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95120E" w14:textId="77777777" w:rsidR="004934EC" w:rsidRDefault="004934EC" w:rsidP="004934EC">
      <w:r w:rsidRPr="001F7036">
        <w:rPr>
          <w:rFonts w:hint="cs"/>
          <w:b/>
          <w:bCs/>
          <w:sz w:val="36"/>
          <w:szCs w:val="36"/>
          <w:u w:val="single"/>
          <w:rtl/>
        </w:rPr>
        <w:t xml:space="preserve">תקציר ל </w:t>
      </w:r>
      <w:r w:rsidRPr="001F7036">
        <w:rPr>
          <w:b/>
          <w:bCs/>
          <w:sz w:val="36"/>
          <w:szCs w:val="36"/>
          <w:u w:val="single"/>
        </w:rPr>
        <w:t>MCS51</w:t>
      </w:r>
      <w:r w:rsidRPr="001F7036">
        <w:rPr>
          <w:rFonts w:hint="cs"/>
          <w:b/>
          <w:bCs/>
          <w:sz w:val="36"/>
          <w:szCs w:val="36"/>
          <w:u w:val="single"/>
          <w:rtl/>
        </w:rPr>
        <w:t xml:space="preserve"> , </w:t>
      </w:r>
      <w:proofErr w:type="spellStart"/>
      <w:r w:rsidRPr="001F7036">
        <w:rPr>
          <w:rFonts w:hint="cs"/>
          <w:b/>
          <w:bCs/>
          <w:sz w:val="36"/>
          <w:szCs w:val="36"/>
          <w:u w:val="single"/>
          <w:rtl/>
        </w:rPr>
        <w:t>אסמבלי</w:t>
      </w:r>
      <w:proofErr w:type="spellEnd"/>
      <w:r w:rsidRPr="001F7036">
        <w:rPr>
          <w:rFonts w:hint="cs"/>
          <w:b/>
          <w:bCs/>
          <w:sz w:val="36"/>
          <w:szCs w:val="36"/>
          <w:u w:val="single"/>
          <w:rtl/>
        </w:rPr>
        <w:t xml:space="preserve"> ו </w:t>
      </w:r>
      <w:r w:rsidRPr="001F7036">
        <w:rPr>
          <w:b/>
          <w:bCs/>
          <w:sz w:val="36"/>
          <w:szCs w:val="36"/>
          <w:u w:val="single"/>
        </w:rPr>
        <w:t>C51</w:t>
      </w:r>
      <w:r>
        <w:rPr>
          <w:sz w:val="36"/>
          <w:szCs w:val="36"/>
          <w:rtl/>
        </w:rPr>
        <w:t xml:space="preserve"> </w:t>
      </w:r>
      <w:r>
        <w:rPr>
          <w:rFonts w:hint="cs"/>
          <w:sz w:val="36"/>
          <w:szCs w:val="36"/>
          <w:rtl/>
        </w:rPr>
        <w:t xml:space="preserve"> </w:t>
      </w:r>
      <w:r>
        <w:rPr>
          <w:rFonts w:hint="cs"/>
          <w:sz w:val="36"/>
          <w:szCs w:val="36"/>
          <w:rtl/>
        </w:rPr>
        <w:tab/>
      </w:r>
      <w:r>
        <w:rPr>
          <w:rFonts w:hint="cs"/>
          <w:rtl/>
        </w:rPr>
        <w:tab/>
      </w:r>
      <w:r>
        <w:rPr>
          <w:rFonts w:hint="cs"/>
          <w:rtl/>
        </w:rPr>
        <w:tab/>
        <w:t>נערך ע"י : אריה פורת</w:t>
      </w:r>
    </w:p>
    <w:p w14:paraId="00E299A0" w14:textId="77777777" w:rsidR="004934EC" w:rsidRDefault="004934EC" w:rsidP="004934EC">
      <w:pPr>
        <w:rPr>
          <w:rtl/>
        </w:rPr>
      </w:pPr>
    </w:p>
    <w:p w14:paraId="102C503E" w14:textId="77777777" w:rsidR="004934EC" w:rsidRDefault="004934EC" w:rsidP="004934EC">
      <w:pPr>
        <w:rPr>
          <w:b/>
          <w:bCs/>
          <w:sz w:val="32"/>
          <w:szCs w:val="32"/>
          <w:u w:val="single"/>
          <w:rtl/>
        </w:rPr>
      </w:pPr>
      <w:r>
        <w:rPr>
          <w:rFonts w:hint="cs"/>
          <w:b/>
          <w:bCs/>
          <w:sz w:val="32"/>
          <w:szCs w:val="32"/>
          <w:u w:val="single"/>
          <w:rtl/>
        </w:rPr>
        <w:t>תוכן העניינים</w:t>
      </w:r>
    </w:p>
    <w:p w14:paraId="0F0F0816" w14:textId="77777777" w:rsidR="00192C71" w:rsidRPr="00192C71" w:rsidRDefault="00192C71" w:rsidP="00334FA3">
      <w:pPr>
        <w:pStyle w:val="TOC1"/>
        <w:rPr>
          <w:rtl/>
        </w:rPr>
      </w:pPr>
      <w:r w:rsidRPr="00192C71">
        <w:rPr>
          <w:rFonts w:hint="cs"/>
          <w:rtl/>
        </w:rPr>
        <w:t>סילבוס למ</w:t>
      </w:r>
      <w:r>
        <w:rPr>
          <w:rFonts w:hint="cs"/>
          <w:rtl/>
        </w:rPr>
        <w:t>ק</w:t>
      </w:r>
      <w:r w:rsidRPr="00192C71">
        <w:rPr>
          <w:rFonts w:hint="cs"/>
          <w:rtl/>
        </w:rPr>
        <w:t xml:space="preserve">צוע </w:t>
      </w:r>
      <w:r>
        <w:rPr>
          <w:rFonts w:hint="cs"/>
          <w:rtl/>
        </w:rPr>
        <w:t>מיקרו מחשבים ושפה עילית ......................................................</w:t>
      </w:r>
      <w:r w:rsidR="00E07544">
        <w:rPr>
          <w:rFonts w:hint="cs"/>
          <w:rtl/>
        </w:rPr>
        <w:t>....................</w:t>
      </w:r>
      <w:r>
        <w:rPr>
          <w:rFonts w:hint="cs"/>
          <w:rtl/>
        </w:rPr>
        <w:t>..</w:t>
      </w:r>
      <w:r w:rsidR="009E033B">
        <w:rPr>
          <w:rFonts w:hint="cs"/>
          <w:rtl/>
        </w:rPr>
        <w:t>4</w:t>
      </w:r>
    </w:p>
    <w:p w14:paraId="4EB5DD64" w14:textId="77777777" w:rsidR="004934EC" w:rsidRDefault="004934EC" w:rsidP="00334FA3">
      <w:pPr>
        <w:pStyle w:val="TOC1"/>
        <w:rPr>
          <w:rtl/>
        </w:rPr>
      </w:pPr>
      <w:r>
        <w:rPr>
          <w:rFonts w:hint="cs"/>
          <w:b/>
          <w:bCs/>
          <w:rtl/>
        </w:rPr>
        <w:fldChar w:fldCharType="begin"/>
      </w:r>
      <w:r>
        <w:rPr>
          <w:rFonts w:hint="cs"/>
          <w:b/>
          <w:bCs/>
          <w:rtl/>
        </w:rPr>
        <w:instrText xml:space="preserve"> </w:instrText>
      </w:r>
      <w:r>
        <w:rPr>
          <w:b/>
          <w:bCs/>
        </w:rPr>
        <w:instrText>TOC</w:instrText>
      </w:r>
      <w:r>
        <w:rPr>
          <w:rFonts w:hint="cs"/>
          <w:b/>
          <w:bCs/>
          <w:rtl/>
        </w:rPr>
        <w:instrText xml:space="preserve"> \</w:instrText>
      </w:r>
      <w:r>
        <w:rPr>
          <w:b/>
          <w:bCs/>
        </w:rPr>
        <w:instrText>o "1-3" \h \z \u</w:instrText>
      </w:r>
      <w:r>
        <w:rPr>
          <w:b/>
          <w:bCs/>
          <w:rtl/>
        </w:rPr>
        <w:instrText xml:space="preserve"> </w:instrText>
      </w:r>
      <w:r>
        <w:rPr>
          <w:rFonts w:hint="cs"/>
          <w:b/>
          <w:bCs/>
          <w:rtl/>
        </w:rPr>
        <w:fldChar w:fldCharType="separate"/>
      </w:r>
      <w:hyperlink r:id="rId7" w:anchor="_Toc186028285" w:history="1">
        <w:r w:rsidR="00E46148">
          <w:rPr>
            <w:rStyle w:val="Hyperlink"/>
            <w:rFonts w:hint="cs"/>
            <w:rtl/>
          </w:rPr>
          <w:t>נוסחאון משרד החינוך</w:t>
        </w:r>
        <w:r>
          <w:rPr>
            <w:rStyle w:val="Hyperlink"/>
            <w:rFonts w:hint="cs"/>
            <w:webHidden/>
            <w:rtl/>
          </w:rPr>
          <w:tab/>
        </w:r>
        <w:r w:rsidR="009E033B">
          <w:rPr>
            <w:rStyle w:val="Hyperlink"/>
            <w:rFonts w:hint="cs"/>
            <w:webHidden/>
            <w:rtl/>
          </w:rPr>
          <w:t>5</w:t>
        </w:r>
      </w:hyperlink>
    </w:p>
    <w:p w14:paraId="31FB19A9" w14:textId="77777777" w:rsidR="00047017" w:rsidRDefault="00047017" w:rsidP="00334FA3">
      <w:pPr>
        <w:pStyle w:val="TOC1"/>
        <w:rPr>
          <w:rStyle w:val="Hyperlink"/>
          <w:color w:val="auto"/>
          <w:u w:val="none"/>
          <w:rtl/>
        </w:rPr>
      </w:pPr>
      <w:r w:rsidRPr="00047017">
        <w:rPr>
          <w:rStyle w:val="Hyperlink"/>
          <w:rFonts w:hint="cs"/>
          <w:color w:val="auto"/>
          <w:u w:val="none"/>
          <w:rtl/>
        </w:rPr>
        <w:t>מבוא למיקרו בקרים........................................................................</w:t>
      </w:r>
      <w:r w:rsidR="00E07544">
        <w:rPr>
          <w:rStyle w:val="Hyperlink"/>
          <w:rFonts w:hint="cs"/>
          <w:color w:val="auto"/>
          <w:u w:val="none"/>
          <w:rtl/>
        </w:rPr>
        <w:t>....................</w:t>
      </w:r>
      <w:r w:rsidRPr="00047017">
        <w:rPr>
          <w:rStyle w:val="Hyperlink"/>
          <w:rFonts w:hint="cs"/>
          <w:color w:val="auto"/>
          <w:u w:val="none"/>
          <w:rtl/>
        </w:rPr>
        <w:t xml:space="preserve">.............  19  </w:t>
      </w:r>
    </w:p>
    <w:p w14:paraId="09143FC4" w14:textId="77777777" w:rsidR="00D91D77" w:rsidRDefault="00D91D77" w:rsidP="00D91D77">
      <w:pPr>
        <w:rPr>
          <w:rtl/>
        </w:rPr>
      </w:pPr>
      <w:r>
        <w:rPr>
          <w:rFonts w:hint="cs"/>
          <w:rtl/>
        </w:rPr>
        <w:t>טבלת השוואה בין מיקרו מעבד למיקרו בקר .........................................................................  19</w:t>
      </w:r>
    </w:p>
    <w:p w14:paraId="68DEEDBC" w14:textId="77777777" w:rsidR="00D91D77" w:rsidRPr="00D91D77" w:rsidRDefault="00D91D77" w:rsidP="00D91D77">
      <w:pPr>
        <w:rPr>
          <w:rtl/>
        </w:rPr>
      </w:pPr>
      <w:r>
        <w:rPr>
          <w:rFonts w:hint="cs"/>
          <w:rtl/>
        </w:rPr>
        <w:t>המיקרו בקר ממשפחת ה 51 ..............................................................................................  19</w:t>
      </w:r>
    </w:p>
    <w:p w14:paraId="4B533397" w14:textId="77777777" w:rsidR="004934EC" w:rsidRDefault="0022476C" w:rsidP="00B9186B">
      <w:pPr>
        <w:pStyle w:val="TOC1"/>
        <w:rPr>
          <w:rtl/>
        </w:rPr>
      </w:pPr>
      <w:hyperlink r:id="rId8" w:anchor="_Toc186028286" w:history="1">
        <w:r w:rsidR="004934EC">
          <w:rPr>
            <w:rStyle w:val="Hyperlink"/>
            <w:rFonts w:hint="cs"/>
            <w:rtl/>
          </w:rPr>
          <w:t xml:space="preserve">סכימה מלבנית </w:t>
        </w:r>
        <w:r w:rsidR="00805224">
          <w:rPr>
            <w:rStyle w:val="Hyperlink"/>
            <w:rFonts w:hint="cs"/>
            <w:rtl/>
          </w:rPr>
          <w:t xml:space="preserve">של </w:t>
        </w:r>
        <w:r w:rsidR="004934EC">
          <w:rPr>
            <w:rStyle w:val="Hyperlink"/>
            <w:rFonts w:hint="cs"/>
            <w:rtl/>
          </w:rPr>
          <w:t xml:space="preserve">רכיב מיקרו בקר ממשפחת  </w:t>
        </w:r>
        <w:r w:rsidR="00805224">
          <w:rPr>
            <w:rStyle w:val="Hyperlink"/>
            <w:rFonts w:hint="cs"/>
            <w:rtl/>
          </w:rPr>
          <w:t xml:space="preserve">ה </w:t>
        </w:r>
        <w:r w:rsidR="004934EC">
          <w:rPr>
            <w:rStyle w:val="Hyperlink"/>
            <w:rFonts w:hint="cs"/>
          </w:rPr>
          <w:t>51</w:t>
        </w:r>
        <w:r w:rsidR="004934EC">
          <w:rPr>
            <w:rStyle w:val="Hyperlink"/>
            <w:rFonts w:hint="cs"/>
            <w:webHidden/>
            <w:rtl/>
          </w:rPr>
          <w:tab/>
        </w:r>
        <w:r w:rsidR="00B9186B">
          <w:rPr>
            <w:rStyle w:val="Hyperlink"/>
            <w:rFonts w:hint="cs"/>
            <w:webHidden/>
            <w:rtl/>
          </w:rPr>
          <w:t>20</w:t>
        </w:r>
      </w:hyperlink>
    </w:p>
    <w:p w14:paraId="51EF1014" w14:textId="77777777" w:rsidR="00047017" w:rsidRPr="00047017" w:rsidRDefault="00047017" w:rsidP="00B9186B">
      <w:pPr>
        <w:pStyle w:val="TOC1"/>
        <w:rPr>
          <w:rStyle w:val="Hyperlink"/>
          <w:color w:val="auto"/>
          <w:u w:val="none"/>
          <w:rtl/>
        </w:rPr>
      </w:pPr>
      <w:r w:rsidRPr="00047017">
        <w:rPr>
          <w:rStyle w:val="Hyperlink"/>
          <w:rFonts w:hint="cs"/>
          <w:color w:val="auto"/>
          <w:u w:val="none"/>
          <w:rtl/>
        </w:rPr>
        <w:t>טבלת השוואה בין חלק מהרכיבים במשפחת ה 51 ......................................</w:t>
      </w:r>
      <w:r w:rsidR="00E07544">
        <w:rPr>
          <w:rStyle w:val="Hyperlink"/>
          <w:rFonts w:hint="cs"/>
          <w:color w:val="auto"/>
          <w:u w:val="none"/>
          <w:rtl/>
        </w:rPr>
        <w:t>....................</w:t>
      </w:r>
      <w:r w:rsidRPr="00047017">
        <w:rPr>
          <w:rStyle w:val="Hyperlink"/>
          <w:rFonts w:hint="cs"/>
          <w:color w:val="auto"/>
          <w:u w:val="none"/>
          <w:rtl/>
        </w:rPr>
        <w:t>........ 2</w:t>
      </w:r>
      <w:r w:rsidR="00B9186B">
        <w:rPr>
          <w:rStyle w:val="Hyperlink"/>
          <w:rFonts w:hint="cs"/>
          <w:color w:val="auto"/>
          <w:u w:val="none"/>
          <w:rtl/>
        </w:rPr>
        <w:t>2</w:t>
      </w:r>
    </w:p>
    <w:p w14:paraId="5B48C281" w14:textId="77777777" w:rsidR="00047017" w:rsidRPr="00047017" w:rsidRDefault="00047017" w:rsidP="003E75A9">
      <w:pPr>
        <w:pStyle w:val="TOC1"/>
        <w:rPr>
          <w:rStyle w:val="Hyperlink"/>
          <w:color w:val="auto"/>
          <w:u w:val="none"/>
          <w:rtl/>
        </w:rPr>
      </w:pPr>
      <w:r w:rsidRPr="00047017">
        <w:rPr>
          <w:rStyle w:val="Hyperlink"/>
          <w:rFonts w:hint="cs"/>
          <w:color w:val="auto"/>
          <w:u w:val="none"/>
          <w:rtl/>
        </w:rPr>
        <w:t xml:space="preserve">הדקי רכיב </w:t>
      </w:r>
      <w:r w:rsidR="00805224">
        <w:rPr>
          <w:rStyle w:val="Hyperlink"/>
          <w:rFonts w:hint="cs"/>
          <w:color w:val="auto"/>
          <w:u w:val="none"/>
          <w:rtl/>
        </w:rPr>
        <w:t xml:space="preserve">במבנה  </w:t>
      </w:r>
      <w:r w:rsidR="00805224">
        <w:rPr>
          <w:rStyle w:val="Hyperlink"/>
          <w:color w:val="auto"/>
          <w:u w:val="none"/>
        </w:rPr>
        <w:t>DIP</w:t>
      </w:r>
      <w:r w:rsidRPr="00047017">
        <w:rPr>
          <w:rStyle w:val="Hyperlink"/>
          <w:rFonts w:hint="cs"/>
          <w:color w:val="auto"/>
          <w:u w:val="none"/>
          <w:rtl/>
        </w:rPr>
        <w:t>............................................................................</w:t>
      </w:r>
      <w:r w:rsidR="00E07544">
        <w:rPr>
          <w:rStyle w:val="Hyperlink"/>
          <w:rFonts w:hint="cs"/>
          <w:color w:val="auto"/>
          <w:u w:val="none"/>
          <w:rtl/>
        </w:rPr>
        <w:t>....................</w:t>
      </w:r>
      <w:r w:rsidRPr="00047017">
        <w:rPr>
          <w:rStyle w:val="Hyperlink"/>
          <w:rFonts w:hint="cs"/>
          <w:color w:val="auto"/>
          <w:u w:val="none"/>
          <w:rtl/>
        </w:rPr>
        <w:t>....  2</w:t>
      </w:r>
      <w:r w:rsidR="003E75A9">
        <w:rPr>
          <w:rStyle w:val="Hyperlink"/>
          <w:rFonts w:hint="cs"/>
          <w:color w:val="auto"/>
          <w:u w:val="none"/>
          <w:rtl/>
        </w:rPr>
        <w:t>3</w:t>
      </w:r>
    </w:p>
    <w:p w14:paraId="115AB6A4" w14:textId="77777777" w:rsidR="00047017" w:rsidRPr="00047017" w:rsidRDefault="00047017" w:rsidP="003E75A9">
      <w:pPr>
        <w:pStyle w:val="TOC1"/>
        <w:rPr>
          <w:rStyle w:val="Hyperlink"/>
          <w:color w:val="auto"/>
          <w:u w:val="none"/>
          <w:rtl/>
        </w:rPr>
      </w:pPr>
      <w:r w:rsidRPr="00047017">
        <w:rPr>
          <w:rStyle w:val="Hyperlink"/>
          <w:rFonts w:hint="cs"/>
          <w:color w:val="auto"/>
          <w:u w:val="none"/>
          <w:rtl/>
        </w:rPr>
        <w:t>תפקיד ההדקים ....................................................................................</w:t>
      </w:r>
      <w:r w:rsidR="00E07544">
        <w:rPr>
          <w:rStyle w:val="Hyperlink"/>
          <w:rFonts w:hint="cs"/>
          <w:color w:val="auto"/>
          <w:u w:val="none"/>
          <w:rtl/>
        </w:rPr>
        <w:t>....................</w:t>
      </w:r>
      <w:r w:rsidRPr="00047017">
        <w:rPr>
          <w:rStyle w:val="Hyperlink"/>
          <w:rFonts w:hint="cs"/>
          <w:color w:val="auto"/>
          <w:u w:val="none"/>
          <w:rtl/>
        </w:rPr>
        <w:t>.......  2</w:t>
      </w:r>
      <w:r w:rsidR="003E75A9">
        <w:rPr>
          <w:rStyle w:val="Hyperlink"/>
          <w:rFonts w:hint="cs"/>
          <w:color w:val="auto"/>
          <w:u w:val="none"/>
          <w:rtl/>
        </w:rPr>
        <w:t>3</w:t>
      </w:r>
    </w:p>
    <w:p w14:paraId="601D7B02" w14:textId="77777777" w:rsidR="00047017" w:rsidRPr="00047017" w:rsidRDefault="00047017" w:rsidP="003E75A9">
      <w:pPr>
        <w:rPr>
          <w:rtl/>
        </w:rPr>
      </w:pPr>
      <w:r w:rsidRPr="00047017">
        <w:rPr>
          <w:rFonts w:hint="cs"/>
          <w:rtl/>
        </w:rPr>
        <w:t>זיכרונות המתחברים אל המיקרו בקר ממשפחת ה 51 ............................................................   2</w:t>
      </w:r>
      <w:r w:rsidR="003E75A9">
        <w:rPr>
          <w:rFonts w:hint="cs"/>
          <w:rtl/>
        </w:rPr>
        <w:t>4</w:t>
      </w:r>
      <w:r w:rsidRPr="00047017">
        <w:rPr>
          <w:rFonts w:hint="cs"/>
          <w:rtl/>
        </w:rPr>
        <w:t xml:space="preserve"> </w:t>
      </w:r>
    </w:p>
    <w:p w14:paraId="6604D5DD" w14:textId="77777777" w:rsidR="004934EC" w:rsidRDefault="0022476C" w:rsidP="003E75A9">
      <w:pPr>
        <w:pStyle w:val="TOC1"/>
        <w:rPr>
          <w:rtl/>
        </w:rPr>
      </w:pPr>
      <w:hyperlink r:id="rId9" w:anchor="_Toc186028287" w:history="1">
        <w:r w:rsidR="004934EC">
          <w:rPr>
            <w:rStyle w:val="Hyperlink"/>
            <w:rFonts w:hint="cs"/>
            <w:rtl/>
          </w:rPr>
          <w:t xml:space="preserve">איזור ה </w:t>
        </w:r>
        <w:r w:rsidR="004934EC">
          <w:rPr>
            <w:rStyle w:val="Hyperlink"/>
            <w:rFonts w:hint="cs"/>
          </w:rPr>
          <w:t xml:space="preserve">RAM </w:t>
        </w:r>
        <w:r w:rsidR="001F7036">
          <w:rPr>
            <w:rStyle w:val="Hyperlink"/>
            <w:rFonts w:hint="cs"/>
            <w:rtl/>
          </w:rPr>
          <w:t xml:space="preserve">  הפנימי </w:t>
        </w:r>
        <w:r w:rsidR="004934EC">
          <w:rPr>
            <w:rStyle w:val="Hyperlink"/>
            <w:rFonts w:hint="cs"/>
            <w:webHidden/>
            <w:rtl/>
          </w:rPr>
          <w:tab/>
        </w:r>
        <w:r w:rsidR="003E75A9">
          <w:rPr>
            <w:rStyle w:val="Hyperlink"/>
            <w:rFonts w:hint="cs"/>
            <w:webHidden/>
            <w:rtl/>
          </w:rPr>
          <w:t>24</w:t>
        </w:r>
      </w:hyperlink>
    </w:p>
    <w:p w14:paraId="628D6CD4" w14:textId="77777777" w:rsidR="004934EC" w:rsidRDefault="0022476C" w:rsidP="003E75A9">
      <w:pPr>
        <w:pStyle w:val="TOC1"/>
        <w:rPr>
          <w:rtl/>
        </w:rPr>
      </w:pPr>
      <w:hyperlink r:id="rId10" w:anchor="_Toc186028288" w:history="1">
        <w:r w:rsidR="004934EC">
          <w:rPr>
            <w:rStyle w:val="Hyperlink"/>
            <w:rFonts w:hint="cs"/>
            <w:rtl/>
          </w:rPr>
          <w:t xml:space="preserve">אזור הרגיסטרים המיוחדים – </w:t>
        </w:r>
        <w:r w:rsidR="004934EC">
          <w:rPr>
            <w:rStyle w:val="Hyperlink"/>
            <w:rFonts w:hint="cs"/>
          </w:rPr>
          <w:t>SFR</w:t>
        </w:r>
        <w:r w:rsidR="004934EC">
          <w:rPr>
            <w:rStyle w:val="Hyperlink"/>
            <w:rFonts w:hint="cs"/>
            <w:rtl/>
          </w:rPr>
          <w:t xml:space="preserve"> ( הכתובות מ  </w:t>
        </w:r>
        <w:r w:rsidR="004934EC">
          <w:rPr>
            <w:rStyle w:val="Hyperlink"/>
            <w:rFonts w:hint="cs"/>
          </w:rPr>
          <w:t>80H</w:t>
        </w:r>
        <w:r w:rsidR="004934EC">
          <w:rPr>
            <w:rStyle w:val="Hyperlink"/>
            <w:rFonts w:hint="cs"/>
            <w:rtl/>
          </w:rPr>
          <w:t xml:space="preserve">  עד  </w:t>
        </w:r>
        <w:r w:rsidR="004934EC">
          <w:rPr>
            <w:rStyle w:val="Hyperlink"/>
            <w:rFonts w:hint="cs"/>
          </w:rPr>
          <w:t>FFH</w:t>
        </w:r>
        <w:r w:rsidR="004934EC">
          <w:rPr>
            <w:rStyle w:val="Hyperlink"/>
            <w:rFonts w:hint="cs"/>
            <w:rtl/>
          </w:rPr>
          <w:t xml:space="preserve"> ).</w:t>
        </w:r>
        <w:r w:rsidR="004934EC">
          <w:rPr>
            <w:rStyle w:val="Hyperlink"/>
            <w:rFonts w:hint="cs"/>
            <w:webHidden/>
            <w:rtl/>
          </w:rPr>
          <w:tab/>
        </w:r>
      </w:hyperlink>
      <w:r w:rsidR="00047017">
        <w:rPr>
          <w:rFonts w:hint="cs"/>
          <w:rtl/>
        </w:rPr>
        <w:t>2</w:t>
      </w:r>
      <w:r w:rsidR="003E75A9">
        <w:rPr>
          <w:rFonts w:hint="cs"/>
          <w:rtl/>
        </w:rPr>
        <w:t>6</w:t>
      </w:r>
    </w:p>
    <w:p w14:paraId="6694F048" w14:textId="77777777" w:rsidR="004934EC" w:rsidRDefault="0022476C" w:rsidP="003E75A9">
      <w:pPr>
        <w:pStyle w:val="TOC2"/>
        <w:rPr>
          <w:rtl/>
        </w:rPr>
      </w:pPr>
      <w:hyperlink r:id="rId11" w:anchor="_Toc186028289" w:history="1">
        <w:r w:rsidR="004934EC">
          <w:rPr>
            <w:rStyle w:val="Hyperlink"/>
            <w:rFonts w:hint="cs"/>
            <w:rtl/>
          </w:rPr>
          <w:t xml:space="preserve">פעולת האיפוס – </w:t>
        </w:r>
        <w:r w:rsidR="004934EC">
          <w:rPr>
            <w:rStyle w:val="Hyperlink"/>
            <w:rFonts w:hint="cs"/>
          </w:rPr>
          <w:t>RESET</w:t>
        </w:r>
        <w:r w:rsidR="004934EC">
          <w:rPr>
            <w:rStyle w:val="Hyperlink"/>
            <w:rFonts w:hint="cs"/>
            <w:webHidden/>
            <w:rtl/>
          </w:rPr>
          <w:tab/>
        </w:r>
        <w:r w:rsidR="003E75A9">
          <w:rPr>
            <w:rStyle w:val="Hyperlink"/>
            <w:rFonts w:hint="cs"/>
            <w:webHidden/>
            <w:rtl/>
          </w:rPr>
          <w:t>27</w:t>
        </w:r>
      </w:hyperlink>
    </w:p>
    <w:p w14:paraId="7AD2F03D" w14:textId="77777777" w:rsidR="004934EC" w:rsidRDefault="00805224" w:rsidP="003E75A9">
      <w:pPr>
        <w:pStyle w:val="TOC2"/>
        <w:rPr>
          <w:rtl/>
        </w:rPr>
      </w:pPr>
      <w:r w:rsidRPr="00805224">
        <w:rPr>
          <w:rStyle w:val="Hyperlink"/>
          <w:rFonts w:hint="cs"/>
          <w:color w:val="auto"/>
          <w:u w:val="none"/>
          <w:rtl/>
        </w:rPr>
        <w:t xml:space="preserve">פירוט </w:t>
      </w:r>
      <w:hyperlink r:id="rId12" w:anchor="_Toc186028290" w:history="1">
        <w:r w:rsidR="004934EC">
          <w:rPr>
            <w:rStyle w:val="Hyperlink"/>
            <w:rFonts w:hint="cs"/>
            <w:rtl/>
          </w:rPr>
          <w:t>הרגיסטרים המיוחדים של הרכיב</w:t>
        </w:r>
        <w:r w:rsidR="004934EC">
          <w:rPr>
            <w:rStyle w:val="Hyperlink"/>
            <w:rFonts w:hint="cs"/>
            <w:webHidden/>
            <w:rtl/>
          </w:rPr>
          <w:tab/>
        </w:r>
      </w:hyperlink>
      <w:r w:rsidR="00047017">
        <w:rPr>
          <w:rFonts w:hint="cs"/>
          <w:rtl/>
        </w:rPr>
        <w:t>2</w:t>
      </w:r>
      <w:r w:rsidR="003E75A9">
        <w:rPr>
          <w:rFonts w:hint="cs"/>
          <w:rtl/>
        </w:rPr>
        <w:t>8</w:t>
      </w:r>
    </w:p>
    <w:p w14:paraId="09575E8E" w14:textId="77777777" w:rsidR="004934EC" w:rsidRDefault="0022476C" w:rsidP="003E75A9">
      <w:pPr>
        <w:pStyle w:val="TOC3"/>
        <w:tabs>
          <w:tab w:val="right" w:leader="dot" w:pos="8296"/>
        </w:tabs>
        <w:rPr>
          <w:noProof/>
          <w:rtl/>
        </w:rPr>
      </w:pPr>
      <w:hyperlink r:id="rId13" w:anchor="_Toc186028291" w:history="1">
        <w:r w:rsidR="004934EC">
          <w:rPr>
            <w:rStyle w:val="Hyperlink"/>
            <w:rFonts w:hint="cs"/>
            <w:noProof/>
            <w:rtl/>
          </w:rPr>
          <w:t xml:space="preserve">רגיסטר מילת מצב </w:t>
        </w:r>
        <w:r w:rsidR="009E033B">
          <w:rPr>
            <w:rStyle w:val="Hyperlink"/>
            <w:noProof/>
            <w:rtl/>
          </w:rPr>
          <w:t>–</w:t>
        </w:r>
        <w:r w:rsidR="004934EC">
          <w:rPr>
            <w:rStyle w:val="Hyperlink"/>
            <w:rFonts w:hint="cs"/>
            <w:noProof/>
            <w:rtl/>
          </w:rPr>
          <w:t xml:space="preserve"> </w:t>
        </w:r>
        <w:r w:rsidR="004934EC">
          <w:rPr>
            <w:rStyle w:val="Hyperlink"/>
            <w:rFonts w:hint="cs"/>
            <w:noProof/>
          </w:rPr>
          <w:t>PSW</w:t>
        </w:r>
        <w:r w:rsidR="009E033B">
          <w:rPr>
            <w:rStyle w:val="Hyperlink"/>
            <w:rFonts w:hint="cs"/>
            <w:noProof/>
            <w:rtl/>
          </w:rPr>
          <w:t xml:space="preserve"> ו </w:t>
        </w:r>
        <w:r w:rsidR="009E033B">
          <w:rPr>
            <w:rStyle w:val="Hyperlink"/>
            <w:rFonts w:hint="cs"/>
            <w:noProof/>
          </w:rPr>
          <w:t>PCON</w:t>
        </w:r>
        <w:r w:rsidR="004934EC">
          <w:rPr>
            <w:rStyle w:val="Hyperlink"/>
            <w:rFonts w:hint="cs"/>
            <w:noProof/>
            <w:webHidden/>
            <w:rtl/>
          </w:rPr>
          <w:tab/>
        </w:r>
        <w:r w:rsidR="003E75A9">
          <w:rPr>
            <w:rStyle w:val="Hyperlink"/>
            <w:rFonts w:hint="cs"/>
            <w:noProof/>
            <w:webHidden/>
            <w:rtl/>
          </w:rPr>
          <w:t>28</w:t>
        </w:r>
      </w:hyperlink>
    </w:p>
    <w:p w14:paraId="77D333F1" w14:textId="77777777" w:rsidR="004934EC" w:rsidRDefault="0022476C" w:rsidP="003E75A9">
      <w:pPr>
        <w:pStyle w:val="TOC3"/>
        <w:tabs>
          <w:tab w:val="right" w:leader="dot" w:pos="8296"/>
        </w:tabs>
        <w:rPr>
          <w:rStyle w:val="Hyperlink"/>
          <w:noProof/>
          <w:rtl/>
        </w:rPr>
      </w:pPr>
      <w:hyperlink r:id="rId14" w:anchor="_Toc186028292" w:history="1">
        <w:r w:rsidR="004934EC">
          <w:rPr>
            <w:rStyle w:val="Hyperlink"/>
            <w:rFonts w:hint="cs"/>
            <w:noProof/>
            <w:rtl/>
          </w:rPr>
          <w:t>פורט 3</w:t>
        </w:r>
        <w:r w:rsidR="004934EC">
          <w:rPr>
            <w:rStyle w:val="Hyperlink"/>
            <w:rFonts w:hint="cs"/>
            <w:noProof/>
            <w:webHidden/>
            <w:rtl/>
          </w:rPr>
          <w:tab/>
        </w:r>
        <w:r w:rsidR="003E75A9">
          <w:rPr>
            <w:rStyle w:val="Hyperlink"/>
            <w:rFonts w:hint="cs"/>
            <w:noProof/>
            <w:webHidden/>
            <w:rtl/>
          </w:rPr>
          <w:t>30</w:t>
        </w:r>
      </w:hyperlink>
    </w:p>
    <w:p w14:paraId="7C7C93E4" w14:textId="77777777" w:rsidR="00805224" w:rsidRDefault="00805224" w:rsidP="0000355D">
      <w:pPr>
        <w:rPr>
          <w:rtl/>
        </w:rPr>
      </w:pPr>
      <w:r>
        <w:rPr>
          <w:rFonts w:hint="cs"/>
          <w:rtl/>
        </w:rPr>
        <w:t>חיבור זיכרונות חיצוניים ור</w:t>
      </w:r>
      <w:r w:rsidR="0000355D">
        <w:rPr>
          <w:rFonts w:hint="cs"/>
          <w:rtl/>
        </w:rPr>
        <w:t>י</w:t>
      </w:r>
      <w:r>
        <w:rPr>
          <w:rFonts w:hint="cs"/>
          <w:rtl/>
        </w:rPr>
        <w:t>בוב פסים....................................................................................3</w:t>
      </w:r>
      <w:r w:rsidR="003E75A9">
        <w:rPr>
          <w:rFonts w:hint="cs"/>
          <w:rtl/>
        </w:rPr>
        <w:t>1</w:t>
      </w:r>
    </w:p>
    <w:p w14:paraId="52428F08" w14:textId="77777777" w:rsidR="00805224" w:rsidRDefault="00805224" w:rsidP="003E75A9">
      <w:pPr>
        <w:rPr>
          <w:sz w:val="28"/>
          <w:szCs w:val="28"/>
          <w:rtl/>
        </w:rPr>
      </w:pPr>
      <w:r w:rsidRPr="00805224">
        <w:rPr>
          <w:rFonts w:hint="cs"/>
          <w:sz w:val="32"/>
          <w:szCs w:val="32"/>
          <w:rtl/>
        </w:rPr>
        <w:t>תוכנה</w:t>
      </w:r>
      <w:r>
        <w:rPr>
          <w:rFonts w:hint="cs"/>
          <w:sz w:val="32"/>
          <w:szCs w:val="32"/>
          <w:rtl/>
        </w:rPr>
        <w:t xml:space="preserve"> </w:t>
      </w:r>
      <w:r w:rsidRPr="00805224">
        <w:rPr>
          <w:rFonts w:hint="cs"/>
          <w:sz w:val="28"/>
          <w:szCs w:val="28"/>
          <w:rtl/>
        </w:rPr>
        <w:t>......................................</w:t>
      </w:r>
      <w:r>
        <w:rPr>
          <w:rFonts w:hint="cs"/>
          <w:sz w:val="28"/>
          <w:szCs w:val="28"/>
          <w:rtl/>
        </w:rPr>
        <w:t>...........</w:t>
      </w:r>
      <w:r w:rsidRPr="00805224">
        <w:rPr>
          <w:rFonts w:hint="cs"/>
          <w:sz w:val="28"/>
          <w:szCs w:val="28"/>
          <w:rtl/>
        </w:rPr>
        <w:t>......................................</w:t>
      </w:r>
      <w:r>
        <w:rPr>
          <w:rFonts w:hint="cs"/>
          <w:sz w:val="32"/>
          <w:szCs w:val="32"/>
          <w:rtl/>
        </w:rPr>
        <w:t>...............</w:t>
      </w:r>
      <w:r w:rsidRPr="00805224">
        <w:rPr>
          <w:rFonts w:hint="cs"/>
          <w:sz w:val="28"/>
          <w:szCs w:val="28"/>
          <w:rtl/>
        </w:rPr>
        <w:t>3</w:t>
      </w:r>
      <w:r w:rsidR="003E75A9">
        <w:rPr>
          <w:rFonts w:hint="cs"/>
          <w:sz w:val="28"/>
          <w:szCs w:val="28"/>
          <w:rtl/>
        </w:rPr>
        <w:t>2</w:t>
      </w:r>
    </w:p>
    <w:p w14:paraId="5E7613D3" w14:textId="77777777" w:rsidR="00805224" w:rsidRDefault="00805224" w:rsidP="003E75A9">
      <w:pPr>
        <w:rPr>
          <w:rtl/>
        </w:rPr>
      </w:pPr>
      <w:r>
        <w:rPr>
          <w:rFonts w:hint="cs"/>
          <w:sz w:val="28"/>
          <w:szCs w:val="28"/>
          <w:rtl/>
        </w:rPr>
        <w:t xml:space="preserve">   </w:t>
      </w:r>
      <w:r w:rsidRPr="00805224">
        <w:rPr>
          <w:rFonts w:hint="cs"/>
          <w:rtl/>
        </w:rPr>
        <w:t>שיטות מיעון</w:t>
      </w:r>
      <w:r>
        <w:rPr>
          <w:rFonts w:hint="cs"/>
          <w:rtl/>
        </w:rPr>
        <w:t>..................................................................................................................3</w:t>
      </w:r>
      <w:r w:rsidR="003E75A9">
        <w:rPr>
          <w:rFonts w:hint="cs"/>
          <w:rtl/>
        </w:rPr>
        <w:t>2</w:t>
      </w:r>
    </w:p>
    <w:p w14:paraId="72E37165" w14:textId="77777777" w:rsidR="00805224" w:rsidRDefault="00805224" w:rsidP="003E75A9">
      <w:pPr>
        <w:rPr>
          <w:rtl/>
        </w:rPr>
      </w:pPr>
      <w:r>
        <w:rPr>
          <w:rFonts w:hint="cs"/>
          <w:rtl/>
        </w:rPr>
        <w:t xml:space="preserve">    אוצר ההוראות..............................................................................................................3</w:t>
      </w:r>
      <w:r w:rsidR="003E75A9">
        <w:rPr>
          <w:rFonts w:hint="cs"/>
          <w:rtl/>
        </w:rPr>
        <w:t>3</w:t>
      </w:r>
    </w:p>
    <w:p w14:paraId="1A82378A" w14:textId="77777777" w:rsidR="00805224" w:rsidRDefault="00805224" w:rsidP="003E75A9">
      <w:pPr>
        <w:rPr>
          <w:rtl/>
        </w:rPr>
      </w:pPr>
      <w:r>
        <w:rPr>
          <w:rFonts w:hint="cs"/>
          <w:rtl/>
        </w:rPr>
        <w:t xml:space="preserve">    </w:t>
      </w:r>
      <w:r w:rsidRPr="00805224">
        <w:rPr>
          <w:rFonts w:hint="cs"/>
          <w:sz w:val="28"/>
          <w:szCs w:val="28"/>
          <w:rtl/>
        </w:rPr>
        <w:t xml:space="preserve">חלוקת ההוראות </w:t>
      </w:r>
      <w:r>
        <w:rPr>
          <w:rFonts w:hint="cs"/>
          <w:sz w:val="28"/>
          <w:szCs w:val="28"/>
          <w:rtl/>
        </w:rPr>
        <w:t>לק</w:t>
      </w:r>
      <w:r w:rsidRPr="00805224">
        <w:rPr>
          <w:rFonts w:hint="cs"/>
          <w:sz w:val="28"/>
          <w:szCs w:val="28"/>
          <w:rtl/>
        </w:rPr>
        <w:t>בוצות.</w:t>
      </w:r>
      <w:r>
        <w:rPr>
          <w:rFonts w:hint="cs"/>
          <w:rtl/>
        </w:rPr>
        <w:t>.........................................................................................3</w:t>
      </w:r>
      <w:r w:rsidR="003E75A9">
        <w:rPr>
          <w:rFonts w:hint="cs"/>
          <w:rtl/>
        </w:rPr>
        <w:t>4</w:t>
      </w:r>
    </w:p>
    <w:p w14:paraId="109968C0" w14:textId="77777777" w:rsidR="00805224" w:rsidRDefault="00805224" w:rsidP="003E75A9">
      <w:pPr>
        <w:rPr>
          <w:rtl/>
        </w:rPr>
      </w:pPr>
      <w:r>
        <w:rPr>
          <w:rFonts w:hint="cs"/>
          <w:rtl/>
        </w:rPr>
        <w:tab/>
        <w:t>1. הוראות העברת נתונים........................................................................................3</w:t>
      </w:r>
      <w:r w:rsidR="003E75A9">
        <w:rPr>
          <w:rFonts w:hint="cs"/>
          <w:rtl/>
        </w:rPr>
        <w:t>5</w:t>
      </w:r>
      <w:r>
        <w:rPr>
          <w:rFonts w:hint="cs"/>
          <w:rtl/>
        </w:rPr>
        <w:t xml:space="preserve"> </w:t>
      </w:r>
    </w:p>
    <w:p w14:paraId="68544964" w14:textId="77777777" w:rsidR="00805224" w:rsidRDefault="00805224" w:rsidP="003E75A9">
      <w:pPr>
        <w:rPr>
          <w:rtl/>
        </w:rPr>
      </w:pPr>
      <w:r>
        <w:rPr>
          <w:rFonts w:hint="cs"/>
          <w:rtl/>
        </w:rPr>
        <w:tab/>
        <w:t>2. הוראות אריתמטיות............................................................................................3</w:t>
      </w:r>
      <w:r w:rsidR="003E75A9">
        <w:rPr>
          <w:rFonts w:hint="cs"/>
          <w:rtl/>
        </w:rPr>
        <w:t>8</w:t>
      </w:r>
      <w:r>
        <w:rPr>
          <w:rFonts w:hint="cs"/>
          <w:rtl/>
        </w:rPr>
        <w:t xml:space="preserve"> </w:t>
      </w:r>
    </w:p>
    <w:p w14:paraId="049071A6" w14:textId="77777777" w:rsidR="00805224" w:rsidRDefault="00805224" w:rsidP="003E75A9">
      <w:pPr>
        <w:rPr>
          <w:rtl/>
        </w:rPr>
      </w:pPr>
      <w:r>
        <w:rPr>
          <w:rFonts w:hint="cs"/>
          <w:rtl/>
        </w:rPr>
        <w:tab/>
        <w:t>3. הוראות לוגיות...................................................................................................4</w:t>
      </w:r>
      <w:r w:rsidR="003E75A9">
        <w:rPr>
          <w:rFonts w:hint="cs"/>
          <w:rtl/>
        </w:rPr>
        <w:t>1</w:t>
      </w:r>
      <w:r>
        <w:rPr>
          <w:rFonts w:hint="cs"/>
          <w:rtl/>
        </w:rPr>
        <w:t xml:space="preserve">     </w:t>
      </w:r>
    </w:p>
    <w:p w14:paraId="3464AB7F" w14:textId="77777777" w:rsidR="00805224" w:rsidRDefault="00805224" w:rsidP="003E75A9">
      <w:pPr>
        <w:rPr>
          <w:rtl/>
        </w:rPr>
      </w:pPr>
      <w:r>
        <w:rPr>
          <w:rFonts w:hint="cs"/>
          <w:rtl/>
        </w:rPr>
        <w:tab/>
        <w:t>4. הוראת הפועלות על משתנים בוליאניים..................................................................4</w:t>
      </w:r>
      <w:r w:rsidR="003E75A9">
        <w:rPr>
          <w:rFonts w:hint="cs"/>
          <w:rtl/>
        </w:rPr>
        <w:t>4</w:t>
      </w:r>
    </w:p>
    <w:p w14:paraId="1513F7D6" w14:textId="77777777" w:rsidR="00764884" w:rsidRDefault="00764884" w:rsidP="003E75A9">
      <w:pPr>
        <w:rPr>
          <w:rtl/>
        </w:rPr>
      </w:pPr>
      <w:r>
        <w:rPr>
          <w:rFonts w:hint="cs"/>
          <w:rtl/>
        </w:rPr>
        <w:tab/>
        <w:t>5. הוראות תכנית ובקרת מכונה................................................................................4</w:t>
      </w:r>
      <w:r w:rsidR="003E75A9">
        <w:rPr>
          <w:rFonts w:hint="cs"/>
          <w:rtl/>
        </w:rPr>
        <w:t>6</w:t>
      </w:r>
    </w:p>
    <w:p w14:paraId="3A179845" w14:textId="77777777" w:rsidR="00764884" w:rsidRDefault="00764884" w:rsidP="003E75A9">
      <w:pPr>
        <w:rPr>
          <w:rtl/>
        </w:rPr>
      </w:pPr>
      <w:r>
        <w:rPr>
          <w:rFonts w:hint="cs"/>
          <w:rtl/>
        </w:rPr>
        <w:tab/>
      </w:r>
      <w:r>
        <w:rPr>
          <w:rFonts w:hint="cs"/>
          <w:rtl/>
        </w:rPr>
        <w:tab/>
        <w:t>א. קפיצות במיקרו בקר...............................................................................4</w:t>
      </w:r>
      <w:r w:rsidR="003E75A9">
        <w:rPr>
          <w:rFonts w:hint="cs"/>
          <w:rtl/>
        </w:rPr>
        <w:t>6</w:t>
      </w:r>
    </w:p>
    <w:p w14:paraId="36396C81" w14:textId="77777777" w:rsidR="00764884" w:rsidRDefault="00764884" w:rsidP="003E75A9">
      <w:pPr>
        <w:rPr>
          <w:rtl/>
        </w:rPr>
      </w:pPr>
      <w:r>
        <w:rPr>
          <w:rFonts w:hint="cs"/>
          <w:rtl/>
        </w:rPr>
        <w:tab/>
      </w:r>
      <w:r>
        <w:rPr>
          <w:rFonts w:hint="cs"/>
          <w:rtl/>
        </w:rPr>
        <w:tab/>
      </w:r>
      <w:r>
        <w:rPr>
          <w:rFonts w:hint="cs"/>
          <w:rtl/>
        </w:rPr>
        <w:tab/>
        <w:t>1.קפיצה קצרה..............................................................................4</w:t>
      </w:r>
      <w:r w:rsidR="003E75A9">
        <w:rPr>
          <w:rFonts w:hint="cs"/>
          <w:rtl/>
        </w:rPr>
        <w:t>7</w:t>
      </w:r>
    </w:p>
    <w:p w14:paraId="540457BF" w14:textId="77777777" w:rsidR="00764884" w:rsidRDefault="00764884" w:rsidP="003E75A9">
      <w:pPr>
        <w:rPr>
          <w:rtl/>
        </w:rPr>
      </w:pPr>
      <w:r>
        <w:rPr>
          <w:rFonts w:hint="cs"/>
          <w:rtl/>
        </w:rPr>
        <w:tab/>
      </w:r>
      <w:r>
        <w:rPr>
          <w:rFonts w:hint="cs"/>
          <w:rtl/>
        </w:rPr>
        <w:tab/>
      </w:r>
      <w:r>
        <w:rPr>
          <w:rFonts w:hint="cs"/>
          <w:rtl/>
        </w:rPr>
        <w:tab/>
        <w:t>2. קפיצה אבסולוטית......................................................................4</w:t>
      </w:r>
      <w:r w:rsidR="003E75A9">
        <w:rPr>
          <w:rFonts w:hint="cs"/>
          <w:rtl/>
        </w:rPr>
        <w:t>7</w:t>
      </w:r>
    </w:p>
    <w:p w14:paraId="45A70DC8" w14:textId="77777777" w:rsidR="00764884" w:rsidRDefault="00764884" w:rsidP="003E75A9">
      <w:pPr>
        <w:rPr>
          <w:rtl/>
        </w:rPr>
      </w:pPr>
      <w:r>
        <w:rPr>
          <w:rFonts w:hint="cs"/>
          <w:rtl/>
        </w:rPr>
        <w:tab/>
      </w:r>
      <w:r>
        <w:rPr>
          <w:rFonts w:hint="cs"/>
          <w:rtl/>
        </w:rPr>
        <w:tab/>
      </w:r>
      <w:r>
        <w:rPr>
          <w:rFonts w:hint="cs"/>
          <w:rtl/>
        </w:rPr>
        <w:tab/>
        <w:t>3. קפיצה רחוקה............................................................................4</w:t>
      </w:r>
      <w:r w:rsidR="003E75A9">
        <w:rPr>
          <w:rFonts w:hint="cs"/>
          <w:rtl/>
        </w:rPr>
        <w:t>7</w:t>
      </w:r>
    </w:p>
    <w:p w14:paraId="34C891DD" w14:textId="77777777" w:rsidR="00764884" w:rsidRDefault="00764884" w:rsidP="003E75A9">
      <w:pPr>
        <w:rPr>
          <w:rtl/>
        </w:rPr>
      </w:pPr>
      <w:r>
        <w:rPr>
          <w:rFonts w:hint="cs"/>
          <w:rtl/>
        </w:rPr>
        <w:tab/>
      </w:r>
      <w:r>
        <w:rPr>
          <w:rFonts w:hint="cs"/>
          <w:rtl/>
        </w:rPr>
        <w:tab/>
        <w:t>ב. פרוצדורות ...........................................................................................4</w:t>
      </w:r>
      <w:r w:rsidR="003E75A9">
        <w:rPr>
          <w:rFonts w:hint="cs"/>
          <w:rtl/>
        </w:rPr>
        <w:t>8</w:t>
      </w:r>
    </w:p>
    <w:p w14:paraId="0D90ADD2" w14:textId="77777777" w:rsidR="00764884" w:rsidRDefault="00764884" w:rsidP="003E75A9">
      <w:pPr>
        <w:rPr>
          <w:rtl/>
        </w:rPr>
      </w:pPr>
      <w:r>
        <w:rPr>
          <w:rFonts w:hint="cs"/>
          <w:rtl/>
        </w:rPr>
        <w:tab/>
      </w:r>
      <w:r>
        <w:rPr>
          <w:rFonts w:hint="cs"/>
          <w:rtl/>
        </w:rPr>
        <w:tab/>
      </w:r>
      <w:r>
        <w:rPr>
          <w:rFonts w:hint="cs"/>
          <w:rtl/>
        </w:rPr>
        <w:tab/>
        <w:t xml:space="preserve">1. </w:t>
      </w:r>
      <w:r>
        <w:t>ACALL addr11</w:t>
      </w:r>
      <w:r>
        <w:rPr>
          <w:rFonts w:hint="cs"/>
          <w:rtl/>
        </w:rPr>
        <w:t xml:space="preserve"> ...................................................................4</w:t>
      </w:r>
      <w:r w:rsidR="003E75A9">
        <w:rPr>
          <w:rFonts w:hint="cs"/>
          <w:rtl/>
        </w:rPr>
        <w:t>8</w:t>
      </w:r>
    </w:p>
    <w:p w14:paraId="0268FF4D" w14:textId="77777777" w:rsidR="00764884" w:rsidRDefault="00764884" w:rsidP="003E75A9">
      <w:pPr>
        <w:rPr>
          <w:rtl/>
        </w:rPr>
      </w:pPr>
      <w:r>
        <w:rPr>
          <w:rFonts w:hint="cs"/>
          <w:rtl/>
        </w:rPr>
        <w:tab/>
      </w:r>
      <w:r>
        <w:rPr>
          <w:rFonts w:hint="cs"/>
          <w:rtl/>
        </w:rPr>
        <w:tab/>
      </w:r>
      <w:r>
        <w:rPr>
          <w:rFonts w:hint="cs"/>
          <w:rtl/>
        </w:rPr>
        <w:tab/>
        <w:t xml:space="preserve">2. </w:t>
      </w:r>
      <w:r>
        <w:t>ACALL addr16</w:t>
      </w:r>
      <w:r>
        <w:rPr>
          <w:rFonts w:hint="cs"/>
          <w:rtl/>
        </w:rPr>
        <w:t xml:space="preserve"> ...................................................................4</w:t>
      </w:r>
      <w:r w:rsidR="003E75A9">
        <w:rPr>
          <w:rFonts w:hint="cs"/>
          <w:rtl/>
        </w:rPr>
        <w:t>8</w:t>
      </w:r>
    </w:p>
    <w:p w14:paraId="1116CE52" w14:textId="77777777" w:rsidR="00764884" w:rsidRDefault="00764884" w:rsidP="003E75A9">
      <w:pPr>
        <w:rPr>
          <w:rtl/>
        </w:rPr>
      </w:pPr>
      <w:r>
        <w:rPr>
          <w:rFonts w:hint="cs"/>
          <w:rtl/>
        </w:rPr>
        <w:tab/>
      </w:r>
      <w:r>
        <w:rPr>
          <w:rFonts w:hint="cs"/>
          <w:rtl/>
        </w:rPr>
        <w:tab/>
      </w:r>
      <w:r>
        <w:rPr>
          <w:rFonts w:hint="cs"/>
          <w:rtl/>
        </w:rPr>
        <w:tab/>
        <w:t>תהליך קריאה לפרוצדורה...............................................................4</w:t>
      </w:r>
      <w:r w:rsidR="003E75A9">
        <w:rPr>
          <w:rFonts w:hint="cs"/>
          <w:rtl/>
        </w:rPr>
        <w:t>8</w:t>
      </w:r>
    </w:p>
    <w:p w14:paraId="32F5CCC0" w14:textId="77777777" w:rsidR="00764884" w:rsidRDefault="00764884" w:rsidP="003E75A9">
      <w:pPr>
        <w:rPr>
          <w:rtl/>
        </w:rPr>
      </w:pPr>
      <w:r>
        <w:rPr>
          <w:rFonts w:hint="cs"/>
          <w:rtl/>
        </w:rPr>
        <w:tab/>
      </w:r>
      <w:r>
        <w:rPr>
          <w:rFonts w:hint="cs"/>
          <w:rtl/>
        </w:rPr>
        <w:tab/>
      </w:r>
      <w:r>
        <w:rPr>
          <w:rFonts w:hint="cs"/>
          <w:rtl/>
        </w:rPr>
        <w:tab/>
        <w:t>תהליך החזרה מפרוצדורה...............................................................</w:t>
      </w:r>
      <w:r w:rsidR="003E75A9">
        <w:rPr>
          <w:rFonts w:hint="cs"/>
          <w:rtl/>
        </w:rPr>
        <w:t>50</w:t>
      </w:r>
    </w:p>
    <w:p w14:paraId="1ABCABA2" w14:textId="77777777" w:rsidR="00764884" w:rsidRDefault="00764884" w:rsidP="003E75A9">
      <w:pPr>
        <w:rPr>
          <w:rtl/>
        </w:rPr>
      </w:pPr>
      <w:r>
        <w:rPr>
          <w:rFonts w:hint="cs"/>
          <w:rtl/>
        </w:rPr>
        <w:tab/>
      </w:r>
      <w:r>
        <w:rPr>
          <w:rFonts w:hint="cs"/>
          <w:rtl/>
        </w:rPr>
        <w:tab/>
        <w:t>ג. פסיקות.................................................................................................</w:t>
      </w:r>
      <w:r w:rsidR="003E75A9">
        <w:rPr>
          <w:rFonts w:hint="cs"/>
          <w:rtl/>
        </w:rPr>
        <w:t>50</w:t>
      </w:r>
    </w:p>
    <w:p w14:paraId="53111D13" w14:textId="77777777" w:rsidR="00764884" w:rsidRDefault="00764884" w:rsidP="003E75A9">
      <w:pPr>
        <w:rPr>
          <w:rtl/>
        </w:rPr>
      </w:pPr>
      <w:r>
        <w:rPr>
          <w:rFonts w:hint="cs"/>
          <w:rtl/>
        </w:rPr>
        <w:tab/>
        <w:t>פקודות קפיצה, קריאה לפרוצדורה, חזרה מפרוצדורה וחזרה מפסיקה...............................</w:t>
      </w:r>
      <w:r w:rsidR="003E75A9">
        <w:rPr>
          <w:rFonts w:hint="cs"/>
          <w:rtl/>
        </w:rPr>
        <w:t>50</w:t>
      </w:r>
    </w:p>
    <w:p w14:paraId="529536B8" w14:textId="77777777" w:rsidR="00764884" w:rsidRDefault="00764884" w:rsidP="003E75A9">
      <w:pPr>
        <w:rPr>
          <w:rtl/>
        </w:rPr>
      </w:pPr>
      <w:r>
        <w:rPr>
          <w:rFonts w:hint="cs"/>
          <w:rtl/>
        </w:rPr>
        <w:tab/>
        <w:t>פקודות קפיצה מותנות.............................................................................................5</w:t>
      </w:r>
      <w:r w:rsidR="003E75A9">
        <w:rPr>
          <w:rFonts w:hint="cs"/>
          <w:rtl/>
        </w:rPr>
        <w:t>2</w:t>
      </w:r>
    </w:p>
    <w:p w14:paraId="4161225C" w14:textId="77777777" w:rsidR="00764884" w:rsidRDefault="00764884" w:rsidP="003E75A9">
      <w:pPr>
        <w:rPr>
          <w:rtl/>
        </w:rPr>
      </w:pPr>
      <w:r>
        <w:rPr>
          <w:rFonts w:hint="cs"/>
          <w:rtl/>
        </w:rPr>
        <w:tab/>
        <w:t>חישובי זמן...........................................................................................................5</w:t>
      </w:r>
      <w:r w:rsidR="003E75A9">
        <w:rPr>
          <w:rFonts w:hint="cs"/>
          <w:rtl/>
        </w:rPr>
        <w:t>5</w:t>
      </w:r>
    </w:p>
    <w:p w14:paraId="46700461" w14:textId="77777777" w:rsidR="00764884" w:rsidRDefault="00764884" w:rsidP="003E75A9">
      <w:pPr>
        <w:rPr>
          <w:sz w:val="28"/>
          <w:szCs w:val="28"/>
          <w:rtl/>
        </w:rPr>
      </w:pPr>
      <w:r w:rsidRPr="00764884">
        <w:rPr>
          <w:rFonts w:hint="cs"/>
          <w:sz w:val="28"/>
          <w:szCs w:val="28"/>
          <w:rtl/>
        </w:rPr>
        <w:t>הפסיקות</w:t>
      </w:r>
      <w:r>
        <w:rPr>
          <w:rFonts w:hint="cs"/>
          <w:sz w:val="28"/>
          <w:szCs w:val="28"/>
          <w:rtl/>
        </w:rPr>
        <w:t>......................................................................................................5</w:t>
      </w:r>
      <w:r w:rsidR="003E75A9">
        <w:rPr>
          <w:rFonts w:hint="cs"/>
          <w:sz w:val="28"/>
          <w:szCs w:val="28"/>
          <w:rtl/>
        </w:rPr>
        <w:t>7</w:t>
      </w:r>
    </w:p>
    <w:p w14:paraId="5264D8BA" w14:textId="77777777" w:rsidR="00764884" w:rsidRDefault="00764884" w:rsidP="00C735EF">
      <w:pPr>
        <w:rPr>
          <w:rtl/>
        </w:rPr>
      </w:pPr>
      <w:r>
        <w:rPr>
          <w:rFonts w:hint="cs"/>
          <w:sz w:val="28"/>
          <w:szCs w:val="28"/>
          <w:rtl/>
        </w:rPr>
        <w:tab/>
      </w:r>
      <w:r>
        <w:rPr>
          <w:rFonts w:hint="cs"/>
          <w:rtl/>
        </w:rPr>
        <w:t>עבודה עם פסיקה...................................................................................................5</w:t>
      </w:r>
      <w:r w:rsidR="00C735EF">
        <w:rPr>
          <w:rFonts w:hint="cs"/>
          <w:rtl/>
        </w:rPr>
        <w:t>7</w:t>
      </w:r>
    </w:p>
    <w:p w14:paraId="01DB2919" w14:textId="77777777" w:rsidR="00764884" w:rsidRDefault="00764884" w:rsidP="00C735EF">
      <w:pPr>
        <w:rPr>
          <w:rtl/>
        </w:rPr>
      </w:pPr>
      <w:r>
        <w:rPr>
          <w:rFonts w:hint="cs"/>
          <w:rtl/>
        </w:rPr>
        <w:tab/>
        <w:t xml:space="preserve">עבודה עם שאילתות - </w:t>
      </w:r>
      <w:r>
        <w:t>POLLING</w:t>
      </w:r>
      <w:r>
        <w:rPr>
          <w:rFonts w:hint="cs"/>
          <w:rtl/>
        </w:rPr>
        <w:t>...........................................................................5</w:t>
      </w:r>
      <w:r w:rsidR="00C735EF">
        <w:rPr>
          <w:rFonts w:hint="cs"/>
          <w:rtl/>
        </w:rPr>
        <w:t>7</w:t>
      </w:r>
    </w:p>
    <w:p w14:paraId="4FC4492C" w14:textId="77777777" w:rsidR="00764884" w:rsidRDefault="00764884" w:rsidP="00C735EF">
      <w:pPr>
        <w:rPr>
          <w:rtl/>
        </w:rPr>
      </w:pPr>
      <w:r>
        <w:rPr>
          <w:rFonts w:hint="cs"/>
          <w:rtl/>
        </w:rPr>
        <w:tab/>
        <w:t>חסימה, אפשור ועדיפות...........................................................................................5</w:t>
      </w:r>
      <w:r w:rsidR="00C735EF">
        <w:rPr>
          <w:rFonts w:hint="cs"/>
          <w:rtl/>
        </w:rPr>
        <w:t>7</w:t>
      </w:r>
    </w:p>
    <w:p w14:paraId="3837F374" w14:textId="77777777" w:rsidR="00764884" w:rsidRDefault="00764884" w:rsidP="00C735EF">
      <w:pPr>
        <w:rPr>
          <w:rtl/>
        </w:rPr>
      </w:pPr>
      <w:r>
        <w:rPr>
          <w:rFonts w:hint="cs"/>
          <w:rtl/>
        </w:rPr>
        <w:tab/>
        <w:t>סוגי הפסיקות במיקרו בקר.......................................................................................</w:t>
      </w:r>
      <w:r w:rsidR="004C73FC">
        <w:rPr>
          <w:rFonts w:hint="cs"/>
          <w:rtl/>
        </w:rPr>
        <w:t>5</w:t>
      </w:r>
      <w:r w:rsidR="00C735EF">
        <w:rPr>
          <w:rFonts w:hint="cs"/>
          <w:rtl/>
        </w:rPr>
        <w:t>8</w:t>
      </w:r>
    </w:p>
    <w:p w14:paraId="55838B25" w14:textId="77777777" w:rsidR="004C73FC" w:rsidRDefault="004C73FC" w:rsidP="00C735EF">
      <w:pPr>
        <w:rPr>
          <w:rtl/>
        </w:rPr>
      </w:pPr>
      <w:r>
        <w:rPr>
          <w:rFonts w:hint="cs"/>
          <w:rtl/>
        </w:rPr>
        <w:tab/>
        <w:t>רגיסטרים המטפלים בפסיקות...................................................................................5</w:t>
      </w:r>
      <w:r w:rsidR="00C735EF">
        <w:rPr>
          <w:rFonts w:hint="cs"/>
          <w:rtl/>
        </w:rPr>
        <w:t>9</w:t>
      </w:r>
    </w:p>
    <w:p w14:paraId="327DFAC3" w14:textId="77777777" w:rsidR="004C73FC" w:rsidRPr="00764884" w:rsidRDefault="004C73FC" w:rsidP="004C73FC">
      <w:pPr>
        <w:rPr>
          <w:rtl/>
        </w:rPr>
      </w:pPr>
    </w:p>
    <w:p w14:paraId="2609C908" w14:textId="77777777" w:rsidR="00805224" w:rsidRDefault="004C73FC" w:rsidP="00C735EF">
      <w:pPr>
        <w:rPr>
          <w:rtl/>
        </w:rPr>
      </w:pPr>
      <w:r>
        <w:rPr>
          <w:rFonts w:hint="cs"/>
          <w:rtl/>
        </w:rPr>
        <w:lastRenderedPageBreak/>
        <w:tab/>
        <w:t>רגיסטר אפשור הפסיקות.........................................................................................5</w:t>
      </w:r>
      <w:r w:rsidR="00C735EF">
        <w:rPr>
          <w:rFonts w:hint="cs"/>
          <w:rtl/>
        </w:rPr>
        <w:t>9</w:t>
      </w:r>
    </w:p>
    <w:p w14:paraId="6072089A" w14:textId="77777777" w:rsidR="004C73FC" w:rsidRDefault="004C73FC" w:rsidP="00C735EF">
      <w:pPr>
        <w:rPr>
          <w:rtl/>
        </w:rPr>
      </w:pPr>
      <w:r>
        <w:rPr>
          <w:rFonts w:hint="cs"/>
          <w:rtl/>
        </w:rPr>
        <w:tab/>
        <w:t>רגיסטר עדיפות הפסיקות.........................................................................................</w:t>
      </w:r>
      <w:r w:rsidR="00C735EF">
        <w:rPr>
          <w:rFonts w:hint="cs"/>
          <w:rtl/>
        </w:rPr>
        <w:t>60</w:t>
      </w:r>
    </w:p>
    <w:p w14:paraId="11C0EDD7" w14:textId="77777777" w:rsidR="004C73FC" w:rsidRDefault="004C73FC" w:rsidP="00C735EF">
      <w:pPr>
        <w:rPr>
          <w:rtl/>
        </w:rPr>
      </w:pPr>
      <w:r>
        <w:rPr>
          <w:rFonts w:hint="cs"/>
          <w:rtl/>
        </w:rPr>
        <w:tab/>
        <w:t xml:space="preserve">רגיסטר </w:t>
      </w:r>
      <w:r>
        <w:t xml:space="preserve">TCON </w:t>
      </w:r>
      <w:r>
        <w:rPr>
          <w:rFonts w:hint="cs"/>
          <w:rtl/>
        </w:rPr>
        <w:t>...................................................................................................6</w:t>
      </w:r>
      <w:r w:rsidR="00C735EF">
        <w:rPr>
          <w:rFonts w:hint="cs"/>
          <w:rtl/>
        </w:rPr>
        <w:t>1</w:t>
      </w:r>
      <w:r>
        <w:rPr>
          <w:rFonts w:hint="cs"/>
          <w:rtl/>
        </w:rPr>
        <w:t xml:space="preserve"> </w:t>
      </w:r>
    </w:p>
    <w:p w14:paraId="3171082E" w14:textId="77777777" w:rsidR="004C73FC" w:rsidRDefault="004C73FC" w:rsidP="00C735EF">
      <w:pPr>
        <w:ind w:firstLine="720"/>
        <w:rPr>
          <w:rtl/>
        </w:rPr>
      </w:pPr>
      <w:r>
        <w:rPr>
          <w:rFonts w:hint="cs"/>
          <w:rtl/>
        </w:rPr>
        <w:t>טבלת וקטור הפסיקות............................................................................................6</w:t>
      </w:r>
      <w:r w:rsidR="00C735EF">
        <w:rPr>
          <w:rFonts w:hint="cs"/>
          <w:rtl/>
        </w:rPr>
        <w:t>2</w:t>
      </w:r>
    </w:p>
    <w:p w14:paraId="58539398" w14:textId="77777777" w:rsidR="004C73FC" w:rsidRPr="00805224" w:rsidRDefault="004C73FC" w:rsidP="00C735EF">
      <w:pPr>
        <w:ind w:firstLine="720"/>
        <w:rPr>
          <w:rtl/>
        </w:rPr>
      </w:pPr>
      <w:r>
        <w:rPr>
          <w:rFonts w:hint="cs"/>
          <w:rtl/>
        </w:rPr>
        <w:t>תהליך הענות לפסיקה, הכנסת כתובת החזרה למחסנית..................................................6</w:t>
      </w:r>
      <w:r w:rsidR="00C735EF">
        <w:rPr>
          <w:rFonts w:hint="cs"/>
          <w:rtl/>
        </w:rPr>
        <w:t>3</w:t>
      </w:r>
    </w:p>
    <w:p w14:paraId="1952019E" w14:textId="77777777" w:rsidR="004C73FC" w:rsidRDefault="0022476C" w:rsidP="00C735EF">
      <w:pPr>
        <w:pStyle w:val="TOC1"/>
        <w:rPr>
          <w:rStyle w:val="Hyperlink"/>
          <w:rtl/>
        </w:rPr>
      </w:pPr>
      <w:hyperlink r:id="rId15" w:anchor="_Toc186028297" w:history="1">
        <w:r w:rsidR="004934EC">
          <w:rPr>
            <w:rStyle w:val="Hyperlink"/>
            <w:rFonts w:hint="cs"/>
            <w:rtl/>
          </w:rPr>
          <w:t>הטיימרים</w:t>
        </w:r>
        <w:r w:rsidR="004934EC">
          <w:rPr>
            <w:rStyle w:val="Hyperlink"/>
            <w:rFonts w:hint="cs"/>
            <w:webHidden/>
            <w:rtl/>
          </w:rPr>
          <w:tab/>
        </w:r>
        <w:r w:rsidR="00C735EF">
          <w:rPr>
            <w:rStyle w:val="Hyperlink"/>
            <w:rFonts w:hint="cs"/>
            <w:webHidden/>
            <w:rtl/>
          </w:rPr>
          <w:t>67</w:t>
        </w:r>
      </w:hyperlink>
    </w:p>
    <w:p w14:paraId="7A14C43D" w14:textId="77777777" w:rsidR="004C73FC" w:rsidRPr="004C73FC" w:rsidRDefault="004C73FC" w:rsidP="00C735EF">
      <w:pPr>
        <w:rPr>
          <w:rtl/>
        </w:rPr>
      </w:pPr>
      <w:r>
        <w:rPr>
          <w:rFonts w:hint="cs"/>
          <w:rtl/>
        </w:rPr>
        <w:tab/>
        <w:t xml:space="preserve">רגיסטר </w:t>
      </w:r>
      <w:r>
        <w:t>TMOD</w:t>
      </w:r>
      <w:r>
        <w:rPr>
          <w:rFonts w:hint="cs"/>
          <w:rtl/>
        </w:rPr>
        <w:t>...................................................................................................6</w:t>
      </w:r>
      <w:r w:rsidR="00C735EF">
        <w:rPr>
          <w:rFonts w:hint="cs"/>
          <w:rtl/>
        </w:rPr>
        <w:t>8</w:t>
      </w:r>
    </w:p>
    <w:p w14:paraId="09B9610F" w14:textId="77777777" w:rsidR="004934EC" w:rsidRDefault="004C73FC" w:rsidP="00C735EF">
      <w:pPr>
        <w:pStyle w:val="TOC3"/>
        <w:tabs>
          <w:tab w:val="right" w:leader="dot" w:pos="8296"/>
        </w:tabs>
        <w:rPr>
          <w:noProof/>
          <w:rtl/>
        </w:rPr>
      </w:pPr>
      <w:r w:rsidRPr="004C73FC">
        <w:rPr>
          <w:rStyle w:val="Hyperlink"/>
          <w:rFonts w:hint="cs"/>
          <w:noProof/>
          <w:u w:val="none"/>
          <w:rtl/>
        </w:rPr>
        <w:t xml:space="preserve">    </w:t>
      </w:r>
      <w:hyperlink r:id="rId16" w:anchor="_Toc186028298" w:history="1">
        <w:r w:rsidR="004934EC">
          <w:rPr>
            <w:rStyle w:val="Hyperlink"/>
            <w:rFonts w:hint="cs"/>
            <w:noProof/>
            <w:rtl/>
          </w:rPr>
          <w:t xml:space="preserve">רגיסטר  </w:t>
        </w:r>
        <w:r w:rsidR="004934EC">
          <w:rPr>
            <w:rStyle w:val="Hyperlink"/>
            <w:rFonts w:hint="cs"/>
            <w:noProof/>
          </w:rPr>
          <w:t>TCON</w:t>
        </w:r>
        <w:r w:rsidR="004934EC">
          <w:rPr>
            <w:rStyle w:val="Hyperlink"/>
            <w:rFonts w:hint="cs"/>
            <w:noProof/>
            <w:webHidden/>
            <w:rtl/>
          </w:rPr>
          <w:tab/>
        </w:r>
        <w:r>
          <w:rPr>
            <w:rStyle w:val="Hyperlink"/>
            <w:rFonts w:hint="cs"/>
            <w:noProof/>
            <w:webHidden/>
            <w:rtl/>
          </w:rPr>
          <w:t>6</w:t>
        </w:r>
        <w:r w:rsidR="00C735EF">
          <w:rPr>
            <w:rStyle w:val="Hyperlink"/>
            <w:rFonts w:hint="cs"/>
            <w:noProof/>
            <w:webHidden/>
            <w:rtl/>
          </w:rPr>
          <w:t>9</w:t>
        </w:r>
      </w:hyperlink>
    </w:p>
    <w:p w14:paraId="27CD2A88" w14:textId="77777777" w:rsidR="004934EC" w:rsidRDefault="0022476C" w:rsidP="00C735EF">
      <w:pPr>
        <w:pStyle w:val="TOC2"/>
        <w:rPr>
          <w:rtl/>
        </w:rPr>
      </w:pPr>
      <w:hyperlink r:id="rId17" w:anchor="_Toc186028299" w:history="1">
        <w:r w:rsidR="004934EC">
          <w:rPr>
            <w:rStyle w:val="Hyperlink"/>
            <w:rFonts w:hint="cs"/>
            <w:rtl/>
          </w:rPr>
          <w:t>אופני העבודה של הטיימרים :</w:t>
        </w:r>
        <w:r w:rsidR="004934EC">
          <w:rPr>
            <w:rStyle w:val="Hyperlink"/>
            <w:rFonts w:hint="cs"/>
            <w:webHidden/>
            <w:rtl/>
          </w:rPr>
          <w:tab/>
        </w:r>
        <w:r w:rsidR="004C73FC">
          <w:rPr>
            <w:rStyle w:val="Hyperlink"/>
            <w:rFonts w:hint="cs"/>
            <w:webHidden/>
            <w:rtl/>
          </w:rPr>
          <w:t>6</w:t>
        </w:r>
        <w:r w:rsidR="00C735EF">
          <w:rPr>
            <w:rStyle w:val="Hyperlink"/>
            <w:rFonts w:hint="cs"/>
            <w:webHidden/>
            <w:rtl/>
          </w:rPr>
          <w:t>9</w:t>
        </w:r>
      </w:hyperlink>
    </w:p>
    <w:p w14:paraId="04E57216" w14:textId="77777777" w:rsidR="004934EC" w:rsidRDefault="0022476C" w:rsidP="00C735EF">
      <w:pPr>
        <w:pStyle w:val="TOC2"/>
        <w:rPr>
          <w:rtl/>
        </w:rPr>
      </w:pPr>
      <w:hyperlink r:id="rId18" w:anchor="_Toc186028301" w:history="1">
        <w:r w:rsidR="004934EC">
          <w:rPr>
            <w:rStyle w:val="Hyperlink"/>
            <w:rFonts w:hint="cs"/>
            <w:rtl/>
          </w:rPr>
          <w:t xml:space="preserve">אופן </w:t>
        </w:r>
        <w:r w:rsidR="004C73FC">
          <w:rPr>
            <w:rStyle w:val="Hyperlink"/>
            <w:rFonts w:hint="cs"/>
            <w:rtl/>
          </w:rPr>
          <w:t>0</w:t>
        </w:r>
        <w:r w:rsidR="004934EC">
          <w:rPr>
            <w:rStyle w:val="Hyperlink"/>
            <w:rFonts w:hint="cs"/>
            <w:webHidden/>
            <w:rtl/>
          </w:rPr>
          <w:tab/>
        </w:r>
        <w:r w:rsidR="00C735EF">
          <w:rPr>
            <w:rStyle w:val="Hyperlink"/>
            <w:rFonts w:hint="cs"/>
            <w:webHidden/>
            <w:rtl/>
          </w:rPr>
          <w:t>70</w:t>
        </w:r>
      </w:hyperlink>
    </w:p>
    <w:p w14:paraId="71565ED3" w14:textId="77777777" w:rsidR="004934EC" w:rsidRDefault="0022476C" w:rsidP="00C735EF">
      <w:pPr>
        <w:pStyle w:val="TOC2"/>
        <w:rPr>
          <w:rtl/>
        </w:rPr>
      </w:pPr>
      <w:hyperlink r:id="rId19" w:anchor="_Toc186028302" w:history="1">
        <w:r w:rsidR="004934EC">
          <w:rPr>
            <w:rStyle w:val="Hyperlink"/>
            <w:rFonts w:hint="cs"/>
            <w:rtl/>
          </w:rPr>
          <w:t xml:space="preserve">אופן </w:t>
        </w:r>
        <w:r w:rsidR="004C73FC">
          <w:rPr>
            <w:rStyle w:val="Hyperlink"/>
            <w:rFonts w:hint="cs"/>
            <w:rtl/>
          </w:rPr>
          <w:t>1</w:t>
        </w:r>
        <w:r w:rsidR="004934EC">
          <w:rPr>
            <w:rStyle w:val="Hyperlink"/>
            <w:rFonts w:hint="cs"/>
            <w:webHidden/>
            <w:rtl/>
          </w:rPr>
          <w:tab/>
        </w:r>
        <w:r w:rsidR="00C735EF">
          <w:rPr>
            <w:rStyle w:val="Hyperlink"/>
            <w:rFonts w:hint="cs"/>
            <w:webHidden/>
            <w:rtl/>
          </w:rPr>
          <w:t>71</w:t>
        </w:r>
      </w:hyperlink>
    </w:p>
    <w:p w14:paraId="1980C4A2" w14:textId="77777777" w:rsidR="004934EC" w:rsidRDefault="0022476C" w:rsidP="00C735EF">
      <w:pPr>
        <w:pStyle w:val="TOC2"/>
        <w:rPr>
          <w:rStyle w:val="Hyperlink"/>
          <w:rtl/>
        </w:rPr>
      </w:pPr>
      <w:hyperlink r:id="rId20" w:anchor="_Toc186028303" w:history="1">
        <w:r w:rsidR="004934EC">
          <w:rPr>
            <w:rStyle w:val="Hyperlink"/>
            <w:rFonts w:hint="cs"/>
            <w:rtl/>
          </w:rPr>
          <w:t xml:space="preserve">אופן </w:t>
        </w:r>
        <w:r w:rsidR="004C73FC">
          <w:rPr>
            <w:rStyle w:val="Hyperlink"/>
            <w:rFonts w:hint="cs"/>
            <w:rtl/>
          </w:rPr>
          <w:t>2</w:t>
        </w:r>
        <w:r w:rsidR="004934EC">
          <w:rPr>
            <w:rStyle w:val="Hyperlink"/>
            <w:rFonts w:hint="cs"/>
            <w:webHidden/>
            <w:rtl/>
          </w:rPr>
          <w:tab/>
        </w:r>
        <w:r w:rsidR="00C735EF">
          <w:rPr>
            <w:rStyle w:val="Hyperlink"/>
            <w:rFonts w:hint="cs"/>
            <w:webHidden/>
            <w:rtl/>
          </w:rPr>
          <w:t>72</w:t>
        </w:r>
      </w:hyperlink>
    </w:p>
    <w:p w14:paraId="7C04379D" w14:textId="77777777" w:rsidR="004C73FC" w:rsidRDefault="004C73FC" w:rsidP="00C735EF">
      <w:pPr>
        <w:rPr>
          <w:rtl/>
        </w:rPr>
      </w:pPr>
      <w:r>
        <w:rPr>
          <w:rFonts w:hint="cs"/>
          <w:rtl/>
        </w:rPr>
        <w:t xml:space="preserve">    אופן 3 ........................................................................................................................7</w:t>
      </w:r>
      <w:r w:rsidR="00C735EF">
        <w:rPr>
          <w:rFonts w:hint="cs"/>
          <w:rtl/>
        </w:rPr>
        <w:t>3</w:t>
      </w:r>
    </w:p>
    <w:p w14:paraId="48D68E27" w14:textId="77777777" w:rsidR="004C73FC" w:rsidRPr="004C73FC" w:rsidRDefault="004C73FC" w:rsidP="00C735EF">
      <w:pPr>
        <w:rPr>
          <w:rtl/>
        </w:rPr>
      </w:pPr>
      <w:r>
        <w:rPr>
          <w:rFonts w:hint="cs"/>
          <w:rtl/>
        </w:rPr>
        <w:tab/>
        <w:t>עבודה עם הטיימר כקאונטר.....................................................................................7</w:t>
      </w:r>
      <w:r w:rsidR="00C735EF">
        <w:rPr>
          <w:rFonts w:hint="cs"/>
          <w:rtl/>
        </w:rPr>
        <w:t>3</w:t>
      </w:r>
    </w:p>
    <w:p w14:paraId="6A183B6B" w14:textId="77777777" w:rsidR="004934EC" w:rsidRDefault="0022476C" w:rsidP="00C735EF">
      <w:pPr>
        <w:pStyle w:val="TOC1"/>
        <w:rPr>
          <w:rtl/>
        </w:rPr>
      </w:pPr>
      <w:hyperlink r:id="rId21" w:anchor="_Toc186028304" w:history="1">
        <w:r w:rsidR="004934EC">
          <w:rPr>
            <w:rStyle w:val="Hyperlink"/>
            <w:rFonts w:hint="cs"/>
            <w:rtl/>
          </w:rPr>
          <w:t xml:space="preserve">תקשורת טורית  - </w:t>
        </w:r>
        <w:r w:rsidR="004934EC">
          <w:rPr>
            <w:rStyle w:val="Hyperlink"/>
            <w:rFonts w:hint="cs"/>
          </w:rPr>
          <w:t>UART</w:t>
        </w:r>
        <w:r w:rsidR="004934EC">
          <w:rPr>
            <w:rStyle w:val="Hyperlink"/>
            <w:rFonts w:hint="cs"/>
            <w:webHidden/>
            <w:rtl/>
          </w:rPr>
          <w:tab/>
        </w:r>
        <w:r w:rsidR="004C73FC">
          <w:rPr>
            <w:rStyle w:val="Hyperlink"/>
            <w:rFonts w:hint="cs"/>
            <w:webHidden/>
            <w:rtl/>
          </w:rPr>
          <w:t>7</w:t>
        </w:r>
        <w:r w:rsidR="00C735EF">
          <w:rPr>
            <w:rStyle w:val="Hyperlink"/>
            <w:rFonts w:hint="cs"/>
            <w:webHidden/>
            <w:rtl/>
          </w:rPr>
          <w:t>5</w:t>
        </w:r>
      </w:hyperlink>
    </w:p>
    <w:p w14:paraId="3EAC5C20" w14:textId="77777777" w:rsidR="004934EC" w:rsidRDefault="0022476C" w:rsidP="00C735EF">
      <w:pPr>
        <w:pStyle w:val="TOC3"/>
        <w:tabs>
          <w:tab w:val="right" w:leader="dot" w:pos="8296"/>
        </w:tabs>
        <w:rPr>
          <w:noProof/>
          <w:rtl/>
        </w:rPr>
      </w:pPr>
      <w:hyperlink r:id="rId22" w:anchor="_Toc186028305" w:history="1">
        <w:r w:rsidR="004934EC">
          <w:rPr>
            <w:rStyle w:val="Hyperlink"/>
            <w:rFonts w:hint="cs"/>
            <w:noProof/>
            <w:rtl/>
          </w:rPr>
          <w:t xml:space="preserve">רגיסטר בקרת התקשורת הטורית – </w:t>
        </w:r>
        <w:r w:rsidR="004934EC">
          <w:rPr>
            <w:rStyle w:val="Hyperlink"/>
            <w:rFonts w:hint="cs"/>
            <w:noProof/>
          </w:rPr>
          <w:t>SCON</w:t>
        </w:r>
        <w:r w:rsidR="004934EC">
          <w:rPr>
            <w:rStyle w:val="Hyperlink"/>
            <w:rFonts w:hint="cs"/>
            <w:noProof/>
            <w:webHidden/>
            <w:rtl/>
          </w:rPr>
          <w:tab/>
        </w:r>
        <w:r w:rsidR="004C73FC">
          <w:rPr>
            <w:rStyle w:val="Hyperlink"/>
            <w:rFonts w:hint="cs"/>
            <w:noProof/>
            <w:webHidden/>
            <w:rtl/>
          </w:rPr>
          <w:t>7</w:t>
        </w:r>
        <w:r w:rsidR="00C735EF">
          <w:rPr>
            <w:rStyle w:val="Hyperlink"/>
            <w:rFonts w:hint="cs"/>
            <w:noProof/>
            <w:webHidden/>
            <w:rtl/>
          </w:rPr>
          <w:t>6</w:t>
        </w:r>
      </w:hyperlink>
    </w:p>
    <w:p w14:paraId="755712CF" w14:textId="77777777" w:rsidR="004934EC" w:rsidRDefault="0022476C" w:rsidP="00C735EF">
      <w:pPr>
        <w:pStyle w:val="TOC3"/>
        <w:tabs>
          <w:tab w:val="right" w:leader="dot" w:pos="8296"/>
        </w:tabs>
        <w:rPr>
          <w:rStyle w:val="Hyperlink"/>
          <w:noProof/>
          <w:rtl/>
        </w:rPr>
      </w:pPr>
      <w:hyperlink r:id="rId23" w:anchor="_Toc186028306" w:history="1">
        <w:r w:rsidR="004934EC">
          <w:rPr>
            <w:rStyle w:val="Hyperlink"/>
            <w:rFonts w:hint="cs"/>
            <w:noProof/>
            <w:rtl/>
          </w:rPr>
          <w:t>טבלת קצבי שידור אופייניים</w:t>
        </w:r>
        <w:r w:rsidR="004934EC">
          <w:rPr>
            <w:rStyle w:val="Hyperlink"/>
            <w:rFonts w:hint="cs"/>
            <w:noProof/>
            <w:webHidden/>
            <w:rtl/>
          </w:rPr>
          <w:tab/>
        </w:r>
        <w:r w:rsidR="004C73FC">
          <w:rPr>
            <w:rStyle w:val="Hyperlink"/>
            <w:rFonts w:hint="cs"/>
            <w:noProof/>
            <w:webHidden/>
            <w:rtl/>
          </w:rPr>
          <w:t>7</w:t>
        </w:r>
        <w:r w:rsidR="00C735EF">
          <w:rPr>
            <w:rStyle w:val="Hyperlink"/>
            <w:rFonts w:hint="cs"/>
            <w:noProof/>
            <w:webHidden/>
            <w:rtl/>
          </w:rPr>
          <w:t>8</w:t>
        </w:r>
      </w:hyperlink>
    </w:p>
    <w:p w14:paraId="28799194" w14:textId="77777777" w:rsidR="004F1860" w:rsidRPr="004F1860" w:rsidRDefault="004F1860" w:rsidP="00C735EF">
      <w:pPr>
        <w:rPr>
          <w:rtl/>
        </w:rPr>
      </w:pPr>
      <w:r>
        <w:rPr>
          <w:rFonts w:hint="cs"/>
          <w:rtl/>
        </w:rPr>
        <w:tab/>
        <w:t>תוכנה: שידור וקליטה של תו....................................................................................7</w:t>
      </w:r>
      <w:r w:rsidR="00C735EF">
        <w:rPr>
          <w:rFonts w:hint="cs"/>
          <w:rtl/>
        </w:rPr>
        <w:t>9</w:t>
      </w:r>
    </w:p>
    <w:p w14:paraId="5AD29057" w14:textId="77777777" w:rsidR="004934EC" w:rsidRDefault="0022476C" w:rsidP="00732DC1">
      <w:pPr>
        <w:pStyle w:val="TOC1"/>
        <w:rPr>
          <w:rtl/>
        </w:rPr>
      </w:pPr>
      <w:hyperlink r:id="rId24" w:anchor="_Toc186028307" w:history="1">
        <w:r w:rsidR="009E033B">
          <w:rPr>
            <w:rStyle w:val="Hyperlink"/>
            <w:rFonts w:hint="cs"/>
            <w:rtl/>
          </w:rPr>
          <w:t xml:space="preserve">שפת </w:t>
        </w:r>
        <w:r w:rsidR="004934EC">
          <w:rPr>
            <w:rStyle w:val="Hyperlink"/>
            <w:rFonts w:hint="cs"/>
          </w:rPr>
          <w:t xml:space="preserve">C </w:t>
        </w:r>
        <w:r w:rsidR="004934EC">
          <w:rPr>
            <w:rStyle w:val="Hyperlink"/>
            <w:rFonts w:hint="cs"/>
            <w:rtl/>
          </w:rPr>
          <w:t xml:space="preserve"> של המיקרו בקר 51  ( לקומפיילר </w:t>
        </w:r>
        <w:r w:rsidR="004934EC">
          <w:rPr>
            <w:rStyle w:val="Hyperlink"/>
            <w:rFonts w:hint="cs"/>
          </w:rPr>
          <w:t>SDCC</w:t>
        </w:r>
        <w:r w:rsidR="004934EC">
          <w:rPr>
            <w:rStyle w:val="Hyperlink"/>
            <w:rFonts w:hint="cs"/>
            <w:rtl/>
          </w:rPr>
          <w:t xml:space="preserve">  מגירסה </w:t>
        </w:r>
        <w:r w:rsidR="004934EC">
          <w:rPr>
            <w:rStyle w:val="Hyperlink"/>
            <w:rFonts w:hint="cs"/>
          </w:rPr>
          <w:t xml:space="preserve"> 2.6.1 </w:t>
        </w:r>
        <w:r w:rsidR="004934EC">
          <w:rPr>
            <w:rStyle w:val="Hyperlink"/>
            <w:rFonts w:hint="cs"/>
            <w:rtl/>
          </w:rPr>
          <w:t>)</w:t>
        </w:r>
        <w:r w:rsidR="004934EC">
          <w:rPr>
            <w:rStyle w:val="Hyperlink"/>
            <w:rFonts w:hint="cs"/>
            <w:webHidden/>
            <w:rtl/>
          </w:rPr>
          <w:tab/>
        </w:r>
        <w:r w:rsidR="004C0415">
          <w:rPr>
            <w:rStyle w:val="Hyperlink"/>
            <w:rFonts w:hint="cs"/>
            <w:webHidden/>
            <w:rtl/>
          </w:rPr>
          <w:t>8</w:t>
        </w:r>
        <w:r w:rsidR="00732DC1">
          <w:rPr>
            <w:rStyle w:val="Hyperlink"/>
            <w:rFonts w:hint="cs"/>
            <w:webHidden/>
            <w:rtl/>
          </w:rPr>
          <w:t>2</w:t>
        </w:r>
      </w:hyperlink>
    </w:p>
    <w:p w14:paraId="5AF82E93" w14:textId="77777777" w:rsidR="004934EC" w:rsidRDefault="0022476C" w:rsidP="00732DC1">
      <w:pPr>
        <w:pStyle w:val="TOC2"/>
        <w:rPr>
          <w:rtl/>
        </w:rPr>
      </w:pPr>
      <w:hyperlink r:id="rId25" w:anchor="_Toc186028308" w:history="1">
        <w:r w:rsidR="004934EC">
          <w:rPr>
            <w:rStyle w:val="Hyperlink"/>
            <w:rFonts w:hint="cs"/>
            <w:rtl/>
          </w:rPr>
          <w:t>סוגי משתנים</w:t>
        </w:r>
        <w:r w:rsidR="004934EC">
          <w:rPr>
            <w:rStyle w:val="Hyperlink"/>
            <w:rFonts w:hint="cs"/>
            <w:webHidden/>
            <w:rtl/>
          </w:rPr>
          <w:tab/>
        </w:r>
        <w:r w:rsidR="00C735EF">
          <w:rPr>
            <w:rStyle w:val="Hyperlink"/>
            <w:rFonts w:hint="cs"/>
            <w:webHidden/>
            <w:rtl/>
          </w:rPr>
          <w:t>8</w:t>
        </w:r>
        <w:r w:rsidR="00732DC1">
          <w:rPr>
            <w:rStyle w:val="Hyperlink"/>
            <w:rFonts w:hint="cs"/>
            <w:webHidden/>
            <w:rtl/>
          </w:rPr>
          <w:t>2</w:t>
        </w:r>
      </w:hyperlink>
    </w:p>
    <w:p w14:paraId="7E1F967D" w14:textId="77777777" w:rsidR="004934EC" w:rsidRDefault="0022476C" w:rsidP="00732DC1">
      <w:pPr>
        <w:pStyle w:val="TOC2"/>
        <w:rPr>
          <w:rtl/>
        </w:rPr>
      </w:pPr>
      <w:hyperlink r:id="rId26" w:anchor="_Toc186028316" w:history="1">
        <w:r w:rsidR="004934EC">
          <w:rPr>
            <w:rStyle w:val="Hyperlink"/>
            <w:rFonts w:hint="cs"/>
            <w:rtl/>
          </w:rPr>
          <w:t>סוגי זיכרון</w:t>
        </w:r>
        <w:r w:rsidR="004934EC">
          <w:rPr>
            <w:rStyle w:val="Hyperlink"/>
            <w:rFonts w:hint="cs"/>
            <w:webHidden/>
            <w:rtl/>
          </w:rPr>
          <w:tab/>
        </w:r>
        <w:r w:rsidR="00C735EF">
          <w:rPr>
            <w:rStyle w:val="Hyperlink"/>
            <w:rFonts w:hint="cs"/>
            <w:webHidden/>
            <w:rtl/>
          </w:rPr>
          <w:t>8</w:t>
        </w:r>
        <w:r w:rsidR="00732DC1">
          <w:rPr>
            <w:rStyle w:val="Hyperlink"/>
            <w:rFonts w:hint="cs"/>
            <w:webHidden/>
            <w:rtl/>
          </w:rPr>
          <w:t>3</w:t>
        </w:r>
      </w:hyperlink>
    </w:p>
    <w:p w14:paraId="1CDD387E" w14:textId="77777777" w:rsidR="004934EC" w:rsidRDefault="0022476C" w:rsidP="00732DC1">
      <w:pPr>
        <w:pStyle w:val="TOC2"/>
        <w:rPr>
          <w:rtl/>
        </w:rPr>
      </w:pPr>
      <w:hyperlink r:id="rId27" w:anchor="_Toc186028317" w:history="1">
        <w:r w:rsidR="009E033B">
          <w:rPr>
            <w:rStyle w:val="Hyperlink"/>
            <w:rFonts w:hint="cs"/>
            <w:rtl/>
          </w:rPr>
          <w:t>טיפוסי</w:t>
        </w:r>
        <w:r w:rsidR="004934EC">
          <w:rPr>
            <w:rStyle w:val="Hyperlink"/>
            <w:rFonts w:hint="cs"/>
            <w:rtl/>
          </w:rPr>
          <w:t xml:space="preserve"> משתנים בזיכרון  </w:t>
        </w:r>
        <w:r w:rsidR="004934EC">
          <w:rPr>
            <w:rStyle w:val="Hyperlink"/>
            <w:rFonts w:hint="cs"/>
          </w:rPr>
          <w:t>STORAGE CLASS LANGUAGE EXTENSIONS</w:t>
        </w:r>
        <w:r w:rsidR="004934EC">
          <w:rPr>
            <w:rStyle w:val="Hyperlink"/>
            <w:rFonts w:hint="cs"/>
            <w:webHidden/>
            <w:rtl/>
          </w:rPr>
          <w:tab/>
        </w:r>
        <w:r w:rsidR="004C0415">
          <w:rPr>
            <w:rStyle w:val="Hyperlink"/>
            <w:rFonts w:hint="cs"/>
            <w:webHidden/>
            <w:rtl/>
          </w:rPr>
          <w:t>8</w:t>
        </w:r>
        <w:r w:rsidR="00732DC1">
          <w:rPr>
            <w:rStyle w:val="Hyperlink"/>
            <w:rFonts w:hint="cs"/>
            <w:webHidden/>
            <w:rtl/>
          </w:rPr>
          <w:t>4</w:t>
        </w:r>
      </w:hyperlink>
    </w:p>
    <w:p w14:paraId="6DCCEFA5" w14:textId="77777777" w:rsidR="004934EC" w:rsidRDefault="0022476C" w:rsidP="00732DC1">
      <w:pPr>
        <w:pStyle w:val="TOC3"/>
        <w:tabs>
          <w:tab w:val="right" w:leader="dot" w:pos="8296"/>
        </w:tabs>
        <w:rPr>
          <w:noProof/>
          <w:rtl/>
        </w:rPr>
      </w:pPr>
      <w:hyperlink r:id="rId28" w:anchor="_Toc186028318" w:history="1">
        <w:r w:rsidR="004934EC">
          <w:rPr>
            <w:rStyle w:val="Hyperlink"/>
            <w:rFonts w:hint="cs"/>
            <w:noProof/>
          </w:rPr>
          <w:t>data</w:t>
        </w:r>
        <w:r w:rsidR="004934EC">
          <w:rPr>
            <w:rStyle w:val="Hyperlink"/>
            <w:rFonts w:hint="cs"/>
            <w:noProof/>
            <w:rtl/>
          </w:rPr>
          <w:t xml:space="preserve">   או     </w:t>
        </w:r>
        <w:r w:rsidR="004934EC">
          <w:rPr>
            <w:rStyle w:val="Hyperlink"/>
            <w:rFonts w:hint="cs"/>
            <w:noProof/>
          </w:rPr>
          <w:t>near</w:t>
        </w:r>
        <w:r w:rsidR="004934EC">
          <w:rPr>
            <w:rStyle w:val="Hyperlink"/>
            <w:rFonts w:hint="cs"/>
            <w:noProof/>
            <w:webHidden/>
            <w:rtl/>
          </w:rPr>
          <w:tab/>
        </w:r>
        <w:r w:rsidR="004C0415">
          <w:rPr>
            <w:rStyle w:val="Hyperlink"/>
            <w:rFonts w:hint="cs"/>
            <w:noProof/>
            <w:webHidden/>
            <w:rtl/>
          </w:rPr>
          <w:t>8</w:t>
        </w:r>
        <w:r w:rsidR="00732DC1">
          <w:rPr>
            <w:rStyle w:val="Hyperlink"/>
            <w:rFonts w:hint="cs"/>
            <w:noProof/>
            <w:webHidden/>
            <w:rtl/>
          </w:rPr>
          <w:t>4</w:t>
        </w:r>
      </w:hyperlink>
    </w:p>
    <w:p w14:paraId="6A127DC8" w14:textId="77777777" w:rsidR="004934EC" w:rsidRDefault="0022476C" w:rsidP="00732DC1">
      <w:pPr>
        <w:pStyle w:val="TOC3"/>
        <w:tabs>
          <w:tab w:val="right" w:leader="dot" w:pos="8296"/>
        </w:tabs>
        <w:rPr>
          <w:noProof/>
          <w:rtl/>
        </w:rPr>
      </w:pPr>
      <w:hyperlink r:id="rId29" w:anchor="_Toc186028320" w:history="1">
        <w:r w:rsidR="004934EC">
          <w:rPr>
            <w:rStyle w:val="Hyperlink"/>
            <w:rFonts w:hint="cs"/>
            <w:noProof/>
          </w:rPr>
          <w:t>idata</w:t>
        </w:r>
        <w:r w:rsidR="004934EC">
          <w:rPr>
            <w:rStyle w:val="Hyperlink"/>
            <w:rFonts w:hint="cs"/>
            <w:noProof/>
            <w:webHidden/>
            <w:rtl/>
          </w:rPr>
          <w:tab/>
        </w:r>
        <w:r w:rsidR="004C0415">
          <w:rPr>
            <w:rStyle w:val="Hyperlink"/>
            <w:rFonts w:hint="cs"/>
            <w:noProof/>
            <w:webHidden/>
            <w:rtl/>
          </w:rPr>
          <w:t>8</w:t>
        </w:r>
        <w:r w:rsidR="00732DC1">
          <w:rPr>
            <w:rStyle w:val="Hyperlink"/>
            <w:rFonts w:hint="cs"/>
            <w:noProof/>
            <w:webHidden/>
            <w:rtl/>
          </w:rPr>
          <w:t>5</w:t>
        </w:r>
      </w:hyperlink>
    </w:p>
    <w:p w14:paraId="627050C6" w14:textId="77777777" w:rsidR="004934EC" w:rsidRDefault="0022476C" w:rsidP="00732DC1">
      <w:pPr>
        <w:pStyle w:val="TOC3"/>
        <w:tabs>
          <w:tab w:val="right" w:leader="dot" w:pos="8296"/>
        </w:tabs>
        <w:rPr>
          <w:noProof/>
          <w:rtl/>
        </w:rPr>
      </w:pPr>
      <w:hyperlink r:id="rId30" w:anchor="_Toc186028321" w:history="1">
        <w:r w:rsidR="004934EC">
          <w:rPr>
            <w:rStyle w:val="Hyperlink"/>
            <w:rFonts w:hint="cs"/>
            <w:noProof/>
          </w:rPr>
          <w:t>code</w:t>
        </w:r>
        <w:r w:rsidR="004934EC">
          <w:rPr>
            <w:rStyle w:val="Hyperlink"/>
            <w:rFonts w:hint="cs"/>
            <w:noProof/>
            <w:webHidden/>
            <w:rtl/>
          </w:rPr>
          <w:tab/>
        </w:r>
        <w:r w:rsidR="004C0415">
          <w:rPr>
            <w:rStyle w:val="Hyperlink"/>
            <w:rFonts w:hint="cs"/>
            <w:noProof/>
            <w:webHidden/>
            <w:rtl/>
          </w:rPr>
          <w:t>8</w:t>
        </w:r>
        <w:r w:rsidR="00732DC1">
          <w:rPr>
            <w:rStyle w:val="Hyperlink"/>
            <w:rFonts w:hint="cs"/>
            <w:noProof/>
            <w:webHidden/>
            <w:rtl/>
          </w:rPr>
          <w:t>6</w:t>
        </w:r>
      </w:hyperlink>
    </w:p>
    <w:p w14:paraId="09D7A415" w14:textId="77777777" w:rsidR="004934EC" w:rsidRDefault="0022476C" w:rsidP="00732DC1">
      <w:pPr>
        <w:pStyle w:val="TOC3"/>
        <w:tabs>
          <w:tab w:val="right" w:leader="dot" w:pos="8296"/>
        </w:tabs>
        <w:rPr>
          <w:noProof/>
          <w:rtl/>
        </w:rPr>
      </w:pPr>
      <w:hyperlink r:id="rId31" w:anchor="_Toc186028322" w:history="1">
        <w:r w:rsidR="004934EC">
          <w:rPr>
            <w:rStyle w:val="Hyperlink"/>
            <w:rFonts w:hint="cs"/>
            <w:noProof/>
          </w:rPr>
          <w:t>bit</w:t>
        </w:r>
        <w:r w:rsidR="004934EC">
          <w:rPr>
            <w:rStyle w:val="Hyperlink"/>
            <w:rFonts w:hint="cs"/>
            <w:noProof/>
            <w:webHidden/>
            <w:rtl/>
          </w:rPr>
          <w:tab/>
        </w:r>
        <w:r w:rsidR="004C0415">
          <w:rPr>
            <w:rStyle w:val="Hyperlink"/>
            <w:rFonts w:hint="cs"/>
            <w:noProof/>
            <w:webHidden/>
            <w:rtl/>
          </w:rPr>
          <w:t>8</w:t>
        </w:r>
      </w:hyperlink>
      <w:r w:rsidR="00732DC1">
        <w:rPr>
          <w:rFonts w:hint="cs"/>
          <w:noProof/>
          <w:rtl/>
        </w:rPr>
        <w:t>6</w:t>
      </w:r>
    </w:p>
    <w:p w14:paraId="30BE7F8A" w14:textId="77777777" w:rsidR="004934EC" w:rsidRDefault="0022476C" w:rsidP="00732DC1">
      <w:pPr>
        <w:pStyle w:val="TOC2"/>
        <w:rPr>
          <w:rtl/>
        </w:rPr>
      </w:pPr>
      <w:hyperlink r:id="rId32" w:anchor="_Toc186028323" w:history="1">
        <w:r w:rsidR="004934EC">
          <w:rPr>
            <w:rStyle w:val="Hyperlink"/>
            <w:rFonts w:hint="cs"/>
            <w:rtl/>
          </w:rPr>
          <w:t xml:space="preserve">כתובות מוחלטות  -  השימוש במילה   </w:t>
        </w:r>
        <w:r w:rsidR="004934EC">
          <w:rPr>
            <w:rStyle w:val="Hyperlink"/>
            <w:rFonts w:hint="cs"/>
          </w:rPr>
          <w:t>at</w:t>
        </w:r>
        <w:r w:rsidR="004934EC">
          <w:rPr>
            <w:rStyle w:val="Hyperlink"/>
            <w:rFonts w:hint="cs"/>
            <w:webHidden/>
            <w:rtl/>
          </w:rPr>
          <w:tab/>
        </w:r>
        <w:r w:rsidR="004C0415">
          <w:rPr>
            <w:rStyle w:val="Hyperlink"/>
            <w:rFonts w:hint="cs"/>
            <w:webHidden/>
            <w:rtl/>
          </w:rPr>
          <w:t>8</w:t>
        </w:r>
        <w:r w:rsidR="00732DC1">
          <w:rPr>
            <w:rStyle w:val="Hyperlink"/>
            <w:rFonts w:hint="cs"/>
            <w:webHidden/>
            <w:rtl/>
          </w:rPr>
          <w:t>6</w:t>
        </w:r>
      </w:hyperlink>
    </w:p>
    <w:p w14:paraId="172F96AB" w14:textId="77777777" w:rsidR="004934EC" w:rsidRDefault="0022476C" w:rsidP="00C735EF">
      <w:pPr>
        <w:pStyle w:val="TOC3"/>
        <w:tabs>
          <w:tab w:val="right" w:leader="dot" w:pos="8296"/>
        </w:tabs>
        <w:rPr>
          <w:noProof/>
          <w:rtl/>
        </w:rPr>
      </w:pPr>
      <w:hyperlink r:id="rId33" w:anchor="_Toc186028324" w:history="1">
        <w:r w:rsidR="004934EC">
          <w:rPr>
            <w:rStyle w:val="Hyperlink"/>
            <w:rFonts w:hint="cs"/>
            <w:noProof/>
          </w:rPr>
          <w:t>bdata</w:t>
        </w:r>
        <w:r w:rsidR="004934EC">
          <w:rPr>
            <w:rStyle w:val="Hyperlink"/>
            <w:rFonts w:hint="cs"/>
            <w:noProof/>
            <w:vertAlign w:val="superscript"/>
            <w:rtl/>
          </w:rPr>
          <w:t xml:space="preserve">    </w:t>
        </w:r>
        <w:r w:rsidR="004934EC">
          <w:rPr>
            <w:rStyle w:val="Hyperlink"/>
            <w:rFonts w:hint="cs"/>
            <w:noProof/>
            <w:rtl/>
          </w:rPr>
          <w:t>(עובד</w:t>
        </w:r>
        <w:r w:rsidR="004934EC">
          <w:rPr>
            <w:rStyle w:val="Hyperlink"/>
            <w:rFonts w:hint="cs"/>
            <w:noProof/>
            <w:vertAlign w:val="superscript"/>
            <w:rtl/>
          </w:rPr>
          <w:t xml:space="preserve">   </w:t>
        </w:r>
        <w:r w:rsidR="004934EC">
          <w:rPr>
            <w:rStyle w:val="Hyperlink"/>
            <w:rFonts w:hint="cs"/>
            <w:noProof/>
            <w:rtl/>
          </w:rPr>
          <w:t xml:space="preserve">עם קומפיילר של </w:t>
        </w:r>
        <w:r w:rsidR="004934EC">
          <w:rPr>
            <w:rStyle w:val="Hyperlink"/>
            <w:rFonts w:hint="cs"/>
            <w:noProof/>
          </w:rPr>
          <w:t>KEIL</w:t>
        </w:r>
        <w:r w:rsidR="004934EC">
          <w:rPr>
            <w:rStyle w:val="Hyperlink"/>
            <w:rFonts w:hint="cs"/>
            <w:noProof/>
            <w:rtl/>
          </w:rPr>
          <w:t xml:space="preserve"> )</w:t>
        </w:r>
        <w:r w:rsidR="004934EC">
          <w:rPr>
            <w:rStyle w:val="Hyperlink"/>
            <w:rFonts w:hint="cs"/>
            <w:noProof/>
            <w:webHidden/>
            <w:rtl/>
          </w:rPr>
          <w:tab/>
        </w:r>
        <w:r w:rsidR="004C0415">
          <w:rPr>
            <w:rStyle w:val="Hyperlink"/>
            <w:rFonts w:hint="cs"/>
            <w:noProof/>
            <w:webHidden/>
            <w:rtl/>
          </w:rPr>
          <w:t>8</w:t>
        </w:r>
        <w:r w:rsidR="00C735EF">
          <w:rPr>
            <w:rStyle w:val="Hyperlink"/>
            <w:rFonts w:hint="cs"/>
            <w:noProof/>
            <w:webHidden/>
            <w:rtl/>
          </w:rPr>
          <w:t>7</w:t>
        </w:r>
      </w:hyperlink>
    </w:p>
    <w:p w14:paraId="17B3E72E" w14:textId="77777777" w:rsidR="004934EC" w:rsidRDefault="0022476C" w:rsidP="00C735EF">
      <w:pPr>
        <w:pStyle w:val="TOC3"/>
        <w:tabs>
          <w:tab w:val="right" w:leader="dot" w:pos="8296"/>
        </w:tabs>
        <w:rPr>
          <w:noProof/>
          <w:rtl/>
        </w:rPr>
      </w:pPr>
      <w:hyperlink r:id="rId34" w:anchor="_Toc186028325" w:history="1">
        <w:r w:rsidR="004934EC">
          <w:rPr>
            <w:rStyle w:val="Hyperlink"/>
            <w:rFonts w:hint="cs"/>
            <w:noProof/>
          </w:rPr>
          <w:t>sfr</w:t>
        </w:r>
        <w:r w:rsidR="004934EC">
          <w:rPr>
            <w:rStyle w:val="Hyperlink"/>
            <w:rFonts w:hint="cs"/>
            <w:noProof/>
            <w:webHidden/>
            <w:rtl/>
          </w:rPr>
          <w:tab/>
        </w:r>
        <w:r w:rsidR="004C0415">
          <w:rPr>
            <w:rStyle w:val="Hyperlink"/>
            <w:rFonts w:hint="cs"/>
            <w:noProof/>
            <w:webHidden/>
            <w:rtl/>
          </w:rPr>
          <w:t>8</w:t>
        </w:r>
        <w:r w:rsidR="00C735EF">
          <w:rPr>
            <w:rStyle w:val="Hyperlink"/>
            <w:rFonts w:hint="cs"/>
            <w:noProof/>
            <w:webHidden/>
            <w:rtl/>
          </w:rPr>
          <w:t>7</w:t>
        </w:r>
      </w:hyperlink>
    </w:p>
    <w:p w14:paraId="6BB88701" w14:textId="77777777" w:rsidR="004934EC" w:rsidRDefault="0022476C" w:rsidP="00C735EF">
      <w:pPr>
        <w:pStyle w:val="TOC3"/>
        <w:tabs>
          <w:tab w:val="right" w:leader="dot" w:pos="8296"/>
        </w:tabs>
        <w:rPr>
          <w:noProof/>
          <w:rtl/>
        </w:rPr>
      </w:pPr>
      <w:hyperlink r:id="rId35" w:anchor="_Toc186028326" w:history="1">
        <w:r w:rsidR="004934EC">
          <w:rPr>
            <w:rStyle w:val="Hyperlink"/>
            <w:rFonts w:hint="cs"/>
            <w:noProof/>
          </w:rPr>
          <w:t>sbit</w:t>
        </w:r>
        <w:r w:rsidR="004934EC">
          <w:rPr>
            <w:rStyle w:val="Hyperlink"/>
            <w:rFonts w:hint="cs"/>
            <w:noProof/>
            <w:webHidden/>
            <w:rtl/>
          </w:rPr>
          <w:tab/>
        </w:r>
        <w:r w:rsidR="004C0415">
          <w:rPr>
            <w:rStyle w:val="Hyperlink"/>
            <w:rFonts w:hint="cs"/>
            <w:noProof/>
            <w:webHidden/>
            <w:rtl/>
          </w:rPr>
          <w:t>8</w:t>
        </w:r>
        <w:r w:rsidR="00C735EF">
          <w:rPr>
            <w:rStyle w:val="Hyperlink"/>
            <w:rFonts w:hint="cs"/>
            <w:noProof/>
            <w:webHidden/>
            <w:rtl/>
          </w:rPr>
          <w:t>8</w:t>
        </w:r>
      </w:hyperlink>
    </w:p>
    <w:p w14:paraId="21203384" w14:textId="77777777" w:rsidR="004934EC" w:rsidRDefault="0022476C" w:rsidP="00732DC1">
      <w:pPr>
        <w:pStyle w:val="TOC2"/>
        <w:rPr>
          <w:rtl/>
        </w:rPr>
      </w:pPr>
      <w:hyperlink r:id="rId36" w:anchor="_Toc186028327" w:history="1">
        <w:r w:rsidR="004934EC">
          <w:rPr>
            <w:rStyle w:val="Hyperlink"/>
            <w:rFonts w:hint="cs"/>
          </w:rPr>
          <w:t>sfr16</w:t>
        </w:r>
        <w:r w:rsidR="004934EC">
          <w:rPr>
            <w:rStyle w:val="Hyperlink"/>
            <w:rFonts w:hint="cs"/>
            <w:webHidden/>
            <w:rtl/>
          </w:rPr>
          <w:tab/>
        </w:r>
        <w:r w:rsidR="004C0415">
          <w:rPr>
            <w:rStyle w:val="Hyperlink"/>
            <w:rFonts w:hint="cs"/>
            <w:webHidden/>
            <w:rtl/>
          </w:rPr>
          <w:t>8</w:t>
        </w:r>
        <w:r w:rsidR="00732DC1">
          <w:rPr>
            <w:rStyle w:val="Hyperlink"/>
            <w:rFonts w:hint="cs"/>
            <w:webHidden/>
            <w:rtl/>
          </w:rPr>
          <w:t>8</w:t>
        </w:r>
      </w:hyperlink>
    </w:p>
    <w:p w14:paraId="6B65160F" w14:textId="77777777" w:rsidR="004934EC" w:rsidRDefault="0022476C" w:rsidP="00732DC1">
      <w:pPr>
        <w:pStyle w:val="TOC2"/>
        <w:rPr>
          <w:rtl/>
        </w:rPr>
      </w:pPr>
      <w:hyperlink r:id="rId37" w:anchor="_Toc186028328" w:history="1">
        <w:r w:rsidR="004934EC">
          <w:rPr>
            <w:rStyle w:val="Hyperlink"/>
            <w:rFonts w:hint="cs"/>
          </w:rPr>
          <w:t>volatile</w:t>
        </w:r>
        <w:r w:rsidR="004934EC">
          <w:rPr>
            <w:rStyle w:val="Hyperlink"/>
            <w:rFonts w:hint="cs"/>
            <w:webHidden/>
            <w:rtl/>
          </w:rPr>
          <w:tab/>
        </w:r>
        <w:r w:rsidR="004C0415">
          <w:rPr>
            <w:rStyle w:val="Hyperlink"/>
            <w:rFonts w:hint="cs"/>
            <w:webHidden/>
            <w:rtl/>
          </w:rPr>
          <w:t>8</w:t>
        </w:r>
        <w:r w:rsidR="00732DC1">
          <w:rPr>
            <w:rStyle w:val="Hyperlink"/>
            <w:rFonts w:hint="cs"/>
            <w:webHidden/>
            <w:rtl/>
          </w:rPr>
          <w:t>8</w:t>
        </w:r>
      </w:hyperlink>
    </w:p>
    <w:p w14:paraId="200C25C0" w14:textId="77777777" w:rsidR="004934EC" w:rsidRDefault="0022476C" w:rsidP="00732DC1">
      <w:pPr>
        <w:pStyle w:val="TOC2"/>
        <w:rPr>
          <w:rtl/>
        </w:rPr>
      </w:pPr>
      <w:hyperlink r:id="rId38" w:anchor="_Toc186028329" w:history="1">
        <w:r w:rsidR="004934EC">
          <w:rPr>
            <w:rStyle w:val="Hyperlink"/>
            <w:rFonts w:hint="cs"/>
            <w:rtl/>
          </w:rPr>
          <w:t>הערות כלליות</w:t>
        </w:r>
        <w:r w:rsidR="004934EC">
          <w:rPr>
            <w:rStyle w:val="Hyperlink"/>
            <w:rFonts w:hint="cs"/>
            <w:webHidden/>
            <w:rtl/>
          </w:rPr>
          <w:tab/>
        </w:r>
        <w:r w:rsidR="004C0415">
          <w:rPr>
            <w:rStyle w:val="Hyperlink"/>
            <w:rFonts w:hint="cs"/>
            <w:webHidden/>
            <w:rtl/>
          </w:rPr>
          <w:t>8</w:t>
        </w:r>
        <w:r w:rsidR="00732DC1">
          <w:rPr>
            <w:rStyle w:val="Hyperlink"/>
            <w:rFonts w:hint="cs"/>
            <w:webHidden/>
            <w:rtl/>
          </w:rPr>
          <w:t>8</w:t>
        </w:r>
      </w:hyperlink>
    </w:p>
    <w:p w14:paraId="0D110A99" w14:textId="77777777" w:rsidR="004934EC" w:rsidRDefault="0022476C" w:rsidP="008A76E5">
      <w:pPr>
        <w:pStyle w:val="TOC2"/>
        <w:rPr>
          <w:rtl/>
        </w:rPr>
      </w:pPr>
      <w:hyperlink r:id="rId39" w:anchor="_Toc186028330" w:history="1">
        <w:r w:rsidR="004934EC">
          <w:rPr>
            <w:rStyle w:val="Hyperlink"/>
            <w:rFonts w:hint="cs"/>
            <w:rtl/>
          </w:rPr>
          <w:t>אופרטורים</w:t>
        </w:r>
        <w:r w:rsidR="004934EC">
          <w:rPr>
            <w:rStyle w:val="Hyperlink"/>
            <w:rFonts w:hint="cs"/>
            <w:webHidden/>
            <w:rtl/>
          </w:rPr>
          <w:tab/>
        </w:r>
        <w:r w:rsidR="008A76E5">
          <w:rPr>
            <w:rStyle w:val="Hyperlink"/>
            <w:rFonts w:hint="cs"/>
            <w:webHidden/>
            <w:rtl/>
          </w:rPr>
          <w:t>89</w:t>
        </w:r>
      </w:hyperlink>
    </w:p>
    <w:p w14:paraId="61D04CDF" w14:textId="77777777" w:rsidR="004934EC" w:rsidRDefault="0022476C" w:rsidP="008A76E5">
      <w:pPr>
        <w:pStyle w:val="TOC2"/>
        <w:rPr>
          <w:rtl/>
        </w:rPr>
      </w:pPr>
      <w:hyperlink r:id="rId40" w:anchor="_Toc186028331" w:history="1">
        <w:r w:rsidR="004934EC">
          <w:rPr>
            <w:rStyle w:val="Hyperlink"/>
            <w:rFonts w:hint="cs"/>
            <w:rtl/>
          </w:rPr>
          <w:t>מילים שמורות</w:t>
        </w:r>
        <w:r w:rsidR="004934EC">
          <w:rPr>
            <w:rStyle w:val="Hyperlink"/>
            <w:rFonts w:hint="cs"/>
            <w:webHidden/>
            <w:rtl/>
          </w:rPr>
          <w:tab/>
        </w:r>
        <w:r w:rsidR="008A76E5">
          <w:rPr>
            <w:rStyle w:val="Hyperlink"/>
            <w:rFonts w:hint="cs"/>
            <w:webHidden/>
            <w:rtl/>
          </w:rPr>
          <w:t>89</w:t>
        </w:r>
      </w:hyperlink>
    </w:p>
    <w:p w14:paraId="0F21F72F" w14:textId="77777777" w:rsidR="004934EC" w:rsidRDefault="0022476C" w:rsidP="008A76E5">
      <w:pPr>
        <w:pStyle w:val="TOC2"/>
        <w:rPr>
          <w:rtl/>
        </w:rPr>
      </w:pPr>
      <w:hyperlink r:id="rId41" w:anchor="_Toc186028332" w:history="1">
        <w:r w:rsidR="004934EC">
          <w:rPr>
            <w:rStyle w:val="Hyperlink"/>
            <w:rFonts w:hint="cs"/>
            <w:rtl/>
          </w:rPr>
          <w:t>משפטי תנאי</w:t>
        </w:r>
        <w:r w:rsidR="004934EC">
          <w:rPr>
            <w:rStyle w:val="Hyperlink"/>
            <w:rFonts w:hint="cs"/>
            <w:webHidden/>
            <w:rtl/>
          </w:rPr>
          <w:tab/>
        </w:r>
        <w:r w:rsidR="00D112BF">
          <w:rPr>
            <w:rStyle w:val="Hyperlink"/>
            <w:rFonts w:hint="cs"/>
            <w:webHidden/>
            <w:rtl/>
          </w:rPr>
          <w:t>9</w:t>
        </w:r>
        <w:r w:rsidR="008A76E5">
          <w:rPr>
            <w:rStyle w:val="Hyperlink"/>
            <w:rFonts w:hint="cs"/>
            <w:webHidden/>
            <w:rtl/>
          </w:rPr>
          <w:t>0</w:t>
        </w:r>
      </w:hyperlink>
    </w:p>
    <w:p w14:paraId="25147654" w14:textId="77777777" w:rsidR="004934EC" w:rsidRDefault="0022476C" w:rsidP="008A76E5">
      <w:pPr>
        <w:pStyle w:val="TOC1"/>
        <w:rPr>
          <w:rtl/>
        </w:rPr>
      </w:pPr>
      <w:hyperlink r:id="rId42" w:anchor="_Toc186028333" w:history="1">
        <w:r w:rsidR="004934EC">
          <w:rPr>
            <w:rStyle w:val="Hyperlink"/>
            <w:rFonts w:hint="cs"/>
            <w:rtl/>
          </w:rPr>
          <w:t>תבנית הפקודה</w:t>
        </w:r>
        <w:r w:rsidR="004934EC">
          <w:rPr>
            <w:rStyle w:val="Hyperlink"/>
            <w:rFonts w:hint="cs"/>
          </w:rPr>
          <w:t xml:space="preserve"> </w:t>
        </w:r>
        <w:r w:rsidR="004934EC">
          <w:rPr>
            <w:rStyle w:val="Hyperlink"/>
            <w:rFonts w:hint="cs"/>
            <w:snapToGrid w:val="0"/>
          </w:rPr>
          <w:t>if</w:t>
        </w:r>
        <w:r w:rsidR="004934EC">
          <w:rPr>
            <w:rStyle w:val="Hyperlink"/>
            <w:rFonts w:hint="cs"/>
          </w:rPr>
          <w:t xml:space="preserve"> </w:t>
        </w:r>
        <w:r w:rsidR="004934EC">
          <w:rPr>
            <w:rStyle w:val="Hyperlink"/>
            <w:rFonts w:hint="cs"/>
            <w:rtl/>
          </w:rPr>
          <w:t>:</w:t>
        </w:r>
        <w:r w:rsidR="004934EC">
          <w:rPr>
            <w:rStyle w:val="Hyperlink"/>
            <w:rFonts w:hint="cs"/>
            <w:webHidden/>
            <w:rtl/>
          </w:rPr>
          <w:tab/>
        </w:r>
        <w:r w:rsidR="004C0415">
          <w:rPr>
            <w:rStyle w:val="Hyperlink"/>
            <w:rFonts w:hint="cs"/>
            <w:webHidden/>
            <w:rtl/>
          </w:rPr>
          <w:t>9</w:t>
        </w:r>
        <w:r w:rsidR="008A76E5">
          <w:rPr>
            <w:rStyle w:val="Hyperlink"/>
            <w:rFonts w:hint="cs"/>
            <w:webHidden/>
            <w:rtl/>
          </w:rPr>
          <w:t>0</w:t>
        </w:r>
      </w:hyperlink>
    </w:p>
    <w:p w14:paraId="1D0C4D75" w14:textId="77777777" w:rsidR="004934EC" w:rsidRDefault="0022476C" w:rsidP="008A76E5">
      <w:pPr>
        <w:pStyle w:val="TOC1"/>
        <w:rPr>
          <w:rtl/>
        </w:rPr>
      </w:pPr>
      <w:hyperlink r:id="rId43" w:anchor="_Toc186028334" w:history="1">
        <w:r w:rsidR="004934EC">
          <w:rPr>
            <w:rStyle w:val="Hyperlink"/>
            <w:rFonts w:hint="cs"/>
          </w:rPr>
          <w:t>if  else</w:t>
        </w:r>
        <w:r w:rsidR="004934EC">
          <w:rPr>
            <w:rStyle w:val="Hyperlink"/>
            <w:rFonts w:hint="cs"/>
            <w:webHidden/>
            <w:rtl/>
          </w:rPr>
          <w:tab/>
        </w:r>
        <w:r w:rsidR="004C0415">
          <w:rPr>
            <w:rStyle w:val="Hyperlink"/>
            <w:rFonts w:hint="cs"/>
            <w:webHidden/>
            <w:rtl/>
          </w:rPr>
          <w:t>9</w:t>
        </w:r>
        <w:r w:rsidR="008A76E5">
          <w:rPr>
            <w:rStyle w:val="Hyperlink"/>
            <w:rFonts w:hint="cs"/>
            <w:webHidden/>
            <w:rtl/>
          </w:rPr>
          <w:t>0</w:t>
        </w:r>
      </w:hyperlink>
    </w:p>
    <w:p w14:paraId="7C044C47" w14:textId="77777777" w:rsidR="004934EC" w:rsidRDefault="0022476C" w:rsidP="008A76E5">
      <w:pPr>
        <w:pStyle w:val="TOC2"/>
        <w:rPr>
          <w:rtl/>
        </w:rPr>
      </w:pPr>
      <w:hyperlink r:id="rId44" w:anchor="_Toc186028335" w:history="1">
        <w:r w:rsidR="004934EC">
          <w:rPr>
            <w:rStyle w:val="Hyperlink"/>
            <w:rFonts w:hint="cs"/>
            <w:rtl/>
          </w:rPr>
          <w:t>משפט הצבה מותנה</w:t>
        </w:r>
        <w:r w:rsidR="004934EC">
          <w:rPr>
            <w:rStyle w:val="Hyperlink"/>
            <w:rFonts w:hint="cs"/>
            <w:webHidden/>
            <w:rtl/>
          </w:rPr>
          <w:tab/>
        </w:r>
        <w:r w:rsidR="004C0415">
          <w:rPr>
            <w:rStyle w:val="Hyperlink"/>
            <w:rFonts w:hint="cs"/>
            <w:webHidden/>
            <w:rtl/>
          </w:rPr>
          <w:t>9</w:t>
        </w:r>
        <w:r w:rsidR="008A76E5">
          <w:rPr>
            <w:rStyle w:val="Hyperlink"/>
            <w:rFonts w:hint="cs"/>
            <w:webHidden/>
            <w:rtl/>
          </w:rPr>
          <w:t>1</w:t>
        </w:r>
      </w:hyperlink>
    </w:p>
    <w:p w14:paraId="4BEF4AA2" w14:textId="77777777" w:rsidR="004934EC" w:rsidRDefault="0022476C" w:rsidP="008A76E5">
      <w:pPr>
        <w:pStyle w:val="TOC2"/>
        <w:rPr>
          <w:rtl/>
        </w:rPr>
      </w:pPr>
      <w:hyperlink r:id="rId45" w:anchor="_Toc186028336" w:history="1">
        <w:r w:rsidR="004934EC">
          <w:rPr>
            <w:rStyle w:val="Hyperlink"/>
            <w:rFonts w:hint="cs"/>
          </w:rPr>
          <w:t>switch -  case - break</w:t>
        </w:r>
        <w:r w:rsidR="004934EC">
          <w:rPr>
            <w:rStyle w:val="Hyperlink"/>
            <w:rFonts w:hint="cs"/>
            <w:webHidden/>
            <w:rtl/>
          </w:rPr>
          <w:tab/>
        </w:r>
        <w:r w:rsidR="004C0415">
          <w:rPr>
            <w:rStyle w:val="Hyperlink"/>
            <w:rFonts w:hint="cs"/>
            <w:webHidden/>
            <w:rtl/>
          </w:rPr>
          <w:t>9</w:t>
        </w:r>
        <w:r w:rsidR="008A76E5">
          <w:rPr>
            <w:rStyle w:val="Hyperlink"/>
            <w:rFonts w:hint="cs"/>
            <w:webHidden/>
            <w:rtl/>
          </w:rPr>
          <w:t>2</w:t>
        </w:r>
      </w:hyperlink>
    </w:p>
    <w:p w14:paraId="360F1905" w14:textId="77777777" w:rsidR="004934EC" w:rsidRDefault="0022476C" w:rsidP="008A76E5">
      <w:pPr>
        <w:pStyle w:val="TOC2"/>
      </w:pPr>
      <w:hyperlink r:id="rId46" w:anchor="_Toc186028337" w:history="1">
        <w:r w:rsidR="004934EC">
          <w:rPr>
            <w:rStyle w:val="Hyperlink"/>
            <w:rFonts w:hint="cs"/>
            <w:rtl/>
          </w:rPr>
          <w:t>משפט</w:t>
        </w:r>
        <w:r w:rsidR="00E07544">
          <w:rPr>
            <w:rStyle w:val="Hyperlink"/>
            <w:rFonts w:hint="cs"/>
            <w:rtl/>
          </w:rPr>
          <w:t>י</w:t>
        </w:r>
        <w:r w:rsidR="004934EC">
          <w:rPr>
            <w:rStyle w:val="Hyperlink"/>
            <w:rFonts w:hint="cs"/>
            <w:rtl/>
          </w:rPr>
          <w:t xml:space="preserve">  </w:t>
        </w:r>
        <w:r w:rsidR="004934EC">
          <w:rPr>
            <w:rStyle w:val="Hyperlink"/>
            <w:rFonts w:hint="cs"/>
          </w:rPr>
          <w:t>goto</w:t>
        </w:r>
        <w:r w:rsidR="00E07544">
          <w:rPr>
            <w:rStyle w:val="Hyperlink"/>
            <w:rFonts w:hint="cs"/>
            <w:webHidden/>
            <w:rtl/>
          </w:rPr>
          <w:t xml:space="preserve">, </w:t>
        </w:r>
        <w:r w:rsidR="00E07544">
          <w:rPr>
            <w:rStyle w:val="Hyperlink"/>
            <w:webHidden/>
          </w:rPr>
          <w:t>break</w:t>
        </w:r>
        <w:r w:rsidR="00E07544">
          <w:rPr>
            <w:rStyle w:val="Hyperlink"/>
            <w:rFonts w:hint="cs"/>
            <w:webHidden/>
            <w:rtl/>
          </w:rPr>
          <w:t xml:space="preserve"> ו </w:t>
        </w:r>
        <w:r w:rsidR="00E07544">
          <w:rPr>
            <w:rStyle w:val="Hyperlink"/>
            <w:webHidden/>
          </w:rPr>
          <w:t>continue</w:t>
        </w:r>
        <w:r w:rsidR="004934EC">
          <w:rPr>
            <w:rStyle w:val="Hyperlink"/>
            <w:rFonts w:hint="cs"/>
            <w:webHidden/>
            <w:rtl/>
          </w:rPr>
          <w:tab/>
        </w:r>
        <w:r w:rsidR="004C0415">
          <w:rPr>
            <w:rStyle w:val="Hyperlink"/>
            <w:rFonts w:hint="cs"/>
            <w:webHidden/>
            <w:rtl/>
          </w:rPr>
          <w:t>9</w:t>
        </w:r>
        <w:r w:rsidR="008A76E5">
          <w:rPr>
            <w:rStyle w:val="Hyperlink"/>
            <w:rFonts w:hint="cs"/>
            <w:webHidden/>
            <w:rtl/>
          </w:rPr>
          <w:t>3</w:t>
        </w:r>
      </w:hyperlink>
    </w:p>
    <w:p w14:paraId="7C3FAB6E" w14:textId="77777777" w:rsidR="004934EC" w:rsidRDefault="0022476C" w:rsidP="008A76E5">
      <w:pPr>
        <w:pStyle w:val="TOC3"/>
        <w:tabs>
          <w:tab w:val="right" w:leader="dot" w:pos="8296"/>
        </w:tabs>
        <w:rPr>
          <w:noProof/>
          <w:rtl/>
        </w:rPr>
      </w:pPr>
      <w:hyperlink r:id="rId47" w:anchor="_Toc186028340" w:history="1">
        <w:r w:rsidR="004934EC">
          <w:rPr>
            <w:rStyle w:val="Hyperlink"/>
            <w:rFonts w:hint="cs"/>
            <w:noProof/>
            <w:rtl/>
          </w:rPr>
          <w:t>לולאות</w:t>
        </w:r>
        <w:r w:rsidR="004934EC">
          <w:rPr>
            <w:rStyle w:val="Hyperlink"/>
            <w:rFonts w:hint="cs"/>
            <w:noProof/>
            <w:webHidden/>
            <w:rtl/>
          </w:rPr>
          <w:tab/>
        </w:r>
        <w:r w:rsidR="004C0415">
          <w:rPr>
            <w:rStyle w:val="Hyperlink"/>
            <w:rFonts w:hint="cs"/>
            <w:noProof/>
            <w:webHidden/>
            <w:rtl/>
          </w:rPr>
          <w:t>9</w:t>
        </w:r>
        <w:r w:rsidR="008A76E5">
          <w:rPr>
            <w:rStyle w:val="Hyperlink"/>
            <w:rFonts w:hint="cs"/>
            <w:noProof/>
            <w:webHidden/>
            <w:rtl/>
          </w:rPr>
          <w:t>4</w:t>
        </w:r>
      </w:hyperlink>
    </w:p>
    <w:p w14:paraId="31A09A44" w14:textId="77777777" w:rsidR="004934EC" w:rsidRDefault="0022476C" w:rsidP="008A76E5">
      <w:pPr>
        <w:pStyle w:val="TOC2"/>
        <w:rPr>
          <w:rtl/>
        </w:rPr>
      </w:pPr>
      <w:hyperlink r:id="rId48" w:anchor="_Toc186028341" w:history="1">
        <w:r w:rsidR="004934EC">
          <w:rPr>
            <w:rStyle w:val="Hyperlink"/>
            <w:rFonts w:hint="cs"/>
            <w:rtl/>
          </w:rPr>
          <w:t xml:space="preserve">לולאת </w:t>
        </w:r>
        <w:r w:rsidR="004934EC">
          <w:rPr>
            <w:rStyle w:val="Hyperlink"/>
            <w:rFonts w:hint="cs"/>
          </w:rPr>
          <w:t>while</w:t>
        </w:r>
        <w:r w:rsidR="004934EC">
          <w:rPr>
            <w:rStyle w:val="Hyperlink"/>
            <w:rFonts w:hint="cs"/>
            <w:webHidden/>
            <w:rtl/>
          </w:rPr>
          <w:tab/>
        </w:r>
        <w:r w:rsidR="008A76E5">
          <w:rPr>
            <w:rStyle w:val="Hyperlink"/>
            <w:rFonts w:hint="cs"/>
            <w:webHidden/>
            <w:rtl/>
          </w:rPr>
          <w:t>94</w:t>
        </w:r>
      </w:hyperlink>
    </w:p>
    <w:p w14:paraId="794AED8E" w14:textId="77777777" w:rsidR="004934EC" w:rsidRDefault="0022476C" w:rsidP="008A76E5">
      <w:pPr>
        <w:pStyle w:val="TOC2"/>
        <w:tabs>
          <w:tab w:val="left" w:pos="960"/>
        </w:tabs>
        <w:rPr>
          <w:rtl/>
        </w:rPr>
      </w:pPr>
      <w:hyperlink r:id="rId49" w:anchor="_Toc186028342" w:history="1">
        <w:r w:rsidR="004934EC">
          <w:rPr>
            <w:rStyle w:val="Hyperlink"/>
            <w:rFonts w:hint="cs"/>
          </w:rPr>
          <w:t>while</w:t>
        </w:r>
        <w:r w:rsidR="004934EC">
          <w:rPr>
            <w:rStyle w:val="Hyperlink"/>
            <w:rFonts w:hint="cs"/>
            <w:rtl/>
          </w:rPr>
          <w:tab/>
          <w:t xml:space="preserve"> </w:t>
        </w:r>
        <w:r w:rsidR="004934EC">
          <w:rPr>
            <w:rStyle w:val="Hyperlink"/>
            <w:rFonts w:hint="cs"/>
          </w:rPr>
          <w:t>do</w:t>
        </w:r>
        <w:r w:rsidR="004934EC">
          <w:rPr>
            <w:rStyle w:val="Hyperlink"/>
            <w:rFonts w:hint="cs"/>
            <w:webHidden/>
            <w:rtl/>
          </w:rPr>
          <w:tab/>
        </w:r>
        <w:r w:rsidR="004C0415">
          <w:rPr>
            <w:rStyle w:val="Hyperlink"/>
            <w:rFonts w:hint="cs"/>
            <w:webHidden/>
            <w:rtl/>
          </w:rPr>
          <w:t>9</w:t>
        </w:r>
        <w:r w:rsidR="008A76E5">
          <w:rPr>
            <w:rStyle w:val="Hyperlink"/>
            <w:rFonts w:hint="cs"/>
            <w:webHidden/>
            <w:rtl/>
          </w:rPr>
          <w:t>5</w:t>
        </w:r>
      </w:hyperlink>
    </w:p>
    <w:p w14:paraId="4A884C08" w14:textId="77777777" w:rsidR="004934EC" w:rsidRDefault="0022476C" w:rsidP="008A76E5">
      <w:pPr>
        <w:pStyle w:val="TOC2"/>
        <w:rPr>
          <w:rtl/>
        </w:rPr>
      </w:pPr>
      <w:hyperlink r:id="rId50" w:anchor="_Toc186028343" w:history="1">
        <w:r w:rsidR="004934EC">
          <w:rPr>
            <w:rStyle w:val="Hyperlink"/>
            <w:rFonts w:hint="cs"/>
            <w:rtl/>
          </w:rPr>
          <w:t xml:space="preserve">לולאת  </w:t>
        </w:r>
        <w:r w:rsidR="004934EC">
          <w:rPr>
            <w:rStyle w:val="Hyperlink"/>
            <w:rFonts w:hint="cs"/>
          </w:rPr>
          <w:t>for</w:t>
        </w:r>
        <w:r w:rsidR="004934EC">
          <w:rPr>
            <w:rStyle w:val="Hyperlink"/>
            <w:rFonts w:hint="cs"/>
            <w:webHidden/>
            <w:rtl/>
          </w:rPr>
          <w:tab/>
        </w:r>
        <w:r w:rsidR="004C0415">
          <w:rPr>
            <w:rStyle w:val="Hyperlink"/>
            <w:rFonts w:hint="cs"/>
            <w:webHidden/>
            <w:rtl/>
          </w:rPr>
          <w:t>9</w:t>
        </w:r>
        <w:r w:rsidR="008A76E5">
          <w:rPr>
            <w:rStyle w:val="Hyperlink"/>
            <w:rFonts w:hint="cs"/>
            <w:webHidden/>
            <w:rtl/>
          </w:rPr>
          <w:t>6</w:t>
        </w:r>
      </w:hyperlink>
    </w:p>
    <w:p w14:paraId="69D9BB07" w14:textId="77777777" w:rsidR="004934EC" w:rsidRDefault="0022476C" w:rsidP="008A76E5">
      <w:pPr>
        <w:pStyle w:val="TOC1"/>
        <w:rPr>
          <w:rtl/>
        </w:rPr>
      </w:pPr>
      <w:hyperlink r:id="rId51" w:anchor="_Toc186028344" w:history="1">
        <w:r w:rsidR="004934EC">
          <w:rPr>
            <w:rStyle w:val="Hyperlink"/>
            <w:rFonts w:hint="cs"/>
            <w:rtl/>
          </w:rPr>
          <w:t xml:space="preserve">מערכים </w:t>
        </w:r>
        <w:r w:rsidR="004934EC">
          <w:rPr>
            <w:rStyle w:val="Hyperlink"/>
            <w:rFonts w:hint="cs"/>
          </w:rPr>
          <w:t>Arrays</w:t>
        </w:r>
        <w:r w:rsidR="004934EC">
          <w:rPr>
            <w:rStyle w:val="Hyperlink"/>
            <w:rFonts w:hint="cs"/>
            <w:webHidden/>
            <w:rtl/>
          </w:rPr>
          <w:tab/>
        </w:r>
        <w:r w:rsidR="004C0415">
          <w:rPr>
            <w:rStyle w:val="Hyperlink"/>
            <w:rFonts w:hint="cs"/>
            <w:webHidden/>
            <w:rtl/>
          </w:rPr>
          <w:t>9</w:t>
        </w:r>
        <w:r w:rsidR="008A76E5">
          <w:rPr>
            <w:rStyle w:val="Hyperlink"/>
            <w:rFonts w:hint="cs"/>
            <w:webHidden/>
            <w:rtl/>
          </w:rPr>
          <w:t>7</w:t>
        </w:r>
      </w:hyperlink>
    </w:p>
    <w:p w14:paraId="60E8D980" w14:textId="77777777" w:rsidR="004934EC" w:rsidRDefault="0022476C" w:rsidP="008A76E5">
      <w:pPr>
        <w:pStyle w:val="TOC1"/>
        <w:rPr>
          <w:rtl/>
        </w:rPr>
      </w:pPr>
      <w:hyperlink r:id="rId52" w:anchor="_Toc186028345" w:history="1">
        <w:r w:rsidR="004934EC">
          <w:rPr>
            <w:rStyle w:val="Hyperlink"/>
            <w:rFonts w:hint="cs"/>
            <w:rtl/>
          </w:rPr>
          <w:t xml:space="preserve">מחרוזות   </w:t>
        </w:r>
        <w:r w:rsidR="004934EC">
          <w:rPr>
            <w:rStyle w:val="Hyperlink"/>
            <w:rFonts w:hint="cs"/>
          </w:rPr>
          <w:t>STRINGS</w:t>
        </w:r>
        <w:r w:rsidR="004934EC">
          <w:rPr>
            <w:rStyle w:val="Hyperlink"/>
            <w:rFonts w:hint="cs"/>
            <w:webHidden/>
            <w:rtl/>
          </w:rPr>
          <w:tab/>
        </w:r>
        <w:r w:rsidR="00490FA8">
          <w:rPr>
            <w:rStyle w:val="Hyperlink"/>
            <w:rFonts w:hint="cs"/>
            <w:webHidden/>
            <w:rtl/>
          </w:rPr>
          <w:t>9</w:t>
        </w:r>
        <w:r w:rsidR="008A76E5">
          <w:rPr>
            <w:rStyle w:val="Hyperlink"/>
            <w:rFonts w:hint="cs"/>
            <w:webHidden/>
            <w:rtl/>
          </w:rPr>
          <w:t>8</w:t>
        </w:r>
      </w:hyperlink>
    </w:p>
    <w:p w14:paraId="5FECFB29" w14:textId="77777777" w:rsidR="004934EC" w:rsidRDefault="0022476C" w:rsidP="008A76E5">
      <w:pPr>
        <w:pStyle w:val="TOC1"/>
        <w:rPr>
          <w:rtl/>
        </w:rPr>
      </w:pPr>
      <w:hyperlink r:id="rId53" w:anchor="_Toc186028346" w:history="1">
        <w:r w:rsidR="004934EC">
          <w:rPr>
            <w:rStyle w:val="Hyperlink"/>
            <w:rFonts w:hint="cs"/>
            <w:rtl/>
          </w:rPr>
          <w:t>פונקציה</w:t>
        </w:r>
        <w:r w:rsidR="004934EC">
          <w:rPr>
            <w:rStyle w:val="Hyperlink"/>
            <w:rFonts w:hint="cs"/>
            <w:webHidden/>
            <w:rtl/>
          </w:rPr>
          <w:tab/>
        </w:r>
        <w:r w:rsidR="00490FA8">
          <w:rPr>
            <w:rStyle w:val="Hyperlink"/>
            <w:rFonts w:hint="cs"/>
            <w:webHidden/>
            <w:rtl/>
          </w:rPr>
          <w:t>9</w:t>
        </w:r>
        <w:r w:rsidR="008A76E5">
          <w:rPr>
            <w:rStyle w:val="Hyperlink"/>
            <w:rFonts w:hint="cs"/>
            <w:webHidden/>
            <w:rtl/>
          </w:rPr>
          <w:t>8</w:t>
        </w:r>
      </w:hyperlink>
    </w:p>
    <w:p w14:paraId="216C30CF" w14:textId="77777777" w:rsidR="004934EC" w:rsidRDefault="0022476C" w:rsidP="008A76E5">
      <w:pPr>
        <w:pStyle w:val="TOC2"/>
        <w:rPr>
          <w:rtl/>
        </w:rPr>
      </w:pPr>
      <w:hyperlink r:id="rId54" w:anchor="_Toc186028347" w:history="1">
        <w:r w:rsidR="004934EC">
          <w:rPr>
            <w:rStyle w:val="Hyperlink"/>
            <w:rFonts w:hint="cs"/>
            <w:rtl/>
          </w:rPr>
          <w:t>העברת פרמטרים אל פונקציה</w:t>
        </w:r>
        <w:r w:rsidR="004934EC">
          <w:rPr>
            <w:rStyle w:val="Hyperlink"/>
            <w:rFonts w:hint="cs"/>
            <w:webHidden/>
            <w:rtl/>
          </w:rPr>
          <w:tab/>
        </w:r>
        <w:r w:rsidR="008A76E5">
          <w:rPr>
            <w:rStyle w:val="Hyperlink"/>
            <w:rFonts w:hint="cs"/>
            <w:webHidden/>
            <w:rtl/>
          </w:rPr>
          <w:t>99</w:t>
        </w:r>
      </w:hyperlink>
    </w:p>
    <w:p w14:paraId="4E9931AA" w14:textId="77777777" w:rsidR="004934EC" w:rsidRDefault="0022476C" w:rsidP="008A76E5">
      <w:pPr>
        <w:pStyle w:val="TOC3"/>
        <w:tabs>
          <w:tab w:val="right" w:leader="dot" w:pos="8296"/>
        </w:tabs>
        <w:rPr>
          <w:noProof/>
          <w:rtl/>
        </w:rPr>
      </w:pPr>
      <w:hyperlink r:id="rId55" w:anchor="_Toc186028348" w:history="1">
        <w:r w:rsidR="004934EC">
          <w:rPr>
            <w:rStyle w:val="Hyperlink"/>
            <w:rFonts w:hint="cs"/>
            <w:noProof/>
            <w:rtl/>
          </w:rPr>
          <w:t xml:space="preserve">א. העברת ערך -  </w:t>
        </w:r>
        <w:r w:rsidR="004934EC">
          <w:rPr>
            <w:rStyle w:val="Hyperlink"/>
            <w:rFonts w:hint="cs"/>
            <w:noProof/>
          </w:rPr>
          <w:t>Call By Value</w:t>
        </w:r>
        <w:r w:rsidR="004934EC">
          <w:rPr>
            <w:rStyle w:val="Hyperlink"/>
            <w:rFonts w:hint="cs"/>
            <w:noProof/>
            <w:webHidden/>
            <w:rtl/>
          </w:rPr>
          <w:tab/>
        </w:r>
        <w:r w:rsidR="008A76E5">
          <w:rPr>
            <w:rStyle w:val="Hyperlink"/>
            <w:rFonts w:hint="cs"/>
            <w:noProof/>
            <w:webHidden/>
            <w:rtl/>
          </w:rPr>
          <w:t>99</w:t>
        </w:r>
      </w:hyperlink>
    </w:p>
    <w:p w14:paraId="66133700" w14:textId="77777777" w:rsidR="004934EC" w:rsidRDefault="0022476C" w:rsidP="008A76E5">
      <w:pPr>
        <w:pStyle w:val="TOC3"/>
        <w:tabs>
          <w:tab w:val="right" w:leader="dot" w:pos="8296"/>
        </w:tabs>
        <w:rPr>
          <w:noProof/>
          <w:rtl/>
        </w:rPr>
      </w:pPr>
      <w:hyperlink r:id="rId56" w:anchor="_Toc186028349" w:history="1">
        <w:r w:rsidR="004934EC">
          <w:rPr>
            <w:rStyle w:val="Hyperlink"/>
            <w:rFonts w:hint="cs"/>
            <w:noProof/>
            <w:rtl/>
          </w:rPr>
          <w:t xml:space="preserve">ב. העברת כתובת – </w:t>
        </w:r>
        <w:r w:rsidR="004934EC">
          <w:rPr>
            <w:rStyle w:val="Hyperlink"/>
            <w:rFonts w:hint="cs"/>
            <w:noProof/>
          </w:rPr>
          <w:t>Call By Reference</w:t>
        </w:r>
        <w:r w:rsidR="004934EC">
          <w:rPr>
            <w:rStyle w:val="Hyperlink"/>
            <w:rFonts w:hint="cs"/>
            <w:noProof/>
            <w:webHidden/>
            <w:rtl/>
          </w:rPr>
          <w:tab/>
        </w:r>
        <w:r w:rsidR="008A76E5">
          <w:rPr>
            <w:rStyle w:val="Hyperlink"/>
            <w:rFonts w:hint="cs"/>
            <w:noProof/>
            <w:webHidden/>
            <w:rtl/>
          </w:rPr>
          <w:t>99</w:t>
        </w:r>
      </w:hyperlink>
    </w:p>
    <w:p w14:paraId="0A31D897" w14:textId="77777777" w:rsidR="004934EC" w:rsidRDefault="0022476C" w:rsidP="008A76E5">
      <w:pPr>
        <w:pStyle w:val="TOC2"/>
        <w:rPr>
          <w:rtl/>
        </w:rPr>
      </w:pPr>
      <w:hyperlink r:id="rId57" w:anchor="_Toc186028350" w:history="1">
        <w:r w:rsidR="004934EC">
          <w:rPr>
            <w:rStyle w:val="Hyperlink"/>
            <w:rFonts w:hint="cs"/>
            <w:rtl/>
          </w:rPr>
          <w:t>קבלת פרמטר פורמלי שהוא מערך :</w:t>
        </w:r>
        <w:r w:rsidR="004934EC">
          <w:rPr>
            <w:rStyle w:val="Hyperlink"/>
            <w:rFonts w:hint="cs"/>
            <w:webHidden/>
            <w:rtl/>
          </w:rPr>
          <w:tab/>
        </w:r>
        <w:r w:rsidR="008A76E5">
          <w:rPr>
            <w:rStyle w:val="Hyperlink"/>
            <w:rFonts w:hint="cs"/>
            <w:webHidden/>
            <w:rtl/>
          </w:rPr>
          <w:t>99</w:t>
        </w:r>
      </w:hyperlink>
    </w:p>
    <w:p w14:paraId="354EC750" w14:textId="77777777" w:rsidR="004934EC" w:rsidRDefault="0022476C" w:rsidP="008A76E5">
      <w:pPr>
        <w:pStyle w:val="TOC1"/>
        <w:rPr>
          <w:rtl/>
        </w:rPr>
      </w:pPr>
      <w:hyperlink r:id="rId58" w:anchor="_Toc186028351" w:history="1">
        <w:r w:rsidR="004934EC">
          <w:rPr>
            <w:rStyle w:val="Hyperlink"/>
            <w:rFonts w:hint="cs"/>
            <w:rtl/>
          </w:rPr>
          <w:t>אפיון משתנים</w:t>
        </w:r>
        <w:r w:rsidR="004934EC">
          <w:rPr>
            <w:rStyle w:val="Hyperlink"/>
            <w:rFonts w:hint="cs"/>
            <w:webHidden/>
            <w:rtl/>
          </w:rPr>
          <w:tab/>
        </w:r>
        <w:r w:rsidR="00334FA3">
          <w:rPr>
            <w:rStyle w:val="Hyperlink"/>
            <w:rFonts w:hint="cs"/>
            <w:webHidden/>
            <w:rtl/>
          </w:rPr>
          <w:t>10</w:t>
        </w:r>
        <w:r w:rsidR="008A76E5">
          <w:rPr>
            <w:rStyle w:val="Hyperlink"/>
            <w:rFonts w:hint="cs"/>
            <w:webHidden/>
            <w:rtl/>
          </w:rPr>
          <w:t>0</w:t>
        </w:r>
      </w:hyperlink>
    </w:p>
    <w:p w14:paraId="2A411338" w14:textId="77777777" w:rsidR="004934EC" w:rsidRDefault="0022476C" w:rsidP="008A76E5">
      <w:pPr>
        <w:pStyle w:val="TOC2"/>
        <w:rPr>
          <w:rtl/>
        </w:rPr>
      </w:pPr>
      <w:hyperlink r:id="rId59" w:anchor="_Toc186028352" w:history="1">
        <w:r w:rsidR="004934EC">
          <w:rPr>
            <w:rStyle w:val="Hyperlink"/>
            <w:rFonts w:hint="cs"/>
            <w:rtl/>
          </w:rPr>
          <w:t>משתנה אוטומטי (מקומי, פנימי, לוקלי)</w:t>
        </w:r>
        <w:r w:rsidR="00E07544">
          <w:rPr>
            <w:rStyle w:val="Hyperlink"/>
            <w:rFonts w:hint="cs"/>
            <w:webHidden/>
            <w:rtl/>
          </w:rPr>
          <w:t>, גלובלי (כללי) וסטטי</w:t>
        </w:r>
        <w:r w:rsidR="004934EC">
          <w:rPr>
            <w:rStyle w:val="Hyperlink"/>
            <w:rFonts w:hint="cs"/>
            <w:webHidden/>
            <w:rtl/>
          </w:rPr>
          <w:tab/>
        </w:r>
        <w:r w:rsidR="00334FA3">
          <w:rPr>
            <w:rStyle w:val="Hyperlink"/>
            <w:rFonts w:hint="cs"/>
            <w:webHidden/>
            <w:rtl/>
          </w:rPr>
          <w:t>10</w:t>
        </w:r>
        <w:r w:rsidR="008A76E5">
          <w:rPr>
            <w:rStyle w:val="Hyperlink"/>
            <w:rFonts w:hint="cs"/>
            <w:webHidden/>
            <w:rtl/>
          </w:rPr>
          <w:t>0</w:t>
        </w:r>
      </w:hyperlink>
    </w:p>
    <w:p w14:paraId="1D8B05F1" w14:textId="77777777" w:rsidR="004934EC" w:rsidRDefault="0022476C" w:rsidP="0028294E">
      <w:pPr>
        <w:pStyle w:val="TOC1"/>
        <w:rPr>
          <w:rtl/>
        </w:rPr>
      </w:pPr>
      <w:hyperlink r:id="rId60" w:anchor="_Toc186028355" w:history="1">
        <w:r w:rsidR="004934EC">
          <w:rPr>
            <w:rStyle w:val="Hyperlink"/>
            <w:rFonts w:hint="cs"/>
            <w:rtl/>
          </w:rPr>
          <w:t xml:space="preserve">מצביעים  -  </w:t>
        </w:r>
        <w:r w:rsidR="004934EC">
          <w:rPr>
            <w:rStyle w:val="Hyperlink"/>
            <w:rFonts w:hint="cs"/>
          </w:rPr>
          <w:t>POINTERS</w:t>
        </w:r>
        <w:r w:rsidR="004934EC">
          <w:rPr>
            <w:rStyle w:val="Hyperlink"/>
            <w:rFonts w:hint="cs"/>
            <w:webHidden/>
            <w:rtl/>
          </w:rPr>
          <w:tab/>
        </w:r>
        <w:r w:rsidR="00334FA3">
          <w:rPr>
            <w:rStyle w:val="Hyperlink"/>
            <w:rFonts w:hint="cs"/>
            <w:webHidden/>
            <w:rtl/>
          </w:rPr>
          <w:t>10</w:t>
        </w:r>
        <w:r w:rsidR="008A76E5">
          <w:rPr>
            <w:rStyle w:val="Hyperlink"/>
            <w:rFonts w:hint="cs"/>
            <w:webHidden/>
            <w:rtl/>
          </w:rPr>
          <w:t>1</w:t>
        </w:r>
      </w:hyperlink>
    </w:p>
    <w:p w14:paraId="796FA3AC" w14:textId="77777777" w:rsidR="004934EC" w:rsidRDefault="0022476C" w:rsidP="008A76E5">
      <w:pPr>
        <w:pStyle w:val="TOC1"/>
        <w:rPr>
          <w:rtl/>
        </w:rPr>
      </w:pPr>
      <w:hyperlink r:id="rId61" w:anchor="_Toc186028356" w:history="1">
        <w:r w:rsidR="004934EC">
          <w:rPr>
            <w:rStyle w:val="Hyperlink"/>
            <w:rFonts w:hint="cs"/>
            <w:rtl/>
          </w:rPr>
          <w:t>פסיקות</w:t>
        </w:r>
        <w:r w:rsidR="004934EC">
          <w:rPr>
            <w:rStyle w:val="Hyperlink"/>
            <w:rFonts w:hint="cs"/>
            <w:webHidden/>
            <w:rtl/>
          </w:rPr>
          <w:tab/>
        </w:r>
        <w:r w:rsidR="00334FA3">
          <w:rPr>
            <w:rStyle w:val="Hyperlink"/>
            <w:rFonts w:hint="cs"/>
            <w:webHidden/>
            <w:rtl/>
          </w:rPr>
          <w:t>10</w:t>
        </w:r>
        <w:r w:rsidR="008A76E5">
          <w:rPr>
            <w:rStyle w:val="Hyperlink"/>
            <w:rFonts w:hint="cs"/>
            <w:webHidden/>
            <w:rtl/>
          </w:rPr>
          <w:t>2</w:t>
        </w:r>
      </w:hyperlink>
    </w:p>
    <w:p w14:paraId="4AE6F55F" w14:textId="77777777" w:rsidR="004934EC" w:rsidRPr="00334FA3" w:rsidRDefault="0022476C" w:rsidP="008A76E5">
      <w:pPr>
        <w:pStyle w:val="TOC1"/>
        <w:rPr>
          <w:rtl/>
        </w:rPr>
      </w:pPr>
      <w:hyperlink r:id="rId62" w:anchor="_Toc186028357" w:history="1">
        <w:r w:rsidR="004934EC" w:rsidRPr="00334FA3">
          <w:rPr>
            <w:rStyle w:val="Hyperlink"/>
            <w:rFonts w:hint="cs"/>
            <w:rtl/>
          </w:rPr>
          <w:t xml:space="preserve">כתיבת קוד אסמבלי בתוך שפת </w:t>
        </w:r>
        <w:r w:rsidR="004934EC" w:rsidRPr="00334FA3">
          <w:rPr>
            <w:rStyle w:val="Hyperlink"/>
            <w:rFonts w:hint="cs"/>
          </w:rPr>
          <w:t>C</w:t>
        </w:r>
        <w:r w:rsidR="004934EC" w:rsidRPr="00334FA3">
          <w:rPr>
            <w:rStyle w:val="Hyperlink"/>
            <w:rFonts w:hint="cs"/>
            <w:webHidden/>
            <w:rtl/>
          </w:rPr>
          <w:tab/>
        </w:r>
        <w:r w:rsidR="00334FA3" w:rsidRPr="00334FA3">
          <w:rPr>
            <w:rStyle w:val="Hyperlink"/>
            <w:rFonts w:hint="cs"/>
            <w:webHidden/>
            <w:rtl/>
          </w:rPr>
          <w:t>10</w:t>
        </w:r>
        <w:r w:rsidR="008A76E5">
          <w:rPr>
            <w:rStyle w:val="Hyperlink"/>
            <w:rFonts w:hint="cs"/>
            <w:webHidden/>
            <w:rtl/>
          </w:rPr>
          <w:t>3</w:t>
        </w:r>
      </w:hyperlink>
    </w:p>
    <w:p w14:paraId="196008F8" w14:textId="77777777" w:rsidR="004934EC" w:rsidRDefault="0022476C" w:rsidP="008A76E5">
      <w:pPr>
        <w:pStyle w:val="TOC1"/>
        <w:rPr>
          <w:rtl/>
        </w:rPr>
      </w:pPr>
      <w:hyperlink r:id="rId63" w:anchor="_Toc186028358" w:history="1">
        <w:r w:rsidR="004934EC">
          <w:rPr>
            <w:rStyle w:val="Hyperlink"/>
            <w:rFonts w:hint="cs"/>
            <w:rtl/>
          </w:rPr>
          <w:t xml:space="preserve">תצוגת גביש נוזלי – </w:t>
        </w:r>
        <w:r w:rsidR="004934EC">
          <w:rPr>
            <w:rStyle w:val="Hyperlink"/>
            <w:rFonts w:hint="cs"/>
          </w:rPr>
          <w:t>LCD – LIQUID CRYSTAL DISPLAY</w:t>
        </w:r>
        <w:r w:rsidR="00E07544">
          <w:rPr>
            <w:rStyle w:val="Hyperlink"/>
            <w:rFonts w:hint="cs"/>
            <w:webHidden/>
            <w:rtl/>
          </w:rPr>
          <w:t>, הדקי הרכיב</w:t>
        </w:r>
        <w:r w:rsidR="004934EC">
          <w:rPr>
            <w:rStyle w:val="Hyperlink"/>
            <w:rFonts w:hint="cs"/>
            <w:webHidden/>
            <w:rtl/>
          </w:rPr>
          <w:tab/>
        </w:r>
        <w:r w:rsidR="00334FA3">
          <w:rPr>
            <w:rStyle w:val="Hyperlink"/>
            <w:rFonts w:hint="cs"/>
            <w:webHidden/>
            <w:rtl/>
          </w:rPr>
          <w:t>10</w:t>
        </w:r>
        <w:r w:rsidR="008A76E5">
          <w:rPr>
            <w:rStyle w:val="Hyperlink"/>
            <w:rFonts w:hint="cs"/>
            <w:webHidden/>
            <w:rtl/>
          </w:rPr>
          <w:t>4</w:t>
        </w:r>
      </w:hyperlink>
    </w:p>
    <w:p w14:paraId="1444C233" w14:textId="77777777" w:rsidR="004934EC" w:rsidRDefault="0022476C" w:rsidP="008A76E5">
      <w:pPr>
        <w:pStyle w:val="TOC2"/>
        <w:rPr>
          <w:rtl/>
        </w:rPr>
      </w:pPr>
      <w:hyperlink r:id="rId64" w:anchor="_Toc186028360" w:history="1">
        <w:r w:rsidR="004934EC">
          <w:rPr>
            <w:rStyle w:val="Hyperlink"/>
            <w:rFonts w:hint="cs"/>
            <w:rtl/>
          </w:rPr>
          <w:t>מרכיבי  התצוגה</w:t>
        </w:r>
        <w:r w:rsidR="004934EC">
          <w:rPr>
            <w:rStyle w:val="Hyperlink"/>
            <w:rFonts w:hint="cs"/>
            <w:webHidden/>
            <w:rtl/>
          </w:rPr>
          <w:tab/>
        </w:r>
        <w:r w:rsidR="008A76E5">
          <w:rPr>
            <w:rStyle w:val="Hyperlink"/>
            <w:rFonts w:hint="cs"/>
            <w:webHidden/>
            <w:rtl/>
          </w:rPr>
          <w:t>105</w:t>
        </w:r>
      </w:hyperlink>
    </w:p>
    <w:p w14:paraId="2CDAE988" w14:textId="77777777" w:rsidR="004934EC" w:rsidRDefault="0022476C" w:rsidP="008A76E5">
      <w:pPr>
        <w:pStyle w:val="TOC3"/>
        <w:tabs>
          <w:tab w:val="right" w:leader="dot" w:pos="8296"/>
        </w:tabs>
        <w:rPr>
          <w:noProof/>
          <w:rtl/>
        </w:rPr>
      </w:pPr>
      <w:hyperlink r:id="rId65" w:anchor="_Toc186028361" w:history="1">
        <w:r w:rsidR="004934EC">
          <w:rPr>
            <w:rStyle w:val="Hyperlink"/>
            <w:rFonts w:hint="cs"/>
            <w:noProof/>
          </w:rPr>
          <w:t>Instruction Register</w:t>
        </w:r>
        <w:r w:rsidR="004934EC">
          <w:rPr>
            <w:rStyle w:val="Hyperlink"/>
            <w:rFonts w:hint="cs"/>
            <w:noProof/>
            <w:webHidden/>
            <w:rtl/>
          </w:rPr>
          <w:tab/>
        </w:r>
        <w:r w:rsidR="00334FA3">
          <w:rPr>
            <w:rStyle w:val="Hyperlink"/>
            <w:rFonts w:hint="cs"/>
            <w:noProof/>
            <w:webHidden/>
            <w:rtl/>
          </w:rPr>
          <w:t>10</w:t>
        </w:r>
        <w:r w:rsidR="008A76E5">
          <w:rPr>
            <w:rStyle w:val="Hyperlink"/>
            <w:rFonts w:hint="cs"/>
            <w:noProof/>
            <w:webHidden/>
            <w:rtl/>
          </w:rPr>
          <w:t>5</w:t>
        </w:r>
      </w:hyperlink>
    </w:p>
    <w:p w14:paraId="653DD96D" w14:textId="77777777" w:rsidR="004934EC" w:rsidRDefault="0022476C" w:rsidP="008A76E5">
      <w:pPr>
        <w:pStyle w:val="TOC3"/>
        <w:tabs>
          <w:tab w:val="right" w:leader="dot" w:pos="8296"/>
        </w:tabs>
        <w:rPr>
          <w:noProof/>
          <w:rtl/>
        </w:rPr>
      </w:pPr>
      <w:hyperlink r:id="rId66" w:anchor="_Toc186028362" w:history="1">
        <w:r w:rsidR="004934EC">
          <w:rPr>
            <w:rStyle w:val="Hyperlink"/>
            <w:rFonts w:hint="cs"/>
            <w:noProof/>
          </w:rPr>
          <w:t>Data register</w:t>
        </w:r>
        <w:r w:rsidR="004934EC">
          <w:rPr>
            <w:rStyle w:val="Hyperlink"/>
            <w:rFonts w:hint="cs"/>
            <w:noProof/>
            <w:webHidden/>
            <w:rtl/>
          </w:rPr>
          <w:tab/>
        </w:r>
        <w:r w:rsidR="00334FA3">
          <w:rPr>
            <w:rStyle w:val="Hyperlink"/>
            <w:rFonts w:hint="cs"/>
            <w:noProof/>
            <w:webHidden/>
            <w:rtl/>
          </w:rPr>
          <w:t>10</w:t>
        </w:r>
        <w:r w:rsidR="008A76E5">
          <w:rPr>
            <w:rStyle w:val="Hyperlink"/>
            <w:rFonts w:hint="cs"/>
            <w:noProof/>
            <w:webHidden/>
            <w:rtl/>
          </w:rPr>
          <w:t>5</w:t>
        </w:r>
      </w:hyperlink>
    </w:p>
    <w:p w14:paraId="10CB0E55" w14:textId="77777777" w:rsidR="004934EC" w:rsidRDefault="0022476C" w:rsidP="008A76E5">
      <w:pPr>
        <w:pStyle w:val="TOC3"/>
        <w:tabs>
          <w:tab w:val="right" w:leader="dot" w:pos="8296"/>
        </w:tabs>
        <w:rPr>
          <w:noProof/>
          <w:rtl/>
        </w:rPr>
      </w:pPr>
      <w:hyperlink r:id="rId67" w:anchor="_Toc186028363" w:history="1">
        <w:r w:rsidR="004934EC">
          <w:rPr>
            <w:rStyle w:val="Hyperlink"/>
            <w:rFonts w:hint="cs"/>
            <w:noProof/>
            <w:rtl/>
          </w:rPr>
          <w:t xml:space="preserve">זיכרון </w:t>
        </w:r>
        <w:r w:rsidR="004934EC">
          <w:rPr>
            <w:rStyle w:val="Hyperlink"/>
            <w:rFonts w:hint="cs"/>
            <w:noProof/>
          </w:rPr>
          <w:t xml:space="preserve">Display Data RAM </w:t>
        </w:r>
        <w:r w:rsidR="004934EC">
          <w:rPr>
            <w:rStyle w:val="Hyperlink"/>
            <w:rFonts w:hint="cs"/>
            <w:noProof/>
            <w:rtl/>
          </w:rPr>
          <w:t xml:space="preserve">   (  </w:t>
        </w:r>
        <w:r w:rsidR="004934EC">
          <w:rPr>
            <w:rStyle w:val="Hyperlink"/>
            <w:rFonts w:hint="cs"/>
            <w:noProof/>
          </w:rPr>
          <w:t>DDRAM</w:t>
        </w:r>
        <w:r w:rsidR="004934EC">
          <w:rPr>
            <w:rStyle w:val="Hyperlink"/>
            <w:rFonts w:hint="cs"/>
            <w:noProof/>
            <w:rtl/>
          </w:rPr>
          <w:t xml:space="preserve"> )</w:t>
        </w:r>
        <w:r w:rsidR="004934EC">
          <w:rPr>
            <w:rStyle w:val="Hyperlink"/>
            <w:rFonts w:hint="cs"/>
            <w:noProof/>
            <w:webHidden/>
            <w:rtl/>
          </w:rPr>
          <w:tab/>
        </w:r>
        <w:r w:rsidR="00334FA3">
          <w:rPr>
            <w:rStyle w:val="Hyperlink"/>
            <w:rFonts w:hint="cs"/>
            <w:noProof/>
            <w:webHidden/>
            <w:rtl/>
          </w:rPr>
          <w:t>10</w:t>
        </w:r>
        <w:r w:rsidR="008A76E5">
          <w:rPr>
            <w:rStyle w:val="Hyperlink"/>
            <w:rFonts w:hint="cs"/>
            <w:noProof/>
            <w:webHidden/>
            <w:rtl/>
          </w:rPr>
          <w:t>5</w:t>
        </w:r>
      </w:hyperlink>
    </w:p>
    <w:p w14:paraId="58F17D4A" w14:textId="77777777" w:rsidR="004934EC" w:rsidRDefault="0022476C" w:rsidP="008A76E5">
      <w:pPr>
        <w:pStyle w:val="TOC3"/>
        <w:tabs>
          <w:tab w:val="right" w:leader="dot" w:pos="8296"/>
        </w:tabs>
        <w:rPr>
          <w:noProof/>
          <w:rtl/>
        </w:rPr>
      </w:pPr>
      <w:hyperlink r:id="rId68" w:anchor="_Toc186028364" w:history="1">
        <w:r w:rsidR="004934EC">
          <w:rPr>
            <w:rStyle w:val="Hyperlink"/>
            <w:rFonts w:hint="cs"/>
            <w:noProof/>
          </w:rPr>
          <w:t>CGROM</w:t>
        </w:r>
        <w:r w:rsidR="004934EC">
          <w:rPr>
            <w:rStyle w:val="Hyperlink"/>
            <w:rFonts w:hint="cs"/>
            <w:noProof/>
            <w:rtl/>
          </w:rPr>
          <w:t xml:space="preserve">  </w:t>
        </w:r>
        <w:r w:rsidR="004934EC">
          <w:rPr>
            <w:rStyle w:val="Hyperlink"/>
            <w:rFonts w:hint="cs"/>
            <w:noProof/>
          </w:rPr>
          <w:t>Character Generator ROM -</w:t>
        </w:r>
        <w:r w:rsidR="004934EC">
          <w:rPr>
            <w:rStyle w:val="Hyperlink"/>
            <w:rFonts w:hint="cs"/>
            <w:noProof/>
            <w:webHidden/>
            <w:rtl/>
          </w:rPr>
          <w:tab/>
        </w:r>
        <w:r w:rsidR="00334FA3">
          <w:rPr>
            <w:rStyle w:val="Hyperlink"/>
            <w:rFonts w:hint="cs"/>
            <w:noProof/>
            <w:webHidden/>
            <w:rtl/>
          </w:rPr>
          <w:t>10</w:t>
        </w:r>
        <w:r w:rsidR="008A76E5">
          <w:rPr>
            <w:rStyle w:val="Hyperlink"/>
            <w:rFonts w:hint="cs"/>
            <w:noProof/>
            <w:webHidden/>
            <w:rtl/>
          </w:rPr>
          <w:t>6</w:t>
        </w:r>
      </w:hyperlink>
    </w:p>
    <w:p w14:paraId="43605261" w14:textId="77777777" w:rsidR="004934EC" w:rsidRDefault="0022476C" w:rsidP="008A76E5">
      <w:pPr>
        <w:pStyle w:val="TOC3"/>
        <w:tabs>
          <w:tab w:val="right" w:leader="dot" w:pos="8296"/>
        </w:tabs>
        <w:rPr>
          <w:noProof/>
          <w:rtl/>
        </w:rPr>
      </w:pPr>
      <w:hyperlink r:id="rId69" w:anchor="_Toc186028365" w:history="1">
        <w:r w:rsidR="004934EC">
          <w:rPr>
            <w:rStyle w:val="Hyperlink"/>
            <w:rFonts w:hint="cs"/>
            <w:noProof/>
          </w:rPr>
          <w:t>CGRAM</w:t>
        </w:r>
        <w:r w:rsidR="004934EC">
          <w:rPr>
            <w:rStyle w:val="Hyperlink"/>
            <w:rFonts w:hint="cs"/>
            <w:noProof/>
            <w:rtl/>
          </w:rPr>
          <w:t xml:space="preserve">   </w:t>
        </w:r>
        <w:r w:rsidR="004934EC">
          <w:rPr>
            <w:rStyle w:val="Hyperlink"/>
            <w:rFonts w:hint="cs"/>
            <w:noProof/>
          </w:rPr>
          <w:t>Character Generator Ram</w:t>
        </w:r>
        <w:r w:rsidR="004934EC">
          <w:rPr>
            <w:rStyle w:val="Hyperlink"/>
            <w:rFonts w:hint="cs"/>
            <w:noProof/>
            <w:webHidden/>
            <w:rtl/>
          </w:rPr>
          <w:tab/>
        </w:r>
        <w:r w:rsidR="00334FA3">
          <w:rPr>
            <w:rStyle w:val="Hyperlink"/>
            <w:rFonts w:hint="cs"/>
            <w:noProof/>
            <w:webHidden/>
            <w:rtl/>
          </w:rPr>
          <w:t>10</w:t>
        </w:r>
        <w:r w:rsidR="008A76E5">
          <w:rPr>
            <w:rStyle w:val="Hyperlink"/>
            <w:rFonts w:hint="cs"/>
            <w:noProof/>
            <w:webHidden/>
            <w:rtl/>
          </w:rPr>
          <w:t>6</w:t>
        </w:r>
      </w:hyperlink>
    </w:p>
    <w:p w14:paraId="61452C8D" w14:textId="77777777" w:rsidR="004934EC" w:rsidRDefault="0022476C" w:rsidP="008A76E5">
      <w:pPr>
        <w:pStyle w:val="TOC3"/>
        <w:tabs>
          <w:tab w:val="right" w:leader="dot" w:pos="8296"/>
        </w:tabs>
        <w:rPr>
          <w:noProof/>
          <w:rtl/>
        </w:rPr>
      </w:pPr>
      <w:hyperlink r:id="rId70" w:anchor="_Toc186028366" w:history="1">
        <w:r w:rsidR="004934EC">
          <w:rPr>
            <w:rStyle w:val="Hyperlink"/>
            <w:rFonts w:hint="cs"/>
            <w:noProof/>
            <w:rtl/>
          </w:rPr>
          <w:t xml:space="preserve">מונה הכתובות -  </w:t>
        </w:r>
        <w:r w:rsidR="004934EC">
          <w:rPr>
            <w:rStyle w:val="Hyperlink"/>
            <w:rFonts w:hint="cs"/>
            <w:noProof/>
          </w:rPr>
          <w:t>ADRESS COUNTER</w:t>
        </w:r>
        <w:r w:rsidR="004934EC">
          <w:rPr>
            <w:rStyle w:val="Hyperlink"/>
            <w:rFonts w:hint="cs"/>
            <w:noProof/>
            <w:rtl/>
          </w:rPr>
          <w:t xml:space="preserve"> ( </w:t>
        </w:r>
        <w:r w:rsidR="004934EC">
          <w:rPr>
            <w:rStyle w:val="Hyperlink"/>
            <w:rFonts w:hint="cs"/>
            <w:noProof/>
          </w:rPr>
          <w:t>AC</w:t>
        </w:r>
        <w:r w:rsidR="004934EC">
          <w:rPr>
            <w:rStyle w:val="Hyperlink"/>
            <w:rFonts w:hint="cs"/>
            <w:noProof/>
            <w:rtl/>
          </w:rPr>
          <w:t xml:space="preserve"> )</w:t>
        </w:r>
        <w:r w:rsidR="004934EC">
          <w:rPr>
            <w:rStyle w:val="Hyperlink"/>
            <w:rFonts w:hint="cs"/>
            <w:noProof/>
            <w:webHidden/>
            <w:rtl/>
          </w:rPr>
          <w:tab/>
        </w:r>
        <w:r w:rsidR="00334FA3">
          <w:rPr>
            <w:rStyle w:val="Hyperlink"/>
            <w:rFonts w:hint="cs"/>
            <w:noProof/>
            <w:webHidden/>
            <w:rtl/>
          </w:rPr>
          <w:t>10</w:t>
        </w:r>
        <w:r w:rsidR="008A76E5">
          <w:rPr>
            <w:rStyle w:val="Hyperlink"/>
            <w:rFonts w:hint="cs"/>
            <w:noProof/>
            <w:webHidden/>
            <w:rtl/>
          </w:rPr>
          <w:t>6</w:t>
        </w:r>
      </w:hyperlink>
    </w:p>
    <w:p w14:paraId="35CB0AD8" w14:textId="77777777" w:rsidR="004934EC" w:rsidRDefault="0022476C" w:rsidP="008A76E5">
      <w:pPr>
        <w:pStyle w:val="TOC2"/>
        <w:rPr>
          <w:rtl/>
        </w:rPr>
      </w:pPr>
      <w:hyperlink r:id="rId71" w:anchor="_Toc186028367" w:history="1">
        <w:r w:rsidR="004934EC">
          <w:rPr>
            <w:rStyle w:val="Hyperlink"/>
            <w:rFonts w:hint="cs"/>
            <w:rtl/>
          </w:rPr>
          <w:t>טבלת הפקודות</w:t>
        </w:r>
        <w:r w:rsidR="004934EC">
          <w:rPr>
            <w:rStyle w:val="Hyperlink"/>
            <w:rFonts w:hint="cs"/>
            <w:webHidden/>
            <w:rtl/>
          </w:rPr>
          <w:tab/>
        </w:r>
        <w:r w:rsidR="00334FA3">
          <w:rPr>
            <w:rStyle w:val="Hyperlink"/>
            <w:rFonts w:hint="cs"/>
            <w:webHidden/>
            <w:rtl/>
          </w:rPr>
          <w:t>10</w:t>
        </w:r>
        <w:r w:rsidR="008A76E5">
          <w:rPr>
            <w:rStyle w:val="Hyperlink"/>
            <w:rFonts w:hint="cs"/>
            <w:webHidden/>
            <w:rtl/>
          </w:rPr>
          <w:t>7</w:t>
        </w:r>
      </w:hyperlink>
    </w:p>
    <w:p w14:paraId="496BD058" w14:textId="77777777" w:rsidR="004934EC" w:rsidRDefault="0022476C" w:rsidP="0028294E">
      <w:pPr>
        <w:pStyle w:val="TOC3"/>
        <w:tabs>
          <w:tab w:val="right" w:leader="dot" w:pos="8296"/>
        </w:tabs>
        <w:rPr>
          <w:noProof/>
          <w:rtl/>
        </w:rPr>
      </w:pPr>
      <w:hyperlink r:id="rId72" w:anchor="_Toc186028368" w:history="1">
        <w:r w:rsidR="004934EC">
          <w:rPr>
            <w:rStyle w:val="Hyperlink"/>
            <w:rFonts w:hint="cs"/>
            <w:noProof/>
            <w:rtl/>
          </w:rPr>
          <w:t xml:space="preserve">מאפייני </w:t>
        </w:r>
        <w:r w:rsidR="004934EC">
          <w:rPr>
            <w:rStyle w:val="Hyperlink"/>
            <w:rFonts w:hint="cs"/>
            <w:noProof/>
          </w:rPr>
          <w:t>AC</w:t>
        </w:r>
        <w:r w:rsidR="004934EC">
          <w:rPr>
            <w:rStyle w:val="Hyperlink"/>
            <w:rFonts w:hint="cs"/>
            <w:noProof/>
            <w:webHidden/>
            <w:rtl/>
          </w:rPr>
          <w:tab/>
        </w:r>
        <w:r w:rsidR="00334FA3">
          <w:rPr>
            <w:rStyle w:val="Hyperlink"/>
            <w:rFonts w:hint="cs"/>
            <w:noProof/>
            <w:webHidden/>
            <w:rtl/>
          </w:rPr>
          <w:t>10</w:t>
        </w:r>
        <w:r w:rsidR="0028294E">
          <w:rPr>
            <w:rStyle w:val="Hyperlink"/>
            <w:rFonts w:hint="cs"/>
            <w:noProof/>
            <w:webHidden/>
            <w:rtl/>
          </w:rPr>
          <w:t>8</w:t>
        </w:r>
      </w:hyperlink>
    </w:p>
    <w:p w14:paraId="48248B92" w14:textId="77777777" w:rsidR="004934EC" w:rsidRDefault="0022476C" w:rsidP="0028294E">
      <w:pPr>
        <w:pStyle w:val="TOC1"/>
        <w:rPr>
          <w:rtl/>
        </w:rPr>
      </w:pPr>
      <w:hyperlink r:id="rId73" w:anchor="_Toc186028369" w:history="1">
        <w:r w:rsidR="004934EC">
          <w:rPr>
            <w:rStyle w:val="Hyperlink"/>
            <w:rFonts w:hint="cs"/>
            <w:rtl/>
          </w:rPr>
          <w:t>רכיב קלט פלט – 8255</w:t>
        </w:r>
        <w:r w:rsidR="004934EC">
          <w:rPr>
            <w:rStyle w:val="Hyperlink"/>
            <w:rFonts w:hint="cs"/>
            <w:webHidden/>
            <w:rtl/>
          </w:rPr>
          <w:tab/>
        </w:r>
        <w:r w:rsidR="00334FA3">
          <w:rPr>
            <w:rStyle w:val="Hyperlink"/>
            <w:rFonts w:hint="cs"/>
            <w:webHidden/>
            <w:rtl/>
          </w:rPr>
          <w:t>1</w:t>
        </w:r>
        <w:r w:rsidR="0028294E">
          <w:rPr>
            <w:rStyle w:val="Hyperlink"/>
            <w:rFonts w:hint="cs"/>
            <w:webHidden/>
            <w:rtl/>
          </w:rPr>
          <w:t>09</w:t>
        </w:r>
      </w:hyperlink>
    </w:p>
    <w:p w14:paraId="3D0B4472" w14:textId="77777777" w:rsidR="004934EC" w:rsidRDefault="0022476C" w:rsidP="0028294E">
      <w:pPr>
        <w:pStyle w:val="TOC3"/>
        <w:tabs>
          <w:tab w:val="right" w:leader="dot" w:pos="8296"/>
        </w:tabs>
        <w:rPr>
          <w:noProof/>
          <w:rtl/>
        </w:rPr>
      </w:pPr>
      <w:hyperlink r:id="rId74" w:anchor="_Toc186028370" w:history="1">
        <w:r w:rsidR="004934EC">
          <w:rPr>
            <w:rStyle w:val="Hyperlink"/>
            <w:rFonts w:hint="cs"/>
            <w:noProof/>
            <w:rtl/>
          </w:rPr>
          <w:t>ההדקים של הרכיב</w:t>
        </w:r>
        <w:r w:rsidR="00E07544">
          <w:rPr>
            <w:rStyle w:val="Hyperlink"/>
            <w:rFonts w:hint="cs"/>
            <w:noProof/>
            <w:webHidden/>
            <w:rtl/>
          </w:rPr>
          <w:t xml:space="preserve"> ודיאגרמה מלבנית</w:t>
        </w:r>
        <w:r w:rsidR="004934EC">
          <w:rPr>
            <w:rStyle w:val="Hyperlink"/>
            <w:rFonts w:hint="cs"/>
            <w:noProof/>
            <w:webHidden/>
            <w:rtl/>
          </w:rPr>
          <w:tab/>
        </w:r>
        <w:r w:rsidR="00334FA3">
          <w:rPr>
            <w:rStyle w:val="Hyperlink"/>
            <w:rFonts w:hint="cs"/>
            <w:noProof/>
            <w:webHidden/>
            <w:rtl/>
          </w:rPr>
          <w:t>1</w:t>
        </w:r>
        <w:r w:rsidR="0028294E">
          <w:rPr>
            <w:rStyle w:val="Hyperlink"/>
            <w:rFonts w:hint="cs"/>
            <w:noProof/>
            <w:webHidden/>
            <w:rtl/>
          </w:rPr>
          <w:t>09</w:t>
        </w:r>
      </w:hyperlink>
    </w:p>
    <w:p w14:paraId="744D8C2C" w14:textId="77777777" w:rsidR="004934EC" w:rsidRDefault="0022476C" w:rsidP="0028294E">
      <w:pPr>
        <w:pStyle w:val="TOC3"/>
        <w:tabs>
          <w:tab w:val="right" w:leader="dot" w:pos="8296"/>
        </w:tabs>
        <w:rPr>
          <w:noProof/>
          <w:rtl/>
        </w:rPr>
      </w:pPr>
      <w:hyperlink r:id="rId75" w:anchor="_Toc186028372" w:history="1">
        <w:r w:rsidR="004934EC">
          <w:rPr>
            <w:rStyle w:val="Hyperlink"/>
            <w:rFonts w:hint="cs"/>
            <w:noProof/>
            <w:rtl/>
          </w:rPr>
          <w:t>פעולה בסיסית ופנייה אל הפורטים</w:t>
        </w:r>
        <w:r w:rsidR="004934EC">
          <w:rPr>
            <w:rStyle w:val="Hyperlink"/>
            <w:rFonts w:hint="cs"/>
            <w:noProof/>
            <w:webHidden/>
            <w:rtl/>
          </w:rPr>
          <w:tab/>
        </w:r>
        <w:r w:rsidR="00334FA3">
          <w:rPr>
            <w:rStyle w:val="Hyperlink"/>
            <w:rFonts w:hint="cs"/>
            <w:noProof/>
            <w:webHidden/>
            <w:rtl/>
          </w:rPr>
          <w:t>11</w:t>
        </w:r>
        <w:r w:rsidR="0028294E">
          <w:rPr>
            <w:rStyle w:val="Hyperlink"/>
            <w:rFonts w:hint="cs"/>
            <w:noProof/>
            <w:webHidden/>
            <w:rtl/>
          </w:rPr>
          <w:t>0</w:t>
        </w:r>
      </w:hyperlink>
    </w:p>
    <w:p w14:paraId="5E076E1E" w14:textId="77777777" w:rsidR="004934EC" w:rsidRDefault="0022476C" w:rsidP="0028294E">
      <w:pPr>
        <w:pStyle w:val="TOC3"/>
        <w:tabs>
          <w:tab w:val="right" w:leader="dot" w:pos="8296"/>
        </w:tabs>
        <w:rPr>
          <w:noProof/>
          <w:rtl/>
        </w:rPr>
      </w:pPr>
      <w:hyperlink r:id="rId76" w:anchor="_Toc186028373" w:history="1">
        <w:r w:rsidR="004934EC">
          <w:rPr>
            <w:rStyle w:val="Hyperlink"/>
            <w:rFonts w:hint="cs"/>
            <w:noProof/>
            <w:rtl/>
          </w:rPr>
          <w:t>מילת בקרה לקביעת מצב הפורטים</w:t>
        </w:r>
        <w:r w:rsidR="004934EC">
          <w:rPr>
            <w:rStyle w:val="Hyperlink"/>
            <w:rFonts w:hint="cs"/>
            <w:noProof/>
            <w:webHidden/>
            <w:rtl/>
          </w:rPr>
          <w:tab/>
        </w:r>
        <w:r w:rsidR="00FA4D7A">
          <w:rPr>
            <w:rStyle w:val="Hyperlink"/>
            <w:rFonts w:hint="cs"/>
            <w:noProof/>
            <w:webHidden/>
            <w:rtl/>
          </w:rPr>
          <w:t>11</w:t>
        </w:r>
        <w:r w:rsidR="0028294E">
          <w:rPr>
            <w:rStyle w:val="Hyperlink"/>
            <w:rFonts w:hint="cs"/>
            <w:noProof/>
            <w:webHidden/>
            <w:rtl/>
          </w:rPr>
          <w:t>1</w:t>
        </w:r>
      </w:hyperlink>
    </w:p>
    <w:p w14:paraId="5E1851BC" w14:textId="77777777" w:rsidR="004934EC" w:rsidRDefault="0022476C" w:rsidP="0028294E">
      <w:pPr>
        <w:pStyle w:val="TOC3"/>
        <w:tabs>
          <w:tab w:val="right" w:leader="dot" w:pos="8296"/>
        </w:tabs>
        <w:rPr>
          <w:rStyle w:val="Hyperlink"/>
          <w:noProof/>
          <w:rtl/>
        </w:rPr>
      </w:pPr>
      <w:hyperlink r:id="rId77" w:anchor="_Toc186028374" w:history="1">
        <w:r w:rsidR="004934EC">
          <w:rPr>
            <w:rStyle w:val="Hyperlink"/>
            <w:rFonts w:hint="cs"/>
            <w:noProof/>
            <w:rtl/>
          </w:rPr>
          <w:t xml:space="preserve">הגדרת מצב לאחד מהדקי פורט </w:t>
        </w:r>
        <w:r w:rsidR="004934EC">
          <w:rPr>
            <w:rStyle w:val="Hyperlink"/>
            <w:rFonts w:hint="cs"/>
            <w:noProof/>
          </w:rPr>
          <w:t>C</w:t>
        </w:r>
        <w:r w:rsidR="004934EC">
          <w:rPr>
            <w:rStyle w:val="Hyperlink"/>
            <w:rFonts w:hint="cs"/>
            <w:noProof/>
            <w:webHidden/>
            <w:rtl/>
          </w:rPr>
          <w:tab/>
        </w:r>
        <w:r w:rsidR="00FA4D7A">
          <w:rPr>
            <w:rStyle w:val="Hyperlink"/>
            <w:rFonts w:hint="cs"/>
            <w:noProof/>
            <w:webHidden/>
            <w:rtl/>
          </w:rPr>
          <w:t>11</w:t>
        </w:r>
        <w:r w:rsidR="0028294E">
          <w:rPr>
            <w:rStyle w:val="Hyperlink"/>
            <w:rFonts w:hint="cs"/>
            <w:noProof/>
            <w:webHidden/>
            <w:rtl/>
          </w:rPr>
          <w:t>1</w:t>
        </w:r>
      </w:hyperlink>
    </w:p>
    <w:p w14:paraId="66047528" w14:textId="77777777" w:rsidR="00852577" w:rsidRPr="00852577" w:rsidRDefault="00852577" w:rsidP="0028294E">
      <w:r>
        <w:rPr>
          <w:rFonts w:hint="cs"/>
          <w:rtl/>
        </w:rPr>
        <w:t xml:space="preserve">        עבודה באופן 1 .......................................................................................................</w:t>
      </w:r>
      <w:r w:rsidR="00FA4D7A">
        <w:rPr>
          <w:rFonts w:hint="cs"/>
          <w:rtl/>
        </w:rPr>
        <w:t>11</w:t>
      </w:r>
      <w:r w:rsidR="0028294E">
        <w:rPr>
          <w:rFonts w:hint="cs"/>
          <w:rtl/>
        </w:rPr>
        <w:t>2</w:t>
      </w:r>
    </w:p>
    <w:p w14:paraId="540F73E5" w14:textId="6E9C5E20" w:rsidR="004934EC" w:rsidRDefault="0022476C" w:rsidP="0028294E">
      <w:pPr>
        <w:pStyle w:val="TOC3"/>
        <w:tabs>
          <w:tab w:val="right" w:leader="dot" w:pos="8296"/>
        </w:tabs>
        <w:rPr>
          <w:noProof/>
          <w:rtl/>
        </w:rPr>
      </w:pPr>
      <w:hyperlink r:id="rId78" w:anchor="_Toc186028375" w:history="1">
        <w:r w:rsidR="004934EC">
          <w:rPr>
            <w:rStyle w:val="Hyperlink"/>
            <w:rFonts w:hint="cs"/>
            <w:noProof/>
            <w:rtl/>
          </w:rPr>
          <w:t>חיבור 8255 אל מיקרו</w:t>
        </w:r>
        <w:r w:rsidR="004934EC">
          <w:rPr>
            <w:rStyle w:val="Hyperlink"/>
            <w:rFonts w:hint="cs"/>
            <w:noProof/>
            <w:webHidden/>
            <w:rtl/>
          </w:rPr>
          <w:tab/>
        </w:r>
        <w:r w:rsidR="004934EC">
          <w:rPr>
            <w:rStyle w:val="Hyperlink"/>
            <w:rFonts w:hint="cs"/>
            <w:noProof/>
            <w:webHidden/>
            <w:rtl/>
          </w:rPr>
          <w:fldChar w:fldCharType="begin"/>
        </w:r>
        <w:r w:rsidR="004934EC">
          <w:rPr>
            <w:rStyle w:val="Hyperlink"/>
            <w:rFonts w:hint="cs"/>
            <w:noProof/>
            <w:webHidden/>
            <w:rtl/>
          </w:rPr>
          <w:instrText xml:space="preserve"> </w:instrText>
        </w:r>
        <w:r w:rsidR="004934EC">
          <w:rPr>
            <w:rStyle w:val="Hyperlink"/>
            <w:rFonts w:hint="cs"/>
            <w:noProof/>
            <w:webHidden/>
          </w:rPr>
          <w:instrText>PAGEREF</w:instrText>
        </w:r>
        <w:r w:rsidR="004934EC">
          <w:rPr>
            <w:rStyle w:val="Hyperlink"/>
            <w:rFonts w:hint="cs"/>
            <w:noProof/>
            <w:webHidden/>
            <w:rtl/>
          </w:rPr>
          <w:instrText xml:space="preserve"> _</w:instrText>
        </w:r>
        <w:r w:rsidR="004934EC">
          <w:rPr>
            <w:rStyle w:val="Hyperlink"/>
            <w:rFonts w:hint="cs"/>
            <w:noProof/>
            <w:webHidden/>
          </w:rPr>
          <w:instrText>Toc186028375 \h</w:instrText>
        </w:r>
        <w:r w:rsidR="004934EC">
          <w:rPr>
            <w:rStyle w:val="Hyperlink"/>
            <w:rFonts w:hint="cs"/>
            <w:noProof/>
            <w:webHidden/>
            <w:rtl/>
          </w:rPr>
          <w:instrText xml:space="preserve"> </w:instrText>
        </w:r>
        <w:r w:rsidR="004934EC">
          <w:rPr>
            <w:rStyle w:val="Hyperlink"/>
            <w:rFonts w:hint="cs"/>
            <w:noProof/>
            <w:webHidden/>
            <w:rtl/>
          </w:rPr>
        </w:r>
        <w:r w:rsidR="004934EC">
          <w:rPr>
            <w:rStyle w:val="Hyperlink"/>
            <w:rFonts w:hint="cs"/>
            <w:noProof/>
            <w:webHidden/>
            <w:rtl/>
          </w:rPr>
          <w:fldChar w:fldCharType="separate"/>
        </w:r>
        <w:r w:rsidR="005D0C74">
          <w:rPr>
            <w:rStyle w:val="Hyperlink"/>
            <w:noProof/>
            <w:webHidden/>
            <w:rtl/>
          </w:rPr>
          <w:t>115</w:t>
        </w:r>
        <w:r w:rsidR="004934EC">
          <w:rPr>
            <w:rStyle w:val="Hyperlink"/>
            <w:rFonts w:hint="cs"/>
            <w:noProof/>
            <w:webHidden/>
            <w:rtl/>
          </w:rPr>
          <w:fldChar w:fldCharType="end"/>
        </w:r>
      </w:hyperlink>
    </w:p>
    <w:p w14:paraId="6FDDF566" w14:textId="77777777" w:rsidR="004934EC" w:rsidRDefault="00806AFB" w:rsidP="0028294E">
      <w:pPr>
        <w:pStyle w:val="TOC1"/>
        <w:rPr>
          <w:rStyle w:val="Hyperlink"/>
        </w:rPr>
      </w:pPr>
      <w:r w:rsidRPr="00E07544">
        <w:rPr>
          <w:rStyle w:val="Hyperlink"/>
          <w:rFonts w:hint="cs"/>
          <w:color w:val="auto"/>
          <w:sz w:val="28"/>
          <w:szCs w:val="28"/>
          <w:u w:val="none"/>
          <w:rtl/>
        </w:rPr>
        <w:t>ממירים</w:t>
      </w:r>
      <w:r w:rsidRPr="00806AFB">
        <w:rPr>
          <w:rStyle w:val="Hyperlink"/>
          <w:rFonts w:hint="cs"/>
          <w:u w:val="none"/>
          <w:rtl/>
        </w:rPr>
        <w:t xml:space="preserve"> :</w:t>
      </w:r>
      <w:r>
        <w:rPr>
          <w:rStyle w:val="Hyperlink"/>
          <w:rFonts w:hint="cs"/>
          <w:u w:val="none"/>
          <w:rtl/>
        </w:rPr>
        <w:t xml:space="preserve"> </w:t>
      </w:r>
      <w:hyperlink r:id="rId79" w:anchor="_Toc186028376" w:history="1">
        <w:r w:rsidR="004934EC">
          <w:rPr>
            <w:rStyle w:val="Hyperlink"/>
            <w:rFonts w:hint="cs"/>
            <w:rtl/>
          </w:rPr>
          <w:t xml:space="preserve">ממיר מאנלוגי לדיגיטאלי  -  </w:t>
        </w:r>
        <w:r w:rsidR="004934EC">
          <w:rPr>
            <w:rStyle w:val="Hyperlink"/>
            <w:rFonts w:hint="cs"/>
          </w:rPr>
          <w:t>ADC</w:t>
        </w:r>
        <w:r w:rsidR="004934EC">
          <w:rPr>
            <w:rStyle w:val="Hyperlink"/>
            <w:rFonts w:hint="cs"/>
            <w:webHidden/>
            <w:rtl/>
          </w:rPr>
          <w:tab/>
        </w:r>
        <w:r w:rsidR="00E45582">
          <w:rPr>
            <w:rStyle w:val="Hyperlink"/>
            <w:rFonts w:hint="cs"/>
            <w:webHidden/>
            <w:rtl/>
          </w:rPr>
          <w:t>11</w:t>
        </w:r>
        <w:r w:rsidR="0028294E">
          <w:rPr>
            <w:rStyle w:val="Hyperlink"/>
            <w:rFonts w:hint="cs"/>
            <w:webHidden/>
            <w:rtl/>
          </w:rPr>
          <w:t>6</w:t>
        </w:r>
      </w:hyperlink>
    </w:p>
    <w:p w14:paraId="311C48C2" w14:textId="77777777" w:rsidR="00806AFB" w:rsidRDefault="00806AFB" w:rsidP="0028294E">
      <w:pPr>
        <w:rPr>
          <w:rtl/>
        </w:rPr>
      </w:pPr>
      <w:r>
        <w:t xml:space="preserve">        </w:t>
      </w:r>
      <w:r>
        <w:rPr>
          <w:rFonts w:hint="cs"/>
          <w:rtl/>
        </w:rPr>
        <w:t>ממיר המרה ישירה - הבזק .......................................................................................</w:t>
      </w:r>
      <w:r w:rsidR="00E45582">
        <w:rPr>
          <w:rFonts w:hint="cs"/>
          <w:rtl/>
        </w:rPr>
        <w:t xml:space="preserve"> 11</w:t>
      </w:r>
      <w:r w:rsidR="0028294E">
        <w:rPr>
          <w:rFonts w:hint="cs"/>
          <w:rtl/>
        </w:rPr>
        <w:t>6</w:t>
      </w:r>
      <w:r>
        <w:rPr>
          <w:rFonts w:hint="cs"/>
          <w:rtl/>
        </w:rPr>
        <w:t xml:space="preserve"> </w:t>
      </w:r>
    </w:p>
    <w:p w14:paraId="25201A50" w14:textId="77777777" w:rsidR="00806AFB" w:rsidRDefault="00806AFB" w:rsidP="0028294E">
      <w:pPr>
        <w:rPr>
          <w:rtl/>
        </w:rPr>
      </w:pPr>
      <w:r>
        <w:rPr>
          <w:rFonts w:hint="cs"/>
          <w:rtl/>
        </w:rPr>
        <w:t xml:space="preserve">        ממיר בשיטת קירוב רציף ..........................................................................................</w:t>
      </w:r>
      <w:r w:rsidR="00E45582">
        <w:rPr>
          <w:rFonts w:hint="cs"/>
          <w:rtl/>
        </w:rPr>
        <w:t>11</w:t>
      </w:r>
      <w:r w:rsidR="0028294E">
        <w:rPr>
          <w:rFonts w:hint="cs"/>
          <w:rtl/>
        </w:rPr>
        <w:t>7</w:t>
      </w:r>
      <w:r>
        <w:rPr>
          <w:rFonts w:hint="cs"/>
          <w:rtl/>
        </w:rPr>
        <w:t xml:space="preserve"> </w:t>
      </w:r>
    </w:p>
    <w:p w14:paraId="5B9E2EC0" w14:textId="77777777" w:rsidR="00806AFB" w:rsidRDefault="00806AFB" w:rsidP="0079140D">
      <w:pPr>
        <w:rPr>
          <w:sz w:val="28"/>
          <w:szCs w:val="28"/>
          <w:rtl/>
        </w:rPr>
      </w:pPr>
      <w:r w:rsidRPr="00E07544">
        <w:rPr>
          <w:rFonts w:hint="cs"/>
          <w:rtl/>
        </w:rPr>
        <w:t xml:space="preserve">מאפייני </w:t>
      </w:r>
      <w:r w:rsidRPr="00E07544">
        <w:rPr>
          <w:rFonts w:hint="cs"/>
        </w:rPr>
        <w:t>ADC</w:t>
      </w:r>
      <w:r w:rsidRPr="00806AFB">
        <w:rPr>
          <w:rFonts w:hint="cs"/>
          <w:sz w:val="28"/>
          <w:szCs w:val="28"/>
          <w:rtl/>
        </w:rPr>
        <w:t xml:space="preserve"> </w:t>
      </w:r>
      <w:r>
        <w:rPr>
          <w:rFonts w:hint="cs"/>
          <w:sz w:val="28"/>
          <w:szCs w:val="28"/>
          <w:rtl/>
        </w:rPr>
        <w:t>.........................................................................................</w:t>
      </w:r>
      <w:r w:rsidR="00C735EF">
        <w:rPr>
          <w:rFonts w:hint="cs"/>
          <w:sz w:val="28"/>
          <w:szCs w:val="28"/>
          <w:rtl/>
        </w:rPr>
        <w:t>..</w:t>
      </w:r>
      <w:r>
        <w:rPr>
          <w:rFonts w:hint="cs"/>
          <w:sz w:val="28"/>
          <w:szCs w:val="28"/>
          <w:rtl/>
        </w:rPr>
        <w:t>...</w:t>
      </w:r>
      <w:r w:rsidR="00E45582">
        <w:rPr>
          <w:rFonts w:hint="cs"/>
          <w:sz w:val="28"/>
          <w:szCs w:val="28"/>
          <w:rtl/>
        </w:rPr>
        <w:t>12</w:t>
      </w:r>
      <w:r w:rsidR="0079140D">
        <w:rPr>
          <w:rFonts w:hint="cs"/>
          <w:sz w:val="28"/>
          <w:szCs w:val="28"/>
          <w:rtl/>
        </w:rPr>
        <w:t>1</w:t>
      </w:r>
      <w:r>
        <w:rPr>
          <w:rFonts w:hint="cs"/>
          <w:sz w:val="28"/>
          <w:szCs w:val="28"/>
          <w:rtl/>
        </w:rPr>
        <w:t xml:space="preserve"> </w:t>
      </w:r>
    </w:p>
    <w:p w14:paraId="5E7464B9" w14:textId="77777777" w:rsidR="00806AFB" w:rsidRDefault="00806AFB" w:rsidP="0028294E">
      <w:pPr>
        <w:rPr>
          <w:rtl/>
        </w:rPr>
      </w:pPr>
      <w:r>
        <w:rPr>
          <w:rFonts w:hint="cs"/>
          <w:sz w:val="28"/>
          <w:szCs w:val="28"/>
          <w:rtl/>
        </w:rPr>
        <w:t xml:space="preserve">       </w:t>
      </w:r>
      <w:r w:rsidRPr="00806AFB">
        <w:rPr>
          <w:rFonts w:hint="cs"/>
          <w:rtl/>
        </w:rPr>
        <w:t>רזולוציה,</w:t>
      </w:r>
      <w:r>
        <w:rPr>
          <w:rFonts w:hint="cs"/>
          <w:rtl/>
        </w:rPr>
        <w:t xml:space="preserve"> סוג תגובה,דיוק, שגיאת קוואנטיזציה, שגיאת ליניאריות, דחיית ספק כוח ..............</w:t>
      </w:r>
      <w:r w:rsidR="00C735EF">
        <w:rPr>
          <w:rFonts w:hint="cs"/>
          <w:rtl/>
        </w:rPr>
        <w:t>12</w:t>
      </w:r>
      <w:r w:rsidR="0028294E">
        <w:rPr>
          <w:rFonts w:hint="cs"/>
          <w:rtl/>
        </w:rPr>
        <w:t>2</w:t>
      </w:r>
      <w:r>
        <w:rPr>
          <w:rFonts w:hint="cs"/>
          <w:rtl/>
        </w:rPr>
        <w:t xml:space="preserve"> </w:t>
      </w:r>
    </w:p>
    <w:p w14:paraId="3248F968" w14:textId="77777777" w:rsidR="00806AFB" w:rsidRDefault="00806AFB" w:rsidP="0028294E">
      <w:pPr>
        <w:rPr>
          <w:rtl/>
        </w:rPr>
      </w:pPr>
      <w:r>
        <w:rPr>
          <w:rFonts w:hint="cs"/>
          <w:rtl/>
        </w:rPr>
        <w:t xml:space="preserve">    דחיית אות באופן משותף,קצב עליית השעון,ריצוד מפתח,השהיית מפתח,זמן המרה ושיהוי המרה.</w:t>
      </w:r>
      <w:r w:rsidR="00E45582">
        <w:rPr>
          <w:rFonts w:hint="cs"/>
          <w:rtl/>
        </w:rPr>
        <w:t>12</w:t>
      </w:r>
      <w:r w:rsidR="0028294E">
        <w:rPr>
          <w:rFonts w:hint="cs"/>
          <w:rtl/>
        </w:rPr>
        <w:t>2</w:t>
      </w:r>
    </w:p>
    <w:p w14:paraId="3494C959" w14:textId="77777777" w:rsidR="00806AFB" w:rsidRDefault="00806AFB" w:rsidP="0028294E">
      <w:pPr>
        <w:rPr>
          <w:rtl/>
        </w:rPr>
      </w:pPr>
      <w:r>
        <w:rPr>
          <w:rFonts w:hint="cs"/>
          <w:rtl/>
        </w:rPr>
        <w:t xml:space="preserve">    זמן התעוררות, עומס מוצא ...........................................................................................</w:t>
      </w:r>
      <w:r w:rsidR="00E45582">
        <w:rPr>
          <w:rFonts w:hint="cs"/>
          <w:rtl/>
        </w:rPr>
        <w:t>12</w:t>
      </w:r>
      <w:r w:rsidR="0028294E">
        <w:rPr>
          <w:rFonts w:hint="cs"/>
          <w:rtl/>
        </w:rPr>
        <w:t>3</w:t>
      </w:r>
      <w:r>
        <w:rPr>
          <w:rFonts w:hint="cs"/>
          <w:rtl/>
        </w:rPr>
        <w:t xml:space="preserve"> </w:t>
      </w:r>
    </w:p>
    <w:p w14:paraId="4AFD2882" w14:textId="77777777" w:rsidR="00806AFB" w:rsidRDefault="00806AFB" w:rsidP="0028294E">
      <w:pPr>
        <w:rPr>
          <w:rtl/>
        </w:rPr>
      </w:pPr>
      <w:r>
        <w:rPr>
          <w:rFonts w:hint="cs"/>
          <w:rtl/>
        </w:rPr>
        <w:t xml:space="preserve">    חיבור  0804 </w:t>
      </w:r>
      <w:r>
        <w:rPr>
          <w:rFonts w:hint="cs"/>
        </w:rPr>
        <w:t>ADC</w:t>
      </w:r>
      <w:r>
        <w:rPr>
          <w:rFonts w:hint="cs"/>
          <w:rtl/>
        </w:rPr>
        <w:t xml:space="preserve"> אל מיקרו בקר ................................................................................</w:t>
      </w:r>
      <w:r w:rsidR="00E45582">
        <w:rPr>
          <w:rFonts w:hint="cs"/>
          <w:rtl/>
        </w:rPr>
        <w:t>12</w:t>
      </w:r>
      <w:r w:rsidR="0028294E">
        <w:rPr>
          <w:rFonts w:hint="cs"/>
          <w:rtl/>
        </w:rPr>
        <w:t>3</w:t>
      </w:r>
    </w:p>
    <w:p w14:paraId="6D07E083" w14:textId="77777777" w:rsidR="00806AFB" w:rsidRPr="00806AFB" w:rsidRDefault="00806AFB" w:rsidP="0028294E">
      <w:pPr>
        <w:rPr>
          <w:rtl/>
        </w:rPr>
      </w:pPr>
      <w:r>
        <w:rPr>
          <w:rFonts w:hint="cs"/>
          <w:rtl/>
        </w:rPr>
        <w:t xml:space="preserve">    דפי נתונים של רכיב  </w:t>
      </w:r>
      <w:r>
        <w:t>ADC0800 - 0805</w:t>
      </w:r>
      <w:r>
        <w:rPr>
          <w:rFonts w:hint="cs"/>
          <w:rtl/>
        </w:rPr>
        <w:t xml:space="preserve"> ......................................................................</w:t>
      </w:r>
      <w:r w:rsidR="00E45582">
        <w:rPr>
          <w:rFonts w:hint="cs"/>
          <w:rtl/>
        </w:rPr>
        <w:t>1</w:t>
      </w:r>
      <w:r w:rsidR="0028294E">
        <w:rPr>
          <w:rFonts w:hint="cs"/>
          <w:rtl/>
        </w:rPr>
        <w:t>29</w:t>
      </w:r>
    </w:p>
    <w:p w14:paraId="623CE0E6" w14:textId="77777777" w:rsidR="004934EC" w:rsidRDefault="0022476C" w:rsidP="0028294E">
      <w:pPr>
        <w:pStyle w:val="TOC1"/>
        <w:rPr>
          <w:rStyle w:val="Hyperlink"/>
          <w:rtl/>
        </w:rPr>
      </w:pPr>
      <w:hyperlink r:id="rId80" w:anchor="_Toc186028377" w:history="1">
        <w:r w:rsidR="004934EC">
          <w:rPr>
            <w:rStyle w:val="Hyperlink"/>
            <w:rFonts w:hint="cs"/>
            <w:rtl/>
          </w:rPr>
          <w:t>ממיר מדיגיטאלי לאנלוגי –  08</w:t>
        </w:r>
        <w:r w:rsidR="004934EC">
          <w:rPr>
            <w:rStyle w:val="Hyperlink"/>
            <w:rFonts w:hint="cs"/>
          </w:rPr>
          <w:t>DAC</w:t>
        </w:r>
        <w:r w:rsidR="004934EC">
          <w:rPr>
            <w:rStyle w:val="Hyperlink"/>
            <w:rFonts w:hint="cs"/>
            <w:webHidden/>
            <w:rtl/>
          </w:rPr>
          <w:tab/>
        </w:r>
        <w:r w:rsidR="00E45582">
          <w:rPr>
            <w:rStyle w:val="Hyperlink"/>
            <w:rFonts w:hint="cs"/>
            <w:webHidden/>
            <w:rtl/>
          </w:rPr>
          <w:t>13</w:t>
        </w:r>
        <w:r w:rsidR="0028294E">
          <w:rPr>
            <w:rStyle w:val="Hyperlink"/>
            <w:rFonts w:hint="cs"/>
            <w:webHidden/>
            <w:rtl/>
          </w:rPr>
          <w:t>2</w:t>
        </w:r>
      </w:hyperlink>
    </w:p>
    <w:p w14:paraId="548CB331" w14:textId="77777777" w:rsidR="00026CDA" w:rsidRDefault="00026CDA" w:rsidP="0028294E">
      <w:pPr>
        <w:rPr>
          <w:rtl/>
        </w:rPr>
      </w:pPr>
      <w:r>
        <w:rPr>
          <w:rFonts w:hint="cs"/>
          <w:rtl/>
        </w:rPr>
        <w:t xml:space="preserve">    ממיר בשיטת </w:t>
      </w:r>
      <w:r>
        <w:t xml:space="preserve">R-2R </w:t>
      </w:r>
      <w:r>
        <w:rPr>
          <w:rFonts w:hint="cs"/>
          <w:rtl/>
        </w:rPr>
        <w:t xml:space="preserve"> ...................................................................................................</w:t>
      </w:r>
      <w:r w:rsidR="00E45582">
        <w:rPr>
          <w:rFonts w:hint="cs"/>
          <w:rtl/>
        </w:rPr>
        <w:t>13</w:t>
      </w:r>
      <w:r w:rsidR="0028294E">
        <w:rPr>
          <w:rFonts w:hint="cs"/>
          <w:rtl/>
        </w:rPr>
        <w:t>2</w:t>
      </w:r>
    </w:p>
    <w:p w14:paraId="34C33E43" w14:textId="77777777" w:rsidR="00026CDA" w:rsidRPr="00026CDA" w:rsidRDefault="00026CDA" w:rsidP="0028294E">
      <w:pPr>
        <w:rPr>
          <w:rtl/>
        </w:rPr>
      </w:pPr>
      <w:r>
        <w:rPr>
          <w:rFonts w:hint="cs"/>
          <w:rtl/>
        </w:rPr>
        <w:t xml:space="preserve">    דפי נתונים של </w:t>
      </w:r>
      <w:r>
        <w:t>DAC08</w:t>
      </w:r>
      <w:r>
        <w:rPr>
          <w:rFonts w:hint="cs"/>
          <w:rtl/>
        </w:rPr>
        <w:t xml:space="preserve"> ..............................................................................................</w:t>
      </w:r>
      <w:r w:rsidR="00E45582">
        <w:rPr>
          <w:rFonts w:hint="cs"/>
          <w:rtl/>
        </w:rPr>
        <w:t>13</w:t>
      </w:r>
      <w:r w:rsidR="0028294E">
        <w:rPr>
          <w:rFonts w:hint="cs"/>
          <w:rtl/>
        </w:rPr>
        <w:t>3</w:t>
      </w:r>
    </w:p>
    <w:p w14:paraId="4138538D" w14:textId="77777777" w:rsidR="004934EC" w:rsidRDefault="0022476C" w:rsidP="0028294E">
      <w:pPr>
        <w:pStyle w:val="TOC1"/>
        <w:rPr>
          <w:rtl/>
        </w:rPr>
      </w:pPr>
      <w:hyperlink r:id="rId81" w:anchor="_Toc186028378" w:history="1">
        <w:r w:rsidR="004934EC">
          <w:rPr>
            <w:rStyle w:val="Hyperlink"/>
            <w:rFonts w:hint="cs"/>
            <w:rtl/>
          </w:rPr>
          <w:t>חיבור מיקרו בקר אל תצוגת 7 מקטעים</w:t>
        </w:r>
        <w:r w:rsidR="004934EC">
          <w:rPr>
            <w:rStyle w:val="Hyperlink"/>
            <w:rFonts w:hint="cs"/>
            <w:webHidden/>
            <w:rtl/>
          </w:rPr>
          <w:tab/>
        </w:r>
        <w:r w:rsidR="00E45582">
          <w:rPr>
            <w:rStyle w:val="Hyperlink"/>
            <w:rFonts w:hint="cs"/>
            <w:webHidden/>
            <w:rtl/>
          </w:rPr>
          <w:t>1</w:t>
        </w:r>
        <w:r w:rsidR="0028294E">
          <w:rPr>
            <w:rStyle w:val="Hyperlink"/>
            <w:rFonts w:hint="cs"/>
            <w:webHidden/>
            <w:rtl/>
          </w:rPr>
          <w:t>39</w:t>
        </w:r>
      </w:hyperlink>
    </w:p>
    <w:p w14:paraId="28EA1F71" w14:textId="77777777" w:rsidR="004934EC" w:rsidRDefault="0022476C" w:rsidP="0028294E">
      <w:pPr>
        <w:pStyle w:val="TOC2"/>
        <w:rPr>
          <w:rtl/>
        </w:rPr>
      </w:pPr>
      <w:hyperlink r:id="rId82" w:anchor="_Toc186028379" w:history="1">
        <w:r w:rsidR="004934EC">
          <w:rPr>
            <w:rStyle w:val="Hyperlink"/>
            <w:rFonts w:hint="cs"/>
            <w:rtl/>
          </w:rPr>
          <w:t xml:space="preserve">הדקי </w:t>
        </w:r>
        <w:r w:rsidR="00E07544">
          <w:rPr>
            <w:rStyle w:val="Hyperlink"/>
            <w:rFonts w:hint="cs"/>
            <w:webHidden/>
            <w:rtl/>
          </w:rPr>
          <w:t>תצוגת 7 המקטעים</w:t>
        </w:r>
        <w:r w:rsidR="004934EC">
          <w:rPr>
            <w:rStyle w:val="Hyperlink"/>
            <w:rFonts w:hint="cs"/>
            <w:webHidden/>
            <w:rtl/>
          </w:rPr>
          <w:tab/>
        </w:r>
        <w:r w:rsidR="00E45582">
          <w:rPr>
            <w:rStyle w:val="Hyperlink"/>
            <w:rFonts w:hint="cs"/>
            <w:webHidden/>
            <w:rtl/>
          </w:rPr>
          <w:t>1</w:t>
        </w:r>
        <w:r w:rsidR="0028294E">
          <w:rPr>
            <w:rStyle w:val="Hyperlink"/>
            <w:rFonts w:hint="cs"/>
            <w:webHidden/>
            <w:rtl/>
          </w:rPr>
          <w:t>39</w:t>
        </w:r>
      </w:hyperlink>
    </w:p>
    <w:p w14:paraId="38C4F603" w14:textId="77777777" w:rsidR="004934EC" w:rsidRDefault="0022476C" w:rsidP="0028294E">
      <w:pPr>
        <w:pStyle w:val="TOC2"/>
        <w:rPr>
          <w:rtl/>
        </w:rPr>
      </w:pPr>
      <w:hyperlink r:id="rId83" w:anchor="_Toc186028380" w:history="1">
        <w:r w:rsidR="004934EC">
          <w:rPr>
            <w:rStyle w:val="Hyperlink"/>
            <w:rFonts w:hint="cs"/>
            <w:rtl/>
          </w:rPr>
          <w:t>חיבור התצוגה אל פורט 2</w:t>
        </w:r>
        <w:r w:rsidR="004934EC">
          <w:rPr>
            <w:rStyle w:val="Hyperlink"/>
            <w:rFonts w:hint="cs"/>
            <w:webHidden/>
            <w:rtl/>
          </w:rPr>
          <w:tab/>
        </w:r>
        <w:r w:rsidR="00E45582">
          <w:rPr>
            <w:rStyle w:val="Hyperlink"/>
            <w:rFonts w:hint="cs"/>
            <w:webHidden/>
            <w:rtl/>
          </w:rPr>
          <w:t>14</w:t>
        </w:r>
        <w:r w:rsidR="0028294E">
          <w:rPr>
            <w:rStyle w:val="Hyperlink"/>
            <w:rFonts w:hint="cs"/>
            <w:webHidden/>
            <w:rtl/>
          </w:rPr>
          <w:t>0</w:t>
        </w:r>
      </w:hyperlink>
    </w:p>
    <w:p w14:paraId="771EA143" w14:textId="77777777" w:rsidR="004934EC" w:rsidRDefault="0022476C" w:rsidP="0028294E">
      <w:pPr>
        <w:pStyle w:val="TOC2"/>
        <w:rPr>
          <w:rtl/>
        </w:rPr>
      </w:pPr>
      <w:hyperlink r:id="rId84" w:anchor="_Toc186028381" w:history="1">
        <w:r w:rsidR="004934EC">
          <w:rPr>
            <w:rStyle w:val="Hyperlink"/>
            <w:rFonts w:hint="cs"/>
            <w:rtl/>
          </w:rPr>
          <w:t>חיבור 2 תצוגות בריבוב</w:t>
        </w:r>
        <w:r w:rsidR="004934EC">
          <w:rPr>
            <w:rStyle w:val="Hyperlink"/>
            <w:rFonts w:hint="cs"/>
            <w:webHidden/>
            <w:rtl/>
          </w:rPr>
          <w:tab/>
        </w:r>
        <w:r w:rsidR="00E45582">
          <w:rPr>
            <w:rStyle w:val="Hyperlink"/>
            <w:rFonts w:hint="cs"/>
            <w:webHidden/>
            <w:rtl/>
          </w:rPr>
          <w:t>14</w:t>
        </w:r>
        <w:r w:rsidR="0028294E">
          <w:rPr>
            <w:rStyle w:val="Hyperlink"/>
            <w:rFonts w:hint="cs"/>
            <w:webHidden/>
            <w:rtl/>
          </w:rPr>
          <w:t>0</w:t>
        </w:r>
      </w:hyperlink>
    </w:p>
    <w:p w14:paraId="6D1D6ED0" w14:textId="77777777" w:rsidR="004934EC" w:rsidRDefault="0022476C" w:rsidP="0028294E">
      <w:pPr>
        <w:pStyle w:val="TOC1"/>
        <w:rPr>
          <w:rtl/>
        </w:rPr>
      </w:pPr>
      <w:hyperlink r:id="rId85" w:anchor="_Toc186028382" w:history="1">
        <w:r w:rsidR="004934EC">
          <w:rPr>
            <w:rStyle w:val="Hyperlink"/>
            <w:rFonts w:hint="cs"/>
            <w:rtl/>
          </w:rPr>
          <w:t>חיבור לוח מקשים אל מיקרו  (כולל גם רכיבים נוספים)</w:t>
        </w:r>
        <w:r w:rsidR="004934EC">
          <w:rPr>
            <w:rStyle w:val="Hyperlink"/>
            <w:rFonts w:hint="cs"/>
            <w:webHidden/>
            <w:rtl/>
          </w:rPr>
          <w:tab/>
        </w:r>
        <w:r w:rsidR="00E45582">
          <w:rPr>
            <w:rStyle w:val="Hyperlink"/>
            <w:rFonts w:hint="cs"/>
            <w:webHidden/>
            <w:rtl/>
          </w:rPr>
          <w:t>14</w:t>
        </w:r>
        <w:r w:rsidR="0028294E">
          <w:rPr>
            <w:rStyle w:val="Hyperlink"/>
            <w:rFonts w:hint="cs"/>
            <w:webHidden/>
            <w:rtl/>
          </w:rPr>
          <w:t>1</w:t>
        </w:r>
      </w:hyperlink>
    </w:p>
    <w:p w14:paraId="1D311BEC" w14:textId="77777777" w:rsidR="004934EC" w:rsidRDefault="0022476C" w:rsidP="0028294E">
      <w:pPr>
        <w:pStyle w:val="TOC1"/>
        <w:rPr>
          <w:rtl/>
        </w:rPr>
      </w:pPr>
      <w:hyperlink r:id="rId86" w:anchor="_Toc186028383" w:history="1">
        <w:r w:rsidR="004934EC">
          <w:rPr>
            <w:rStyle w:val="Hyperlink"/>
            <w:rFonts w:hint="cs"/>
            <w:rtl/>
          </w:rPr>
          <w:t>חיבור מנוע צעד אל מיקרו</w:t>
        </w:r>
        <w:r w:rsidR="004934EC">
          <w:rPr>
            <w:rStyle w:val="Hyperlink"/>
            <w:rFonts w:hint="cs"/>
            <w:webHidden/>
            <w:rtl/>
          </w:rPr>
          <w:tab/>
        </w:r>
        <w:r w:rsidR="00E45582">
          <w:rPr>
            <w:rStyle w:val="Hyperlink"/>
            <w:rFonts w:hint="cs"/>
            <w:webHidden/>
            <w:rtl/>
          </w:rPr>
          <w:t>14</w:t>
        </w:r>
        <w:r w:rsidR="0028294E">
          <w:rPr>
            <w:rStyle w:val="Hyperlink"/>
            <w:rFonts w:hint="cs"/>
            <w:webHidden/>
            <w:rtl/>
          </w:rPr>
          <w:t>2</w:t>
        </w:r>
      </w:hyperlink>
    </w:p>
    <w:p w14:paraId="0008F80B" w14:textId="77777777" w:rsidR="004934EC" w:rsidRDefault="0022476C" w:rsidP="0028294E">
      <w:pPr>
        <w:pStyle w:val="TOC2"/>
        <w:rPr>
          <w:rtl/>
        </w:rPr>
      </w:pPr>
      <w:hyperlink r:id="rId87" w:anchor="_Toc186028384" w:history="1">
        <w:r w:rsidR="004934EC">
          <w:rPr>
            <w:rStyle w:val="Hyperlink"/>
            <w:rFonts w:hint="cs"/>
            <w:rtl/>
          </w:rPr>
          <w:t>כיוון הסיבוב עבור כל כיוון זרם בסלילים.</w:t>
        </w:r>
        <w:r w:rsidR="004934EC">
          <w:rPr>
            <w:rStyle w:val="Hyperlink"/>
            <w:rFonts w:hint="cs"/>
            <w:webHidden/>
            <w:rtl/>
          </w:rPr>
          <w:tab/>
        </w:r>
        <w:r w:rsidR="00E45582">
          <w:rPr>
            <w:rStyle w:val="Hyperlink"/>
            <w:rFonts w:hint="cs"/>
            <w:webHidden/>
            <w:rtl/>
          </w:rPr>
          <w:t>14</w:t>
        </w:r>
        <w:r w:rsidR="0028294E">
          <w:rPr>
            <w:rStyle w:val="Hyperlink"/>
            <w:rFonts w:hint="cs"/>
            <w:webHidden/>
            <w:rtl/>
          </w:rPr>
          <w:t>3</w:t>
        </w:r>
      </w:hyperlink>
    </w:p>
    <w:p w14:paraId="73206029" w14:textId="77777777" w:rsidR="004934EC" w:rsidRDefault="0022476C" w:rsidP="0079140D">
      <w:pPr>
        <w:pStyle w:val="TOC2"/>
        <w:rPr>
          <w:rtl/>
        </w:rPr>
      </w:pPr>
      <w:hyperlink r:id="rId88" w:anchor="_Toc186028385" w:history="1">
        <w:r w:rsidR="004934EC">
          <w:rPr>
            <w:rStyle w:val="Hyperlink"/>
            <w:rFonts w:hint="cs"/>
            <w:rtl/>
          </w:rPr>
          <w:t xml:space="preserve">חיבור של מיקרו בקר אל מנוע הצעד בעזרת  דוחף זרם   </w:t>
        </w:r>
        <w:r w:rsidR="004934EC">
          <w:rPr>
            <w:rStyle w:val="Hyperlink"/>
            <w:rFonts w:hint="cs"/>
          </w:rPr>
          <w:t>ULN 2003</w:t>
        </w:r>
        <w:r w:rsidR="004934EC">
          <w:rPr>
            <w:rStyle w:val="Hyperlink"/>
            <w:rFonts w:hint="cs"/>
            <w:webHidden/>
            <w:rtl/>
          </w:rPr>
          <w:tab/>
        </w:r>
        <w:r w:rsidR="00E45582">
          <w:rPr>
            <w:rStyle w:val="Hyperlink"/>
            <w:rFonts w:hint="cs"/>
            <w:webHidden/>
            <w:rtl/>
          </w:rPr>
          <w:t>14</w:t>
        </w:r>
        <w:r w:rsidR="0079140D">
          <w:rPr>
            <w:rStyle w:val="Hyperlink"/>
            <w:rFonts w:hint="cs"/>
            <w:webHidden/>
            <w:rtl/>
          </w:rPr>
          <w:t>3</w:t>
        </w:r>
      </w:hyperlink>
    </w:p>
    <w:p w14:paraId="3C15FE81" w14:textId="77777777" w:rsidR="004934EC" w:rsidRDefault="0022476C" w:rsidP="0028294E">
      <w:pPr>
        <w:pStyle w:val="TOC1"/>
        <w:rPr>
          <w:rtl/>
        </w:rPr>
      </w:pPr>
      <w:hyperlink r:id="rId89" w:anchor="_Toc186028386" w:history="1">
        <w:r w:rsidR="004934EC">
          <w:rPr>
            <w:rStyle w:val="Hyperlink"/>
            <w:rFonts w:hint="cs"/>
            <w:rtl/>
          </w:rPr>
          <w:t>מפענחים</w:t>
        </w:r>
        <w:r w:rsidR="004934EC">
          <w:rPr>
            <w:rStyle w:val="Hyperlink"/>
            <w:rFonts w:hint="cs"/>
            <w:webHidden/>
            <w:rtl/>
          </w:rPr>
          <w:tab/>
        </w:r>
        <w:r w:rsidR="00E45582">
          <w:rPr>
            <w:rStyle w:val="Hyperlink"/>
            <w:rFonts w:hint="cs"/>
            <w:webHidden/>
            <w:rtl/>
          </w:rPr>
          <w:t>14</w:t>
        </w:r>
        <w:r w:rsidR="0028294E">
          <w:rPr>
            <w:rStyle w:val="Hyperlink"/>
            <w:rFonts w:hint="cs"/>
            <w:webHidden/>
            <w:rtl/>
          </w:rPr>
          <w:t>5</w:t>
        </w:r>
      </w:hyperlink>
    </w:p>
    <w:p w14:paraId="32D17AD9" w14:textId="77777777" w:rsidR="004934EC" w:rsidRDefault="0022476C" w:rsidP="0028294E">
      <w:pPr>
        <w:pStyle w:val="TOC2"/>
        <w:rPr>
          <w:rtl/>
        </w:rPr>
      </w:pPr>
      <w:hyperlink r:id="rId90" w:anchor="_Toc186028387" w:history="1">
        <w:r w:rsidR="004934EC">
          <w:rPr>
            <w:rStyle w:val="Hyperlink"/>
            <w:rFonts w:hint="cs"/>
            <w:rtl/>
          </w:rPr>
          <w:t>מפענח מ 2 ל 4</w:t>
        </w:r>
        <w:r w:rsidR="004934EC">
          <w:rPr>
            <w:rStyle w:val="Hyperlink"/>
            <w:rFonts w:hint="cs"/>
            <w:webHidden/>
            <w:rtl/>
          </w:rPr>
          <w:tab/>
        </w:r>
        <w:r w:rsidR="00E45582">
          <w:rPr>
            <w:rStyle w:val="Hyperlink"/>
            <w:rFonts w:hint="cs"/>
            <w:webHidden/>
            <w:rtl/>
          </w:rPr>
          <w:t>14</w:t>
        </w:r>
        <w:r w:rsidR="0028294E">
          <w:rPr>
            <w:rStyle w:val="Hyperlink"/>
            <w:rFonts w:hint="cs"/>
            <w:webHidden/>
            <w:rtl/>
          </w:rPr>
          <w:t>5</w:t>
        </w:r>
      </w:hyperlink>
    </w:p>
    <w:p w14:paraId="2962A476" w14:textId="77777777" w:rsidR="004934EC" w:rsidRDefault="0022476C" w:rsidP="0028294E">
      <w:pPr>
        <w:pStyle w:val="TOC2"/>
        <w:rPr>
          <w:rtl/>
        </w:rPr>
      </w:pPr>
      <w:hyperlink r:id="rId91" w:anchor="_Toc186028388" w:history="1">
        <w:r w:rsidR="004934EC">
          <w:rPr>
            <w:rStyle w:val="Hyperlink"/>
            <w:rFonts w:hint="cs"/>
            <w:rtl/>
          </w:rPr>
          <w:t>מפענח מ 3 ל 8</w:t>
        </w:r>
        <w:r w:rsidR="004934EC">
          <w:rPr>
            <w:rStyle w:val="Hyperlink"/>
            <w:rFonts w:hint="cs"/>
            <w:webHidden/>
            <w:rtl/>
          </w:rPr>
          <w:tab/>
        </w:r>
        <w:r w:rsidR="00E45582">
          <w:rPr>
            <w:rStyle w:val="Hyperlink"/>
            <w:rFonts w:hint="cs"/>
            <w:webHidden/>
            <w:rtl/>
          </w:rPr>
          <w:t>14</w:t>
        </w:r>
        <w:r w:rsidR="0028294E">
          <w:rPr>
            <w:rStyle w:val="Hyperlink"/>
            <w:rFonts w:hint="cs"/>
            <w:webHidden/>
            <w:rtl/>
          </w:rPr>
          <w:t>5</w:t>
        </w:r>
      </w:hyperlink>
    </w:p>
    <w:p w14:paraId="484BFD3C" w14:textId="77777777" w:rsidR="004934EC" w:rsidRDefault="0022476C" w:rsidP="0028294E">
      <w:pPr>
        <w:pStyle w:val="TOC2"/>
        <w:rPr>
          <w:rtl/>
        </w:rPr>
      </w:pPr>
      <w:hyperlink r:id="rId92" w:anchor="_Toc186028389" w:history="1">
        <w:r w:rsidR="004934EC">
          <w:rPr>
            <w:rStyle w:val="Hyperlink"/>
            <w:rFonts w:hint="cs"/>
            <w:rtl/>
          </w:rPr>
          <w:t>מפענח מ 4 ל 16</w:t>
        </w:r>
        <w:r w:rsidR="004934EC">
          <w:rPr>
            <w:rStyle w:val="Hyperlink"/>
            <w:rFonts w:hint="cs"/>
            <w:webHidden/>
            <w:rtl/>
          </w:rPr>
          <w:tab/>
        </w:r>
        <w:r w:rsidR="00E45582">
          <w:rPr>
            <w:rStyle w:val="Hyperlink"/>
            <w:rFonts w:hint="cs"/>
            <w:webHidden/>
            <w:rtl/>
          </w:rPr>
          <w:t>14</w:t>
        </w:r>
        <w:r w:rsidR="0028294E">
          <w:rPr>
            <w:rStyle w:val="Hyperlink"/>
            <w:rFonts w:hint="cs"/>
            <w:webHidden/>
            <w:rtl/>
          </w:rPr>
          <w:t>6</w:t>
        </w:r>
      </w:hyperlink>
    </w:p>
    <w:p w14:paraId="263ED3BF" w14:textId="77777777" w:rsidR="004934EC" w:rsidRDefault="0022476C" w:rsidP="0028294E">
      <w:pPr>
        <w:pStyle w:val="TOC3"/>
        <w:tabs>
          <w:tab w:val="right" w:leader="dot" w:pos="8296"/>
        </w:tabs>
        <w:rPr>
          <w:rStyle w:val="Hyperlink"/>
          <w:noProof/>
          <w:rtl/>
        </w:rPr>
      </w:pPr>
      <w:hyperlink r:id="rId93" w:anchor="_Toc186028390" w:history="1">
        <w:r w:rsidR="004934EC">
          <w:rPr>
            <w:rStyle w:val="Hyperlink"/>
            <w:rFonts w:hint="cs"/>
            <w:noProof/>
            <w:rtl/>
          </w:rPr>
          <w:t>מזהה כתובות</w:t>
        </w:r>
        <w:r w:rsidR="004934EC">
          <w:rPr>
            <w:rStyle w:val="Hyperlink"/>
            <w:rFonts w:hint="cs"/>
            <w:noProof/>
            <w:webHidden/>
            <w:rtl/>
          </w:rPr>
          <w:tab/>
        </w:r>
        <w:r w:rsidR="00E45582">
          <w:rPr>
            <w:rStyle w:val="Hyperlink"/>
            <w:rFonts w:hint="cs"/>
            <w:noProof/>
            <w:webHidden/>
            <w:rtl/>
          </w:rPr>
          <w:t>14</w:t>
        </w:r>
        <w:r w:rsidR="0028294E">
          <w:rPr>
            <w:rStyle w:val="Hyperlink"/>
            <w:rFonts w:hint="cs"/>
            <w:noProof/>
            <w:webHidden/>
            <w:rtl/>
          </w:rPr>
          <w:t>6</w:t>
        </w:r>
      </w:hyperlink>
    </w:p>
    <w:p w14:paraId="534DFDE8" w14:textId="77777777" w:rsidR="001C4DC4" w:rsidRDefault="001C4DC4" w:rsidP="0028294E">
      <w:pPr>
        <w:rPr>
          <w:rtl/>
        </w:rPr>
      </w:pPr>
      <w:r>
        <w:rPr>
          <w:rFonts w:hint="cs"/>
          <w:rtl/>
        </w:rPr>
        <w:t>קובץ תרגילים ................................................................................................................</w:t>
      </w:r>
      <w:r w:rsidR="00E45582">
        <w:rPr>
          <w:rFonts w:hint="cs"/>
          <w:rtl/>
        </w:rPr>
        <w:t>14</w:t>
      </w:r>
      <w:r w:rsidR="0028294E">
        <w:rPr>
          <w:rFonts w:hint="cs"/>
          <w:rtl/>
        </w:rPr>
        <w:t>7</w:t>
      </w:r>
    </w:p>
    <w:p w14:paraId="72129DF8" w14:textId="77777777" w:rsidR="00192C71" w:rsidRDefault="001C4DC4" w:rsidP="00E07544">
      <w:pPr>
        <w:rPr>
          <w:rtl/>
        </w:rPr>
      </w:pPr>
      <w:r>
        <w:rPr>
          <w:rFonts w:hint="cs"/>
          <w:rtl/>
        </w:rPr>
        <w:lastRenderedPageBreak/>
        <w:t xml:space="preserve">  </w:t>
      </w:r>
      <w:r w:rsidR="004934EC">
        <w:rPr>
          <w:rFonts w:hint="cs"/>
          <w:b/>
          <w:bCs/>
          <w:sz w:val="28"/>
          <w:szCs w:val="28"/>
          <w:u w:val="single"/>
          <w:rtl/>
        </w:rPr>
        <w:fldChar w:fldCharType="end"/>
      </w:r>
      <w:bookmarkStart w:id="0" w:name="_Toc159156075"/>
      <w:r w:rsidR="00192C71" w:rsidRPr="00CF11D0">
        <w:rPr>
          <w:rFonts w:hint="cs"/>
          <w:b/>
          <w:bCs/>
          <w:sz w:val="28"/>
          <w:szCs w:val="28"/>
          <w:u w:val="single"/>
          <w:rtl/>
        </w:rPr>
        <w:t>סילבוס לכתה י"ג בנושא : מיקרו</w:t>
      </w:r>
      <w:r w:rsidR="00192C71">
        <w:rPr>
          <w:rFonts w:hint="cs"/>
          <w:b/>
          <w:bCs/>
          <w:sz w:val="28"/>
          <w:szCs w:val="28"/>
          <w:u w:val="single"/>
          <w:rtl/>
        </w:rPr>
        <w:t xml:space="preserve"> </w:t>
      </w:r>
      <w:r w:rsidR="00192C71" w:rsidRPr="00CF11D0">
        <w:rPr>
          <w:rFonts w:hint="cs"/>
          <w:b/>
          <w:bCs/>
          <w:sz w:val="28"/>
          <w:szCs w:val="28"/>
          <w:u w:val="single"/>
          <w:rtl/>
        </w:rPr>
        <w:t>מ</w:t>
      </w:r>
      <w:r w:rsidR="00192C71">
        <w:rPr>
          <w:rFonts w:hint="cs"/>
          <w:b/>
          <w:bCs/>
          <w:sz w:val="28"/>
          <w:szCs w:val="28"/>
          <w:u w:val="single"/>
          <w:rtl/>
        </w:rPr>
        <w:t>חשב</w:t>
      </w:r>
      <w:r w:rsidR="00192C71" w:rsidRPr="00CF11D0">
        <w:rPr>
          <w:rFonts w:hint="cs"/>
          <w:b/>
          <w:bCs/>
          <w:sz w:val="28"/>
          <w:szCs w:val="28"/>
          <w:u w:val="single"/>
          <w:rtl/>
        </w:rPr>
        <w:t>ים ושפה עילית</w:t>
      </w:r>
      <w:r w:rsidR="00192C71">
        <w:rPr>
          <w:rFonts w:hint="cs"/>
          <w:sz w:val="28"/>
          <w:szCs w:val="28"/>
          <w:rtl/>
        </w:rPr>
        <w:t xml:space="preserve">       </w:t>
      </w:r>
      <w:r w:rsidR="00192C71" w:rsidRPr="001328DA">
        <w:rPr>
          <w:rFonts w:hint="cs"/>
          <w:b/>
          <w:bCs/>
          <w:u w:val="single"/>
          <w:rtl/>
        </w:rPr>
        <w:t>מרצה</w:t>
      </w:r>
      <w:r w:rsidR="00192C71" w:rsidRPr="001328DA">
        <w:rPr>
          <w:rFonts w:hint="cs"/>
          <w:b/>
          <w:bCs/>
          <w:rtl/>
        </w:rPr>
        <w:t xml:space="preserve"> : </w:t>
      </w:r>
      <w:r w:rsidR="00192C71" w:rsidRPr="001328DA">
        <w:rPr>
          <w:rFonts w:hint="cs"/>
          <w:b/>
          <w:bCs/>
          <w:u w:val="single"/>
          <w:rtl/>
        </w:rPr>
        <w:t>אריה פורת</w:t>
      </w:r>
    </w:p>
    <w:p w14:paraId="4F433A7D" w14:textId="77777777" w:rsidR="00192C71" w:rsidRDefault="00192C71" w:rsidP="00192C71">
      <w:pPr>
        <w:rPr>
          <w:rtl/>
        </w:rPr>
      </w:pPr>
    </w:p>
    <w:p w14:paraId="6127AFF0" w14:textId="77777777" w:rsidR="00192C71" w:rsidRPr="009775BB" w:rsidRDefault="00192C71" w:rsidP="00192C71">
      <w:pPr>
        <w:rPr>
          <w:b/>
          <w:bCs/>
          <w:u w:val="single"/>
          <w:rtl/>
        </w:rPr>
      </w:pPr>
      <w:r w:rsidRPr="009775BB">
        <w:rPr>
          <w:rFonts w:hint="cs"/>
          <w:b/>
          <w:bCs/>
          <w:u w:val="single"/>
          <w:rtl/>
        </w:rPr>
        <w:t>מבוא</w:t>
      </w:r>
    </w:p>
    <w:p w14:paraId="4A9584EB" w14:textId="77777777" w:rsidR="00192C71" w:rsidRDefault="00192C71" w:rsidP="00192C71">
      <w:pPr>
        <w:rPr>
          <w:rtl/>
        </w:rPr>
      </w:pPr>
    </w:p>
    <w:p w14:paraId="65191970" w14:textId="77777777" w:rsidR="00192C71" w:rsidRDefault="00192C71" w:rsidP="00192C71">
      <w:pPr>
        <w:rPr>
          <w:rtl/>
        </w:rPr>
      </w:pPr>
      <w:r>
        <w:rPr>
          <w:rFonts w:hint="cs"/>
          <w:rtl/>
        </w:rPr>
        <w:t>מקצוע מיקרו מחשבים ושפה עילית" שייך ללימודי ההתמחות בכתה י"ג ונלמד במשך 5 שעות שבועיות בטרימסט</w:t>
      </w:r>
      <w:r>
        <w:rPr>
          <w:rFonts w:hint="eastAsia"/>
          <w:rtl/>
        </w:rPr>
        <w:t>ר</w:t>
      </w:r>
      <w:r>
        <w:rPr>
          <w:rFonts w:hint="cs"/>
          <w:rtl/>
        </w:rPr>
        <w:t xml:space="preserve">ים  א' ו ב'  של כתה י"ג </w:t>
      </w:r>
      <w:r w:rsidR="00EB0C92">
        <w:rPr>
          <w:rFonts w:hint="cs"/>
          <w:rtl/>
        </w:rPr>
        <w:t xml:space="preserve">(החל </w:t>
      </w:r>
      <w:proofErr w:type="spellStart"/>
      <w:r w:rsidR="00EB0C92">
        <w:rPr>
          <w:rFonts w:hint="cs"/>
          <w:rtl/>
        </w:rPr>
        <w:t>מתשע"ד</w:t>
      </w:r>
      <w:proofErr w:type="spellEnd"/>
      <w:r w:rsidR="00EB0C92">
        <w:rPr>
          <w:rFonts w:hint="cs"/>
          <w:rtl/>
        </w:rPr>
        <w:t xml:space="preserve"> </w:t>
      </w:r>
      <w:r w:rsidR="00EB0C92">
        <w:rPr>
          <w:rtl/>
        </w:rPr>
        <w:t>–</w:t>
      </w:r>
      <w:r w:rsidR="00EB0C92">
        <w:rPr>
          <w:rFonts w:hint="cs"/>
          <w:rtl/>
        </w:rPr>
        <w:t xml:space="preserve"> 4שעות טרימסטר א' ו 5 שעות טרימסטר ב')</w:t>
      </w:r>
      <w:r>
        <w:rPr>
          <w:rFonts w:hint="cs"/>
          <w:rtl/>
        </w:rPr>
        <w:t xml:space="preserve">. </w:t>
      </w:r>
    </w:p>
    <w:p w14:paraId="0EF1D760" w14:textId="77777777" w:rsidR="00192C71" w:rsidRDefault="00192C71" w:rsidP="00192C71">
      <w:pPr>
        <w:rPr>
          <w:rtl/>
        </w:rPr>
      </w:pPr>
      <w:r>
        <w:rPr>
          <w:rFonts w:hint="cs"/>
          <w:rtl/>
        </w:rPr>
        <w:t>במקצוע זה אנו לומדים על המיקרו בקר ממשפחת ה 51 של אינטל, כאשר מתעמקים בליבה</w:t>
      </w:r>
      <w:r w:rsidR="002E79C8">
        <w:rPr>
          <w:rFonts w:hint="cs"/>
          <w:rtl/>
        </w:rPr>
        <w:t xml:space="preserve"> ( </w:t>
      </w:r>
      <w:r w:rsidR="002E79C8">
        <w:t>CORE</w:t>
      </w:r>
      <w:r w:rsidR="002E79C8">
        <w:rPr>
          <w:rFonts w:hint="cs"/>
          <w:rtl/>
        </w:rPr>
        <w:t xml:space="preserve"> )</w:t>
      </w:r>
      <w:r>
        <w:rPr>
          <w:rFonts w:hint="cs"/>
          <w:rtl/>
        </w:rPr>
        <w:t xml:space="preserve"> של מיקרו זה ומזכירים נגזרות מתקדמות של משפחה זו.</w:t>
      </w:r>
    </w:p>
    <w:p w14:paraId="6EE030C0" w14:textId="77777777" w:rsidR="00192C71" w:rsidRDefault="00192C71" w:rsidP="00192C71">
      <w:pPr>
        <w:rPr>
          <w:rtl/>
        </w:rPr>
      </w:pPr>
      <w:r>
        <w:rPr>
          <w:rFonts w:hint="cs"/>
          <w:rtl/>
        </w:rPr>
        <w:t xml:space="preserve">בתחילת הלימודים נסביר מה ההבדל בין מיקרו מעבד למיקרו בקר, נתעכב על החומרה עם המבנה הפנימי של המיקרו מעבד </w:t>
      </w:r>
      <w:r>
        <w:t>8051</w:t>
      </w:r>
      <w:r>
        <w:rPr>
          <w:rFonts w:hint="cs"/>
          <w:rtl/>
        </w:rPr>
        <w:t xml:space="preserve"> ונרחיב על היחידות המרכיבות אותו הכוללות 4 פורטים לקלט פלט , קוצבי זמן (טיימרים) ומונים, מערכת פסיקות ומערכת לתקשורת טורית. נוסיף ונראה כיצד ניתן לחבר אליו רכיבים היקפיים.</w:t>
      </w:r>
    </w:p>
    <w:p w14:paraId="29BB1C67" w14:textId="77777777" w:rsidR="00192C71" w:rsidRDefault="00192C71" w:rsidP="00192C71">
      <w:pPr>
        <w:rPr>
          <w:rtl/>
        </w:rPr>
      </w:pPr>
      <w:r>
        <w:rPr>
          <w:rFonts w:hint="cs"/>
          <w:rtl/>
        </w:rPr>
        <w:t xml:space="preserve">בתוכנה נלמד 2 שפות המתאימות למיקרו בקר. שפה אחת היא </w:t>
      </w:r>
      <w:proofErr w:type="spellStart"/>
      <w:r>
        <w:rPr>
          <w:rFonts w:hint="cs"/>
          <w:rtl/>
        </w:rPr>
        <w:t>אסמבלי</w:t>
      </w:r>
      <w:proofErr w:type="spellEnd"/>
      <w:r>
        <w:rPr>
          <w:rFonts w:hint="cs"/>
          <w:rtl/>
        </w:rPr>
        <w:t xml:space="preserve"> 51  והשפה השנייה היא  </w:t>
      </w:r>
      <w:r>
        <w:t>C51</w:t>
      </w:r>
      <w:r>
        <w:rPr>
          <w:rFonts w:hint="cs"/>
          <w:rtl/>
        </w:rPr>
        <w:t xml:space="preserve"> שהיא שפת </w:t>
      </w:r>
      <w:r>
        <w:rPr>
          <w:rFonts w:hint="cs"/>
        </w:rPr>
        <w:t>C</w:t>
      </w:r>
      <w:r>
        <w:rPr>
          <w:rFonts w:hint="cs"/>
          <w:rtl/>
        </w:rPr>
        <w:t xml:space="preserve"> המותאמת למיקרו בקר ממשפחת ה 51 .</w:t>
      </w:r>
    </w:p>
    <w:p w14:paraId="0A3D6F91" w14:textId="77777777" w:rsidR="00192C71" w:rsidRDefault="00192C71" w:rsidP="00192C71">
      <w:pPr>
        <w:rPr>
          <w:rtl/>
        </w:rPr>
      </w:pPr>
    </w:p>
    <w:p w14:paraId="71EDC079" w14:textId="77777777" w:rsidR="00192C71" w:rsidRPr="009775BB" w:rsidRDefault="00192C71" w:rsidP="00192C71">
      <w:pPr>
        <w:rPr>
          <w:b/>
          <w:bCs/>
          <w:u w:val="single"/>
          <w:rtl/>
        </w:rPr>
      </w:pPr>
      <w:r w:rsidRPr="009775BB">
        <w:rPr>
          <w:rFonts w:hint="cs"/>
          <w:b/>
          <w:bCs/>
          <w:u w:val="single"/>
          <w:rtl/>
        </w:rPr>
        <w:t>נושאי הלימוד</w:t>
      </w:r>
    </w:p>
    <w:p w14:paraId="48FDE801" w14:textId="77777777" w:rsidR="00192C71" w:rsidRDefault="00192C71" w:rsidP="00192C71">
      <w:pPr>
        <w:numPr>
          <w:ilvl w:val="0"/>
          <w:numId w:val="50"/>
        </w:numPr>
        <w:rPr>
          <w:rtl/>
        </w:rPr>
      </w:pPr>
      <w:r>
        <w:rPr>
          <w:rFonts w:hint="cs"/>
          <w:rtl/>
        </w:rPr>
        <w:t>המיקרו בקר כמיקרו מחשב בפיסה אחת.</w:t>
      </w:r>
    </w:p>
    <w:p w14:paraId="4FBA468E" w14:textId="77777777" w:rsidR="00192C71" w:rsidRDefault="00192C71" w:rsidP="00192C71">
      <w:pPr>
        <w:numPr>
          <w:ilvl w:val="0"/>
          <w:numId w:val="50"/>
        </w:numPr>
      </w:pPr>
      <w:r>
        <w:rPr>
          <w:rFonts w:hint="cs"/>
          <w:rtl/>
        </w:rPr>
        <w:t xml:space="preserve">שפת הסף של המיקרו בקר </w:t>
      </w:r>
      <w:r w:rsidR="00ED1FAA">
        <w:rPr>
          <w:rFonts w:hint="cs"/>
          <w:rtl/>
        </w:rPr>
        <w:t xml:space="preserve">ממשפחת ה 51 </w:t>
      </w:r>
      <w:r>
        <w:rPr>
          <w:rFonts w:hint="cs"/>
          <w:rtl/>
        </w:rPr>
        <w:t>(</w:t>
      </w:r>
      <w:proofErr w:type="spellStart"/>
      <w:r>
        <w:rPr>
          <w:rFonts w:hint="cs"/>
          <w:rtl/>
        </w:rPr>
        <w:t>אסמבלי</w:t>
      </w:r>
      <w:proofErr w:type="spellEnd"/>
      <w:r w:rsidR="00ED1FAA">
        <w:rPr>
          <w:rFonts w:hint="cs"/>
          <w:rtl/>
        </w:rPr>
        <w:t xml:space="preserve"> 51</w:t>
      </w:r>
      <w:r>
        <w:rPr>
          <w:rFonts w:hint="cs"/>
          <w:rtl/>
        </w:rPr>
        <w:t>).</w:t>
      </w:r>
    </w:p>
    <w:p w14:paraId="38318769" w14:textId="77777777" w:rsidR="00192C71" w:rsidRDefault="00192C71" w:rsidP="00192C71">
      <w:pPr>
        <w:numPr>
          <w:ilvl w:val="0"/>
          <w:numId w:val="50"/>
        </w:numPr>
      </w:pPr>
      <w:r>
        <w:rPr>
          <w:rFonts w:hint="cs"/>
          <w:rtl/>
        </w:rPr>
        <w:t xml:space="preserve">שפת </w:t>
      </w:r>
      <w:r>
        <w:rPr>
          <w:rFonts w:hint="cs"/>
        </w:rPr>
        <w:t>C</w:t>
      </w:r>
      <w:r>
        <w:rPr>
          <w:rFonts w:hint="cs"/>
          <w:rtl/>
        </w:rPr>
        <w:t xml:space="preserve"> של המיקרו בקר.</w:t>
      </w:r>
    </w:p>
    <w:p w14:paraId="5F24881B" w14:textId="77777777" w:rsidR="00192C71" w:rsidRDefault="00192C71" w:rsidP="00192C71">
      <w:pPr>
        <w:numPr>
          <w:ilvl w:val="0"/>
          <w:numId w:val="50"/>
        </w:numPr>
      </w:pPr>
      <w:r>
        <w:rPr>
          <w:rFonts w:hint="cs"/>
          <w:rtl/>
        </w:rPr>
        <w:t>ביצוע פסיקות.</w:t>
      </w:r>
    </w:p>
    <w:p w14:paraId="17866028" w14:textId="77777777" w:rsidR="00192C71" w:rsidRDefault="00192C71" w:rsidP="00192C71">
      <w:pPr>
        <w:numPr>
          <w:ilvl w:val="0"/>
          <w:numId w:val="50"/>
        </w:numPr>
      </w:pPr>
      <w:r>
        <w:rPr>
          <w:rFonts w:hint="cs"/>
          <w:rtl/>
        </w:rPr>
        <w:t>קוצבי זמן ומונים במיקרו בקר.</w:t>
      </w:r>
    </w:p>
    <w:p w14:paraId="1923AB09" w14:textId="77777777" w:rsidR="00192C71" w:rsidRDefault="00192C71" w:rsidP="00192C71">
      <w:pPr>
        <w:numPr>
          <w:ilvl w:val="0"/>
          <w:numId w:val="50"/>
        </w:numPr>
      </w:pPr>
      <w:r>
        <w:rPr>
          <w:rFonts w:hint="cs"/>
          <w:rtl/>
        </w:rPr>
        <w:t>התקשורת הטורית של המיקרו בקר.</w:t>
      </w:r>
    </w:p>
    <w:p w14:paraId="08653D35" w14:textId="77777777" w:rsidR="00192C71" w:rsidRDefault="00192C71" w:rsidP="00192C71">
      <w:pPr>
        <w:numPr>
          <w:ilvl w:val="0"/>
          <w:numId w:val="50"/>
        </w:numPr>
      </w:pPr>
      <w:r>
        <w:rPr>
          <w:rFonts w:hint="cs"/>
          <w:rtl/>
        </w:rPr>
        <w:t>חיבור התקני חומרה אל המיקרו בקר.</w:t>
      </w:r>
    </w:p>
    <w:p w14:paraId="2EE9D1ED" w14:textId="77777777" w:rsidR="00192C71" w:rsidRDefault="00192C71" w:rsidP="00192C71">
      <w:pPr>
        <w:rPr>
          <w:rtl/>
        </w:rPr>
      </w:pPr>
    </w:p>
    <w:p w14:paraId="5B27495D" w14:textId="77777777" w:rsidR="00192C71" w:rsidRPr="009775BB" w:rsidRDefault="00192C71" w:rsidP="00192C71">
      <w:pPr>
        <w:rPr>
          <w:b/>
          <w:bCs/>
          <w:u w:val="single"/>
          <w:rtl/>
        </w:rPr>
      </w:pPr>
      <w:r w:rsidRPr="009775BB">
        <w:rPr>
          <w:rFonts w:hint="cs"/>
          <w:b/>
          <w:bCs/>
          <w:u w:val="single"/>
          <w:rtl/>
        </w:rPr>
        <w:t>קביעת הציון במקצוע</w:t>
      </w:r>
    </w:p>
    <w:p w14:paraId="0D364D94" w14:textId="77777777" w:rsidR="00192C71" w:rsidRDefault="00192C71" w:rsidP="00192C71">
      <w:pPr>
        <w:rPr>
          <w:rtl/>
        </w:rPr>
      </w:pPr>
      <w:r>
        <w:rPr>
          <w:rFonts w:hint="cs"/>
          <w:rtl/>
        </w:rPr>
        <w:t>באם המקצוע נמצא בין מקצועות הבחינה החיצונית :</w:t>
      </w:r>
    </w:p>
    <w:p w14:paraId="774AE39B" w14:textId="77777777" w:rsidR="00192C71" w:rsidRDefault="00192C71" w:rsidP="00192C71">
      <w:pPr>
        <w:rPr>
          <w:rtl/>
        </w:rPr>
      </w:pPr>
      <w:r>
        <w:rPr>
          <w:rFonts w:hint="cs"/>
          <w:rtl/>
        </w:rPr>
        <w:t>טרימסטר א' -  40% .</w:t>
      </w:r>
    </w:p>
    <w:p w14:paraId="0F0A9E08" w14:textId="77777777" w:rsidR="00192C71" w:rsidRDefault="00192C71" w:rsidP="00192C71">
      <w:pPr>
        <w:rPr>
          <w:rtl/>
        </w:rPr>
      </w:pPr>
      <w:r>
        <w:rPr>
          <w:rFonts w:hint="cs"/>
          <w:rtl/>
        </w:rPr>
        <w:t>טרימסטר ב'  - 60% .</w:t>
      </w:r>
    </w:p>
    <w:p w14:paraId="255D61F7" w14:textId="77777777" w:rsidR="00192C71" w:rsidRDefault="00192C71" w:rsidP="00192C71">
      <w:pPr>
        <w:rPr>
          <w:rtl/>
        </w:rPr>
      </w:pPr>
    </w:p>
    <w:p w14:paraId="0A83F808" w14:textId="77777777" w:rsidR="00192C71" w:rsidRDefault="00192C71" w:rsidP="00192C71">
      <w:pPr>
        <w:rPr>
          <w:rtl/>
        </w:rPr>
      </w:pPr>
      <w:r>
        <w:rPr>
          <w:rFonts w:hint="cs"/>
          <w:rtl/>
        </w:rPr>
        <w:t>באם המקצוע איננו כלול בין מקצועות הבחינה החיצונית:</w:t>
      </w:r>
    </w:p>
    <w:p w14:paraId="03CF0056" w14:textId="77777777" w:rsidR="00192C71" w:rsidRDefault="00192C71" w:rsidP="00192C71">
      <w:pPr>
        <w:rPr>
          <w:rtl/>
        </w:rPr>
      </w:pPr>
      <w:r>
        <w:rPr>
          <w:rFonts w:hint="cs"/>
          <w:rtl/>
        </w:rPr>
        <w:t>טרימסטר א' -  50% .</w:t>
      </w:r>
    </w:p>
    <w:p w14:paraId="374C83E9" w14:textId="77777777" w:rsidR="00192C71" w:rsidRDefault="00192C71" w:rsidP="00192C71">
      <w:pPr>
        <w:rPr>
          <w:rtl/>
        </w:rPr>
      </w:pPr>
      <w:r>
        <w:rPr>
          <w:rFonts w:hint="cs"/>
          <w:rtl/>
        </w:rPr>
        <w:t>טרימסטר ד'  - 50% .</w:t>
      </w:r>
    </w:p>
    <w:p w14:paraId="0D6D62FB" w14:textId="77777777" w:rsidR="00192C71" w:rsidRDefault="00192C71" w:rsidP="00192C71">
      <w:pPr>
        <w:rPr>
          <w:rtl/>
        </w:rPr>
      </w:pPr>
    </w:p>
    <w:p w14:paraId="387AE8C9" w14:textId="77777777" w:rsidR="00192C71" w:rsidRDefault="00192C71" w:rsidP="00192C71">
      <w:pPr>
        <w:rPr>
          <w:rtl/>
        </w:rPr>
      </w:pPr>
      <w:r w:rsidRPr="005B51F4">
        <w:rPr>
          <w:rFonts w:hint="cs"/>
          <w:b/>
          <w:bCs/>
          <w:rtl/>
        </w:rPr>
        <w:t>קביעת ציון טרימסטר</w:t>
      </w:r>
      <w:r>
        <w:rPr>
          <w:rFonts w:hint="cs"/>
          <w:rtl/>
        </w:rPr>
        <w:t>:</w:t>
      </w:r>
    </w:p>
    <w:p w14:paraId="5E414A4C" w14:textId="77777777" w:rsidR="00192C71" w:rsidRDefault="00192C71" w:rsidP="00192C71">
      <w:pPr>
        <w:rPr>
          <w:rtl/>
        </w:rPr>
      </w:pPr>
      <w:r>
        <w:rPr>
          <w:rFonts w:hint="cs"/>
          <w:rtl/>
        </w:rPr>
        <w:t xml:space="preserve">עבודות ושיעורי בית </w:t>
      </w:r>
      <w:r>
        <w:rPr>
          <w:rtl/>
        </w:rPr>
        <w:t>–</w:t>
      </w:r>
      <w:r>
        <w:rPr>
          <w:rFonts w:hint="cs"/>
          <w:rtl/>
        </w:rPr>
        <w:t xml:space="preserve"> 20% .</w:t>
      </w:r>
    </w:p>
    <w:p w14:paraId="09CC394D" w14:textId="77777777" w:rsidR="00192C71" w:rsidRDefault="00192C71" w:rsidP="00192C71">
      <w:pPr>
        <w:rPr>
          <w:rtl/>
        </w:rPr>
      </w:pPr>
      <w:r>
        <w:rPr>
          <w:rFonts w:hint="cs"/>
          <w:rtl/>
        </w:rPr>
        <w:t>הערכה                   -  10% .</w:t>
      </w:r>
    </w:p>
    <w:p w14:paraId="7ABF03D4" w14:textId="77777777" w:rsidR="00192C71" w:rsidRDefault="00192C71" w:rsidP="00192C71">
      <w:pPr>
        <w:rPr>
          <w:rtl/>
        </w:rPr>
      </w:pPr>
      <w:r>
        <w:rPr>
          <w:rFonts w:hint="cs"/>
          <w:rtl/>
        </w:rPr>
        <w:t xml:space="preserve">מבחנים ובחנים </w:t>
      </w:r>
      <w:r>
        <w:rPr>
          <w:rFonts w:hint="cs"/>
          <w:rtl/>
        </w:rPr>
        <w:tab/>
        <w:t xml:space="preserve">     - 70% .</w:t>
      </w:r>
    </w:p>
    <w:p w14:paraId="0D02D973" w14:textId="77777777" w:rsidR="00192C71" w:rsidRDefault="00192C71" w:rsidP="00192C71">
      <w:pPr>
        <w:rPr>
          <w:rtl/>
        </w:rPr>
      </w:pPr>
    </w:p>
    <w:p w14:paraId="415CC6F3" w14:textId="77777777" w:rsidR="00192C71" w:rsidRDefault="00192C71" w:rsidP="00192C71">
      <w:pPr>
        <w:rPr>
          <w:rtl/>
        </w:rPr>
      </w:pPr>
      <w:r>
        <w:rPr>
          <w:rFonts w:hint="cs"/>
          <w:rtl/>
        </w:rPr>
        <w:t>שעורי בית יינתנו מידי פעם על נושא השיעור שנלמד. שעורים אלו יירשמו במחברת הכתה.</w:t>
      </w:r>
    </w:p>
    <w:p w14:paraId="1F493EA2" w14:textId="77777777" w:rsidR="00192C71" w:rsidRDefault="00192C71" w:rsidP="00192C71">
      <w:pPr>
        <w:rPr>
          <w:rtl/>
        </w:rPr>
      </w:pPr>
      <w:r>
        <w:rPr>
          <w:rFonts w:hint="cs"/>
          <w:rtl/>
        </w:rPr>
        <w:t>כל תקופת זמן תינתן עבודה מסכמת באחד מנושאי הלימוד שהוזכרו למעלה. לעבודה זו יש להקצות מחברת נפרדת. עבודות אלו ייאספו ויוערכו על ידי המרצה.</w:t>
      </w:r>
    </w:p>
    <w:p w14:paraId="57F484F9" w14:textId="77777777" w:rsidR="00192C71" w:rsidRDefault="00192C71" w:rsidP="00192C71">
      <w:pPr>
        <w:rPr>
          <w:rtl/>
        </w:rPr>
      </w:pPr>
    </w:p>
    <w:p w14:paraId="5A9E202B" w14:textId="77777777" w:rsidR="00192C71" w:rsidRPr="00E4510E" w:rsidRDefault="00192C71" w:rsidP="00192C71">
      <w:pPr>
        <w:rPr>
          <w:b/>
          <w:bCs/>
          <w:u w:val="single"/>
          <w:rtl/>
        </w:rPr>
      </w:pPr>
      <w:r w:rsidRPr="00E4510E">
        <w:rPr>
          <w:rFonts w:hint="cs"/>
          <w:b/>
          <w:bCs/>
          <w:u w:val="single"/>
          <w:rtl/>
        </w:rPr>
        <w:t>ביבליוגרפיה</w:t>
      </w:r>
    </w:p>
    <w:p w14:paraId="7F44F80B" w14:textId="77777777" w:rsidR="0075733A" w:rsidRDefault="00192C71" w:rsidP="0075733A">
      <w:pPr>
        <w:numPr>
          <w:ilvl w:val="0"/>
          <w:numId w:val="51"/>
        </w:numPr>
      </w:pPr>
      <w:r>
        <w:rPr>
          <w:rFonts w:hint="cs"/>
          <w:rtl/>
        </w:rPr>
        <w:t xml:space="preserve">האתר של אריה פורת  </w:t>
      </w:r>
      <w:r w:rsidR="0075733A">
        <w:rPr>
          <w:rFonts w:hint="cs"/>
          <w:rtl/>
        </w:rPr>
        <w:t xml:space="preserve"> </w:t>
      </w:r>
      <w:r>
        <w:rPr>
          <w:rFonts w:hint="cs"/>
          <w:rtl/>
        </w:rPr>
        <w:t xml:space="preserve"> </w:t>
      </w:r>
      <w:hyperlink r:id="rId94" w:history="1">
        <w:r w:rsidR="0075733A" w:rsidRPr="00F355F0">
          <w:rPr>
            <w:rStyle w:val="Hyperlink"/>
          </w:rPr>
          <w:t>http://www.arikporat.com/lectures-micro.htm</w:t>
        </w:r>
      </w:hyperlink>
    </w:p>
    <w:p w14:paraId="13ECC9D1" w14:textId="77777777" w:rsidR="00192C71" w:rsidRDefault="00192C71" w:rsidP="00192C71">
      <w:pPr>
        <w:numPr>
          <w:ilvl w:val="0"/>
          <w:numId w:val="51"/>
        </w:numPr>
      </w:pPr>
      <w:r>
        <w:rPr>
          <w:rFonts w:hint="cs"/>
          <w:rtl/>
        </w:rPr>
        <w:t xml:space="preserve">חומר מהאינטרנט מהאתר של אינטל או </w:t>
      </w:r>
      <w:r w:rsidR="0056330A">
        <w:rPr>
          <w:rFonts w:hint="cs"/>
          <w:rtl/>
        </w:rPr>
        <w:t xml:space="preserve">מאתר חברת </w:t>
      </w:r>
      <w:proofErr w:type="spellStart"/>
      <w:r>
        <w:rPr>
          <w:rFonts w:hint="cs"/>
          <w:rtl/>
        </w:rPr>
        <w:t>אטמל</w:t>
      </w:r>
      <w:proofErr w:type="spellEnd"/>
      <w:r>
        <w:rPr>
          <w:rFonts w:hint="cs"/>
          <w:rtl/>
        </w:rPr>
        <w:t>.</w:t>
      </w:r>
    </w:p>
    <w:p w14:paraId="7E07084D" w14:textId="77777777" w:rsidR="00192C71" w:rsidRDefault="00192C71" w:rsidP="00192C71">
      <w:pPr>
        <w:numPr>
          <w:ilvl w:val="0"/>
          <w:numId w:val="51"/>
        </w:numPr>
        <w:rPr>
          <w:rtl/>
        </w:rPr>
      </w:pPr>
      <w:r>
        <w:rPr>
          <w:rFonts w:hint="cs"/>
          <w:rtl/>
        </w:rPr>
        <w:t xml:space="preserve">2 ספרים של המחבר שי מלול האחד </w:t>
      </w:r>
      <w:proofErr w:type="spellStart"/>
      <w:r>
        <w:rPr>
          <w:rFonts w:hint="cs"/>
          <w:rtl/>
        </w:rPr>
        <w:t>באסמבלי</w:t>
      </w:r>
      <w:proofErr w:type="spellEnd"/>
      <w:r>
        <w:rPr>
          <w:rFonts w:hint="cs"/>
          <w:rtl/>
        </w:rPr>
        <w:t xml:space="preserve"> והשני בשפת </w:t>
      </w:r>
      <w:r>
        <w:t>C51</w:t>
      </w:r>
      <w:r>
        <w:rPr>
          <w:rFonts w:hint="cs"/>
          <w:rtl/>
        </w:rPr>
        <w:t xml:space="preserve"> - בהוצאת שורש. </w:t>
      </w:r>
    </w:p>
    <w:p w14:paraId="6ED666B5" w14:textId="77777777" w:rsidR="00192C71" w:rsidRDefault="00192C71" w:rsidP="00E46148">
      <w:pPr>
        <w:rPr>
          <w:rtl/>
        </w:rPr>
      </w:pPr>
    </w:p>
    <w:p w14:paraId="322F2DF5" w14:textId="77777777" w:rsidR="00192C71" w:rsidRDefault="00192C71" w:rsidP="00E46148">
      <w:pPr>
        <w:rPr>
          <w:rtl/>
        </w:rPr>
      </w:pPr>
    </w:p>
    <w:p w14:paraId="5702E1C0" w14:textId="77777777" w:rsidR="00192C71" w:rsidRDefault="00192C71" w:rsidP="00E46148">
      <w:pPr>
        <w:rPr>
          <w:rtl/>
        </w:rPr>
      </w:pPr>
    </w:p>
    <w:p w14:paraId="249B631C" w14:textId="77777777" w:rsidR="009023B3" w:rsidRDefault="009023B3" w:rsidP="00BE0BAD">
      <w:pPr>
        <w:rPr>
          <w:b/>
          <w:bCs/>
          <w:u w:val="single"/>
          <w:rtl/>
        </w:rPr>
      </w:pPr>
    </w:p>
    <w:p w14:paraId="7835F346" w14:textId="77777777" w:rsidR="00B47620" w:rsidRDefault="00E46148" w:rsidP="00BE0BAD">
      <w:pPr>
        <w:rPr>
          <w:rtl/>
        </w:rPr>
      </w:pPr>
      <w:proofErr w:type="spellStart"/>
      <w:r w:rsidRPr="00B47620">
        <w:rPr>
          <w:rFonts w:hint="cs"/>
          <w:b/>
          <w:bCs/>
          <w:u w:val="single"/>
          <w:rtl/>
        </w:rPr>
        <w:lastRenderedPageBreak/>
        <w:t>נוסחאון</w:t>
      </w:r>
      <w:proofErr w:type="spellEnd"/>
      <w:r w:rsidRPr="00B47620">
        <w:rPr>
          <w:rFonts w:hint="cs"/>
          <w:b/>
          <w:bCs/>
          <w:u w:val="single"/>
          <w:rtl/>
        </w:rPr>
        <w:t xml:space="preserve"> משרד החינוך</w:t>
      </w:r>
      <w:bookmarkStart w:id="1" w:name="_Toc186028285"/>
      <w:r w:rsidR="00BE0BAD">
        <w:rPr>
          <w:rFonts w:hint="cs"/>
          <w:b/>
          <w:bCs/>
          <w:u w:val="single"/>
          <w:rtl/>
        </w:rPr>
        <w:t>:</w:t>
      </w:r>
      <w:r w:rsidR="00BE0BAD" w:rsidRPr="00BE0BAD">
        <w:rPr>
          <w:rFonts w:hint="cs"/>
          <w:b/>
          <w:bCs/>
          <w:rtl/>
        </w:rPr>
        <w:t xml:space="preserve">           </w:t>
      </w:r>
      <w:r w:rsidR="00B47620" w:rsidRPr="00CB2E04">
        <w:rPr>
          <w:rFonts w:hint="cs"/>
          <w:rtl/>
        </w:rPr>
        <w:t>תקציר פקודות למיקרו בקר</w:t>
      </w:r>
      <w:bookmarkEnd w:id="1"/>
      <w:r w:rsidR="00B47620" w:rsidRPr="00CB2E04">
        <w:rPr>
          <w:rFonts w:hint="cs"/>
          <w:rtl/>
        </w:rPr>
        <w:t xml:space="preserve"> </w:t>
      </w:r>
    </w:p>
    <w:p w14:paraId="48C2B6EB" w14:textId="77777777" w:rsidR="00E46148" w:rsidRDefault="00DF61F0" w:rsidP="00AF53FA">
      <w:pPr>
        <w:ind w:left="-1054" w:right="-900"/>
        <w:rPr>
          <w:rtl/>
        </w:rPr>
      </w:pPr>
      <w:r>
        <w:rPr>
          <w:b/>
          <w:bCs/>
          <w:noProof/>
        </w:rPr>
        <w:drawing>
          <wp:inline distT="0" distB="0" distL="0" distR="0" wp14:anchorId="042ED315" wp14:editId="1364874D">
            <wp:extent cx="6486525" cy="8610600"/>
            <wp:effectExtent l="0" t="0" r="9525" b="0"/>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86525" cy="8610600"/>
                    </a:xfrm>
                    <a:prstGeom prst="rect">
                      <a:avLst/>
                    </a:prstGeom>
                    <a:noFill/>
                    <a:ln>
                      <a:noFill/>
                    </a:ln>
                  </pic:spPr>
                </pic:pic>
              </a:graphicData>
            </a:graphic>
          </wp:inline>
        </w:drawing>
      </w:r>
    </w:p>
    <w:p w14:paraId="70F04430" w14:textId="77777777" w:rsidR="00E46148" w:rsidRDefault="00DF61F0" w:rsidP="00E46148">
      <w:pPr>
        <w:rPr>
          <w:rtl/>
        </w:rPr>
      </w:pPr>
      <w:r>
        <w:rPr>
          <w:noProof/>
          <w:rtl/>
        </w:rPr>
        <w:lastRenderedPageBreak/>
        <w:drawing>
          <wp:inline distT="0" distB="0" distL="0" distR="0" wp14:anchorId="12A75111" wp14:editId="37DDC694">
            <wp:extent cx="5267325" cy="5353050"/>
            <wp:effectExtent l="0" t="0" r="9525"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67325" cy="5353050"/>
                    </a:xfrm>
                    <a:prstGeom prst="rect">
                      <a:avLst/>
                    </a:prstGeom>
                    <a:noFill/>
                    <a:ln>
                      <a:noFill/>
                    </a:ln>
                  </pic:spPr>
                </pic:pic>
              </a:graphicData>
            </a:graphic>
          </wp:inline>
        </w:drawing>
      </w:r>
    </w:p>
    <w:p w14:paraId="4C74D814" w14:textId="77777777" w:rsidR="00E46148" w:rsidRDefault="00DF61F0" w:rsidP="00E46148">
      <w:pPr>
        <w:rPr>
          <w:rtl/>
        </w:rPr>
      </w:pPr>
      <w:r>
        <w:rPr>
          <w:noProof/>
          <w:rtl/>
        </w:rPr>
        <w:lastRenderedPageBreak/>
        <w:drawing>
          <wp:inline distT="0" distB="0" distL="0" distR="0" wp14:anchorId="5217E798" wp14:editId="7A1C8529">
            <wp:extent cx="5276850" cy="5962650"/>
            <wp:effectExtent l="0" t="0" r="0" b="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6850" cy="5962650"/>
                    </a:xfrm>
                    <a:prstGeom prst="rect">
                      <a:avLst/>
                    </a:prstGeom>
                    <a:noFill/>
                    <a:ln>
                      <a:noFill/>
                    </a:ln>
                  </pic:spPr>
                </pic:pic>
              </a:graphicData>
            </a:graphic>
          </wp:inline>
        </w:drawing>
      </w:r>
    </w:p>
    <w:p w14:paraId="39924DCF" w14:textId="77777777" w:rsidR="00E46148" w:rsidRDefault="00E46148" w:rsidP="00E46148">
      <w:pPr>
        <w:rPr>
          <w:rtl/>
        </w:rPr>
      </w:pPr>
    </w:p>
    <w:p w14:paraId="3CBFD02C" w14:textId="77777777" w:rsidR="00E46148" w:rsidRDefault="00DF61F0" w:rsidP="00E46148">
      <w:pPr>
        <w:rPr>
          <w:rtl/>
        </w:rPr>
      </w:pPr>
      <w:r>
        <w:rPr>
          <w:noProof/>
          <w:rtl/>
        </w:rPr>
        <w:lastRenderedPageBreak/>
        <w:drawing>
          <wp:inline distT="0" distB="0" distL="0" distR="0" wp14:anchorId="332D7905" wp14:editId="728889DB">
            <wp:extent cx="5276850" cy="5848350"/>
            <wp:effectExtent l="0" t="0" r="0"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6850" cy="5848350"/>
                    </a:xfrm>
                    <a:prstGeom prst="rect">
                      <a:avLst/>
                    </a:prstGeom>
                    <a:noFill/>
                    <a:ln>
                      <a:noFill/>
                    </a:ln>
                  </pic:spPr>
                </pic:pic>
              </a:graphicData>
            </a:graphic>
          </wp:inline>
        </w:drawing>
      </w:r>
    </w:p>
    <w:p w14:paraId="25A1F6E3" w14:textId="77777777" w:rsidR="00E46148" w:rsidRDefault="00E46148" w:rsidP="00E46148">
      <w:pPr>
        <w:rPr>
          <w:rtl/>
        </w:rPr>
      </w:pPr>
    </w:p>
    <w:p w14:paraId="51892034" w14:textId="77777777" w:rsidR="00E46148" w:rsidRDefault="00DF61F0" w:rsidP="00E46148">
      <w:pPr>
        <w:rPr>
          <w:rtl/>
        </w:rPr>
      </w:pPr>
      <w:r>
        <w:rPr>
          <w:noProof/>
          <w:rtl/>
        </w:rPr>
        <w:lastRenderedPageBreak/>
        <w:drawing>
          <wp:inline distT="0" distB="0" distL="0" distR="0" wp14:anchorId="7B1D9CFA" wp14:editId="3A1C1DEE">
            <wp:extent cx="5276850" cy="6981825"/>
            <wp:effectExtent l="0" t="0" r="0" b="9525"/>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6850" cy="6981825"/>
                    </a:xfrm>
                    <a:prstGeom prst="rect">
                      <a:avLst/>
                    </a:prstGeom>
                    <a:noFill/>
                    <a:ln>
                      <a:noFill/>
                    </a:ln>
                  </pic:spPr>
                </pic:pic>
              </a:graphicData>
            </a:graphic>
          </wp:inline>
        </w:drawing>
      </w:r>
    </w:p>
    <w:p w14:paraId="14A55E82" w14:textId="77777777" w:rsidR="00E46148" w:rsidRDefault="00E46148" w:rsidP="00E46148">
      <w:pPr>
        <w:rPr>
          <w:rtl/>
        </w:rPr>
      </w:pPr>
    </w:p>
    <w:p w14:paraId="27275F1F" w14:textId="77777777" w:rsidR="00E46148" w:rsidRDefault="00DF61F0" w:rsidP="00E46148">
      <w:pPr>
        <w:rPr>
          <w:rtl/>
        </w:rPr>
      </w:pPr>
      <w:r>
        <w:rPr>
          <w:noProof/>
          <w:rtl/>
        </w:rPr>
        <w:lastRenderedPageBreak/>
        <w:drawing>
          <wp:inline distT="0" distB="0" distL="0" distR="0" wp14:anchorId="63B4F7B8" wp14:editId="309039E4">
            <wp:extent cx="5267325" cy="6457950"/>
            <wp:effectExtent l="0" t="0" r="9525" b="0"/>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67325" cy="6457950"/>
                    </a:xfrm>
                    <a:prstGeom prst="rect">
                      <a:avLst/>
                    </a:prstGeom>
                    <a:noFill/>
                    <a:ln>
                      <a:noFill/>
                    </a:ln>
                  </pic:spPr>
                </pic:pic>
              </a:graphicData>
            </a:graphic>
          </wp:inline>
        </w:drawing>
      </w:r>
    </w:p>
    <w:p w14:paraId="2C78DD16" w14:textId="77777777" w:rsidR="00E46148" w:rsidRDefault="00E46148" w:rsidP="00E46148">
      <w:pPr>
        <w:rPr>
          <w:rtl/>
        </w:rPr>
      </w:pPr>
    </w:p>
    <w:p w14:paraId="33C67101" w14:textId="77777777" w:rsidR="00E46148" w:rsidRDefault="00DF61F0" w:rsidP="000814C8">
      <w:pPr>
        <w:ind w:left="-483"/>
        <w:rPr>
          <w:rtl/>
        </w:rPr>
      </w:pPr>
      <w:r>
        <w:rPr>
          <w:noProof/>
        </w:rPr>
        <w:lastRenderedPageBreak/>
        <w:drawing>
          <wp:inline distT="0" distB="0" distL="0" distR="0" wp14:anchorId="2809B6D2" wp14:editId="17B76BB6">
            <wp:extent cx="5867400" cy="8353425"/>
            <wp:effectExtent l="0" t="0" r="0" b="9525"/>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67400" cy="8353425"/>
                    </a:xfrm>
                    <a:prstGeom prst="rect">
                      <a:avLst/>
                    </a:prstGeom>
                    <a:noFill/>
                    <a:ln>
                      <a:noFill/>
                    </a:ln>
                  </pic:spPr>
                </pic:pic>
              </a:graphicData>
            </a:graphic>
          </wp:inline>
        </w:drawing>
      </w:r>
    </w:p>
    <w:p w14:paraId="5EEA0F4C" w14:textId="77777777" w:rsidR="00E46148" w:rsidRDefault="00E46148" w:rsidP="00E46148">
      <w:pPr>
        <w:rPr>
          <w:rtl/>
        </w:rPr>
      </w:pPr>
    </w:p>
    <w:p w14:paraId="5459D1F1" w14:textId="77777777" w:rsidR="00E46148" w:rsidRDefault="00E46148" w:rsidP="00E46148">
      <w:pPr>
        <w:rPr>
          <w:rtl/>
        </w:rPr>
      </w:pPr>
    </w:p>
    <w:p w14:paraId="14D7E3A5" w14:textId="77777777" w:rsidR="00E46148" w:rsidRDefault="00DF61F0" w:rsidP="000814C8">
      <w:pPr>
        <w:ind w:left="-908"/>
        <w:rPr>
          <w:rtl/>
        </w:rPr>
      </w:pPr>
      <w:r>
        <w:rPr>
          <w:noProof/>
        </w:rPr>
        <w:lastRenderedPageBreak/>
        <w:drawing>
          <wp:inline distT="0" distB="0" distL="0" distR="0" wp14:anchorId="72ABDB4A" wp14:editId="46088C3C">
            <wp:extent cx="5734050" cy="7439025"/>
            <wp:effectExtent l="0" t="0" r="0" b="9525"/>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4050" cy="7439025"/>
                    </a:xfrm>
                    <a:prstGeom prst="rect">
                      <a:avLst/>
                    </a:prstGeom>
                    <a:noFill/>
                    <a:ln>
                      <a:noFill/>
                    </a:ln>
                  </pic:spPr>
                </pic:pic>
              </a:graphicData>
            </a:graphic>
          </wp:inline>
        </w:drawing>
      </w:r>
    </w:p>
    <w:p w14:paraId="3944E34B" w14:textId="77777777" w:rsidR="00E46148" w:rsidRDefault="00E46148" w:rsidP="00E46148">
      <w:pPr>
        <w:rPr>
          <w:rtl/>
        </w:rPr>
      </w:pPr>
    </w:p>
    <w:p w14:paraId="22D0907C" w14:textId="77777777" w:rsidR="00E46148" w:rsidRDefault="00DF61F0" w:rsidP="000814C8">
      <w:pPr>
        <w:ind w:left="-625"/>
      </w:pPr>
      <w:r>
        <w:rPr>
          <w:noProof/>
        </w:rPr>
        <w:lastRenderedPageBreak/>
        <w:drawing>
          <wp:inline distT="0" distB="0" distL="0" distR="0" wp14:anchorId="50F8B86E" wp14:editId="70C83D9B">
            <wp:extent cx="5705475" cy="7848600"/>
            <wp:effectExtent l="0" t="0" r="9525" b="0"/>
            <wp:docPr id="21"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05475" cy="7848600"/>
                    </a:xfrm>
                    <a:prstGeom prst="rect">
                      <a:avLst/>
                    </a:prstGeom>
                    <a:noFill/>
                    <a:ln>
                      <a:noFill/>
                    </a:ln>
                  </pic:spPr>
                </pic:pic>
              </a:graphicData>
            </a:graphic>
          </wp:inline>
        </w:drawing>
      </w:r>
    </w:p>
    <w:p w14:paraId="3643AF87" w14:textId="77777777" w:rsidR="000814C8" w:rsidRDefault="000814C8" w:rsidP="000814C8">
      <w:pPr>
        <w:ind w:left="-625"/>
      </w:pPr>
    </w:p>
    <w:p w14:paraId="5DB196A6" w14:textId="77777777" w:rsidR="000814C8" w:rsidRDefault="000814C8" w:rsidP="000814C8">
      <w:pPr>
        <w:ind w:left="-625"/>
      </w:pPr>
    </w:p>
    <w:p w14:paraId="00ED3886" w14:textId="77777777" w:rsidR="000814C8" w:rsidRDefault="000814C8" w:rsidP="000814C8">
      <w:pPr>
        <w:ind w:left="-625"/>
      </w:pPr>
    </w:p>
    <w:p w14:paraId="279E1478" w14:textId="77777777" w:rsidR="000814C8" w:rsidRDefault="000814C8" w:rsidP="000814C8">
      <w:pPr>
        <w:ind w:left="-625"/>
      </w:pPr>
    </w:p>
    <w:p w14:paraId="76840460" w14:textId="77777777" w:rsidR="000814C8" w:rsidRDefault="000814C8" w:rsidP="000814C8">
      <w:pPr>
        <w:ind w:left="-625"/>
      </w:pPr>
    </w:p>
    <w:p w14:paraId="41A8D8D7" w14:textId="77777777" w:rsidR="000814C8" w:rsidRDefault="00DF61F0" w:rsidP="000814C8">
      <w:pPr>
        <w:ind w:left="-908"/>
        <w:rPr>
          <w:rtl/>
        </w:rPr>
      </w:pPr>
      <w:r>
        <w:rPr>
          <w:rFonts w:hint="cs"/>
          <w:noProof/>
        </w:rPr>
        <w:lastRenderedPageBreak/>
        <w:drawing>
          <wp:inline distT="0" distB="0" distL="0" distR="0" wp14:anchorId="4CF067DB" wp14:editId="3DCD22D6">
            <wp:extent cx="5924550" cy="8191500"/>
            <wp:effectExtent l="0" t="0" r="0" b="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24550" cy="8191500"/>
                    </a:xfrm>
                    <a:prstGeom prst="rect">
                      <a:avLst/>
                    </a:prstGeom>
                    <a:noFill/>
                    <a:ln>
                      <a:noFill/>
                    </a:ln>
                  </pic:spPr>
                </pic:pic>
              </a:graphicData>
            </a:graphic>
          </wp:inline>
        </w:drawing>
      </w:r>
    </w:p>
    <w:p w14:paraId="05937904" w14:textId="77777777" w:rsidR="00E46148" w:rsidRDefault="00E46148" w:rsidP="00E46148">
      <w:pPr>
        <w:rPr>
          <w:rtl/>
        </w:rPr>
      </w:pPr>
    </w:p>
    <w:p w14:paraId="059637D1" w14:textId="77777777" w:rsidR="00E46148" w:rsidRDefault="00DF61F0" w:rsidP="00E46148">
      <w:pPr>
        <w:rPr>
          <w:rtl/>
        </w:rPr>
      </w:pPr>
      <w:r>
        <w:rPr>
          <w:noProof/>
          <w:rtl/>
        </w:rPr>
        <w:lastRenderedPageBreak/>
        <w:drawing>
          <wp:inline distT="0" distB="0" distL="0" distR="0" wp14:anchorId="01BE4343" wp14:editId="7B271ACE">
            <wp:extent cx="5276850" cy="7096125"/>
            <wp:effectExtent l="0" t="0" r="0" b="9525"/>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6850" cy="7096125"/>
                    </a:xfrm>
                    <a:prstGeom prst="rect">
                      <a:avLst/>
                    </a:prstGeom>
                    <a:noFill/>
                    <a:ln>
                      <a:noFill/>
                    </a:ln>
                  </pic:spPr>
                </pic:pic>
              </a:graphicData>
            </a:graphic>
          </wp:inline>
        </w:drawing>
      </w:r>
    </w:p>
    <w:p w14:paraId="6EE80A97" w14:textId="77777777" w:rsidR="00E46148" w:rsidRDefault="00E46148" w:rsidP="00E46148">
      <w:pPr>
        <w:rPr>
          <w:rtl/>
        </w:rPr>
      </w:pPr>
    </w:p>
    <w:p w14:paraId="56EB2F80" w14:textId="77777777" w:rsidR="00E46148" w:rsidRDefault="00DF61F0" w:rsidP="00E46148">
      <w:r>
        <w:rPr>
          <w:noProof/>
        </w:rPr>
        <w:lastRenderedPageBreak/>
        <w:drawing>
          <wp:inline distT="0" distB="0" distL="0" distR="0" wp14:anchorId="263C5D41" wp14:editId="74D2604D">
            <wp:extent cx="5267325" cy="4162425"/>
            <wp:effectExtent l="0" t="0" r="9525" b="9525"/>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67325" cy="4162425"/>
                    </a:xfrm>
                    <a:prstGeom prst="rect">
                      <a:avLst/>
                    </a:prstGeom>
                    <a:noFill/>
                    <a:ln>
                      <a:noFill/>
                    </a:ln>
                  </pic:spPr>
                </pic:pic>
              </a:graphicData>
            </a:graphic>
          </wp:inline>
        </w:drawing>
      </w:r>
    </w:p>
    <w:p w14:paraId="178A2A07" w14:textId="77777777" w:rsidR="0057261D" w:rsidRDefault="0057261D" w:rsidP="00E46148">
      <w:pPr>
        <w:rPr>
          <w:rtl/>
        </w:rPr>
      </w:pPr>
    </w:p>
    <w:p w14:paraId="2A7B10EE" w14:textId="77777777" w:rsidR="00E46148" w:rsidRDefault="00DF61F0" w:rsidP="00E46148">
      <w:pPr>
        <w:rPr>
          <w:rtl/>
        </w:rPr>
      </w:pPr>
      <w:r>
        <w:rPr>
          <w:noProof/>
        </w:rPr>
        <w:drawing>
          <wp:inline distT="0" distB="0" distL="0" distR="0" wp14:anchorId="45C55412" wp14:editId="3E37182C">
            <wp:extent cx="5276850" cy="4514850"/>
            <wp:effectExtent l="0" t="0" r="0" b="0"/>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6850" cy="4514850"/>
                    </a:xfrm>
                    <a:prstGeom prst="rect">
                      <a:avLst/>
                    </a:prstGeom>
                    <a:noFill/>
                    <a:ln>
                      <a:noFill/>
                    </a:ln>
                  </pic:spPr>
                </pic:pic>
              </a:graphicData>
            </a:graphic>
          </wp:inline>
        </w:drawing>
      </w:r>
    </w:p>
    <w:p w14:paraId="4E4551C0" w14:textId="77777777" w:rsidR="00E46148" w:rsidRDefault="00E46148" w:rsidP="00E46148">
      <w:pPr>
        <w:rPr>
          <w:rtl/>
        </w:rPr>
      </w:pPr>
    </w:p>
    <w:p w14:paraId="545E240A" w14:textId="77777777" w:rsidR="00E46148" w:rsidRDefault="00DF61F0" w:rsidP="00E46148">
      <w:pPr>
        <w:rPr>
          <w:rtl/>
        </w:rPr>
      </w:pPr>
      <w:r>
        <w:rPr>
          <w:noProof/>
          <w:rtl/>
        </w:rPr>
        <w:drawing>
          <wp:inline distT="0" distB="0" distL="0" distR="0" wp14:anchorId="62A71D75" wp14:editId="40220AAA">
            <wp:extent cx="5276850" cy="5953125"/>
            <wp:effectExtent l="0" t="0" r="0" b="9525"/>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6850" cy="5953125"/>
                    </a:xfrm>
                    <a:prstGeom prst="rect">
                      <a:avLst/>
                    </a:prstGeom>
                    <a:noFill/>
                    <a:ln>
                      <a:noFill/>
                    </a:ln>
                  </pic:spPr>
                </pic:pic>
              </a:graphicData>
            </a:graphic>
          </wp:inline>
        </w:drawing>
      </w:r>
    </w:p>
    <w:p w14:paraId="3A99860D" w14:textId="77777777" w:rsidR="00E46148" w:rsidRDefault="00DF61F0" w:rsidP="00E46148">
      <w:pPr>
        <w:rPr>
          <w:rtl/>
        </w:rPr>
      </w:pPr>
      <w:r>
        <w:rPr>
          <w:noProof/>
        </w:rPr>
        <w:lastRenderedPageBreak/>
        <w:drawing>
          <wp:inline distT="0" distB="0" distL="0" distR="0" wp14:anchorId="74FFEA94" wp14:editId="18D73344">
            <wp:extent cx="5267325" cy="5372100"/>
            <wp:effectExtent l="0" t="0" r="9525"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67325" cy="5372100"/>
                    </a:xfrm>
                    <a:prstGeom prst="rect">
                      <a:avLst/>
                    </a:prstGeom>
                    <a:noFill/>
                    <a:ln>
                      <a:noFill/>
                    </a:ln>
                  </pic:spPr>
                </pic:pic>
              </a:graphicData>
            </a:graphic>
          </wp:inline>
        </w:drawing>
      </w:r>
    </w:p>
    <w:p w14:paraId="2EB86236" w14:textId="77777777" w:rsidR="00E46148" w:rsidRDefault="00E46148" w:rsidP="00E46148">
      <w:pPr>
        <w:rPr>
          <w:rtl/>
        </w:rPr>
      </w:pPr>
    </w:p>
    <w:p w14:paraId="729C8203" w14:textId="77777777" w:rsidR="00E46148" w:rsidRDefault="00DF61F0" w:rsidP="00E46148">
      <w:pPr>
        <w:rPr>
          <w:rtl/>
        </w:rPr>
      </w:pPr>
      <w:r>
        <w:rPr>
          <w:noProof/>
          <w:rtl/>
        </w:rPr>
        <w:drawing>
          <wp:inline distT="0" distB="0" distL="0" distR="0" wp14:anchorId="12D68927" wp14:editId="4B5861A7">
            <wp:extent cx="5267325" cy="3095625"/>
            <wp:effectExtent l="0" t="0" r="9525" b="9525"/>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67325" cy="3095625"/>
                    </a:xfrm>
                    <a:prstGeom prst="rect">
                      <a:avLst/>
                    </a:prstGeom>
                    <a:noFill/>
                    <a:ln>
                      <a:noFill/>
                    </a:ln>
                  </pic:spPr>
                </pic:pic>
              </a:graphicData>
            </a:graphic>
          </wp:inline>
        </w:drawing>
      </w:r>
    </w:p>
    <w:p w14:paraId="7934A978" w14:textId="77777777" w:rsidR="002D3401" w:rsidRDefault="00E46148" w:rsidP="002D3401">
      <w:pPr>
        <w:rPr>
          <w:rtl/>
        </w:rPr>
      </w:pPr>
      <w:r>
        <w:rPr>
          <w:rFonts w:hint="cs"/>
          <w:rtl/>
        </w:rPr>
        <w:t xml:space="preserve">סוף </w:t>
      </w:r>
      <w:proofErr w:type="spellStart"/>
      <w:r>
        <w:rPr>
          <w:rFonts w:hint="cs"/>
          <w:rtl/>
        </w:rPr>
        <w:t>הנוסחאון</w:t>
      </w:r>
      <w:proofErr w:type="spellEnd"/>
      <w:r>
        <w:rPr>
          <w:rFonts w:hint="cs"/>
          <w:rtl/>
        </w:rPr>
        <w:t>.</w:t>
      </w:r>
    </w:p>
    <w:p w14:paraId="74564E83" w14:textId="77777777" w:rsidR="004934EC" w:rsidRPr="0042288F" w:rsidRDefault="00E9465B" w:rsidP="008D600B">
      <w:pPr>
        <w:pStyle w:val="1"/>
        <w:rPr>
          <w:rFonts w:ascii="Times New Roman" w:hAnsi="Times New Roman"/>
          <w:sz w:val="28"/>
          <w:szCs w:val="28"/>
          <w:u w:val="single"/>
          <w:rtl/>
        </w:rPr>
      </w:pPr>
      <w:bookmarkStart w:id="2" w:name="_Toc186028286"/>
      <w:r w:rsidRPr="0042288F">
        <w:rPr>
          <w:rFonts w:ascii="Times New Roman" w:hAnsi="Times New Roman" w:hint="cs"/>
          <w:sz w:val="28"/>
          <w:szCs w:val="28"/>
          <w:u w:val="single"/>
          <w:rtl/>
        </w:rPr>
        <w:lastRenderedPageBreak/>
        <w:t xml:space="preserve">מבוא </w:t>
      </w:r>
      <w:r w:rsidR="00BF2A8C" w:rsidRPr="0042288F">
        <w:rPr>
          <w:rFonts w:ascii="Times New Roman" w:hAnsi="Times New Roman" w:hint="cs"/>
          <w:sz w:val="28"/>
          <w:szCs w:val="28"/>
          <w:u w:val="single"/>
          <w:rtl/>
        </w:rPr>
        <w:t xml:space="preserve">למיקרו </w:t>
      </w:r>
      <w:bookmarkEnd w:id="0"/>
      <w:bookmarkEnd w:id="2"/>
      <w:r w:rsidR="008D600B" w:rsidRPr="0042288F">
        <w:rPr>
          <w:rFonts w:ascii="Times New Roman" w:hAnsi="Times New Roman" w:hint="cs"/>
          <w:sz w:val="28"/>
          <w:szCs w:val="28"/>
          <w:u w:val="single"/>
          <w:rtl/>
        </w:rPr>
        <w:t>בקרים</w:t>
      </w:r>
    </w:p>
    <w:p w14:paraId="2E0EE36A" w14:textId="77777777" w:rsidR="00D02980" w:rsidRDefault="00E9465B" w:rsidP="00E1288B">
      <w:pPr>
        <w:rPr>
          <w:rtl/>
        </w:rPr>
      </w:pPr>
      <w:r>
        <w:rPr>
          <w:rFonts w:hint="cs"/>
          <w:rtl/>
        </w:rPr>
        <w:t xml:space="preserve">אנחנו חיים בעולם משובץ מערכות ממוחשבות. המיקרו בקר נמצא בכל המערכות הסובבות אותנו כמו טלוויזיה, רדיו, נגני </w:t>
      </w:r>
      <w:r>
        <w:rPr>
          <w:rFonts w:hint="cs"/>
        </w:rPr>
        <w:t>CD</w:t>
      </w:r>
      <w:r>
        <w:rPr>
          <w:rFonts w:hint="cs"/>
          <w:rtl/>
        </w:rPr>
        <w:t xml:space="preserve"> , מערכות אזעקה, מערכות גישה וכניסה למש</w:t>
      </w:r>
      <w:r w:rsidR="00E1288B">
        <w:rPr>
          <w:rFonts w:hint="cs"/>
          <w:rtl/>
        </w:rPr>
        <w:t xml:space="preserve">רדים, תנור המיקרו, מכונת הכביסה, </w:t>
      </w:r>
      <w:r>
        <w:rPr>
          <w:rFonts w:hint="cs"/>
          <w:rtl/>
        </w:rPr>
        <w:t>מדיח הכלים ועוד.</w:t>
      </w:r>
    </w:p>
    <w:p w14:paraId="0C371BAC" w14:textId="77777777" w:rsidR="00D91D77" w:rsidRDefault="00D91D77" w:rsidP="00E1288B">
      <w:pPr>
        <w:rPr>
          <w:rtl/>
        </w:rPr>
      </w:pPr>
    </w:p>
    <w:p w14:paraId="392D57DF" w14:textId="77777777" w:rsidR="00D91D77" w:rsidRPr="00D91D77" w:rsidRDefault="00D91D77" w:rsidP="00D91D77">
      <w:pPr>
        <w:rPr>
          <w:b/>
          <w:bCs/>
          <w:u w:val="single"/>
          <w:rtl/>
        </w:rPr>
      </w:pPr>
      <w:r w:rsidRPr="00D91D77">
        <w:rPr>
          <w:b/>
          <w:bCs/>
          <w:u w:val="single"/>
          <w:rtl/>
        </w:rPr>
        <w:t>השוואה בין מיקרו מעבד ומיקרו בקר</w:t>
      </w:r>
    </w:p>
    <w:p w14:paraId="1B90DD4E" w14:textId="77777777" w:rsidR="00D91D77" w:rsidRPr="00D91D77" w:rsidRDefault="00D91D77" w:rsidP="00D91D77">
      <w:pPr>
        <w:rPr>
          <w:b/>
          <w:bCs/>
          <w:u w:val="single"/>
          <w:rtl/>
        </w:rPr>
      </w:pPr>
    </w:p>
    <w:p w14:paraId="1F86C444" w14:textId="77777777" w:rsidR="00D91D77" w:rsidRPr="00D91D77" w:rsidRDefault="00D91D77" w:rsidP="00D91D77">
      <w:pPr>
        <w:rPr>
          <w:rtl/>
        </w:rPr>
      </w:pPr>
      <w:r w:rsidRPr="00D91D77">
        <w:rPr>
          <w:rFonts w:hint="cs"/>
          <w:rtl/>
        </w:rPr>
        <w:t xml:space="preserve">המונחים  מיקרו מעבד ומיקרו בקר גורמים בדרך כלל לבלבול בין האחד לשני. שניהם מתוכננים ליישומי זמן אמת ויש להם תכונות משותפות רבות אבל גם הבדלים משמעותיים לא מעטים. </w:t>
      </w:r>
    </w:p>
    <w:p w14:paraId="102430C2" w14:textId="77777777" w:rsidR="00D91D77" w:rsidRPr="00D91D77" w:rsidRDefault="00D91D77" w:rsidP="00D91D77">
      <w:pPr>
        <w:rPr>
          <w:rtl/>
        </w:rPr>
      </w:pPr>
      <w:r w:rsidRPr="00D91D77">
        <w:rPr>
          <w:rFonts w:hint="cs"/>
          <w:rtl/>
        </w:rPr>
        <w:t>נתאר בעזרת טבלה את ההבדלים העיקריים ביניהם.</w:t>
      </w:r>
    </w:p>
    <w:p w14:paraId="576F43F6" w14:textId="77777777" w:rsidR="00D91D77" w:rsidRPr="00D91D77" w:rsidRDefault="00D91D77" w:rsidP="00D91D77">
      <w:pPr>
        <w:rPr>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29"/>
        <w:gridCol w:w="3571"/>
        <w:gridCol w:w="3622"/>
      </w:tblGrid>
      <w:tr w:rsidR="00CE190B" w:rsidRPr="00D91D77" w14:paraId="30D1D8E8" w14:textId="77777777" w:rsidTr="006D3388">
        <w:tc>
          <w:tcPr>
            <w:tcW w:w="0" w:type="auto"/>
            <w:shd w:val="clear" w:color="auto" w:fill="auto"/>
          </w:tcPr>
          <w:p w14:paraId="628F2B20" w14:textId="77777777" w:rsidR="00D91D77" w:rsidRPr="00D91D77" w:rsidRDefault="00D91D77" w:rsidP="006D3388">
            <w:pPr>
              <w:rPr>
                <w:rtl/>
              </w:rPr>
            </w:pPr>
          </w:p>
        </w:tc>
        <w:tc>
          <w:tcPr>
            <w:tcW w:w="0" w:type="auto"/>
            <w:shd w:val="clear" w:color="auto" w:fill="auto"/>
          </w:tcPr>
          <w:p w14:paraId="29766702" w14:textId="77777777" w:rsidR="00D91D77" w:rsidRPr="006D3388" w:rsidRDefault="00D91D77" w:rsidP="006D3388">
            <w:pPr>
              <w:rPr>
                <w:b/>
                <w:bCs/>
                <w:rtl/>
              </w:rPr>
            </w:pPr>
            <w:r w:rsidRPr="006D3388">
              <w:rPr>
                <w:rFonts w:hint="cs"/>
                <w:b/>
                <w:bCs/>
                <w:rtl/>
              </w:rPr>
              <w:t>מיקרו מעבד</w:t>
            </w:r>
            <w:r w:rsidR="00D905E4" w:rsidRPr="006D3388">
              <w:rPr>
                <w:rFonts w:hint="cs"/>
                <w:b/>
                <w:bCs/>
                <w:rtl/>
              </w:rPr>
              <w:t xml:space="preserve"> - מיקרופרוססור</w:t>
            </w:r>
          </w:p>
        </w:tc>
        <w:tc>
          <w:tcPr>
            <w:tcW w:w="0" w:type="auto"/>
            <w:shd w:val="clear" w:color="auto" w:fill="auto"/>
          </w:tcPr>
          <w:p w14:paraId="3E5A7F49" w14:textId="77777777" w:rsidR="00D91D77" w:rsidRPr="006D3388" w:rsidRDefault="00D91D77" w:rsidP="006D3388">
            <w:pPr>
              <w:rPr>
                <w:b/>
                <w:bCs/>
                <w:rtl/>
              </w:rPr>
            </w:pPr>
            <w:r w:rsidRPr="006D3388">
              <w:rPr>
                <w:rFonts w:hint="cs"/>
                <w:b/>
                <w:bCs/>
                <w:rtl/>
              </w:rPr>
              <w:t>מיקרו בקר</w:t>
            </w:r>
            <w:r w:rsidR="00D905E4" w:rsidRPr="006D3388">
              <w:rPr>
                <w:rFonts w:hint="cs"/>
                <w:b/>
                <w:bCs/>
                <w:rtl/>
              </w:rPr>
              <w:t xml:space="preserve"> </w:t>
            </w:r>
            <w:r w:rsidR="00D905E4" w:rsidRPr="006D3388">
              <w:rPr>
                <w:b/>
                <w:bCs/>
                <w:rtl/>
              </w:rPr>
              <w:t>–</w:t>
            </w:r>
            <w:r w:rsidR="00D905E4" w:rsidRPr="006D3388">
              <w:rPr>
                <w:rFonts w:hint="cs"/>
                <w:b/>
                <w:bCs/>
                <w:rtl/>
              </w:rPr>
              <w:t xml:space="preserve"> </w:t>
            </w:r>
            <w:proofErr w:type="spellStart"/>
            <w:r w:rsidR="00D905E4" w:rsidRPr="006D3388">
              <w:rPr>
                <w:rFonts w:hint="cs"/>
                <w:b/>
                <w:bCs/>
                <w:rtl/>
              </w:rPr>
              <w:t>מיקרוקונטרולר</w:t>
            </w:r>
            <w:proofErr w:type="spellEnd"/>
          </w:p>
        </w:tc>
      </w:tr>
      <w:tr w:rsidR="00CE190B" w:rsidRPr="00D91D77" w14:paraId="5A316F25" w14:textId="77777777" w:rsidTr="006D3388">
        <w:tc>
          <w:tcPr>
            <w:tcW w:w="0" w:type="auto"/>
            <w:shd w:val="clear" w:color="auto" w:fill="auto"/>
          </w:tcPr>
          <w:p w14:paraId="7D7AF765" w14:textId="77777777" w:rsidR="00D91D77" w:rsidRPr="006D3388" w:rsidRDefault="00D91D77" w:rsidP="006D3388">
            <w:pPr>
              <w:rPr>
                <w:b/>
                <w:bCs/>
                <w:rtl/>
              </w:rPr>
            </w:pPr>
            <w:r w:rsidRPr="006D3388">
              <w:rPr>
                <w:rFonts w:hint="cs"/>
                <w:b/>
                <w:bCs/>
                <w:rtl/>
              </w:rPr>
              <w:t>תפקיד</w:t>
            </w:r>
          </w:p>
        </w:tc>
        <w:tc>
          <w:tcPr>
            <w:tcW w:w="0" w:type="auto"/>
            <w:shd w:val="clear" w:color="auto" w:fill="auto"/>
          </w:tcPr>
          <w:p w14:paraId="7171E9F4" w14:textId="77777777" w:rsidR="00D91D77" w:rsidRPr="00D91D77" w:rsidRDefault="00D91D77" w:rsidP="006D3388">
            <w:pPr>
              <w:rPr>
                <w:rtl/>
              </w:rPr>
            </w:pPr>
            <w:r w:rsidRPr="00D91D77">
              <w:rPr>
                <w:rFonts w:hint="cs"/>
                <w:rtl/>
              </w:rPr>
              <w:t xml:space="preserve">עיבוד נתונים </w:t>
            </w:r>
          </w:p>
        </w:tc>
        <w:tc>
          <w:tcPr>
            <w:tcW w:w="0" w:type="auto"/>
            <w:shd w:val="clear" w:color="auto" w:fill="auto"/>
          </w:tcPr>
          <w:p w14:paraId="3A29370B" w14:textId="77777777" w:rsidR="00D91D77" w:rsidRPr="00D91D77" w:rsidRDefault="00D91D77" w:rsidP="006D3388">
            <w:pPr>
              <w:rPr>
                <w:rtl/>
              </w:rPr>
            </w:pPr>
            <w:r w:rsidRPr="00D91D77">
              <w:rPr>
                <w:rFonts w:hint="cs"/>
                <w:rtl/>
              </w:rPr>
              <w:t>בקרה על יישומים בית/תעשייה</w:t>
            </w:r>
          </w:p>
        </w:tc>
      </w:tr>
      <w:tr w:rsidR="00CE190B" w:rsidRPr="00D91D77" w14:paraId="76E273D8" w14:textId="77777777" w:rsidTr="006D3388">
        <w:tc>
          <w:tcPr>
            <w:tcW w:w="0" w:type="auto"/>
            <w:shd w:val="clear" w:color="auto" w:fill="auto"/>
          </w:tcPr>
          <w:p w14:paraId="3581C997" w14:textId="77777777" w:rsidR="00D91D77" w:rsidRPr="006D3388" w:rsidRDefault="00D91D77" w:rsidP="006D3388">
            <w:pPr>
              <w:rPr>
                <w:b/>
                <w:bCs/>
                <w:rtl/>
              </w:rPr>
            </w:pPr>
            <w:r w:rsidRPr="006D3388">
              <w:rPr>
                <w:rFonts w:hint="cs"/>
                <w:b/>
                <w:bCs/>
                <w:rtl/>
              </w:rPr>
              <w:t>דוגמאות</w:t>
            </w:r>
          </w:p>
        </w:tc>
        <w:tc>
          <w:tcPr>
            <w:tcW w:w="0" w:type="auto"/>
            <w:shd w:val="clear" w:color="auto" w:fill="auto"/>
          </w:tcPr>
          <w:p w14:paraId="4F1F75F4" w14:textId="77777777" w:rsidR="00D91D77" w:rsidRPr="00D91D77" w:rsidRDefault="00D91D77" w:rsidP="006D3388">
            <w:pPr>
              <w:rPr>
                <w:rtl/>
              </w:rPr>
            </w:pPr>
            <w:r w:rsidRPr="006D3388">
              <w:rPr>
                <w:color w:val="333333"/>
                <w:lang w:val="en"/>
              </w:rPr>
              <w:t>Pentium 1,2,3,4, core 2 duo, i3, i5</w:t>
            </w:r>
          </w:p>
        </w:tc>
        <w:tc>
          <w:tcPr>
            <w:tcW w:w="0" w:type="auto"/>
            <w:shd w:val="clear" w:color="auto" w:fill="auto"/>
          </w:tcPr>
          <w:p w14:paraId="04FCF227" w14:textId="77777777" w:rsidR="00D91D77" w:rsidRPr="00D91D77" w:rsidRDefault="00D91D77" w:rsidP="006D3388">
            <w:pPr>
              <w:bidi w:val="0"/>
            </w:pPr>
            <w:r w:rsidRPr="00D91D77">
              <w:t xml:space="preserve">Intel </w:t>
            </w:r>
            <w:proofErr w:type="gramStart"/>
            <w:r w:rsidRPr="00D91D77">
              <w:t>8051,AT</w:t>
            </w:r>
            <w:proofErr w:type="gramEnd"/>
            <w:r w:rsidRPr="00D91D77">
              <w:t xml:space="preserve">89S52, Arduino uno, Motorola 68HCxx, PIC,TI </w:t>
            </w:r>
            <w:proofErr w:type="spellStart"/>
            <w:r w:rsidRPr="00D91D77">
              <w:t>Philips,Freescale</w:t>
            </w:r>
            <w:proofErr w:type="spellEnd"/>
          </w:p>
        </w:tc>
      </w:tr>
      <w:tr w:rsidR="00CE190B" w:rsidRPr="00D91D77" w14:paraId="09246055" w14:textId="77777777" w:rsidTr="006D3388">
        <w:tc>
          <w:tcPr>
            <w:tcW w:w="0" w:type="auto"/>
            <w:shd w:val="clear" w:color="auto" w:fill="auto"/>
          </w:tcPr>
          <w:p w14:paraId="68830FB7" w14:textId="77777777" w:rsidR="00D91D77" w:rsidRPr="006D3388" w:rsidRDefault="00D91D77" w:rsidP="006D3388">
            <w:pPr>
              <w:rPr>
                <w:b/>
                <w:bCs/>
                <w:rtl/>
              </w:rPr>
            </w:pPr>
            <w:r w:rsidRPr="006D3388">
              <w:rPr>
                <w:rFonts w:hint="cs"/>
                <w:b/>
                <w:bCs/>
                <w:rtl/>
              </w:rPr>
              <w:t>מה יש ברכיב</w:t>
            </w:r>
          </w:p>
        </w:tc>
        <w:tc>
          <w:tcPr>
            <w:tcW w:w="0" w:type="auto"/>
            <w:shd w:val="clear" w:color="auto" w:fill="auto"/>
          </w:tcPr>
          <w:p w14:paraId="06FECF34" w14:textId="77777777" w:rsidR="00D91D77" w:rsidRPr="00D91D77" w:rsidRDefault="00D91D77" w:rsidP="006D3388">
            <w:pPr>
              <w:rPr>
                <w:rtl/>
              </w:rPr>
            </w:pPr>
            <w:r w:rsidRPr="00D91D77">
              <w:t>CPU</w:t>
            </w:r>
            <w:r w:rsidRPr="00D91D77">
              <w:rPr>
                <w:rFonts w:hint="cs"/>
                <w:rtl/>
              </w:rPr>
              <w:t xml:space="preserve"> בלבד </w:t>
            </w:r>
            <w:proofErr w:type="gramStart"/>
            <w:r w:rsidRPr="00D91D77">
              <w:rPr>
                <w:rFonts w:hint="cs"/>
                <w:rtl/>
              </w:rPr>
              <w:t xml:space="preserve">( </w:t>
            </w:r>
            <w:r w:rsidRPr="00D91D77">
              <w:t>Central</w:t>
            </w:r>
            <w:proofErr w:type="gramEnd"/>
            <w:r w:rsidRPr="00D91D77">
              <w:t xml:space="preserve"> Processing Unit</w:t>
            </w:r>
            <w:r w:rsidRPr="00D91D77">
              <w:rPr>
                <w:rFonts w:hint="cs"/>
                <w:rtl/>
              </w:rPr>
              <w:t xml:space="preserve"> </w:t>
            </w:r>
            <w:r w:rsidRPr="00D91D77">
              <w:rPr>
                <w:rtl/>
              </w:rPr>
              <w:t>–</w:t>
            </w:r>
            <w:r w:rsidRPr="00D91D77">
              <w:rPr>
                <w:rFonts w:hint="cs"/>
                <w:rtl/>
              </w:rPr>
              <w:t xml:space="preserve"> יחידת עיבוד מרכזית)   אין זיכרונות </w:t>
            </w:r>
            <w:r w:rsidRPr="00D91D77">
              <w:t>RAM</w:t>
            </w:r>
            <w:r w:rsidRPr="00D91D77">
              <w:rPr>
                <w:rFonts w:hint="cs"/>
                <w:rtl/>
              </w:rPr>
              <w:t xml:space="preserve"> או </w:t>
            </w:r>
            <w:r w:rsidRPr="00D91D77">
              <w:t>ROM</w:t>
            </w:r>
            <w:r w:rsidRPr="00D91D77">
              <w:rPr>
                <w:rFonts w:hint="cs"/>
                <w:rtl/>
              </w:rPr>
              <w:t xml:space="preserve"> או רכיבים היקפיים בתוך הרכיב. על מתכנן המערכת להוסיף להם זיכרונות ורכיבים היקפיים כדי לבצע את התפקיד הרצוי.</w:t>
            </w:r>
          </w:p>
        </w:tc>
        <w:tc>
          <w:tcPr>
            <w:tcW w:w="0" w:type="auto"/>
            <w:shd w:val="clear" w:color="auto" w:fill="auto"/>
          </w:tcPr>
          <w:p w14:paraId="785FAAB2" w14:textId="77777777" w:rsidR="00D91D77" w:rsidRPr="00D91D77" w:rsidRDefault="00D91D77" w:rsidP="006D3388">
            <w:pPr>
              <w:rPr>
                <w:rtl/>
              </w:rPr>
            </w:pPr>
            <w:r w:rsidRPr="00D91D77">
              <w:rPr>
                <w:rFonts w:hint="cs"/>
                <w:rtl/>
              </w:rPr>
              <w:t xml:space="preserve">בנוסף ל </w:t>
            </w:r>
            <w:r w:rsidRPr="00D91D77">
              <w:t xml:space="preserve"> CPU </w:t>
            </w:r>
            <w:r w:rsidRPr="00D91D77">
              <w:rPr>
                <w:rFonts w:hint="cs"/>
                <w:rtl/>
              </w:rPr>
              <w:t xml:space="preserve">יש גם זיכרונות </w:t>
            </w:r>
            <w:r w:rsidRPr="00D91D77">
              <w:t>RAM</w:t>
            </w:r>
            <w:r w:rsidRPr="00D91D77">
              <w:rPr>
                <w:rFonts w:hint="cs"/>
                <w:rtl/>
              </w:rPr>
              <w:t xml:space="preserve"> ,  </w:t>
            </w:r>
            <w:r w:rsidRPr="00D91D77">
              <w:t>ROM</w:t>
            </w:r>
            <w:r w:rsidRPr="00D91D77">
              <w:rPr>
                <w:rFonts w:hint="cs"/>
                <w:rtl/>
              </w:rPr>
              <w:t xml:space="preserve"> , פורטים לקלט/פלט  ורכיבים היקפיים (פסיקות, טיימרים , תקשורת) בתוך הרכיב</w:t>
            </w:r>
          </w:p>
        </w:tc>
      </w:tr>
      <w:tr w:rsidR="00CE190B" w:rsidRPr="00D91D77" w14:paraId="7787C40B" w14:textId="77777777" w:rsidTr="006D3388">
        <w:tc>
          <w:tcPr>
            <w:tcW w:w="0" w:type="auto"/>
            <w:shd w:val="clear" w:color="auto" w:fill="auto"/>
          </w:tcPr>
          <w:p w14:paraId="5390657C" w14:textId="77777777" w:rsidR="00D91D77" w:rsidRPr="006D3388" w:rsidRDefault="00D91D77" w:rsidP="006D3388">
            <w:pPr>
              <w:rPr>
                <w:b/>
                <w:bCs/>
                <w:rtl/>
              </w:rPr>
            </w:pPr>
            <w:r w:rsidRPr="006D3388">
              <w:rPr>
                <w:rFonts w:hint="cs"/>
                <w:b/>
                <w:bCs/>
                <w:rtl/>
              </w:rPr>
              <w:t>שימוש</w:t>
            </w:r>
          </w:p>
        </w:tc>
        <w:tc>
          <w:tcPr>
            <w:tcW w:w="0" w:type="auto"/>
            <w:shd w:val="clear" w:color="auto" w:fill="auto"/>
          </w:tcPr>
          <w:p w14:paraId="65922042" w14:textId="77777777" w:rsidR="00D91D77" w:rsidRPr="00D91D77" w:rsidRDefault="00D91D77" w:rsidP="006D3388">
            <w:pPr>
              <w:bidi w:val="0"/>
            </w:pPr>
            <w:r w:rsidRPr="006D3388">
              <w:rPr>
                <w:color w:val="333333"/>
                <w:lang w:val="en"/>
              </w:rPr>
              <w:t>Desktop PC’s, Laptops, notepads</w:t>
            </w:r>
          </w:p>
          <w:p w14:paraId="31EC787E" w14:textId="77777777" w:rsidR="00D91D77" w:rsidRPr="00D91D77" w:rsidRDefault="00D91D77" w:rsidP="006D3388">
            <w:pPr>
              <w:rPr>
                <w:rtl/>
              </w:rPr>
            </w:pPr>
            <w:r w:rsidRPr="00D91D77">
              <w:rPr>
                <w:rFonts w:hint="cs"/>
                <w:rtl/>
              </w:rPr>
              <w:t>מערכות עם כושר עיבוד מתמטי/נתונים גבוה, משחקי מחשב עם גרפיקה , מעבדי תמלילים, בסיסי נתונים ועוד</w:t>
            </w:r>
          </w:p>
        </w:tc>
        <w:tc>
          <w:tcPr>
            <w:tcW w:w="0" w:type="auto"/>
            <w:shd w:val="clear" w:color="auto" w:fill="auto"/>
          </w:tcPr>
          <w:p w14:paraId="57D73E8E" w14:textId="77777777" w:rsidR="00D91D77" w:rsidRPr="00D91D77" w:rsidRDefault="00D91D77" w:rsidP="006D3388">
            <w:pPr>
              <w:rPr>
                <w:rtl/>
              </w:rPr>
            </w:pPr>
            <w:r w:rsidRPr="00D91D77">
              <w:rPr>
                <w:rFonts w:hint="cs"/>
                <w:rtl/>
              </w:rPr>
              <w:t xml:space="preserve">ליישום ספציפי שבו יש קלט מחיישנים או מפסקים או/ו פלט למנורות, מנועים, </w:t>
            </w:r>
            <w:proofErr w:type="spellStart"/>
            <w:r w:rsidRPr="00D91D77">
              <w:rPr>
                <w:rFonts w:hint="cs"/>
                <w:rtl/>
              </w:rPr>
              <w:t>לדים</w:t>
            </w:r>
            <w:proofErr w:type="spellEnd"/>
            <w:r w:rsidRPr="00D91D77">
              <w:rPr>
                <w:rFonts w:hint="cs"/>
                <w:rtl/>
              </w:rPr>
              <w:t xml:space="preserve"> וכו'  כדוגמת מערכות אזעקה, טלפון, מכוניות, מכונת כביסה, ייבוש , </w:t>
            </w:r>
            <w:proofErr w:type="spellStart"/>
            <w:r w:rsidRPr="00D91D77">
              <w:rPr>
                <w:rFonts w:hint="cs"/>
                <w:rtl/>
              </w:rPr>
              <w:t>לוות</w:t>
            </w:r>
            <w:proofErr w:type="spellEnd"/>
            <w:r w:rsidRPr="00D91D77">
              <w:rPr>
                <w:rFonts w:hint="cs"/>
                <w:rtl/>
              </w:rPr>
              <w:t xml:space="preserve"> מודעות , שעונים</w:t>
            </w:r>
            <w:r w:rsidR="00CE190B">
              <w:rPr>
                <w:rFonts w:hint="cs"/>
                <w:rtl/>
              </w:rPr>
              <w:t xml:space="preserve"> נגני </w:t>
            </w:r>
            <w:r w:rsidR="00CE190B">
              <w:t>MP3</w:t>
            </w:r>
            <w:r w:rsidRPr="00D91D77">
              <w:rPr>
                <w:rFonts w:hint="cs"/>
                <w:rtl/>
              </w:rPr>
              <w:t xml:space="preserve"> וכו' . </w:t>
            </w:r>
          </w:p>
        </w:tc>
      </w:tr>
      <w:tr w:rsidR="00CE190B" w:rsidRPr="00D91D77" w14:paraId="0A9238CC" w14:textId="77777777" w:rsidTr="006D3388">
        <w:tc>
          <w:tcPr>
            <w:tcW w:w="0" w:type="auto"/>
            <w:shd w:val="clear" w:color="auto" w:fill="auto"/>
          </w:tcPr>
          <w:p w14:paraId="2E78E0DE" w14:textId="77777777" w:rsidR="00D91D77" w:rsidRPr="006D3388" w:rsidRDefault="00D91D77" w:rsidP="006D3388">
            <w:pPr>
              <w:rPr>
                <w:b/>
                <w:bCs/>
                <w:rtl/>
              </w:rPr>
            </w:pPr>
            <w:r w:rsidRPr="006D3388">
              <w:rPr>
                <w:rFonts w:hint="cs"/>
                <w:b/>
                <w:bCs/>
                <w:rtl/>
              </w:rPr>
              <w:t xml:space="preserve">זיכרון </w:t>
            </w:r>
          </w:p>
        </w:tc>
        <w:tc>
          <w:tcPr>
            <w:tcW w:w="0" w:type="auto"/>
            <w:shd w:val="clear" w:color="auto" w:fill="auto"/>
          </w:tcPr>
          <w:p w14:paraId="6E577CB0" w14:textId="77777777" w:rsidR="00D91D77" w:rsidRPr="00D91D77" w:rsidRDefault="00D91D77" w:rsidP="006B6159">
            <w:pPr>
              <w:rPr>
                <w:rtl/>
              </w:rPr>
            </w:pPr>
            <w:r w:rsidRPr="00D91D77">
              <w:rPr>
                <w:rFonts w:hint="cs"/>
                <w:rtl/>
              </w:rPr>
              <w:t>הזיכרון החיצוני שיחובר יהיה בגודל עשרות  גיגה בתים ויותר.</w:t>
            </w:r>
          </w:p>
        </w:tc>
        <w:tc>
          <w:tcPr>
            <w:tcW w:w="0" w:type="auto"/>
            <w:shd w:val="clear" w:color="auto" w:fill="auto"/>
          </w:tcPr>
          <w:p w14:paraId="2D575630" w14:textId="77777777" w:rsidR="00D91D77" w:rsidRPr="00D91D77" w:rsidRDefault="00D91D77" w:rsidP="006D3388">
            <w:pPr>
              <w:rPr>
                <w:rtl/>
              </w:rPr>
            </w:pPr>
            <w:r w:rsidRPr="00D91D77">
              <w:rPr>
                <w:rFonts w:hint="cs"/>
                <w:rtl/>
              </w:rPr>
              <w:t>היות והמשימה מאד ספציפית מספיק זיכרון תכנית קטן ( קילו בתים עד עשרות קילו בתים) וזיכרון נתונים קטן (מאות בתים עד קילו בתים).</w:t>
            </w:r>
          </w:p>
        </w:tc>
      </w:tr>
      <w:tr w:rsidR="00CE190B" w:rsidRPr="00D91D77" w14:paraId="5F649D7B" w14:textId="77777777" w:rsidTr="006D3388">
        <w:tc>
          <w:tcPr>
            <w:tcW w:w="0" w:type="auto"/>
            <w:shd w:val="clear" w:color="auto" w:fill="auto"/>
          </w:tcPr>
          <w:p w14:paraId="269996EB" w14:textId="77777777" w:rsidR="00D91D77" w:rsidRPr="006D3388" w:rsidRDefault="00D91D77" w:rsidP="006D3388">
            <w:pPr>
              <w:rPr>
                <w:b/>
                <w:bCs/>
                <w:rtl/>
              </w:rPr>
            </w:pPr>
            <w:r w:rsidRPr="006D3388">
              <w:rPr>
                <w:rFonts w:hint="cs"/>
                <w:b/>
                <w:bCs/>
                <w:rtl/>
              </w:rPr>
              <w:t>כמות הדקים</w:t>
            </w:r>
          </w:p>
        </w:tc>
        <w:tc>
          <w:tcPr>
            <w:tcW w:w="0" w:type="auto"/>
            <w:shd w:val="clear" w:color="auto" w:fill="auto"/>
          </w:tcPr>
          <w:p w14:paraId="6D3F80AC" w14:textId="77777777" w:rsidR="00D91D77" w:rsidRPr="00D91D77" w:rsidRDefault="00D91D77" w:rsidP="006D3388">
            <w:pPr>
              <w:rPr>
                <w:rtl/>
              </w:rPr>
            </w:pPr>
            <w:r w:rsidRPr="00D91D77">
              <w:rPr>
                <w:rFonts w:hint="cs"/>
                <w:rtl/>
              </w:rPr>
              <w:t xml:space="preserve">יכולה להגיע למאות </w:t>
            </w:r>
          </w:p>
        </w:tc>
        <w:tc>
          <w:tcPr>
            <w:tcW w:w="0" w:type="auto"/>
            <w:shd w:val="clear" w:color="auto" w:fill="auto"/>
          </w:tcPr>
          <w:p w14:paraId="38383561" w14:textId="77777777" w:rsidR="00D91D77" w:rsidRPr="00D91D77" w:rsidRDefault="00D91D77" w:rsidP="006D3388">
            <w:pPr>
              <w:rPr>
                <w:rtl/>
              </w:rPr>
            </w:pPr>
            <w:r w:rsidRPr="00D91D77">
              <w:rPr>
                <w:rFonts w:hint="cs"/>
                <w:rtl/>
              </w:rPr>
              <w:t xml:space="preserve">קטנה </w:t>
            </w:r>
            <w:r w:rsidRPr="00D91D77">
              <w:rPr>
                <w:rtl/>
              </w:rPr>
              <w:t>–</w:t>
            </w:r>
            <w:r w:rsidRPr="00D91D77">
              <w:rPr>
                <w:rFonts w:hint="cs"/>
                <w:rtl/>
              </w:rPr>
              <w:t xml:space="preserve"> מ 6 הדקים עד כמה עשרות </w:t>
            </w:r>
          </w:p>
        </w:tc>
      </w:tr>
      <w:tr w:rsidR="00CE190B" w:rsidRPr="00D91D77" w14:paraId="24B8468E" w14:textId="77777777" w:rsidTr="006D3388">
        <w:tc>
          <w:tcPr>
            <w:tcW w:w="0" w:type="auto"/>
            <w:shd w:val="clear" w:color="auto" w:fill="auto"/>
          </w:tcPr>
          <w:p w14:paraId="31FA7052" w14:textId="77777777" w:rsidR="00D91D77" w:rsidRPr="006D3388" w:rsidRDefault="00D91D77" w:rsidP="006D3388">
            <w:pPr>
              <w:rPr>
                <w:b/>
                <w:bCs/>
                <w:rtl/>
              </w:rPr>
            </w:pPr>
            <w:r w:rsidRPr="006D3388">
              <w:rPr>
                <w:rFonts w:hint="cs"/>
                <w:b/>
                <w:bCs/>
                <w:rtl/>
              </w:rPr>
              <w:t>מהירות עבודה</w:t>
            </w:r>
          </w:p>
        </w:tc>
        <w:tc>
          <w:tcPr>
            <w:tcW w:w="0" w:type="auto"/>
            <w:shd w:val="clear" w:color="auto" w:fill="auto"/>
          </w:tcPr>
          <w:p w14:paraId="6FB3BE32" w14:textId="77777777" w:rsidR="00D91D77" w:rsidRPr="00D91D77" w:rsidRDefault="00D91D77" w:rsidP="006D3388">
            <w:pPr>
              <w:rPr>
                <w:rtl/>
              </w:rPr>
            </w:pPr>
            <w:r w:rsidRPr="00D91D77">
              <w:rPr>
                <w:rFonts w:hint="cs"/>
                <w:rtl/>
              </w:rPr>
              <w:t xml:space="preserve">גבוהה </w:t>
            </w:r>
            <w:r w:rsidRPr="00D91D77">
              <w:rPr>
                <w:rtl/>
              </w:rPr>
              <w:t>–</w:t>
            </w:r>
            <w:r w:rsidRPr="00D91D77">
              <w:rPr>
                <w:rFonts w:hint="cs"/>
                <w:rtl/>
              </w:rPr>
              <w:t xml:space="preserve"> גיגה הרץ. </w:t>
            </w:r>
          </w:p>
        </w:tc>
        <w:tc>
          <w:tcPr>
            <w:tcW w:w="0" w:type="auto"/>
            <w:shd w:val="clear" w:color="auto" w:fill="auto"/>
          </w:tcPr>
          <w:p w14:paraId="5D947E25" w14:textId="77777777" w:rsidR="00D91D77" w:rsidRPr="00D91D77" w:rsidRDefault="00D91D77" w:rsidP="006D3388">
            <w:pPr>
              <w:rPr>
                <w:rtl/>
              </w:rPr>
            </w:pPr>
            <w:r w:rsidRPr="00D91D77">
              <w:rPr>
                <w:rFonts w:hint="cs"/>
                <w:rtl/>
              </w:rPr>
              <w:t>עשרות מגה הרץ.</w:t>
            </w:r>
          </w:p>
        </w:tc>
      </w:tr>
      <w:tr w:rsidR="00CE190B" w:rsidRPr="00D91D77" w14:paraId="6DCBD6CB" w14:textId="77777777" w:rsidTr="006D3388">
        <w:tc>
          <w:tcPr>
            <w:tcW w:w="0" w:type="auto"/>
            <w:shd w:val="clear" w:color="auto" w:fill="auto"/>
          </w:tcPr>
          <w:p w14:paraId="4C778BC1" w14:textId="77777777" w:rsidR="00D91D77" w:rsidRPr="006D3388" w:rsidRDefault="00D91D77" w:rsidP="006D3388">
            <w:pPr>
              <w:rPr>
                <w:b/>
                <w:bCs/>
                <w:rtl/>
              </w:rPr>
            </w:pPr>
            <w:r w:rsidRPr="006D3388">
              <w:rPr>
                <w:rFonts w:hint="cs"/>
                <w:b/>
                <w:bCs/>
                <w:rtl/>
              </w:rPr>
              <w:t>תצרוכת הספק</w:t>
            </w:r>
          </w:p>
        </w:tc>
        <w:tc>
          <w:tcPr>
            <w:tcW w:w="0" w:type="auto"/>
            <w:shd w:val="clear" w:color="auto" w:fill="auto"/>
          </w:tcPr>
          <w:p w14:paraId="2139409C" w14:textId="77777777" w:rsidR="00D91D77" w:rsidRPr="00D91D77" w:rsidRDefault="00D91D77" w:rsidP="006D3388">
            <w:pPr>
              <w:rPr>
                <w:rtl/>
              </w:rPr>
            </w:pPr>
            <w:r w:rsidRPr="00D91D77">
              <w:rPr>
                <w:rFonts w:hint="cs"/>
                <w:rtl/>
              </w:rPr>
              <w:t>גדולה  ולכן במקרים מסוימים צריכה מערכת קירור.</w:t>
            </w:r>
          </w:p>
        </w:tc>
        <w:tc>
          <w:tcPr>
            <w:tcW w:w="0" w:type="auto"/>
            <w:shd w:val="clear" w:color="auto" w:fill="auto"/>
          </w:tcPr>
          <w:p w14:paraId="2C705DD1" w14:textId="77777777" w:rsidR="00D91D77" w:rsidRPr="00D91D77" w:rsidRDefault="00D91D77" w:rsidP="006D3388">
            <w:pPr>
              <w:rPr>
                <w:rtl/>
              </w:rPr>
            </w:pPr>
            <w:r w:rsidRPr="00D91D77">
              <w:rPr>
                <w:rFonts w:hint="cs"/>
                <w:rtl/>
              </w:rPr>
              <w:t>נמוגה יחסית (מילי וואט) ויש מצבי חיסכון של מיקרו וואט.</w:t>
            </w:r>
          </w:p>
        </w:tc>
      </w:tr>
      <w:tr w:rsidR="00CE190B" w:rsidRPr="00D91D77" w14:paraId="2F0E4EE6" w14:textId="77777777" w:rsidTr="006D3388">
        <w:tc>
          <w:tcPr>
            <w:tcW w:w="0" w:type="auto"/>
            <w:shd w:val="clear" w:color="auto" w:fill="auto"/>
          </w:tcPr>
          <w:p w14:paraId="3FFC089B" w14:textId="77777777" w:rsidR="00D91D77" w:rsidRPr="006D3388" w:rsidRDefault="00D91D77" w:rsidP="006D3388">
            <w:pPr>
              <w:rPr>
                <w:b/>
                <w:bCs/>
                <w:rtl/>
              </w:rPr>
            </w:pPr>
            <w:r w:rsidRPr="006D3388">
              <w:rPr>
                <w:rFonts w:hint="cs"/>
                <w:b/>
                <w:bCs/>
                <w:rtl/>
              </w:rPr>
              <w:t>ארכיטקטורה</w:t>
            </w:r>
          </w:p>
        </w:tc>
        <w:tc>
          <w:tcPr>
            <w:tcW w:w="0" w:type="auto"/>
            <w:shd w:val="clear" w:color="auto" w:fill="auto"/>
          </w:tcPr>
          <w:p w14:paraId="42E2FAA6" w14:textId="77777777" w:rsidR="00D91D77" w:rsidRPr="00D91D77" w:rsidRDefault="00D91D77" w:rsidP="006D3388">
            <w:pPr>
              <w:rPr>
                <w:rtl/>
              </w:rPr>
            </w:pPr>
            <w:r w:rsidRPr="00D91D77">
              <w:rPr>
                <w:rFonts w:hint="cs"/>
                <w:rtl/>
              </w:rPr>
              <w:t xml:space="preserve">וואן ניומן </w:t>
            </w:r>
            <w:r w:rsidRPr="00D91D77">
              <w:rPr>
                <w:rtl/>
              </w:rPr>
              <w:t>–</w:t>
            </w:r>
            <w:r w:rsidRPr="00D91D77">
              <w:rPr>
                <w:rFonts w:hint="cs"/>
                <w:rtl/>
              </w:rPr>
              <w:t xml:space="preserve"> </w:t>
            </w:r>
            <w:r w:rsidRPr="006D3388">
              <w:rPr>
                <w:color w:val="000000"/>
              </w:rPr>
              <w:t>Von Neumann</w:t>
            </w:r>
            <w:r w:rsidRPr="00D91D77">
              <w:rPr>
                <w:rFonts w:hint="cs"/>
                <w:rtl/>
              </w:rPr>
              <w:t xml:space="preserve"> -  </w:t>
            </w:r>
            <w:proofErr w:type="spellStart"/>
            <w:r w:rsidRPr="00D91D77">
              <w:rPr>
                <w:rFonts w:hint="cs"/>
                <w:rtl/>
              </w:rPr>
              <w:t>התכנית</w:t>
            </w:r>
            <w:proofErr w:type="spellEnd"/>
            <w:r w:rsidRPr="00D91D77">
              <w:rPr>
                <w:rFonts w:hint="cs"/>
                <w:rtl/>
              </w:rPr>
              <w:t xml:space="preserve"> והנתונים נמצאים באותו הזיכרון</w:t>
            </w:r>
          </w:p>
        </w:tc>
        <w:tc>
          <w:tcPr>
            <w:tcW w:w="0" w:type="auto"/>
            <w:shd w:val="clear" w:color="auto" w:fill="auto"/>
          </w:tcPr>
          <w:p w14:paraId="18B69211" w14:textId="77777777" w:rsidR="00D91D77" w:rsidRPr="00D91D77" w:rsidRDefault="00D91D77" w:rsidP="006D3388">
            <w:pPr>
              <w:rPr>
                <w:rtl/>
              </w:rPr>
            </w:pPr>
            <w:r w:rsidRPr="00D91D77">
              <w:rPr>
                <w:rFonts w:hint="cs"/>
                <w:rtl/>
              </w:rPr>
              <w:t xml:space="preserve">הרווארד -  </w:t>
            </w:r>
            <w:r w:rsidRPr="006D3388">
              <w:rPr>
                <w:color w:val="000000"/>
              </w:rPr>
              <w:t>Harvard</w:t>
            </w:r>
            <w:r w:rsidRPr="006D3388">
              <w:rPr>
                <w:color w:val="000000"/>
                <w:rtl/>
              </w:rPr>
              <w:t xml:space="preserve"> – זיכרון </w:t>
            </w:r>
            <w:proofErr w:type="spellStart"/>
            <w:r w:rsidRPr="006D3388">
              <w:rPr>
                <w:color w:val="000000"/>
                <w:rtl/>
              </w:rPr>
              <w:t>התכנית</w:t>
            </w:r>
            <w:proofErr w:type="spellEnd"/>
            <w:r w:rsidRPr="006D3388">
              <w:rPr>
                <w:color w:val="000000"/>
                <w:rtl/>
              </w:rPr>
              <w:t xml:space="preserve"> והנתונים נפרדים.</w:t>
            </w:r>
          </w:p>
        </w:tc>
      </w:tr>
      <w:tr w:rsidR="00CE190B" w:rsidRPr="00D91D77" w14:paraId="4AFB84DE" w14:textId="77777777" w:rsidTr="006D3388">
        <w:tc>
          <w:tcPr>
            <w:tcW w:w="0" w:type="auto"/>
            <w:shd w:val="clear" w:color="auto" w:fill="auto"/>
          </w:tcPr>
          <w:p w14:paraId="52F59449" w14:textId="77777777" w:rsidR="00D91D77" w:rsidRPr="006D3388" w:rsidRDefault="00D91D77" w:rsidP="006D3388">
            <w:pPr>
              <w:rPr>
                <w:b/>
                <w:bCs/>
                <w:rtl/>
              </w:rPr>
            </w:pPr>
            <w:r w:rsidRPr="006D3388">
              <w:rPr>
                <w:rFonts w:hint="cs"/>
                <w:b/>
                <w:bCs/>
                <w:rtl/>
              </w:rPr>
              <w:t>מחיר</w:t>
            </w:r>
          </w:p>
        </w:tc>
        <w:tc>
          <w:tcPr>
            <w:tcW w:w="0" w:type="auto"/>
            <w:shd w:val="clear" w:color="auto" w:fill="auto"/>
          </w:tcPr>
          <w:p w14:paraId="3246A058" w14:textId="77777777" w:rsidR="00D91D77" w:rsidRPr="00D91D77" w:rsidRDefault="00D91D77" w:rsidP="006D3388">
            <w:pPr>
              <w:rPr>
                <w:rtl/>
              </w:rPr>
            </w:pPr>
            <w:r w:rsidRPr="00D91D77">
              <w:rPr>
                <w:rFonts w:hint="cs"/>
                <w:rtl/>
              </w:rPr>
              <w:t xml:space="preserve">יקר </w:t>
            </w:r>
            <w:r w:rsidRPr="00D91D77">
              <w:rPr>
                <w:rtl/>
              </w:rPr>
              <w:t>–</w:t>
            </w:r>
            <w:r w:rsidRPr="00D91D77">
              <w:rPr>
                <w:rFonts w:hint="cs"/>
                <w:rtl/>
              </w:rPr>
              <w:t xml:space="preserve"> עשרות דולר עד אלפי דולר</w:t>
            </w:r>
          </w:p>
        </w:tc>
        <w:tc>
          <w:tcPr>
            <w:tcW w:w="0" w:type="auto"/>
            <w:shd w:val="clear" w:color="auto" w:fill="auto"/>
          </w:tcPr>
          <w:p w14:paraId="5A82120E" w14:textId="77777777" w:rsidR="00D91D77" w:rsidRPr="00D91D77" w:rsidRDefault="00D91D77" w:rsidP="006D3388">
            <w:pPr>
              <w:rPr>
                <w:rtl/>
              </w:rPr>
            </w:pPr>
            <w:r w:rsidRPr="00D91D77">
              <w:rPr>
                <w:rFonts w:hint="cs"/>
                <w:rtl/>
              </w:rPr>
              <w:t>זול ( מדולרים בודדים עד עשרות דולר)</w:t>
            </w:r>
          </w:p>
        </w:tc>
      </w:tr>
    </w:tbl>
    <w:p w14:paraId="2E251410" w14:textId="77777777" w:rsidR="00D91D77" w:rsidRPr="00D91D77" w:rsidRDefault="00D91D77" w:rsidP="00D91D77">
      <w:pPr>
        <w:rPr>
          <w:rtl/>
        </w:rPr>
      </w:pPr>
    </w:p>
    <w:p w14:paraId="5F7F745D" w14:textId="77777777" w:rsidR="00D91D77" w:rsidRPr="00D91D77" w:rsidRDefault="00D91D77" w:rsidP="00D91D77">
      <w:r w:rsidRPr="00D91D77">
        <w:rPr>
          <w:rFonts w:hint="cs"/>
          <w:rtl/>
        </w:rPr>
        <w:t>טבלה 1 : השוואה בין מיקרו מעבד למיקרו בקר</w:t>
      </w:r>
    </w:p>
    <w:p w14:paraId="37A009B9" w14:textId="77777777" w:rsidR="00D91D77" w:rsidRPr="00D91D77" w:rsidRDefault="00D91D77" w:rsidP="00E1288B">
      <w:pPr>
        <w:rPr>
          <w:rtl/>
        </w:rPr>
      </w:pPr>
    </w:p>
    <w:p w14:paraId="11A1D44E" w14:textId="77777777" w:rsidR="00D91D77" w:rsidRPr="00D91D77" w:rsidRDefault="00D91D77" w:rsidP="00E1288B">
      <w:pPr>
        <w:rPr>
          <w:b/>
          <w:bCs/>
          <w:u w:val="single"/>
          <w:rtl/>
        </w:rPr>
      </w:pPr>
      <w:r w:rsidRPr="00D91D77">
        <w:rPr>
          <w:rFonts w:hint="cs"/>
          <w:b/>
          <w:bCs/>
          <w:u w:val="single"/>
          <w:rtl/>
        </w:rPr>
        <w:t xml:space="preserve">מיקרו בקר ממשפחת ה 51 </w:t>
      </w:r>
    </w:p>
    <w:p w14:paraId="085A5C80" w14:textId="77777777" w:rsidR="00D91D77" w:rsidRDefault="00D91D77" w:rsidP="00E1288B">
      <w:pPr>
        <w:rPr>
          <w:rtl/>
        </w:rPr>
      </w:pPr>
    </w:p>
    <w:p w14:paraId="0D9B5BC4" w14:textId="77777777" w:rsidR="00304083" w:rsidRDefault="00304083" w:rsidP="007138F7">
      <w:pPr>
        <w:rPr>
          <w:rtl/>
        </w:rPr>
      </w:pPr>
      <w:r>
        <w:rPr>
          <w:rFonts w:hint="cs"/>
          <w:rtl/>
        </w:rPr>
        <w:t xml:space="preserve">המיקרו בקר ממשפחת ה 51 של חברת </w:t>
      </w:r>
      <w:r>
        <w:rPr>
          <w:rFonts w:hint="cs"/>
        </w:rPr>
        <w:t>INTEL</w:t>
      </w:r>
      <w:r w:rsidR="007138F7">
        <w:rPr>
          <w:rFonts w:hint="cs"/>
          <w:rtl/>
        </w:rPr>
        <w:t xml:space="preserve"> הוא אחד מהמיקרו בקרים היותר נפוצים. הוא</w:t>
      </w:r>
      <w:r>
        <w:rPr>
          <w:rFonts w:hint="cs"/>
          <w:rtl/>
        </w:rPr>
        <w:t xml:space="preserve"> כולל מספר</w:t>
      </w:r>
      <w:r w:rsidR="00393870">
        <w:rPr>
          <w:rFonts w:hint="cs"/>
          <w:rtl/>
        </w:rPr>
        <w:t xml:space="preserve"> נגזרות </w:t>
      </w:r>
      <w:r>
        <w:rPr>
          <w:rFonts w:hint="cs"/>
          <w:rtl/>
        </w:rPr>
        <w:t>שלכול</w:t>
      </w:r>
      <w:r w:rsidR="007138F7">
        <w:rPr>
          <w:rFonts w:hint="cs"/>
          <w:rtl/>
        </w:rPr>
        <w:t>ן</w:t>
      </w:r>
      <w:r>
        <w:rPr>
          <w:rFonts w:hint="cs"/>
          <w:rtl/>
        </w:rPr>
        <w:t xml:space="preserve"> אותה הליבה ( </w:t>
      </w:r>
      <w:r>
        <w:rPr>
          <w:rFonts w:hint="cs"/>
        </w:rPr>
        <w:t>CORE</w:t>
      </w:r>
      <w:r>
        <w:rPr>
          <w:rFonts w:hint="cs"/>
          <w:rtl/>
        </w:rPr>
        <w:t xml:space="preserve"> ) עם </w:t>
      </w:r>
      <w:r w:rsidR="007138F7">
        <w:rPr>
          <w:rFonts w:hint="cs"/>
          <w:rtl/>
        </w:rPr>
        <w:t xml:space="preserve">תוספות משודרגות של מעגלים כמו </w:t>
      </w:r>
      <w:r w:rsidR="007138F7">
        <w:rPr>
          <w:rFonts w:hint="cs"/>
        </w:rPr>
        <w:t>ADC</w:t>
      </w:r>
      <w:r w:rsidR="007138F7">
        <w:rPr>
          <w:rFonts w:hint="cs"/>
          <w:rtl/>
        </w:rPr>
        <w:t xml:space="preserve"> , </w:t>
      </w:r>
      <w:r w:rsidR="007138F7">
        <w:rPr>
          <w:rFonts w:hint="cs"/>
        </w:rPr>
        <w:t>DAC</w:t>
      </w:r>
      <w:r w:rsidR="007138F7">
        <w:rPr>
          <w:rFonts w:hint="cs"/>
          <w:rtl/>
        </w:rPr>
        <w:t xml:space="preserve"> , סוגי תקשורת שונים וכו'.</w:t>
      </w:r>
      <w:r w:rsidR="005075D1">
        <w:rPr>
          <w:rFonts w:hint="cs"/>
          <w:rtl/>
        </w:rPr>
        <w:t xml:space="preserve"> </w:t>
      </w:r>
      <w:r>
        <w:rPr>
          <w:rFonts w:hint="cs"/>
          <w:rtl/>
        </w:rPr>
        <w:t>חברות נוספות מייצרות מיקרו בקרים עם ליבה דומה</w:t>
      </w:r>
      <w:r w:rsidR="00BF2A8C">
        <w:rPr>
          <w:rFonts w:hint="cs"/>
          <w:rtl/>
        </w:rPr>
        <w:t xml:space="preserve"> ל 51</w:t>
      </w:r>
      <w:r w:rsidR="007138F7">
        <w:rPr>
          <w:rFonts w:hint="cs"/>
          <w:rtl/>
        </w:rPr>
        <w:t>.</w:t>
      </w:r>
      <w:r>
        <w:rPr>
          <w:rFonts w:hint="cs"/>
          <w:rtl/>
        </w:rPr>
        <w:t xml:space="preserve"> בין החברות נ</w:t>
      </w:r>
      <w:r w:rsidR="00DC61E7">
        <w:rPr>
          <w:rFonts w:hint="cs"/>
          <w:rtl/>
        </w:rPr>
        <w:t>זכיר</w:t>
      </w:r>
      <w:r>
        <w:rPr>
          <w:rFonts w:hint="cs"/>
          <w:rtl/>
        </w:rPr>
        <w:t xml:space="preserve"> את </w:t>
      </w:r>
      <w:r>
        <w:rPr>
          <w:rFonts w:hint="cs"/>
        </w:rPr>
        <w:t>ATMEL</w:t>
      </w:r>
      <w:r>
        <w:rPr>
          <w:rFonts w:hint="cs"/>
          <w:rtl/>
        </w:rPr>
        <w:t xml:space="preserve"> , </w:t>
      </w:r>
      <w:r>
        <w:rPr>
          <w:rFonts w:hint="cs"/>
        </w:rPr>
        <w:t>PHILLIPS</w:t>
      </w:r>
      <w:r>
        <w:rPr>
          <w:rFonts w:hint="cs"/>
          <w:rtl/>
        </w:rPr>
        <w:t xml:space="preserve">, </w:t>
      </w:r>
      <w:r>
        <w:rPr>
          <w:rFonts w:hint="cs"/>
        </w:rPr>
        <w:t>CYGNAL</w:t>
      </w:r>
      <w:r w:rsidR="00DC61E7">
        <w:rPr>
          <w:rFonts w:hint="cs"/>
          <w:rtl/>
        </w:rPr>
        <w:t xml:space="preserve">, </w:t>
      </w:r>
      <w:r w:rsidR="00DC61E7">
        <w:rPr>
          <w:rFonts w:hint="cs"/>
        </w:rPr>
        <w:t>TI</w:t>
      </w:r>
      <w:r w:rsidR="00DC61E7">
        <w:rPr>
          <w:rFonts w:hint="cs"/>
          <w:rtl/>
        </w:rPr>
        <w:t xml:space="preserve"> </w:t>
      </w:r>
      <w:r>
        <w:rPr>
          <w:rFonts w:hint="cs"/>
          <w:rtl/>
        </w:rPr>
        <w:t xml:space="preserve"> ועוד. </w:t>
      </w:r>
    </w:p>
    <w:p w14:paraId="1C1C29B3" w14:textId="77777777" w:rsidR="00D02980" w:rsidRDefault="00304083" w:rsidP="00B27F1F">
      <w:pPr>
        <w:rPr>
          <w:rtl/>
        </w:rPr>
      </w:pPr>
      <w:r>
        <w:rPr>
          <w:rFonts w:hint="cs"/>
          <w:rtl/>
        </w:rPr>
        <w:lastRenderedPageBreak/>
        <w:t>לחברות נוספות</w:t>
      </w:r>
      <w:r w:rsidR="00B27F1F">
        <w:rPr>
          <w:rFonts w:hint="cs"/>
          <w:rtl/>
        </w:rPr>
        <w:t xml:space="preserve"> יש</w:t>
      </w:r>
      <w:r>
        <w:rPr>
          <w:rFonts w:hint="cs"/>
          <w:rtl/>
        </w:rPr>
        <w:t xml:space="preserve"> מיקרו  בקרים נוספים</w:t>
      </w:r>
      <w:r w:rsidR="00B27F1F">
        <w:rPr>
          <w:rFonts w:hint="cs"/>
          <w:rtl/>
        </w:rPr>
        <w:t xml:space="preserve">. </w:t>
      </w:r>
      <w:r>
        <w:rPr>
          <w:rFonts w:hint="cs"/>
          <w:rtl/>
        </w:rPr>
        <w:t xml:space="preserve">  ה </w:t>
      </w:r>
      <w:r>
        <w:rPr>
          <w:rFonts w:hint="cs"/>
        </w:rPr>
        <w:t>PIC</w:t>
      </w:r>
      <w:r>
        <w:rPr>
          <w:rFonts w:hint="cs"/>
          <w:rtl/>
        </w:rPr>
        <w:t xml:space="preserve"> של חברת </w:t>
      </w:r>
      <w:r>
        <w:t>MICRO CHIP</w:t>
      </w:r>
      <w:r>
        <w:rPr>
          <w:rFonts w:hint="cs"/>
          <w:rtl/>
        </w:rPr>
        <w:t xml:space="preserve"> </w:t>
      </w:r>
      <w:r w:rsidR="00B27F1F">
        <w:rPr>
          <w:rFonts w:hint="cs"/>
          <w:rtl/>
        </w:rPr>
        <w:t>הוא דוגמא למיקרו בקר שלו ליבה אחרת מזו של ה 51 .</w:t>
      </w:r>
      <w:r>
        <w:rPr>
          <w:rFonts w:hint="cs"/>
          <w:rtl/>
        </w:rPr>
        <w:t xml:space="preserve"> </w:t>
      </w:r>
    </w:p>
    <w:p w14:paraId="7F78740B" w14:textId="77777777" w:rsidR="005075D1" w:rsidRDefault="005075D1" w:rsidP="0086282F">
      <w:pPr>
        <w:rPr>
          <w:rtl/>
        </w:rPr>
      </w:pPr>
      <w:r>
        <w:rPr>
          <w:rFonts w:hint="cs"/>
          <w:rtl/>
        </w:rPr>
        <w:t xml:space="preserve">במשפחת ה 51 ישנם רכיבים כמו </w:t>
      </w:r>
      <w:r>
        <w:t>8031 , 8051,8751, 8032,8052,8752, AT89c51,AT89s51,AT89s52,AT89c52,AT89s53</w:t>
      </w:r>
      <w:r>
        <w:rPr>
          <w:rFonts w:hint="cs"/>
          <w:rtl/>
        </w:rPr>
        <w:t xml:space="preserve">   ועוד.</w:t>
      </w:r>
      <w:r w:rsidR="009D31AB">
        <w:rPr>
          <w:rFonts w:hint="cs"/>
          <w:rtl/>
        </w:rPr>
        <w:t xml:space="preserve"> כולם מיקרו בקרים של 8 ביט !, כלומר פס הנתונים שלהם הוא בו 8 הדקים.</w:t>
      </w:r>
      <w:r w:rsidR="0086282F">
        <w:rPr>
          <w:rFonts w:hint="cs"/>
          <w:rtl/>
        </w:rPr>
        <w:t xml:space="preserve"> קיימים רכיבי מיקרו בקר אחרים עם פס נתונים של 16 ביט.</w:t>
      </w:r>
    </w:p>
    <w:p w14:paraId="4B08B6CB" w14:textId="77777777" w:rsidR="005075D1" w:rsidRDefault="005075D1" w:rsidP="005075D1">
      <w:pPr>
        <w:rPr>
          <w:rtl/>
        </w:rPr>
      </w:pPr>
      <w:r>
        <w:rPr>
          <w:rFonts w:hint="cs"/>
          <w:rtl/>
        </w:rPr>
        <w:t xml:space="preserve">רואים שיש רכיבים שמסתיימים בספרה 1, יש המסתיימים ב 2 ויש המסתיימים ב 3 .  ההבדלים בין הרכיבים הם בנפח ובסוג זיכרון התוכנית </w:t>
      </w:r>
      <w:r w:rsidR="003B6EED">
        <w:rPr>
          <w:rFonts w:hint="cs"/>
          <w:rtl/>
        </w:rPr>
        <w:t>שבתוך הרכיב</w:t>
      </w:r>
      <w:r>
        <w:rPr>
          <w:rFonts w:hint="cs"/>
          <w:rtl/>
        </w:rPr>
        <w:t>, גודל זיכרון הנתונים, כמות הטיימרים, הטכנולוגיה ממנה ייצרו את הרכיב ועוד. בהמשך נביא טבלה שתפרט את ההבדלים.</w:t>
      </w:r>
      <w:r w:rsidR="003B6EED">
        <w:rPr>
          <w:rFonts w:hint="cs"/>
          <w:rtl/>
        </w:rPr>
        <w:t xml:space="preserve"> </w:t>
      </w:r>
    </w:p>
    <w:p w14:paraId="285959B2" w14:textId="77777777" w:rsidR="003B6EED" w:rsidRPr="003B6EED" w:rsidRDefault="003B6EED" w:rsidP="00EB0D39">
      <w:pPr>
        <w:rPr>
          <w:rtl/>
        </w:rPr>
      </w:pPr>
      <w:r>
        <w:rPr>
          <w:rFonts w:hint="cs"/>
          <w:rtl/>
        </w:rPr>
        <w:t xml:space="preserve">פס הכתובות של כל המיקרו בקרים ממשפחת ה 51 הוא של 16 ביט, כלומר ניתן לחבר אליו  </w:t>
      </w:r>
      <w:r w:rsidR="00EB0D39">
        <w:rPr>
          <w:rFonts w:hint="cs"/>
          <w:rtl/>
        </w:rPr>
        <w:t>ז</w:t>
      </w:r>
      <w:r>
        <w:rPr>
          <w:rFonts w:hint="cs"/>
          <w:rtl/>
        </w:rPr>
        <w:t xml:space="preserve">יכרון בנפח כתובות של   </w:t>
      </w:r>
      <w:r>
        <w:t>=</w:t>
      </w:r>
      <w:r w:rsidR="009D06BE">
        <w:t xml:space="preserve"> 2</w:t>
      </w:r>
      <w:r w:rsidR="009D06BE">
        <w:rPr>
          <w:vertAlign w:val="superscript"/>
        </w:rPr>
        <w:t>6</w:t>
      </w:r>
      <w:r w:rsidR="009D06BE">
        <w:t>*2</w:t>
      </w:r>
      <w:r w:rsidR="009D06BE">
        <w:rPr>
          <w:vertAlign w:val="superscript"/>
        </w:rPr>
        <w:t xml:space="preserve">10 </w:t>
      </w:r>
      <w:r w:rsidR="009D06BE">
        <w:t xml:space="preserve"> =  64K = </w:t>
      </w:r>
      <w:r>
        <w:t xml:space="preserve"> 65536</w:t>
      </w:r>
      <w:r>
        <w:rPr>
          <w:rFonts w:hint="cs"/>
          <w:rtl/>
        </w:rPr>
        <w:t xml:space="preserve">  </w:t>
      </w:r>
      <w:r>
        <w:t>2</w:t>
      </w:r>
      <w:r>
        <w:rPr>
          <w:vertAlign w:val="superscript"/>
        </w:rPr>
        <w:t>16</w:t>
      </w:r>
      <w:r w:rsidR="007D664D">
        <w:rPr>
          <w:rFonts w:hint="cs"/>
          <w:rtl/>
        </w:rPr>
        <w:t xml:space="preserve"> </w:t>
      </w:r>
      <w:r>
        <w:rPr>
          <w:rFonts w:hint="cs"/>
          <w:rtl/>
        </w:rPr>
        <w:t>. ב</w:t>
      </w:r>
      <w:r w:rsidR="007D664D">
        <w:rPr>
          <w:rFonts w:hint="cs"/>
          <w:rtl/>
        </w:rPr>
        <w:t>כל כתובת יהיו 8 ביטים (רוחב פס הנתונים ).</w:t>
      </w:r>
      <w:r>
        <w:rPr>
          <w:rFonts w:hint="cs"/>
          <w:vertAlign w:val="superscript"/>
          <w:rtl/>
        </w:rPr>
        <w:t xml:space="preserve"> </w:t>
      </w:r>
      <w:r>
        <w:rPr>
          <w:rFonts w:hint="cs"/>
          <w:rtl/>
        </w:rPr>
        <w:t xml:space="preserve"> </w:t>
      </w:r>
    </w:p>
    <w:p w14:paraId="06D2D43D" w14:textId="77777777" w:rsidR="00304083" w:rsidRDefault="00304083" w:rsidP="00304083">
      <w:pPr>
        <w:rPr>
          <w:rtl/>
        </w:rPr>
      </w:pPr>
    </w:p>
    <w:p w14:paraId="6124E214" w14:textId="77777777" w:rsidR="00B27F1F" w:rsidRDefault="00B27F1F" w:rsidP="0042288F">
      <w:pPr>
        <w:rPr>
          <w:b/>
          <w:bCs/>
          <w:sz w:val="28"/>
          <w:szCs w:val="28"/>
          <w:u w:val="single"/>
          <w:rtl/>
        </w:rPr>
      </w:pPr>
      <w:proofErr w:type="spellStart"/>
      <w:r w:rsidRPr="00A41C18">
        <w:rPr>
          <w:rFonts w:hint="cs"/>
          <w:b/>
          <w:bCs/>
          <w:sz w:val="28"/>
          <w:szCs w:val="28"/>
          <w:u w:val="single"/>
          <w:rtl/>
        </w:rPr>
        <w:t>סכימה</w:t>
      </w:r>
      <w:proofErr w:type="spellEnd"/>
      <w:r w:rsidRPr="00A41C18">
        <w:rPr>
          <w:rFonts w:hint="cs"/>
          <w:b/>
          <w:bCs/>
          <w:sz w:val="28"/>
          <w:szCs w:val="28"/>
          <w:u w:val="single"/>
          <w:rtl/>
        </w:rPr>
        <w:t xml:space="preserve"> מלבנית של רכיב ממשפחת ה 51 </w:t>
      </w:r>
    </w:p>
    <w:p w14:paraId="5F0202C3" w14:textId="77777777" w:rsidR="00A41C18" w:rsidRPr="00A41C18" w:rsidRDefault="00A41C18" w:rsidP="00304083">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t xml:space="preserve">פסיקה        </w:t>
      </w:r>
      <w:proofErr w:type="spellStart"/>
      <w:r>
        <w:rPr>
          <w:rFonts w:hint="cs"/>
          <w:rtl/>
        </w:rPr>
        <w:t>פסיקה</w:t>
      </w:r>
      <w:proofErr w:type="spellEnd"/>
      <w:r w:rsidR="00CC74E0">
        <w:rPr>
          <w:rFonts w:hint="cs"/>
          <w:rtl/>
        </w:rPr>
        <w:t xml:space="preserve"> </w:t>
      </w:r>
    </w:p>
    <w:p w14:paraId="6B30E973" w14:textId="77777777" w:rsidR="00A41C18" w:rsidRPr="00A41C18" w:rsidRDefault="00A41C18" w:rsidP="00A41C18">
      <w:pPr>
        <w:rPr>
          <w:rtl/>
        </w:rPr>
      </w:pPr>
      <w:r>
        <w:rPr>
          <w:rFonts w:hint="cs"/>
          <w:b/>
          <w:bCs/>
          <w:sz w:val="28"/>
          <w:szCs w:val="28"/>
          <w:rtl/>
        </w:rPr>
        <w:tab/>
      </w:r>
      <w:r>
        <w:rPr>
          <w:rFonts w:hint="cs"/>
          <w:b/>
          <w:bCs/>
          <w:sz w:val="28"/>
          <w:szCs w:val="28"/>
          <w:rtl/>
        </w:rPr>
        <w:tab/>
      </w:r>
      <w:r>
        <w:rPr>
          <w:rFonts w:hint="cs"/>
          <w:b/>
          <w:bCs/>
          <w:sz w:val="28"/>
          <w:szCs w:val="28"/>
          <w:rtl/>
        </w:rPr>
        <w:tab/>
      </w:r>
      <w:r>
        <w:rPr>
          <w:rFonts w:hint="cs"/>
          <w:b/>
          <w:bCs/>
          <w:sz w:val="28"/>
          <w:szCs w:val="28"/>
          <w:rtl/>
        </w:rPr>
        <w:tab/>
      </w:r>
      <w:r>
        <w:rPr>
          <w:rFonts w:hint="cs"/>
          <w:b/>
          <w:bCs/>
          <w:sz w:val="28"/>
          <w:szCs w:val="28"/>
          <w:rtl/>
        </w:rPr>
        <w:tab/>
      </w:r>
      <w:r>
        <w:rPr>
          <w:rFonts w:hint="cs"/>
          <w:b/>
          <w:bCs/>
          <w:sz w:val="28"/>
          <w:szCs w:val="28"/>
          <w:rtl/>
        </w:rPr>
        <w:tab/>
      </w:r>
      <w:r>
        <w:rPr>
          <w:rFonts w:hint="cs"/>
          <w:b/>
          <w:bCs/>
          <w:sz w:val="28"/>
          <w:szCs w:val="28"/>
          <w:rtl/>
        </w:rPr>
        <w:tab/>
      </w:r>
      <w:r>
        <w:rPr>
          <w:rFonts w:hint="cs"/>
          <w:b/>
          <w:bCs/>
          <w:sz w:val="28"/>
          <w:szCs w:val="28"/>
          <w:rtl/>
        </w:rPr>
        <w:tab/>
        <w:t xml:space="preserve">        </w:t>
      </w:r>
      <w:r w:rsidRPr="00A41C18">
        <w:rPr>
          <w:rFonts w:hint="cs"/>
          <w:rtl/>
        </w:rPr>
        <w:t>חיצונית 1</w:t>
      </w:r>
      <w:r>
        <w:rPr>
          <w:rFonts w:hint="cs"/>
          <w:rtl/>
        </w:rPr>
        <w:t xml:space="preserve">   חיצונית 0</w:t>
      </w:r>
    </w:p>
    <w:p w14:paraId="4E78CF39" w14:textId="77777777" w:rsidR="00A41C18" w:rsidRDefault="00DF61F0" w:rsidP="00304083">
      <w:pPr>
        <w:rPr>
          <w:b/>
          <w:bCs/>
          <w:sz w:val="28"/>
          <w:szCs w:val="28"/>
          <w:u w:val="single"/>
          <w:rtl/>
        </w:rPr>
      </w:pPr>
      <w:r>
        <w:rPr>
          <w:rFonts w:hint="cs"/>
          <w:b/>
          <w:bCs/>
          <w:noProof/>
          <w:sz w:val="28"/>
          <w:szCs w:val="28"/>
          <w:u w:val="single"/>
          <w:rtl/>
        </w:rPr>
        <mc:AlternateContent>
          <mc:Choice Requires="wps">
            <w:drawing>
              <wp:anchor distT="0" distB="0" distL="114300" distR="114300" simplePos="0" relativeHeight="251677184" behindDoc="0" locked="0" layoutInCell="1" allowOverlap="1" wp14:anchorId="18A71E42" wp14:editId="5E40949B">
                <wp:simplePos x="0" y="0"/>
                <wp:positionH relativeFrom="column">
                  <wp:posOffset>457200</wp:posOffset>
                </wp:positionH>
                <wp:positionV relativeFrom="paragraph">
                  <wp:posOffset>-1270</wp:posOffset>
                </wp:positionV>
                <wp:extent cx="0" cy="264160"/>
                <wp:effectExtent l="57150" t="8255" r="57150" b="22860"/>
                <wp:wrapNone/>
                <wp:docPr id="1287" name="Lin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4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5B833" id="Line 644" o:spid="_x0000_s1026" style="position:absolute;left:0;text-align:lef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pt" to="36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">
                <v:stroke endarrow="block"/>
              </v:line>
            </w:pict>
          </mc:Fallback>
        </mc:AlternateContent>
      </w:r>
      <w:r>
        <w:rPr>
          <w:rFonts w:hint="cs"/>
          <w:b/>
          <w:bCs/>
          <w:noProof/>
          <w:sz w:val="28"/>
          <w:szCs w:val="28"/>
          <w:u w:val="single"/>
          <w:rtl/>
        </w:rPr>
        <mc:AlternateContent>
          <mc:Choice Requires="wps">
            <w:drawing>
              <wp:anchor distT="0" distB="0" distL="114300" distR="114300" simplePos="0" relativeHeight="251678208" behindDoc="0" locked="0" layoutInCell="1" allowOverlap="1" wp14:anchorId="6E91D4D9" wp14:editId="6B9F812A">
                <wp:simplePos x="0" y="0"/>
                <wp:positionH relativeFrom="column">
                  <wp:posOffset>914400</wp:posOffset>
                </wp:positionH>
                <wp:positionV relativeFrom="paragraph">
                  <wp:posOffset>-1270</wp:posOffset>
                </wp:positionV>
                <wp:extent cx="0" cy="264160"/>
                <wp:effectExtent l="57150" t="8255" r="57150" b="22860"/>
                <wp:wrapNone/>
                <wp:docPr id="1286" name="Line 6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4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29783" id="Line 645" o:spid="_x0000_s1026" style="position:absolute;left:0;text-align:lef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pt" to="1in,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">
                <v:stroke endarrow="block"/>
              </v:line>
            </w:pict>
          </mc:Fallback>
        </mc:AlternateContent>
      </w:r>
    </w:p>
    <w:p w14:paraId="0BB28DA9" w14:textId="77777777" w:rsidR="00A41C18" w:rsidRPr="00394D25" w:rsidRDefault="00DF61F0" w:rsidP="00567821">
      <w:pPr>
        <w:rPr>
          <w:sz w:val="28"/>
          <w:szCs w:val="28"/>
          <w:rtl/>
        </w:rPr>
      </w:pPr>
      <w:r>
        <w:rPr>
          <w:rFonts w:hint="cs"/>
          <w:noProof/>
          <w:sz w:val="28"/>
          <w:szCs w:val="28"/>
          <w:rtl/>
        </w:rPr>
        <mc:AlternateContent>
          <mc:Choice Requires="wps">
            <w:drawing>
              <wp:anchor distT="0" distB="0" distL="114300" distR="114300" simplePos="0" relativeHeight="251675136" behindDoc="0" locked="0" layoutInCell="1" allowOverlap="1" wp14:anchorId="612B1DAB" wp14:editId="4E1E1B3D">
                <wp:simplePos x="0" y="0"/>
                <wp:positionH relativeFrom="column">
                  <wp:posOffset>228600</wp:posOffset>
                </wp:positionH>
                <wp:positionV relativeFrom="paragraph">
                  <wp:posOffset>58420</wp:posOffset>
                </wp:positionV>
                <wp:extent cx="914400" cy="822960"/>
                <wp:effectExtent l="9525" t="10795" r="9525" b="13970"/>
                <wp:wrapNone/>
                <wp:docPr id="1285"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22960"/>
                        </a:xfrm>
                        <a:prstGeom prst="rect">
                          <a:avLst/>
                        </a:prstGeom>
                        <a:solidFill>
                          <a:srgbClr val="FFFFFF"/>
                        </a:solidFill>
                        <a:ln w="9525">
                          <a:solidFill>
                            <a:srgbClr val="000000"/>
                          </a:solidFill>
                          <a:miter lim="800000"/>
                          <a:headEnd/>
                          <a:tailEnd/>
                        </a:ln>
                      </wps:spPr>
                      <wps:txbx>
                        <w:txbxContent>
                          <w:p w14:paraId="3E505A4E" w14:textId="77777777" w:rsidR="00482363" w:rsidRDefault="00482363" w:rsidP="00A41C18">
                            <w:pPr>
                              <w:rPr>
                                <w:rtl/>
                              </w:rPr>
                            </w:pPr>
                          </w:p>
                          <w:p w14:paraId="2BA53FA0" w14:textId="77777777" w:rsidR="00482363" w:rsidRDefault="00482363" w:rsidP="00A41C18">
                            <w:r>
                              <w:rPr>
                                <w:rFonts w:hint="cs"/>
                                <w:rtl/>
                              </w:rPr>
                              <w:t>בקר פסיקות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2B1DAB" id="_x0000_t202" coordsize="21600,21600" o:spt="202" path="m,l,21600r21600,l21600,xe">
                <v:stroke joinstyle="miter"/>
                <v:path gradientshapeok="t" o:connecttype="rect"/>
              </v:shapetype>
              <v:shape id="Text Box 633" o:spid="_x0000_s1026" type="#_x0000_t202" style="position:absolute;left:0;text-align:left;margin-left:18pt;margin-top:4.6pt;width:1in;height:64.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">
                <v:textbox>
                  <w:txbxContent>
                    <w:p w14:paraId="3E505A4E" w14:textId="77777777" w:rsidR="00482363" w:rsidRDefault="00482363" w:rsidP="00A41C18">
                      <w:pPr>
                        <w:rPr>
                          <w:rtl/>
                        </w:rPr>
                      </w:pPr>
                    </w:p>
                    <w:p w14:paraId="2BA53FA0" w14:textId="77777777" w:rsidR="00482363" w:rsidRDefault="00482363" w:rsidP="00A41C18">
                      <w:r>
                        <w:rPr>
                          <w:rFonts w:hint="cs"/>
                          <w:rtl/>
                        </w:rPr>
                        <w:t>בקר פסיקות</w:t>
                      </w:r>
                    </w:p>
                  </w:txbxContent>
                </v:textbox>
              </v:shape>
            </w:pict>
          </mc:Fallback>
        </mc:AlternateContent>
      </w:r>
      <w:r w:rsidR="00394D25" w:rsidRPr="00394D25">
        <w:rPr>
          <w:rFonts w:hint="cs"/>
          <w:sz w:val="28"/>
          <w:szCs w:val="28"/>
          <w:rtl/>
        </w:rPr>
        <w:t xml:space="preserve">             </w:t>
      </w:r>
      <w:r w:rsidR="00567821">
        <w:rPr>
          <w:rFonts w:hint="cs"/>
          <w:sz w:val="28"/>
          <w:szCs w:val="28"/>
          <w:rtl/>
        </w:rPr>
        <w:tab/>
      </w:r>
      <w:r w:rsidR="00567821">
        <w:rPr>
          <w:rFonts w:hint="cs"/>
          <w:sz w:val="28"/>
          <w:szCs w:val="28"/>
          <w:rtl/>
        </w:rPr>
        <w:tab/>
      </w:r>
      <w:r w:rsidR="00567821">
        <w:rPr>
          <w:rFonts w:hint="cs"/>
          <w:sz w:val="28"/>
          <w:szCs w:val="28"/>
          <w:rtl/>
        </w:rPr>
        <w:tab/>
      </w:r>
      <w:r w:rsidR="00567821">
        <w:rPr>
          <w:rFonts w:hint="cs"/>
          <w:sz w:val="28"/>
          <w:szCs w:val="28"/>
          <w:rtl/>
        </w:rPr>
        <w:tab/>
        <w:t xml:space="preserve">     </w:t>
      </w:r>
      <w:r w:rsidR="00567821">
        <w:rPr>
          <w:rFonts w:hint="cs"/>
          <w:rtl/>
        </w:rPr>
        <w:t>פסיקה של התקשורת הטורית</w:t>
      </w:r>
    </w:p>
    <w:p w14:paraId="5BF1389A" w14:textId="77777777" w:rsidR="00A41C18" w:rsidRPr="00394D25" w:rsidRDefault="00DF61F0" w:rsidP="00394D25">
      <w:pPr>
        <w:rPr>
          <w:rtl/>
        </w:rPr>
      </w:pPr>
      <w:r>
        <w:rPr>
          <w:rFonts w:hint="cs"/>
          <w:b/>
          <w:bCs/>
          <w:noProof/>
          <w:sz w:val="28"/>
          <w:szCs w:val="28"/>
          <w:u w:val="single"/>
          <w:rtl/>
        </w:rPr>
        <mc:AlternateContent>
          <mc:Choice Requires="wps">
            <w:drawing>
              <wp:anchor distT="0" distB="0" distL="114300" distR="114300" simplePos="0" relativeHeight="251684352" behindDoc="0" locked="0" layoutInCell="1" allowOverlap="1" wp14:anchorId="7407BF22" wp14:editId="683C8298">
                <wp:simplePos x="0" y="0"/>
                <wp:positionH relativeFrom="column">
                  <wp:posOffset>5372100</wp:posOffset>
                </wp:positionH>
                <wp:positionV relativeFrom="paragraph">
                  <wp:posOffset>25400</wp:posOffset>
                </wp:positionV>
                <wp:extent cx="0" cy="2600960"/>
                <wp:effectExtent l="9525" t="6350" r="9525" b="12065"/>
                <wp:wrapNone/>
                <wp:docPr id="1284" name="Line 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00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1910CC" id="Line 655" o:spid="_x0000_s1026" style="position:absolute;left:0;text-align:lef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3pt,2pt" to="423pt,2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"/>
            </w:pict>
          </mc:Fallback>
        </mc:AlternateContent>
      </w:r>
      <w:r>
        <w:rPr>
          <w:rFonts w:hint="cs"/>
          <w:noProof/>
          <w:sz w:val="28"/>
          <w:szCs w:val="28"/>
          <w:rtl/>
        </w:rPr>
        <mc:AlternateContent>
          <mc:Choice Requires="wps">
            <w:drawing>
              <wp:anchor distT="0" distB="0" distL="114300" distR="114300" simplePos="0" relativeHeight="251685376" behindDoc="0" locked="0" layoutInCell="1" allowOverlap="1" wp14:anchorId="746AFC2C" wp14:editId="475926F5">
                <wp:simplePos x="0" y="0"/>
                <wp:positionH relativeFrom="column">
                  <wp:posOffset>1143000</wp:posOffset>
                </wp:positionH>
                <wp:positionV relativeFrom="paragraph">
                  <wp:posOffset>25400</wp:posOffset>
                </wp:positionV>
                <wp:extent cx="4229100" cy="0"/>
                <wp:effectExtent l="19050" t="53975" r="9525" b="60325"/>
                <wp:wrapNone/>
                <wp:docPr id="1283" name="Line 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29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F3479" id="Line 656" o:spid="_x0000_s1026" style="position:absolute;left:0;text-align:left;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2pt" to="42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">
                <v:stroke endarrow="block"/>
              </v:line>
            </w:pict>
          </mc:Fallback>
        </mc:AlternateContent>
      </w:r>
      <w:r w:rsidR="00394D25" w:rsidRPr="00394D25">
        <w:rPr>
          <w:rFonts w:hint="cs"/>
          <w:b/>
          <w:bCs/>
          <w:sz w:val="28"/>
          <w:szCs w:val="28"/>
          <w:rtl/>
        </w:rPr>
        <w:t xml:space="preserve">                                                  </w:t>
      </w:r>
      <w:r w:rsidR="00394D25">
        <w:rPr>
          <w:rFonts w:hint="cs"/>
          <w:sz w:val="28"/>
          <w:szCs w:val="28"/>
          <w:rtl/>
        </w:rPr>
        <w:t xml:space="preserve"> </w:t>
      </w:r>
      <w:r w:rsidR="00394D25">
        <w:rPr>
          <w:rFonts w:hint="cs"/>
          <w:rtl/>
        </w:rPr>
        <w:t xml:space="preserve">         </w:t>
      </w:r>
    </w:p>
    <w:p w14:paraId="50154C3A" w14:textId="77777777" w:rsidR="00B27F1F" w:rsidRDefault="00DF61F0" w:rsidP="00304083">
      <w:pPr>
        <w:rPr>
          <w:rtl/>
        </w:rPr>
      </w:pPr>
      <w:r>
        <w:rPr>
          <w:rFonts w:hint="cs"/>
          <w:noProof/>
          <w:rtl/>
        </w:rPr>
        <mc:AlternateContent>
          <mc:Choice Requires="wps">
            <w:drawing>
              <wp:anchor distT="0" distB="0" distL="114300" distR="114300" simplePos="0" relativeHeight="251681280" behindDoc="0" locked="0" layoutInCell="1" allowOverlap="1" wp14:anchorId="42387253" wp14:editId="0A86B485">
                <wp:simplePos x="0" y="0"/>
                <wp:positionH relativeFrom="column">
                  <wp:posOffset>4686300</wp:posOffset>
                </wp:positionH>
                <wp:positionV relativeFrom="paragraph">
                  <wp:posOffset>158115</wp:posOffset>
                </wp:positionV>
                <wp:extent cx="0" cy="607695"/>
                <wp:effectExtent l="9525" t="5715" r="9525" b="5715"/>
                <wp:wrapNone/>
                <wp:docPr id="1282" name="Line 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76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F47A4E" id="Line 650" o:spid="_x0000_s1026" style="position:absolute;left:0;text-align:left;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12.45pt" to="369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"/>
            </w:pict>
          </mc:Fallback>
        </mc:AlternateContent>
      </w:r>
      <w:r>
        <w:rPr>
          <w:rFonts w:hint="cs"/>
          <w:noProof/>
          <w:rtl/>
        </w:rPr>
        <mc:AlternateContent>
          <mc:Choice Requires="wps">
            <w:drawing>
              <wp:anchor distT="0" distB="0" distL="114300" distR="114300" simplePos="0" relativeHeight="251682304" behindDoc="0" locked="0" layoutInCell="1" allowOverlap="1" wp14:anchorId="6CC8080A" wp14:editId="50E94A8A">
                <wp:simplePos x="0" y="0"/>
                <wp:positionH relativeFrom="column">
                  <wp:posOffset>1143000</wp:posOffset>
                </wp:positionH>
                <wp:positionV relativeFrom="paragraph">
                  <wp:posOffset>165100</wp:posOffset>
                </wp:positionV>
                <wp:extent cx="3543300" cy="0"/>
                <wp:effectExtent l="19050" t="60325" r="9525" b="53975"/>
                <wp:wrapNone/>
                <wp:docPr id="1281" name="Line 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43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A9EA77" id="Line 651" o:spid="_x0000_s1026" style="position:absolute;left:0;text-align:lef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3pt" to="36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">
                <v:stroke endarrow="block"/>
              </v:line>
            </w:pict>
          </mc:Fallback>
        </mc:AlternateContent>
      </w:r>
      <w:r w:rsidR="00394D25">
        <w:rPr>
          <w:rFonts w:hint="cs"/>
          <w:rtl/>
        </w:rPr>
        <w:tab/>
      </w:r>
      <w:r w:rsidR="00394D25">
        <w:rPr>
          <w:rFonts w:hint="cs"/>
          <w:rtl/>
        </w:rPr>
        <w:tab/>
      </w:r>
      <w:r w:rsidR="00394D25">
        <w:rPr>
          <w:rFonts w:hint="cs"/>
          <w:rtl/>
        </w:rPr>
        <w:tab/>
      </w:r>
      <w:r w:rsidR="00394D25">
        <w:rPr>
          <w:rFonts w:hint="cs"/>
          <w:rtl/>
        </w:rPr>
        <w:tab/>
      </w:r>
      <w:r w:rsidR="00394D25">
        <w:rPr>
          <w:rFonts w:hint="cs"/>
          <w:rtl/>
        </w:rPr>
        <w:tab/>
      </w:r>
      <w:r w:rsidR="00394D25">
        <w:rPr>
          <w:rFonts w:hint="cs"/>
          <w:rtl/>
        </w:rPr>
        <w:tab/>
        <w:t xml:space="preserve">פסיקה של טיימר 1 </w:t>
      </w:r>
    </w:p>
    <w:p w14:paraId="5C1A3691" w14:textId="77777777" w:rsidR="00B27F1F" w:rsidRDefault="00DF61F0" w:rsidP="00304083">
      <w:pPr>
        <w:rPr>
          <w:rtl/>
        </w:rPr>
      </w:pPr>
      <w:r>
        <w:rPr>
          <w:rFonts w:hint="cs"/>
          <w:noProof/>
          <w:rtl/>
        </w:rPr>
        <mc:AlternateContent>
          <mc:Choice Requires="wps">
            <w:drawing>
              <wp:anchor distT="0" distB="0" distL="114300" distR="114300" simplePos="0" relativeHeight="251676160" behindDoc="0" locked="0" layoutInCell="1" allowOverlap="1" wp14:anchorId="20DD60FC" wp14:editId="67DE56A5">
                <wp:simplePos x="0" y="0"/>
                <wp:positionH relativeFrom="column">
                  <wp:posOffset>685800</wp:posOffset>
                </wp:positionH>
                <wp:positionV relativeFrom="paragraph">
                  <wp:posOffset>333375</wp:posOffset>
                </wp:positionV>
                <wp:extent cx="114300" cy="537845"/>
                <wp:effectExtent l="19050" t="19050" r="19050" b="24130"/>
                <wp:wrapNone/>
                <wp:docPr id="1280"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37845"/>
                        </a:xfrm>
                        <a:prstGeom prst="upDownArrow">
                          <a:avLst>
                            <a:gd name="adj1" fmla="val 50000"/>
                            <a:gd name="adj2" fmla="val 9411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DA2F07"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641" o:spid="_x0000_s1026" type="#_x0000_t70" style="position:absolute;left:0;text-align:left;margin-left:54pt;margin-top:26.25pt;width:9pt;height:42.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"/>
            </w:pict>
          </mc:Fallback>
        </mc:AlternateContent>
      </w:r>
      <w:r>
        <w:rPr>
          <w:rFonts w:hint="cs"/>
          <w:noProof/>
          <w:rtl/>
        </w:rPr>
        <mc:AlternateContent>
          <mc:Choice Requires="wps">
            <w:drawing>
              <wp:anchor distT="0" distB="0" distL="114300" distR="114300" simplePos="0" relativeHeight="251679232" behindDoc="0" locked="0" layoutInCell="1" allowOverlap="1" wp14:anchorId="57AEF37F" wp14:editId="6DC03D21">
                <wp:simplePos x="0" y="0"/>
                <wp:positionH relativeFrom="column">
                  <wp:posOffset>3886200</wp:posOffset>
                </wp:positionH>
                <wp:positionV relativeFrom="paragraph">
                  <wp:posOffset>189865</wp:posOffset>
                </wp:positionV>
                <wp:extent cx="0" cy="372110"/>
                <wp:effectExtent l="9525" t="8890" r="9525" b="9525"/>
                <wp:wrapNone/>
                <wp:docPr id="735" name="Line 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721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61C32" id="Line 648" o:spid="_x0000_s1026" style="position:absolute;left:0;text-align:lef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4.95pt" to="306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"/>
            </w:pict>
          </mc:Fallback>
        </mc:AlternateContent>
      </w:r>
      <w:r>
        <w:rPr>
          <w:rFonts w:hint="cs"/>
          <w:noProof/>
          <w:rtl/>
        </w:rPr>
        <mc:AlternateContent>
          <mc:Choice Requires="wps">
            <w:drawing>
              <wp:anchor distT="0" distB="0" distL="114300" distR="114300" simplePos="0" relativeHeight="251680256" behindDoc="0" locked="0" layoutInCell="1" allowOverlap="1" wp14:anchorId="02F60DB5" wp14:editId="34788FD4">
                <wp:simplePos x="0" y="0"/>
                <wp:positionH relativeFrom="column">
                  <wp:posOffset>1143000</wp:posOffset>
                </wp:positionH>
                <wp:positionV relativeFrom="paragraph">
                  <wp:posOffset>189865</wp:posOffset>
                </wp:positionV>
                <wp:extent cx="2743200" cy="0"/>
                <wp:effectExtent l="19050" t="56515" r="9525" b="57785"/>
                <wp:wrapNone/>
                <wp:docPr id="734" name="Line 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39176E" id="Line 649" o:spid="_x0000_s1026" style="position:absolute;left:0;text-align:lef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4.95pt" to="306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">
                <v:stroke endarrow="block"/>
              </v:line>
            </w:pict>
          </mc:Fallback>
        </mc:AlternateContent>
      </w:r>
      <w:r w:rsidR="00394D25">
        <w:rPr>
          <w:rFonts w:hint="cs"/>
          <w:rtl/>
        </w:rPr>
        <w:tab/>
      </w:r>
      <w:r w:rsidR="00394D25">
        <w:rPr>
          <w:rFonts w:hint="cs"/>
          <w:rtl/>
        </w:rPr>
        <w:tab/>
      </w:r>
      <w:r w:rsidR="00394D25">
        <w:rPr>
          <w:rFonts w:hint="cs"/>
          <w:rtl/>
        </w:rPr>
        <w:tab/>
      </w:r>
      <w:r w:rsidR="00394D25">
        <w:rPr>
          <w:rFonts w:hint="cs"/>
          <w:rtl/>
        </w:rPr>
        <w:tab/>
      </w:r>
      <w:r w:rsidR="00394D25">
        <w:rPr>
          <w:rFonts w:hint="cs"/>
          <w:rtl/>
        </w:rPr>
        <w:tab/>
      </w:r>
      <w:r w:rsidR="00394D25">
        <w:rPr>
          <w:rFonts w:hint="cs"/>
          <w:rtl/>
        </w:rPr>
        <w:tab/>
        <w:t>פסיקה של טיימר 0</w:t>
      </w:r>
      <w:r w:rsidR="00394D25">
        <w:rPr>
          <w:rFonts w:hint="cs"/>
          <w:rtl/>
        </w:rPr>
        <w:tab/>
      </w:r>
      <w:r w:rsidR="00394D25">
        <w:rPr>
          <w:rFonts w:hint="cs"/>
          <w:rtl/>
        </w:rPr>
        <w:tab/>
      </w:r>
      <w:r w:rsidR="00394D25">
        <w:rPr>
          <w:rFonts w:hint="cs"/>
          <w:rtl/>
        </w:rPr>
        <w:tab/>
      </w:r>
      <w:r w:rsidR="00394D25">
        <w:rPr>
          <w:rFonts w:hint="cs"/>
          <w:rtl/>
        </w:rPr>
        <w:tab/>
      </w:r>
    </w:p>
    <w:p w14:paraId="74AC4F49" w14:textId="77777777" w:rsidR="00A41C18" w:rsidRDefault="00DF61F0" w:rsidP="00304083">
      <w:pPr>
        <w:rPr>
          <w:rtl/>
        </w:rPr>
      </w:pPr>
      <w:r>
        <w:rPr>
          <w:rFonts w:hint="cs"/>
          <w:noProof/>
          <w:rtl/>
        </w:rPr>
        <mc:AlternateContent>
          <mc:Choice Requires="wps">
            <w:drawing>
              <wp:anchor distT="0" distB="0" distL="114300" distR="114300" simplePos="0" relativeHeight="251660800" behindDoc="0" locked="0" layoutInCell="1" allowOverlap="1" wp14:anchorId="10327EE7" wp14:editId="7C3B27F3">
                <wp:simplePos x="0" y="0"/>
                <wp:positionH relativeFrom="column">
                  <wp:posOffset>2514600</wp:posOffset>
                </wp:positionH>
                <wp:positionV relativeFrom="paragraph">
                  <wp:posOffset>7620</wp:posOffset>
                </wp:positionV>
                <wp:extent cx="800100" cy="800100"/>
                <wp:effectExtent l="9525" t="7620" r="9525" b="11430"/>
                <wp:wrapNone/>
                <wp:docPr id="733"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800100"/>
                        </a:xfrm>
                        <a:prstGeom prst="rect">
                          <a:avLst/>
                        </a:prstGeom>
                        <a:solidFill>
                          <a:srgbClr val="FFFFFF"/>
                        </a:solidFill>
                        <a:ln w="9525">
                          <a:solidFill>
                            <a:srgbClr val="000000"/>
                          </a:solidFill>
                          <a:miter lim="800000"/>
                          <a:headEnd/>
                          <a:tailEnd/>
                        </a:ln>
                      </wps:spPr>
                      <wps:txbx>
                        <w:txbxContent>
                          <w:p w14:paraId="2F380C2D" w14:textId="77777777" w:rsidR="00482363" w:rsidRDefault="00482363" w:rsidP="00C8280B">
                            <w:r>
                              <w:t>128/256</w:t>
                            </w:r>
                          </w:p>
                          <w:p w14:paraId="1437F9E2" w14:textId="77777777" w:rsidR="00482363" w:rsidRDefault="00482363" w:rsidP="00C8280B">
                            <w:r>
                              <w:rPr>
                                <w:rFonts w:hint="cs"/>
                                <w:rtl/>
                              </w:rPr>
                              <w:t xml:space="preserve"> בתים </w:t>
                            </w:r>
                            <w:r>
                              <w:rPr>
                                <w:rFonts w:hint="cs"/>
                              </w:rPr>
                              <w:t>RAM</w:t>
                            </w:r>
                            <w:r>
                              <w:rPr>
                                <w:rFonts w:hint="cs"/>
                                <w:rtl/>
                              </w:rPr>
                              <w:t xml:space="preserve">  נתונים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27EE7" id="Text Box 604" o:spid="_x0000_s1027" type="#_x0000_t202" style="position:absolute;left:0;text-align:left;margin-left:198pt;margin-top:.6pt;width:63pt;height:6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">
                <v:textbox>
                  <w:txbxContent>
                    <w:p w14:paraId="2F380C2D" w14:textId="77777777" w:rsidR="00482363" w:rsidRDefault="00482363" w:rsidP="00C8280B">
                      <w:r>
                        <w:t>128/256</w:t>
                      </w:r>
                    </w:p>
                    <w:p w14:paraId="1437F9E2" w14:textId="77777777" w:rsidR="00482363" w:rsidRDefault="00482363" w:rsidP="00C8280B">
                      <w:r>
                        <w:rPr>
                          <w:rFonts w:hint="cs"/>
                          <w:rtl/>
                        </w:rPr>
                        <w:t xml:space="preserve"> בתים </w:t>
                      </w:r>
                      <w:r>
                        <w:rPr>
                          <w:rFonts w:hint="cs"/>
                        </w:rPr>
                        <w:t>RAM</w:t>
                      </w:r>
                      <w:r>
                        <w:rPr>
                          <w:rFonts w:hint="cs"/>
                          <w:rtl/>
                        </w:rPr>
                        <w:t xml:space="preserve">  נתונים</w:t>
                      </w:r>
                    </w:p>
                  </w:txbxContent>
                </v:textbox>
              </v:shape>
            </w:pict>
          </mc:Fallback>
        </mc:AlternateContent>
      </w:r>
      <w:r>
        <w:rPr>
          <w:rFonts w:hint="cs"/>
          <w:noProof/>
          <w:rtl/>
        </w:rPr>
        <mc:AlternateContent>
          <mc:Choice Requires="wps">
            <w:drawing>
              <wp:anchor distT="0" distB="0" distL="114300" distR="114300" simplePos="0" relativeHeight="251658752" behindDoc="0" locked="0" layoutInCell="1" allowOverlap="1" wp14:anchorId="047892C9" wp14:editId="20A3E617">
                <wp:simplePos x="0" y="0"/>
                <wp:positionH relativeFrom="column">
                  <wp:posOffset>1257300</wp:posOffset>
                </wp:positionH>
                <wp:positionV relativeFrom="paragraph">
                  <wp:posOffset>7620</wp:posOffset>
                </wp:positionV>
                <wp:extent cx="1143000" cy="685800"/>
                <wp:effectExtent l="9525" t="7620" r="9525" b="11430"/>
                <wp:wrapNone/>
                <wp:docPr id="732"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85800"/>
                        </a:xfrm>
                        <a:prstGeom prst="rect">
                          <a:avLst/>
                        </a:prstGeom>
                        <a:solidFill>
                          <a:srgbClr val="FFFFFF"/>
                        </a:solidFill>
                        <a:ln w="9525">
                          <a:solidFill>
                            <a:srgbClr val="000000"/>
                          </a:solidFill>
                          <a:miter lim="800000"/>
                          <a:headEnd/>
                          <a:tailEnd/>
                        </a:ln>
                      </wps:spPr>
                      <wps:txbx>
                        <w:txbxContent>
                          <w:p w14:paraId="61C22640" w14:textId="77777777" w:rsidR="00482363" w:rsidRDefault="00482363">
                            <w:pPr>
                              <w:rPr>
                                <w:rtl/>
                              </w:rPr>
                            </w:pPr>
                            <w:r>
                              <w:rPr>
                                <w:rFonts w:hint="cs"/>
                                <w:rtl/>
                              </w:rPr>
                              <w:t xml:space="preserve">זיכרון תוכנית </w:t>
                            </w:r>
                          </w:p>
                          <w:p w14:paraId="70424FF2" w14:textId="77777777" w:rsidR="00482363" w:rsidRDefault="00482363">
                            <w:r>
                              <w:t>0/4K/8K/12K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892C9" id="Text Box 602" o:spid="_x0000_s1028" type="#_x0000_t202" style="position:absolute;left:0;text-align:left;margin-left:99pt;margin-top:.6pt;width:90pt;height:5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">
                <v:textbox>
                  <w:txbxContent>
                    <w:p w14:paraId="61C22640" w14:textId="77777777" w:rsidR="00482363" w:rsidRDefault="00482363">
                      <w:pPr>
                        <w:rPr>
                          <w:rtl/>
                        </w:rPr>
                      </w:pPr>
                      <w:r>
                        <w:rPr>
                          <w:rFonts w:hint="cs"/>
                          <w:rtl/>
                        </w:rPr>
                        <w:t xml:space="preserve">זיכרון תוכנית </w:t>
                      </w:r>
                    </w:p>
                    <w:p w14:paraId="70424FF2" w14:textId="77777777" w:rsidR="00482363" w:rsidRDefault="00482363">
                      <w:r>
                        <w:t>0/4K/8K/12K</w:t>
                      </w:r>
                    </w:p>
                  </w:txbxContent>
                </v:textbox>
              </v:shape>
            </w:pict>
          </mc:Fallback>
        </mc:AlternateContent>
      </w:r>
    </w:p>
    <w:p w14:paraId="116A91F8" w14:textId="77777777" w:rsidR="00B27F1F" w:rsidRDefault="00DF61F0" w:rsidP="00304083">
      <w:pPr>
        <w:rPr>
          <w:rtl/>
        </w:rPr>
      </w:pPr>
      <w:r>
        <w:rPr>
          <w:rFonts w:hint="cs"/>
          <w:noProof/>
          <w:rtl/>
        </w:rPr>
        <mc:AlternateContent>
          <mc:Choice Requires="wps">
            <w:drawing>
              <wp:anchor distT="0" distB="0" distL="114300" distR="114300" simplePos="0" relativeHeight="251672064" behindDoc="0" locked="0" layoutInCell="1" allowOverlap="1" wp14:anchorId="4ABEB541" wp14:editId="113C6199">
                <wp:simplePos x="0" y="0"/>
                <wp:positionH relativeFrom="column">
                  <wp:posOffset>4343400</wp:posOffset>
                </wp:positionH>
                <wp:positionV relativeFrom="paragraph">
                  <wp:posOffset>81280</wp:posOffset>
                </wp:positionV>
                <wp:extent cx="800100" cy="457200"/>
                <wp:effectExtent l="9525" t="5080" r="9525" b="13970"/>
                <wp:wrapNone/>
                <wp:docPr id="731"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14:paraId="53782268" w14:textId="77777777" w:rsidR="00482363" w:rsidRDefault="00482363" w:rsidP="00A41C18">
                            <w:r>
                              <w:rPr>
                                <w:rFonts w:hint="cs"/>
                                <w:rtl/>
                              </w:rPr>
                              <w:t>טיימר 1 של 16 ביט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EB541" id="Text Box 624" o:spid="_x0000_s1029" type="#_x0000_t202" style="position:absolute;left:0;text-align:left;margin-left:342pt;margin-top:6.4pt;width:63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">
                <v:textbox>
                  <w:txbxContent>
                    <w:p w14:paraId="53782268" w14:textId="77777777" w:rsidR="00482363" w:rsidRDefault="00482363" w:rsidP="00A41C18">
                      <w:r>
                        <w:rPr>
                          <w:rFonts w:hint="cs"/>
                          <w:rtl/>
                        </w:rPr>
                        <w:t>טיימר 1 של 16 ביט</w:t>
                      </w:r>
                    </w:p>
                  </w:txbxContent>
                </v:textbox>
              </v:shape>
            </w:pict>
          </mc:Fallback>
        </mc:AlternateContent>
      </w:r>
      <w:r>
        <w:rPr>
          <w:rFonts w:hint="cs"/>
          <w:noProof/>
          <w:rtl/>
        </w:rPr>
        <mc:AlternateContent>
          <mc:Choice Requires="wps">
            <w:drawing>
              <wp:anchor distT="0" distB="0" distL="114300" distR="114300" simplePos="0" relativeHeight="251670016" behindDoc="0" locked="0" layoutInCell="1" allowOverlap="1" wp14:anchorId="5478DC09" wp14:editId="3B9E1A9D">
                <wp:simplePos x="0" y="0"/>
                <wp:positionH relativeFrom="column">
                  <wp:posOffset>3429000</wp:posOffset>
                </wp:positionH>
                <wp:positionV relativeFrom="paragraph">
                  <wp:posOffset>86360</wp:posOffset>
                </wp:positionV>
                <wp:extent cx="800100" cy="457200"/>
                <wp:effectExtent l="9525" t="10160" r="9525" b="8890"/>
                <wp:wrapNone/>
                <wp:docPr id="730"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14:paraId="45CFC564" w14:textId="77777777" w:rsidR="00482363" w:rsidRDefault="00482363" w:rsidP="00A41C18">
                            <w:r>
                              <w:rPr>
                                <w:rFonts w:hint="cs"/>
                                <w:rtl/>
                              </w:rPr>
                              <w:t>טיימר 0 של 16 ביט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8DC09" id="Text Box 621" o:spid="_x0000_s1030" type="#_x0000_t202" style="position:absolute;left:0;text-align:left;margin-left:270pt;margin-top:6.8pt;width:63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">
                <v:textbox>
                  <w:txbxContent>
                    <w:p w14:paraId="45CFC564" w14:textId="77777777" w:rsidR="00482363" w:rsidRDefault="00482363" w:rsidP="00A41C18">
                      <w:r>
                        <w:rPr>
                          <w:rFonts w:hint="cs"/>
                          <w:rtl/>
                        </w:rPr>
                        <w:t>טיימר 0 של 16 ביט</w:t>
                      </w:r>
                    </w:p>
                  </w:txbxContent>
                </v:textbox>
              </v:shape>
            </w:pict>
          </mc:Fallback>
        </mc:AlternateContent>
      </w:r>
    </w:p>
    <w:p w14:paraId="406E80AE" w14:textId="77777777" w:rsidR="00B27F1F" w:rsidRDefault="00DF61F0" w:rsidP="00A41C18">
      <w:pPr>
        <w:rPr>
          <w:rtl/>
        </w:rPr>
      </w:pPr>
      <w:r>
        <w:rPr>
          <w:rFonts w:hint="cs"/>
          <w:noProof/>
          <w:rtl/>
        </w:rPr>
        <mc:AlternateContent>
          <mc:Choice Requires="wps">
            <w:drawing>
              <wp:anchor distT="0" distB="0" distL="114300" distR="114300" simplePos="0" relativeHeight="251649536" behindDoc="0" locked="0" layoutInCell="1" allowOverlap="1" wp14:anchorId="3B6FCE9B" wp14:editId="4B55D46B">
                <wp:simplePos x="0" y="0"/>
                <wp:positionH relativeFrom="column">
                  <wp:posOffset>457200</wp:posOffset>
                </wp:positionH>
                <wp:positionV relativeFrom="paragraph">
                  <wp:posOffset>139700</wp:posOffset>
                </wp:positionV>
                <wp:extent cx="685800" cy="1371600"/>
                <wp:effectExtent l="9525" t="6350" r="9525" b="12700"/>
                <wp:wrapNone/>
                <wp:docPr id="728"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1371600"/>
                        </a:xfrm>
                        <a:prstGeom prst="rect">
                          <a:avLst/>
                        </a:prstGeom>
                        <a:solidFill>
                          <a:srgbClr val="FFFFFF"/>
                        </a:solidFill>
                        <a:ln w="9525">
                          <a:solidFill>
                            <a:srgbClr val="000000"/>
                          </a:solidFill>
                          <a:miter lim="800000"/>
                          <a:headEnd/>
                          <a:tailEnd/>
                        </a:ln>
                      </wps:spPr>
                      <wps:txbx>
                        <w:txbxContent>
                          <w:p w14:paraId="445E9B9D" w14:textId="77777777" w:rsidR="00482363" w:rsidRDefault="00482363" w:rsidP="00A41C18">
                            <w:pPr>
                              <w:rPr>
                                <w:rtl/>
                              </w:rPr>
                            </w:pPr>
                          </w:p>
                          <w:p w14:paraId="7C84B1E5" w14:textId="77777777" w:rsidR="00482363" w:rsidRDefault="00482363" w:rsidP="00A41C18">
                            <w:pPr>
                              <w:rPr>
                                <w:rtl/>
                              </w:rPr>
                            </w:pPr>
                          </w:p>
                          <w:p w14:paraId="09A9928F" w14:textId="77777777" w:rsidR="00482363" w:rsidRPr="009B040E" w:rsidRDefault="00482363" w:rsidP="00A41C18">
                            <w:pPr>
                              <w:rPr>
                                <w:b/>
                                <w:bCs/>
                                <w:sz w:val="28"/>
                                <w:szCs w:val="28"/>
                                <w:rtl/>
                              </w:rPr>
                            </w:pPr>
                            <w:r w:rsidRPr="009B040E">
                              <w:rPr>
                                <w:rFonts w:hint="cs"/>
                                <w:b/>
                                <w:bCs/>
                                <w:sz w:val="28"/>
                                <w:szCs w:val="28"/>
                                <w:rtl/>
                              </w:rPr>
                              <w:t>מעבד</w:t>
                            </w:r>
                          </w:p>
                          <w:p w14:paraId="49682EDF" w14:textId="77777777" w:rsidR="00482363" w:rsidRPr="009B040E" w:rsidRDefault="00482363" w:rsidP="00A41C18">
                            <w:pPr>
                              <w:rPr>
                                <w:b/>
                                <w:bCs/>
                                <w:sz w:val="28"/>
                                <w:szCs w:val="28"/>
                              </w:rPr>
                            </w:pPr>
                            <w:r w:rsidRPr="009B040E">
                              <w:rPr>
                                <w:rFonts w:hint="cs"/>
                                <w:b/>
                                <w:bCs/>
                                <w:sz w:val="28"/>
                                <w:szCs w:val="28"/>
                              </w:rPr>
                              <w:t>CPU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6FCE9B" id="Text Box 588" o:spid="_x0000_s1031" type="#_x0000_t202" style="position:absolute;left:0;text-align:left;margin-left:36pt;margin-top:11pt;width:54pt;height:10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">
                <v:textbox>
                  <w:txbxContent>
                    <w:p w14:paraId="445E9B9D" w14:textId="77777777" w:rsidR="00482363" w:rsidRDefault="00482363" w:rsidP="00A41C18">
                      <w:pPr>
                        <w:rPr>
                          <w:rtl/>
                        </w:rPr>
                      </w:pPr>
                    </w:p>
                    <w:p w14:paraId="7C84B1E5" w14:textId="77777777" w:rsidR="00482363" w:rsidRDefault="00482363" w:rsidP="00A41C18">
                      <w:pPr>
                        <w:rPr>
                          <w:rtl/>
                        </w:rPr>
                      </w:pPr>
                    </w:p>
                    <w:p w14:paraId="09A9928F" w14:textId="77777777" w:rsidR="00482363" w:rsidRPr="009B040E" w:rsidRDefault="00482363" w:rsidP="00A41C18">
                      <w:pPr>
                        <w:rPr>
                          <w:b/>
                          <w:bCs/>
                          <w:sz w:val="28"/>
                          <w:szCs w:val="28"/>
                          <w:rtl/>
                        </w:rPr>
                      </w:pPr>
                      <w:r w:rsidRPr="009B040E">
                        <w:rPr>
                          <w:rFonts w:hint="cs"/>
                          <w:b/>
                          <w:bCs/>
                          <w:sz w:val="28"/>
                          <w:szCs w:val="28"/>
                          <w:rtl/>
                        </w:rPr>
                        <w:t>מעבד</w:t>
                      </w:r>
                    </w:p>
                    <w:p w14:paraId="49682EDF" w14:textId="77777777" w:rsidR="00482363" w:rsidRPr="009B040E" w:rsidRDefault="00482363" w:rsidP="00A41C18">
                      <w:pPr>
                        <w:rPr>
                          <w:b/>
                          <w:bCs/>
                          <w:sz w:val="28"/>
                          <w:szCs w:val="28"/>
                        </w:rPr>
                      </w:pPr>
                      <w:r w:rsidRPr="009B040E">
                        <w:rPr>
                          <w:rFonts w:hint="cs"/>
                          <w:b/>
                          <w:bCs/>
                          <w:sz w:val="28"/>
                          <w:szCs w:val="28"/>
                        </w:rPr>
                        <w:t>CPU</w:t>
                      </w:r>
                    </w:p>
                  </w:txbxContent>
                </v:textbox>
              </v:shape>
            </w:pict>
          </mc:Fallback>
        </mc:AlternateContent>
      </w:r>
    </w:p>
    <w:p w14:paraId="6A4B65C8" w14:textId="77777777" w:rsidR="00B27F1F" w:rsidRDefault="00B27F1F" w:rsidP="00A41C18">
      <w:pPr>
        <w:rPr>
          <w:rtl/>
        </w:rPr>
      </w:pPr>
    </w:p>
    <w:p w14:paraId="698C89F0" w14:textId="77777777" w:rsidR="00B27F1F" w:rsidRDefault="00DF61F0" w:rsidP="00A41C18">
      <w:pPr>
        <w:rPr>
          <w:rtl/>
        </w:rPr>
      </w:pPr>
      <w:r>
        <w:rPr>
          <w:rFonts w:hint="cs"/>
          <w:noProof/>
          <w:rtl/>
        </w:rPr>
        <mc:AlternateContent>
          <mc:Choice Requires="wps">
            <w:drawing>
              <wp:anchor distT="0" distB="0" distL="114300" distR="114300" simplePos="0" relativeHeight="251661824" behindDoc="0" locked="0" layoutInCell="1" allowOverlap="1" wp14:anchorId="36C2EAFB" wp14:editId="6EBD7E6A">
                <wp:simplePos x="0" y="0"/>
                <wp:positionH relativeFrom="column">
                  <wp:posOffset>2857500</wp:posOffset>
                </wp:positionH>
                <wp:positionV relativeFrom="paragraph">
                  <wp:posOffset>107315</wp:posOffset>
                </wp:positionV>
                <wp:extent cx="114300" cy="367665"/>
                <wp:effectExtent l="19050" t="21590" r="19050" b="20320"/>
                <wp:wrapNone/>
                <wp:docPr id="727" name="AutoShape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67665"/>
                        </a:xfrm>
                        <a:prstGeom prst="upDownArrow">
                          <a:avLst>
                            <a:gd name="adj1" fmla="val 50000"/>
                            <a:gd name="adj2" fmla="val 64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58506" id="AutoShape 605" o:spid="_x0000_s1026" type="#_x0000_t70" style="position:absolute;left:0;text-align:left;margin-left:225pt;margin-top:8.45pt;width:9pt;height:28.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"/>
            </w:pict>
          </mc:Fallback>
        </mc:AlternateContent>
      </w:r>
      <w:r>
        <w:rPr>
          <w:rFonts w:hint="cs"/>
          <w:noProof/>
          <w:rtl/>
        </w:rPr>
        <mc:AlternateContent>
          <mc:Choice Requires="wps">
            <w:drawing>
              <wp:anchor distT="0" distB="0" distL="114300" distR="114300" simplePos="0" relativeHeight="251673088" behindDoc="0" locked="0" layoutInCell="1" allowOverlap="1" wp14:anchorId="76A7A389" wp14:editId="1839C8DD">
                <wp:simplePos x="0" y="0"/>
                <wp:positionH relativeFrom="column">
                  <wp:posOffset>4686300</wp:posOffset>
                </wp:positionH>
                <wp:positionV relativeFrom="paragraph">
                  <wp:posOffset>12700</wp:posOffset>
                </wp:positionV>
                <wp:extent cx="114300" cy="457200"/>
                <wp:effectExtent l="19050" t="22225" r="19050" b="15875"/>
                <wp:wrapNone/>
                <wp:docPr id="726" name="AutoShap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457200"/>
                        </a:xfrm>
                        <a:prstGeom prst="upDownArrow">
                          <a:avLst>
                            <a:gd name="adj1" fmla="val 50000"/>
                            <a:gd name="adj2" fmla="val 8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553D5" id="AutoShape 625" o:spid="_x0000_s1026" type="#_x0000_t70" style="position:absolute;left:0;text-align:left;margin-left:369pt;margin-top:1pt;width:9pt;height:3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"/>
            </w:pict>
          </mc:Fallback>
        </mc:AlternateContent>
      </w:r>
      <w:r>
        <w:rPr>
          <w:rFonts w:hint="cs"/>
          <w:noProof/>
          <w:rtl/>
        </w:rPr>
        <mc:AlternateContent>
          <mc:Choice Requires="wps">
            <w:drawing>
              <wp:anchor distT="0" distB="0" distL="114300" distR="114300" simplePos="0" relativeHeight="251671040" behindDoc="0" locked="0" layoutInCell="1" allowOverlap="1" wp14:anchorId="7BDB9721" wp14:editId="3241CCD1">
                <wp:simplePos x="0" y="0"/>
                <wp:positionH relativeFrom="column">
                  <wp:posOffset>3771900</wp:posOffset>
                </wp:positionH>
                <wp:positionV relativeFrom="paragraph">
                  <wp:posOffset>17780</wp:posOffset>
                </wp:positionV>
                <wp:extent cx="114300" cy="457200"/>
                <wp:effectExtent l="19050" t="17780" r="19050" b="20320"/>
                <wp:wrapNone/>
                <wp:docPr id="725" name="AutoShape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457200"/>
                        </a:xfrm>
                        <a:prstGeom prst="upDownArrow">
                          <a:avLst>
                            <a:gd name="adj1" fmla="val 50000"/>
                            <a:gd name="adj2" fmla="val 8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CECDC" id="AutoShape 623" o:spid="_x0000_s1026" type="#_x0000_t70" style="position:absolute;left:0;text-align:left;margin-left:297pt;margin-top:1.4pt;width:9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"/>
            </w:pict>
          </mc:Fallback>
        </mc:AlternateContent>
      </w:r>
      <w:r>
        <w:rPr>
          <w:rFonts w:hint="cs"/>
          <w:noProof/>
          <w:rtl/>
        </w:rPr>
        <mc:AlternateContent>
          <mc:Choice Requires="wps">
            <w:drawing>
              <wp:anchor distT="0" distB="0" distL="114300" distR="114300" simplePos="0" relativeHeight="251659776" behindDoc="0" locked="0" layoutInCell="1" allowOverlap="1" wp14:anchorId="215B4345" wp14:editId="453083A2">
                <wp:simplePos x="0" y="0"/>
                <wp:positionH relativeFrom="column">
                  <wp:posOffset>1828800</wp:posOffset>
                </wp:positionH>
                <wp:positionV relativeFrom="paragraph">
                  <wp:posOffset>17780</wp:posOffset>
                </wp:positionV>
                <wp:extent cx="114300" cy="342900"/>
                <wp:effectExtent l="19050" t="8255" r="19050" b="20320"/>
                <wp:wrapNone/>
                <wp:docPr id="724"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down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0193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03" o:spid="_x0000_s1026" type="#_x0000_t67" style="position:absolute;left:0;text-align:left;margin-left:2in;margin-top:1.4pt;width:9pt;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"/>
            </w:pict>
          </mc:Fallback>
        </mc:AlternateContent>
      </w:r>
    </w:p>
    <w:p w14:paraId="4F94A5B0" w14:textId="77777777" w:rsidR="00B27F1F" w:rsidRDefault="00B27F1F" w:rsidP="00A41C18">
      <w:pPr>
        <w:rPr>
          <w:rtl/>
        </w:rPr>
      </w:pPr>
    </w:p>
    <w:p w14:paraId="14A52130" w14:textId="77777777" w:rsidR="00B27F1F" w:rsidRDefault="00DF61F0" w:rsidP="00304083">
      <w:pPr>
        <w:rPr>
          <w:rtl/>
        </w:rPr>
      </w:pPr>
      <w:r>
        <w:rPr>
          <w:rFonts w:hint="cs"/>
          <w:noProof/>
          <w:rtl/>
        </w:rPr>
        <mc:AlternateContent>
          <mc:Choice Requires="wps">
            <w:drawing>
              <wp:anchor distT="0" distB="0" distL="114300" distR="114300" simplePos="0" relativeHeight="251650560" behindDoc="0" locked="0" layoutInCell="1" allowOverlap="1" wp14:anchorId="7136C852" wp14:editId="5DAFF643">
                <wp:simplePos x="0" y="0"/>
                <wp:positionH relativeFrom="column">
                  <wp:posOffset>1143000</wp:posOffset>
                </wp:positionH>
                <wp:positionV relativeFrom="paragraph">
                  <wp:posOffset>10160</wp:posOffset>
                </wp:positionV>
                <wp:extent cx="3771900" cy="342900"/>
                <wp:effectExtent l="28575" t="19685" r="28575" b="18415"/>
                <wp:wrapNone/>
                <wp:docPr id="723" name="AutoShape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342900"/>
                        </a:xfrm>
                        <a:prstGeom prst="leftRightArrow">
                          <a:avLst>
                            <a:gd name="adj1" fmla="val 50000"/>
                            <a:gd name="adj2" fmla="val 22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7616D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589" o:spid="_x0000_s1026" type="#_x0000_t69" style="position:absolute;left:0;text-align:left;margin-left:90pt;margin-top:.8pt;width:297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"/>
            </w:pict>
          </mc:Fallback>
        </mc:AlternateContent>
      </w:r>
    </w:p>
    <w:p w14:paraId="1DF6F685" w14:textId="77777777" w:rsidR="00B27F1F" w:rsidRDefault="00DF61F0" w:rsidP="00304083">
      <w:pPr>
        <w:rPr>
          <w:rtl/>
        </w:rPr>
      </w:pPr>
      <w:r>
        <w:rPr>
          <w:rFonts w:hint="cs"/>
          <w:noProof/>
          <w:rtl/>
        </w:rPr>
        <mc:AlternateContent>
          <mc:Choice Requires="wps">
            <w:drawing>
              <wp:anchor distT="0" distB="0" distL="114300" distR="114300" simplePos="0" relativeHeight="251692544" behindDoc="0" locked="0" layoutInCell="1" allowOverlap="1" wp14:anchorId="42874793" wp14:editId="5AD1A712">
                <wp:simplePos x="0" y="0"/>
                <wp:positionH relativeFrom="column">
                  <wp:posOffset>1600200</wp:posOffset>
                </wp:positionH>
                <wp:positionV relativeFrom="paragraph">
                  <wp:posOffset>63500</wp:posOffset>
                </wp:positionV>
                <wp:extent cx="114300" cy="318135"/>
                <wp:effectExtent l="19050" t="15875" r="19050" b="18415"/>
                <wp:wrapNone/>
                <wp:docPr id="722" name="AutoShape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18135"/>
                        </a:xfrm>
                        <a:prstGeom prst="upDownArrow">
                          <a:avLst>
                            <a:gd name="adj1" fmla="val 50000"/>
                            <a:gd name="adj2" fmla="val 556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40C62" id="AutoShape 676" o:spid="_x0000_s1026" type="#_x0000_t70" style="position:absolute;left:0;text-align:left;margin-left:126pt;margin-top:5pt;width:9pt;height:25.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"/>
            </w:pict>
          </mc:Fallback>
        </mc:AlternateContent>
      </w:r>
      <w:r>
        <w:rPr>
          <w:rFonts w:hint="cs"/>
          <w:noProof/>
          <w:rtl/>
        </w:rPr>
        <mc:AlternateContent>
          <mc:Choice Requires="wps">
            <w:drawing>
              <wp:anchor distT="0" distB="0" distL="114300" distR="114300" simplePos="0" relativeHeight="251674112" behindDoc="0" locked="0" layoutInCell="1" allowOverlap="1" wp14:anchorId="3803411F" wp14:editId="6FE60518">
                <wp:simplePos x="0" y="0"/>
                <wp:positionH relativeFrom="column">
                  <wp:posOffset>4572000</wp:posOffset>
                </wp:positionH>
                <wp:positionV relativeFrom="paragraph">
                  <wp:posOffset>58420</wp:posOffset>
                </wp:positionV>
                <wp:extent cx="114300" cy="342900"/>
                <wp:effectExtent l="19050" t="20320" r="19050" b="17780"/>
                <wp:wrapNone/>
                <wp:docPr id="721"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upDownArrow">
                          <a:avLst>
                            <a:gd name="adj1" fmla="val 50000"/>
                            <a:gd name="adj2" fmla="val 6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7D546" id="AutoShape 630" o:spid="_x0000_s1026" type="#_x0000_t70" style="position:absolute;left:0;text-align:left;margin-left:5in;margin-top:4.6pt;width:9pt;height:2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"/>
            </w:pict>
          </mc:Fallback>
        </mc:AlternateContent>
      </w:r>
      <w:r>
        <w:rPr>
          <w:rFonts w:hint="cs"/>
          <w:noProof/>
          <w:rtl/>
        </w:rPr>
        <mc:AlternateContent>
          <mc:Choice Requires="wps">
            <w:drawing>
              <wp:anchor distT="0" distB="0" distL="114300" distR="114300" simplePos="0" relativeHeight="251663872" behindDoc="0" locked="0" layoutInCell="1" allowOverlap="1" wp14:anchorId="665E6AD1" wp14:editId="4F34D2EE">
                <wp:simplePos x="0" y="0"/>
                <wp:positionH relativeFrom="column">
                  <wp:posOffset>2743200</wp:posOffset>
                </wp:positionH>
                <wp:positionV relativeFrom="paragraph">
                  <wp:posOffset>63500</wp:posOffset>
                </wp:positionV>
                <wp:extent cx="342900" cy="342900"/>
                <wp:effectExtent l="38100" t="15875" r="38100" b="12700"/>
                <wp:wrapNone/>
                <wp:docPr id="720" name="AutoShape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upDownArrow">
                          <a:avLst>
                            <a:gd name="adj1" fmla="val 50000"/>
                            <a:gd name="adj2" fmla="val 2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F90C8" id="AutoShape 611" o:spid="_x0000_s1026" type="#_x0000_t70" style="position:absolute;left:0;text-align:left;margin-left:3in;margin-top:5pt;width:27pt;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"/>
            </w:pict>
          </mc:Fallback>
        </mc:AlternateContent>
      </w:r>
    </w:p>
    <w:p w14:paraId="265C1C1E" w14:textId="77777777" w:rsidR="00B27F1F" w:rsidRDefault="00B27F1F" w:rsidP="00304083">
      <w:pPr>
        <w:rPr>
          <w:rtl/>
        </w:rPr>
      </w:pPr>
    </w:p>
    <w:p w14:paraId="36AF6F89" w14:textId="77777777" w:rsidR="00B27F1F" w:rsidRDefault="00DF61F0" w:rsidP="00304083">
      <w:pPr>
        <w:rPr>
          <w:rtl/>
        </w:rPr>
      </w:pPr>
      <w:r>
        <w:rPr>
          <w:rFonts w:hint="cs"/>
          <w:noProof/>
          <w:rtl/>
        </w:rPr>
        <mc:AlternateContent>
          <mc:Choice Requires="wps">
            <w:drawing>
              <wp:anchor distT="0" distB="0" distL="114300" distR="114300" simplePos="0" relativeHeight="251688448" behindDoc="0" locked="0" layoutInCell="1" allowOverlap="1" wp14:anchorId="388CC9BB" wp14:editId="0C23D989">
                <wp:simplePos x="0" y="0"/>
                <wp:positionH relativeFrom="column">
                  <wp:posOffset>1371600</wp:posOffset>
                </wp:positionH>
                <wp:positionV relativeFrom="paragraph">
                  <wp:posOffset>31115</wp:posOffset>
                </wp:positionV>
                <wp:extent cx="571500" cy="571500"/>
                <wp:effectExtent l="9525" t="12065" r="9525" b="6985"/>
                <wp:wrapNone/>
                <wp:docPr id="719" name="Text 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w="9525">
                          <a:solidFill>
                            <a:srgbClr val="000000"/>
                          </a:solidFill>
                          <a:miter lim="800000"/>
                          <a:headEnd/>
                          <a:tailEnd/>
                        </a:ln>
                      </wps:spPr>
                      <wps:txbx>
                        <w:txbxContent>
                          <w:p w14:paraId="38A8256D" w14:textId="77777777" w:rsidR="00482363" w:rsidRDefault="00482363">
                            <w:r>
                              <w:rPr>
                                <w:rFonts w:hint="cs"/>
                                <w:rtl/>
                              </w:rPr>
                              <w:t>בקר הפסים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CC9BB" id="Text Box 666" o:spid="_x0000_s1032" type="#_x0000_t202" style="position:absolute;left:0;text-align:left;margin-left:108pt;margin-top:2.45pt;width:45pt;height: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">
                <v:textbox>
                  <w:txbxContent>
                    <w:p w14:paraId="38A8256D" w14:textId="77777777" w:rsidR="00482363" w:rsidRDefault="00482363">
                      <w:r>
                        <w:rPr>
                          <w:rFonts w:hint="cs"/>
                          <w:rtl/>
                        </w:rPr>
                        <w:t>בקר הפסים</w:t>
                      </w:r>
                    </w:p>
                  </w:txbxContent>
                </v:textbox>
              </v:shape>
            </w:pict>
          </mc:Fallback>
        </mc:AlternateContent>
      </w:r>
      <w:r>
        <w:rPr>
          <w:rFonts w:hint="cs"/>
          <w:noProof/>
          <w:rtl/>
        </w:rPr>
        <mc:AlternateContent>
          <mc:Choice Requires="wps">
            <w:drawing>
              <wp:anchor distT="0" distB="0" distL="114300" distR="114300" simplePos="0" relativeHeight="251668992" behindDoc="0" locked="0" layoutInCell="1" allowOverlap="1" wp14:anchorId="565D2500" wp14:editId="4E614EBC">
                <wp:simplePos x="0" y="0"/>
                <wp:positionH relativeFrom="column">
                  <wp:posOffset>4229100</wp:posOffset>
                </wp:positionH>
                <wp:positionV relativeFrom="paragraph">
                  <wp:posOffset>55880</wp:posOffset>
                </wp:positionV>
                <wp:extent cx="800100" cy="571500"/>
                <wp:effectExtent l="9525" t="8255" r="9525" b="10795"/>
                <wp:wrapNone/>
                <wp:docPr id="718"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solidFill>
                          <a:srgbClr val="FFFFFF"/>
                        </a:solidFill>
                        <a:ln w="9525">
                          <a:solidFill>
                            <a:srgbClr val="000000"/>
                          </a:solidFill>
                          <a:miter lim="800000"/>
                          <a:headEnd/>
                          <a:tailEnd/>
                        </a:ln>
                      </wps:spPr>
                      <wps:txbx>
                        <w:txbxContent>
                          <w:p w14:paraId="04DF50AA" w14:textId="77777777" w:rsidR="00482363" w:rsidRDefault="00482363" w:rsidP="006D0D53">
                            <w:pPr>
                              <w:rPr>
                                <w:rtl/>
                              </w:rPr>
                            </w:pPr>
                            <w:r>
                              <w:rPr>
                                <w:rFonts w:hint="cs"/>
                                <w:rtl/>
                              </w:rPr>
                              <w:t xml:space="preserve">תקשורת טורית </w:t>
                            </w:r>
                            <w:r>
                              <w:t>-</w:t>
                            </w:r>
                            <w:r w:rsidRPr="006D0D53">
                              <w:rPr>
                                <w:sz w:val="22"/>
                                <w:szCs w:val="22"/>
                              </w:rPr>
                              <w:t>UART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D2500" id="Text Box 620" o:spid="_x0000_s1033" type="#_x0000_t202" style="position:absolute;left:0;text-align:left;margin-left:333pt;margin-top:4.4pt;width:63pt;height: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">
                <v:textbox>
                  <w:txbxContent>
                    <w:p w14:paraId="04DF50AA" w14:textId="77777777" w:rsidR="00482363" w:rsidRDefault="00482363" w:rsidP="006D0D53">
                      <w:pPr>
                        <w:rPr>
                          <w:rtl/>
                        </w:rPr>
                      </w:pPr>
                      <w:r>
                        <w:rPr>
                          <w:rFonts w:hint="cs"/>
                          <w:rtl/>
                        </w:rPr>
                        <w:t xml:space="preserve">תקשורת טורית </w:t>
                      </w:r>
                      <w:r>
                        <w:t>-</w:t>
                      </w:r>
                      <w:r w:rsidRPr="006D0D53">
                        <w:rPr>
                          <w:sz w:val="22"/>
                          <w:szCs w:val="22"/>
                        </w:rPr>
                        <w:t>UART</w:t>
                      </w:r>
                    </w:p>
                  </w:txbxContent>
                </v:textbox>
              </v:shape>
            </w:pict>
          </mc:Fallback>
        </mc:AlternateContent>
      </w:r>
      <w:r>
        <w:rPr>
          <w:rFonts w:hint="cs"/>
          <w:noProof/>
          <w:rtl/>
        </w:rPr>
        <mc:AlternateContent>
          <mc:Choice Requires="wps">
            <w:drawing>
              <wp:anchor distT="0" distB="0" distL="114300" distR="114300" simplePos="0" relativeHeight="251662848" behindDoc="0" locked="0" layoutInCell="1" allowOverlap="1" wp14:anchorId="0616650E" wp14:editId="242F8D00">
                <wp:simplePos x="0" y="0"/>
                <wp:positionH relativeFrom="column">
                  <wp:posOffset>2171700</wp:posOffset>
                </wp:positionH>
                <wp:positionV relativeFrom="paragraph">
                  <wp:posOffset>55880</wp:posOffset>
                </wp:positionV>
                <wp:extent cx="1714500" cy="571500"/>
                <wp:effectExtent l="9525" t="8255" r="9525" b="10795"/>
                <wp:wrapNone/>
                <wp:docPr id="717"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03A35D00" w14:textId="77777777" w:rsidR="00482363" w:rsidRDefault="00482363">
                            <w:r>
                              <w:rPr>
                                <w:rFonts w:hint="cs"/>
                                <w:rtl/>
                              </w:rPr>
                              <w:t>4 פורטים לקלט פלט כל אחד של 8 ביט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6650E" id="Text Box 608" o:spid="_x0000_s1034" type="#_x0000_t202" style="position:absolute;left:0;text-align:left;margin-left:171pt;margin-top:4.4pt;width:135pt;height: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">
                <v:textbox>
                  <w:txbxContent>
                    <w:p w14:paraId="03A35D00" w14:textId="77777777" w:rsidR="00482363" w:rsidRDefault="00482363">
                      <w:r>
                        <w:rPr>
                          <w:rFonts w:hint="cs"/>
                          <w:rtl/>
                        </w:rPr>
                        <w:t>4 פורטים לקלט פלט כל אחד של 8 ביט</w:t>
                      </w:r>
                    </w:p>
                  </w:txbxContent>
                </v:textbox>
              </v:shape>
            </w:pict>
          </mc:Fallback>
        </mc:AlternateContent>
      </w:r>
    </w:p>
    <w:p w14:paraId="03569CEF" w14:textId="77777777" w:rsidR="00B27F1F" w:rsidRDefault="00DF61F0" w:rsidP="00304083">
      <w:pPr>
        <w:rPr>
          <w:rtl/>
        </w:rPr>
      </w:pPr>
      <w:r>
        <w:rPr>
          <w:rFonts w:hint="cs"/>
          <w:noProof/>
          <w:rtl/>
        </w:rPr>
        <mc:AlternateContent>
          <mc:Choice Requires="wps">
            <w:drawing>
              <wp:anchor distT="0" distB="0" distL="114300" distR="114300" simplePos="0" relativeHeight="251683328" behindDoc="0" locked="0" layoutInCell="1" allowOverlap="1" wp14:anchorId="4F40F458" wp14:editId="09EAA86B">
                <wp:simplePos x="0" y="0"/>
                <wp:positionH relativeFrom="column">
                  <wp:posOffset>5029200</wp:posOffset>
                </wp:positionH>
                <wp:positionV relativeFrom="paragraph">
                  <wp:posOffset>163195</wp:posOffset>
                </wp:positionV>
                <wp:extent cx="342900" cy="0"/>
                <wp:effectExtent l="9525" t="10795" r="9525" b="8255"/>
                <wp:wrapNone/>
                <wp:docPr id="716" name="Line 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45E72F" id="Line 654" o:spid="_x0000_s1026" style="position:absolute;left:0;text-align:lef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12.85pt" to="423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691520" behindDoc="0" locked="0" layoutInCell="1" allowOverlap="1" wp14:anchorId="0A4BB930" wp14:editId="160C0F47">
                <wp:simplePos x="0" y="0"/>
                <wp:positionH relativeFrom="column">
                  <wp:posOffset>1943100</wp:posOffset>
                </wp:positionH>
                <wp:positionV relativeFrom="paragraph">
                  <wp:posOffset>84455</wp:posOffset>
                </wp:positionV>
                <wp:extent cx="228600" cy="114300"/>
                <wp:effectExtent l="9525" t="17780" r="19050" b="20320"/>
                <wp:wrapNone/>
                <wp:docPr id="715" name="AutoShap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igh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2C96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73" o:spid="_x0000_s1026" type="#_x0000_t13" style="position:absolute;left:0;text-align:left;margin-left:153pt;margin-top:6.65pt;width:18pt;height: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"/>
            </w:pict>
          </mc:Fallback>
        </mc:AlternateContent>
      </w:r>
      <w:r>
        <w:rPr>
          <w:rFonts w:hint="cs"/>
          <w:noProof/>
          <w:rtl/>
        </w:rPr>
        <mc:AlternateContent>
          <mc:Choice Requires="wps">
            <w:drawing>
              <wp:anchor distT="0" distB="0" distL="114300" distR="114300" simplePos="0" relativeHeight="251652608" behindDoc="0" locked="0" layoutInCell="1" allowOverlap="1" wp14:anchorId="67B2CA0B" wp14:editId="50FDEB20">
                <wp:simplePos x="0" y="0"/>
                <wp:positionH relativeFrom="column">
                  <wp:posOffset>800100</wp:posOffset>
                </wp:positionH>
                <wp:positionV relativeFrom="paragraph">
                  <wp:posOffset>109220</wp:posOffset>
                </wp:positionV>
                <wp:extent cx="0" cy="228600"/>
                <wp:effectExtent l="57150" t="23495" r="57150" b="5080"/>
                <wp:wrapNone/>
                <wp:docPr id="714" name="Line 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0BC3E9" id="Line 591" o:spid="_x0000_s1026" style="position:absolute;left:0;text-align:left;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8.6pt" to="63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">
                <v:stroke endarrow="block"/>
              </v:line>
            </w:pict>
          </mc:Fallback>
        </mc:AlternateContent>
      </w:r>
    </w:p>
    <w:p w14:paraId="2CCF3F36" w14:textId="77777777" w:rsidR="00B27F1F" w:rsidRDefault="00DF61F0" w:rsidP="00304083">
      <w:pPr>
        <w:rPr>
          <w:rtl/>
        </w:rPr>
      </w:pPr>
      <w:r>
        <w:rPr>
          <w:rFonts w:hint="cs"/>
          <w:noProof/>
          <w:rtl/>
        </w:rPr>
        <mc:AlternateContent>
          <mc:Choice Requires="wps">
            <w:drawing>
              <wp:anchor distT="0" distB="0" distL="114300" distR="114300" simplePos="0" relativeHeight="251651584" behindDoc="0" locked="0" layoutInCell="1" allowOverlap="1" wp14:anchorId="38321061" wp14:editId="73AB2656">
                <wp:simplePos x="0" y="0"/>
                <wp:positionH relativeFrom="column">
                  <wp:posOffset>457200</wp:posOffset>
                </wp:positionH>
                <wp:positionV relativeFrom="paragraph">
                  <wp:posOffset>163195</wp:posOffset>
                </wp:positionV>
                <wp:extent cx="800100" cy="342900"/>
                <wp:effectExtent l="9525" t="10795" r="9525" b="8255"/>
                <wp:wrapNone/>
                <wp:docPr id="713"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w="9525">
                          <a:solidFill>
                            <a:srgbClr val="000000"/>
                          </a:solidFill>
                          <a:miter lim="800000"/>
                          <a:headEnd/>
                          <a:tailEnd/>
                        </a:ln>
                      </wps:spPr>
                      <wps:txbx>
                        <w:txbxContent>
                          <w:p w14:paraId="29C856AD" w14:textId="77777777" w:rsidR="00482363" w:rsidRDefault="00482363">
                            <w:r>
                              <w:rPr>
                                <w:rFonts w:hint="cs"/>
                                <w:rtl/>
                              </w:rPr>
                              <w:t>מעגל מתנד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21061" id="Text Box 590" o:spid="_x0000_s1035" type="#_x0000_t202" style="position:absolute;left:0;text-align:left;margin-left:36pt;margin-top:12.85pt;width:63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">
                <v:textbox>
                  <w:txbxContent>
                    <w:p w14:paraId="29C856AD" w14:textId="77777777" w:rsidR="00482363" w:rsidRDefault="00482363">
                      <w:r>
                        <w:rPr>
                          <w:rFonts w:hint="cs"/>
                          <w:rtl/>
                        </w:rPr>
                        <w:t>מעגל מתנד</w:t>
                      </w:r>
                    </w:p>
                  </w:txbxContent>
                </v:textbox>
              </v:shape>
            </w:pict>
          </mc:Fallback>
        </mc:AlternateContent>
      </w:r>
    </w:p>
    <w:p w14:paraId="25B8D1E9" w14:textId="77777777" w:rsidR="00B27F1F" w:rsidRDefault="00DF61F0" w:rsidP="00304083">
      <w:pPr>
        <w:rPr>
          <w:rtl/>
        </w:rPr>
      </w:pPr>
      <w:r>
        <w:rPr>
          <w:rFonts w:hint="cs"/>
          <w:noProof/>
          <w:rtl/>
        </w:rPr>
        <mc:AlternateContent>
          <mc:Choice Requires="wps">
            <w:drawing>
              <wp:anchor distT="0" distB="0" distL="114300" distR="114300" simplePos="0" relativeHeight="251687424" behindDoc="0" locked="0" layoutInCell="1" allowOverlap="1" wp14:anchorId="07EAADED" wp14:editId="511F1A2A">
                <wp:simplePos x="0" y="0"/>
                <wp:positionH relativeFrom="column">
                  <wp:posOffset>4800600</wp:posOffset>
                </wp:positionH>
                <wp:positionV relativeFrom="paragraph">
                  <wp:posOffset>76835</wp:posOffset>
                </wp:positionV>
                <wp:extent cx="0" cy="342900"/>
                <wp:effectExtent l="57150" t="19685" r="57150" b="8890"/>
                <wp:wrapNone/>
                <wp:docPr id="712" name="Line 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2B12E4" id="Line 660" o:spid="_x0000_s1026" style="position:absolute;left:0;text-align:left;flip: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6.05pt" to="378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">
                <v:stroke endarrow="block"/>
              </v:line>
            </w:pict>
          </mc:Fallback>
        </mc:AlternateContent>
      </w:r>
      <w:r>
        <w:rPr>
          <w:rFonts w:hint="cs"/>
          <w:noProof/>
          <w:rtl/>
        </w:rPr>
        <mc:AlternateContent>
          <mc:Choice Requires="wps">
            <w:drawing>
              <wp:anchor distT="0" distB="0" distL="114300" distR="114300" simplePos="0" relativeHeight="251686400" behindDoc="0" locked="0" layoutInCell="1" allowOverlap="1" wp14:anchorId="313B9886" wp14:editId="5657094C">
                <wp:simplePos x="0" y="0"/>
                <wp:positionH relativeFrom="column">
                  <wp:posOffset>4457700</wp:posOffset>
                </wp:positionH>
                <wp:positionV relativeFrom="paragraph">
                  <wp:posOffset>76835</wp:posOffset>
                </wp:positionV>
                <wp:extent cx="0" cy="342900"/>
                <wp:effectExtent l="57150" t="10160" r="57150" b="18415"/>
                <wp:wrapNone/>
                <wp:docPr id="711" name="Line 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5EF5AE" id="Line 659" o:spid="_x0000_s1026" style="position:absolute;left:0;text-align:lef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6.05pt" to="351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">
                <v:stroke endarrow="block"/>
              </v:line>
            </w:pict>
          </mc:Fallback>
        </mc:AlternateContent>
      </w:r>
      <w:r>
        <w:rPr>
          <w:rFonts w:hint="cs"/>
          <w:noProof/>
          <w:rtl/>
        </w:rPr>
        <mc:AlternateContent>
          <mc:Choice Requires="wps">
            <w:drawing>
              <wp:anchor distT="0" distB="0" distL="114300" distR="114300" simplePos="0" relativeHeight="251667968" behindDoc="0" locked="0" layoutInCell="1" allowOverlap="1" wp14:anchorId="640C806C" wp14:editId="4EA7AAF1">
                <wp:simplePos x="0" y="0"/>
                <wp:positionH relativeFrom="column">
                  <wp:posOffset>3657600</wp:posOffset>
                </wp:positionH>
                <wp:positionV relativeFrom="paragraph">
                  <wp:posOffset>102235</wp:posOffset>
                </wp:positionV>
                <wp:extent cx="114300" cy="571500"/>
                <wp:effectExtent l="19050" t="16510" r="19050" b="21590"/>
                <wp:wrapNone/>
                <wp:docPr id="710"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71500"/>
                        </a:xfrm>
                        <a:prstGeom prst="upDownArrow">
                          <a:avLst>
                            <a:gd name="adj1" fmla="val 50000"/>
                            <a:gd name="adj2" fmla="val 1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94C21" id="AutoShape 617" o:spid="_x0000_s1026" type="#_x0000_t70" style="position:absolute;left:0;text-align:left;margin-left:4in;margin-top:8.05pt;width:9pt;height: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"/>
            </w:pict>
          </mc:Fallback>
        </mc:AlternateContent>
      </w:r>
      <w:r>
        <w:rPr>
          <w:rFonts w:hint="cs"/>
          <w:noProof/>
          <w:rtl/>
        </w:rPr>
        <mc:AlternateContent>
          <mc:Choice Requires="wps">
            <w:drawing>
              <wp:anchor distT="0" distB="0" distL="114300" distR="114300" simplePos="0" relativeHeight="251666944" behindDoc="0" locked="0" layoutInCell="1" allowOverlap="1" wp14:anchorId="1155B51F" wp14:editId="20122A60">
                <wp:simplePos x="0" y="0"/>
                <wp:positionH relativeFrom="column">
                  <wp:posOffset>3200400</wp:posOffset>
                </wp:positionH>
                <wp:positionV relativeFrom="paragraph">
                  <wp:posOffset>102235</wp:posOffset>
                </wp:positionV>
                <wp:extent cx="114300" cy="571500"/>
                <wp:effectExtent l="19050" t="16510" r="19050" b="21590"/>
                <wp:wrapNone/>
                <wp:docPr id="709" name="AutoShap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71500"/>
                        </a:xfrm>
                        <a:prstGeom prst="upDownArrow">
                          <a:avLst>
                            <a:gd name="adj1" fmla="val 50000"/>
                            <a:gd name="adj2" fmla="val 1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1E882" id="AutoShape 616" o:spid="_x0000_s1026" type="#_x0000_t70" style="position:absolute;left:0;text-align:left;margin-left:252pt;margin-top:8.05pt;width:9pt;height: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"/>
            </w:pict>
          </mc:Fallback>
        </mc:AlternateContent>
      </w:r>
      <w:r>
        <w:rPr>
          <w:rFonts w:hint="cs"/>
          <w:noProof/>
          <w:rtl/>
        </w:rPr>
        <mc:AlternateContent>
          <mc:Choice Requires="wps">
            <w:drawing>
              <wp:anchor distT="0" distB="0" distL="114300" distR="114300" simplePos="0" relativeHeight="251665920" behindDoc="0" locked="0" layoutInCell="1" allowOverlap="1" wp14:anchorId="73F05C9E" wp14:editId="671E1EFE">
                <wp:simplePos x="0" y="0"/>
                <wp:positionH relativeFrom="column">
                  <wp:posOffset>2743200</wp:posOffset>
                </wp:positionH>
                <wp:positionV relativeFrom="paragraph">
                  <wp:posOffset>102235</wp:posOffset>
                </wp:positionV>
                <wp:extent cx="114300" cy="571500"/>
                <wp:effectExtent l="19050" t="16510" r="19050" b="21590"/>
                <wp:wrapNone/>
                <wp:docPr id="708" name="AutoShap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71500"/>
                        </a:xfrm>
                        <a:prstGeom prst="upDownArrow">
                          <a:avLst>
                            <a:gd name="adj1" fmla="val 50000"/>
                            <a:gd name="adj2" fmla="val 1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6F144" id="AutoShape 615" o:spid="_x0000_s1026" type="#_x0000_t70" style="position:absolute;left:0;text-align:left;margin-left:3in;margin-top:8.05pt;width:9pt;height: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"/>
            </w:pict>
          </mc:Fallback>
        </mc:AlternateContent>
      </w:r>
      <w:r>
        <w:rPr>
          <w:rFonts w:hint="cs"/>
          <w:noProof/>
          <w:rtl/>
        </w:rPr>
        <mc:AlternateContent>
          <mc:Choice Requires="wps">
            <w:drawing>
              <wp:anchor distT="0" distB="0" distL="114300" distR="114300" simplePos="0" relativeHeight="251664896" behindDoc="0" locked="0" layoutInCell="1" allowOverlap="1" wp14:anchorId="0997F162" wp14:editId="251400CA">
                <wp:simplePos x="0" y="0"/>
                <wp:positionH relativeFrom="column">
                  <wp:posOffset>2286000</wp:posOffset>
                </wp:positionH>
                <wp:positionV relativeFrom="paragraph">
                  <wp:posOffset>102235</wp:posOffset>
                </wp:positionV>
                <wp:extent cx="114300" cy="571500"/>
                <wp:effectExtent l="19050" t="16510" r="19050" b="21590"/>
                <wp:wrapNone/>
                <wp:docPr id="707" name="AutoShap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71500"/>
                        </a:xfrm>
                        <a:prstGeom prst="upDownArrow">
                          <a:avLst>
                            <a:gd name="adj1" fmla="val 50000"/>
                            <a:gd name="adj2" fmla="val 1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55F7D" id="AutoShape 614" o:spid="_x0000_s1026" type="#_x0000_t70" style="position:absolute;left:0;text-align:left;margin-left:180pt;margin-top:8.05pt;width:9pt;height: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"/>
            </w:pict>
          </mc:Fallback>
        </mc:AlternateContent>
      </w:r>
    </w:p>
    <w:p w14:paraId="3E59A293" w14:textId="77777777" w:rsidR="00B27F1F" w:rsidRDefault="00DF61F0" w:rsidP="00304083">
      <w:pPr>
        <w:rPr>
          <w:rtl/>
        </w:rPr>
      </w:pPr>
      <w:r>
        <w:rPr>
          <w:rFonts w:hint="cs"/>
          <w:noProof/>
          <w:rtl/>
        </w:rPr>
        <mc:AlternateContent>
          <mc:Choice Requires="wps">
            <w:drawing>
              <wp:anchor distT="0" distB="0" distL="114300" distR="114300" simplePos="0" relativeHeight="251657728" behindDoc="0" locked="0" layoutInCell="1" allowOverlap="1" wp14:anchorId="0B6F041A" wp14:editId="3CFD0E32">
                <wp:simplePos x="0" y="0"/>
                <wp:positionH relativeFrom="column">
                  <wp:posOffset>1143000</wp:posOffset>
                </wp:positionH>
                <wp:positionV relativeFrom="paragraph">
                  <wp:posOffset>155575</wp:posOffset>
                </wp:positionV>
                <wp:extent cx="0" cy="228600"/>
                <wp:effectExtent l="9525" t="12700" r="9525" b="6350"/>
                <wp:wrapNone/>
                <wp:docPr id="706" name="Line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C2D51C" id="Line 601" o:spid="_x0000_s1026" style="position:absolute;left:0;text-align:lef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25pt" to="90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"/>
            </w:pict>
          </mc:Fallback>
        </mc:AlternateContent>
      </w:r>
      <w:r>
        <w:rPr>
          <w:rFonts w:hint="cs"/>
          <w:noProof/>
          <w:rtl/>
        </w:rPr>
        <mc:AlternateContent>
          <mc:Choice Requires="wps">
            <w:drawing>
              <wp:anchor distT="0" distB="0" distL="114300" distR="114300" simplePos="0" relativeHeight="251653632" behindDoc="0" locked="0" layoutInCell="1" allowOverlap="1" wp14:anchorId="53166935" wp14:editId="1DCEF650">
                <wp:simplePos x="0" y="0"/>
                <wp:positionH relativeFrom="column">
                  <wp:posOffset>571500</wp:posOffset>
                </wp:positionH>
                <wp:positionV relativeFrom="paragraph">
                  <wp:posOffset>155575</wp:posOffset>
                </wp:positionV>
                <wp:extent cx="0" cy="228600"/>
                <wp:effectExtent l="9525" t="12700" r="9525" b="6350"/>
                <wp:wrapNone/>
                <wp:docPr id="705" name="Line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1C381" id="Line 595" o:spid="_x0000_s1026" style="position:absolute;left:0;text-align:lef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2.25pt" to="45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"/>
            </w:pict>
          </mc:Fallback>
        </mc:AlternateContent>
      </w:r>
    </w:p>
    <w:p w14:paraId="0FBEAD75" w14:textId="77777777" w:rsidR="00B27F1F" w:rsidRDefault="00DF61F0" w:rsidP="009D5E2D">
      <w:pPr>
        <w:rPr>
          <w:rtl/>
        </w:rPr>
      </w:pPr>
      <w:r>
        <w:rPr>
          <w:rFonts w:hint="cs"/>
          <w:noProof/>
          <w:rtl/>
        </w:rPr>
        <mc:AlternateContent>
          <mc:Choice Requires="wps">
            <w:drawing>
              <wp:anchor distT="0" distB="0" distL="114300" distR="114300" simplePos="0" relativeHeight="251654656" behindDoc="0" locked="0" layoutInCell="1" allowOverlap="1" wp14:anchorId="27CC2FA9" wp14:editId="5F4D1CA4">
                <wp:simplePos x="0" y="0"/>
                <wp:positionH relativeFrom="column">
                  <wp:posOffset>752475</wp:posOffset>
                </wp:positionH>
                <wp:positionV relativeFrom="paragraph">
                  <wp:posOffset>94615</wp:posOffset>
                </wp:positionV>
                <wp:extent cx="0" cy="228600"/>
                <wp:effectExtent l="9525" t="8890" r="9525" b="10160"/>
                <wp:wrapNone/>
                <wp:docPr id="704" name="Line 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F2ACDB" id="Line 597"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25pt,7.45pt" to="59.2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656704" behindDoc="0" locked="0" layoutInCell="1" allowOverlap="1" wp14:anchorId="2C50ACE6" wp14:editId="2E05CDEB">
                <wp:simplePos x="0" y="0"/>
                <wp:positionH relativeFrom="column">
                  <wp:posOffset>971550</wp:posOffset>
                </wp:positionH>
                <wp:positionV relativeFrom="paragraph">
                  <wp:posOffset>94615</wp:posOffset>
                </wp:positionV>
                <wp:extent cx="0" cy="228600"/>
                <wp:effectExtent l="9525" t="8890" r="9525" b="10160"/>
                <wp:wrapNone/>
                <wp:docPr id="1279" name="Line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E6B79" id="Line 599" o:spid="_x0000_s1026" style="position:absolute;left:0;text-align:lef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7.45pt" to="76.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655680" behindDoc="0" locked="0" layoutInCell="1" allowOverlap="1" wp14:anchorId="2FB98C76" wp14:editId="7C4E4768">
                <wp:simplePos x="0" y="0"/>
                <wp:positionH relativeFrom="column">
                  <wp:posOffset>800100</wp:posOffset>
                </wp:positionH>
                <wp:positionV relativeFrom="paragraph">
                  <wp:posOffset>94615</wp:posOffset>
                </wp:positionV>
                <wp:extent cx="114300" cy="228600"/>
                <wp:effectExtent l="9525" t="8890" r="9525" b="10160"/>
                <wp:wrapNone/>
                <wp:docPr id="1278" name="Rectangl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DDFFA" id="Rectangle 598" o:spid="_x0000_s1026" style="position:absolute;left:0;text-align:left;margin-left:63pt;margin-top:7.45pt;width:9pt;height: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"/>
            </w:pict>
          </mc:Fallback>
        </mc:AlternateContent>
      </w:r>
      <w:r w:rsidR="009D5E2D">
        <w:rPr>
          <w:rFonts w:hint="cs"/>
          <w:rtl/>
        </w:rPr>
        <w:t xml:space="preserve">   </w:t>
      </w:r>
      <w:r w:rsidR="009D5E2D">
        <w:rPr>
          <w:rFonts w:hint="cs"/>
        </w:rPr>
        <w:t>RXD</w:t>
      </w:r>
      <w:r w:rsidR="009D5E2D">
        <w:rPr>
          <w:rFonts w:hint="cs"/>
          <w:rtl/>
        </w:rPr>
        <w:t xml:space="preserve">           </w:t>
      </w:r>
      <w:r w:rsidR="009D5E2D">
        <w:rPr>
          <w:rFonts w:hint="cs"/>
        </w:rPr>
        <w:t>TXD</w:t>
      </w:r>
      <w:r w:rsidR="009D5E2D">
        <w:rPr>
          <w:rFonts w:hint="cs"/>
          <w:rtl/>
        </w:rPr>
        <w:t xml:space="preserve"> </w:t>
      </w:r>
    </w:p>
    <w:p w14:paraId="211122FE" w14:textId="77777777" w:rsidR="00B27F1F" w:rsidRDefault="00DF61F0" w:rsidP="006D0D53">
      <w:r>
        <w:rPr>
          <w:rFonts w:hint="cs"/>
          <w:noProof/>
          <w:rtl/>
        </w:rPr>
        <mc:AlternateContent>
          <mc:Choice Requires="wps">
            <w:drawing>
              <wp:anchor distT="0" distB="0" distL="114300" distR="114300" simplePos="0" relativeHeight="251690496" behindDoc="0" locked="0" layoutInCell="1" allowOverlap="1" wp14:anchorId="621657FE" wp14:editId="0E3A84D1">
                <wp:simplePos x="0" y="0"/>
                <wp:positionH relativeFrom="column">
                  <wp:posOffset>971550</wp:posOffset>
                </wp:positionH>
                <wp:positionV relativeFrom="paragraph">
                  <wp:posOffset>27305</wp:posOffset>
                </wp:positionV>
                <wp:extent cx="171450" cy="0"/>
                <wp:effectExtent l="9525" t="8255" r="9525" b="10795"/>
                <wp:wrapNone/>
                <wp:docPr id="1277" name="Line 6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4305A8" id="Line 670" o:spid="_x0000_s1026" style="position:absolute;left:0;text-align:lef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2.15pt" to="90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"/>
            </w:pict>
          </mc:Fallback>
        </mc:AlternateContent>
      </w:r>
      <w:r>
        <w:rPr>
          <w:rFonts w:hint="cs"/>
          <w:noProof/>
          <w:rtl/>
        </w:rPr>
        <mc:AlternateContent>
          <mc:Choice Requires="wps">
            <w:drawing>
              <wp:anchor distT="0" distB="0" distL="114300" distR="114300" simplePos="0" relativeHeight="251689472" behindDoc="0" locked="0" layoutInCell="1" allowOverlap="1" wp14:anchorId="7605FBB9" wp14:editId="5E96D214">
                <wp:simplePos x="0" y="0"/>
                <wp:positionH relativeFrom="column">
                  <wp:posOffset>571500</wp:posOffset>
                </wp:positionH>
                <wp:positionV relativeFrom="paragraph">
                  <wp:posOffset>27305</wp:posOffset>
                </wp:positionV>
                <wp:extent cx="180975" cy="0"/>
                <wp:effectExtent l="9525" t="8255" r="9525" b="10795"/>
                <wp:wrapNone/>
                <wp:docPr id="1276" name="Line 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6D4F4" id="Line 669" o:spid="_x0000_s1026" style="position:absolute;left:0;text-align:lef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2.15pt" to="59.2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"/>
            </w:pict>
          </mc:Fallback>
        </mc:AlternateContent>
      </w:r>
      <w:r w:rsidR="006D0D53">
        <w:rPr>
          <w:rFonts w:hint="cs"/>
          <w:rtl/>
        </w:rPr>
        <w:t xml:space="preserve">     (2 מהדקי </w:t>
      </w:r>
      <w:r w:rsidR="006D0D53">
        <w:t>P3</w:t>
      </w:r>
      <w:r w:rsidR="006D0D53">
        <w:rPr>
          <w:rFonts w:hint="cs"/>
          <w:rtl/>
        </w:rPr>
        <w:t>)</w:t>
      </w:r>
      <w:r w:rsidR="004E04E6">
        <w:rPr>
          <w:rFonts w:hint="cs"/>
          <w:rtl/>
        </w:rPr>
        <w:tab/>
        <w:t xml:space="preserve">  </w:t>
      </w:r>
    </w:p>
    <w:p w14:paraId="29783AAC" w14:textId="77777777" w:rsidR="00B27F1F" w:rsidRDefault="002F27DC" w:rsidP="009D5E2D">
      <w:pPr>
        <w:rPr>
          <w:rtl/>
        </w:rPr>
      </w:pPr>
      <w:r>
        <w:rPr>
          <w:rFonts w:hint="cs"/>
          <w:rtl/>
        </w:rPr>
        <w:tab/>
      </w:r>
      <w:r>
        <w:rPr>
          <w:rFonts w:hint="cs"/>
          <w:rtl/>
        </w:rPr>
        <w:tab/>
      </w:r>
      <w:r>
        <w:rPr>
          <w:rFonts w:hint="cs"/>
          <w:rtl/>
        </w:rPr>
        <w:tab/>
      </w:r>
      <w:r w:rsidR="00F87F60">
        <w:t xml:space="preserve">  </w:t>
      </w:r>
      <w:r w:rsidR="004E04E6">
        <w:t xml:space="preserve">   P</w:t>
      </w:r>
      <w:r w:rsidR="009D5E2D">
        <w:t>3</w:t>
      </w:r>
      <w:r w:rsidR="004E04E6">
        <w:rPr>
          <w:rFonts w:hint="cs"/>
        </w:rPr>
        <w:t xml:space="preserve"> </w:t>
      </w:r>
      <w:r>
        <w:rPr>
          <w:rFonts w:hint="cs"/>
          <w:rtl/>
        </w:rPr>
        <w:tab/>
      </w:r>
      <w:r w:rsidR="004E04E6">
        <w:rPr>
          <w:rFonts w:hint="cs"/>
          <w:rtl/>
        </w:rPr>
        <w:t xml:space="preserve"> </w:t>
      </w:r>
      <w:r w:rsidR="004E04E6">
        <w:t xml:space="preserve">P1 </w:t>
      </w:r>
      <w:r>
        <w:rPr>
          <w:rFonts w:hint="cs"/>
          <w:rtl/>
        </w:rPr>
        <w:tab/>
      </w:r>
      <w:r w:rsidR="004E04E6">
        <w:t xml:space="preserve">      P2 </w:t>
      </w:r>
      <w:r>
        <w:rPr>
          <w:rFonts w:hint="cs"/>
          <w:rtl/>
        </w:rPr>
        <w:tab/>
      </w:r>
      <w:r w:rsidR="004E04E6">
        <w:t xml:space="preserve">    P</w:t>
      </w:r>
      <w:r w:rsidR="009D5E2D">
        <w:t>0</w:t>
      </w:r>
      <w:r>
        <w:rPr>
          <w:rFonts w:hint="cs"/>
          <w:rtl/>
        </w:rPr>
        <w:tab/>
      </w:r>
      <w:r>
        <w:rPr>
          <w:rFonts w:hint="cs"/>
          <w:rtl/>
        </w:rPr>
        <w:tab/>
      </w:r>
      <w:r>
        <w:rPr>
          <w:rFonts w:hint="cs"/>
          <w:rtl/>
        </w:rPr>
        <w:tab/>
        <w:t>גביש חיצוני</w:t>
      </w:r>
      <w:r>
        <w:rPr>
          <w:rFonts w:hint="cs"/>
          <w:rtl/>
        </w:rPr>
        <w:tab/>
      </w:r>
    </w:p>
    <w:p w14:paraId="046FAE82" w14:textId="77777777" w:rsidR="00C57D80" w:rsidRDefault="00C57D80" w:rsidP="00C57D80">
      <w:pPr>
        <w:rPr>
          <w:rtl/>
        </w:rPr>
      </w:pPr>
      <w:r>
        <w:tab/>
      </w:r>
      <w:r>
        <w:tab/>
      </w:r>
      <w:r>
        <w:tab/>
      </w:r>
      <w:r>
        <w:tab/>
        <w:t xml:space="preserve">         </w:t>
      </w:r>
      <w:r>
        <w:rPr>
          <w:rFonts w:hint="cs"/>
          <w:rtl/>
        </w:rPr>
        <w:t xml:space="preserve">  </w:t>
      </w:r>
      <w:r w:rsidR="009D5E2D">
        <w:rPr>
          <w:rFonts w:hint="cs"/>
          <w:rtl/>
        </w:rPr>
        <w:t xml:space="preserve">כתובות </w:t>
      </w:r>
      <w:r>
        <w:rPr>
          <w:rFonts w:hint="cs"/>
          <w:rtl/>
        </w:rPr>
        <w:t xml:space="preserve">    </w:t>
      </w:r>
      <w:proofErr w:type="spellStart"/>
      <w:r>
        <w:rPr>
          <w:rFonts w:hint="cs"/>
          <w:rtl/>
        </w:rPr>
        <w:t>כתובות</w:t>
      </w:r>
      <w:proofErr w:type="spellEnd"/>
      <w:r>
        <w:rPr>
          <w:rFonts w:hint="cs"/>
          <w:rtl/>
        </w:rPr>
        <w:t xml:space="preserve"> נמוכות</w:t>
      </w:r>
    </w:p>
    <w:p w14:paraId="4B86526B" w14:textId="77777777" w:rsidR="0042288F" w:rsidRDefault="00C57D80" w:rsidP="00C57D80">
      <w:r>
        <w:rPr>
          <w:rFonts w:hint="cs"/>
          <w:rtl/>
        </w:rPr>
        <w:t xml:space="preserve">                                                           גבוהות        / </w:t>
      </w:r>
      <w:r w:rsidR="009D5E2D">
        <w:rPr>
          <w:rFonts w:hint="cs"/>
          <w:rtl/>
        </w:rPr>
        <w:t xml:space="preserve"> נתון</w:t>
      </w:r>
      <w:r w:rsidR="009D5E2D">
        <w:tab/>
      </w:r>
      <w:r w:rsidR="009D5E2D">
        <w:tab/>
      </w:r>
      <w:r w:rsidR="009D5E2D">
        <w:tab/>
      </w:r>
      <w:r w:rsidR="009D5E2D">
        <w:tab/>
      </w:r>
      <w:r w:rsidR="009D5E2D">
        <w:tab/>
      </w:r>
    </w:p>
    <w:p w14:paraId="7B14BE9D" w14:textId="77777777" w:rsidR="00B27F1F" w:rsidRDefault="00D23374" w:rsidP="0042288F">
      <w:pPr>
        <w:rPr>
          <w:rtl/>
        </w:rPr>
      </w:pPr>
      <w:r>
        <w:rPr>
          <w:rFonts w:hint="cs"/>
          <w:rtl/>
        </w:rPr>
        <w:t>ש</w:t>
      </w:r>
      <w:r w:rsidR="0042288F">
        <w:rPr>
          <w:rFonts w:hint="cs"/>
          <w:rtl/>
        </w:rPr>
        <w:t>רטוט מספר 1 :</w:t>
      </w:r>
      <w:r w:rsidR="009D5E2D">
        <w:tab/>
      </w:r>
      <w:r w:rsidR="0042288F">
        <w:rPr>
          <w:rFonts w:hint="cs"/>
          <w:rtl/>
        </w:rPr>
        <w:t xml:space="preserve">סכמת מלבנים של מיקרו בקר ממשפחת ה 51 </w:t>
      </w:r>
    </w:p>
    <w:p w14:paraId="65E194E1" w14:textId="77777777" w:rsidR="00D91D77" w:rsidRDefault="00D91D77" w:rsidP="008E0394">
      <w:pPr>
        <w:rPr>
          <w:b/>
          <w:bCs/>
          <w:sz w:val="28"/>
          <w:szCs w:val="28"/>
          <w:rtl/>
        </w:rPr>
      </w:pPr>
    </w:p>
    <w:p w14:paraId="1A1961B8" w14:textId="77777777" w:rsidR="00B27F1F" w:rsidRDefault="00295322" w:rsidP="008E0394">
      <w:pPr>
        <w:rPr>
          <w:rtl/>
        </w:rPr>
      </w:pPr>
      <w:r w:rsidRPr="00295322">
        <w:rPr>
          <w:rFonts w:hint="cs"/>
          <w:b/>
          <w:bCs/>
          <w:sz w:val="28"/>
          <w:szCs w:val="28"/>
          <w:rtl/>
        </w:rPr>
        <w:t xml:space="preserve">מעבד </w:t>
      </w:r>
      <w:r w:rsidRPr="00295322">
        <w:rPr>
          <w:rFonts w:hint="cs"/>
          <w:b/>
          <w:bCs/>
          <w:sz w:val="28"/>
          <w:szCs w:val="28"/>
        </w:rPr>
        <w:t>CPU</w:t>
      </w:r>
      <w:r>
        <w:rPr>
          <w:rFonts w:hint="cs"/>
          <w:rtl/>
        </w:rPr>
        <w:t xml:space="preserve">  - </w:t>
      </w:r>
      <w:r w:rsidR="000F12A8">
        <w:rPr>
          <w:rFonts w:hint="cs"/>
          <w:rtl/>
        </w:rPr>
        <w:t xml:space="preserve">המעבד הוא </w:t>
      </w:r>
      <w:r w:rsidR="00027C3F">
        <w:rPr>
          <w:rFonts w:hint="cs"/>
          <w:rtl/>
        </w:rPr>
        <w:t>יחידת העיבוד המרכזית</w:t>
      </w:r>
      <w:r w:rsidR="000F12A8">
        <w:rPr>
          <w:rFonts w:hint="cs"/>
          <w:rtl/>
        </w:rPr>
        <w:t>. הוא השולט על כל התהליכים ומתזמן את כל היחידות במיקרו מעבד. הוא עושה זאת בהתאם לתוכנית .</w:t>
      </w:r>
      <w:r w:rsidR="008E0394">
        <w:rPr>
          <w:rFonts w:hint="cs"/>
          <w:rtl/>
        </w:rPr>
        <w:t xml:space="preserve"> במעבד יש יחידה אריתמטית לוגית </w:t>
      </w:r>
      <w:r w:rsidR="008E0394">
        <w:rPr>
          <w:rFonts w:hint="cs"/>
        </w:rPr>
        <w:t>ALU</w:t>
      </w:r>
      <w:r w:rsidR="008E0394">
        <w:rPr>
          <w:rFonts w:hint="cs"/>
          <w:rtl/>
        </w:rPr>
        <w:t xml:space="preserve"> ,לביצוע פעולות חשבוניות (חיבור, חיסור, כפל וחילוק ) ופעולות לוגיות (</w:t>
      </w:r>
      <w:r w:rsidR="008E0394">
        <w:rPr>
          <w:rFonts w:hint="cs"/>
        </w:rPr>
        <w:t>AND</w:t>
      </w:r>
      <w:r w:rsidR="008E0394">
        <w:t xml:space="preserve">, NOT </w:t>
      </w:r>
      <w:r w:rsidR="008E0394">
        <w:rPr>
          <w:rFonts w:hint="cs"/>
          <w:rtl/>
        </w:rPr>
        <w:t xml:space="preserve"> , </w:t>
      </w:r>
      <w:r w:rsidR="008E0394">
        <w:rPr>
          <w:rFonts w:hint="cs"/>
        </w:rPr>
        <w:t>OR</w:t>
      </w:r>
      <w:r w:rsidR="008E0394">
        <w:rPr>
          <w:rFonts w:hint="cs"/>
          <w:rtl/>
        </w:rPr>
        <w:t xml:space="preserve"> , </w:t>
      </w:r>
      <w:r w:rsidR="008E0394">
        <w:rPr>
          <w:rFonts w:hint="cs"/>
        </w:rPr>
        <w:t>XOR</w:t>
      </w:r>
      <w:r w:rsidR="008E0394">
        <w:rPr>
          <w:rFonts w:hint="cs"/>
          <w:rtl/>
        </w:rPr>
        <w:t xml:space="preserve"> וסיבוב ). במעבד יש מערכת לפענוח הפקודות וביצוען. כמו כן יש בו מצביע מחסנית </w:t>
      </w:r>
      <w:r w:rsidR="008E0394">
        <w:rPr>
          <w:rFonts w:hint="cs"/>
        </w:rPr>
        <w:t>SP</w:t>
      </w:r>
      <w:r w:rsidR="00AA1D23">
        <w:rPr>
          <w:rFonts w:hint="cs"/>
          <w:rtl/>
        </w:rPr>
        <w:t xml:space="preserve"> </w:t>
      </w:r>
      <w:r w:rsidR="008E0394">
        <w:rPr>
          <w:rFonts w:hint="cs"/>
          <w:rtl/>
        </w:rPr>
        <w:t xml:space="preserve"> -  </w:t>
      </w:r>
      <w:r w:rsidR="008E0394">
        <w:t>Stack Pointer</w:t>
      </w:r>
      <w:r w:rsidR="008E0394">
        <w:rPr>
          <w:rFonts w:hint="cs"/>
          <w:rtl/>
        </w:rPr>
        <w:t xml:space="preserve">  - לביצוע פעולות עם מחסנית.</w:t>
      </w:r>
    </w:p>
    <w:p w14:paraId="5AC68B7C" w14:textId="77777777" w:rsidR="008E0394" w:rsidRDefault="008E0394" w:rsidP="00295322">
      <w:pPr>
        <w:rPr>
          <w:b/>
          <w:bCs/>
          <w:sz w:val="28"/>
          <w:szCs w:val="28"/>
          <w:rtl/>
        </w:rPr>
      </w:pPr>
    </w:p>
    <w:p w14:paraId="0DE2045E" w14:textId="77777777" w:rsidR="00295322" w:rsidRDefault="00295322" w:rsidP="00410A7C">
      <w:pPr>
        <w:rPr>
          <w:rtl/>
        </w:rPr>
      </w:pPr>
      <w:r w:rsidRPr="00295322">
        <w:rPr>
          <w:rFonts w:hint="cs"/>
          <w:b/>
          <w:bCs/>
          <w:sz w:val="28"/>
          <w:szCs w:val="28"/>
          <w:rtl/>
        </w:rPr>
        <w:lastRenderedPageBreak/>
        <w:t>מעגל מתנד</w:t>
      </w:r>
      <w:r>
        <w:rPr>
          <w:rFonts w:hint="cs"/>
          <w:rtl/>
        </w:rPr>
        <w:t xml:space="preserve"> </w:t>
      </w:r>
      <w:r>
        <w:rPr>
          <w:rtl/>
        </w:rPr>
        <w:t>–</w:t>
      </w:r>
      <w:r>
        <w:rPr>
          <w:rFonts w:hint="cs"/>
          <w:rtl/>
        </w:rPr>
        <w:t xml:space="preserve"> כדי שמעבד יעבוד הוא צריך פולסי שעון </w:t>
      </w:r>
      <w:r>
        <w:rPr>
          <w:rtl/>
        </w:rPr>
        <w:t>–</w:t>
      </w:r>
      <w:r>
        <w:rPr>
          <w:rFonts w:hint="cs"/>
          <w:rtl/>
        </w:rPr>
        <w:t xml:space="preserve">  </w:t>
      </w:r>
      <w:r>
        <w:t>Clock Pulse</w:t>
      </w:r>
      <w:r w:rsidR="00410A7C">
        <w:rPr>
          <w:rFonts w:hint="cs"/>
          <w:rtl/>
        </w:rPr>
        <w:t xml:space="preserve"> -  שהצורה שלהם זה </w:t>
      </w:r>
      <w:r>
        <w:rPr>
          <w:rFonts w:hint="cs"/>
          <w:rtl/>
        </w:rPr>
        <w:t xml:space="preserve"> גל מרובע</w:t>
      </w:r>
      <w:r w:rsidR="00410A7C">
        <w:rPr>
          <w:rFonts w:hint="cs"/>
          <w:rtl/>
        </w:rPr>
        <w:t>.</w:t>
      </w:r>
      <w:r>
        <w:rPr>
          <w:rFonts w:hint="cs"/>
          <w:rtl/>
        </w:rPr>
        <w:t xml:space="preserve"> למעגל המתנד </w:t>
      </w:r>
      <w:r w:rsidR="00410A7C">
        <w:rPr>
          <w:rFonts w:hint="cs"/>
          <w:rtl/>
        </w:rPr>
        <w:t xml:space="preserve">(מעגל ליצירת הגל המרובע ) </w:t>
      </w:r>
      <w:r w:rsidR="00076108">
        <w:rPr>
          <w:rFonts w:hint="cs"/>
          <w:rtl/>
        </w:rPr>
        <w:t xml:space="preserve">שבתוך הרכיב </w:t>
      </w:r>
      <w:r>
        <w:rPr>
          <w:rFonts w:hint="cs"/>
          <w:rtl/>
        </w:rPr>
        <w:t xml:space="preserve">מחברים גביש </w:t>
      </w:r>
      <w:r w:rsidR="00410A7C">
        <w:rPr>
          <w:rFonts w:hint="cs"/>
          <w:rtl/>
        </w:rPr>
        <w:t xml:space="preserve">חיצוני, </w:t>
      </w:r>
      <w:r>
        <w:rPr>
          <w:rFonts w:hint="cs"/>
          <w:rtl/>
        </w:rPr>
        <w:t xml:space="preserve">שקובע את קצב העבודה של המעבד. להבדיל ממחשב אישי ששם המעבד מקבל פולסי שעון בתדר של </w:t>
      </w:r>
      <w:r>
        <w:t>GHz</w:t>
      </w:r>
      <w:r>
        <w:rPr>
          <w:rFonts w:hint="cs"/>
          <w:rtl/>
        </w:rPr>
        <w:t xml:space="preserve"> , </w:t>
      </w:r>
      <w:r w:rsidR="00410A7C">
        <w:rPr>
          <w:rFonts w:hint="cs"/>
          <w:rtl/>
        </w:rPr>
        <w:t>ה</w:t>
      </w:r>
      <w:r>
        <w:rPr>
          <w:rFonts w:hint="cs"/>
          <w:rtl/>
        </w:rPr>
        <w:t xml:space="preserve">מיקרו בקר מקבל פולסי שעון של </w:t>
      </w:r>
      <w:r w:rsidR="00076108">
        <w:rPr>
          <w:rFonts w:hint="cs"/>
          <w:rtl/>
        </w:rPr>
        <w:t xml:space="preserve">עד כמה עשרות בודדות של </w:t>
      </w:r>
      <w:r>
        <w:t>MHz</w:t>
      </w:r>
      <w:r>
        <w:rPr>
          <w:rFonts w:hint="cs"/>
          <w:rtl/>
        </w:rPr>
        <w:t xml:space="preserve"> .</w:t>
      </w:r>
    </w:p>
    <w:p w14:paraId="32CE4857" w14:textId="77777777" w:rsidR="008A790F" w:rsidRPr="00295322" w:rsidRDefault="008A790F" w:rsidP="00295322">
      <w:pPr>
        <w:rPr>
          <w:rtl/>
        </w:rPr>
      </w:pPr>
    </w:p>
    <w:p w14:paraId="2EBA024E" w14:textId="77777777" w:rsidR="00B27F1F" w:rsidRDefault="00295322" w:rsidP="00404403">
      <w:pPr>
        <w:rPr>
          <w:rtl/>
        </w:rPr>
      </w:pPr>
      <w:r w:rsidRPr="00295322">
        <w:rPr>
          <w:rFonts w:hint="cs"/>
          <w:b/>
          <w:bCs/>
          <w:sz w:val="28"/>
          <w:szCs w:val="28"/>
          <w:rtl/>
        </w:rPr>
        <w:t>זיכרון תכנית</w:t>
      </w:r>
      <w:r>
        <w:rPr>
          <w:rFonts w:hint="cs"/>
          <w:rtl/>
        </w:rPr>
        <w:t xml:space="preserve"> - </w:t>
      </w:r>
      <w:r w:rsidR="005075D1">
        <w:rPr>
          <w:rFonts w:hint="cs"/>
          <w:rtl/>
        </w:rPr>
        <w:t xml:space="preserve"> </w:t>
      </w:r>
      <w:r>
        <w:rPr>
          <w:rFonts w:hint="cs"/>
          <w:rtl/>
        </w:rPr>
        <w:t xml:space="preserve">בתוך זיכרון </w:t>
      </w:r>
      <w:proofErr w:type="spellStart"/>
      <w:r>
        <w:rPr>
          <w:rFonts w:hint="cs"/>
          <w:rtl/>
        </w:rPr>
        <w:t>התכנית</w:t>
      </w:r>
      <w:proofErr w:type="spellEnd"/>
      <w:r>
        <w:rPr>
          <w:rFonts w:hint="cs"/>
          <w:rtl/>
        </w:rPr>
        <w:t xml:space="preserve"> נמצאת </w:t>
      </w:r>
      <w:proofErr w:type="spellStart"/>
      <w:r>
        <w:rPr>
          <w:rFonts w:hint="cs"/>
          <w:rtl/>
        </w:rPr>
        <w:t>התכנית</w:t>
      </w:r>
      <w:proofErr w:type="spellEnd"/>
      <w:r>
        <w:rPr>
          <w:rFonts w:hint="cs"/>
          <w:rtl/>
        </w:rPr>
        <w:t xml:space="preserve"> (אוסף הפקודות) שהמעבד מריץ. </w:t>
      </w:r>
      <w:r w:rsidR="005075D1">
        <w:rPr>
          <w:rFonts w:hint="cs"/>
          <w:rtl/>
        </w:rPr>
        <w:t xml:space="preserve">זיכרון </w:t>
      </w:r>
      <w:proofErr w:type="spellStart"/>
      <w:r>
        <w:rPr>
          <w:rFonts w:hint="cs"/>
          <w:rtl/>
        </w:rPr>
        <w:t>ה</w:t>
      </w:r>
      <w:r w:rsidR="005075D1">
        <w:rPr>
          <w:rFonts w:hint="cs"/>
          <w:rtl/>
        </w:rPr>
        <w:t>תכנית</w:t>
      </w:r>
      <w:proofErr w:type="spellEnd"/>
      <w:r w:rsidR="005075D1">
        <w:rPr>
          <w:rFonts w:hint="cs"/>
          <w:rtl/>
        </w:rPr>
        <w:t xml:space="preserve"> </w:t>
      </w:r>
      <w:r>
        <w:rPr>
          <w:rFonts w:hint="cs"/>
          <w:rtl/>
        </w:rPr>
        <w:t xml:space="preserve">הוא </w:t>
      </w:r>
      <w:r w:rsidR="005075D1">
        <w:rPr>
          <w:rFonts w:hint="cs"/>
          <w:rtl/>
        </w:rPr>
        <w:t>בגודל</w:t>
      </w:r>
      <w:r w:rsidR="009D31AB">
        <w:rPr>
          <w:rFonts w:hint="cs"/>
          <w:rtl/>
        </w:rPr>
        <w:t xml:space="preserve"> של </w:t>
      </w:r>
      <w:r w:rsidR="009D31AB">
        <w:t>4K</w:t>
      </w:r>
      <w:r w:rsidR="009D31AB">
        <w:rPr>
          <w:rFonts w:hint="cs"/>
          <w:rtl/>
        </w:rPr>
        <w:t xml:space="preserve"> כתובות</w:t>
      </w:r>
      <w:r w:rsidR="005075D1">
        <w:rPr>
          <w:rFonts w:hint="cs"/>
          <w:rtl/>
        </w:rPr>
        <w:t xml:space="preserve"> </w:t>
      </w:r>
      <w:r w:rsidR="009D31AB">
        <w:rPr>
          <w:rFonts w:hint="cs"/>
          <w:rtl/>
        </w:rPr>
        <w:t xml:space="preserve">(8 ביט בכל כתובת). ישנם רכיבים עם זיכרון של </w:t>
      </w:r>
      <w:r w:rsidR="009D31AB">
        <w:t>8K</w:t>
      </w:r>
      <w:r w:rsidR="009D31AB">
        <w:rPr>
          <w:rFonts w:hint="cs"/>
          <w:rtl/>
        </w:rPr>
        <w:t xml:space="preserve"> </w:t>
      </w:r>
      <w:r w:rsidR="00A60757">
        <w:rPr>
          <w:rFonts w:hint="cs"/>
          <w:rtl/>
        </w:rPr>
        <w:t>(רכיבים המסתיימים ב 2 )</w:t>
      </w:r>
      <w:r w:rsidR="009D31AB">
        <w:rPr>
          <w:rFonts w:hint="cs"/>
          <w:rtl/>
        </w:rPr>
        <w:t xml:space="preserve"> ויש גם של </w:t>
      </w:r>
      <w:r w:rsidR="009D31AB">
        <w:t xml:space="preserve">12K </w:t>
      </w:r>
      <w:r w:rsidR="009D31AB">
        <w:rPr>
          <w:rFonts w:hint="cs"/>
          <w:rtl/>
        </w:rPr>
        <w:t xml:space="preserve"> (</w:t>
      </w:r>
      <w:r w:rsidR="00A60757">
        <w:rPr>
          <w:rFonts w:hint="cs"/>
          <w:rtl/>
        </w:rPr>
        <w:t xml:space="preserve">רכיבים המסתיימים ב 3 ). </w:t>
      </w:r>
    </w:p>
    <w:p w14:paraId="30F735DD" w14:textId="77777777" w:rsidR="00295322" w:rsidRDefault="00295322" w:rsidP="00295322">
      <w:pPr>
        <w:rPr>
          <w:rtl/>
        </w:rPr>
      </w:pPr>
    </w:p>
    <w:p w14:paraId="16DA3CB9" w14:textId="77777777" w:rsidR="00A60757" w:rsidRDefault="00295322" w:rsidP="00295322">
      <w:pPr>
        <w:rPr>
          <w:rtl/>
        </w:rPr>
      </w:pPr>
      <w:r w:rsidRPr="00295322">
        <w:rPr>
          <w:rFonts w:hint="cs"/>
          <w:b/>
          <w:bCs/>
          <w:sz w:val="28"/>
          <w:szCs w:val="28"/>
          <w:rtl/>
        </w:rPr>
        <w:t>זיכרון נתונים</w:t>
      </w:r>
      <w:r>
        <w:rPr>
          <w:rFonts w:hint="cs"/>
          <w:rtl/>
        </w:rPr>
        <w:t xml:space="preserve"> - </w:t>
      </w:r>
      <w:r w:rsidR="00A60757">
        <w:rPr>
          <w:rFonts w:hint="cs"/>
          <w:rtl/>
        </w:rPr>
        <w:t xml:space="preserve"> זיכרון </w:t>
      </w:r>
      <w:r>
        <w:rPr>
          <w:rFonts w:hint="cs"/>
          <w:rtl/>
        </w:rPr>
        <w:t>ה</w:t>
      </w:r>
      <w:r w:rsidR="00A60757">
        <w:rPr>
          <w:rFonts w:hint="cs"/>
          <w:rtl/>
        </w:rPr>
        <w:t xml:space="preserve">נתונים </w:t>
      </w:r>
      <w:r>
        <w:rPr>
          <w:rFonts w:hint="cs"/>
          <w:rtl/>
        </w:rPr>
        <w:t xml:space="preserve">הוא בעל </w:t>
      </w:r>
      <w:r w:rsidR="00A60757">
        <w:rPr>
          <w:rFonts w:hint="cs"/>
          <w:rtl/>
        </w:rPr>
        <w:t xml:space="preserve"> 128 בתים (256 בתים ברכיבים המסתיימים ב 2 ו 3 ).זהו זיכרון שניתן גם לכתוב </w:t>
      </w:r>
      <w:r w:rsidR="00B05A68">
        <w:rPr>
          <w:rFonts w:hint="cs"/>
          <w:rtl/>
        </w:rPr>
        <w:t xml:space="preserve">אליו </w:t>
      </w:r>
      <w:r w:rsidR="00A60757">
        <w:rPr>
          <w:rFonts w:hint="cs"/>
          <w:rtl/>
        </w:rPr>
        <w:t>וגם לקרא ממנו.</w:t>
      </w:r>
      <w:r w:rsidR="00027C3F">
        <w:rPr>
          <w:rFonts w:hint="cs"/>
          <w:rtl/>
        </w:rPr>
        <w:t xml:space="preserve"> בכל אחת מ 128 הכתובות יש 8 ביטים.</w:t>
      </w:r>
    </w:p>
    <w:p w14:paraId="4D584C17" w14:textId="77777777" w:rsidR="00027C3F" w:rsidRDefault="00027C3F" w:rsidP="00295322">
      <w:pPr>
        <w:rPr>
          <w:rtl/>
        </w:rPr>
      </w:pPr>
    </w:p>
    <w:p w14:paraId="4F6BE1C0" w14:textId="77777777" w:rsidR="00027C3F" w:rsidRDefault="00027C3F" w:rsidP="00295322">
      <w:pPr>
        <w:rPr>
          <w:rtl/>
        </w:rPr>
      </w:pPr>
      <w:r w:rsidRPr="00027C3F">
        <w:rPr>
          <w:rFonts w:hint="cs"/>
          <w:b/>
          <w:bCs/>
          <w:sz w:val="28"/>
          <w:szCs w:val="28"/>
          <w:rtl/>
        </w:rPr>
        <w:t>טיימר 0 וטיימר 1</w:t>
      </w:r>
      <w:r>
        <w:rPr>
          <w:rFonts w:hint="cs"/>
          <w:rtl/>
        </w:rPr>
        <w:t xml:space="preserve">  -  ברכיב 2 טיימרים ( 3 ברכיבים המסתיימים ב 2 ו 3 ) . טיימר הוא מונה (סופר). כל מונה הוא בן 16 ביט. כל מונה סופר כלפי מעלה -   </w:t>
      </w:r>
      <w:r>
        <w:t>Up Counter</w:t>
      </w:r>
      <w:r>
        <w:rPr>
          <w:rFonts w:hint="cs"/>
          <w:rtl/>
        </w:rPr>
        <w:t xml:space="preserve"> וכאשר כל הביטים שלו מתמלאים ב 1 והוא מקבל פולס נוסף לספירה </w:t>
      </w:r>
      <w:r>
        <w:rPr>
          <w:rtl/>
        </w:rPr>
        <w:t>–</w:t>
      </w:r>
      <w:r>
        <w:rPr>
          <w:rFonts w:hint="cs"/>
          <w:rtl/>
        </w:rPr>
        <w:t xml:space="preserve"> כל הביטים שלו מתאפסים והוא שולח הודעת פסיקה לבקר הפסיקות.</w:t>
      </w:r>
    </w:p>
    <w:p w14:paraId="78C062F4" w14:textId="77777777" w:rsidR="00295322" w:rsidRDefault="00295322" w:rsidP="00A60757">
      <w:pPr>
        <w:rPr>
          <w:rtl/>
        </w:rPr>
      </w:pPr>
    </w:p>
    <w:p w14:paraId="07A1338A" w14:textId="77777777" w:rsidR="00295322" w:rsidRDefault="00FE139F" w:rsidP="00C04E43">
      <w:pPr>
        <w:rPr>
          <w:rtl/>
        </w:rPr>
      </w:pPr>
      <w:r w:rsidRPr="00C04E43">
        <w:rPr>
          <w:rFonts w:hint="cs"/>
          <w:b/>
          <w:bCs/>
          <w:sz w:val="28"/>
          <w:szCs w:val="28"/>
          <w:rtl/>
        </w:rPr>
        <w:t>תקשורת טורית</w:t>
      </w:r>
      <w:r>
        <w:rPr>
          <w:rFonts w:hint="cs"/>
          <w:rtl/>
        </w:rPr>
        <w:t xml:space="preserve"> </w:t>
      </w:r>
      <w:r w:rsidR="00C04E43">
        <w:rPr>
          <w:rtl/>
        </w:rPr>
        <w:t>–</w:t>
      </w:r>
      <w:r>
        <w:rPr>
          <w:rFonts w:hint="cs"/>
          <w:rtl/>
        </w:rPr>
        <w:t xml:space="preserve"> </w:t>
      </w:r>
      <w:r w:rsidR="00C04E43">
        <w:rPr>
          <w:rFonts w:hint="cs"/>
          <w:rtl/>
        </w:rPr>
        <w:t xml:space="preserve">מעגל התקשורת הטורית שברכיב, הנקרא </w:t>
      </w:r>
      <w:r w:rsidR="00C04E43">
        <w:t>UART – Universal Asynchronous Receiver Transmitter</w:t>
      </w:r>
      <w:r w:rsidR="00C04E43">
        <w:rPr>
          <w:rFonts w:hint="cs"/>
          <w:rtl/>
        </w:rPr>
        <w:t xml:space="preserve"> מאפשר קליטה ושידור בו זמנית, בתקשורת טורית. המתכנת שולח </w:t>
      </w:r>
      <w:r w:rsidR="00C04E43">
        <w:rPr>
          <w:rFonts w:hint="cs"/>
        </w:rPr>
        <w:t>BYTE</w:t>
      </w:r>
      <w:r w:rsidR="00C04E43">
        <w:rPr>
          <w:rFonts w:hint="cs"/>
          <w:rtl/>
        </w:rPr>
        <w:t xml:space="preserve"> אל ה </w:t>
      </w:r>
      <w:r w:rsidR="00C04E43">
        <w:rPr>
          <w:rFonts w:hint="cs"/>
        </w:rPr>
        <w:t>UART</w:t>
      </w:r>
      <w:r w:rsidR="00C04E43">
        <w:rPr>
          <w:rFonts w:hint="cs"/>
          <w:rtl/>
        </w:rPr>
        <w:t xml:space="preserve"> והוא משודר ביט אחרי ביט , כולל ביט התחלה וסיום וכולל ביט זוגיות (אם רוצים). בסיום השידור מודיע ה </w:t>
      </w:r>
      <w:r w:rsidR="00C04E43">
        <w:rPr>
          <w:rFonts w:hint="cs"/>
        </w:rPr>
        <w:t>UART</w:t>
      </w:r>
      <w:r w:rsidR="00C04E43">
        <w:rPr>
          <w:rFonts w:hint="cs"/>
          <w:rtl/>
        </w:rPr>
        <w:t xml:space="preserve"> למעבד שהסתיים שידור. דבר דומה קורה בקליטה. נקלט ביט אחרי ביט, כולל ביטים של התחלה, סיום וזוגיות (אם רוצים) ובסיום הקליטה ה </w:t>
      </w:r>
      <w:r w:rsidR="00C04E43">
        <w:rPr>
          <w:rFonts w:hint="cs"/>
        </w:rPr>
        <w:t>UART</w:t>
      </w:r>
      <w:r w:rsidR="00C04E43">
        <w:rPr>
          <w:rFonts w:hint="cs"/>
          <w:rtl/>
        </w:rPr>
        <w:t xml:space="preserve"> מודיע למעבד שהסתיימה קליטת </w:t>
      </w:r>
      <w:r w:rsidR="00C04E43">
        <w:rPr>
          <w:rFonts w:hint="cs"/>
        </w:rPr>
        <w:t>BYTE</w:t>
      </w:r>
      <w:r w:rsidR="00C04E43">
        <w:rPr>
          <w:rFonts w:hint="cs"/>
          <w:rtl/>
        </w:rPr>
        <w:t xml:space="preserve"> . רגל השידור נקראת </w:t>
      </w:r>
      <w:r w:rsidR="00C04E43">
        <w:rPr>
          <w:rFonts w:hint="cs"/>
        </w:rPr>
        <w:t>TXD</w:t>
      </w:r>
      <w:r w:rsidR="00C04E43">
        <w:rPr>
          <w:rFonts w:hint="cs"/>
          <w:rtl/>
        </w:rPr>
        <w:t xml:space="preserve"> ורגל הקליטה </w:t>
      </w:r>
      <w:r w:rsidR="00C04E43">
        <w:rPr>
          <w:rFonts w:hint="cs"/>
        </w:rPr>
        <w:t>RXD</w:t>
      </w:r>
      <w:r w:rsidR="00C04E43">
        <w:rPr>
          <w:rFonts w:hint="cs"/>
          <w:rtl/>
        </w:rPr>
        <w:t xml:space="preserve"> .</w:t>
      </w:r>
    </w:p>
    <w:p w14:paraId="4E42E337" w14:textId="77777777" w:rsidR="00C533DD" w:rsidRDefault="00C533DD" w:rsidP="00C04E43">
      <w:pPr>
        <w:rPr>
          <w:rtl/>
        </w:rPr>
      </w:pPr>
    </w:p>
    <w:p w14:paraId="771383A7" w14:textId="77777777" w:rsidR="00C533DD" w:rsidRDefault="00DF61F0" w:rsidP="00733398">
      <w:pPr>
        <w:rPr>
          <w:rtl/>
        </w:rPr>
      </w:pPr>
      <w:r>
        <w:rPr>
          <w:rFonts w:hint="cs"/>
          <w:b/>
          <w:bCs/>
          <w:noProof/>
          <w:sz w:val="28"/>
          <w:szCs w:val="28"/>
          <w:rtl/>
        </w:rPr>
        <mc:AlternateContent>
          <mc:Choice Requires="wps">
            <w:drawing>
              <wp:anchor distT="0" distB="0" distL="114300" distR="114300" simplePos="0" relativeHeight="251694592" behindDoc="0" locked="0" layoutInCell="1" allowOverlap="1" wp14:anchorId="5B063C6E" wp14:editId="194928C5">
                <wp:simplePos x="0" y="0"/>
                <wp:positionH relativeFrom="column">
                  <wp:posOffset>1485900</wp:posOffset>
                </wp:positionH>
                <wp:positionV relativeFrom="paragraph">
                  <wp:posOffset>227965</wp:posOffset>
                </wp:positionV>
                <wp:extent cx="228600" cy="0"/>
                <wp:effectExtent l="9525" t="8890" r="9525" b="10160"/>
                <wp:wrapNone/>
                <wp:docPr id="1275" name="Line 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1571EF" id="Line 686" o:spid="_x0000_s1026" style="position:absolute;left:0;text-align:lef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17.95pt" to="13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"/>
            </w:pict>
          </mc:Fallback>
        </mc:AlternateContent>
      </w:r>
      <w:r>
        <w:rPr>
          <w:rFonts w:hint="cs"/>
          <w:b/>
          <w:bCs/>
          <w:noProof/>
          <w:sz w:val="28"/>
          <w:szCs w:val="28"/>
          <w:rtl/>
        </w:rPr>
        <mc:AlternateContent>
          <mc:Choice Requires="wps">
            <w:drawing>
              <wp:anchor distT="0" distB="0" distL="114300" distR="114300" simplePos="0" relativeHeight="251693568" behindDoc="0" locked="0" layoutInCell="1" allowOverlap="1" wp14:anchorId="26ADDB1E" wp14:editId="76BBE7A9">
                <wp:simplePos x="0" y="0"/>
                <wp:positionH relativeFrom="column">
                  <wp:posOffset>2057400</wp:posOffset>
                </wp:positionH>
                <wp:positionV relativeFrom="paragraph">
                  <wp:posOffset>227965</wp:posOffset>
                </wp:positionV>
                <wp:extent cx="342900" cy="0"/>
                <wp:effectExtent l="9525" t="8890" r="9525" b="10160"/>
                <wp:wrapNone/>
                <wp:docPr id="1274" name="Line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193866" id="Line 685" o:spid="_x0000_s1026" style="position:absolute;left:0;text-align:lef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7.95pt" to="189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"/>
            </w:pict>
          </mc:Fallback>
        </mc:AlternateContent>
      </w:r>
      <w:r w:rsidR="00C533DD" w:rsidRPr="00C533DD">
        <w:rPr>
          <w:rFonts w:hint="cs"/>
          <w:b/>
          <w:bCs/>
          <w:sz w:val="28"/>
          <w:szCs w:val="28"/>
          <w:rtl/>
        </w:rPr>
        <w:t>בקר הפסיקות</w:t>
      </w:r>
      <w:r w:rsidR="00C533DD">
        <w:rPr>
          <w:rFonts w:hint="cs"/>
          <w:rtl/>
        </w:rPr>
        <w:t xml:space="preserve"> </w:t>
      </w:r>
      <w:r w:rsidR="00C533DD">
        <w:rPr>
          <w:rtl/>
        </w:rPr>
        <w:t>–</w:t>
      </w:r>
      <w:r w:rsidR="00C533DD">
        <w:rPr>
          <w:rFonts w:hint="cs"/>
          <w:rtl/>
        </w:rPr>
        <w:t xml:space="preserve"> בקר הפסיקות מנהל את הפסיקות של הרכיב. ברכיבים המסתיימים ב 1 יש 5 מקורות פסיקה </w:t>
      </w:r>
      <w:r w:rsidR="00733398">
        <w:rPr>
          <w:rFonts w:hint="cs"/>
          <w:rtl/>
        </w:rPr>
        <w:t xml:space="preserve">והם :   א. </w:t>
      </w:r>
      <w:r w:rsidR="00C533DD">
        <w:rPr>
          <w:rFonts w:hint="cs"/>
          <w:rtl/>
        </w:rPr>
        <w:t xml:space="preserve"> 2 פסיקות חיצוניות המגיעות ברגלים</w:t>
      </w:r>
      <w:r w:rsidR="00733398">
        <w:rPr>
          <w:rFonts w:hint="cs"/>
          <w:rtl/>
        </w:rPr>
        <w:t xml:space="preserve">  </w:t>
      </w:r>
      <w:r w:rsidR="00C533DD">
        <w:rPr>
          <w:rFonts w:hint="cs"/>
          <w:rtl/>
        </w:rPr>
        <w:t xml:space="preserve"> </w:t>
      </w:r>
      <w:r w:rsidR="00C533DD" w:rsidRPr="00733398">
        <w:rPr>
          <w:sz w:val="22"/>
          <w:szCs w:val="22"/>
        </w:rPr>
        <w:t>INT0</w:t>
      </w:r>
      <w:r w:rsidR="00C533DD">
        <w:rPr>
          <w:rFonts w:hint="cs"/>
          <w:rtl/>
        </w:rPr>
        <w:t xml:space="preserve"> </w:t>
      </w:r>
      <w:r w:rsidR="00733398">
        <w:rPr>
          <w:rFonts w:hint="cs"/>
          <w:rtl/>
        </w:rPr>
        <w:t xml:space="preserve"> </w:t>
      </w:r>
      <w:r w:rsidR="00C533DD">
        <w:rPr>
          <w:rFonts w:hint="cs"/>
          <w:rtl/>
        </w:rPr>
        <w:t xml:space="preserve"> ו</w:t>
      </w:r>
      <w:r w:rsidR="00733398">
        <w:rPr>
          <w:rFonts w:hint="cs"/>
          <w:rtl/>
        </w:rPr>
        <w:t xml:space="preserve">  </w:t>
      </w:r>
      <w:r w:rsidR="00C533DD">
        <w:rPr>
          <w:rFonts w:hint="cs"/>
          <w:rtl/>
        </w:rPr>
        <w:t xml:space="preserve">  </w:t>
      </w:r>
      <w:r w:rsidR="00C533DD" w:rsidRPr="00733398">
        <w:rPr>
          <w:sz w:val="22"/>
          <w:szCs w:val="22"/>
        </w:rPr>
        <w:t>INT1</w:t>
      </w:r>
      <w:r w:rsidR="00C533DD">
        <w:rPr>
          <w:rFonts w:hint="cs"/>
          <w:rtl/>
        </w:rPr>
        <w:t xml:space="preserve"> </w:t>
      </w:r>
      <w:r w:rsidR="00733398">
        <w:rPr>
          <w:rFonts w:hint="cs"/>
          <w:rtl/>
        </w:rPr>
        <w:t xml:space="preserve">   ב.  2 פסיקות של טיימרים , אחת של טיימר 0 והשנייה של טיימר 1 .  ג. פסיקת תקשורת טורית.   ברכיבים המסתיימים ב 2 ו 3 יש מקורות פסיקה נוספים.</w:t>
      </w:r>
    </w:p>
    <w:p w14:paraId="42AE933B" w14:textId="77777777" w:rsidR="00295322" w:rsidRDefault="00295322" w:rsidP="00A60757">
      <w:pPr>
        <w:rPr>
          <w:rtl/>
        </w:rPr>
      </w:pPr>
    </w:p>
    <w:p w14:paraId="3E531820" w14:textId="77777777" w:rsidR="00295322" w:rsidRDefault="0006351F" w:rsidP="0075733A">
      <w:pPr>
        <w:rPr>
          <w:rtl/>
        </w:rPr>
      </w:pPr>
      <w:r w:rsidRPr="0006351F">
        <w:rPr>
          <w:rFonts w:hint="cs"/>
          <w:b/>
          <w:bCs/>
          <w:sz w:val="28"/>
          <w:szCs w:val="28"/>
          <w:rtl/>
        </w:rPr>
        <w:t>4 פורטים לקלט פלט</w:t>
      </w:r>
      <w:r>
        <w:rPr>
          <w:rFonts w:hint="cs"/>
          <w:rtl/>
        </w:rPr>
        <w:t xml:space="preserve"> -  </w:t>
      </w:r>
      <w:r w:rsidR="00140F94">
        <w:rPr>
          <w:rFonts w:hint="cs"/>
          <w:rtl/>
        </w:rPr>
        <w:t>הפורט ההוא מעגל אלקטרוני דרכו מכניסים א</w:t>
      </w:r>
      <w:r w:rsidR="003A17B9">
        <w:rPr>
          <w:rFonts w:hint="cs"/>
          <w:rtl/>
        </w:rPr>
        <w:t>ל המעבד נתונים מבחוץ או</w:t>
      </w:r>
      <w:r w:rsidR="00140F94">
        <w:rPr>
          <w:rFonts w:hint="cs"/>
          <w:rtl/>
        </w:rPr>
        <w:t xml:space="preserve"> מוציאים נתונים </w:t>
      </w:r>
      <w:r w:rsidR="003A17B9">
        <w:rPr>
          <w:rFonts w:hint="cs"/>
          <w:rtl/>
        </w:rPr>
        <w:t>מ</w:t>
      </w:r>
      <w:r w:rsidR="00140F94">
        <w:rPr>
          <w:rFonts w:hint="cs"/>
          <w:rtl/>
        </w:rPr>
        <w:t>המעבד</w:t>
      </w:r>
      <w:r w:rsidR="003A17B9">
        <w:rPr>
          <w:rFonts w:hint="cs"/>
          <w:rtl/>
        </w:rPr>
        <w:t xml:space="preserve"> החוצה</w:t>
      </w:r>
      <w:r w:rsidR="00140F94">
        <w:rPr>
          <w:rFonts w:hint="cs"/>
          <w:rtl/>
        </w:rPr>
        <w:t xml:space="preserve">. </w:t>
      </w:r>
      <w:r>
        <w:rPr>
          <w:rFonts w:hint="cs"/>
          <w:rtl/>
        </w:rPr>
        <w:t xml:space="preserve">ברכיב 4 פורטים, כל אחד בן 8 הדקים,  המאפשרים קלט / פלט. הפורטים נקראים פורט 0,פורט 1, פורט 2 ופורט 3 . </w:t>
      </w:r>
      <w:r w:rsidR="002D3C26">
        <w:rPr>
          <w:rFonts w:hint="cs"/>
          <w:rtl/>
        </w:rPr>
        <w:t xml:space="preserve">לכל פורט יש 3 אפשרויות של פעולה : א.  </w:t>
      </w:r>
      <w:r>
        <w:rPr>
          <w:rFonts w:hint="cs"/>
          <w:rtl/>
        </w:rPr>
        <w:t xml:space="preserve">ניתן לקבוע את מצב 8 ההדקים </w:t>
      </w:r>
      <w:r w:rsidR="00BC42EA">
        <w:rPr>
          <w:rFonts w:hint="cs"/>
          <w:rtl/>
        </w:rPr>
        <w:t xml:space="preserve"> - קלט או פלט - </w:t>
      </w:r>
      <w:r>
        <w:rPr>
          <w:rFonts w:hint="cs"/>
          <w:rtl/>
        </w:rPr>
        <w:t xml:space="preserve">בפקודה אחת </w:t>
      </w:r>
      <w:r w:rsidR="00BC42EA">
        <w:rPr>
          <w:rFonts w:hint="cs"/>
          <w:rtl/>
        </w:rPr>
        <w:t xml:space="preserve">, כלומר </w:t>
      </w:r>
      <w:r w:rsidR="002D3C26">
        <w:rPr>
          <w:rFonts w:hint="cs"/>
          <w:rtl/>
        </w:rPr>
        <w:t xml:space="preserve">להכניס </w:t>
      </w:r>
      <w:r w:rsidR="00BC42EA">
        <w:rPr>
          <w:rFonts w:hint="cs"/>
          <w:rtl/>
        </w:rPr>
        <w:t xml:space="preserve">"במכה אחת" </w:t>
      </w:r>
      <w:r w:rsidR="002D3C26">
        <w:rPr>
          <w:rFonts w:hint="cs"/>
          <w:rtl/>
        </w:rPr>
        <w:t>נתון בגודל ביית</w:t>
      </w:r>
      <w:r w:rsidR="00BC42EA">
        <w:rPr>
          <w:rFonts w:hint="cs"/>
          <w:rtl/>
        </w:rPr>
        <w:t xml:space="preserve"> מהפורט </w:t>
      </w:r>
      <w:r w:rsidR="002D3C26">
        <w:rPr>
          <w:rFonts w:hint="cs"/>
          <w:rtl/>
        </w:rPr>
        <w:t xml:space="preserve"> או להוציא נתון בגודל ביית </w:t>
      </w:r>
      <w:r w:rsidR="00BC42EA">
        <w:rPr>
          <w:rFonts w:hint="cs"/>
          <w:rtl/>
        </w:rPr>
        <w:t xml:space="preserve">אל הפורט.  ב.  </w:t>
      </w:r>
      <w:r>
        <w:rPr>
          <w:rFonts w:hint="cs"/>
          <w:rtl/>
        </w:rPr>
        <w:t xml:space="preserve">ניתן לשלוט על מצב כל </w:t>
      </w:r>
      <w:r w:rsidR="00BC42EA">
        <w:rPr>
          <w:rFonts w:hint="cs"/>
          <w:rtl/>
        </w:rPr>
        <w:t xml:space="preserve">הדק של הפורט </w:t>
      </w:r>
      <w:r>
        <w:rPr>
          <w:rFonts w:hint="cs"/>
          <w:rtl/>
        </w:rPr>
        <w:t xml:space="preserve"> בנפרד</w:t>
      </w:r>
      <w:r w:rsidR="00BC42EA">
        <w:rPr>
          <w:rFonts w:hint="cs"/>
          <w:rtl/>
        </w:rPr>
        <w:t xml:space="preserve">, כלומר לקבוע לכל הדק האם יהיה לט או פלט .   ג. </w:t>
      </w:r>
      <w:r>
        <w:rPr>
          <w:rFonts w:hint="cs"/>
          <w:rtl/>
        </w:rPr>
        <w:t xml:space="preserve">  </w:t>
      </w:r>
      <w:r w:rsidR="00B128E3">
        <w:rPr>
          <w:rFonts w:hint="cs"/>
          <w:rtl/>
        </w:rPr>
        <w:t>ל</w:t>
      </w:r>
      <w:r w:rsidR="00BC42EA">
        <w:rPr>
          <w:rFonts w:hint="cs"/>
          <w:rtl/>
        </w:rPr>
        <w:t>כל אחד מ 4 ה</w:t>
      </w:r>
      <w:r w:rsidR="00B128E3">
        <w:rPr>
          <w:rFonts w:hint="cs"/>
          <w:rtl/>
        </w:rPr>
        <w:t>פורטים תפקידים נוספים</w:t>
      </w:r>
      <w:r w:rsidR="0075733A">
        <w:rPr>
          <w:rFonts w:hint="cs"/>
          <w:rtl/>
        </w:rPr>
        <w:t xml:space="preserve">. </w:t>
      </w:r>
      <w:r w:rsidR="006B3A9C">
        <w:rPr>
          <w:rFonts w:hint="cs"/>
          <w:rtl/>
        </w:rPr>
        <w:t>לדוגמא פורט 0 ופורט 2 של המיקרו בקר מ</w:t>
      </w:r>
      <w:r w:rsidR="0075733A">
        <w:rPr>
          <w:rFonts w:hint="cs"/>
          <w:rtl/>
        </w:rPr>
        <w:t>ש</w:t>
      </w:r>
      <w:r w:rsidR="006B3A9C">
        <w:rPr>
          <w:rFonts w:hint="cs"/>
          <w:rtl/>
        </w:rPr>
        <w:t xml:space="preserve">משים כרגלי </w:t>
      </w:r>
      <w:r w:rsidR="0075733A">
        <w:rPr>
          <w:rFonts w:hint="cs"/>
          <w:rtl/>
        </w:rPr>
        <w:t>ה</w:t>
      </w:r>
      <w:r w:rsidR="006B3A9C">
        <w:rPr>
          <w:rFonts w:hint="cs"/>
          <w:rtl/>
        </w:rPr>
        <w:t>כתובות ו</w:t>
      </w:r>
      <w:r w:rsidR="0075733A">
        <w:rPr>
          <w:rFonts w:hint="cs"/>
          <w:rtl/>
        </w:rPr>
        <w:t>ה</w:t>
      </w:r>
      <w:r w:rsidR="006B3A9C">
        <w:rPr>
          <w:rFonts w:hint="cs"/>
          <w:rtl/>
        </w:rPr>
        <w:t>נתונים</w:t>
      </w:r>
      <w:r w:rsidR="0075733A">
        <w:rPr>
          <w:rFonts w:hint="cs"/>
          <w:rtl/>
        </w:rPr>
        <w:t xml:space="preserve"> בחיבור זיכרון חיצוני</w:t>
      </w:r>
      <w:r w:rsidR="006B3A9C">
        <w:rPr>
          <w:rFonts w:hint="cs"/>
          <w:rtl/>
        </w:rPr>
        <w:t>.</w:t>
      </w:r>
    </w:p>
    <w:p w14:paraId="14D1475D" w14:textId="77777777" w:rsidR="00042898" w:rsidRDefault="00042898" w:rsidP="00B128E3">
      <w:pPr>
        <w:rPr>
          <w:rtl/>
        </w:rPr>
      </w:pPr>
    </w:p>
    <w:p w14:paraId="3BAB760E" w14:textId="77777777" w:rsidR="00042898" w:rsidRDefault="007B1E4F" w:rsidP="007B1E4F">
      <w:pPr>
        <w:rPr>
          <w:rtl/>
        </w:rPr>
      </w:pPr>
      <w:r w:rsidRPr="007B1E4F">
        <w:rPr>
          <w:rFonts w:hint="cs"/>
          <w:b/>
          <w:bCs/>
          <w:sz w:val="28"/>
          <w:szCs w:val="28"/>
          <w:rtl/>
        </w:rPr>
        <w:t>בקר הפסים</w:t>
      </w:r>
      <w:r>
        <w:rPr>
          <w:rFonts w:hint="cs"/>
          <w:rtl/>
        </w:rPr>
        <w:t xml:space="preserve"> -  שולט על הפורטים וקובע אם יהיו קלט או פלט, ומנהל את הפורטים כאשר עובדים עם זיכרון חיצוני .</w:t>
      </w:r>
    </w:p>
    <w:p w14:paraId="3BDCC490" w14:textId="77777777" w:rsidR="006B078E" w:rsidRDefault="006B078E" w:rsidP="00D02980">
      <w:pPr>
        <w:rPr>
          <w:b/>
          <w:bCs/>
          <w:noProof/>
          <w:sz w:val="32"/>
          <w:szCs w:val="32"/>
          <w:u w:val="single"/>
          <w:rtl/>
        </w:rPr>
      </w:pPr>
    </w:p>
    <w:p w14:paraId="1F6D9B1C" w14:textId="77777777" w:rsidR="006B078E" w:rsidRDefault="006B078E" w:rsidP="00D02980">
      <w:pPr>
        <w:rPr>
          <w:b/>
          <w:bCs/>
          <w:noProof/>
          <w:sz w:val="32"/>
          <w:szCs w:val="32"/>
          <w:u w:val="single"/>
          <w:rtl/>
        </w:rPr>
      </w:pPr>
    </w:p>
    <w:p w14:paraId="4AE44FFF" w14:textId="77777777" w:rsidR="00B9186B" w:rsidRDefault="00B9186B" w:rsidP="00D02980">
      <w:pPr>
        <w:rPr>
          <w:b/>
          <w:bCs/>
          <w:noProof/>
          <w:sz w:val="32"/>
          <w:szCs w:val="32"/>
          <w:u w:val="single"/>
          <w:rtl/>
        </w:rPr>
      </w:pPr>
    </w:p>
    <w:p w14:paraId="33DDC6C6" w14:textId="77777777" w:rsidR="00B9186B" w:rsidRDefault="00B9186B" w:rsidP="00D02980">
      <w:pPr>
        <w:rPr>
          <w:b/>
          <w:bCs/>
          <w:noProof/>
          <w:sz w:val="32"/>
          <w:szCs w:val="32"/>
          <w:u w:val="single"/>
          <w:rtl/>
        </w:rPr>
      </w:pPr>
    </w:p>
    <w:p w14:paraId="5E1F6B4D" w14:textId="77777777" w:rsidR="00B9186B" w:rsidRDefault="00B9186B" w:rsidP="00D02980">
      <w:pPr>
        <w:rPr>
          <w:b/>
          <w:bCs/>
          <w:noProof/>
          <w:sz w:val="32"/>
          <w:szCs w:val="32"/>
          <w:u w:val="single"/>
          <w:rtl/>
        </w:rPr>
      </w:pPr>
    </w:p>
    <w:p w14:paraId="76644CD9" w14:textId="77777777" w:rsidR="00B9186B" w:rsidRDefault="00B9186B" w:rsidP="00D02980">
      <w:pPr>
        <w:rPr>
          <w:b/>
          <w:bCs/>
          <w:noProof/>
          <w:sz w:val="32"/>
          <w:szCs w:val="32"/>
          <w:u w:val="single"/>
          <w:rtl/>
        </w:rPr>
      </w:pPr>
    </w:p>
    <w:p w14:paraId="00E525E9" w14:textId="77777777" w:rsidR="00B9186B" w:rsidRDefault="00B9186B" w:rsidP="00D02980">
      <w:pPr>
        <w:rPr>
          <w:b/>
          <w:bCs/>
          <w:noProof/>
          <w:sz w:val="32"/>
          <w:szCs w:val="32"/>
          <w:u w:val="single"/>
          <w:rtl/>
        </w:rPr>
      </w:pPr>
    </w:p>
    <w:p w14:paraId="71EBFF88" w14:textId="77777777" w:rsidR="0086282F" w:rsidRDefault="00726B90" w:rsidP="007757D9">
      <w:pPr>
        <w:rPr>
          <w:b/>
          <w:bCs/>
          <w:noProof/>
          <w:sz w:val="32"/>
          <w:szCs w:val="32"/>
          <w:u w:val="single"/>
          <w:rtl/>
        </w:rPr>
      </w:pPr>
      <w:r>
        <w:rPr>
          <w:rFonts w:hint="cs"/>
          <w:b/>
          <w:bCs/>
          <w:noProof/>
          <w:sz w:val="32"/>
          <w:szCs w:val="32"/>
          <w:u w:val="single"/>
          <w:rtl/>
        </w:rPr>
        <w:lastRenderedPageBreak/>
        <w:t xml:space="preserve">טבלת השוואה בין חלק מהרכיבים במשפחת ה 51 </w:t>
      </w:r>
    </w:p>
    <w:p w14:paraId="05B704D7" w14:textId="77777777" w:rsidR="0086282F" w:rsidRDefault="0086282F" w:rsidP="00D02980">
      <w:pPr>
        <w:rPr>
          <w:b/>
          <w:bCs/>
          <w:noProof/>
          <w:sz w:val="32"/>
          <w:szCs w:val="32"/>
          <w:u w:val="single"/>
          <w:rtl/>
        </w:rPr>
      </w:pPr>
    </w:p>
    <w:tbl>
      <w:tblPr>
        <w:bidiVisual/>
        <w:tblW w:w="10659" w:type="dxa"/>
        <w:tblInd w:w="-10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7"/>
        <w:gridCol w:w="758"/>
        <w:gridCol w:w="725"/>
        <w:gridCol w:w="848"/>
        <w:gridCol w:w="590"/>
        <w:gridCol w:w="839"/>
        <w:gridCol w:w="897"/>
        <w:gridCol w:w="770"/>
        <w:gridCol w:w="648"/>
        <w:gridCol w:w="849"/>
        <w:gridCol w:w="790"/>
        <w:gridCol w:w="977"/>
        <w:gridCol w:w="1070"/>
      </w:tblGrid>
      <w:tr w:rsidR="009A73A8" w:rsidRPr="002B05FE" w14:paraId="1F077421" w14:textId="77777777">
        <w:tc>
          <w:tcPr>
            <w:tcW w:w="0" w:type="auto"/>
            <w:shd w:val="clear" w:color="auto" w:fill="auto"/>
          </w:tcPr>
          <w:p w14:paraId="5941517E" w14:textId="77777777" w:rsidR="00347B94" w:rsidRPr="002B05FE" w:rsidRDefault="00347B94" w:rsidP="002B05FE">
            <w:pPr>
              <w:rPr>
                <w:b/>
                <w:bCs/>
                <w:noProof/>
                <w:rtl/>
              </w:rPr>
            </w:pPr>
            <w:r w:rsidRPr="002B05FE">
              <w:rPr>
                <w:rFonts w:hint="cs"/>
                <w:b/>
                <w:bCs/>
                <w:noProof/>
                <w:rtl/>
              </w:rPr>
              <w:t>הערות</w:t>
            </w:r>
          </w:p>
        </w:tc>
        <w:tc>
          <w:tcPr>
            <w:tcW w:w="0" w:type="auto"/>
            <w:shd w:val="clear" w:color="auto" w:fill="auto"/>
          </w:tcPr>
          <w:p w14:paraId="39E0411D" w14:textId="77777777" w:rsidR="00347B94" w:rsidRPr="002B05FE" w:rsidRDefault="00347B94" w:rsidP="002B05FE">
            <w:pPr>
              <w:rPr>
                <w:b/>
                <w:bCs/>
                <w:noProof/>
                <w:rtl/>
              </w:rPr>
            </w:pPr>
            <w:r w:rsidRPr="002B05FE">
              <w:rPr>
                <w:rFonts w:hint="cs"/>
                <w:b/>
                <w:bCs/>
                <w:noProof/>
                <w:rtl/>
              </w:rPr>
              <w:t>מצב הורדת הספק וסרק</w:t>
            </w:r>
          </w:p>
        </w:tc>
        <w:tc>
          <w:tcPr>
            <w:tcW w:w="0" w:type="auto"/>
            <w:shd w:val="clear" w:color="auto" w:fill="auto"/>
          </w:tcPr>
          <w:p w14:paraId="6B2ED66A" w14:textId="77777777" w:rsidR="00347B94" w:rsidRPr="002B05FE" w:rsidRDefault="00347B94" w:rsidP="002B05FE">
            <w:pPr>
              <w:rPr>
                <w:b/>
                <w:bCs/>
                <w:noProof/>
                <w:rtl/>
              </w:rPr>
            </w:pPr>
            <w:r w:rsidRPr="002B05FE">
              <w:rPr>
                <w:rFonts w:hint="cs"/>
                <w:b/>
                <w:bCs/>
                <w:noProof/>
                <w:rtl/>
              </w:rPr>
              <w:t>ביטים של נעילה</w:t>
            </w:r>
          </w:p>
        </w:tc>
        <w:tc>
          <w:tcPr>
            <w:tcW w:w="0" w:type="auto"/>
            <w:shd w:val="clear" w:color="auto" w:fill="auto"/>
          </w:tcPr>
          <w:p w14:paraId="7EE49B63" w14:textId="77777777" w:rsidR="00347B94" w:rsidRPr="002B05FE" w:rsidRDefault="00347B94" w:rsidP="002B05FE">
            <w:pPr>
              <w:rPr>
                <w:b/>
                <w:bCs/>
                <w:noProof/>
                <w:rtl/>
              </w:rPr>
            </w:pPr>
            <w:r w:rsidRPr="002B05FE">
              <w:rPr>
                <w:rFonts w:hint="cs"/>
                <w:b/>
                <w:bCs/>
                <w:noProof/>
                <w:rtl/>
              </w:rPr>
              <w:t>מערך מונים מתוכנת</w:t>
            </w:r>
          </w:p>
        </w:tc>
        <w:tc>
          <w:tcPr>
            <w:tcW w:w="0" w:type="auto"/>
            <w:shd w:val="clear" w:color="auto" w:fill="auto"/>
          </w:tcPr>
          <w:p w14:paraId="232A20F9" w14:textId="77777777" w:rsidR="00347B94" w:rsidRPr="002B05FE" w:rsidRDefault="00347B94" w:rsidP="002B05FE">
            <w:pPr>
              <w:rPr>
                <w:b/>
                <w:bCs/>
                <w:noProof/>
              </w:rPr>
            </w:pPr>
            <w:r w:rsidRPr="002B05FE">
              <w:rPr>
                <w:b/>
                <w:bCs/>
                <w:noProof/>
              </w:rPr>
              <w:t>SPI</w:t>
            </w:r>
          </w:p>
        </w:tc>
        <w:tc>
          <w:tcPr>
            <w:tcW w:w="0" w:type="auto"/>
            <w:shd w:val="clear" w:color="auto" w:fill="auto"/>
          </w:tcPr>
          <w:p w14:paraId="223FBB9D" w14:textId="77777777" w:rsidR="00347B94" w:rsidRPr="002B05FE" w:rsidRDefault="00347B94" w:rsidP="00D02980">
            <w:pPr>
              <w:rPr>
                <w:b/>
                <w:bCs/>
                <w:noProof/>
                <w:rtl/>
              </w:rPr>
            </w:pPr>
            <w:r w:rsidRPr="002B05FE">
              <w:rPr>
                <w:rFonts w:hint="cs"/>
                <w:b/>
                <w:bCs/>
                <w:noProof/>
                <w:rtl/>
              </w:rPr>
              <w:t>מקורות פסיקה</w:t>
            </w:r>
          </w:p>
        </w:tc>
        <w:tc>
          <w:tcPr>
            <w:tcW w:w="0" w:type="auto"/>
            <w:shd w:val="clear" w:color="auto" w:fill="auto"/>
          </w:tcPr>
          <w:p w14:paraId="020D30A2" w14:textId="77777777" w:rsidR="00347B94" w:rsidRPr="002B05FE" w:rsidRDefault="00347B94" w:rsidP="00D02980">
            <w:pPr>
              <w:rPr>
                <w:b/>
                <w:bCs/>
                <w:noProof/>
                <w:rtl/>
              </w:rPr>
            </w:pPr>
            <w:r w:rsidRPr="002B05FE">
              <w:rPr>
                <w:b/>
                <w:bCs/>
                <w:noProof/>
              </w:rPr>
              <w:t>UART</w:t>
            </w:r>
          </w:p>
        </w:tc>
        <w:tc>
          <w:tcPr>
            <w:tcW w:w="0" w:type="auto"/>
            <w:shd w:val="clear" w:color="auto" w:fill="auto"/>
          </w:tcPr>
          <w:p w14:paraId="4F0F6BFA" w14:textId="77777777" w:rsidR="00347B94" w:rsidRPr="002B05FE" w:rsidRDefault="00347B94" w:rsidP="00D02980">
            <w:pPr>
              <w:rPr>
                <w:b/>
                <w:bCs/>
                <w:noProof/>
                <w:rtl/>
              </w:rPr>
            </w:pPr>
            <w:r w:rsidRPr="002B05FE">
              <w:rPr>
                <w:rFonts w:hint="cs"/>
                <w:b/>
                <w:bCs/>
                <w:noProof/>
                <w:rtl/>
              </w:rPr>
              <w:t>מונים / זמננים</w:t>
            </w:r>
          </w:p>
        </w:tc>
        <w:tc>
          <w:tcPr>
            <w:tcW w:w="0" w:type="auto"/>
            <w:shd w:val="clear" w:color="auto" w:fill="auto"/>
          </w:tcPr>
          <w:p w14:paraId="1DAE2759" w14:textId="77777777" w:rsidR="00347B94" w:rsidRPr="002B05FE" w:rsidRDefault="00347B94" w:rsidP="00D02980">
            <w:pPr>
              <w:rPr>
                <w:b/>
                <w:bCs/>
                <w:noProof/>
              </w:rPr>
            </w:pPr>
            <w:r w:rsidRPr="002B05FE">
              <w:rPr>
                <w:rFonts w:hint="cs"/>
                <w:b/>
                <w:bCs/>
                <w:noProof/>
                <w:rtl/>
              </w:rPr>
              <w:t xml:space="preserve">כמות הדקי </w:t>
            </w:r>
            <w:r w:rsidRPr="002B05FE">
              <w:rPr>
                <w:b/>
                <w:bCs/>
                <w:noProof/>
              </w:rPr>
              <w:t>I/O</w:t>
            </w:r>
          </w:p>
        </w:tc>
        <w:tc>
          <w:tcPr>
            <w:tcW w:w="0" w:type="auto"/>
            <w:shd w:val="clear" w:color="auto" w:fill="auto"/>
          </w:tcPr>
          <w:p w14:paraId="3D283D6D" w14:textId="77777777" w:rsidR="00347B94" w:rsidRPr="002B05FE" w:rsidRDefault="00347B94" w:rsidP="008C6970">
            <w:pPr>
              <w:rPr>
                <w:b/>
                <w:bCs/>
                <w:noProof/>
                <w:rtl/>
              </w:rPr>
            </w:pPr>
            <w:r w:rsidRPr="002B05FE">
              <w:rPr>
                <w:rFonts w:hint="cs"/>
                <w:b/>
                <w:bCs/>
                <w:noProof/>
                <w:rtl/>
              </w:rPr>
              <w:t xml:space="preserve">מהירות </w:t>
            </w:r>
            <w:r w:rsidRPr="002B05FE">
              <w:rPr>
                <w:b/>
                <w:bCs/>
                <w:noProof/>
              </w:rPr>
              <w:t>MHz</w:t>
            </w:r>
          </w:p>
        </w:tc>
        <w:tc>
          <w:tcPr>
            <w:tcW w:w="0" w:type="auto"/>
            <w:shd w:val="clear" w:color="auto" w:fill="auto"/>
          </w:tcPr>
          <w:p w14:paraId="4BC94C00" w14:textId="77777777" w:rsidR="00347B94" w:rsidRPr="002B05FE" w:rsidRDefault="00347B94" w:rsidP="00D02980">
            <w:pPr>
              <w:rPr>
                <w:b/>
                <w:bCs/>
                <w:noProof/>
                <w:rtl/>
              </w:rPr>
            </w:pPr>
            <w:r w:rsidRPr="002B05FE">
              <w:rPr>
                <w:rFonts w:hint="cs"/>
                <w:b/>
                <w:bCs/>
                <w:noProof/>
                <w:rtl/>
              </w:rPr>
              <w:t xml:space="preserve">גודל </w:t>
            </w:r>
            <w:r w:rsidRPr="002B05FE">
              <w:rPr>
                <w:b/>
                <w:bCs/>
                <w:noProof/>
              </w:rPr>
              <w:t xml:space="preserve">RAM </w:t>
            </w:r>
            <w:r w:rsidRPr="002B05FE">
              <w:rPr>
                <w:rFonts w:hint="cs"/>
                <w:b/>
                <w:bCs/>
                <w:noProof/>
                <w:rtl/>
              </w:rPr>
              <w:t>בבתים</w:t>
            </w:r>
          </w:p>
        </w:tc>
        <w:tc>
          <w:tcPr>
            <w:tcW w:w="0" w:type="auto"/>
            <w:shd w:val="clear" w:color="auto" w:fill="auto"/>
          </w:tcPr>
          <w:p w14:paraId="047567D5" w14:textId="77777777" w:rsidR="00347B94" w:rsidRPr="002B05FE" w:rsidRDefault="00347B94" w:rsidP="003F63B2">
            <w:pPr>
              <w:rPr>
                <w:b/>
                <w:bCs/>
                <w:noProof/>
                <w:rtl/>
              </w:rPr>
            </w:pPr>
            <w:r w:rsidRPr="002B05FE">
              <w:rPr>
                <w:rFonts w:hint="cs"/>
                <w:b/>
                <w:bCs/>
                <w:noProof/>
                <w:rtl/>
              </w:rPr>
              <w:t>זיכרון התוכנית בתים</w:t>
            </w:r>
          </w:p>
        </w:tc>
        <w:tc>
          <w:tcPr>
            <w:tcW w:w="1043" w:type="dxa"/>
            <w:shd w:val="clear" w:color="auto" w:fill="auto"/>
          </w:tcPr>
          <w:p w14:paraId="271D02F7" w14:textId="77777777" w:rsidR="00347B94" w:rsidRPr="002B05FE" w:rsidRDefault="00347B94" w:rsidP="00D02980">
            <w:pPr>
              <w:rPr>
                <w:b/>
                <w:bCs/>
                <w:noProof/>
                <w:rtl/>
              </w:rPr>
            </w:pPr>
            <w:r w:rsidRPr="002B05FE">
              <w:rPr>
                <w:rFonts w:hint="cs"/>
                <w:b/>
                <w:bCs/>
                <w:noProof/>
                <w:rtl/>
              </w:rPr>
              <w:t>הרכיב</w:t>
            </w:r>
          </w:p>
        </w:tc>
      </w:tr>
      <w:tr w:rsidR="009A73A8" w:rsidRPr="002B05FE" w14:paraId="75025C8F" w14:textId="77777777">
        <w:tc>
          <w:tcPr>
            <w:tcW w:w="0" w:type="auto"/>
            <w:shd w:val="clear" w:color="auto" w:fill="auto"/>
          </w:tcPr>
          <w:p w14:paraId="7BFEEAE1" w14:textId="77777777" w:rsidR="00347B94" w:rsidRDefault="00347B94" w:rsidP="002B05FE">
            <w:pPr>
              <w:rPr>
                <w:noProof/>
                <w:rtl/>
              </w:rPr>
            </w:pPr>
          </w:p>
        </w:tc>
        <w:tc>
          <w:tcPr>
            <w:tcW w:w="0" w:type="auto"/>
            <w:shd w:val="clear" w:color="auto" w:fill="auto"/>
          </w:tcPr>
          <w:p w14:paraId="7D85B238"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0D13118C"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2F94DD6F"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CFFC04A"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A80D655" w14:textId="77777777" w:rsidR="00347B94" w:rsidRPr="00953846" w:rsidRDefault="00347B94" w:rsidP="002B05FE">
            <w:pPr>
              <w:bidi w:val="0"/>
              <w:rPr>
                <w:noProof/>
              </w:rPr>
            </w:pPr>
            <w:r>
              <w:rPr>
                <w:noProof/>
              </w:rPr>
              <w:t xml:space="preserve">   5</w:t>
            </w:r>
          </w:p>
        </w:tc>
        <w:tc>
          <w:tcPr>
            <w:tcW w:w="0" w:type="auto"/>
            <w:shd w:val="clear" w:color="auto" w:fill="auto"/>
          </w:tcPr>
          <w:p w14:paraId="3BAB7A08" w14:textId="77777777" w:rsidR="00347B94" w:rsidRPr="00953846" w:rsidRDefault="00347B94" w:rsidP="002B05FE">
            <w:pPr>
              <w:bidi w:val="0"/>
              <w:rPr>
                <w:noProof/>
              </w:rPr>
            </w:pPr>
            <w:r>
              <w:rPr>
                <w:noProof/>
              </w:rPr>
              <w:t xml:space="preserve">   1</w:t>
            </w:r>
          </w:p>
        </w:tc>
        <w:tc>
          <w:tcPr>
            <w:tcW w:w="0" w:type="auto"/>
            <w:shd w:val="clear" w:color="auto" w:fill="auto"/>
          </w:tcPr>
          <w:p w14:paraId="3C756830" w14:textId="77777777" w:rsidR="00347B94" w:rsidRPr="00953846" w:rsidRDefault="00347B94" w:rsidP="002B05FE">
            <w:pPr>
              <w:bidi w:val="0"/>
              <w:rPr>
                <w:noProof/>
              </w:rPr>
            </w:pPr>
            <w:r>
              <w:rPr>
                <w:noProof/>
              </w:rPr>
              <w:t xml:space="preserve">  2</w:t>
            </w:r>
          </w:p>
        </w:tc>
        <w:tc>
          <w:tcPr>
            <w:tcW w:w="0" w:type="auto"/>
            <w:shd w:val="clear" w:color="auto" w:fill="auto"/>
          </w:tcPr>
          <w:p w14:paraId="7F2AC6C3" w14:textId="77777777" w:rsidR="00347B94" w:rsidRPr="00953846" w:rsidRDefault="00347B94" w:rsidP="002B05FE">
            <w:pPr>
              <w:bidi w:val="0"/>
              <w:rPr>
                <w:noProof/>
              </w:rPr>
            </w:pPr>
            <w:r>
              <w:rPr>
                <w:noProof/>
              </w:rPr>
              <w:t xml:space="preserve"> 32</w:t>
            </w:r>
          </w:p>
        </w:tc>
        <w:tc>
          <w:tcPr>
            <w:tcW w:w="0" w:type="auto"/>
            <w:shd w:val="clear" w:color="auto" w:fill="auto"/>
          </w:tcPr>
          <w:p w14:paraId="27181210" w14:textId="77777777" w:rsidR="00347B94" w:rsidRPr="00953846" w:rsidRDefault="00347B94" w:rsidP="002B05FE">
            <w:pPr>
              <w:bidi w:val="0"/>
              <w:rPr>
                <w:noProof/>
              </w:rPr>
            </w:pPr>
            <w:r>
              <w:rPr>
                <w:noProof/>
              </w:rPr>
              <w:t xml:space="preserve">   12</w:t>
            </w:r>
          </w:p>
        </w:tc>
        <w:tc>
          <w:tcPr>
            <w:tcW w:w="0" w:type="auto"/>
            <w:shd w:val="clear" w:color="auto" w:fill="auto"/>
          </w:tcPr>
          <w:p w14:paraId="6179C6F4" w14:textId="77777777" w:rsidR="00347B94" w:rsidRPr="00953846" w:rsidRDefault="00347B94" w:rsidP="002B05FE">
            <w:pPr>
              <w:bidi w:val="0"/>
              <w:rPr>
                <w:noProof/>
              </w:rPr>
            </w:pPr>
            <w:r>
              <w:rPr>
                <w:rFonts w:hint="cs"/>
                <w:noProof/>
                <w:rtl/>
              </w:rPr>
              <w:t xml:space="preserve">   128</w:t>
            </w:r>
          </w:p>
        </w:tc>
        <w:tc>
          <w:tcPr>
            <w:tcW w:w="0" w:type="auto"/>
            <w:shd w:val="clear" w:color="auto" w:fill="auto"/>
          </w:tcPr>
          <w:p w14:paraId="17D26200" w14:textId="77777777" w:rsidR="00347B94" w:rsidRPr="00953846" w:rsidRDefault="00347B94" w:rsidP="00D02980">
            <w:pPr>
              <w:rPr>
                <w:noProof/>
                <w:rtl/>
              </w:rPr>
            </w:pPr>
            <w:r>
              <w:rPr>
                <w:rFonts w:hint="cs"/>
                <w:noProof/>
                <w:rtl/>
              </w:rPr>
              <w:t xml:space="preserve">  </w:t>
            </w:r>
            <w:r w:rsidRPr="00953846">
              <w:rPr>
                <w:rFonts w:hint="cs"/>
                <w:noProof/>
                <w:rtl/>
              </w:rPr>
              <w:t>אין</w:t>
            </w:r>
          </w:p>
        </w:tc>
        <w:tc>
          <w:tcPr>
            <w:tcW w:w="1043" w:type="dxa"/>
            <w:shd w:val="clear" w:color="auto" w:fill="auto"/>
          </w:tcPr>
          <w:p w14:paraId="7D0647ED" w14:textId="77777777" w:rsidR="00347B94" w:rsidRPr="002B05FE" w:rsidRDefault="00347B94" w:rsidP="002B05FE">
            <w:pPr>
              <w:bidi w:val="0"/>
              <w:rPr>
                <w:b/>
                <w:bCs/>
                <w:noProof/>
              </w:rPr>
            </w:pPr>
            <w:r w:rsidRPr="002B05FE">
              <w:rPr>
                <w:b/>
                <w:bCs/>
                <w:noProof/>
              </w:rPr>
              <w:t>8031</w:t>
            </w:r>
          </w:p>
        </w:tc>
      </w:tr>
      <w:tr w:rsidR="009A73A8" w:rsidRPr="002B05FE" w14:paraId="5F22E6AB" w14:textId="77777777">
        <w:tc>
          <w:tcPr>
            <w:tcW w:w="0" w:type="auto"/>
            <w:shd w:val="clear" w:color="auto" w:fill="auto"/>
          </w:tcPr>
          <w:p w14:paraId="76A5D7C0" w14:textId="77777777" w:rsidR="00347B94" w:rsidRDefault="00347B94" w:rsidP="002B05FE">
            <w:pPr>
              <w:rPr>
                <w:noProof/>
                <w:rtl/>
              </w:rPr>
            </w:pPr>
          </w:p>
        </w:tc>
        <w:tc>
          <w:tcPr>
            <w:tcW w:w="0" w:type="auto"/>
            <w:shd w:val="clear" w:color="auto" w:fill="auto"/>
          </w:tcPr>
          <w:p w14:paraId="5352E00D"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2D6A43F1"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60BD39A2"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5658E7D2"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2BC259AD" w14:textId="77777777" w:rsidR="00347B94" w:rsidRPr="00953846" w:rsidRDefault="00347B94" w:rsidP="002B05FE">
            <w:pPr>
              <w:bidi w:val="0"/>
              <w:rPr>
                <w:noProof/>
              </w:rPr>
            </w:pPr>
            <w:r>
              <w:rPr>
                <w:noProof/>
              </w:rPr>
              <w:t xml:space="preserve">   5</w:t>
            </w:r>
          </w:p>
        </w:tc>
        <w:tc>
          <w:tcPr>
            <w:tcW w:w="0" w:type="auto"/>
            <w:shd w:val="clear" w:color="auto" w:fill="auto"/>
          </w:tcPr>
          <w:p w14:paraId="59F71B63" w14:textId="77777777" w:rsidR="00347B94" w:rsidRPr="00953846" w:rsidRDefault="00347B94" w:rsidP="002B05FE">
            <w:pPr>
              <w:bidi w:val="0"/>
              <w:rPr>
                <w:noProof/>
              </w:rPr>
            </w:pPr>
            <w:r>
              <w:rPr>
                <w:noProof/>
              </w:rPr>
              <w:t xml:space="preserve">   1</w:t>
            </w:r>
          </w:p>
        </w:tc>
        <w:tc>
          <w:tcPr>
            <w:tcW w:w="0" w:type="auto"/>
            <w:shd w:val="clear" w:color="auto" w:fill="auto"/>
          </w:tcPr>
          <w:p w14:paraId="77E28120" w14:textId="77777777" w:rsidR="00347B94" w:rsidRPr="00953846" w:rsidRDefault="00347B94" w:rsidP="002B05FE">
            <w:pPr>
              <w:bidi w:val="0"/>
              <w:rPr>
                <w:noProof/>
              </w:rPr>
            </w:pPr>
            <w:r>
              <w:rPr>
                <w:noProof/>
              </w:rPr>
              <w:t xml:space="preserve">  2</w:t>
            </w:r>
          </w:p>
        </w:tc>
        <w:tc>
          <w:tcPr>
            <w:tcW w:w="0" w:type="auto"/>
            <w:shd w:val="clear" w:color="auto" w:fill="auto"/>
          </w:tcPr>
          <w:p w14:paraId="47809280" w14:textId="77777777" w:rsidR="00347B94" w:rsidRPr="00953846" w:rsidRDefault="00347B94" w:rsidP="002B05FE">
            <w:pPr>
              <w:bidi w:val="0"/>
              <w:rPr>
                <w:noProof/>
              </w:rPr>
            </w:pPr>
            <w:r>
              <w:rPr>
                <w:noProof/>
              </w:rPr>
              <w:t xml:space="preserve"> 32</w:t>
            </w:r>
          </w:p>
        </w:tc>
        <w:tc>
          <w:tcPr>
            <w:tcW w:w="0" w:type="auto"/>
            <w:shd w:val="clear" w:color="auto" w:fill="auto"/>
          </w:tcPr>
          <w:p w14:paraId="2A81054E" w14:textId="77777777" w:rsidR="00347B94" w:rsidRPr="00953846" w:rsidRDefault="00347B94" w:rsidP="002B05FE">
            <w:pPr>
              <w:bidi w:val="0"/>
              <w:rPr>
                <w:noProof/>
              </w:rPr>
            </w:pPr>
            <w:r>
              <w:rPr>
                <w:noProof/>
              </w:rPr>
              <w:t xml:space="preserve">   12</w:t>
            </w:r>
          </w:p>
        </w:tc>
        <w:tc>
          <w:tcPr>
            <w:tcW w:w="0" w:type="auto"/>
            <w:shd w:val="clear" w:color="auto" w:fill="auto"/>
          </w:tcPr>
          <w:p w14:paraId="32B53BC8" w14:textId="77777777" w:rsidR="00347B94" w:rsidRPr="00953846" w:rsidRDefault="00347B94" w:rsidP="002B05FE">
            <w:pPr>
              <w:bidi w:val="0"/>
              <w:rPr>
                <w:noProof/>
              </w:rPr>
            </w:pPr>
            <w:r>
              <w:rPr>
                <w:rFonts w:hint="cs"/>
                <w:noProof/>
                <w:rtl/>
              </w:rPr>
              <w:t xml:space="preserve">   128</w:t>
            </w:r>
          </w:p>
        </w:tc>
        <w:tc>
          <w:tcPr>
            <w:tcW w:w="0" w:type="auto"/>
            <w:shd w:val="clear" w:color="auto" w:fill="auto"/>
          </w:tcPr>
          <w:p w14:paraId="6DC33534" w14:textId="77777777" w:rsidR="00347B94" w:rsidRPr="002B05FE" w:rsidRDefault="00347B94" w:rsidP="002B05FE">
            <w:pPr>
              <w:bidi w:val="0"/>
              <w:rPr>
                <w:noProof/>
                <w:sz w:val="22"/>
                <w:szCs w:val="22"/>
              </w:rPr>
            </w:pPr>
            <w:r w:rsidRPr="002B05FE">
              <w:rPr>
                <w:noProof/>
                <w:sz w:val="22"/>
                <w:szCs w:val="22"/>
              </w:rPr>
              <w:t>4K</w:t>
            </w:r>
            <w:r w:rsidRPr="002B05FE">
              <w:rPr>
                <w:rFonts w:hint="cs"/>
                <w:noProof/>
                <w:sz w:val="22"/>
                <w:szCs w:val="22"/>
                <w:rtl/>
              </w:rPr>
              <w:t xml:space="preserve"> </w:t>
            </w:r>
            <w:r w:rsidRPr="002B05FE">
              <w:rPr>
                <w:noProof/>
                <w:sz w:val="22"/>
                <w:szCs w:val="22"/>
              </w:rPr>
              <w:t xml:space="preserve">ROM </w:t>
            </w:r>
          </w:p>
        </w:tc>
        <w:tc>
          <w:tcPr>
            <w:tcW w:w="1043" w:type="dxa"/>
            <w:shd w:val="clear" w:color="auto" w:fill="auto"/>
          </w:tcPr>
          <w:p w14:paraId="74DD0C04" w14:textId="77777777" w:rsidR="00347B94" w:rsidRPr="002B05FE" w:rsidRDefault="00347B94" w:rsidP="002B05FE">
            <w:pPr>
              <w:bidi w:val="0"/>
              <w:rPr>
                <w:b/>
                <w:bCs/>
                <w:noProof/>
              </w:rPr>
            </w:pPr>
            <w:r w:rsidRPr="002B05FE">
              <w:rPr>
                <w:b/>
                <w:bCs/>
                <w:noProof/>
              </w:rPr>
              <w:t>80</w:t>
            </w:r>
            <w:r w:rsidRPr="002B05FE">
              <w:rPr>
                <w:rFonts w:hint="cs"/>
                <w:b/>
                <w:bCs/>
                <w:noProof/>
                <w:rtl/>
              </w:rPr>
              <w:t>5</w:t>
            </w:r>
            <w:r w:rsidRPr="002B05FE">
              <w:rPr>
                <w:b/>
                <w:bCs/>
                <w:noProof/>
              </w:rPr>
              <w:t>1</w:t>
            </w:r>
          </w:p>
        </w:tc>
      </w:tr>
      <w:tr w:rsidR="009A73A8" w:rsidRPr="002B05FE" w14:paraId="1E817561" w14:textId="77777777">
        <w:tc>
          <w:tcPr>
            <w:tcW w:w="0" w:type="auto"/>
            <w:shd w:val="clear" w:color="auto" w:fill="auto"/>
          </w:tcPr>
          <w:p w14:paraId="58F819A4" w14:textId="77777777" w:rsidR="00347B94" w:rsidRDefault="00347B94" w:rsidP="002B05FE">
            <w:pPr>
              <w:rPr>
                <w:noProof/>
                <w:rtl/>
              </w:rPr>
            </w:pPr>
          </w:p>
        </w:tc>
        <w:tc>
          <w:tcPr>
            <w:tcW w:w="0" w:type="auto"/>
            <w:shd w:val="clear" w:color="auto" w:fill="auto"/>
          </w:tcPr>
          <w:p w14:paraId="40FC9B85"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35E70938"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B598341"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340D539E"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E4DA9BD" w14:textId="77777777" w:rsidR="00347B94" w:rsidRPr="00953846" w:rsidRDefault="00347B94" w:rsidP="002B05FE">
            <w:pPr>
              <w:bidi w:val="0"/>
              <w:rPr>
                <w:noProof/>
              </w:rPr>
            </w:pPr>
            <w:r>
              <w:rPr>
                <w:noProof/>
              </w:rPr>
              <w:t xml:space="preserve">   5</w:t>
            </w:r>
          </w:p>
        </w:tc>
        <w:tc>
          <w:tcPr>
            <w:tcW w:w="0" w:type="auto"/>
            <w:shd w:val="clear" w:color="auto" w:fill="auto"/>
          </w:tcPr>
          <w:p w14:paraId="0475B398" w14:textId="77777777" w:rsidR="00347B94" w:rsidRPr="00953846" w:rsidRDefault="00347B94" w:rsidP="002B05FE">
            <w:pPr>
              <w:bidi w:val="0"/>
              <w:rPr>
                <w:noProof/>
              </w:rPr>
            </w:pPr>
            <w:r>
              <w:rPr>
                <w:noProof/>
              </w:rPr>
              <w:t xml:space="preserve">   1</w:t>
            </w:r>
          </w:p>
        </w:tc>
        <w:tc>
          <w:tcPr>
            <w:tcW w:w="0" w:type="auto"/>
            <w:shd w:val="clear" w:color="auto" w:fill="auto"/>
          </w:tcPr>
          <w:p w14:paraId="3277927B" w14:textId="77777777" w:rsidR="00347B94" w:rsidRPr="00953846" w:rsidRDefault="00347B94" w:rsidP="002B05FE">
            <w:pPr>
              <w:bidi w:val="0"/>
              <w:rPr>
                <w:noProof/>
              </w:rPr>
            </w:pPr>
            <w:r>
              <w:rPr>
                <w:noProof/>
              </w:rPr>
              <w:t xml:space="preserve">  2</w:t>
            </w:r>
          </w:p>
        </w:tc>
        <w:tc>
          <w:tcPr>
            <w:tcW w:w="0" w:type="auto"/>
            <w:shd w:val="clear" w:color="auto" w:fill="auto"/>
          </w:tcPr>
          <w:p w14:paraId="303B3E5E" w14:textId="77777777" w:rsidR="00347B94" w:rsidRPr="00953846" w:rsidRDefault="00347B94" w:rsidP="002B05FE">
            <w:pPr>
              <w:bidi w:val="0"/>
              <w:rPr>
                <w:noProof/>
              </w:rPr>
            </w:pPr>
            <w:r>
              <w:rPr>
                <w:noProof/>
              </w:rPr>
              <w:t xml:space="preserve"> 32</w:t>
            </w:r>
          </w:p>
        </w:tc>
        <w:tc>
          <w:tcPr>
            <w:tcW w:w="0" w:type="auto"/>
            <w:shd w:val="clear" w:color="auto" w:fill="auto"/>
          </w:tcPr>
          <w:p w14:paraId="6BD47323" w14:textId="77777777" w:rsidR="00347B94" w:rsidRPr="00953846" w:rsidRDefault="00347B94" w:rsidP="002B05FE">
            <w:pPr>
              <w:bidi w:val="0"/>
              <w:rPr>
                <w:noProof/>
              </w:rPr>
            </w:pPr>
            <w:r>
              <w:rPr>
                <w:noProof/>
              </w:rPr>
              <w:t xml:space="preserve">   12</w:t>
            </w:r>
          </w:p>
        </w:tc>
        <w:tc>
          <w:tcPr>
            <w:tcW w:w="0" w:type="auto"/>
            <w:shd w:val="clear" w:color="auto" w:fill="auto"/>
          </w:tcPr>
          <w:p w14:paraId="5052017F" w14:textId="77777777" w:rsidR="00347B94" w:rsidRPr="00953846" w:rsidRDefault="00347B94" w:rsidP="002B05FE">
            <w:pPr>
              <w:bidi w:val="0"/>
              <w:rPr>
                <w:noProof/>
              </w:rPr>
            </w:pPr>
            <w:r>
              <w:rPr>
                <w:rFonts w:hint="cs"/>
                <w:noProof/>
                <w:rtl/>
              </w:rPr>
              <w:t xml:space="preserve">   128</w:t>
            </w:r>
          </w:p>
        </w:tc>
        <w:tc>
          <w:tcPr>
            <w:tcW w:w="0" w:type="auto"/>
            <w:shd w:val="clear" w:color="auto" w:fill="auto"/>
          </w:tcPr>
          <w:p w14:paraId="751041AC" w14:textId="77777777" w:rsidR="00347B94" w:rsidRPr="002B05FE" w:rsidRDefault="00347B94" w:rsidP="002B05FE">
            <w:pPr>
              <w:bidi w:val="0"/>
              <w:rPr>
                <w:noProof/>
                <w:sz w:val="22"/>
                <w:szCs w:val="22"/>
                <w:rtl/>
              </w:rPr>
            </w:pPr>
            <w:r w:rsidRPr="002B05FE">
              <w:rPr>
                <w:noProof/>
                <w:sz w:val="22"/>
                <w:szCs w:val="22"/>
              </w:rPr>
              <w:t>4K</w:t>
            </w:r>
            <w:r w:rsidRPr="002B05FE">
              <w:rPr>
                <w:rFonts w:hint="cs"/>
                <w:noProof/>
                <w:sz w:val="22"/>
                <w:szCs w:val="22"/>
                <w:rtl/>
              </w:rPr>
              <w:t xml:space="preserve"> </w:t>
            </w:r>
            <w:r w:rsidRPr="002B05FE">
              <w:rPr>
                <w:noProof/>
                <w:sz w:val="22"/>
                <w:szCs w:val="22"/>
              </w:rPr>
              <w:t xml:space="preserve">EPROM </w:t>
            </w:r>
          </w:p>
        </w:tc>
        <w:tc>
          <w:tcPr>
            <w:tcW w:w="1043" w:type="dxa"/>
            <w:shd w:val="clear" w:color="auto" w:fill="auto"/>
          </w:tcPr>
          <w:p w14:paraId="0BB449D7" w14:textId="77777777" w:rsidR="00347B94" w:rsidRPr="002B05FE" w:rsidRDefault="00347B94" w:rsidP="002B05FE">
            <w:pPr>
              <w:bidi w:val="0"/>
              <w:rPr>
                <w:b/>
                <w:bCs/>
                <w:noProof/>
              </w:rPr>
            </w:pPr>
            <w:r w:rsidRPr="002B05FE">
              <w:rPr>
                <w:b/>
                <w:bCs/>
                <w:noProof/>
              </w:rPr>
              <w:t>8</w:t>
            </w:r>
            <w:r w:rsidRPr="002B05FE">
              <w:rPr>
                <w:rFonts w:hint="cs"/>
                <w:b/>
                <w:bCs/>
                <w:noProof/>
                <w:rtl/>
              </w:rPr>
              <w:t>75</w:t>
            </w:r>
            <w:r w:rsidRPr="002B05FE">
              <w:rPr>
                <w:b/>
                <w:bCs/>
                <w:noProof/>
              </w:rPr>
              <w:t>1</w:t>
            </w:r>
          </w:p>
        </w:tc>
      </w:tr>
      <w:tr w:rsidR="009A73A8" w:rsidRPr="002B05FE" w14:paraId="2E44F454" w14:textId="77777777">
        <w:tc>
          <w:tcPr>
            <w:tcW w:w="0" w:type="auto"/>
            <w:shd w:val="clear" w:color="auto" w:fill="auto"/>
          </w:tcPr>
          <w:p w14:paraId="6780CD86" w14:textId="77777777" w:rsidR="00347B94" w:rsidRDefault="00347B94" w:rsidP="002B05FE">
            <w:pPr>
              <w:rPr>
                <w:noProof/>
                <w:rtl/>
              </w:rPr>
            </w:pPr>
            <w:r>
              <w:rPr>
                <w:rFonts w:hint="cs"/>
                <w:noProof/>
                <w:rtl/>
              </w:rPr>
              <w:t>צריבה מקבילית</w:t>
            </w:r>
          </w:p>
        </w:tc>
        <w:tc>
          <w:tcPr>
            <w:tcW w:w="0" w:type="auto"/>
            <w:shd w:val="clear" w:color="auto" w:fill="auto"/>
          </w:tcPr>
          <w:p w14:paraId="53596BDD"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288BE37D"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19A302F6"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1DB554F6" w14:textId="77777777" w:rsidR="00347B94" w:rsidRPr="00953846" w:rsidRDefault="00347B94" w:rsidP="00C911CC">
            <w:pPr>
              <w:rPr>
                <w:noProof/>
                <w:rtl/>
              </w:rPr>
            </w:pPr>
            <w:r>
              <w:rPr>
                <w:rFonts w:hint="cs"/>
                <w:noProof/>
                <w:rtl/>
              </w:rPr>
              <w:t xml:space="preserve">  </w:t>
            </w:r>
            <w:r w:rsidR="00C911CC">
              <w:rPr>
                <w:rFonts w:hint="cs"/>
                <w:noProof/>
                <w:rtl/>
              </w:rPr>
              <w:t>יש</w:t>
            </w:r>
          </w:p>
        </w:tc>
        <w:tc>
          <w:tcPr>
            <w:tcW w:w="0" w:type="auto"/>
            <w:shd w:val="clear" w:color="auto" w:fill="auto"/>
          </w:tcPr>
          <w:p w14:paraId="508920AE" w14:textId="77777777" w:rsidR="00347B94" w:rsidRPr="00953846" w:rsidRDefault="00347B94" w:rsidP="002B05FE">
            <w:pPr>
              <w:bidi w:val="0"/>
              <w:rPr>
                <w:noProof/>
              </w:rPr>
            </w:pPr>
            <w:r>
              <w:rPr>
                <w:noProof/>
              </w:rPr>
              <w:t xml:space="preserve">   5</w:t>
            </w:r>
          </w:p>
        </w:tc>
        <w:tc>
          <w:tcPr>
            <w:tcW w:w="0" w:type="auto"/>
            <w:shd w:val="clear" w:color="auto" w:fill="auto"/>
          </w:tcPr>
          <w:p w14:paraId="37B79FB5" w14:textId="77777777" w:rsidR="00347B94" w:rsidRPr="00953846" w:rsidRDefault="00347B94" w:rsidP="002B05FE">
            <w:pPr>
              <w:bidi w:val="0"/>
              <w:rPr>
                <w:noProof/>
              </w:rPr>
            </w:pPr>
            <w:r>
              <w:rPr>
                <w:noProof/>
              </w:rPr>
              <w:t xml:space="preserve">   1</w:t>
            </w:r>
          </w:p>
        </w:tc>
        <w:tc>
          <w:tcPr>
            <w:tcW w:w="0" w:type="auto"/>
            <w:shd w:val="clear" w:color="auto" w:fill="auto"/>
          </w:tcPr>
          <w:p w14:paraId="1A76BD32" w14:textId="77777777" w:rsidR="00347B94" w:rsidRPr="00953846" w:rsidRDefault="00347B94" w:rsidP="002B05FE">
            <w:pPr>
              <w:bidi w:val="0"/>
              <w:rPr>
                <w:noProof/>
              </w:rPr>
            </w:pPr>
            <w:r>
              <w:rPr>
                <w:noProof/>
              </w:rPr>
              <w:t xml:space="preserve">  2</w:t>
            </w:r>
          </w:p>
        </w:tc>
        <w:tc>
          <w:tcPr>
            <w:tcW w:w="0" w:type="auto"/>
            <w:shd w:val="clear" w:color="auto" w:fill="auto"/>
          </w:tcPr>
          <w:p w14:paraId="5844E3DB" w14:textId="77777777" w:rsidR="00347B94" w:rsidRPr="00953846" w:rsidRDefault="00347B94" w:rsidP="002B05FE">
            <w:pPr>
              <w:bidi w:val="0"/>
              <w:rPr>
                <w:noProof/>
              </w:rPr>
            </w:pPr>
            <w:r>
              <w:rPr>
                <w:noProof/>
              </w:rPr>
              <w:t xml:space="preserve"> 32</w:t>
            </w:r>
          </w:p>
        </w:tc>
        <w:tc>
          <w:tcPr>
            <w:tcW w:w="0" w:type="auto"/>
            <w:shd w:val="clear" w:color="auto" w:fill="auto"/>
          </w:tcPr>
          <w:p w14:paraId="65E62757" w14:textId="77777777" w:rsidR="00347B94" w:rsidRPr="00953846" w:rsidRDefault="00B10B14" w:rsidP="002B05FE">
            <w:pPr>
              <w:bidi w:val="0"/>
              <w:rPr>
                <w:noProof/>
              </w:rPr>
            </w:pPr>
            <w:r>
              <w:rPr>
                <w:rFonts w:hint="cs"/>
                <w:noProof/>
                <w:rtl/>
              </w:rPr>
              <w:t xml:space="preserve">  </w:t>
            </w:r>
            <w:r>
              <w:rPr>
                <w:noProof/>
              </w:rPr>
              <w:t xml:space="preserve"> </w:t>
            </w:r>
            <w:r>
              <w:rPr>
                <w:rFonts w:hint="cs"/>
                <w:noProof/>
                <w:rtl/>
              </w:rPr>
              <w:t>24</w:t>
            </w:r>
          </w:p>
        </w:tc>
        <w:tc>
          <w:tcPr>
            <w:tcW w:w="0" w:type="auto"/>
            <w:shd w:val="clear" w:color="auto" w:fill="auto"/>
          </w:tcPr>
          <w:p w14:paraId="49802C31" w14:textId="77777777" w:rsidR="00347B94" w:rsidRPr="00953846" w:rsidRDefault="00347B94" w:rsidP="002B05FE">
            <w:pPr>
              <w:bidi w:val="0"/>
              <w:rPr>
                <w:noProof/>
              </w:rPr>
            </w:pPr>
            <w:r>
              <w:rPr>
                <w:rFonts w:hint="cs"/>
                <w:noProof/>
                <w:rtl/>
              </w:rPr>
              <w:t xml:space="preserve">   128</w:t>
            </w:r>
          </w:p>
        </w:tc>
        <w:tc>
          <w:tcPr>
            <w:tcW w:w="0" w:type="auto"/>
            <w:shd w:val="clear" w:color="auto" w:fill="auto"/>
          </w:tcPr>
          <w:p w14:paraId="552C29BE" w14:textId="77777777" w:rsidR="00347B94" w:rsidRPr="00953846" w:rsidRDefault="00347B94" w:rsidP="002B05FE">
            <w:pPr>
              <w:bidi w:val="0"/>
              <w:rPr>
                <w:noProof/>
                <w:rtl/>
              </w:rPr>
            </w:pPr>
            <w:r>
              <w:rPr>
                <w:rFonts w:hint="cs"/>
                <w:noProof/>
                <w:rtl/>
              </w:rPr>
              <w:t xml:space="preserve">  </w:t>
            </w:r>
            <w:r>
              <w:rPr>
                <w:noProof/>
              </w:rPr>
              <w:t>4K FLASH</w:t>
            </w:r>
          </w:p>
        </w:tc>
        <w:tc>
          <w:tcPr>
            <w:tcW w:w="1043" w:type="dxa"/>
            <w:shd w:val="clear" w:color="auto" w:fill="auto"/>
          </w:tcPr>
          <w:p w14:paraId="1A4A44FA" w14:textId="77777777" w:rsidR="00347B94" w:rsidRPr="002B05FE" w:rsidRDefault="00347B94" w:rsidP="002B05FE">
            <w:pPr>
              <w:bidi w:val="0"/>
              <w:rPr>
                <w:b/>
                <w:bCs/>
                <w:noProof/>
              </w:rPr>
            </w:pPr>
            <w:r w:rsidRPr="002B05FE">
              <w:rPr>
                <w:b/>
                <w:bCs/>
                <w:noProof/>
              </w:rPr>
              <w:t>89c51</w:t>
            </w:r>
          </w:p>
        </w:tc>
      </w:tr>
      <w:tr w:rsidR="009A73A8" w:rsidRPr="002B05FE" w14:paraId="2436E9FC" w14:textId="77777777">
        <w:tc>
          <w:tcPr>
            <w:tcW w:w="0" w:type="auto"/>
            <w:shd w:val="clear" w:color="auto" w:fill="auto"/>
          </w:tcPr>
          <w:p w14:paraId="265DF543" w14:textId="77777777" w:rsidR="00347B94" w:rsidRDefault="00D14BDB" w:rsidP="002B05FE">
            <w:pPr>
              <w:rPr>
                <w:noProof/>
                <w:rtl/>
              </w:rPr>
            </w:pPr>
            <w:r>
              <w:rPr>
                <w:noProof/>
              </w:rPr>
              <w:t xml:space="preserve">ISP    </w:t>
            </w:r>
          </w:p>
        </w:tc>
        <w:tc>
          <w:tcPr>
            <w:tcW w:w="0" w:type="auto"/>
            <w:shd w:val="clear" w:color="auto" w:fill="auto"/>
          </w:tcPr>
          <w:p w14:paraId="7D96CE66"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1D790EB3"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4835B561"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4F7C2799" w14:textId="77777777" w:rsidR="00347B94" w:rsidRPr="00953846" w:rsidRDefault="00347B94" w:rsidP="00C911CC">
            <w:pPr>
              <w:rPr>
                <w:noProof/>
                <w:rtl/>
              </w:rPr>
            </w:pPr>
            <w:r>
              <w:rPr>
                <w:rFonts w:hint="cs"/>
                <w:noProof/>
                <w:rtl/>
              </w:rPr>
              <w:t xml:space="preserve">  </w:t>
            </w:r>
            <w:r w:rsidR="00C911CC">
              <w:rPr>
                <w:rFonts w:hint="cs"/>
                <w:noProof/>
                <w:rtl/>
              </w:rPr>
              <w:t>יש</w:t>
            </w:r>
          </w:p>
        </w:tc>
        <w:tc>
          <w:tcPr>
            <w:tcW w:w="0" w:type="auto"/>
            <w:shd w:val="clear" w:color="auto" w:fill="auto"/>
          </w:tcPr>
          <w:p w14:paraId="6907FEDB" w14:textId="77777777" w:rsidR="00347B94" w:rsidRPr="00953846" w:rsidRDefault="00347B94" w:rsidP="002B05FE">
            <w:pPr>
              <w:bidi w:val="0"/>
              <w:rPr>
                <w:noProof/>
              </w:rPr>
            </w:pPr>
            <w:r>
              <w:rPr>
                <w:noProof/>
              </w:rPr>
              <w:t xml:space="preserve">   5</w:t>
            </w:r>
          </w:p>
        </w:tc>
        <w:tc>
          <w:tcPr>
            <w:tcW w:w="0" w:type="auto"/>
            <w:shd w:val="clear" w:color="auto" w:fill="auto"/>
          </w:tcPr>
          <w:p w14:paraId="72C9156F" w14:textId="77777777" w:rsidR="00347B94" w:rsidRPr="00953846" w:rsidRDefault="00347B94" w:rsidP="002B05FE">
            <w:pPr>
              <w:bidi w:val="0"/>
              <w:rPr>
                <w:noProof/>
              </w:rPr>
            </w:pPr>
            <w:r>
              <w:rPr>
                <w:noProof/>
              </w:rPr>
              <w:t xml:space="preserve">   1</w:t>
            </w:r>
          </w:p>
        </w:tc>
        <w:tc>
          <w:tcPr>
            <w:tcW w:w="0" w:type="auto"/>
            <w:shd w:val="clear" w:color="auto" w:fill="auto"/>
          </w:tcPr>
          <w:p w14:paraId="27484986" w14:textId="77777777" w:rsidR="00347B94" w:rsidRPr="00953846" w:rsidRDefault="00347B94" w:rsidP="002B05FE">
            <w:pPr>
              <w:bidi w:val="0"/>
              <w:rPr>
                <w:noProof/>
              </w:rPr>
            </w:pPr>
            <w:r>
              <w:rPr>
                <w:noProof/>
              </w:rPr>
              <w:t xml:space="preserve">  2</w:t>
            </w:r>
          </w:p>
        </w:tc>
        <w:tc>
          <w:tcPr>
            <w:tcW w:w="0" w:type="auto"/>
            <w:shd w:val="clear" w:color="auto" w:fill="auto"/>
          </w:tcPr>
          <w:p w14:paraId="1B395972" w14:textId="77777777" w:rsidR="00347B94" w:rsidRPr="00953846" w:rsidRDefault="00347B94" w:rsidP="002B05FE">
            <w:pPr>
              <w:bidi w:val="0"/>
              <w:rPr>
                <w:noProof/>
              </w:rPr>
            </w:pPr>
            <w:r>
              <w:rPr>
                <w:noProof/>
              </w:rPr>
              <w:t xml:space="preserve"> 32</w:t>
            </w:r>
          </w:p>
        </w:tc>
        <w:tc>
          <w:tcPr>
            <w:tcW w:w="0" w:type="auto"/>
            <w:shd w:val="clear" w:color="auto" w:fill="auto"/>
          </w:tcPr>
          <w:p w14:paraId="022933FF" w14:textId="77777777" w:rsidR="00347B94" w:rsidRPr="00953846" w:rsidRDefault="00347B94" w:rsidP="002B05FE">
            <w:pPr>
              <w:bidi w:val="0"/>
              <w:rPr>
                <w:noProof/>
              </w:rPr>
            </w:pPr>
            <w:r>
              <w:rPr>
                <w:noProof/>
              </w:rPr>
              <w:t xml:space="preserve">   </w:t>
            </w:r>
            <w:r>
              <w:rPr>
                <w:rFonts w:hint="cs"/>
                <w:noProof/>
                <w:rtl/>
              </w:rPr>
              <w:t>33</w:t>
            </w:r>
          </w:p>
        </w:tc>
        <w:tc>
          <w:tcPr>
            <w:tcW w:w="0" w:type="auto"/>
            <w:shd w:val="clear" w:color="auto" w:fill="auto"/>
          </w:tcPr>
          <w:p w14:paraId="01BC7F5A" w14:textId="77777777" w:rsidR="00347B94" w:rsidRPr="00953846" w:rsidRDefault="00347B94" w:rsidP="002B05FE">
            <w:pPr>
              <w:bidi w:val="0"/>
              <w:rPr>
                <w:noProof/>
              </w:rPr>
            </w:pPr>
            <w:r>
              <w:rPr>
                <w:rFonts w:hint="cs"/>
                <w:noProof/>
                <w:rtl/>
              </w:rPr>
              <w:t xml:space="preserve">   128</w:t>
            </w:r>
          </w:p>
        </w:tc>
        <w:tc>
          <w:tcPr>
            <w:tcW w:w="0" w:type="auto"/>
            <w:shd w:val="clear" w:color="auto" w:fill="auto"/>
          </w:tcPr>
          <w:p w14:paraId="376E5EA3" w14:textId="77777777" w:rsidR="00347B94" w:rsidRPr="00953846" w:rsidRDefault="00347B94" w:rsidP="002B05FE">
            <w:pPr>
              <w:bidi w:val="0"/>
              <w:rPr>
                <w:noProof/>
                <w:rtl/>
              </w:rPr>
            </w:pPr>
            <w:r>
              <w:rPr>
                <w:rFonts w:hint="cs"/>
                <w:noProof/>
                <w:rtl/>
              </w:rPr>
              <w:t xml:space="preserve">  </w:t>
            </w:r>
            <w:r>
              <w:rPr>
                <w:noProof/>
              </w:rPr>
              <w:t>4K FLASH</w:t>
            </w:r>
          </w:p>
        </w:tc>
        <w:tc>
          <w:tcPr>
            <w:tcW w:w="1043" w:type="dxa"/>
            <w:shd w:val="clear" w:color="auto" w:fill="auto"/>
          </w:tcPr>
          <w:p w14:paraId="203173DF" w14:textId="77777777" w:rsidR="00347B94" w:rsidRPr="002B05FE" w:rsidRDefault="00347B94" w:rsidP="002B05FE">
            <w:pPr>
              <w:bidi w:val="0"/>
              <w:rPr>
                <w:b/>
                <w:bCs/>
                <w:noProof/>
              </w:rPr>
            </w:pPr>
            <w:r w:rsidRPr="002B05FE">
              <w:rPr>
                <w:b/>
                <w:bCs/>
                <w:noProof/>
              </w:rPr>
              <w:t>89s51</w:t>
            </w:r>
          </w:p>
        </w:tc>
      </w:tr>
      <w:tr w:rsidR="009A73A8" w:rsidRPr="002B05FE" w14:paraId="051222FB" w14:textId="77777777">
        <w:tc>
          <w:tcPr>
            <w:tcW w:w="0" w:type="auto"/>
            <w:shd w:val="clear" w:color="auto" w:fill="auto"/>
          </w:tcPr>
          <w:p w14:paraId="69BB3652" w14:textId="77777777" w:rsidR="00347B94" w:rsidRDefault="008E1131" w:rsidP="0022066D">
            <w:pPr>
              <w:rPr>
                <w:noProof/>
                <w:rtl/>
              </w:rPr>
            </w:pPr>
            <w:r>
              <w:rPr>
                <w:rFonts w:hint="cs"/>
                <w:noProof/>
                <w:rtl/>
              </w:rPr>
              <w:t xml:space="preserve">משווה </w:t>
            </w:r>
            <w:r w:rsidR="0022066D">
              <w:rPr>
                <w:rFonts w:hint="cs"/>
                <w:noProof/>
                <w:rtl/>
              </w:rPr>
              <w:t>+</w:t>
            </w:r>
            <w:r w:rsidR="0022066D">
              <w:rPr>
                <w:noProof/>
              </w:rPr>
              <w:t>PWM</w:t>
            </w:r>
            <w:r>
              <w:rPr>
                <w:rFonts w:hint="cs"/>
                <w:noProof/>
                <w:rtl/>
              </w:rPr>
              <w:t xml:space="preserve"> </w:t>
            </w:r>
          </w:p>
        </w:tc>
        <w:tc>
          <w:tcPr>
            <w:tcW w:w="0" w:type="auto"/>
            <w:shd w:val="clear" w:color="auto" w:fill="auto"/>
          </w:tcPr>
          <w:p w14:paraId="4E1FD675"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36732B35"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7B4D6EE3"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64A3E41D"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E730ADE" w14:textId="77777777" w:rsidR="00347B94" w:rsidRPr="00953846" w:rsidRDefault="00347B94" w:rsidP="002B05FE">
            <w:pPr>
              <w:bidi w:val="0"/>
              <w:rPr>
                <w:noProof/>
              </w:rPr>
            </w:pPr>
            <w:r>
              <w:rPr>
                <w:noProof/>
              </w:rPr>
              <w:t xml:space="preserve">   </w:t>
            </w:r>
            <w:r w:rsidR="0022066D">
              <w:rPr>
                <w:noProof/>
              </w:rPr>
              <w:t>6</w:t>
            </w:r>
          </w:p>
        </w:tc>
        <w:tc>
          <w:tcPr>
            <w:tcW w:w="0" w:type="auto"/>
            <w:shd w:val="clear" w:color="auto" w:fill="auto"/>
          </w:tcPr>
          <w:p w14:paraId="1E74DACA" w14:textId="77777777" w:rsidR="00347B94" w:rsidRPr="00953846" w:rsidRDefault="00347B94" w:rsidP="002B05FE">
            <w:pPr>
              <w:bidi w:val="0"/>
              <w:rPr>
                <w:noProof/>
              </w:rPr>
            </w:pPr>
            <w:r>
              <w:rPr>
                <w:noProof/>
              </w:rPr>
              <w:t xml:space="preserve">   1</w:t>
            </w:r>
          </w:p>
        </w:tc>
        <w:tc>
          <w:tcPr>
            <w:tcW w:w="0" w:type="auto"/>
            <w:shd w:val="clear" w:color="auto" w:fill="auto"/>
          </w:tcPr>
          <w:p w14:paraId="03FA3FD8" w14:textId="77777777" w:rsidR="00347B94" w:rsidRPr="00953846" w:rsidRDefault="00347B94" w:rsidP="002B05FE">
            <w:pPr>
              <w:bidi w:val="0"/>
              <w:rPr>
                <w:noProof/>
              </w:rPr>
            </w:pPr>
            <w:r>
              <w:rPr>
                <w:noProof/>
              </w:rPr>
              <w:t xml:space="preserve">  2</w:t>
            </w:r>
          </w:p>
        </w:tc>
        <w:tc>
          <w:tcPr>
            <w:tcW w:w="0" w:type="auto"/>
            <w:shd w:val="clear" w:color="auto" w:fill="auto"/>
          </w:tcPr>
          <w:p w14:paraId="326FE762" w14:textId="77777777" w:rsidR="00347B94" w:rsidRPr="00953846" w:rsidRDefault="00347B94" w:rsidP="002B05FE">
            <w:pPr>
              <w:bidi w:val="0"/>
              <w:rPr>
                <w:noProof/>
              </w:rPr>
            </w:pPr>
            <w:r>
              <w:rPr>
                <w:noProof/>
              </w:rPr>
              <w:t xml:space="preserve"> </w:t>
            </w:r>
            <w:r w:rsidR="0022066D">
              <w:rPr>
                <w:rFonts w:hint="cs"/>
                <w:noProof/>
                <w:rtl/>
              </w:rPr>
              <w:t>15</w:t>
            </w:r>
          </w:p>
        </w:tc>
        <w:tc>
          <w:tcPr>
            <w:tcW w:w="0" w:type="auto"/>
            <w:shd w:val="clear" w:color="auto" w:fill="auto"/>
          </w:tcPr>
          <w:p w14:paraId="0A0C70FF" w14:textId="77777777" w:rsidR="00347B94" w:rsidRPr="00953846" w:rsidRDefault="00347B94" w:rsidP="002B05FE">
            <w:pPr>
              <w:bidi w:val="0"/>
              <w:rPr>
                <w:noProof/>
              </w:rPr>
            </w:pPr>
            <w:r>
              <w:rPr>
                <w:noProof/>
              </w:rPr>
              <w:t xml:space="preserve">   </w:t>
            </w:r>
            <w:r w:rsidR="008E1131">
              <w:rPr>
                <w:noProof/>
              </w:rPr>
              <w:t>24</w:t>
            </w:r>
          </w:p>
        </w:tc>
        <w:tc>
          <w:tcPr>
            <w:tcW w:w="0" w:type="auto"/>
            <w:shd w:val="clear" w:color="auto" w:fill="auto"/>
          </w:tcPr>
          <w:p w14:paraId="1A57AAAD" w14:textId="77777777" w:rsidR="00347B94" w:rsidRPr="00953846" w:rsidRDefault="00347B94" w:rsidP="002B05FE">
            <w:pPr>
              <w:bidi w:val="0"/>
              <w:rPr>
                <w:noProof/>
              </w:rPr>
            </w:pPr>
            <w:r>
              <w:rPr>
                <w:rFonts w:hint="cs"/>
                <w:noProof/>
                <w:rtl/>
              </w:rPr>
              <w:t xml:space="preserve">   128</w:t>
            </w:r>
          </w:p>
        </w:tc>
        <w:tc>
          <w:tcPr>
            <w:tcW w:w="0" w:type="auto"/>
            <w:shd w:val="clear" w:color="auto" w:fill="auto"/>
          </w:tcPr>
          <w:p w14:paraId="303B5FA1" w14:textId="77777777" w:rsidR="00347B94" w:rsidRPr="007C51AD" w:rsidRDefault="00347B94" w:rsidP="00D02980">
            <w:pPr>
              <w:rPr>
                <w:noProof/>
              </w:rPr>
            </w:pPr>
            <w:r w:rsidRPr="007C51AD">
              <w:rPr>
                <w:noProof/>
              </w:rPr>
              <w:t>2K FLASH</w:t>
            </w:r>
          </w:p>
        </w:tc>
        <w:tc>
          <w:tcPr>
            <w:tcW w:w="1043" w:type="dxa"/>
            <w:shd w:val="clear" w:color="auto" w:fill="auto"/>
          </w:tcPr>
          <w:p w14:paraId="70D0607A" w14:textId="77777777" w:rsidR="00347B94" w:rsidRPr="002B05FE" w:rsidRDefault="00347B94" w:rsidP="002B05FE">
            <w:pPr>
              <w:bidi w:val="0"/>
              <w:rPr>
                <w:b/>
                <w:bCs/>
                <w:noProof/>
              </w:rPr>
            </w:pPr>
            <w:r w:rsidRPr="002B05FE">
              <w:rPr>
                <w:b/>
                <w:bCs/>
                <w:noProof/>
              </w:rPr>
              <w:t>89c</w:t>
            </w:r>
            <w:r w:rsidR="008E1131" w:rsidRPr="002B05FE">
              <w:rPr>
                <w:b/>
                <w:bCs/>
                <w:noProof/>
              </w:rPr>
              <w:t>2</w:t>
            </w:r>
            <w:r w:rsidRPr="002B05FE">
              <w:rPr>
                <w:b/>
                <w:bCs/>
                <w:noProof/>
              </w:rPr>
              <w:t>051</w:t>
            </w:r>
          </w:p>
        </w:tc>
      </w:tr>
      <w:tr w:rsidR="009A73A8" w:rsidRPr="002B05FE" w14:paraId="44AD0A7B" w14:textId="77777777">
        <w:tc>
          <w:tcPr>
            <w:tcW w:w="0" w:type="auto"/>
            <w:shd w:val="clear" w:color="auto" w:fill="auto"/>
          </w:tcPr>
          <w:p w14:paraId="23D4B800" w14:textId="77777777" w:rsidR="00347B94" w:rsidRDefault="008E1131" w:rsidP="0022066D">
            <w:pPr>
              <w:rPr>
                <w:noProof/>
              </w:rPr>
            </w:pPr>
            <w:r>
              <w:rPr>
                <w:rFonts w:hint="cs"/>
                <w:noProof/>
                <w:rtl/>
              </w:rPr>
              <w:t xml:space="preserve">משווה </w:t>
            </w:r>
            <w:r w:rsidR="0022066D">
              <w:rPr>
                <w:rFonts w:hint="cs"/>
                <w:noProof/>
                <w:rtl/>
              </w:rPr>
              <w:t>+</w:t>
            </w:r>
            <w:r w:rsidR="0022066D">
              <w:rPr>
                <w:noProof/>
              </w:rPr>
              <w:t>PWM</w:t>
            </w:r>
          </w:p>
        </w:tc>
        <w:tc>
          <w:tcPr>
            <w:tcW w:w="0" w:type="auto"/>
            <w:shd w:val="clear" w:color="auto" w:fill="auto"/>
          </w:tcPr>
          <w:p w14:paraId="32A3900C"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47D9F11A"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0F035CFF"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0F13615B"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58A94CE" w14:textId="77777777" w:rsidR="00347B94" w:rsidRPr="00953846" w:rsidRDefault="00347B94" w:rsidP="002B05FE">
            <w:pPr>
              <w:bidi w:val="0"/>
              <w:rPr>
                <w:noProof/>
              </w:rPr>
            </w:pPr>
            <w:r>
              <w:rPr>
                <w:noProof/>
              </w:rPr>
              <w:t xml:space="preserve">   </w:t>
            </w:r>
            <w:r w:rsidR="0022066D">
              <w:rPr>
                <w:noProof/>
              </w:rPr>
              <w:t>6</w:t>
            </w:r>
          </w:p>
        </w:tc>
        <w:tc>
          <w:tcPr>
            <w:tcW w:w="0" w:type="auto"/>
            <w:shd w:val="clear" w:color="auto" w:fill="auto"/>
          </w:tcPr>
          <w:p w14:paraId="607B9E3E" w14:textId="77777777" w:rsidR="00347B94" w:rsidRPr="00953846" w:rsidRDefault="00347B94" w:rsidP="002B05FE">
            <w:pPr>
              <w:bidi w:val="0"/>
              <w:rPr>
                <w:noProof/>
              </w:rPr>
            </w:pPr>
            <w:r>
              <w:rPr>
                <w:noProof/>
              </w:rPr>
              <w:t xml:space="preserve">   1</w:t>
            </w:r>
          </w:p>
        </w:tc>
        <w:tc>
          <w:tcPr>
            <w:tcW w:w="0" w:type="auto"/>
            <w:shd w:val="clear" w:color="auto" w:fill="auto"/>
          </w:tcPr>
          <w:p w14:paraId="017290A9" w14:textId="77777777" w:rsidR="00347B94" w:rsidRPr="00953846" w:rsidRDefault="00347B94" w:rsidP="002B05FE">
            <w:pPr>
              <w:bidi w:val="0"/>
              <w:rPr>
                <w:noProof/>
              </w:rPr>
            </w:pPr>
            <w:r>
              <w:rPr>
                <w:noProof/>
              </w:rPr>
              <w:t xml:space="preserve">  2</w:t>
            </w:r>
          </w:p>
        </w:tc>
        <w:tc>
          <w:tcPr>
            <w:tcW w:w="0" w:type="auto"/>
            <w:shd w:val="clear" w:color="auto" w:fill="auto"/>
          </w:tcPr>
          <w:p w14:paraId="23245899" w14:textId="77777777" w:rsidR="00347B94" w:rsidRPr="00953846" w:rsidRDefault="00347B94" w:rsidP="002B05FE">
            <w:pPr>
              <w:bidi w:val="0"/>
              <w:rPr>
                <w:noProof/>
              </w:rPr>
            </w:pPr>
            <w:r>
              <w:rPr>
                <w:noProof/>
              </w:rPr>
              <w:t xml:space="preserve"> </w:t>
            </w:r>
            <w:r w:rsidR="0022066D">
              <w:rPr>
                <w:rFonts w:hint="cs"/>
                <w:noProof/>
                <w:rtl/>
              </w:rPr>
              <w:t>15</w:t>
            </w:r>
          </w:p>
        </w:tc>
        <w:tc>
          <w:tcPr>
            <w:tcW w:w="0" w:type="auto"/>
            <w:shd w:val="clear" w:color="auto" w:fill="auto"/>
          </w:tcPr>
          <w:p w14:paraId="446797B6" w14:textId="77777777" w:rsidR="00347B94" w:rsidRPr="00953846" w:rsidRDefault="00347B94" w:rsidP="002B05FE">
            <w:pPr>
              <w:bidi w:val="0"/>
              <w:rPr>
                <w:noProof/>
              </w:rPr>
            </w:pPr>
            <w:r>
              <w:rPr>
                <w:noProof/>
              </w:rPr>
              <w:t xml:space="preserve">   </w:t>
            </w:r>
            <w:r w:rsidR="008E1131">
              <w:rPr>
                <w:noProof/>
              </w:rPr>
              <w:t>24</w:t>
            </w:r>
          </w:p>
        </w:tc>
        <w:tc>
          <w:tcPr>
            <w:tcW w:w="0" w:type="auto"/>
            <w:shd w:val="clear" w:color="auto" w:fill="auto"/>
          </w:tcPr>
          <w:p w14:paraId="5533F3F3" w14:textId="77777777" w:rsidR="00347B94" w:rsidRPr="00953846" w:rsidRDefault="00347B94" w:rsidP="002B05FE">
            <w:pPr>
              <w:bidi w:val="0"/>
              <w:rPr>
                <w:noProof/>
              </w:rPr>
            </w:pPr>
            <w:r>
              <w:rPr>
                <w:rFonts w:hint="cs"/>
                <w:noProof/>
                <w:rtl/>
              </w:rPr>
              <w:t xml:space="preserve">   128</w:t>
            </w:r>
          </w:p>
        </w:tc>
        <w:tc>
          <w:tcPr>
            <w:tcW w:w="0" w:type="auto"/>
            <w:shd w:val="clear" w:color="auto" w:fill="auto"/>
          </w:tcPr>
          <w:p w14:paraId="452296BB" w14:textId="77777777" w:rsidR="00347B94" w:rsidRPr="007C51AD" w:rsidRDefault="00D14BDB" w:rsidP="002B05FE">
            <w:pPr>
              <w:rPr>
                <w:noProof/>
              </w:rPr>
            </w:pPr>
            <w:r>
              <w:rPr>
                <w:noProof/>
              </w:rPr>
              <w:t>4</w:t>
            </w:r>
            <w:r w:rsidR="00347B94" w:rsidRPr="007C51AD">
              <w:rPr>
                <w:noProof/>
              </w:rPr>
              <w:t>K FLASH</w:t>
            </w:r>
          </w:p>
        </w:tc>
        <w:tc>
          <w:tcPr>
            <w:tcW w:w="1043" w:type="dxa"/>
            <w:shd w:val="clear" w:color="auto" w:fill="auto"/>
          </w:tcPr>
          <w:p w14:paraId="5AFD5B86" w14:textId="77777777" w:rsidR="00347B94" w:rsidRPr="002B05FE" w:rsidRDefault="00347B94" w:rsidP="002B05FE">
            <w:pPr>
              <w:bidi w:val="0"/>
              <w:rPr>
                <w:b/>
                <w:bCs/>
                <w:noProof/>
              </w:rPr>
            </w:pPr>
            <w:r w:rsidRPr="002B05FE">
              <w:rPr>
                <w:b/>
                <w:bCs/>
                <w:noProof/>
              </w:rPr>
              <w:t>89c4051</w:t>
            </w:r>
          </w:p>
        </w:tc>
      </w:tr>
      <w:tr w:rsidR="009A73A8" w:rsidRPr="002B05FE" w14:paraId="45307C6C" w14:textId="77777777">
        <w:tc>
          <w:tcPr>
            <w:tcW w:w="0" w:type="auto"/>
            <w:shd w:val="clear" w:color="auto" w:fill="auto"/>
          </w:tcPr>
          <w:p w14:paraId="3D77F29E" w14:textId="77777777" w:rsidR="00347B94" w:rsidRDefault="00347B94" w:rsidP="002B05FE">
            <w:pPr>
              <w:rPr>
                <w:noProof/>
                <w:rtl/>
              </w:rPr>
            </w:pPr>
          </w:p>
        </w:tc>
        <w:tc>
          <w:tcPr>
            <w:tcW w:w="0" w:type="auto"/>
            <w:shd w:val="clear" w:color="auto" w:fill="auto"/>
          </w:tcPr>
          <w:p w14:paraId="3DA35A63"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3ECF4A47"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3161561E"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E318BF2" w14:textId="77777777" w:rsidR="00347B94" w:rsidRPr="00953846" w:rsidRDefault="00347B94" w:rsidP="000E0889">
            <w:pPr>
              <w:rPr>
                <w:noProof/>
                <w:rtl/>
              </w:rPr>
            </w:pPr>
            <w:r>
              <w:rPr>
                <w:rFonts w:hint="cs"/>
                <w:noProof/>
                <w:rtl/>
              </w:rPr>
              <w:t xml:space="preserve"> אין</w:t>
            </w:r>
          </w:p>
        </w:tc>
        <w:tc>
          <w:tcPr>
            <w:tcW w:w="0" w:type="auto"/>
            <w:shd w:val="clear" w:color="auto" w:fill="auto"/>
          </w:tcPr>
          <w:p w14:paraId="4DD2B4F4" w14:textId="77777777" w:rsidR="00347B94" w:rsidRPr="00953846" w:rsidRDefault="00347B94" w:rsidP="002B05FE">
            <w:pPr>
              <w:bidi w:val="0"/>
              <w:rPr>
                <w:noProof/>
              </w:rPr>
            </w:pPr>
            <w:r>
              <w:rPr>
                <w:noProof/>
              </w:rPr>
              <w:t xml:space="preserve">   </w:t>
            </w:r>
            <w:r w:rsidR="008E1131">
              <w:rPr>
                <w:noProof/>
              </w:rPr>
              <w:t>6</w:t>
            </w:r>
          </w:p>
        </w:tc>
        <w:tc>
          <w:tcPr>
            <w:tcW w:w="0" w:type="auto"/>
            <w:shd w:val="clear" w:color="auto" w:fill="auto"/>
          </w:tcPr>
          <w:p w14:paraId="2774E02A" w14:textId="77777777" w:rsidR="00347B94" w:rsidRPr="00953846" w:rsidRDefault="00347B94" w:rsidP="002B05FE">
            <w:pPr>
              <w:bidi w:val="0"/>
              <w:rPr>
                <w:noProof/>
              </w:rPr>
            </w:pPr>
            <w:r>
              <w:rPr>
                <w:noProof/>
              </w:rPr>
              <w:t xml:space="preserve">   1</w:t>
            </w:r>
          </w:p>
        </w:tc>
        <w:tc>
          <w:tcPr>
            <w:tcW w:w="0" w:type="auto"/>
            <w:shd w:val="clear" w:color="auto" w:fill="auto"/>
          </w:tcPr>
          <w:p w14:paraId="49C877D6" w14:textId="77777777" w:rsidR="00347B94" w:rsidRPr="00953846" w:rsidRDefault="00347B94" w:rsidP="002B05FE">
            <w:pPr>
              <w:bidi w:val="0"/>
              <w:rPr>
                <w:noProof/>
              </w:rPr>
            </w:pPr>
            <w:r>
              <w:rPr>
                <w:noProof/>
              </w:rPr>
              <w:t xml:space="preserve">  </w:t>
            </w:r>
            <w:r w:rsidR="008E1131">
              <w:rPr>
                <w:noProof/>
              </w:rPr>
              <w:t>3</w:t>
            </w:r>
          </w:p>
        </w:tc>
        <w:tc>
          <w:tcPr>
            <w:tcW w:w="0" w:type="auto"/>
            <w:shd w:val="clear" w:color="auto" w:fill="auto"/>
          </w:tcPr>
          <w:p w14:paraId="2AAA18A5" w14:textId="77777777" w:rsidR="00347B94" w:rsidRPr="00953846" w:rsidRDefault="00347B94" w:rsidP="002B05FE">
            <w:pPr>
              <w:bidi w:val="0"/>
              <w:rPr>
                <w:noProof/>
              </w:rPr>
            </w:pPr>
            <w:r>
              <w:rPr>
                <w:noProof/>
              </w:rPr>
              <w:t xml:space="preserve"> 32</w:t>
            </w:r>
          </w:p>
        </w:tc>
        <w:tc>
          <w:tcPr>
            <w:tcW w:w="0" w:type="auto"/>
            <w:shd w:val="clear" w:color="auto" w:fill="auto"/>
          </w:tcPr>
          <w:p w14:paraId="5A804BDB" w14:textId="77777777" w:rsidR="00347B94" w:rsidRPr="00953846" w:rsidRDefault="00347B94" w:rsidP="002B05FE">
            <w:pPr>
              <w:bidi w:val="0"/>
              <w:rPr>
                <w:noProof/>
              </w:rPr>
            </w:pPr>
            <w:r>
              <w:rPr>
                <w:noProof/>
              </w:rPr>
              <w:t xml:space="preserve">   12</w:t>
            </w:r>
          </w:p>
        </w:tc>
        <w:tc>
          <w:tcPr>
            <w:tcW w:w="0" w:type="auto"/>
            <w:shd w:val="clear" w:color="auto" w:fill="auto"/>
          </w:tcPr>
          <w:p w14:paraId="06EAE934" w14:textId="77777777" w:rsidR="00347B94" w:rsidRPr="00953846" w:rsidRDefault="00347B94" w:rsidP="002B05FE">
            <w:pPr>
              <w:bidi w:val="0"/>
              <w:rPr>
                <w:noProof/>
              </w:rPr>
            </w:pPr>
            <w:r>
              <w:rPr>
                <w:rFonts w:hint="cs"/>
                <w:noProof/>
                <w:rtl/>
              </w:rPr>
              <w:t xml:space="preserve">  </w:t>
            </w:r>
            <w:r w:rsidR="000E0889">
              <w:rPr>
                <w:rFonts w:hint="cs"/>
                <w:noProof/>
                <w:rtl/>
              </w:rPr>
              <w:t>256</w:t>
            </w:r>
          </w:p>
        </w:tc>
        <w:tc>
          <w:tcPr>
            <w:tcW w:w="0" w:type="auto"/>
            <w:shd w:val="clear" w:color="auto" w:fill="auto"/>
          </w:tcPr>
          <w:p w14:paraId="7D011ECB" w14:textId="77777777" w:rsidR="00347B94" w:rsidRPr="00953846" w:rsidRDefault="00347B94" w:rsidP="002B05FE">
            <w:pPr>
              <w:rPr>
                <w:noProof/>
                <w:rtl/>
              </w:rPr>
            </w:pPr>
            <w:r>
              <w:rPr>
                <w:rFonts w:hint="cs"/>
                <w:noProof/>
                <w:rtl/>
              </w:rPr>
              <w:t xml:space="preserve">  </w:t>
            </w:r>
            <w:r w:rsidRPr="00953846">
              <w:rPr>
                <w:rFonts w:hint="cs"/>
                <w:noProof/>
                <w:rtl/>
              </w:rPr>
              <w:t>אין</w:t>
            </w:r>
          </w:p>
        </w:tc>
        <w:tc>
          <w:tcPr>
            <w:tcW w:w="1043" w:type="dxa"/>
            <w:shd w:val="clear" w:color="auto" w:fill="auto"/>
          </w:tcPr>
          <w:p w14:paraId="2F0746B6" w14:textId="77777777" w:rsidR="00347B94" w:rsidRPr="002B05FE" w:rsidRDefault="00347B94" w:rsidP="002B05FE">
            <w:pPr>
              <w:bidi w:val="0"/>
              <w:rPr>
                <w:b/>
                <w:bCs/>
                <w:noProof/>
              </w:rPr>
            </w:pPr>
            <w:r w:rsidRPr="002B05FE">
              <w:rPr>
                <w:b/>
                <w:bCs/>
                <w:noProof/>
              </w:rPr>
              <w:t>8032</w:t>
            </w:r>
          </w:p>
        </w:tc>
      </w:tr>
      <w:tr w:rsidR="009A73A8" w:rsidRPr="002B05FE" w14:paraId="3D52DBE7" w14:textId="77777777">
        <w:tc>
          <w:tcPr>
            <w:tcW w:w="0" w:type="auto"/>
            <w:shd w:val="clear" w:color="auto" w:fill="auto"/>
          </w:tcPr>
          <w:p w14:paraId="70221FEF" w14:textId="77777777" w:rsidR="00347B94" w:rsidRDefault="00347B94" w:rsidP="002B05FE">
            <w:pPr>
              <w:rPr>
                <w:noProof/>
                <w:rtl/>
              </w:rPr>
            </w:pPr>
          </w:p>
        </w:tc>
        <w:tc>
          <w:tcPr>
            <w:tcW w:w="0" w:type="auto"/>
            <w:shd w:val="clear" w:color="auto" w:fill="auto"/>
          </w:tcPr>
          <w:p w14:paraId="683018D2"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18351A04"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4833CA3E"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05E28E9C" w14:textId="77777777" w:rsidR="00347B94" w:rsidRPr="00953846" w:rsidRDefault="00347B94" w:rsidP="000E0889">
            <w:pPr>
              <w:rPr>
                <w:noProof/>
                <w:rtl/>
              </w:rPr>
            </w:pPr>
            <w:r>
              <w:rPr>
                <w:rFonts w:hint="cs"/>
                <w:noProof/>
                <w:rtl/>
              </w:rPr>
              <w:t xml:space="preserve"> אין</w:t>
            </w:r>
          </w:p>
        </w:tc>
        <w:tc>
          <w:tcPr>
            <w:tcW w:w="0" w:type="auto"/>
            <w:shd w:val="clear" w:color="auto" w:fill="auto"/>
          </w:tcPr>
          <w:p w14:paraId="5F85A13B" w14:textId="77777777" w:rsidR="00347B94" w:rsidRPr="00953846" w:rsidRDefault="00347B94" w:rsidP="002B05FE">
            <w:pPr>
              <w:bidi w:val="0"/>
              <w:rPr>
                <w:noProof/>
              </w:rPr>
            </w:pPr>
            <w:r>
              <w:rPr>
                <w:noProof/>
              </w:rPr>
              <w:t xml:space="preserve">   </w:t>
            </w:r>
            <w:r w:rsidR="008E1131">
              <w:rPr>
                <w:noProof/>
              </w:rPr>
              <w:t>6</w:t>
            </w:r>
          </w:p>
        </w:tc>
        <w:tc>
          <w:tcPr>
            <w:tcW w:w="0" w:type="auto"/>
            <w:shd w:val="clear" w:color="auto" w:fill="auto"/>
          </w:tcPr>
          <w:p w14:paraId="248734DE" w14:textId="77777777" w:rsidR="00347B94" w:rsidRPr="00953846" w:rsidRDefault="00347B94" w:rsidP="002B05FE">
            <w:pPr>
              <w:bidi w:val="0"/>
              <w:rPr>
                <w:noProof/>
              </w:rPr>
            </w:pPr>
            <w:r>
              <w:rPr>
                <w:noProof/>
              </w:rPr>
              <w:t xml:space="preserve">   1</w:t>
            </w:r>
          </w:p>
        </w:tc>
        <w:tc>
          <w:tcPr>
            <w:tcW w:w="0" w:type="auto"/>
            <w:shd w:val="clear" w:color="auto" w:fill="auto"/>
          </w:tcPr>
          <w:p w14:paraId="7203F9B8" w14:textId="77777777" w:rsidR="00347B94" w:rsidRPr="00953846" w:rsidRDefault="00347B94" w:rsidP="002B05FE">
            <w:pPr>
              <w:bidi w:val="0"/>
              <w:rPr>
                <w:noProof/>
              </w:rPr>
            </w:pPr>
            <w:r>
              <w:rPr>
                <w:noProof/>
              </w:rPr>
              <w:t xml:space="preserve">  </w:t>
            </w:r>
            <w:r w:rsidR="008E1131">
              <w:rPr>
                <w:noProof/>
              </w:rPr>
              <w:t>3</w:t>
            </w:r>
          </w:p>
        </w:tc>
        <w:tc>
          <w:tcPr>
            <w:tcW w:w="0" w:type="auto"/>
            <w:shd w:val="clear" w:color="auto" w:fill="auto"/>
          </w:tcPr>
          <w:p w14:paraId="1D8FF637" w14:textId="77777777" w:rsidR="00347B94" w:rsidRPr="00953846" w:rsidRDefault="00347B94" w:rsidP="002B05FE">
            <w:pPr>
              <w:bidi w:val="0"/>
              <w:rPr>
                <w:noProof/>
              </w:rPr>
            </w:pPr>
            <w:r>
              <w:rPr>
                <w:noProof/>
              </w:rPr>
              <w:t xml:space="preserve"> 32</w:t>
            </w:r>
          </w:p>
        </w:tc>
        <w:tc>
          <w:tcPr>
            <w:tcW w:w="0" w:type="auto"/>
            <w:shd w:val="clear" w:color="auto" w:fill="auto"/>
          </w:tcPr>
          <w:p w14:paraId="36E564E3" w14:textId="77777777" w:rsidR="00347B94" w:rsidRPr="00953846" w:rsidRDefault="00347B94" w:rsidP="002B05FE">
            <w:pPr>
              <w:bidi w:val="0"/>
              <w:rPr>
                <w:noProof/>
              </w:rPr>
            </w:pPr>
            <w:r>
              <w:rPr>
                <w:noProof/>
              </w:rPr>
              <w:t xml:space="preserve">   12</w:t>
            </w:r>
          </w:p>
        </w:tc>
        <w:tc>
          <w:tcPr>
            <w:tcW w:w="0" w:type="auto"/>
            <w:shd w:val="clear" w:color="auto" w:fill="auto"/>
          </w:tcPr>
          <w:p w14:paraId="195C2831" w14:textId="77777777" w:rsidR="00347B94" w:rsidRPr="00953846" w:rsidRDefault="00347B94" w:rsidP="002B05FE">
            <w:pPr>
              <w:bidi w:val="0"/>
              <w:rPr>
                <w:noProof/>
              </w:rPr>
            </w:pPr>
            <w:r>
              <w:rPr>
                <w:rFonts w:hint="cs"/>
                <w:noProof/>
                <w:rtl/>
              </w:rPr>
              <w:t xml:space="preserve">   </w:t>
            </w:r>
            <w:r w:rsidR="000E0889">
              <w:rPr>
                <w:rFonts w:hint="cs"/>
                <w:noProof/>
                <w:rtl/>
              </w:rPr>
              <w:t>256</w:t>
            </w:r>
          </w:p>
        </w:tc>
        <w:tc>
          <w:tcPr>
            <w:tcW w:w="0" w:type="auto"/>
            <w:shd w:val="clear" w:color="auto" w:fill="auto"/>
          </w:tcPr>
          <w:p w14:paraId="7F7E9D77" w14:textId="77777777" w:rsidR="00347B94" w:rsidRPr="002B05FE" w:rsidRDefault="00347B94" w:rsidP="002B05FE">
            <w:pPr>
              <w:bidi w:val="0"/>
              <w:rPr>
                <w:noProof/>
                <w:sz w:val="22"/>
                <w:szCs w:val="22"/>
              </w:rPr>
            </w:pPr>
            <w:r w:rsidRPr="002B05FE">
              <w:rPr>
                <w:noProof/>
                <w:sz w:val="22"/>
                <w:szCs w:val="22"/>
              </w:rPr>
              <w:t>4K</w:t>
            </w:r>
            <w:r w:rsidRPr="002B05FE">
              <w:rPr>
                <w:rFonts w:hint="cs"/>
                <w:noProof/>
                <w:sz w:val="22"/>
                <w:szCs w:val="22"/>
                <w:rtl/>
              </w:rPr>
              <w:t xml:space="preserve"> </w:t>
            </w:r>
            <w:r w:rsidRPr="002B05FE">
              <w:rPr>
                <w:noProof/>
                <w:sz w:val="22"/>
                <w:szCs w:val="22"/>
              </w:rPr>
              <w:t xml:space="preserve">ROM </w:t>
            </w:r>
          </w:p>
        </w:tc>
        <w:tc>
          <w:tcPr>
            <w:tcW w:w="1043" w:type="dxa"/>
            <w:shd w:val="clear" w:color="auto" w:fill="auto"/>
          </w:tcPr>
          <w:p w14:paraId="376BCAE1" w14:textId="77777777" w:rsidR="00347B94" w:rsidRPr="002B05FE" w:rsidRDefault="00347B94" w:rsidP="002B05FE">
            <w:pPr>
              <w:bidi w:val="0"/>
              <w:rPr>
                <w:b/>
                <w:bCs/>
                <w:noProof/>
              </w:rPr>
            </w:pPr>
            <w:r w:rsidRPr="002B05FE">
              <w:rPr>
                <w:b/>
                <w:bCs/>
                <w:noProof/>
              </w:rPr>
              <w:t>80</w:t>
            </w:r>
            <w:r w:rsidRPr="002B05FE">
              <w:rPr>
                <w:rFonts w:hint="cs"/>
                <w:b/>
                <w:bCs/>
                <w:noProof/>
                <w:rtl/>
              </w:rPr>
              <w:t>5</w:t>
            </w:r>
            <w:r w:rsidRPr="002B05FE">
              <w:rPr>
                <w:b/>
                <w:bCs/>
                <w:noProof/>
              </w:rPr>
              <w:t>2</w:t>
            </w:r>
          </w:p>
        </w:tc>
      </w:tr>
      <w:tr w:rsidR="009A73A8" w:rsidRPr="002B05FE" w14:paraId="4B5D73A1" w14:textId="77777777">
        <w:tc>
          <w:tcPr>
            <w:tcW w:w="0" w:type="auto"/>
            <w:shd w:val="clear" w:color="auto" w:fill="auto"/>
          </w:tcPr>
          <w:p w14:paraId="2ECAEF4E" w14:textId="77777777" w:rsidR="00347B94" w:rsidRDefault="00347B94" w:rsidP="002B05FE">
            <w:pPr>
              <w:rPr>
                <w:noProof/>
                <w:rtl/>
              </w:rPr>
            </w:pPr>
          </w:p>
        </w:tc>
        <w:tc>
          <w:tcPr>
            <w:tcW w:w="0" w:type="auto"/>
            <w:shd w:val="clear" w:color="auto" w:fill="auto"/>
          </w:tcPr>
          <w:p w14:paraId="3A4B5AA1"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7E09D6A"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F03DDEB"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52658EA9"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1D1EC0D7" w14:textId="77777777" w:rsidR="00347B94" w:rsidRPr="00953846" w:rsidRDefault="00347B94" w:rsidP="002B05FE">
            <w:pPr>
              <w:bidi w:val="0"/>
              <w:rPr>
                <w:noProof/>
              </w:rPr>
            </w:pPr>
            <w:r>
              <w:rPr>
                <w:noProof/>
              </w:rPr>
              <w:t xml:space="preserve">   </w:t>
            </w:r>
            <w:r w:rsidR="008E1131">
              <w:rPr>
                <w:noProof/>
              </w:rPr>
              <w:t>6</w:t>
            </w:r>
          </w:p>
        </w:tc>
        <w:tc>
          <w:tcPr>
            <w:tcW w:w="0" w:type="auto"/>
            <w:shd w:val="clear" w:color="auto" w:fill="auto"/>
          </w:tcPr>
          <w:p w14:paraId="3FD8AA9C" w14:textId="77777777" w:rsidR="00347B94" w:rsidRPr="00953846" w:rsidRDefault="00347B94" w:rsidP="002B05FE">
            <w:pPr>
              <w:bidi w:val="0"/>
              <w:rPr>
                <w:noProof/>
              </w:rPr>
            </w:pPr>
            <w:r>
              <w:rPr>
                <w:noProof/>
              </w:rPr>
              <w:t xml:space="preserve">   1</w:t>
            </w:r>
          </w:p>
        </w:tc>
        <w:tc>
          <w:tcPr>
            <w:tcW w:w="0" w:type="auto"/>
            <w:shd w:val="clear" w:color="auto" w:fill="auto"/>
          </w:tcPr>
          <w:p w14:paraId="7615E67B" w14:textId="77777777" w:rsidR="00347B94" w:rsidRPr="00953846" w:rsidRDefault="00347B94" w:rsidP="002B05FE">
            <w:pPr>
              <w:bidi w:val="0"/>
              <w:rPr>
                <w:noProof/>
              </w:rPr>
            </w:pPr>
            <w:r>
              <w:rPr>
                <w:noProof/>
              </w:rPr>
              <w:t xml:space="preserve">  </w:t>
            </w:r>
            <w:r w:rsidR="008E1131">
              <w:rPr>
                <w:noProof/>
              </w:rPr>
              <w:t>3</w:t>
            </w:r>
          </w:p>
        </w:tc>
        <w:tc>
          <w:tcPr>
            <w:tcW w:w="0" w:type="auto"/>
            <w:shd w:val="clear" w:color="auto" w:fill="auto"/>
          </w:tcPr>
          <w:p w14:paraId="4137E549" w14:textId="77777777" w:rsidR="00347B94" w:rsidRPr="00953846" w:rsidRDefault="00347B94" w:rsidP="002B05FE">
            <w:pPr>
              <w:bidi w:val="0"/>
              <w:rPr>
                <w:noProof/>
              </w:rPr>
            </w:pPr>
            <w:r>
              <w:rPr>
                <w:noProof/>
              </w:rPr>
              <w:t xml:space="preserve"> 32</w:t>
            </w:r>
          </w:p>
        </w:tc>
        <w:tc>
          <w:tcPr>
            <w:tcW w:w="0" w:type="auto"/>
            <w:shd w:val="clear" w:color="auto" w:fill="auto"/>
          </w:tcPr>
          <w:p w14:paraId="1863EAE1" w14:textId="77777777" w:rsidR="00347B94" w:rsidRPr="00953846" w:rsidRDefault="00347B94" w:rsidP="002B05FE">
            <w:pPr>
              <w:bidi w:val="0"/>
              <w:rPr>
                <w:noProof/>
              </w:rPr>
            </w:pPr>
            <w:r>
              <w:rPr>
                <w:noProof/>
              </w:rPr>
              <w:t xml:space="preserve">   12</w:t>
            </w:r>
          </w:p>
        </w:tc>
        <w:tc>
          <w:tcPr>
            <w:tcW w:w="0" w:type="auto"/>
            <w:shd w:val="clear" w:color="auto" w:fill="auto"/>
          </w:tcPr>
          <w:p w14:paraId="4C36668C" w14:textId="77777777" w:rsidR="00347B94" w:rsidRPr="00953846" w:rsidRDefault="00347B94" w:rsidP="002B05FE">
            <w:pPr>
              <w:bidi w:val="0"/>
              <w:rPr>
                <w:noProof/>
              </w:rPr>
            </w:pPr>
            <w:r>
              <w:rPr>
                <w:rFonts w:hint="cs"/>
                <w:noProof/>
                <w:rtl/>
              </w:rPr>
              <w:t xml:space="preserve">   </w:t>
            </w:r>
            <w:r w:rsidR="000E0889">
              <w:rPr>
                <w:rFonts w:hint="cs"/>
                <w:noProof/>
                <w:rtl/>
              </w:rPr>
              <w:t>256</w:t>
            </w:r>
          </w:p>
        </w:tc>
        <w:tc>
          <w:tcPr>
            <w:tcW w:w="0" w:type="auto"/>
            <w:shd w:val="clear" w:color="auto" w:fill="auto"/>
          </w:tcPr>
          <w:p w14:paraId="5E08D429" w14:textId="77777777" w:rsidR="00347B94" w:rsidRPr="002B05FE" w:rsidRDefault="00347B94" w:rsidP="002B05FE">
            <w:pPr>
              <w:bidi w:val="0"/>
              <w:rPr>
                <w:noProof/>
                <w:sz w:val="22"/>
                <w:szCs w:val="22"/>
                <w:rtl/>
              </w:rPr>
            </w:pPr>
            <w:r w:rsidRPr="002B05FE">
              <w:rPr>
                <w:noProof/>
                <w:sz w:val="22"/>
                <w:szCs w:val="22"/>
              </w:rPr>
              <w:t>4K</w:t>
            </w:r>
            <w:r w:rsidRPr="002B05FE">
              <w:rPr>
                <w:rFonts w:hint="cs"/>
                <w:noProof/>
                <w:sz w:val="22"/>
                <w:szCs w:val="22"/>
                <w:rtl/>
              </w:rPr>
              <w:t xml:space="preserve"> </w:t>
            </w:r>
            <w:r w:rsidRPr="002B05FE">
              <w:rPr>
                <w:noProof/>
                <w:sz w:val="22"/>
                <w:szCs w:val="22"/>
              </w:rPr>
              <w:t xml:space="preserve">EPROM </w:t>
            </w:r>
          </w:p>
        </w:tc>
        <w:tc>
          <w:tcPr>
            <w:tcW w:w="1043" w:type="dxa"/>
            <w:shd w:val="clear" w:color="auto" w:fill="auto"/>
          </w:tcPr>
          <w:p w14:paraId="13C017CB" w14:textId="77777777" w:rsidR="00347B94" w:rsidRPr="002B05FE" w:rsidRDefault="00347B94" w:rsidP="002B05FE">
            <w:pPr>
              <w:bidi w:val="0"/>
              <w:rPr>
                <w:b/>
                <w:bCs/>
                <w:noProof/>
              </w:rPr>
            </w:pPr>
            <w:r w:rsidRPr="002B05FE">
              <w:rPr>
                <w:b/>
                <w:bCs/>
                <w:noProof/>
              </w:rPr>
              <w:t>8</w:t>
            </w:r>
            <w:r w:rsidRPr="002B05FE">
              <w:rPr>
                <w:rFonts w:hint="cs"/>
                <w:b/>
                <w:bCs/>
                <w:noProof/>
                <w:rtl/>
              </w:rPr>
              <w:t>75</w:t>
            </w:r>
            <w:r w:rsidRPr="002B05FE">
              <w:rPr>
                <w:b/>
                <w:bCs/>
                <w:noProof/>
              </w:rPr>
              <w:t>2</w:t>
            </w:r>
          </w:p>
        </w:tc>
      </w:tr>
      <w:tr w:rsidR="009A73A8" w:rsidRPr="002B05FE" w14:paraId="01378BB4" w14:textId="77777777">
        <w:tc>
          <w:tcPr>
            <w:tcW w:w="0" w:type="auto"/>
            <w:shd w:val="clear" w:color="auto" w:fill="auto"/>
          </w:tcPr>
          <w:p w14:paraId="5B29B9C2" w14:textId="77777777" w:rsidR="00347B94" w:rsidRDefault="00347B94" w:rsidP="002B05FE">
            <w:pPr>
              <w:rPr>
                <w:noProof/>
                <w:rtl/>
              </w:rPr>
            </w:pPr>
            <w:r>
              <w:rPr>
                <w:rFonts w:hint="cs"/>
                <w:noProof/>
                <w:rtl/>
              </w:rPr>
              <w:t>צריבה מקבילית</w:t>
            </w:r>
          </w:p>
        </w:tc>
        <w:tc>
          <w:tcPr>
            <w:tcW w:w="0" w:type="auto"/>
            <w:shd w:val="clear" w:color="auto" w:fill="auto"/>
          </w:tcPr>
          <w:p w14:paraId="6AC8323F"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1D3C94DF"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3827FDC3"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713EF801"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17BD3A39" w14:textId="77777777" w:rsidR="00347B94" w:rsidRPr="00953846" w:rsidRDefault="00347B94" w:rsidP="002B05FE">
            <w:pPr>
              <w:bidi w:val="0"/>
              <w:rPr>
                <w:noProof/>
              </w:rPr>
            </w:pPr>
            <w:r>
              <w:rPr>
                <w:noProof/>
              </w:rPr>
              <w:t xml:space="preserve">   </w:t>
            </w:r>
            <w:r w:rsidR="008E1131">
              <w:rPr>
                <w:noProof/>
              </w:rPr>
              <w:t>6</w:t>
            </w:r>
          </w:p>
        </w:tc>
        <w:tc>
          <w:tcPr>
            <w:tcW w:w="0" w:type="auto"/>
            <w:shd w:val="clear" w:color="auto" w:fill="auto"/>
          </w:tcPr>
          <w:p w14:paraId="516F59EC" w14:textId="77777777" w:rsidR="00347B94" w:rsidRPr="00953846" w:rsidRDefault="00347B94" w:rsidP="002B05FE">
            <w:pPr>
              <w:bidi w:val="0"/>
              <w:rPr>
                <w:noProof/>
              </w:rPr>
            </w:pPr>
            <w:r>
              <w:rPr>
                <w:noProof/>
              </w:rPr>
              <w:t xml:space="preserve">   1</w:t>
            </w:r>
          </w:p>
        </w:tc>
        <w:tc>
          <w:tcPr>
            <w:tcW w:w="0" w:type="auto"/>
            <w:shd w:val="clear" w:color="auto" w:fill="auto"/>
          </w:tcPr>
          <w:p w14:paraId="37D99BEF" w14:textId="77777777" w:rsidR="00347B94" w:rsidRPr="00953846" w:rsidRDefault="00347B94" w:rsidP="002B05FE">
            <w:pPr>
              <w:bidi w:val="0"/>
              <w:rPr>
                <w:noProof/>
              </w:rPr>
            </w:pPr>
            <w:r>
              <w:rPr>
                <w:noProof/>
              </w:rPr>
              <w:t xml:space="preserve">  </w:t>
            </w:r>
            <w:r w:rsidR="008E1131">
              <w:rPr>
                <w:noProof/>
              </w:rPr>
              <w:t>3</w:t>
            </w:r>
          </w:p>
        </w:tc>
        <w:tc>
          <w:tcPr>
            <w:tcW w:w="0" w:type="auto"/>
            <w:shd w:val="clear" w:color="auto" w:fill="auto"/>
          </w:tcPr>
          <w:p w14:paraId="323FFA90" w14:textId="77777777" w:rsidR="00347B94" w:rsidRPr="00953846" w:rsidRDefault="00347B94" w:rsidP="002B05FE">
            <w:pPr>
              <w:bidi w:val="0"/>
              <w:rPr>
                <w:noProof/>
              </w:rPr>
            </w:pPr>
            <w:r>
              <w:rPr>
                <w:noProof/>
              </w:rPr>
              <w:t xml:space="preserve"> 32</w:t>
            </w:r>
          </w:p>
        </w:tc>
        <w:tc>
          <w:tcPr>
            <w:tcW w:w="0" w:type="auto"/>
            <w:shd w:val="clear" w:color="auto" w:fill="auto"/>
          </w:tcPr>
          <w:p w14:paraId="5B7C3EE0" w14:textId="77777777" w:rsidR="00347B94" w:rsidRPr="00953846" w:rsidRDefault="00347B94" w:rsidP="002B05FE">
            <w:pPr>
              <w:bidi w:val="0"/>
              <w:rPr>
                <w:noProof/>
              </w:rPr>
            </w:pPr>
            <w:r>
              <w:rPr>
                <w:noProof/>
              </w:rPr>
              <w:t xml:space="preserve">   </w:t>
            </w:r>
            <w:r w:rsidR="00B10B14">
              <w:rPr>
                <w:noProof/>
              </w:rPr>
              <w:t>24</w:t>
            </w:r>
          </w:p>
        </w:tc>
        <w:tc>
          <w:tcPr>
            <w:tcW w:w="0" w:type="auto"/>
            <w:shd w:val="clear" w:color="auto" w:fill="auto"/>
          </w:tcPr>
          <w:p w14:paraId="48850C0A" w14:textId="77777777" w:rsidR="00347B94" w:rsidRPr="00953846" w:rsidRDefault="00347B94" w:rsidP="002B05FE">
            <w:pPr>
              <w:bidi w:val="0"/>
              <w:rPr>
                <w:noProof/>
              </w:rPr>
            </w:pPr>
            <w:r>
              <w:rPr>
                <w:rFonts w:hint="cs"/>
                <w:noProof/>
                <w:rtl/>
              </w:rPr>
              <w:t xml:space="preserve">   </w:t>
            </w:r>
            <w:r w:rsidR="000E0889">
              <w:rPr>
                <w:rFonts w:hint="cs"/>
                <w:noProof/>
                <w:rtl/>
              </w:rPr>
              <w:t>256</w:t>
            </w:r>
          </w:p>
        </w:tc>
        <w:tc>
          <w:tcPr>
            <w:tcW w:w="0" w:type="auto"/>
            <w:shd w:val="clear" w:color="auto" w:fill="auto"/>
          </w:tcPr>
          <w:p w14:paraId="332BAE5B" w14:textId="77777777" w:rsidR="00347B94" w:rsidRDefault="00347B94" w:rsidP="002B05FE">
            <w:pPr>
              <w:bidi w:val="0"/>
              <w:rPr>
                <w:noProof/>
              </w:rPr>
            </w:pPr>
            <w:r>
              <w:rPr>
                <w:rFonts w:hint="cs"/>
                <w:noProof/>
                <w:rtl/>
              </w:rPr>
              <w:t xml:space="preserve">  </w:t>
            </w:r>
            <w:r>
              <w:rPr>
                <w:noProof/>
              </w:rPr>
              <w:t>4K FLASH</w:t>
            </w:r>
          </w:p>
          <w:p w14:paraId="2DCCA0EB" w14:textId="77777777" w:rsidR="00347B94" w:rsidRPr="00953846" w:rsidRDefault="00347B94" w:rsidP="002B05FE">
            <w:pPr>
              <w:rPr>
                <w:noProof/>
                <w:rtl/>
              </w:rPr>
            </w:pPr>
            <w:r>
              <w:rPr>
                <w:rFonts w:hint="cs"/>
                <w:noProof/>
                <w:rtl/>
              </w:rPr>
              <w:t>מקבילי</w:t>
            </w:r>
          </w:p>
        </w:tc>
        <w:tc>
          <w:tcPr>
            <w:tcW w:w="1043" w:type="dxa"/>
            <w:shd w:val="clear" w:color="auto" w:fill="auto"/>
          </w:tcPr>
          <w:p w14:paraId="1E461244" w14:textId="77777777" w:rsidR="00347B94" w:rsidRPr="002B05FE" w:rsidRDefault="00347B94" w:rsidP="002B05FE">
            <w:pPr>
              <w:bidi w:val="0"/>
              <w:rPr>
                <w:b/>
                <w:bCs/>
                <w:noProof/>
              </w:rPr>
            </w:pPr>
            <w:r w:rsidRPr="002B05FE">
              <w:rPr>
                <w:b/>
                <w:bCs/>
                <w:noProof/>
              </w:rPr>
              <w:t>89c52</w:t>
            </w:r>
          </w:p>
        </w:tc>
      </w:tr>
      <w:tr w:rsidR="009A73A8" w:rsidRPr="002B05FE" w14:paraId="1AAB830A" w14:textId="77777777">
        <w:tc>
          <w:tcPr>
            <w:tcW w:w="0" w:type="auto"/>
            <w:shd w:val="clear" w:color="auto" w:fill="auto"/>
          </w:tcPr>
          <w:p w14:paraId="4AF7396E" w14:textId="77777777" w:rsidR="00347B94" w:rsidRDefault="00D14BDB" w:rsidP="002B05FE">
            <w:pPr>
              <w:rPr>
                <w:noProof/>
                <w:rtl/>
              </w:rPr>
            </w:pPr>
            <w:r>
              <w:rPr>
                <w:noProof/>
              </w:rPr>
              <w:t>ISP</w:t>
            </w:r>
          </w:p>
        </w:tc>
        <w:tc>
          <w:tcPr>
            <w:tcW w:w="0" w:type="auto"/>
            <w:shd w:val="clear" w:color="auto" w:fill="auto"/>
          </w:tcPr>
          <w:p w14:paraId="0962FDEB"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35B3CDDB" w14:textId="77777777" w:rsidR="00347B94" w:rsidRPr="00953846" w:rsidRDefault="00347B94" w:rsidP="002B05FE">
            <w:pPr>
              <w:rPr>
                <w:noProof/>
                <w:rtl/>
              </w:rPr>
            </w:pPr>
            <w:r>
              <w:rPr>
                <w:rFonts w:hint="cs"/>
                <w:noProof/>
                <w:rtl/>
              </w:rPr>
              <w:t xml:space="preserve">  יש</w:t>
            </w:r>
          </w:p>
        </w:tc>
        <w:tc>
          <w:tcPr>
            <w:tcW w:w="0" w:type="auto"/>
            <w:shd w:val="clear" w:color="auto" w:fill="auto"/>
          </w:tcPr>
          <w:p w14:paraId="4DED07D9" w14:textId="77777777" w:rsidR="00347B94" w:rsidRPr="00953846" w:rsidRDefault="00347B94" w:rsidP="002B05FE">
            <w:pPr>
              <w:rPr>
                <w:noProof/>
                <w:rtl/>
              </w:rPr>
            </w:pPr>
            <w:r>
              <w:rPr>
                <w:rFonts w:hint="cs"/>
                <w:noProof/>
                <w:rtl/>
              </w:rPr>
              <w:t xml:space="preserve">  אין</w:t>
            </w:r>
          </w:p>
        </w:tc>
        <w:tc>
          <w:tcPr>
            <w:tcW w:w="0" w:type="auto"/>
            <w:shd w:val="clear" w:color="auto" w:fill="auto"/>
          </w:tcPr>
          <w:p w14:paraId="19530001" w14:textId="77777777" w:rsidR="00347B94" w:rsidRPr="00953846" w:rsidRDefault="000E0889" w:rsidP="002B05FE">
            <w:pPr>
              <w:rPr>
                <w:noProof/>
                <w:rtl/>
              </w:rPr>
            </w:pPr>
            <w:r>
              <w:rPr>
                <w:rFonts w:hint="cs"/>
                <w:noProof/>
                <w:rtl/>
              </w:rPr>
              <w:t>יש</w:t>
            </w:r>
          </w:p>
        </w:tc>
        <w:tc>
          <w:tcPr>
            <w:tcW w:w="0" w:type="auto"/>
            <w:shd w:val="clear" w:color="auto" w:fill="auto"/>
          </w:tcPr>
          <w:p w14:paraId="2033D69F" w14:textId="77777777" w:rsidR="00347B94" w:rsidRPr="00953846" w:rsidRDefault="00347B94" w:rsidP="002B05FE">
            <w:pPr>
              <w:bidi w:val="0"/>
              <w:rPr>
                <w:noProof/>
              </w:rPr>
            </w:pPr>
            <w:r>
              <w:rPr>
                <w:noProof/>
              </w:rPr>
              <w:t xml:space="preserve">   5</w:t>
            </w:r>
          </w:p>
        </w:tc>
        <w:tc>
          <w:tcPr>
            <w:tcW w:w="0" w:type="auto"/>
            <w:shd w:val="clear" w:color="auto" w:fill="auto"/>
          </w:tcPr>
          <w:p w14:paraId="7FBD4456" w14:textId="77777777" w:rsidR="00347B94" w:rsidRPr="00953846" w:rsidRDefault="00347B94" w:rsidP="002B05FE">
            <w:pPr>
              <w:bidi w:val="0"/>
              <w:rPr>
                <w:noProof/>
              </w:rPr>
            </w:pPr>
            <w:r>
              <w:rPr>
                <w:noProof/>
              </w:rPr>
              <w:t xml:space="preserve">   1</w:t>
            </w:r>
          </w:p>
        </w:tc>
        <w:tc>
          <w:tcPr>
            <w:tcW w:w="0" w:type="auto"/>
            <w:shd w:val="clear" w:color="auto" w:fill="auto"/>
          </w:tcPr>
          <w:p w14:paraId="1AF38863" w14:textId="77777777" w:rsidR="00347B94" w:rsidRPr="00953846" w:rsidRDefault="00347B94" w:rsidP="002B05FE">
            <w:pPr>
              <w:bidi w:val="0"/>
              <w:rPr>
                <w:noProof/>
              </w:rPr>
            </w:pPr>
            <w:r>
              <w:rPr>
                <w:noProof/>
              </w:rPr>
              <w:t xml:space="preserve">  </w:t>
            </w:r>
            <w:r w:rsidR="009E271E">
              <w:rPr>
                <w:rFonts w:hint="cs"/>
                <w:noProof/>
                <w:rtl/>
              </w:rPr>
              <w:t>3</w:t>
            </w:r>
          </w:p>
        </w:tc>
        <w:tc>
          <w:tcPr>
            <w:tcW w:w="0" w:type="auto"/>
            <w:shd w:val="clear" w:color="auto" w:fill="auto"/>
          </w:tcPr>
          <w:p w14:paraId="0BC3FC3C" w14:textId="77777777" w:rsidR="00347B94" w:rsidRPr="00953846" w:rsidRDefault="00347B94" w:rsidP="002B05FE">
            <w:pPr>
              <w:bidi w:val="0"/>
              <w:rPr>
                <w:noProof/>
              </w:rPr>
            </w:pPr>
            <w:r>
              <w:rPr>
                <w:noProof/>
              </w:rPr>
              <w:t xml:space="preserve"> 32</w:t>
            </w:r>
          </w:p>
        </w:tc>
        <w:tc>
          <w:tcPr>
            <w:tcW w:w="0" w:type="auto"/>
            <w:shd w:val="clear" w:color="auto" w:fill="auto"/>
          </w:tcPr>
          <w:p w14:paraId="78B03B19" w14:textId="77777777" w:rsidR="00347B94" w:rsidRPr="00953846" w:rsidRDefault="00347B94" w:rsidP="002B05FE">
            <w:pPr>
              <w:bidi w:val="0"/>
              <w:rPr>
                <w:noProof/>
              </w:rPr>
            </w:pPr>
            <w:r>
              <w:rPr>
                <w:noProof/>
              </w:rPr>
              <w:t xml:space="preserve">   </w:t>
            </w:r>
            <w:r w:rsidR="00B10B14">
              <w:rPr>
                <w:noProof/>
              </w:rPr>
              <w:t>33</w:t>
            </w:r>
          </w:p>
        </w:tc>
        <w:tc>
          <w:tcPr>
            <w:tcW w:w="0" w:type="auto"/>
            <w:shd w:val="clear" w:color="auto" w:fill="auto"/>
          </w:tcPr>
          <w:p w14:paraId="1BD81BDB" w14:textId="77777777" w:rsidR="00347B94" w:rsidRPr="00953846" w:rsidRDefault="00347B94" w:rsidP="002B05FE">
            <w:pPr>
              <w:bidi w:val="0"/>
              <w:rPr>
                <w:noProof/>
              </w:rPr>
            </w:pPr>
            <w:r>
              <w:rPr>
                <w:rFonts w:hint="cs"/>
                <w:noProof/>
                <w:rtl/>
              </w:rPr>
              <w:t xml:space="preserve">  </w:t>
            </w:r>
            <w:r w:rsidR="000E0889">
              <w:rPr>
                <w:rFonts w:hint="cs"/>
                <w:noProof/>
                <w:rtl/>
              </w:rPr>
              <w:t>256</w:t>
            </w:r>
          </w:p>
        </w:tc>
        <w:tc>
          <w:tcPr>
            <w:tcW w:w="0" w:type="auto"/>
            <w:shd w:val="clear" w:color="auto" w:fill="auto"/>
          </w:tcPr>
          <w:p w14:paraId="4CB15814" w14:textId="77777777" w:rsidR="00347B94" w:rsidRPr="00953846" w:rsidRDefault="00347B94" w:rsidP="002B05FE">
            <w:pPr>
              <w:bidi w:val="0"/>
              <w:rPr>
                <w:noProof/>
                <w:rtl/>
              </w:rPr>
            </w:pPr>
            <w:r>
              <w:rPr>
                <w:rFonts w:hint="cs"/>
                <w:noProof/>
                <w:rtl/>
              </w:rPr>
              <w:t xml:space="preserve">  </w:t>
            </w:r>
            <w:r>
              <w:rPr>
                <w:noProof/>
              </w:rPr>
              <w:t>4K FLASH</w:t>
            </w:r>
          </w:p>
        </w:tc>
        <w:tc>
          <w:tcPr>
            <w:tcW w:w="1043" w:type="dxa"/>
            <w:shd w:val="clear" w:color="auto" w:fill="auto"/>
          </w:tcPr>
          <w:p w14:paraId="4A8CE7F5" w14:textId="77777777" w:rsidR="00347B94" w:rsidRPr="002B05FE" w:rsidRDefault="00347B94" w:rsidP="002B05FE">
            <w:pPr>
              <w:bidi w:val="0"/>
              <w:rPr>
                <w:b/>
                <w:bCs/>
                <w:noProof/>
              </w:rPr>
            </w:pPr>
            <w:r w:rsidRPr="002B05FE">
              <w:rPr>
                <w:b/>
                <w:bCs/>
                <w:noProof/>
              </w:rPr>
              <w:t>89s52</w:t>
            </w:r>
          </w:p>
        </w:tc>
      </w:tr>
      <w:tr w:rsidR="009A73A8" w:rsidRPr="002B05FE" w14:paraId="50674401" w14:textId="77777777">
        <w:tc>
          <w:tcPr>
            <w:tcW w:w="0" w:type="auto"/>
            <w:shd w:val="clear" w:color="auto" w:fill="auto"/>
          </w:tcPr>
          <w:p w14:paraId="40CED2BA" w14:textId="77777777" w:rsidR="0022066D" w:rsidRDefault="0022066D" w:rsidP="002B05FE">
            <w:pPr>
              <w:rPr>
                <w:noProof/>
                <w:rtl/>
              </w:rPr>
            </w:pPr>
            <w:r>
              <w:rPr>
                <w:rFonts w:hint="cs"/>
                <w:noProof/>
                <w:rtl/>
              </w:rPr>
              <w:t>משווה +</w:t>
            </w:r>
            <w:r>
              <w:rPr>
                <w:noProof/>
              </w:rPr>
              <w:t>PWM</w:t>
            </w:r>
            <w:r w:rsidR="007D5D09">
              <w:rPr>
                <w:rFonts w:hint="cs"/>
                <w:noProof/>
                <w:rtl/>
              </w:rPr>
              <w:t>+</w:t>
            </w:r>
            <w:r w:rsidR="007D5D09">
              <w:rPr>
                <w:noProof/>
              </w:rPr>
              <w:t>ISP</w:t>
            </w:r>
            <w:r>
              <w:rPr>
                <w:rFonts w:hint="cs"/>
                <w:noProof/>
                <w:rtl/>
              </w:rPr>
              <w:t xml:space="preserve"> </w:t>
            </w:r>
          </w:p>
        </w:tc>
        <w:tc>
          <w:tcPr>
            <w:tcW w:w="0" w:type="auto"/>
            <w:shd w:val="clear" w:color="auto" w:fill="auto"/>
          </w:tcPr>
          <w:p w14:paraId="5976F6F8" w14:textId="77777777" w:rsidR="0022066D" w:rsidRPr="00953846" w:rsidRDefault="0022066D" w:rsidP="002B05FE">
            <w:pPr>
              <w:rPr>
                <w:noProof/>
                <w:rtl/>
              </w:rPr>
            </w:pPr>
            <w:r>
              <w:rPr>
                <w:rFonts w:hint="cs"/>
                <w:noProof/>
                <w:rtl/>
              </w:rPr>
              <w:t xml:space="preserve">   יש</w:t>
            </w:r>
          </w:p>
        </w:tc>
        <w:tc>
          <w:tcPr>
            <w:tcW w:w="0" w:type="auto"/>
            <w:shd w:val="clear" w:color="auto" w:fill="auto"/>
          </w:tcPr>
          <w:p w14:paraId="43ED7A49" w14:textId="77777777" w:rsidR="0022066D" w:rsidRPr="00953846" w:rsidRDefault="0022066D" w:rsidP="002B05FE">
            <w:pPr>
              <w:rPr>
                <w:noProof/>
                <w:rtl/>
              </w:rPr>
            </w:pPr>
            <w:r>
              <w:rPr>
                <w:rFonts w:hint="cs"/>
                <w:noProof/>
                <w:rtl/>
              </w:rPr>
              <w:t xml:space="preserve">  יש</w:t>
            </w:r>
          </w:p>
        </w:tc>
        <w:tc>
          <w:tcPr>
            <w:tcW w:w="0" w:type="auto"/>
            <w:shd w:val="clear" w:color="auto" w:fill="auto"/>
          </w:tcPr>
          <w:p w14:paraId="08791578" w14:textId="77777777" w:rsidR="0022066D" w:rsidRPr="00953846" w:rsidRDefault="0022066D" w:rsidP="002B05FE">
            <w:pPr>
              <w:rPr>
                <w:noProof/>
                <w:rtl/>
              </w:rPr>
            </w:pPr>
            <w:r>
              <w:rPr>
                <w:rFonts w:hint="cs"/>
                <w:noProof/>
                <w:rtl/>
              </w:rPr>
              <w:t xml:space="preserve">  אין</w:t>
            </w:r>
          </w:p>
        </w:tc>
        <w:tc>
          <w:tcPr>
            <w:tcW w:w="0" w:type="auto"/>
            <w:shd w:val="clear" w:color="auto" w:fill="auto"/>
          </w:tcPr>
          <w:p w14:paraId="283952FE" w14:textId="77777777" w:rsidR="0022066D" w:rsidRPr="00953846" w:rsidRDefault="0022066D" w:rsidP="009A73A8">
            <w:pPr>
              <w:rPr>
                <w:noProof/>
                <w:rtl/>
              </w:rPr>
            </w:pPr>
            <w:r>
              <w:rPr>
                <w:rFonts w:hint="cs"/>
                <w:noProof/>
                <w:rtl/>
              </w:rPr>
              <w:t xml:space="preserve">  </w:t>
            </w:r>
            <w:r w:rsidR="009A73A8">
              <w:rPr>
                <w:rFonts w:hint="cs"/>
                <w:noProof/>
                <w:rtl/>
              </w:rPr>
              <w:t>יש</w:t>
            </w:r>
          </w:p>
        </w:tc>
        <w:tc>
          <w:tcPr>
            <w:tcW w:w="0" w:type="auto"/>
            <w:shd w:val="clear" w:color="auto" w:fill="auto"/>
          </w:tcPr>
          <w:p w14:paraId="3A31AF2B" w14:textId="77777777" w:rsidR="0022066D" w:rsidRPr="00953846" w:rsidRDefault="0022066D" w:rsidP="002B05FE">
            <w:pPr>
              <w:bidi w:val="0"/>
              <w:rPr>
                <w:noProof/>
              </w:rPr>
            </w:pPr>
            <w:r>
              <w:rPr>
                <w:noProof/>
              </w:rPr>
              <w:t xml:space="preserve">   6</w:t>
            </w:r>
          </w:p>
        </w:tc>
        <w:tc>
          <w:tcPr>
            <w:tcW w:w="0" w:type="auto"/>
            <w:shd w:val="clear" w:color="auto" w:fill="auto"/>
          </w:tcPr>
          <w:p w14:paraId="1F19D6BF" w14:textId="77777777" w:rsidR="0022066D" w:rsidRPr="00953846" w:rsidRDefault="0022066D" w:rsidP="002B05FE">
            <w:pPr>
              <w:bidi w:val="0"/>
              <w:rPr>
                <w:noProof/>
              </w:rPr>
            </w:pPr>
            <w:r>
              <w:rPr>
                <w:noProof/>
              </w:rPr>
              <w:t xml:space="preserve">   1</w:t>
            </w:r>
          </w:p>
        </w:tc>
        <w:tc>
          <w:tcPr>
            <w:tcW w:w="0" w:type="auto"/>
            <w:shd w:val="clear" w:color="auto" w:fill="auto"/>
          </w:tcPr>
          <w:p w14:paraId="3D5013DC" w14:textId="77777777" w:rsidR="0022066D" w:rsidRPr="00953846" w:rsidRDefault="0022066D" w:rsidP="002B05FE">
            <w:pPr>
              <w:bidi w:val="0"/>
              <w:rPr>
                <w:noProof/>
              </w:rPr>
            </w:pPr>
            <w:r>
              <w:rPr>
                <w:noProof/>
              </w:rPr>
              <w:t xml:space="preserve">  2</w:t>
            </w:r>
          </w:p>
        </w:tc>
        <w:tc>
          <w:tcPr>
            <w:tcW w:w="0" w:type="auto"/>
            <w:shd w:val="clear" w:color="auto" w:fill="auto"/>
          </w:tcPr>
          <w:p w14:paraId="4416BAC9" w14:textId="77777777" w:rsidR="0022066D" w:rsidRPr="00953846" w:rsidRDefault="0022066D" w:rsidP="002B05FE">
            <w:pPr>
              <w:bidi w:val="0"/>
              <w:rPr>
                <w:noProof/>
              </w:rPr>
            </w:pPr>
            <w:r>
              <w:rPr>
                <w:noProof/>
              </w:rPr>
              <w:t xml:space="preserve"> </w:t>
            </w:r>
            <w:r>
              <w:rPr>
                <w:rFonts w:hint="cs"/>
                <w:noProof/>
                <w:rtl/>
              </w:rPr>
              <w:t>15</w:t>
            </w:r>
          </w:p>
        </w:tc>
        <w:tc>
          <w:tcPr>
            <w:tcW w:w="0" w:type="auto"/>
            <w:shd w:val="clear" w:color="auto" w:fill="auto"/>
          </w:tcPr>
          <w:p w14:paraId="37087F05" w14:textId="77777777" w:rsidR="0022066D" w:rsidRPr="00953846" w:rsidRDefault="0022066D" w:rsidP="002B05FE">
            <w:pPr>
              <w:bidi w:val="0"/>
              <w:rPr>
                <w:noProof/>
              </w:rPr>
            </w:pPr>
            <w:r>
              <w:rPr>
                <w:noProof/>
              </w:rPr>
              <w:t xml:space="preserve">   24</w:t>
            </w:r>
          </w:p>
        </w:tc>
        <w:tc>
          <w:tcPr>
            <w:tcW w:w="0" w:type="auto"/>
            <w:shd w:val="clear" w:color="auto" w:fill="auto"/>
          </w:tcPr>
          <w:p w14:paraId="5BFDC007" w14:textId="77777777" w:rsidR="0022066D" w:rsidRPr="00953846" w:rsidRDefault="0022066D" w:rsidP="002B05FE">
            <w:pPr>
              <w:bidi w:val="0"/>
              <w:rPr>
                <w:noProof/>
              </w:rPr>
            </w:pPr>
            <w:r>
              <w:rPr>
                <w:rFonts w:hint="cs"/>
                <w:noProof/>
                <w:rtl/>
              </w:rPr>
              <w:t xml:space="preserve">   </w:t>
            </w:r>
            <w:r>
              <w:rPr>
                <w:noProof/>
              </w:rPr>
              <w:t>256</w:t>
            </w:r>
          </w:p>
        </w:tc>
        <w:tc>
          <w:tcPr>
            <w:tcW w:w="0" w:type="auto"/>
            <w:shd w:val="clear" w:color="auto" w:fill="auto"/>
          </w:tcPr>
          <w:p w14:paraId="30BCA4E2" w14:textId="77777777" w:rsidR="0022066D" w:rsidRPr="007C51AD" w:rsidRDefault="0022066D" w:rsidP="002B05FE">
            <w:pPr>
              <w:rPr>
                <w:noProof/>
              </w:rPr>
            </w:pPr>
            <w:r w:rsidRPr="007C51AD">
              <w:rPr>
                <w:noProof/>
              </w:rPr>
              <w:t>2K FLASH</w:t>
            </w:r>
          </w:p>
        </w:tc>
        <w:tc>
          <w:tcPr>
            <w:tcW w:w="1043" w:type="dxa"/>
            <w:shd w:val="clear" w:color="auto" w:fill="auto"/>
          </w:tcPr>
          <w:p w14:paraId="500E51DC" w14:textId="77777777" w:rsidR="0022066D" w:rsidRPr="002B05FE" w:rsidRDefault="0022066D" w:rsidP="002B05FE">
            <w:pPr>
              <w:bidi w:val="0"/>
              <w:rPr>
                <w:b/>
                <w:bCs/>
                <w:noProof/>
              </w:rPr>
            </w:pPr>
            <w:r w:rsidRPr="002B05FE">
              <w:rPr>
                <w:b/>
                <w:bCs/>
                <w:noProof/>
              </w:rPr>
              <w:t>89S2051</w:t>
            </w:r>
          </w:p>
        </w:tc>
      </w:tr>
      <w:tr w:rsidR="009A73A8" w:rsidRPr="002B05FE" w14:paraId="4DD973D9" w14:textId="77777777">
        <w:tc>
          <w:tcPr>
            <w:tcW w:w="0" w:type="auto"/>
            <w:shd w:val="clear" w:color="auto" w:fill="auto"/>
          </w:tcPr>
          <w:p w14:paraId="24A8C776" w14:textId="77777777" w:rsidR="0022066D" w:rsidRDefault="007D5D09" w:rsidP="002B05FE">
            <w:pPr>
              <w:rPr>
                <w:noProof/>
                <w:rtl/>
              </w:rPr>
            </w:pPr>
            <w:r>
              <w:rPr>
                <w:rFonts w:hint="cs"/>
                <w:noProof/>
                <w:rtl/>
              </w:rPr>
              <w:t>משווה +</w:t>
            </w:r>
            <w:r>
              <w:rPr>
                <w:noProof/>
              </w:rPr>
              <w:t>PWM</w:t>
            </w:r>
            <w:r>
              <w:rPr>
                <w:rFonts w:hint="cs"/>
                <w:noProof/>
                <w:rtl/>
              </w:rPr>
              <w:t>+</w:t>
            </w:r>
            <w:r>
              <w:rPr>
                <w:noProof/>
              </w:rPr>
              <w:t>ISP</w:t>
            </w:r>
          </w:p>
        </w:tc>
        <w:tc>
          <w:tcPr>
            <w:tcW w:w="0" w:type="auto"/>
            <w:shd w:val="clear" w:color="auto" w:fill="auto"/>
          </w:tcPr>
          <w:p w14:paraId="79F8BF53" w14:textId="77777777" w:rsidR="0022066D" w:rsidRPr="00953846" w:rsidRDefault="0022066D" w:rsidP="002B05FE">
            <w:pPr>
              <w:rPr>
                <w:noProof/>
                <w:rtl/>
              </w:rPr>
            </w:pPr>
            <w:r>
              <w:rPr>
                <w:rFonts w:hint="cs"/>
                <w:noProof/>
                <w:rtl/>
              </w:rPr>
              <w:t xml:space="preserve">   יש</w:t>
            </w:r>
          </w:p>
        </w:tc>
        <w:tc>
          <w:tcPr>
            <w:tcW w:w="0" w:type="auto"/>
            <w:shd w:val="clear" w:color="auto" w:fill="auto"/>
          </w:tcPr>
          <w:p w14:paraId="56D0BB9A" w14:textId="77777777" w:rsidR="0022066D" w:rsidRPr="00953846" w:rsidRDefault="0022066D" w:rsidP="002B05FE">
            <w:pPr>
              <w:rPr>
                <w:noProof/>
                <w:rtl/>
              </w:rPr>
            </w:pPr>
            <w:r>
              <w:rPr>
                <w:rFonts w:hint="cs"/>
                <w:noProof/>
                <w:rtl/>
              </w:rPr>
              <w:t xml:space="preserve">  יש</w:t>
            </w:r>
          </w:p>
        </w:tc>
        <w:tc>
          <w:tcPr>
            <w:tcW w:w="0" w:type="auto"/>
            <w:shd w:val="clear" w:color="auto" w:fill="auto"/>
          </w:tcPr>
          <w:p w14:paraId="20B9E4E1" w14:textId="77777777" w:rsidR="0022066D" w:rsidRPr="00953846" w:rsidRDefault="0022066D" w:rsidP="002B05FE">
            <w:pPr>
              <w:rPr>
                <w:noProof/>
                <w:rtl/>
              </w:rPr>
            </w:pPr>
            <w:r>
              <w:rPr>
                <w:rFonts w:hint="cs"/>
                <w:noProof/>
                <w:rtl/>
              </w:rPr>
              <w:t xml:space="preserve">  אין</w:t>
            </w:r>
          </w:p>
        </w:tc>
        <w:tc>
          <w:tcPr>
            <w:tcW w:w="0" w:type="auto"/>
            <w:shd w:val="clear" w:color="auto" w:fill="auto"/>
          </w:tcPr>
          <w:p w14:paraId="168E4EBA" w14:textId="77777777" w:rsidR="0022066D" w:rsidRPr="00953846" w:rsidRDefault="0022066D" w:rsidP="009A73A8">
            <w:pPr>
              <w:rPr>
                <w:noProof/>
                <w:rtl/>
              </w:rPr>
            </w:pPr>
            <w:r>
              <w:rPr>
                <w:rFonts w:hint="cs"/>
                <w:noProof/>
                <w:rtl/>
              </w:rPr>
              <w:t xml:space="preserve">  </w:t>
            </w:r>
            <w:r w:rsidR="009A73A8">
              <w:rPr>
                <w:rFonts w:hint="cs"/>
                <w:noProof/>
                <w:rtl/>
              </w:rPr>
              <w:t>יש</w:t>
            </w:r>
          </w:p>
        </w:tc>
        <w:tc>
          <w:tcPr>
            <w:tcW w:w="0" w:type="auto"/>
            <w:shd w:val="clear" w:color="auto" w:fill="auto"/>
          </w:tcPr>
          <w:p w14:paraId="6C6EF7E1" w14:textId="77777777" w:rsidR="0022066D" w:rsidRPr="00953846" w:rsidRDefault="0022066D" w:rsidP="002B05FE">
            <w:pPr>
              <w:bidi w:val="0"/>
              <w:rPr>
                <w:noProof/>
              </w:rPr>
            </w:pPr>
            <w:r>
              <w:rPr>
                <w:noProof/>
              </w:rPr>
              <w:t xml:space="preserve">   6</w:t>
            </w:r>
          </w:p>
        </w:tc>
        <w:tc>
          <w:tcPr>
            <w:tcW w:w="0" w:type="auto"/>
            <w:shd w:val="clear" w:color="auto" w:fill="auto"/>
          </w:tcPr>
          <w:p w14:paraId="7828696C" w14:textId="77777777" w:rsidR="0022066D" w:rsidRPr="00953846" w:rsidRDefault="0022066D" w:rsidP="002B05FE">
            <w:pPr>
              <w:bidi w:val="0"/>
              <w:rPr>
                <w:noProof/>
              </w:rPr>
            </w:pPr>
            <w:r>
              <w:rPr>
                <w:noProof/>
              </w:rPr>
              <w:t xml:space="preserve">   1</w:t>
            </w:r>
          </w:p>
        </w:tc>
        <w:tc>
          <w:tcPr>
            <w:tcW w:w="0" w:type="auto"/>
            <w:shd w:val="clear" w:color="auto" w:fill="auto"/>
          </w:tcPr>
          <w:p w14:paraId="416149A6" w14:textId="77777777" w:rsidR="0022066D" w:rsidRPr="00953846" w:rsidRDefault="0022066D" w:rsidP="002B05FE">
            <w:pPr>
              <w:bidi w:val="0"/>
              <w:rPr>
                <w:noProof/>
              </w:rPr>
            </w:pPr>
            <w:r>
              <w:rPr>
                <w:noProof/>
              </w:rPr>
              <w:t xml:space="preserve">  2</w:t>
            </w:r>
          </w:p>
        </w:tc>
        <w:tc>
          <w:tcPr>
            <w:tcW w:w="0" w:type="auto"/>
            <w:shd w:val="clear" w:color="auto" w:fill="auto"/>
          </w:tcPr>
          <w:p w14:paraId="4C53310F" w14:textId="77777777" w:rsidR="0022066D" w:rsidRPr="00953846" w:rsidRDefault="0022066D" w:rsidP="002B05FE">
            <w:pPr>
              <w:bidi w:val="0"/>
              <w:rPr>
                <w:noProof/>
              </w:rPr>
            </w:pPr>
            <w:r>
              <w:rPr>
                <w:noProof/>
              </w:rPr>
              <w:t xml:space="preserve"> </w:t>
            </w:r>
            <w:r>
              <w:rPr>
                <w:rFonts w:hint="cs"/>
                <w:noProof/>
                <w:rtl/>
              </w:rPr>
              <w:t>15</w:t>
            </w:r>
          </w:p>
        </w:tc>
        <w:tc>
          <w:tcPr>
            <w:tcW w:w="0" w:type="auto"/>
            <w:shd w:val="clear" w:color="auto" w:fill="auto"/>
          </w:tcPr>
          <w:p w14:paraId="2E8DD86E" w14:textId="77777777" w:rsidR="0022066D" w:rsidRPr="00953846" w:rsidRDefault="0022066D" w:rsidP="002B05FE">
            <w:pPr>
              <w:bidi w:val="0"/>
              <w:rPr>
                <w:noProof/>
              </w:rPr>
            </w:pPr>
            <w:r>
              <w:rPr>
                <w:noProof/>
              </w:rPr>
              <w:t xml:space="preserve">   24</w:t>
            </w:r>
          </w:p>
        </w:tc>
        <w:tc>
          <w:tcPr>
            <w:tcW w:w="0" w:type="auto"/>
            <w:shd w:val="clear" w:color="auto" w:fill="auto"/>
          </w:tcPr>
          <w:p w14:paraId="12B4AE7C" w14:textId="77777777" w:rsidR="0022066D" w:rsidRPr="00953846" w:rsidRDefault="0022066D" w:rsidP="002B05FE">
            <w:pPr>
              <w:bidi w:val="0"/>
              <w:rPr>
                <w:noProof/>
              </w:rPr>
            </w:pPr>
            <w:r>
              <w:rPr>
                <w:rFonts w:hint="cs"/>
                <w:noProof/>
                <w:rtl/>
              </w:rPr>
              <w:t xml:space="preserve">   </w:t>
            </w:r>
            <w:r>
              <w:rPr>
                <w:noProof/>
              </w:rPr>
              <w:t>256</w:t>
            </w:r>
          </w:p>
        </w:tc>
        <w:tc>
          <w:tcPr>
            <w:tcW w:w="0" w:type="auto"/>
            <w:shd w:val="clear" w:color="auto" w:fill="auto"/>
          </w:tcPr>
          <w:p w14:paraId="38967934" w14:textId="77777777" w:rsidR="0022066D" w:rsidRPr="007C51AD" w:rsidRDefault="00D14BDB" w:rsidP="002B05FE">
            <w:pPr>
              <w:rPr>
                <w:noProof/>
              </w:rPr>
            </w:pPr>
            <w:r>
              <w:rPr>
                <w:noProof/>
              </w:rPr>
              <w:t>4</w:t>
            </w:r>
            <w:r w:rsidR="0022066D" w:rsidRPr="007C51AD">
              <w:rPr>
                <w:noProof/>
              </w:rPr>
              <w:t>K FLASH</w:t>
            </w:r>
          </w:p>
        </w:tc>
        <w:tc>
          <w:tcPr>
            <w:tcW w:w="1043" w:type="dxa"/>
            <w:shd w:val="clear" w:color="auto" w:fill="auto"/>
          </w:tcPr>
          <w:p w14:paraId="7FB49588" w14:textId="77777777" w:rsidR="0022066D" w:rsidRPr="002B05FE" w:rsidRDefault="0022066D" w:rsidP="002B05FE">
            <w:pPr>
              <w:bidi w:val="0"/>
              <w:rPr>
                <w:b/>
                <w:bCs/>
                <w:noProof/>
              </w:rPr>
            </w:pPr>
            <w:r w:rsidRPr="002B05FE">
              <w:rPr>
                <w:b/>
                <w:bCs/>
                <w:noProof/>
              </w:rPr>
              <w:t>89S4051</w:t>
            </w:r>
          </w:p>
        </w:tc>
      </w:tr>
    </w:tbl>
    <w:p w14:paraId="2A3E25F9" w14:textId="77777777" w:rsidR="00726B90" w:rsidRPr="0042288F" w:rsidRDefault="0042288F" w:rsidP="00B9186B">
      <w:pPr>
        <w:rPr>
          <w:noProof/>
          <w:rtl/>
        </w:rPr>
      </w:pPr>
      <w:r w:rsidRPr="0042288F">
        <w:rPr>
          <w:rFonts w:hint="cs"/>
          <w:noProof/>
          <w:rtl/>
        </w:rPr>
        <w:t xml:space="preserve">טבלה </w:t>
      </w:r>
      <w:r w:rsidR="00B9186B">
        <w:rPr>
          <w:rFonts w:hint="cs"/>
          <w:noProof/>
          <w:rtl/>
        </w:rPr>
        <w:t>2</w:t>
      </w:r>
      <w:r w:rsidRPr="0042288F">
        <w:rPr>
          <w:rFonts w:hint="cs"/>
          <w:noProof/>
          <w:rtl/>
        </w:rPr>
        <w:t xml:space="preserve"> : סוגי רכיבים במשפחת ה 51 </w:t>
      </w:r>
    </w:p>
    <w:p w14:paraId="2D4388A4" w14:textId="77777777" w:rsidR="00726B90" w:rsidRPr="007D5D09" w:rsidRDefault="007757D9" w:rsidP="00726B90">
      <w:pPr>
        <w:ind w:left="-908" w:right="-709"/>
        <w:rPr>
          <w:b/>
          <w:bCs/>
          <w:noProof/>
          <w:u w:val="single"/>
          <w:rtl/>
        </w:rPr>
      </w:pPr>
      <w:r>
        <w:rPr>
          <w:rFonts w:hint="cs"/>
          <w:b/>
          <w:bCs/>
          <w:noProof/>
          <w:u w:val="single"/>
          <w:rtl/>
        </w:rPr>
        <w:t>הערות</w:t>
      </w:r>
    </w:p>
    <w:p w14:paraId="12DDC47D" w14:textId="77777777" w:rsidR="007D5D09" w:rsidRDefault="007D5D09" w:rsidP="00726B90">
      <w:pPr>
        <w:ind w:left="-908" w:right="-709"/>
        <w:rPr>
          <w:b/>
          <w:bCs/>
          <w:noProof/>
          <w:sz w:val="32"/>
          <w:szCs w:val="32"/>
          <w:u w:val="single"/>
          <w:rtl/>
        </w:rPr>
      </w:pPr>
    </w:p>
    <w:p w14:paraId="60C798C5" w14:textId="77777777" w:rsidR="00CE37CC" w:rsidRDefault="007D5D09" w:rsidP="002B05FE">
      <w:pPr>
        <w:numPr>
          <w:ilvl w:val="0"/>
          <w:numId w:val="56"/>
        </w:numPr>
        <w:ind w:right="-709"/>
        <w:rPr>
          <w:noProof/>
        </w:rPr>
      </w:pPr>
      <w:r>
        <w:rPr>
          <w:rFonts w:hint="cs"/>
          <w:noProof/>
          <w:rtl/>
        </w:rPr>
        <w:t xml:space="preserve">  </w:t>
      </w:r>
      <w:r w:rsidRPr="007D5D09">
        <w:rPr>
          <w:rFonts w:hint="cs"/>
          <w:noProof/>
          <w:rtl/>
        </w:rPr>
        <w:t xml:space="preserve">ברכיבים המסתיימים ב 1 זיכרון </w:t>
      </w:r>
      <w:r w:rsidR="00CE37CC">
        <w:rPr>
          <w:rFonts w:hint="cs"/>
          <w:noProof/>
          <w:rtl/>
        </w:rPr>
        <w:t xml:space="preserve">תוכנית </w:t>
      </w:r>
      <w:r w:rsidRPr="007D5D09">
        <w:rPr>
          <w:rFonts w:hint="cs"/>
          <w:noProof/>
          <w:rtl/>
        </w:rPr>
        <w:t>קטן פי 2 מאלו המסתיימים ב 2 .</w:t>
      </w:r>
      <w:r>
        <w:rPr>
          <w:rFonts w:hint="cs"/>
          <w:noProof/>
          <w:rtl/>
        </w:rPr>
        <w:t xml:space="preserve"> </w:t>
      </w:r>
      <w:r w:rsidR="00CE37CC">
        <w:rPr>
          <w:rFonts w:hint="cs"/>
          <w:noProof/>
          <w:rtl/>
        </w:rPr>
        <w:t xml:space="preserve"> ברוב הרכיבים המסתיימים ב 1 יש </w:t>
      </w:r>
      <w:r w:rsidR="00CE37CC">
        <w:rPr>
          <w:noProof/>
        </w:rPr>
        <w:t>4k</w:t>
      </w:r>
      <w:r w:rsidR="00CE37CC">
        <w:rPr>
          <w:rFonts w:hint="cs"/>
          <w:noProof/>
          <w:rtl/>
        </w:rPr>
        <w:t xml:space="preserve"> בתים של זיכרון תוכנית ואילו ברכיבים המסתיימים ב  2 יש </w:t>
      </w:r>
      <w:r w:rsidR="00CE37CC">
        <w:rPr>
          <w:noProof/>
        </w:rPr>
        <w:t>8K</w:t>
      </w:r>
      <w:r w:rsidR="00CE37CC">
        <w:rPr>
          <w:rFonts w:hint="cs"/>
          <w:noProof/>
          <w:rtl/>
        </w:rPr>
        <w:t xml:space="preserve"> </w:t>
      </w:r>
      <w:r w:rsidR="00B70BAF">
        <w:rPr>
          <w:rFonts w:hint="cs"/>
          <w:noProof/>
          <w:rtl/>
        </w:rPr>
        <w:t xml:space="preserve"> </w:t>
      </w:r>
      <w:r w:rsidR="00CE37CC">
        <w:rPr>
          <w:rFonts w:hint="cs"/>
          <w:noProof/>
          <w:rtl/>
        </w:rPr>
        <w:t>בתים.</w:t>
      </w:r>
    </w:p>
    <w:p w14:paraId="643CA198" w14:textId="77777777" w:rsidR="00CE37CC" w:rsidRDefault="003D242C" w:rsidP="002B05FE">
      <w:pPr>
        <w:numPr>
          <w:ilvl w:val="0"/>
          <w:numId w:val="56"/>
        </w:numPr>
        <w:ind w:right="-709"/>
        <w:rPr>
          <w:noProof/>
        </w:rPr>
      </w:pPr>
      <w:r>
        <w:rPr>
          <w:rFonts w:hint="cs"/>
          <w:noProof/>
          <w:rtl/>
        </w:rPr>
        <w:t xml:space="preserve">  </w:t>
      </w:r>
      <w:r w:rsidR="00CE37CC">
        <w:rPr>
          <w:rFonts w:hint="cs"/>
          <w:noProof/>
          <w:rtl/>
        </w:rPr>
        <w:t xml:space="preserve">זיכרון הנתונים הפנימי </w:t>
      </w:r>
      <w:r w:rsidR="00CE37CC">
        <w:rPr>
          <w:noProof/>
          <w:rtl/>
        </w:rPr>
        <w:t>–</w:t>
      </w:r>
      <w:r w:rsidR="00CE37CC">
        <w:rPr>
          <w:rFonts w:hint="cs"/>
          <w:noProof/>
          <w:rtl/>
        </w:rPr>
        <w:t xml:space="preserve"> </w:t>
      </w:r>
      <w:r w:rsidR="00CE37CC">
        <w:rPr>
          <w:noProof/>
        </w:rPr>
        <w:t>RAM</w:t>
      </w:r>
      <w:r w:rsidR="00CE37CC">
        <w:rPr>
          <w:rFonts w:hint="cs"/>
          <w:noProof/>
          <w:rtl/>
        </w:rPr>
        <w:t xml:space="preserve"> , בגודל שונה. ברוב הרכיבים המסתיימים ב 1 יש 128 בתים וברכיבים המסתיימים ב 2 יש 256 בתים.</w:t>
      </w:r>
    </w:p>
    <w:p w14:paraId="051030DE" w14:textId="77777777" w:rsidR="007D5D09" w:rsidRDefault="007D5D09" w:rsidP="003D242C">
      <w:pPr>
        <w:numPr>
          <w:ilvl w:val="0"/>
          <w:numId w:val="56"/>
        </w:numPr>
        <w:ind w:right="-709"/>
        <w:rPr>
          <w:noProof/>
        </w:rPr>
      </w:pPr>
      <w:r>
        <w:rPr>
          <w:rFonts w:hint="cs"/>
          <w:noProof/>
          <w:rtl/>
        </w:rPr>
        <w:t xml:space="preserve">  ברכיבי</w:t>
      </w:r>
      <w:r w:rsidR="009A40BB">
        <w:rPr>
          <w:rFonts w:hint="cs"/>
          <w:noProof/>
          <w:rtl/>
        </w:rPr>
        <w:t>ם</w:t>
      </w:r>
      <w:r w:rsidR="003D242C">
        <w:rPr>
          <w:rFonts w:hint="cs"/>
          <w:noProof/>
          <w:rtl/>
        </w:rPr>
        <w:t xml:space="preserve"> </w:t>
      </w:r>
      <w:r w:rsidR="009A40BB">
        <w:rPr>
          <w:rFonts w:hint="cs"/>
          <w:noProof/>
          <w:rtl/>
        </w:rPr>
        <w:t xml:space="preserve">שבהם יש את התו </w:t>
      </w:r>
      <w:r w:rsidR="009A40BB">
        <w:rPr>
          <w:noProof/>
        </w:rPr>
        <w:t xml:space="preserve">S </w:t>
      </w:r>
      <w:r w:rsidR="009A40BB">
        <w:rPr>
          <w:rFonts w:hint="cs"/>
          <w:noProof/>
          <w:rtl/>
        </w:rPr>
        <w:t xml:space="preserve"> , יש אפשרות  ל  </w:t>
      </w:r>
      <w:r w:rsidR="009A40BB">
        <w:rPr>
          <w:noProof/>
        </w:rPr>
        <w:t>ISP – In System Progrmming</w:t>
      </w:r>
      <w:r w:rsidR="009A40BB">
        <w:rPr>
          <w:rFonts w:hint="cs"/>
          <w:noProof/>
          <w:rtl/>
        </w:rPr>
        <w:t xml:space="preserve"> , כלומר </w:t>
      </w:r>
      <w:r w:rsidR="00CE37CC">
        <w:rPr>
          <w:rFonts w:hint="cs"/>
          <w:noProof/>
          <w:rtl/>
        </w:rPr>
        <w:t xml:space="preserve">תכנות </w:t>
      </w:r>
      <w:r w:rsidR="009A40BB">
        <w:rPr>
          <w:rFonts w:hint="cs"/>
          <w:noProof/>
          <w:rtl/>
        </w:rPr>
        <w:t xml:space="preserve"> כאשר הרכיב בת</w:t>
      </w:r>
      <w:r w:rsidR="003D242C">
        <w:rPr>
          <w:rFonts w:hint="cs"/>
          <w:noProof/>
          <w:rtl/>
        </w:rPr>
        <w:t xml:space="preserve">וך המעגל שבו הוא נמצא. </w:t>
      </w:r>
      <w:r w:rsidR="00CE37CC">
        <w:rPr>
          <w:rFonts w:hint="cs"/>
          <w:noProof/>
          <w:rtl/>
        </w:rPr>
        <w:t xml:space="preserve">מדובר בתכנות  של זיכרון התוכנית מסוג </w:t>
      </w:r>
      <w:r w:rsidR="00CE37CC">
        <w:rPr>
          <w:noProof/>
        </w:rPr>
        <w:t xml:space="preserve">FLASH  </w:t>
      </w:r>
      <w:r w:rsidR="00CE37CC">
        <w:rPr>
          <w:rFonts w:hint="cs"/>
          <w:noProof/>
          <w:rtl/>
        </w:rPr>
        <w:t xml:space="preserve">  (הבזק )  שבתוך הרכיב. </w:t>
      </w:r>
    </w:p>
    <w:p w14:paraId="592F76A9" w14:textId="77777777" w:rsidR="00CE37CC" w:rsidRDefault="003D242C" w:rsidP="002B05FE">
      <w:pPr>
        <w:numPr>
          <w:ilvl w:val="0"/>
          <w:numId w:val="56"/>
        </w:numPr>
        <w:ind w:right="-709"/>
        <w:rPr>
          <w:noProof/>
        </w:rPr>
      </w:pPr>
      <w:r>
        <w:rPr>
          <w:rFonts w:hint="cs"/>
          <w:noProof/>
          <w:rtl/>
        </w:rPr>
        <w:t xml:space="preserve"> </w:t>
      </w:r>
      <w:r w:rsidR="00CE37CC">
        <w:rPr>
          <w:rFonts w:hint="cs"/>
          <w:noProof/>
          <w:rtl/>
        </w:rPr>
        <w:t>מהירות העבודה שונה בחלק מהרכיבים. "בגדול" אפשר להגיד שככל שהטכנולוגיה גבוהה יותר, מהירות העבודה גדלה.</w:t>
      </w:r>
    </w:p>
    <w:p w14:paraId="0CE80C36" w14:textId="77777777" w:rsidR="00CE37CC" w:rsidRDefault="00CE37CC" w:rsidP="002B05FE">
      <w:pPr>
        <w:numPr>
          <w:ilvl w:val="0"/>
          <w:numId w:val="56"/>
        </w:numPr>
        <w:ind w:right="-709"/>
        <w:rPr>
          <w:noProof/>
        </w:rPr>
      </w:pPr>
      <w:r>
        <w:rPr>
          <w:rFonts w:hint="cs"/>
          <w:noProof/>
          <w:rtl/>
        </w:rPr>
        <w:t xml:space="preserve"> בחלק מהרכיבים יש 5 מקורות פסיקה (ברכיבים המסתיימים ב 1 ) ואילו ברכיבים המסתיימים ב 2 יש 6 מקורות פסיקה. </w:t>
      </w:r>
    </w:p>
    <w:p w14:paraId="3D292CCA" w14:textId="77777777" w:rsidR="00CE37CC" w:rsidRDefault="00CE37CC" w:rsidP="002B05FE">
      <w:pPr>
        <w:numPr>
          <w:ilvl w:val="0"/>
          <w:numId w:val="56"/>
        </w:numPr>
        <w:ind w:right="-709"/>
        <w:rPr>
          <w:noProof/>
        </w:rPr>
      </w:pPr>
      <w:r>
        <w:rPr>
          <w:rFonts w:hint="cs"/>
          <w:noProof/>
          <w:rtl/>
        </w:rPr>
        <w:t xml:space="preserve"> ברוב הרכיבים יש 4 פורטים של קלט פלט </w:t>
      </w:r>
      <w:r w:rsidR="006F440D">
        <w:rPr>
          <w:rFonts w:hint="cs"/>
          <w:noProof/>
          <w:rtl/>
        </w:rPr>
        <w:t xml:space="preserve"> ( 32 הדקים ) </w:t>
      </w:r>
      <w:r>
        <w:rPr>
          <w:rFonts w:hint="cs"/>
          <w:noProof/>
          <w:rtl/>
        </w:rPr>
        <w:t xml:space="preserve">ומכאן  שיש להם 40 הדקים. </w:t>
      </w:r>
      <w:r w:rsidR="006F440D">
        <w:rPr>
          <w:rFonts w:hint="cs"/>
          <w:noProof/>
          <w:rtl/>
        </w:rPr>
        <w:t>לאותם ה</w:t>
      </w:r>
      <w:r>
        <w:rPr>
          <w:rFonts w:hint="cs"/>
          <w:noProof/>
          <w:rtl/>
        </w:rPr>
        <w:t xml:space="preserve">רכיבים שיש </w:t>
      </w:r>
      <w:r w:rsidR="006F440D">
        <w:rPr>
          <w:rFonts w:hint="cs"/>
          <w:noProof/>
          <w:rtl/>
        </w:rPr>
        <w:t>רק</w:t>
      </w:r>
      <w:r>
        <w:rPr>
          <w:rFonts w:hint="cs"/>
          <w:noProof/>
          <w:rtl/>
        </w:rPr>
        <w:t xml:space="preserve"> 15 הדקי קלט פלט יש רק 20 הדקים.</w:t>
      </w:r>
    </w:p>
    <w:p w14:paraId="6FA80B8F" w14:textId="77777777" w:rsidR="006F440D" w:rsidRPr="007D5D09" w:rsidRDefault="006F440D" w:rsidP="003D242C">
      <w:pPr>
        <w:numPr>
          <w:ilvl w:val="0"/>
          <w:numId w:val="56"/>
        </w:numPr>
        <w:ind w:right="-709"/>
        <w:rPr>
          <w:noProof/>
          <w:rtl/>
        </w:rPr>
      </w:pPr>
      <w:r>
        <w:rPr>
          <w:rFonts w:hint="cs"/>
          <w:noProof/>
          <w:rtl/>
        </w:rPr>
        <w:t xml:space="preserve"> </w:t>
      </w:r>
      <w:r w:rsidR="003D242C">
        <w:rPr>
          <w:rFonts w:hint="cs"/>
          <w:noProof/>
          <w:rtl/>
        </w:rPr>
        <w:t xml:space="preserve"> </w:t>
      </w:r>
      <w:r>
        <w:rPr>
          <w:rFonts w:hint="cs"/>
          <w:noProof/>
          <w:rtl/>
        </w:rPr>
        <w:t xml:space="preserve">ברכיבים המתקדמים יותר </w:t>
      </w:r>
      <w:r w:rsidR="003D242C">
        <w:rPr>
          <w:rFonts w:hint="cs"/>
          <w:noProof/>
          <w:rtl/>
        </w:rPr>
        <w:t>יש</w:t>
      </w:r>
      <w:r>
        <w:rPr>
          <w:rFonts w:hint="cs"/>
          <w:noProof/>
          <w:rtl/>
        </w:rPr>
        <w:t xml:space="preserve"> מעגל </w:t>
      </w:r>
      <w:r>
        <w:rPr>
          <w:noProof/>
        </w:rPr>
        <w:t xml:space="preserve">PWM </w:t>
      </w:r>
      <w:r>
        <w:rPr>
          <w:rFonts w:hint="cs"/>
          <w:noProof/>
          <w:rtl/>
        </w:rPr>
        <w:t xml:space="preserve">  -  </w:t>
      </w:r>
      <w:r>
        <w:rPr>
          <w:noProof/>
        </w:rPr>
        <w:t>Pulse Width Modulator</w:t>
      </w:r>
      <w:r>
        <w:rPr>
          <w:rFonts w:hint="cs"/>
          <w:noProof/>
          <w:rtl/>
        </w:rPr>
        <w:t xml:space="preserve">  - אפנון רוחב דופק.</w:t>
      </w:r>
    </w:p>
    <w:p w14:paraId="1CD06669" w14:textId="77777777" w:rsidR="00726B90" w:rsidRPr="007D5D09" w:rsidRDefault="00726B90" w:rsidP="00726B90">
      <w:pPr>
        <w:ind w:left="-908" w:right="-709"/>
        <w:rPr>
          <w:noProof/>
          <w:rtl/>
        </w:rPr>
      </w:pPr>
    </w:p>
    <w:p w14:paraId="01F58E8F" w14:textId="77777777" w:rsidR="00D02980" w:rsidRPr="008A790F" w:rsidRDefault="00D02980" w:rsidP="00D02980">
      <w:pPr>
        <w:rPr>
          <w:b/>
          <w:bCs/>
          <w:noProof/>
          <w:sz w:val="32"/>
          <w:szCs w:val="32"/>
          <w:u w:val="single"/>
        </w:rPr>
      </w:pPr>
      <w:r w:rsidRPr="008A790F">
        <w:rPr>
          <w:rFonts w:hint="cs"/>
          <w:b/>
          <w:bCs/>
          <w:noProof/>
          <w:sz w:val="32"/>
          <w:szCs w:val="32"/>
          <w:u w:val="single"/>
          <w:rtl/>
        </w:rPr>
        <w:lastRenderedPageBreak/>
        <w:t>הדקי הרכיב</w:t>
      </w:r>
      <w:r w:rsidR="003D242C">
        <w:rPr>
          <w:rFonts w:hint="cs"/>
          <w:b/>
          <w:bCs/>
          <w:noProof/>
          <w:sz w:val="32"/>
          <w:szCs w:val="32"/>
          <w:u w:val="single"/>
          <w:rtl/>
        </w:rPr>
        <w:t xml:space="preserve"> במבנה </w:t>
      </w:r>
      <w:r w:rsidR="003D242C">
        <w:rPr>
          <w:b/>
          <w:bCs/>
          <w:noProof/>
          <w:sz w:val="32"/>
          <w:szCs w:val="32"/>
          <w:u w:val="single"/>
        </w:rPr>
        <w:t>DIP</w:t>
      </w:r>
    </w:p>
    <w:p w14:paraId="446AB135" w14:textId="77777777" w:rsidR="00D02980" w:rsidRDefault="00D02980" w:rsidP="00D02980">
      <w:pPr>
        <w:rPr>
          <w:rtl/>
        </w:rPr>
      </w:pPr>
    </w:p>
    <w:p w14:paraId="4C1D0D01" w14:textId="77777777" w:rsidR="00D02980" w:rsidRDefault="00DF61F0" w:rsidP="00D02980">
      <w:pPr>
        <w:rPr>
          <w:b/>
          <w:bCs/>
          <w:noProof/>
          <w:rtl/>
        </w:rPr>
      </w:pPr>
      <w:r>
        <w:rPr>
          <w:b/>
          <w:bCs/>
          <w:noProof/>
        </w:rPr>
        <w:drawing>
          <wp:inline distT="0" distB="0" distL="0" distR="0" wp14:anchorId="21B32F77" wp14:editId="72309F73">
            <wp:extent cx="2286000" cy="2990850"/>
            <wp:effectExtent l="0" t="0" r="0" b="0"/>
            <wp:docPr id="29" name="תמונה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53"/>
                    <pic:cNvPicPr>
                      <a:picLocks noChangeAspect="1" noChangeArrowheads="1"/>
                    </pic:cNvPicPr>
                  </pic:nvPicPr>
                  <pic:blipFill>
                    <a:blip r:embed="rId111">
                      <a:extLst>
                        <a:ext uri="{28A0092B-C50C-407E-A947-70E740481C1C}">
                          <a14:useLocalDpi xmlns:a14="http://schemas.microsoft.com/office/drawing/2010/main" val="0"/>
                        </a:ext>
                      </a:extLst>
                    </a:blip>
                    <a:srcRect l="26877" t="8023" r="23952" b="6015"/>
                    <a:stretch>
                      <a:fillRect/>
                    </a:stretch>
                  </pic:blipFill>
                  <pic:spPr bwMode="auto">
                    <a:xfrm>
                      <a:off x="0" y="0"/>
                      <a:ext cx="2286000" cy="2990850"/>
                    </a:xfrm>
                    <a:prstGeom prst="rect">
                      <a:avLst/>
                    </a:prstGeom>
                    <a:noFill/>
                    <a:ln>
                      <a:noFill/>
                    </a:ln>
                  </pic:spPr>
                </pic:pic>
              </a:graphicData>
            </a:graphic>
          </wp:inline>
        </w:drawing>
      </w:r>
    </w:p>
    <w:p w14:paraId="1188CC89" w14:textId="77777777" w:rsidR="00D02980" w:rsidRDefault="0042288F" w:rsidP="00D02980">
      <w:pPr>
        <w:rPr>
          <w:b/>
          <w:bCs/>
          <w:noProof/>
          <w:rtl/>
        </w:rPr>
      </w:pPr>
      <w:r>
        <w:rPr>
          <w:rFonts w:hint="cs"/>
          <w:b/>
          <w:bCs/>
          <w:noProof/>
          <w:rtl/>
        </w:rPr>
        <w:t xml:space="preserve">שרטוט מספר 2 </w:t>
      </w:r>
      <w:r>
        <w:rPr>
          <w:b/>
          <w:bCs/>
          <w:noProof/>
          <w:rtl/>
        </w:rPr>
        <w:t>–</w:t>
      </w:r>
      <w:r>
        <w:rPr>
          <w:rFonts w:hint="cs"/>
          <w:b/>
          <w:bCs/>
          <w:noProof/>
          <w:rtl/>
        </w:rPr>
        <w:t xml:space="preserve"> הדקי הרכיב</w:t>
      </w:r>
    </w:p>
    <w:p w14:paraId="481B7032" w14:textId="77777777" w:rsidR="0042288F" w:rsidRDefault="0042288F" w:rsidP="00D02980">
      <w:pPr>
        <w:rPr>
          <w:b/>
          <w:bCs/>
          <w:noProof/>
          <w:rtl/>
        </w:rPr>
      </w:pPr>
    </w:p>
    <w:p w14:paraId="5FAC127E" w14:textId="77777777" w:rsidR="00D02980" w:rsidRPr="008A790F" w:rsidRDefault="00D02980" w:rsidP="00D02980">
      <w:pPr>
        <w:rPr>
          <w:noProof/>
          <w:rtl/>
        </w:rPr>
      </w:pPr>
      <w:r w:rsidRPr="008A790F">
        <w:rPr>
          <w:rFonts w:hint="cs"/>
          <w:noProof/>
          <w:rtl/>
        </w:rPr>
        <w:t xml:space="preserve">לרכיב המשורטט במבנה </w:t>
      </w:r>
      <w:r w:rsidRPr="00BC42EA">
        <w:rPr>
          <w:rFonts w:hint="cs"/>
          <w:b/>
          <w:bCs/>
          <w:noProof/>
        </w:rPr>
        <w:t>DIP</w:t>
      </w:r>
      <w:r w:rsidRPr="00BC42EA">
        <w:rPr>
          <w:rFonts w:hint="cs"/>
          <w:b/>
          <w:bCs/>
          <w:noProof/>
          <w:rtl/>
        </w:rPr>
        <w:t xml:space="preserve"> -  </w:t>
      </w:r>
      <w:r w:rsidRPr="00BC42EA">
        <w:rPr>
          <w:rFonts w:hint="cs"/>
          <w:b/>
          <w:bCs/>
          <w:noProof/>
        </w:rPr>
        <w:t>D</w:t>
      </w:r>
      <w:r w:rsidRPr="00BC42EA">
        <w:rPr>
          <w:b/>
          <w:bCs/>
          <w:noProof/>
        </w:rPr>
        <w:t>ual In line Package</w:t>
      </w:r>
      <w:r w:rsidRPr="008A790F">
        <w:rPr>
          <w:rFonts w:hint="cs"/>
          <w:noProof/>
          <w:rtl/>
        </w:rPr>
        <w:t xml:space="preserve">  (אריזה של זוג בשורה, כלומר שורה שמשני צידיה הדקים) יש 40 הדקים (</w:t>
      </w:r>
      <w:r w:rsidR="00B05A68">
        <w:rPr>
          <w:rFonts w:hint="cs"/>
          <w:noProof/>
          <w:rtl/>
        </w:rPr>
        <w:t xml:space="preserve">רגלים). ישנן צורות אריזה נוספות </w:t>
      </w:r>
      <w:r w:rsidR="002325CF">
        <w:rPr>
          <w:rFonts w:hint="cs"/>
          <w:noProof/>
          <w:rtl/>
        </w:rPr>
        <w:t xml:space="preserve">(כמו </w:t>
      </w:r>
      <w:r w:rsidR="002325CF" w:rsidRPr="00B70BAF">
        <w:rPr>
          <w:b/>
          <w:bCs/>
          <w:noProof/>
        </w:rPr>
        <w:t>TSOP</w:t>
      </w:r>
      <w:r w:rsidR="00B70BAF">
        <w:rPr>
          <w:b/>
          <w:bCs/>
          <w:noProof/>
        </w:rPr>
        <w:t xml:space="preserve"> – Thin Small outline Package</w:t>
      </w:r>
      <w:r w:rsidR="002325CF">
        <w:rPr>
          <w:rFonts w:hint="cs"/>
          <w:noProof/>
          <w:rtl/>
        </w:rPr>
        <w:t xml:space="preserve"> ועוד ) </w:t>
      </w:r>
      <w:r w:rsidR="00B05A68">
        <w:rPr>
          <w:rFonts w:hint="cs"/>
          <w:noProof/>
          <w:rtl/>
        </w:rPr>
        <w:t xml:space="preserve">ואז מספרי ההדקים ותפקידם </w:t>
      </w:r>
      <w:r w:rsidR="00B05A68">
        <w:rPr>
          <w:noProof/>
          <w:rtl/>
        </w:rPr>
        <w:t>–</w:t>
      </w:r>
      <w:r w:rsidR="00B05A68">
        <w:rPr>
          <w:rFonts w:hint="cs"/>
          <w:noProof/>
          <w:rtl/>
        </w:rPr>
        <w:t xml:space="preserve"> שונה.</w:t>
      </w:r>
      <w:r w:rsidRPr="008A790F">
        <w:rPr>
          <w:rFonts w:hint="cs"/>
          <w:noProof/>
          <w:rtl/>
        </w:rPr>
        <w:t xml:space="preserve"> </w:t>
      </w:r>
    </w:p>
    <w:p w14:paraId="674E4DED" w14:textId="77777777" w:rsidR="00D02980" w:rsidRDefault="00D02980" w:rsidP="00D02980">
      <w:pPr>
        <w:rPr>
          <w:rtl/>
        </w:rPr>
      </w:pPr>
    </w:p>
    <w:p w14:paraId="42107B5A" w14:textId="77777777" w:rsidR="00D02980" w:rsidRPr="008A790F" w:rsidRDefault="008A790F" w:rsidP="00D02980">
      <w:pPr>
        <w:rPr>
          <w:b/>
          <w:bCs/>
          <w:u w:val="single"/>
          <w:rtl/>
        </w:rPr>
      </w:pPr>
      <w:r w:rsidRPr="008A790F">
        <w:rPr>
          <w:rFonts w:hint="cs"/>
          <w:b/>
          <w:bCs/>
          <w:u w:val="single"/>
          <w:rtl/>
        </w:rPr>
        <w:t>תפקידי ההדקים</w:t>
      </w:r>
      <w:r>
        <w:rPr>
          <w:rFonts w:hint="cs"/>
          <w:b/>
          <w:bCs/>
          <w:u w:val="single"/>
          <w:rtl/>
        </w:rPr>
        <w:t xml:space="preserve"> (רגלי הרכיב)</w:t>
      </w:r>
    </w:p>
    <w:p w14:paraId="0D590803" w14:textId="77777777" w:rsidR="004934EC" w:rsidRDefault="004934EC" w:rsidP="004934EC">
      <w:pPr>
        <w:rPr>
          <w:rtl/>
        </w:rPr>
      </w:pPr>
    </w:p>
    <w:p w14:paraId="2B95062D" w14:textId="77777777" w:rsidR="008A790F" w:rsidRDefault="008A790F" w:rsidP="008A790F">
      <w:pPr>
        <w:rPr>
          <w:rtl/>
        </w:rPr>
      </w:pPr>
      <w:r w:rsidRPr="00CA56D8">
        <w:rPr>
          <w:rFonts w:hint="cs"/>
          <w:b/>
          <w:bCs/>
          <w:rtl/>
        </w:rPr>
        <w:t>הדקים 40 ו 20</w:t>
      </w:r>
      <w:r>
        <w:rPr>
          <w:rFonts w:hint="cs"/>
          <w:rtl/>
        </w:rPr>
        <w:t xml:space="preserve"> הם הדקי ה </w:t>
      </w:r>
      <w:r w:rsidR="00771318">
        <w:rPr>
          <w:rFonts w:hint="cs"/>
          <w:rtl/>
        </w:rPr>
        <w:t xml:space="preserve"> </w:t>
      </w:r>
      <w:r>
        <w:rPr>
          <w:rFonts w:hint="cs"/>
          <w:rtl/>
        </w:rPr>
        <w:t xml:space="preserve">+ </w:t>
      </w:r>
      <w:r w:rsidR="00771318">
        <w:rPr>
          <w:rFonts w:hint="cs"/>
          <w:rtl/>
        </w:rPr>
        <w:t xml:space="preserve">  </w:t>
      </w:r>
      <w:proofErr w:type="spellStart"/>
      <w:r>
        <w:rPr>
          <w:rFonts w:hint="cs"/>
          <w:rtl/>
        </w:rPr>
        <w:t>וה</w:t>
      </w:r>
      <w:proofErr w:type="spellEnd"/>
      <w:r>
        <w:rPr>
          <w:rFonts w:hint="cs"/>
          <w:rtl/>
        </w:rPr>
        <w:t xml:space="preserve">  -   (בהתאמה) של ספק הכוח. רגל 40 מקבלת את ה 5 וולט ורגל 20 את האדמה.</w:t>
      </w:r>
    </w:p>
    <w:p w14:paraId="0F1AB0D6" w14:textId="77777777" w:rsidR="008A790F" w:rsidRDefault="008A790F" w:rsidP="008A790F">
      <w:pPr>
        <w:rPr>
          <w:rtl/>
        </w:rPr>
      </w:pPr>
    </w:p>
    <w:p w14:paraId="0DFEB5F8" w14:textId="77777777" w:rsidR="008A790F" w:rsidRDefault="008A790F" w:rsidP="008A790F">
      <w:pPr>
        <w:rPr>
          <w:rtl/>
        </w:rPr>
      </w:pPr>
      <w:r w:rsidRPr="00CA56D8">
        <w:rPr>
          <w:rFonts w:hint="cs"/>
          <w:b/>
          <w:bCs/>
          <w:rtl/>
        </w:rPr>
        <w:t>הדקים 1 עד 8</w:t>
      </w:r>
      <w:r>
        <w:rPr>
          <w:rFonts w:hint="cs"/>
          <w:rtl/>
        </w:rPr>
        <w:t xml:space="preserve"> הם 8 ההדקים של פורט 1 .</w:t>
      </w:r>
      <w:r w:rsidR="003B6EED">
        <w:rPr>
          <w:rFonts w:hint="cs"/>
          <w:rtl/>
        </w:rPr>
        <w:t xml:space="preserve"> </w:t>
      </w:r>
    </w:p>
    <w:p w14:paraId="7F97B5B8" w14:textId="77777777" w:rsidR="008A790F" w:rsidRDefault="008A790F" w:rsidP="008A790F">
      <w:pPr>
        <w:rPr>
          <w:rtl/>
        </w:rPr>
      </w:pPr>
      <w:r w:rsidRPr="00CA56D8">
        <w:rPr>
          <w:rFonts w:hint="cs"/>
          <w:b/>
          <w:bCs/>
          <w:rtl/>
        </w:rPr>
        <w:t>הדקים 10 עד 17</w:t>
      </w:r>
      <w:r>
        <w:rPr>
          <w:rFonts w:hint="cs"/>
          <w:rtl/>
        </w:rPr>
        <w:t xml:space="preserve"> הם 8 ההדקים של פורט 3 .</w:t>
      </w:r>
    </w:p>
    <w:p w14:paraId="7A2350BF" w14:textId="77777777" w:rsidR="008A790F" w:rsidRDefault="008A790F" w:rsidP="003B6EED">
      <w:pPr>
        <w:rPr>
          <w:rtl/>
        </w:rPr>
      </w:pPr>
      <w:r w:rsidRPr="00CA56D8">
        <w:rPr>
          <w:rFonts w:hint="cs"/>
          <w:b/>
          <w:bCs/>
          <w:rtl/>
        </w:rPr>
        <w:t>הדקים 21 עד 28</w:t>
      </w:r>
      <w:r>
        <w:rPr>
          <w:rFonts w:hint="cs"/>
          <w:rtl/>
        </w:rPr>
        <w:t xml:space="preserve"> הם 8 הדקים של פורט 2 .</w:t>
      </w:r>
      <w:r w:rsidR="003B6EED">
        <w:rPr>
          <w:rFonts w:hint="cs"/>
          <w:rtl/>
        </w:rPr>
        <w:t xml:space="preserve"> הפורט  יכול לשמש כחלק הגבוה של הכתובות </w:t>
      </w:r>
      <w:r w:rsidR="003B6EED">
        <w:t>A8-A15</w:t>
      </w:r>
      <w:r w:rsidR="003B6EED">
        <w:rPr>
          <w:rFonts w:hint="cs"/>
          <w:rtl/>
        </w:rPr>
        <w:t xml:space="preserve"> .</w:t>
      </w:r>
    </w:p>
    <w:p w14:paraId="37DDA7CC" w14:textId="77777777" w:rsidR="008A790F" w:rsidRDefault="008A790F" w:rsidP="008A790F">
      <w:pPr>
        <w:rPr>
          <w:rtl/>
        </w:rPr>
      </w:pPr>
      <w:r w:rsidRPr="00CA56D8">
        <w:rPr>
          <w:rFonts w:hint="cs"/>
          <w:b/>
          <w:bCs/>
          <w:rtl/>
        </w:rPr>
        <w:t>הדקים 39 עד 32</w:t>
      </w:r>
      <w:r>
        <w:rPr>
          <w:rFonts w:hint="cs"/>
          <w:rtl/>
        </w:rPr>
        <w:t xml:space="preserve"> הם 8 הדקים של פורט 0 .</w:t>
      </w:r>
      <w:r w:rsidR="003B6EED">
        <w:rPr>
          <w:rFonts w:hint="cs"/>
          <w:rtl/>
        </w:rPr>
        <w:t xml:space="preserve"> הפורט יכול לשמש כחלק הנמוך </w:t>
      </w:r>
      <w:r w:rsidR="003B6EED">
        <w:t>A0-A7</w:t>
      </w:r>
      <w:r w:rsidR="003B6EED">
        <w:rPr>
          <w:rFonts w:hint="cs"/>
          <w:rtl/>
        </w:rPr>
        <w:t xml:space="preserve"> של פס הכתובות וגם כ </w:t>
      </w:r>
      <w:r w:rsidR="003B6EED">
        <w:t>D0-D7</w:t>
      </w:r>
      <w:r w:rsidR="003B6EED">
        <w:rPr>
          <w:rFonts w:hint="cs"/>
          <w:rtl/>
        </w:rPr>
        <w:t xml:space="preserve"> של פס הנתונים ( פס מרובב </w:t>
      </w:r>
      <w:r w:rsidR="003B6EED">
        <w:rPr>
          <w:rtl/>
        </w:rPr>
        <w:t>–</w:t>
      </w:r>
      <w:r w:rsidR="003B6EED">
        <w:rPr>
          <w:rFonts w:hint="cs"/>
          <w:rtl/>
        </w:rPr>
        <w:t xml:space="preserve"> נרחיב בהמשך ) .</w:t>
      </w:r>
    </w:p>
    <w:p w14:paraId="4D7B130D" w14:textId="77777777" w:rsidR="008A790F" w:rsidRDefault="008A790F" w:rsidP="008A790F">
      <w:pPr>
        <w:rPr>
          <w:rtl/>
        </w:rPr>
      </w:pPr>
    </w:p>
    <w:p w14:paraId="0596C0AE" w14:textId="77777777" w:rsidR="003A17B9" w:rsidRDefault="005324C1" w:rsidP="005324C1">
      <w:pPr>
        <w:rPr>
          <w:rtl/>
        </w:rPr>
      </w:pPr>
      <w:r w:rsidRPr="00CA56D8">
        <w:rPr>
          <w:rFonts w:hint="cs"/>
          <w:b/>
          <w:bCs/>
          <w:rtl/>
        </w:rPr>
        <w:t>הדק 9</w:t>
      </w:r>
      <w:r>
        <w:rPr>
          <w:rFonts w:hint="cs"/>
          <w:rtl/>
        </w:rPr>
        <w:t xml:space="preserve"> הוא הדק האתחול </w:t>
      </w:r>
      <w:r>
        <w:rPr>
          <w:rFonts w:hint="cs"/>
        </w:rPr>
        <w:t>RESET</w:t>
      </w:r>
      <w:r>
        <w:rPr>
          <w:rFonts w:hint="cs"/>
          <w:rtl/>
        </w:rPr>
        <w:t xml:space="preserve"> של הרכיב. כאשר הרכיב מקבל ברגל זו  '1' הוא מבצע פעולות אתחול כדי להביא את כל המעגלים הפנימיים שלו למצב ראשוני קבוע.</w:t>
      </w:r>
    </w:p>
    <w:p w14:paraId="036A765B" w14:textId="77777777" w:rsidR="005324C1" w:rsidRDefault="005324C1" w:rsidP="008A790F">
      <w:pPr>
        <w:rPr>
          <w:rtl/>
        </w:rPr>
      </w:pPr>
    </w:p>
    <w:p w14:paraId="264B3BCE" w14:textId="77777777" w:rsidR="005324C1" w:rsidRDefault="00CA56D8" w:rsidP="00CA56D8">
      <w:pPr>
        <w:rPr>
          <w:rtl/>
        </w:rPr>
      </w:pPr>
      <w:r>
        <w:rPr>
          <w:rFonts w:hint="cs"/>
          <w:rtl/>
        </w:rPr>
        <w:t xml:space="preserve">בין </w:t>
      </w:r>
      <w:r w:rsidRPr="00CA56D8">
        <w:rPr>
          <w:rFonts w:hint="cs"/>
          <w:b/>
          <w:bCs/>
          <w:rtl/>
        </w:rPr>
        <w:t>ההדקים 18 ו 19</w:t>
      </w:r>
      <w:r>
        <w:rPr>
          <w:rFonts w:hint="cs"/>
          <w:rtl/>
        </w:rPr>
        <w:t xml:space="preserve"> מחברים גביש אשר קובע את מהירות העבודה של המיקרו. </w:t>
      </w:r>
    </w:p>
    <w:p w14:paraId="2F4210E6" w14:textId="77777777" w:rsidR="00CA56D8" w:rsidRDefault="00CA56D8" w:rsidP="00CA56D8">
      <w:pPr>
        <w:rPr>
          <w:rtl/>
        </w:rPr>
      </w:pPr>
    </w:p>
    <w:p w14:paraId="148F10D6" w14:textId="77777777" w:rsidR="00CA56D8" w:rsidRDefault="00DF61F0" w:rsidP="00E80090">
      <w:pPr>
        <w:rPr>
          <w:rtl/>
        </w:rPr>
      </w:pPr>
      <w:r>
        <w:rPr>
          <w:rFonts w:hint="cs"/>
          <w:b/>
          <w:bCs/>
          <w:noProof/>
          <w:rtl/>
        </w:rPr>
        <mc:AlternateContent>
          <mc:Choice Requires="wps">
            <w:drawing>
              <wp:anchor distT="0" distB="0" distL="114300" distR="114300" simplePos="0" relativeHeight="251695616" behindDoc="0" locked="0" layoutInCell="1" allowOverlap="1" wp14:anchorId="4E61F9F5" wp14:editId="1FBF1D86">
                <wp:simplePos x="0" y="0"/>
                <wp:positionH relativeFrom="column">
                  <wp:posOffset>2743200</wp:posOffset>
                </wp:positionH>
                <wp:positionV relativeFrom="paragraph">
                  <wp:posOffset>-2540</wp:posOffset>
                </wp:positionV>
                <wp:extent cx="342900" cy="0"/>
                <wp:effectExtent l="9525" t="6985" r="9525" b="12065"/>
                <wp:wrapNone/>
                <wp:docPr id="1273" name="Line 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CA8229" id="Line 689" o:spid="_x0000_s1026" style="position:absolute;left:0;text-align:lef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2pt" to="24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"/>
            </w:pict>
          </mc:Fallback>
        </mc:AlternateContent>
      </w:r>
      <w:r w:rsidR="00CA56D8" w:rsidRPr="00CA56D8">
        <w:rPr>
          <w:rFonts w:hint="cs"/>
          <w:b/>
          <w:bCs/>
          <w:rtl/>
        </w:rPr>
        <w:t>הדק 29</w:t>
      </w:r>
      <w:r w:rsidR="00CA56D8">
        <w:rPr>
          <w:rFonts w:hint="cs"/>
          <w:rtl/>
        </w:rPr>
        <w:t xml:space="preserve"> </w:t>
      </w:r>
      <w:r w:rsidR="00CA56D8">
        <w:rPr>
          <w:rtl/>
        </w:rPr>
        <w:t>–</w:t>
      </w:r>
      <w:r w:rsidR="00CA56D8">
        <w:rPr>
          <w:rFonts w:hint="cs"/>
          <w:rtl/>
        </w:rPr>
        <w:t xml:space="preserve">   </w:t>
      </w:r>
      <w:r w:rsidR="00CA56D8">
        <w:t xml:space="preserve">- Program Store </w:t>
      </w:r>
      <w:proofErr w:type="spellStart"/>
      <w:r w:rsidR="00CA56D8">
        <w:t>ENable</w:t>
      </w:r>
      <w:proofErr w:type="spellEnd"/>
      <w:r w:rsidR="00CA56D8">
        <w:rPr>
          <w:rFonts w:hint="cs"/>
          <w:rtl/>
        </w:rPr>
        <w:t xml:space="preserve"> </w:t>
      </w:r>
      <w:r w:rsidR="00CA56D8">
        <w:rPr>
          <w:rFonts w:hint="cs"/>
        </w:rPr>
        <w:t>PSEN</w:t>
      </w:r>
      <w:r w:rsidR="00CA56D8">
        <w:rPr>
          <w:rFonts w:hint="cs"/>
          <w:rtl/>
        </w:rPr>
        <w:t xml:space="preserve">  - </w:t>
      </w:r>
      <w:r w:rsidR="00B5729D">
        <w:rPr>
          <w:rFonts w:hint="cs"/>
          <w:rtl/>
        </w:rPr>
        <w:t xml:space="preserve">מאפשר אחסון תכנית - </w:t>
      </w:r>
      <w:r w:rsidR="00CA56D8">
        <w:rPr>
          <w:rFonts w:hint="cs"/>
          <w:rtl/>
        </w:rPr>
        <w:t xml:space="preserve">הוא הדק </w:t>
      </w:r>
      <w:r w:rsidR="00B5729D">
        <w:rPr>
          <w:rFonts w:hint="cs"/>
          <w:rtl/>
        </w:rPr>
        <w:t>ה</w:t>
      </w:r>
      <w:r w:rsidR="00E80090">
        <w:rPr>
          <w:rFonts w:hint="cs"/>
          <w:rtl/>
        </w:rPr>
        <w:t>קריאה מזיכרון ת</w:t>
      </w:r>
      <w:r w:rsidR="00CA56D8">
        <w:rPr>
          <w:rFonts w:hint="cs"/>
          <w:rtl/>
        </w:rPr>
        <w:t>כנית חיצוני.</w:t>
      </w:r>
    </w:p>
    <w:p w14:paraId="4F85ADF2" w14:textId="77777777" w:rsidR="00CA56D8" w:rsidRDefault="00CA56D8" w:rsidP="00CA56D8">
      <w:pPr>
        <w:rPr>
          <w:rtl/>
        </w:rPr>
      </w:pPr>
    </w:p>
    <w:p w14:paraId="566EEC56" w14:textId="77777777" w:rsidR="00C444CF" w:rsidRPr="00C444CF" w:rsidRDefault="00C444CF" w:rsidP="00442E14">
      <w:pPr>
        <w:rPr>
          <w:rtl/>
        </w:rPr>
      </w:pPr>
      <w:r>
        <w:rPr>
          <w:rFonts w:hint="cs"/>
          <w:b/>
          <w:bCs/>
          <w:rtl/>
        </w:rPr>
        <w:t xml:space="preserve">הדק 30 </w:t>
      </w:r>
      <w:r>
        <w:rPr>
          <w:b/>
          <w:bCs/>
          <w:rtl/>
        </w:rPr>
        <w:t>–</w:t>
      </w:r>
      <w:r w:rsidRPr="00C444CF">
        <w:t xml:space="preserve"> Address Latch Enable</w:t>
      </w:r>
      <w:r w:rsidRPr="00C444CF">
        <w:rPr>
          <w:rFonts w:hint="cs"/>
          <w:rtl/>
        </w:rPr>
        <w:t xml:space="preserve"> </w:t>
      </w:r>
      <w:r w:rsidRPr="00C444CF">
        <w:rPr>
          <w:rtl/>
        </w:rPr>
        <w:t>–</w:t>
      </w:r>
      <w:r>
        <w:rPr>
          <w:rFonts w:hint="cs"/>
          <w:b/>
          <w:bCs/>
          <w:rtl/>
        </w:rPr>
        <w:t xml:space="preserve"> </w:t>
      </w:r>
      <w:r w:rsidRPr="00C444CF">
        <w:rPr>
          <w:rFonts w:hint="cs"/>
        </w:rPr>
        <w:t>ALE</w:t>
      </w:r>
      <w:r>
        <w:rPr>
          <w:rFonts w:hint="cs"/>
          <w:b/>
          <w:bCs/>
          <w:rtl/>
        </w:rPr>
        <w:t xml:space="preserve">   - </w:t>
      </w:r>
      <w:r w:rsidRPr="00C444CF">
        <w:rPr>
          <w:rFonts w:hint="cs"/>
          <w:rtl/>
        </w:rPr>
        <w:t>מאפשר נעלית כתובת.</w:t>
      </w:r>
      <w:r>
        <w:rPr>
          <w:rFonts w:hint="cs"/>
          <w:rtl/>
        </w:rPr>
        <w:t xml:space="preserve"> בעזרת הדק זה מודיע הרכיב מתי יש כתובת ומתי יש נתון בפורט 0 שהוא פס מרובב </w:t>
      </w:r>
      <w:r w:rsidR="00442E14">
        <w:rPr>
          <w:rFonts w:hint="cs"/>
          <w:rtl/>
        </w:rPr>
        <w:t>. הסבר מדויק בעמודים הבאים בשרטוט מספר 12 ).</w:t>
      </w:r>
    </w:p>
    <w:p w14:paraId="786D8DC2" w14:textId="77777777" w:rsidR="00C444CF" w:rsidRDefault="00C444CF" w:rsidP="00CA56D8">
      <w:pPr>
        <w:rPr>
          <w:b/>
          <w:bCs/>
          <w:rtl/>
        </w:rPr>
      </w:pPr>
    </w:p>
    <w:p w14:paraId="1DE4489C" w14:textId="77777777" w:rsidR="00CA56D8" w:rsidRDefault="00DF61F0" w:rsidP="00E80090">
      <w:pPr>
        <w:rPr>
          <w:rtl/>
        </w:rPr>
      </w:pPr>
      <w:r>
        <w:rPr>
          <w:rFonts w:hint="cs"/>
          <w:noProof/>
          <w:rtl/>
        </w:rPr>
        <mc:AlternateContent>
          <mc:Choice Requires="wps">
            <w:drawing>
              <wp:anchor distT="0" distB="0" distL="114300" distR="114300" simplePos="0" relativeHeight="251696640" behindDoc="0" locked="0" layoutInCell="1" allowOverlap="1" wp14:anchorId="01DC5847" wp14:editId="7D3350EA">
                <wp:simplePos x="0" y="0"/>
                <wp:positionH relativeFrom="column">
                  <wp:posOffset>4114800</wp:posOffset>
                </wp:positionH>
                <wp:positionV relativeFrom="paragraph">
                  <wp:posOffset>35560</wp:posOffset>
                </wp:positionV>
                <wp:extent cx="228600" cy="0"/>
                <wp:effectExtent l="9525" t="6985" r="9525" b="12065"/>
                <wp:wrapNone/>
                <wp:docPr id="1272" name="Line 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47F8C8" id="Line 692" o:spid="_x0000_s1026" style="position:absolute;left:0;text-align:lef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2.8pt" to="342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"/>
            </w:pict>
          </mc:Fallback>
        </mc:AlternateContent>
      </w:r>
      <w:r w:rsidR="00CA56D8" w:rsidRPr="00CA56D8">
        <w:rPr>
          <w:rFonts w:hint="cs"/>
          <w:b/>
          <w:bCs/>
          <w:rtl/>
        </w:rPr>
        <w:t>הדק 31</w:t>
      </w:r>
      <w:r w:rsidR="00CA56D8">
        <w:rPr>
          <w:rFonts w:hint="cs"/>
          <w:rtl/>
        </w:rPr>
        <w:t xml:space="preserve"> </w:t>
      </w:r>
      <w:r w:rsidR="00CA56D8">
        <w:rPr>
          <w:rtl/>
        </w:rPr>
        <w:t>–</w:t>
      </w:r>
      <w:r w:rsidR="00CA56D8">
        <w:rPr>
          <w:rFonts w:hint="cs"/>
          <w:rtl/>
        </w:rPr>
        <w:t xml:space="preserve"> </w:t>
      </w:r>
      <w:r w:rsidR="00CA56D8">
        <w:t xml:space="preserve">EA / </w:t>
      </w:r>
      <w:proofErr w:type="spellStart"/>
      <w:r w:rsidR="00CA56D8">
        <w:t>Vpp</w:t>
      </w:r>
      <w:proofErr w:type="spellEnd"/>
      <w:r w:rsidR="00CA56D8">
        <w:rPr>
          <w:rFonts w:hint="cs"/>
          <w:rtl/>
        </w:rPr>
        <w:t xml:space="preserve">    - בעזרת הדק זה המ</w:t>
      </w:r>
      <w:r w:rsidR="00E80090">
        <w:rPr>
          <w:rFonts w:hint="cs"/>
          <w:rtl/>
        </w:rPr>
        <w:t>שתמש</w:t>
      </w:r>
      <w:r w:rsidR="00CA56D8">
        <w:rPr>
          <w:rFonts w:hint="cs"/>
          <w:rtl/>
        </w:rPr>
        <w:t xml:space="preserve"> קובע האם כל זיכרון התוכנית הוא חיצוני (מחברים את הרגל לאדמה) או פנימי (מחברים את הרגל ל 5 וולט).</w:t>
      </w:r>
    </w:p>
    <w:p w14:paraId="59C24955" w14:textId="77777777" w:rsidR="007757D9" w:rsidRDefault="007757D9" w:rsidP="00404403">
      <w:pPr>
        <w:pStyle w:val="1"/>
        <w:ind w:right="-720"/>
        <w:rPr>
          <w:rFonts w:ascii="Times New Roman" w:hAnsi="Times New Roman"/>
          <w:u w:val="single"/>
          <w:rtl/>
        </w:rPr>
      </w:pPr>
      <w:bookmarkStart w:id="3" w:name="_Toc186028287"/>
      <w:bookmarkStart w:id="4" w:name="_Toc159156076"/>
      <w:bookmarkStart w:id="5" w:name="_Toc186028288"/>
      <w:bookmarkStart w:id="6" w:name="_Toc159156077"/>
      <w:r>
        <w:rPr>
          <w:rFonts w:ascii="Times New Roman" w:hAnsi="Times New Roman" w:hint="cs"/>
          <w:u w:val="single"/>
          <w:rtl/>
        </w:rPr>
        <w:lastRenderedPageBreak/>
        <w:t>זיכרונות המתחברים אל המיקרו בקר</w:t>
      </w:r>
      <w:r w:rsidR="00B92EE2">
        <w:rPr>
          <w:rFonts w:ascii="Times New Roman" w:hAnsi="Times New Roman" w:hint="cs"/>
          <w:u w:val="single"/>
          <w:rtl/>
        </w:rPr>
        <w:t xml:space="preserve">  </w:t>
      </w:r>
    </w:p>
    <w:p w14:paraId="0D8438B8" w14:textId="77777777" w:rsidR="00DE7D6E" w:rsidRPr="00924F16" w:rsidRDefault="00D9307F" w:rsidP="00DE7D6E">
      <w:pPr>
        <w:rPr>
          <w:b/>
          <w:bCs/>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rsidR="00DE7D6E" w:rsidRPr="00924F16">
        <w:rPr>
          <w:rFonts w:hint="cs"/>
          <w:b/>
          <w:bCs/>
          <w:rtl/>
        </w:rPr>
        <w:t xml:space="preserve">זיכרון תכנית  </w:t>
      </w:r>
      <w:r w:rsidR="00575CB6" w:rsidRPr="00924F16">
        <w:rPr>
          <w:rFonts w:hint="cs"/>
          <w:b/>
          <w:bCs/>
          <w:rtl/>
        </w:rPr>
        <w:t xml:space="preserve">בנפח </w:t>
      </w:r>
      <w:r w:rsidR="00DE7D6E" w:rsidRPr="00924F16">
        <w:rPr>
          <w:rFonts w:hint="cs"/>
          <w:b/>
          <w:bCs/>
          <w:rtl/>
        </w:rPr>
        <w:t xml:space="preserve">עד </w:t>
      </w:r>
      <w:r w:rsidR="00DE7D6E" w:rsidRPr="00924F16">
        <w:rPr>
          <w:b/>
          <w:bCs/>
        </w:rPr>
        <w:t>64Kbytes</w:t>
      </w:r>
      <w:r w:rsidR="00DE7D6E" w:rsidRPr="00924F16">
        <w:rPr>
          <w:rFonts w:hint="cs"/>
          <w:b/>
          <w:bCs/>
          <w:rtl/>
        </w:rPr>
        <w:t xml:space="preserve">. </w:t>
      </w:r>
    </w:p>
    <w:p w14:paraId="2480A178" w14:textId="77777777" w:rsidR="007757D9" w:rsidRPr="00924F16" w:rsidRDefault="00DE7D6E" w:rsidP="00135AF3">
      <w:pPr>
        <w:rPr>
          <w:b/>
          <w:bCs/>
        </w:rPr>
      </w:pPr>
      <w:r w:rsidRPr="00924F16">
        <w:rPr>
          <w:rFonts w:hint="cs"/>
          <w:b/>
          <w:bCs/>
          <w:rtl/>
        </w:rPr>
        <w:t xml:space="preserve">                                                                                         </w:t>
      </w:r>
      <w:r w:rsidR="00135AF3">
        <w:rPr>
          <w:rFonts w:hint="cs"/>
          <w:b/>
          <w:bCs/>
          <w:rtl/>
        </w:rPr>
        <w:t>נקרא</w:t>
      </w:r>
      <w:r w:rsidRPr="00924F16">
        <w:rPr>
          <w:rFonts w:hint="cs"/>
          <w:b/>
          <w:bCs/>
          <w:rtl/>
        </w:rPr>
        <w:t xml:space="preserve"> </w:t>
      </w:r>
      <w:r w:rsidRPr="00924F16">
        <w:rPr>
          <w:b/>
          <w:bCs/>
        </w:rPr>
        <w:t>CODE</w:t>
      </w:r>
      <w:r w:rsidRPr="00924F16">
        <w:rPr>
          <w:rFonts w:hint="cs"/>
          <w:b/>
          <w:bCs/>
          <w:rtl/>
        </w:rPr>
        <w:t xml:space="preserve">  או </w:t>
      </w:r>
      <w:r w:rsidRPr="00924F16">
        <w:rPr>
          <w:b/>
          <w:bCs/>
        </w:rPr>
        <w:t>PROGRAM</w:t>
      </w:r>
    </w:p>
    <w:p w14:paraId="75BF3C07" w14:textId="77777777" w:rsidR="007757D9" w:rsidRDefault="00DF61F0" w:rsidP="007757D9">
      <w:pPr>
        <w:rPr>
          <w:rtl/>
        </w:rPr>
      </w:pPr>
      <w:r>
        <w:rPr>
          <w:rFonts w:hint="cs"/>
          <w:noProof/>
          <w:rtl/>
        </w:rPr>
        <mc:AlternateContent>
          <mc:Choice Requires="wps">
            <w:drawing>
              <wp:anchor distT="0" distB="0" distL="114300" distR="114300" simplePos="0" relativeHeight="251723264" behindDoc="0" locked="0" layoutInCell="1" allowOverlap="1" wp14:anchorId="34B418E5" wp14:editId="7C2BEBB8">
                <wp:simplePos x="0" y="0"/>
                <wp:positionH relativeFrom="column">
                  <wp:posOffset>2143125</wp:posOffset>
                </wp:positionH>
                <wp:positionV relativeFrom="paragraph">
                  <wp:posOffset>88265</wp:posOffset>
                </wp:positionV>
                <wp:extent cx="1352550" cy="1304925"/>
                <wp:effectExtent l="9525" t="12065" r="9525" b="6985"/>
                <wp:wrapNone/>
                <wp:docPr id="1271" name="Text 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304925"/>
                        </a:xfrm>
                        <a:prstGeom prst="rect">
                          <a:avLst/>
                        </a:prstGeom>
                        <a:solidFill>
                          <a:srgbClr val="FFFFFF"/>
                        </a:solidFill>
                        <a:ln w="9525">
                          <a:solidFill>
                            <a:srgbClr val="000000"/>
                          </a:solidFill>
                          <a:miter lim="800000"/>
                          <a:headEnd/>
                          <a:tailEnd/>
                        </a:ln>
                      </wps:spPr>
                      <wps:txbx>
                        <w:txbxContent>
                          <w:p w14:paraId="18878FD4" w14:textId="77777777" w:rsidR="00482363" w:rsidRDefault="00482363" w:rsidP="007757D9">
                            <w:pPr>
                              <w:rPr>
                                <w:rtl/>
                              </w:rPr>
                            </w:pPr>
                          </w:p>
                          <w:p w14:paraId="23A57DB3" w14:textId="77777777" w:rsidR="00482363" w:rsidRDefault="00482363" w:rsidP="00BF68F6">
                            <w:pPr>
                              <w:shd w:val="clear" w:color="auto" w:fill="92D050"/>
                            </w:pPr>
                            <w:r>
                              <w:rPr>
                                <w:rFonts w:hint="cs"/>
                                <w:rtl/>
                              </w:rPr>
                              <w:t xml:space="preserve">זיכרון נתונים </w:t>
                            </w:r>
                            <w:r>
                              <w:t xml:space="preserve">RAM </w:t>
                            </w:r>
                            <w:r>
                              <w:rPr>
                                <w:rFonts w:hint="cs"/>
                                <w:rtl/>
                              </w:rPr>
                              <w:t xml:space="preserve">חיצוני  בנפח עד </w:t>
                            </w:r>
                            <w:r>
                              <w:t>64Kbytes</w:t>
                            </w:r>
                            <w:r>
                              <w:rPr>
                                <w:rFonts w:hint="cs"/>
                                <w:rtl/>
                              </w:rPr>
                              <w:t xml:space="preserve">. נקרא : </w:t>
                            </w:r>
                            <w:r w:rsidRPr="000904E8">
                              <w:rPr>
                                <w:b/>
                                <w:bCs/>
                              </w:rPr>
                              <w:t>External Data</w:t>
                            </w:r>
                          </w:p>
                          <w:p w14:paraId="1ED41305" w14:textId="77777777" w:rsidR="00482363" w:rsidRDefault="00482363" w:rsidP="007757D9">
                            <w:pPr>
                              <w:rPr>
                                <w:rtl/>
                              </w:rPr>
                            </w:pPr>
                          </w:p>
                          <w:p w14:paraId="48EA7C3C" w14:textId="77777777" w:rsidR="00482363" w:rsidRDefault="00482363" w:rsidP="007757D9">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418E5" id="Text Box 726" o:spid="_x0000_s1036" type="#_x0000_t202" style="position:absolute;left:0;text-align:left;margin-left:168.75pt;margin-top:6.95pt;width:106.5pt;height:102.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">
                <v:textbox>
                  <w:txbxContent>
                    <w:p w14:paraId="18878FD4" w14:textId="77777777" w:rsidR="00482363" w:rsidRDefault="00482363" w:rsidP="007757D9">
                      <w:pPr>
                        <w:rPr>
                          <w:rtl/>
                        </w:rPr>
                      </w:pPr>
                    </w:p>
                    <w:p w14:paraId="23A57DB3" w14:textId="77777777" w:rsidR="00482363" w:rsidRDefault="00482363" w:rsidP="00BF68F6">
                      <w:pPr>
                        <w:shd w:val="clear" w:color="auto" w:fill="92D050"/>
                      </w:pPr>
                      <w:r>
                        <w:rPr>
                          <w:rFonts w:hint="cs"/>
                          <w:rtl/>
                        </w:rPr>
                        <w:t xml:space="preserve">זיכרון נתונים </w:t>
                      </w:r>
                      <w:r>
                        <w:t xml:space="preserve">RAM </w:t>
                      </w:r>
                      <w:r>
                        <w:rPr>
                          <w:rFonts w:hint="cs"/>
                          <w:rtl/>
                        </w:rPr>
                        <w:t xml:space="preserve">חיצוני  בנפח עד </w:t>
                      </w:r>
                      <w:r>
                        <w:t>64Kbytes</w:t>
                      </w:r>
                      <w:r>
                        <w:rPr>
                          <w:rFonts w:hint="cs"/>
                          <w:rtl/>
                        </w:rPr>
                        <w:t xml:space="preserve">. נקרא : </w:t>
                      </w:r>
                      <w:r w:rsidRPr="000904E8">
                        <w:rPr>
                          <w:b/>
                          <w:bCs/>
                        </w:rPr>
                        <w:t>External Data</w:t>
                      </w:r>
                    </w:p>
                    <w:p w14:paraId="1ED41305" w14:textId="77777777" w:rsidR="00482363" w:rsidRDefault="00482363" w:rsidP="007757D9">
                      <w:pPr>
                        <w:rPr>
                          <w:rtl/>
                        </w:rPr>
                      </w:pPr>
                    </w:p>
                    <w:p w14:paraId="48EA7C3C" w14:textId="77777777" w:rsidR="00482363" w:rsidRDefault="00482363" w:rsidP="007757D9">
                      <w:pPr>
                        <w:rPr>
                          <w:rtl/>
                        </w:rPr>
                      </w:pPr>
                    </w:p>
                  </w:txbxContent>
                </v:textbox>
              </v:shape>
            </w:pict>
          </mc:Fallback>
        </mc:AlternateContent>
      </w:r>
      <w:r>
        <w:rPr>
          <w:rFonts w:hint="cs"/>
          <w:noProof/>
          <w:rtl/>
        </w:rPr>
        <mc:AlternateContent>
          <mc:Choice Requires="wps">
            <w:drawing>
              <wp:anchor distT="0" distB="0" distL="114300" distR="114300" simplePos="0" relativeHeight="251721216" behindDoc="0" locked="0" layoutInCell="1" allowOverlap="1" wp14:anchorId="3BFEEC94" wp14:editId="3DC6B19F">
                <wp:simplePos x="0" y="0"/>
                <wp:positionH relativeFrom="column">
                  <wp:posOffset>495300</wp:posOffset>
                </wp:positionH>
                <wp:positionV relativeFrom="paragraph">
                  <wp:posOffset>78740</wp:posOffset>
                </wp:positionV>
                <wp:extent cx="1352550" cy="1314450"/>
                <wp:effectExtent l="9525" t="12065" r="9525" b="6985"/>
                <wp:wrapNone/>
                <wp:docPr id="1270"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314450"/>
                        </a:xfrm>
                        <a:prstGeom prst="rect">
                          <a:avLst/>
                        </a:prstGeom>
                        <a:solidFill>
                          <a:srgbClr val="FFFFFF"/>
                        </a:solidFill>
                        <a:ln w="9525">
                          <a:solidFill>
                            <a:srgbClr val="000000"/>
                          </a:solidFill>
                          <a:miter lim="800000"/>
                          <a:headEnd/>
                          <a:tailEnd/>
                        </a:ln>
                      </wps:spPr>
                      <wps:txbx>
                        <w:txbxContent>
                          <w:p w14:paraId="120D313C" w14:textId="77777777" w:rsidR="00482363" w:rsidRDefault="00482363" w:rsidP="00BF68F6">
                            <w:pPr>
                              <w:shd w:val="clear" w:color="auto" w:fill="00B0F0"/>
                              <w:rPr>
                                <w:rtl/>
                              </w:rPr>
                            </w:pPr>
                            <w:r>
                              <w:rPr>
                                <w:rFonts w:hint="cs"/>
                                <w:rtl/>
                              </w:rPr>
                              <w:t xml:space="preserve">זיכרון תכנית המתחבר חיצונית אל המיקרו בקר (אם הזיכרון הפנימי לא מספיק). </w:t>
                            </w:r>
                          </w:p>
                          <w:p w14:paraId="1F2682EC" w14:textId="77777777" w:rsidR="00482363" w:rsidRDefault="00482363" w:rsidP="00BF68F6">
                            <w:pPr>
                              <w:shd w:val="clear" w:color="auto" w:fill="00B0F0"/>
                              <w:rPr>
                                <w:rtl/>
                              </w:rPr>
                            </w:pPr>
                          </w:p>
                          <w:p w14:paraId="23794D16" w14:textId="77777777" w:rsidR="00482363" w:rsidRDefault="00482363" w:rsidP="00BF68F6">
                            <w:pPr>
                              <w:shd w:val="clear" w:color="auto" w:fill="00B0F0"/>
                              <w:bidi w:val="0"/>
                            </w:pPr>
                            <w:r>
                              <w:t>0/2K/4K/8K/12K</w:t>
                            </w:r>
                          </w:p>
                          <w:p w14:paraId="7F8F050D" w14:textId="77777777" w:rsidR="00482363" w:rsidRDefault="00482363" w:rsidP="00BF68F6">
                            <w:pPr>
                              <w:shd w:val="clear" w:color="auto" w:fill="00B0F0"/>
                              <w:rPr>
                                <w:rtl/>
                              </w:rPr>
                            </w:pPr>
                            <w:r>
                              <w:rPr>
                                <w:rFonts w:hint="cs"/>
                                <w:rtl/>
                              </w:rPr>
                              <w:t>זיכרון בתוך הרכיב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EEC94" id="Text Box 724" o:spid="_x0000_s1037" type="#_x0000_t202" style="position:absolute;left:0;text-align:left;margin-left:39pt;margin-top:6.2pt;width:106.5pt;height:103.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">
                <v:textbox>
                  <w:txbxContent>
                    <w:p w14:paraId="120D313C" w14:textId="77777777" w:rsidR="00482363" w:rsidRDefault="00482363" w:rsidP="00BF68F6">
                      <w:pPr>
                        <w:shd w:val="clear" w:color="auto" w:fill="00B0F0"/>
                        <w:rPr>
                          <w:rtl/>
                        </w:rPr>
                      </w:pPr>
                      <w:r>
                        <w:rPr>
                          <w:rFonts w:hint="cs"/>
                          <w:rtl/>
                        </w:rPr>
                        <w:t xml:space="preserve">זיכרון תכנית המתחבר חיצונית אל המיקרו בקר (אם הזיכרון הפנימי לא מספיק). </w:t>
                      </w:r>
                    </w:p>
                    <w:p w14:paraId="1F2682EC" w14:textId="77777777" w:rsidR="00482363" w:rsidRDefault="00482363" w:rsidP="00BF68F6">
                      <w:pPr>
                        <w:shd w:val="clear" w:color="auto" w:fill="00B0F0"/>
                        <w:rPr>
                          <w:rtl/>
                        </w:rPr>
                      </w:pPr>
                    </w:p>
                    <w:p w14:paraId="23794D16" w14:textId="77777777" w:rsidR="00482363" w:rsidRDefault="00482363" w:rsidP="00BF68F6">
                      <w:pPr>
                        <w:shd w:val="clear" w:color="auto" w:fill="00B0F0"/>
                        <w:bidi w:val="0"/>
                      </w:pPr>
                      <w:r>
                        <w:t>0/2K/4K/8K/12K</w:t>
                      </w:r>
                    </w:p>
                    <w:p w14:paraId="7F8F050D" w14:textId="77777777" w:rsidR="00482363" w:rsidRDefault="00482363" w:rsidP="00BF68F6">
                      <w:pPr>
                        <w:shd w:val="clear" w:color="auto" w:fill="00B0F0"/>
                        <w:rPr>
                          <w:rtl/>
                        </w:rPr>
                      </w:pPr>
                      <w:r>
                        <w:rPr>
                          <w:rFonts w:hint="cs"/>
                          <w:rtl/>
                        </w:rPr>
                        <w:t>זיכרון בתוך הרכיב</w:t>
                      </w:r>
                    </w:p>
                  </w:txbxContent>
                </v:textbox>
              </v:shape>
            </w:pict>
          </mc:Fallback>
        </mc:AlternateContent>
      </w:r>
    </w:p>
    <w:p w14:paraId="446EC4AA" w14:textId="77777777" w:rsidR="007757D9" w:rsidRDefault="007757D9" w:rsidP="007757D9">
      <w:pPr>
        <w:rPr>
          <w:rtl/>
        </w:rPr>
      </w:pPr>
    </w:p>
    <w:p w14:paraId="687B8BCA" w14:textId="77777777" w:rsidR="007757D9" w:rsidRDefault="00DF61F0" w:rsidP="007757D9">
      <w:pPr>
        <w:rPr>
          <w:rtl/>
        </w:rPr>
      </w:pPr>
      <w:r>
        <w:rPr>
          <w:rFonts w:hint="cs"/>
          <w:noProof/>
          <w:rtl/>
        </w:rPr>
        <mc:AlternateContent>
          <mc:Choice Requires="wps">
            <w:drawing>
              <wp:anchor distT="0" distB="0" distL="114300" distR="114300" simplePos="0" relativeHeight="251724288" behindDoc="0" locked="0" layoutInCell="1" allowOverlap="1" wp14:anchorId="0A990206" wp14:editId="2AEF4AD1">
                <wp:simplePos x="0" y="0"/>
                <wp:positionH relativeFrom="column">
                  <wp:posOffset>3629025</wp:posOffset>
                </wp:positionH>
                <wp:positionV relativeFrom="paragraph">
                  <wp:posOffset>67310</wp:posOffset>
                </wp:positionV>
                <wp:extent cx="1352550" cy="975360"/>
                <wp:effectExtent l="9525" t="10160" r="9525" b="5080"/>
                <wp:wrapNone/>
                <wp:docPr id="1269" name="Text 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975360"/>
                        </a:xfrm>
                        <a:prstGeom prst="rect">
                          <a:avLst/>
                        </a:prstGeom>
                        <a:solidFill>
                          <a:srgbClr val="FFFFFF"/>
                        </a:solidFill>
                        <a:ln w="9525">
                          <a:solidFill>
                            <a:srgbClr val="000000"/>
                          </a:solidFill>
                          <a:miter lim="800000"/>
                          <a:headEnd/>
                          <a:tailEnd/>
                        </a:ln>
                      </wps:spPr>
                      <wps:txbx>
                        <w:txbxContent>
                          <w:p w14:paraId="2243B8E0" w14:textId="77777777" w:rsidR="00482363" w:rsidRPr="00DF61F0" w:rsidRDefault="00482363" w:rsidP="00BF68F6">
                            <w:pPr>
                              <w:shd w:val="clear" w:color="auto" w:fill="FFFF00"/>
                              <w:rPr>
                                <w:rtl/>
                                <w14:shadow w14:blurRad="50800" w14:dist="38100" w14:dir="2700000" w14:sx="100000" w14:sy="100000" w14:kx="0" w14:ky="0" w14:algn="tl">
                                  <w14:srgbClr w14:val="000000">
                                    <w14:alpha w14:val="60000"/>
                                  </w14:srgbClr>
                                </w14:shadow>
                              </w:rPr>
                            </w:pPr>
                            <w:r w:rsidRPr="00DF61F0">
                              <w:rPr>
                                <w:rFonts w:hint="cs"/>
                                <w:rtl/>
                                <w14:shadow w14:blurRad="50800" w14:dist="38100" w14:dir="2700000" w14:sx="100000" w14:sy="100000" w14:kx="0" w14:ky="0" w14:algn="tl">
                                  <w14:srgbClr w14:val="000000">
                                    <w14:alpha w14:val="60000"/>
                                  </w14:srgbClr>
                                </w14:shadow>
                              </w:rPr>
                              <w:t xml:space="preserve">זיכרון נתונים </w:t>
                            </w:r>
                            <w:r w:rsidRPr="00DF61F0">
                              <w:rPr>
                                <w14:shadow w14:blurRad="50800" w14:dist="38100" w14:dir="2700000" w14:sx="100000" w14:sy="100000" w14:kx="0" w14:ky="0" w14:algn="tl">
                                  <w14:srgbClr w14:val="000000">
                                    <w14:alpha w14:val="60000"/>
                                  </w14:srgbClr>
                                </w14:shadow>
                              </w:rPr>
                              <w:t xml:space="preserve">RAM </w:t>
                            </w:r>
                            <w:r w:rsidRPr="00DF61F0">
                              <w:rPr>
                                <w:rFonts w:hint="cs"/>
                                <w:rtl/>
                                <w14:shadow w14:blurRad="50800" w14:dist="38100" w14:dir="2700000" w14:sx="100000" w14:sy="100000" w14:kx="0" w14:ky="0" w14:algn="tl">
                                  <w14:srgbClr w14:val="000000">
                                    <w14:alpha w14:val="60000"/>
                                  </w14:srgbClr>
                                </w14:shadow>
                              </w:rPr>
                              <w:t xml:space="preserve">פנימי  בנפח של 128 או 256 בתים </w:t>
                            </w:r>
                          </w:p>
                          <w:p w14:paraId="1B1837C1" w14:textId="77777777" w:rsidR="00482363" w:rsidRPr="00DF61F0" w:rsidRDefault="00482363" w:rsidP="00BF68F6">
                            <w:pPr>
                              <w:shd w:val="clear" w:color="auto" w:fill="FFFF00"/>
                              <w:rPr>
                                <w14:shadow w14:blurRad="50800" w14:dist="38100" w14:dir="2700000" w14:sx="100000" w14:sy="100000" w14:kx="0" w14:ky="0" w14:algn="tl">
                                  <w14:srgbClr w14:val="000000">
                                    <w14:alpha w14:val="60000"/>
                                  </w14:srgbClr>
                                </w14:shadow>
                              </w:rPr>
                            </w:pPr>
                            <w:r w:rsidRPr="00DF61F0">
                              <w:rPr>
                                <w:rFonts w:hint="cs"/>
                                <w:rtl/>
                                <w14:shadow w14:blurRad="50800" w14:dist="38100" w14:dir="2700000" w14:sx="100000" w14:sy="100000" w14:kx="0" w14:ky="0" w14:algn="tl">
                                  <w14:srgbClr w14:val="000000">
                                    <w14:alpha w14:val="60000"/>
                                  </w14:srgbClr>
                                </w14:shadow>
                              </w:rPr>
                              <w:t xml:space="preserve">נקרא : </w:t>
                            </w:r>
                            <w:r w:rsidRPr="00DF61F0">
                              <w:rPr>
                                <w:b/>
                                <w:bCs/>
                                <w14:shadow w14:blurRad="50800" w14:dist="38100" w14:dir="2700000" w14:sx="100000" w14:sy="100000" w14:kx="0" w14:ky="0" w14:algn="tl">
                                  <w14:srgbClr w14:val="000000">
                                    <w14:alpha w14:val="60000"/>
                                  </w14:srgbClr>
                                </w14:shadow>
                              </w:rPr>
                              <w:t>Data</w:t>
                            </w:r>
                            <w:r w:rsidRPr="00DF61F0">
                              <w:rPr>
                                <w:rFonts w:hint="cs"/>
                                <w:rtl/>
                                <w14:shadow w14:blurRad="50800" w14:dist="38100" w14:dir="2700000" w14:sx="100000" w14:sy="100000" w14:kx="0" w14:ky="0" w14:algn="tl">
                                  <w14:srgbClr w14:val="000000">
                                    <w14:alpha w14:val="60000"/>
                                  </w14:srgbClr>
                                </w14:shadow>
                              </w:rPr>
                              <w:t xml:space="preserve"> או </w:t>
                            </w:r>
                            <w:r w:rsidRPr="00DF61F0">
                              <w:rPr>
                                <w:b/>
                                <w:bCs/>
                                <w14:shadow w14:blurRad="50800" w14:dist="38100" w14:dir="2700000" w14:sx="100000" w14:sy="100000" w14:kx="0" w14:ky="0" w14:algn="tl">
                                  <w14:srgbClr w14:val="000000">
                                    <w14:alpha w14:val="60000"/>
                                  </w14:srgbClr>
                                </w14:shadow>
                              </w:rPr>
                              <w:t>DIRECT</w:t>
                            </w:r>
                          </w:p>
                          <w:p w14:paraId="0B1F9A71" w14:textId="77777777" w:rsidR="00482363" w:rsidRDefault="00482363" w:rsidP="007757D9">
                            <w:pPr>
                              <w:rPr>
                                <w:rtl/>
                              </w:rPr>
                            </w:pPr>
                          </w:p>
                          <w:p w14:paraId="5674A4C9" w14:textId="77777777" w:rsidR="00482363" w:rsidRDefault="00482363" w:rsidP="007757D9">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90206" id="Text Box 727" o:spid="_x0000_s1038" type="#_x0000_t202" style="position:absolute;left:0;text-align:left;margin-left:285.75pt;margin-top:5.3pt;width:106.5pt;height:76.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">
                <v:textbox>
                  <w:txbxContent>
                    <w:p w14:paraId="2243B8E0" w14:textId="77777777" w:rsidR="00482363" w:rsidRPr="00DF61F0" w:rsidRDefault="00482363" w:rsidP="00BF68F6">
                      <w:pPr>
                        <w:shd w:val="clear" w:color="auto" w:fill="FFFF00"/>
                        <w:rPr>
                          <w:rtl/>
                          <w14:shadow w14:blurRad="50800" w14:dist="38100" w14:dir="2700000" w14:sx="100000" w14:sy="100000" w14:kx="0" w14:ky="0" w14:algn="tl">
                            <w14:srgbClr w14:val="000000">
                              <w14:alpha w14:val="60000"/>
                            </w14:srgbClr>
                          </w14:shadow>
                        </w:rPr>
                      </w:pPr>
                      <w:r w:rsidRPr="00DF61F0">
                        <w:rPr>
                          <w:rFonts w:hint="cs"/>
                          <w:rtl/>
                          <w14:shadow w14:blurRad="50800" w14:dist="38100" w14:dir="2700000" w14:sx="100000" w14:sy="100000" w14:kx="0" w14:ky="0" w14:algn="tl">
                            <w14:srgbClr w14:val="000000">
                              <w14:alpha w14:val="60000"/>
                            </w14:srgbClr>
                          </w14:shadow>
                        </w:rPr>
                        <w:t xml:space="preserve">זיכרון נתונים </w:t>
                      </w:r>
                      <w:r w:rsidRPr="00DF61F0">
                        <w:rPr>
                          <w14:shadow w14:blurRad="50800" w14:dist="38100" w14:dir="2700000" w14:sx="100000" w14:sy="100000" w14:kx="0" w14:ky="0" w14:algn="tl">
                            <w14:srgbClr w14:val="000000">
                              <w14:alpha w14:val="60000"/>
                            </w14:srgbClr>
                          </w14:shadow>
                        </w:rPr>
                        <w:t xml:space="preserve">RAM </w:t>
                      </w:r>
                      <w:r w:rsidRPr="00DF61F0">
                        <w:rPr>
                          <w:rFonts w:hint="cs"/>
                          <w:rtl/>
                          <w14:shadow w14:blurRad="50800" w14:dist="38100" w14:dir="2700000" w14:sx="100000" w14:sy="100000" w14:kx="0" w14:ky="0" w14:algn="tl">
                            <w14:srgbClr w14:val="000000">
                              <w14:alpha w14:val="60000"/>
                            </w14:srgbClr>
                          </w14:shadow>
                        </w:rPr>
                        <w:t xml:space="preserve">פנימי  בנפח של 128 או 256 בתים </w:t>
                      </w:r>
                    </w:p>
                    <w:p w14:paraId="1B1837C1" w14:textId="77777777" w:rsidR="00482363" w:rsidRPr="00DF61F0" w:rsidRDefault="00482363" w:rsidP="00BF68F6">
                      <w:pPr>
                        <w:shd w:val="clear" w:color="auto" w:fill="FFFF00"/>
                        <w:rPr>
                          <w14:shadow w14:blurRad="50800" w14:dist="38100" w14:dir="2700000" w14:sx="100000" w14:sy="100000" w14:kx="0" w14:ky="0" w14:algn="tl">
                            <w14:srgbClr w14:val="000000">
                              <w14:alpha w14:val="60000"/>
                            </w14:srgbClr>
                          </w14:shadow>
                        </w:rPr>
                      </w:pPr>
                      <w:r w:rsidRPr="00DF61F0">
                        <w:rPr>
                          <w:rFonts w:hint="cs"/>
                          <w:rtl/>
                          <w14:shadow w14:blurRad="50800" w14:dist="38100" w14:dir="2700000" w14:sx="100000" w14:sy="100000" w14:kx="0" w14:ky="0" w14:algn="tl">
                            <w14:srgbClr w14:val="000000">
                              <w14:alpha w14:val="60000"/>
                            </w14:srgbClr>
                          </w14:shadow>
                        </w:rPr>
                        <w:t xml:space="preserve">נקרא : </w:t>
                      </w:r>
                      <w:r w:rsidRPr="00DF61F0">
                        <w:rPr>
                          <w:b/>
                          <w:bCs/>
                          <w14:shadow w14:blurRad="50800" w14:dist="38100" w14:dir="2700000" w14:sx="100000" w14:sy="100000" w14:kx="0" w14:ky="0" w14:algn="tl">
                            <w14:srgbClr w14:val="000000">
                              <w14:alpha w14:val="60000"/>
                            </w14:srgbClr>
                          </w14:shadow>
                        </w:rPr>
                        <w:t>Data</w:t>
                      </w:r>
                      <w:r w:rsidRPr="00DF61F0">
                        <w:rPr>
                          <w:rFonts w:hint="cs"/>
                          <w:rtl/>
                          <w14:shadow w14:blurRad="50800" w14:dist="38100" w14:dir="2700000" w14:sx="100000" w14:sy="100000" w14:kx="0" w14:ky="0" w14:algn="tl">
                            <w14:srgbClr w14:val="000000">
                              <w14:alpha w14:val="60000"/>
                            </w14:srgbClr>
                          </w14:shadow>
                        </w:rPr>
                        <w:t xml:space="preserve"> או </w:t>
                      </w:r>
                      <w:r w:rsidRPr="00DF61F0">
                        <w:rPr>
                          <w:b/>
                          <w:bCs/>
                          <w14:shadow w14:blurRad="50800" w14:dist="38100" w14:dir="2700000" w14:sx="100000" w14:sy="100000" w14:kx="0" w14:ky="0" w14:algn="tl">
                            <w14:srgbClr w14:val="000000">
                              <w14:alpha w14:val="60000"/>
                            </w14:srgbClr>
                          </w14:shadow>
                        </w:rPr>
                        <w:t>DIRECT</w:t>
                      </w:r>
                    </w:p>
                    <w:p w14:paraId="0B1F9A71" w14:textId="77777777" w:rsidR="00482363" w:rsidRDefault="00482363" w:rsidP="007757D9">
                      <w:pPr>
                        <w:rPr>
                          <w:rtl/>
                        </w:rPr>
                      </w:pPr>
                    </w:p>
                    <w:p w14:paraId="5674A4C9" w14:textId="77777777" w:rsidR="00482363" w:rsidRDefault="00482363" w:rsidP="007757D9">
                      <w:pPr>
                        <w:rPr>
                          <w:rtl/>
                        </w:rPr>
                      </w:pPr>
                    </w:p>
                  </w:txbxContent>
                </v:textbox>
              </v:shape>
            </w:pict>
          </mc:Fallback>
        </mc:AlternateContent>
      </w:r>
    </w:p>
    <w:p w14:paraId="66AEC302" w14:textId="77777777" w:rsidR="007757D9" w:rsidRDefault="007757D9" w:rsidP="007757D9">
      <w:pPr>
        <w:rPr>
          <w:rtl/>
        </w:rPr>
      </w:pPr>
    </w:p>
    <w:p w14:paraId="597C22E1" w14:textId="77777777" w:rsidR="007757D9" w:rsidRDefault="007757D9" w:rsidP="007757D9">
      <w:pPr>
        <w:rPr>
          <w:rtl/>
        </w:rPr>
      </w:pPr>
    </w:p>
    <w:p w14:paraId="0A52F4F2" w14:textId="77777777" w:rsidR="007757D9" w:rsidRDefault="00DF61F0" w:rsidP="007757D9">
      <w:pPr>
        <w:rPr>
          <w:rtl/>
        </w:rPr>
      </w:pPr>
      <w:r>
        <w:rPr>
          <w:rFonts w:hint="cs"/>
          <w:noProof/>
          <w:rtl/>
        </w:rPr>
        <mc:AlternateContent>
          <mc:Choice Requires="wps">
            <w:drawing>
              <wp:anchor distT="0" distB="0" distL="114300" distR="114300" simplePos="0" relativeHeight="251722240" behindDoc="0" locked="0" layoutInCell="1" allowOverlap="1" wp14:anchorId="3915F4F7" wp14:editId="1A6374AF">
                <wp:simplePos x="0" y="0"/>
                <wp:positionH relativeFrom="column">
                  <wp:posOffset>495300</wp:posOffset>
                </wp:positionH>
                <wp:positionV relativeFrom="paragraph">
                  <wp:posOffset>2540</wp:posOffset>
                </wp:positionV>
                <wp:extent cx="1352550" cy="0"/>
                <wp:effectExtent l="9525" t="12065" r="9525" b="6985"/>
                <wp:wrapNone/>
                <wp:docPr id="1268"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2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4BEB8FA" id="_x0000_t32" coordsize="21600,21600" o:spt="32" o:oned="t" path="m,l21600,21600e" filled="f">
                <v:path arrowok="t" fillok="f" o:connecttype="none"/>
                <o:lock v:ext="edit" shapetype="t"/>
              </v:shapetype>
              <v:shape id="AutoShape 725" o:spid="_x0000_s1026" type="#_x0000_t32" style="position:absolute;left:0;text-align:left;margin-left:39pt;margin-top:.2pt;width:106.5pt;height:0;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"/>
            </w:pict>
          </mc:Fallback>
        </mc:AlternateContent>
      </w:r>
    </w:p>
    <w:p w14:paraId="2B8BAE46" w14:textId="77777777" w:rsidR="007757D9" w:rsidRDefault="007757D9" w:rsidP="007757D9">
      <w:pPr>
        <w:rPr>
          <w:rtl/>
        </w:rPr>
      </w:pPr>
    </w:p>
    <w:p w14:paraId="28A97C69" w14:textId="77777777" w:rsidR="007757D9" w:rsidRDefault="007757D9" w:rsidP="007757D9">
      <w:pPr>
        <w:rPr>
          <w:rtl/>
        </w:rPr>
      </w:pPr>
    </w:p>
    <w:p w14:paraId="09169ED7" w14:textId="77777777" w:rsidR="007757D9" w:rsidRDefault="00B92EE2" w:rsidP="007757D9">
      <w:pPr>
        <w:rPr>
          <w:rtl/>
        </w:rPr>
      </w:pPr>
      <w:r>
        <w:rPr>
          <w:rFonts w:hint="cs"/>
          <w:rtl/>
        </w:rPr>
        <w:t xml:space="preserve">שרטוט מספר 3  - זיכרונות המתחברים אל המיקרו בקר ממשפחת ה 51 </w:t>
      </w:r>
    </w:p>
    <w:p w14:paraId="43D857A7" w14:textId="77777777" w:rsidR="007757D9" w:rsidRDefault="007757D9" w:rsidP="007757D9">
      <w:pPr>
        <w:rPr>
          <w:rtl/>
        </w:rPr>
      </w:pPr>
    </w:p>
    <w:p w14:paraId="5DA76853" w14:textId="77777777" w:rsidR="00D9307F" w:rsidRPr="00AB2F86" w:rsidRDefault="003B6EED" w:rsidP="00D9307F">
      <w:pPr>
        <w:rPr>
          <w:b/>
          <w:bCs/>
          <w:sz w:val="28"/>
          <w:szCs w:val="28"/>
          <w:rtl/>
        </w:rPr>
      </w:pPr>
      <w:r w:rsidRPr="00AB2F86">
        <w:rPr>
          <w:rFonts w:hint="cs"/>
          <w:b/>
          <w:bCs/>
          <w:sz w:val="28"/>
          <w:szCs w:val="28"/>
          <w:rtl/>
        </w:rPr>
        <w:t xml:space="preserve">לרכיב ניתן לחבר 3 סוגי זיכרון : </w:t>
      </w:r>
    </w:p>
    <w:p w14:paraId="7A5A1D01" w14:textId="77777777" w:rsidR="00D9307F" w:rsidRDefault="003B6EED" w:rsidP="00D9307F">
      <w:pPr>
        <w:rPr>
          <w:rtl/>
        </w:rPr>
      </w:pPr>
      <w:r>
        <w:rPr>
          <w:rFonts w:hint="cs"/>
          <w:rtl/>
        </w:rPr>
        <w:t>א.  זיכרון תכנית. בזיכרון זה רשומה התוכנית שהמיקרו בקר מבצע.</w:t>
      </w:r>
      <w:r w:rsidR="009D06BE">
        <w:rPr>
          <w:rFonts w:hint="cs"/>
          <w:rtl/>
        </w:rPr>
        <w:t xml:space="preserve"> נפח זיכרון התוכנית יכול להגיע </w:t>
      </w:r>
      <w:r w:rsidR="0042288F">
        <w:rPr>
          <w:rFonts w:hint="cs"/>
          <w:rtl/>
        </w:rPr>
        <w:t xml:space="preserve">עד </w:t>
      </w:r>
      <w:r w:rsidR="0042288F">
        <w:t>64K</w:t>
      </w:r>
      <w:r w:rsidR="00D9307F">
        <w:t xml:space="preserve">    </w:t>
      </w:r>
      <w:r w:rsidR="0042288F">
        <w:rPr>
          <w:rFonts w:hint="cs"/>
          <w:rtl/>
        </w:rPr>
        <w:t xml:space="preserve">  בתים. בתוך הרכיב יש זיכרון </w:t>
      </w:r>
      <w:r w:rsidR="00D9307F">
        <w:rPr>
          <w:rFonts w:hint="cs"/>
          <w:rtl/>
        </w:rPr>
        <w:t xml:space="preserve">תכנית </w:t>
      </w:r>
      <w:r w:rsidR="0042288F">
        <w:rPr>
          <w:rFonts w:hint="cs"/>
          <w:rtl/>
        </w:rPr>
        <w:t xml:space="preserve">בנפח המשתנה מרכיב לרכיב כפי שראינו בטבלה  </w:t>
      </w:r>
      <w:r w:rsidR="00D9307F">
        <w:rPr>
          <w:rFonts w:hint="cs"/>
          <w:rtl/>
        </w:rPr>
        <w:t xml:space="preserve">1 . </w:t>
      </w:r>
    </w:p>
    <w:p w14:paraId="6E179BEF" w14:textId="77777777" w:rsidR="00D9307F" w:rsidRDefault="00D9307F" w:rsidP="00D9307F">
      <w:pPr>
        <w:rPr>
          <w:rtl/>
        </w:rPr>
      </w:pPr>
      <w:r>
        <w:rPr>
          <w:rFonts w:hint="cs"/>
          <w:rtl/>
        </w:rPr>
        <w:t xml:space="preserve">    </w:t>
      </w:r>
      <w:r w:rsidR="0042288F">
        <w:rPr>
          <w:rFonts w:hint="cs"/>
          <w:rtl/>
        </w:rPr>
        <w:t>ב</w:t>
      </w:r>
      <w:r>
        <w:rPr>
          <w:rFonts w:hint="cs"/>
          <w:rtl/>
        </w:rPr>
        <w:t>כמה זיכרון נשתמש וב</w:t>
      </w:r>
      <w:r w:rsidR="0042288F">
        <w:rPr>
          <w:rFonts w:hint="cs"/>
          <w:rtl/>
        </w:rPr>
        <w:t xml:space="preserve">איזה רכיב </w:t>
      </w:r>
      <w:r>
        <w:rPr>
          <w:rFonts w:hint="cs"/>
          <w:rtl/>
        </w:rPr>
        <w:t xml:space="preserve"> </w:t>
      </w:r>
      <w:r w:rsidR="0042288F">
        <w:rPr>
          <w:rFonts w:hint="cs"/>
          <w:rtl/>
        </w:rPr>
        <w:t>נ</w:t>
      </w:r>
      <w:r>
        <w:rPr>
          <w:rFonts w:hint="cs"/>
          <w:rtl/>
        </w:rPr>
        <w:t>בחר</w:t>
      </w:r>
      <w:r w:rsidR="0042288F">
        <w:rPr>
          <w:rFonts w:hint="cs"/>
          <w:rtl/>
        </w:rPr>
        <w:t xml:space="preserve"> ? </w:t>
      </w:r>
      <w:r>
        <w:rPr>
          <w:rFonts w:hint="cs"/>
          <w:rtl/>
        </w:rPr>
        <w:t xml:space="preserve"> התשובה תלויה בגודל התוכנית שלנו. אם התוכנית  </w:t>
      </w:r>
    </w:p>
    <w:p w14:paraId="1AC6014F" w14:textId="77777777" w:rsidR="00FD111C" w:rsidRDefault="00D9307F" w:rsidP="00D9307F">
      <w:pPr>
        <w:rPr>
          <w:rtl/>
        </w:rPr>
      </w:pPr>
      <w:r>
        <w:rPr>
          <w:rFonts w:hint="cs"/>
          <w:rtl/>
        </w:rPr>
        <w:t xml:space="preserve">    שפיתחנו בגודל של מעל </w:t>
      </w:r>
      <w:r>
        <w:t>4K</w:t>
      </w:r>
      <w:r>
        <w:rPr>
          <w:rFonts w:hint="cs"/>
          <w:rtl/>
        </w:rPr>
        <w:t xml:space="preserve">  בתים כדאי להשתמש ברכיב שיש לו עד </w:t>
      </w:r>
      <w:r>
        <w:t>8K</w:t>
      </w:r>
      <w:r>
        <w:rPr>
          <w:rFonts w:hint="cs"/>
          <w:rtl/>
        </w:rPr>
        <w:t xml:space="preserve"> בתים, כמו </w:t>
      </w:r>
      <w:r>
        <w:t>89S52</w:t>
      </w:r>
      <w:r>
        <w:rPr>
          <w:rFonts w:hint="cs"/>
          <w:rtl/>
        </w:rPr>
        <w:t xml:space="preserve"> . אם </w:t>
      </w:r>
      <w:r w:rsidR="00FD111C">
        <w:rPr>
          <w:rFonts w:hint="cs"/>
          <w:rtl/>
        </w:rPr>
        <w:t xml:space="preserve">   </w:t>
      </w:r>
    </w:p>
    <w:p w14:paraId="392CF350" w14:textId="77777777" w:rsidR="00FD111C" w:rsidRDefault="00FD111C" w:rsidP="00FD111C">
      <w:pPr>
        <w:rPr>
          <w:rtl/>
        </w:rPr>
      </w:pPr>
      <w:r>
        <w:rPr>
          <w:rFonts w:hint="cs"/>
          <w:rtl/>
        </w:rPr>
        <w:t xml:space="preserve">    </w:t>
      </w:r>
      <w:r w:rsidR="00D9307F">
        <w:rPr>
          <w:rFonts w:hint="cs"/>
          <w:rtl/>
        </w:rPr>
        <w:t xml:space="preserve">דרוש זיכרון גדול מ </w:t>
      </w:r>
      <w:r w:rsidR="00D9307F">
        <w:t>8K</w:t>
      </w:r>
      <w:r w:rsidR="00D9307F">
        <w:rPr>
          <w:rFonts w:hint="cs"/>
          <w:rtl/>
        </w:rPr>
        <w:t xml:space="preserve"> בתים, ניתן להוסיף זיכרון תכנית חיצוני  בגודל הרצוי, אם כי ישנם רכיבים </w:t>
      </w:r>
    </w:p>
    <w:p w14:paraId="0C7F2612" w14:textId="77777777" w:rsidR="007757D9" w:rsidRDefault="00FD111C" w:rsidP="00BF68F6">
      <w:pPr>
        <w:rPr>
          <w:rtl/>
        </w:rPr>
      </w:pPr>
      <w:r>
        <w:rPr>
          <w:rFonts w:hint="cs"/>
          <w:rtl/>
        </w:rPr>
        <w:t xml:space="preserve">    </w:t>
      </w:r>
      <w:r w:rsidR="00D9307F">
        <w:rPr>
          <w:rFonts w:hint="cs"/>
          <w:rtl/>
        </w:rPr>
        <w:t xml:space="preserve">במשפחה עם זיכרון תכנית פנימי גדול יותר </w:t>
      </w:r>
      <w:r w:rsidR="00BF68F6">
        <w:rPr>
          <w:rFonts w:hint="cs"/>
          <w:rtl/>
        </w:rPr>
        <w:t>(</w:t>
      </w:r>
      <w:r w:rsidR="00BF68F6">
        <w:t>89S53</w:t>
      </w:r>
      <w:r w:rsidR="00BF68F6">
        <w:rPr>
          <w:rFonts w:hint="cs"/>
          <w:rtl/>
        </w:rPr>
        <w:t>)</w:t>
      </w:r>
      <w:r w:rsidR="00D9307F">
        <w:rPr>
          <w:rFonts w:hint="cs"/>
          <w:rtl/>
        </w:rPr>
        <w:t xml:space="preserve">וכדאי להשתמש בהם ולא להוסיף זיכרון חיצוני. </w:t>
      </w:r>
    </w:p>
    <w:p w14:paraId="04E44A7F" w14:textId="77777777" w:rsidR="00FD111C" w:rsidRDefault="00FD111C" w:rsidP="007757D9">
      <w:pPr>
        <w:rPr>
          <w:rtl/>
        </w:rPr>
      </w:pPr>
      <w:r>
        <w:rPr>
          <w:rFonts w:hint="cs"/>
          <w:rtl/>
        </w:rPr>
        <w:t xml:space="preserve">ב. זיכרון נתונים חיצוני מסוג </w:t>
      </w:r>
      <w:r>
        <w:t>RAM</w:t>
      </w:r>
      <w:r>
        <w:rPr>
          <w:rFonts w:hint="cs"/>
          <w:rtl/>
        </w:rPr>
        <w:t xml:space="preserve"> בנפח של עד </w:t>
      </w:r>
      <w:r>
        <w:t>64K</w:t>
      </w:r>
      <w:r>
        <w:rPr>
          <w:rFonts w:hint="cs"/>
          <w:rtl/>
        </w:rPr>
        <w:t xml:space="preserve"> בתים. ברוב היישומים של מיקרו בקרים לא </w:t>
      </w:r>
    </w:p>
    <w:p w14:paraId="450AA854" w14:textId="77777777" w:rsidR="00DE7D6E" w:rsidRDefault="00FD111C" w:rsidP="00DE7D6E">
      <w:pPr>
        <w:rPr>
          <w:rtl/>
        </w:rPr>
      </w:pPr>
      <w:r>
        <w:rPr>
          <w:rFonts w:hint="cs"/>
          <w:rtl/>
        </w:rPr>
        <w:t xml:space="preserve">    מוסיפים זיכרון נתונים חיצוני</w:t>
      </w:r>
      <w:r w:rsidR="00DE7D6E">
        <w:rPr>
          <w:rFonts w:hint="cs"/>
          <w:rtl/>
        </w:rPr>
        <w:t>,</w:t>
      </w:r>
      <w:r>
        <w:rPr>
          <w:rFonts w:hint="cs"/>
          <w:rtl/>
        </w:rPr>
        <w:t xml:space="preserve"> כי </w:t>
      </w:r>
      <w:r w:rsidR="00DE7D6E">
        <w:rPr>
          <w:rFonts w:hint="cs"/>
          <w:rtl/>
        </w:rPr>
        <w:t xml:space="preserve">הזיכרון הפנימי מספיק לאפליקציה הרצויה, </w:t>
      </w:r>
      <w:r>
        <w:rPr>
          <w:rFonts w:hint="cs"/>
          <w:rtl/>
        </w:rPr>
        <w:t xml:space="preserve"> ומחברים במקומם </w:t>
      </w:r>
    </w:p>
    <w:p w14:paraId="44E86F37" w14:textId="77777777" w:rsidR="007757D9" w:rsidRDefault="00DE7D6E" w:rsidP="00DE7D6E">
      <w:pPr>
        <w:rPr>
          <w:rtl/>
        </w:rPr>
      </w:pPr>
      <w:r>
        <w:rPr>
          <w:rFonts w:hint="cs"/>
          <w:rtl/>
        </w:rPr>
        <w:t xml:space="preserve">    </w:t>
      </w:r>
      <w:r w:rsidR="00FD111C">
        <w:rPr>
          <w:rFonts w:hint="cs"/>
          <w:rtl/>
        </w:rPr>
        <w:t xml:space="preserve">התקני קלט או פלט בשיטת חיבור הנקראת </w:t>
      </w:r>
      <w:r w:rsidR="00FD111C">
        <w:t>Memory</w:t>
      </w:r>
      <w:r w:rsidR="006819E6">
        <w:t xml:space="preserve"> </w:t>
      </w:r>
      <w:r w:rsidR="00FD111C">
        <w:t>Mapped IO</w:t>
      </w:r>
      <w:r w:rsidR="00FD111C">
        <w:rPr>
          <w:rFonts w:hint="cs"/>
          <w:rtl/>
        </w:rPr>
        <w:t xml:space="preserve">  כלומר קלט פלט במיפוי זיכרון.</w:t>
      </w:r>
    </w:p>
    <w:p w14:paraId="23FF5C83" w14:textId="77777777" w:rsidR="00DE7D6E" w:rsidRDefault="00FD111C" w:rsidP="007757D9">
      <w:pPr>
        <w:rPr>
          <w:rtl/>
        </w:rPr>
      </w:pPr>
      <w:r>
        <w:rPr>
          <w:rFonts w:hint="cs"/>
          <w:rtl/>
        </w:rPr>
        <w:t xml:space="preserve">ג.  זיכרון נתונים הקיים בתוך הרכיב. ברוב הרכיבים המסתיימים ב 1 יש 128 בתים של </w:t>
      </w:r>
      <w:r>
        <w:t>RAM</w:t>
      </w:r>
      <w:r>
        <w:rPr>
          <w:rFonts w:hint="cs"/>
          <w:rtl/>
        </w:rPr>
        <w:t xml:space="preserve"> פנימי </w:t>
      </w:r>
    </w:p>
    <w:p w14:paraId="168CC4AA" w14:textId="77777777" w:rsidR="00FD111C" w:rsidRDefault="00DE7D6E" w:rsidP="007757D9">
      <w:pPr>
        <w:rPr>
          <w:rtl/>
        </w:rPr>
      </w:pPr>
      <w:r>
        <w:rPr>
          <w:rFonts w:hint="cs"/>
          <w:rtl/>
        </w:rPr>
        <w:t xml:space="preserve">     </w:t>
      </w:r>
      <w:r w:rsidR="00FD111C">
        <w:rPr>
          <w:rFonts w:hint="cs"/>
          <w:rtl/>
        </w:rPr>
        <w:t xml:space="preserve">וברכיבים המסתיימים ב 2 יש 256 בתים של </w:t>
      </w:r>
      <w:r w:rsidR="00FD111C">
        <w:t xml:space="preserve">RAM </w:t>
      </w:r>
      <w:r w:rsidR="00FD111C">
        <w:rPr>
          <w:rFonts w:hint="cs"/>
          <w:rtl/>
        </w:rPr>
        <w:t xml:space="preserve"> .</w:t>
      </w:r>
    </w:p>
    <w:p w14:paraId="316174A4" w14:textId="77777777" w:rsidR="00F41DC0" w:rsidRDefault="008A6F77" w:rsidP="00F41DC0">
      <w:pPr>
        <w:pStyle w:val="1"/>
        <w:ind w:right="-720"/>
        <w:rPr>
          <w:rFonts w:ascii="Times New Roman" w:hAnsi="Times New Roman"/>
          <w:u w:val="single"/>
          <w:rtl/>
        </w:rPr>
      </w:pPr>
      <w:proofErr w:type="spellStart"/>
      <w:r>
        <w:rPr>
          <w:rFonts w:ascii="Times New Roman" w:hAnsi="Times New Roman"/>
          <w:u w:val="single"/>
          <w:rtl/>
        </w:rPr>
        <w:t>איזור</w:t>
      </w:r>
      <w:proofErr w:type="spellEnd"/>
      <w:r>
        <w:rPr>
          <w:rFonts w:ascii="Times New Roman" w:hAnsi="Times New Roman"/>
          <w:u w:val="single"/>
          <w:rtl/>
        </w:rPr>
        <w:t xml:space="preserve"> ה </w:t>
      </w:r>
      <w:r>
        <w:rPr>
          <w:rFonts w:ascii="Times New Roman" w:hAnsi="Times New Roman"/>
          <w:u w:val="single"/>
        </w:rPr>
        <w:t xml:space="preserve">RAM </w:t>
      </w:r>
      <w:r>
        <w:rPr>
          <w:rFonts w:ascii="Times New Roman" w:hAnsi="Times New Roman"/>
          <w:u w:val="single"/>
          <w:rtl/>
        </w:rPr>
        <w:t xml:space="preserve">  הפנימי  </w:t>
      </w:r>
      <w:bookmarkEnd w:id="3"/>
      <w:bookmarkEnd w:id="4"/>
      <w:r w:rsidR="00A46B4C">
        <w:rPr>
          <w:rFonts w:ascii="Times New Roman" w:hAnsi="Times New Roman" w:hint="cs"/>
          <w:u w:val="single"/>
          <w:rtl/>
        </w:rPr>
        <w:t xml:space="preserve"> </w:t>
      </w:r>
    </w:p>
    <w:p w14:paraId="02C48AFA" w14:textId="77777777" w:rsidR="008A6F77" w:rsidRPr="00F41DC0" w:rsidRDefault="00F41DC0" w:rsidP="00F41DC0">
      <w:pPr>
        <w:pStyle w:val="1"/>
        <w:ind w:right="-720"/>
        <w:rPr>
          <w:b w:val="0"/>
          <w:bCs w:val="0"/>
          <w:sz w:val="28"/>
          <w:szCs w:val="28"/>
          <w:u w:val="single"/>
        </w:rPr>
      </w:pPr>
      <w:r w:rsidRPr="00F41DC0">
        <w:rPr>
          <w:rFonts w:ascii="Times New Roman" w:hAnsi="Times New Roman" w:hint="cs"/>
          <w:sz w:val="28"/>
          <w:szCs w:val="28"/>
          <w:rtl/>
        </w:rPr>
        <w:t>הכתובת בעשרוני</w:t>
      </w:r>
      <w:r w:rsidR="00A46B4C" w:rsidRPr="00F41DC0">
        <w:rPr>
          <w:rFonts w:hint="cs"/>
          <w:sz w:val="28"/>
          <w:szCs w:val="28"/>
          <w:rtl/>
        </w:rPr>
        <w:t xml:space="preserve"> </w:t>
      </w:r>
      <w:r w:rsidR="00A46B4C">
        <w:rPr>
          <w:rFonts w:hint="cs"/>
          <w:b w:val="0"/>
          <w:bCs w:val="0"/>
          <w:sz w:val="28"/>
          <w:szCs w:val="28"/>
          <w:rtl/>
        </w:rPr>
        <w:t xml:space="preserve">          </w:t>
      </w:r>
      <w:r>
        <w:rPr>
          <w:rFonts w:hint="cs"/>
          <w:b w:val="0"/>
          <w:bCs w:val="0"/>
          <w:sz w:val="28"/>
          <w:szCs w:val="28"/>
          <w:rtl/>
        </w:rPr>
        <w:t xml:space="preserve">              </w:t>
      </w:r>
      <w:r w:rsidR="00810025">
        <w:rPr>
          <w:rFonts w:hint="cs"/>
          <w:b w:val="0"/>
          <w:bCs w:val="0"/>
          <w:sz w:val="28"/>
          <w:szCs w:val="28"/>
          <w:rtl/>
        </w:rPr>
        <w:t xml:space="preserve"> </w:t>
      </w:r>
      <w:r w:rsidRPr="00400CEB">
        <w:rPr>
          <w:rFonts w:ascii="Times New Roman" w:hAnsi="Times New Roman" w:hint="cs"/>
          <w:sz w:val="24"/>
          <w:szCs w:val="24"/>
          <w:rtl/>
        </w:rPr>
        <w:t xml:space="preserve">       </w:t>
      </w:r>
      <w:r w:rsidRPr="00400CEB">
        <w:rPr>
          <w:rFonts w:ascii="Times New Roman" w:hAnsi="Times New Roman" w:hint="cs"/>
          <w:sz w:val="28"/>
          <w:szCs w:val="28"/>
          <w:rtl/>
        </w:rPr>
        <w:t>כת</w:t>
      </w:r>
      <w:r w:rsidR="00496102" w:rsidRPr="00400CEB">
        <w:rPr>
          <w:rFonts w:ascii="Times New Roman" w:hAnsi="Times New Roman"/>
          <w:sz w:val="28"/>
          <w:szCs w:val="28"/>
          <w:rtl/>
        </w:rPr>
        <w:t xml:space="preserve">ובת   </w:t>
      </w:r>
      <w:r w:rsidR="00810025" w:rsidRPr="00400CEB">
        <w:rPr>
          <w:rFonts w:ascii="Times New Roman" w:hAnsi="Times New Roman"/>
          <w:sz w:val="28"/>
          <w:szCs w:val="28"/>
          <w:rtl/>
        </w:rPr>
        <w:t xml:space="preserve">ב </w:t>
      </w:r>
      <w:r w:rsidR="00810025" w:rsidRPr="00400CEB">
        <w:rPr>
          <w:rFonts w:ascii="Times New Roman" w:hAnsi="Times New Roman"/>
          <w:sz w:val="28"/>
          <w:szCs w:val="28"/>
        </w:rPr>
        <w:t>HEX</w:t>
      </w:r>
      <w:r w:rsidR="00496102" w:rsidRPr="00496102">
        <w:rPr>
          <w:rFonts w:hint="cs"/>
          <w:b w:val="0"/>
          <w:bCs w:val="0"/>
          <w:sz w:val="28"/>
          <w:szCs w:val="28"/>
          <w:rtl/>
        </w:rPr>
        <w:t xml:space="preserve">     </w:t>
      </w:r>
      <w:r w:rsidR="008A6F77" w:rsidRPr="00496102">
        <w:rPr>
          <w:rFonts w:hint="cs"/>
          <w:b w:val="0"/>
          <w:bCs w:val="0"/>
          <w:sz w:val="28"/>
          <w:szCs w:val="28"/>
          <w:rtl/>
        </w:rPr>
        <w:t xml:space="preserve"> </w:t>
      </w:r>
    </w:p>
    <w:p w14:paraId="491452AA" w14:textId="77777777" w:rsidR="008A6F77" w:rsidRPr="00810025" w:rsidRDefault="00DF61F0" w:rsidP="00A46B4C">
      <w:pPr>
        <w:rPr>
          <w:b/>
          <w:bCs/>
        </w:rPr>
      </w:pPr>
      <w:r>
        <w:rPr>
          <w:rFonts w:hint="cs"/>
          <w:b/>
          <w:bCs/>
          <w:noProof/>
          <w:sz w:val="28"/>
          <w:szCs w:val="28"/>
          <w:u w:val="single"/>
          <w:rtl/>
        </w:rPr>
        <mc:AlternateContent>
          <mc:Choice Requires="wps">
            <w:drawing>
              <wp:anchor distT="0" distB="0" distL="114300" distR="114300" simplePos="0" relativeHeight="251515392" behindDoc="0" locked="0" layoutInCell="1" allowOverlap="1" wp14:anchorId="748025F4" wp14:editId="733CED4F">
                <wp:simplePos x="0" y="0"/>
                <wp:positionH relativeFrom="column">
                  <wp:posOffset>-9525</wp:posOffset>
                </wp:positionH>
                <wp:positionV relativeFrom="paragraph">
                  <wp:posOffset>62230</wp:posOffset>
                </wp:positionV>
                <wp:extent cx="2286000" cy="1028700"/>
                <wp:effectExtent l="9525" t="5080" r="9525" b="13970"/>
                <wp:wrapNone/>
                <wp:docPr id="1267"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28700"/>
                        </a:xfrm>
                        <a:prstGeom prst="rect">
                          <a:avLst/>
                        </a:prstGeom>
                        <a:solidFill>
                          <a:srgbClr val="FFFFFF"/>
                        </a:solidFill>
                        <a:ln w="9525">
                          <a:solidFill>
                            <a:srgbClr val="000000"/>
                          </a:solidFill>
                          <a:miter lim="800000"/>
                          <a:headEnd/>
                          <a:tailEnd/>
                        </a:ln>
                      </wps:spPr>
                      <wps:txbx>
                        <w:txbxContent>
                          <w:p w14:paraId="366D9825" w14:textId="77777777" w:rsidR="00482363" w:rsidRPr="00810025" w:rsidRDefault="00482363" w:rsidP="00BF68F6">
                            <w:pPr>
                              <w:shd w:val="clear" w:color="auto" w:fill="7030A0"/>
                            </w:pPr>
                            <w:r w:rsidRPr="00810025">
                              <w:rPr>
                                <w:rFonts w:hint="cs"/>
                                <w:rtl/>
                              </w:rPr>
                              <w:t xml:space="preserve">128 בתים של אזור </w:t>
                            </w:r>
                            <w:r>
                              <w:rPr>
                                <w:rFonts w:hint="cs"/>
                                <w:rtl/>
                              </w:rPr>
                              <w:t xml:space="preserve">הרגיסטרים המיוחדים - </w:t>
                            </w:r>
                            <w:r w:rsidRPr="00810025">
                              <w:rPr>
                                <w:rFonts w:hint="cs"/>
                                <w:rtl/>
                              </w:rPr>
                              <w:t xml:space="preserve">ה </w:t>
                            </w:r>
                            <w:r>
                              <w:rPr>
                                <w:rFonts w:hint="cs"/>
                              </w:rPr>
                              <w:t>SFR</w:t>
                            </w:r>
                            <w:r>
                              <w:t xml:space="preserve"> </w:t>
                            </w:r>
                            <w:r>
                              <w:rPr>
                                <w:rFonts w:hint="cs"/>
                                <w:rtl/>
                              </w:rPr>
                              <w:t xml:space="preserve"> </w:t>
                            </w:r>
                            <w:r>
                              <w:t xml:space="preserve"> -</w:t>
                            </w:r>
                            <w:r>
                              <w:rPr>
                                <w:rFonts w:hint="cs"/>
                                <w:rtl/>
                              </w:rPr>
                              <w:t xml:space="preserve"> </w:t>
                            </w:r>
                            <w:r>
                              <w:t>(Special Function Registers)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025F4" id="Text Box 443" o:spid="_x0000_s1039" type="#_x0000_t202" style="position:absolute;left:0;text-align:left;margin-left:-.75pt;margin-top:4.9pt;width:180pt;height:81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">
                <v:textbox>
                  <w:txbxContent>
                    <w:p w14:paraId="366D9825" w14:textId="77777777" w:rsidR="00482363" w:rsidRPr="00810025" w:rsidRDefault="00482363" w:rsidP="00BF68F6">
                      <w:pPr>
                        <w:shd w:val="clear" w:color="auto" w:fill="7030A0"/>
                      </w:pPr>
                      <w:r w:rsidRPr="00810025">
                        <w:rPr>
                          <w:rFonts w:hint="cs"/>
                          <w:rtl/>
                        </w:rPr>
                        <w:t xml:space="preserve">128 בתים של אזור </w:t>
                      </w:r>
                      <w:r>
                        <w:rPr>
                          <w:rFonts w:hint="cs"/>
                          <w:rtl/>
                        </w:rPr>
                        <w:t xml:space="preserve">הרגיסטרים המיוחדים - </w:t>
                      </w:r>
                      <w:r w:rsidRPr="00810025">
                        <w:rPr>
                          <w:rFonts w:hint="cs"/>
                          <w:rtl/>
                        </w:rPr>
                        <w:t xml:space="preserve">ה </w:t>
                      </w:r>
                      <w:r>
                        <w:rPr>
                          <w:rFonts w:hint="cs"/>
                        </w:rPr>
                        <w:t>SFR</w:t>
                      </w:r>
                      <w:r>
                        <w:t xml:space="preserve"> </w:t>
                      </w:r>
                      <w:r>
                        <w:rPr>
                          <w:rFonts w:hint="cs"/>
                          <w:rtl/>
                        </w:rPr>
                        <w:t xml:space="preserve"> </w:t>
                      </w:r>
                      <w:r>
                        <w:t xml:space="preserve"> -</w:t>
                      </w:r>
                      <w:r>
                        <w:rPr>
                          <w:rFonts w:hint="cs"/>
                          <w:rtl/>
                        </w:rPr>
                        <w:t xml:space="preserve"> </w:t>
                      </w:r>
                      <w:r>
                        <w:t>(Special Function Registers)</w:t>
                      </w:r>
                    </w:p>
                  </w:txbxContent>
                </v:textbox>
              </v:shape>
            </w:pict>
          </mc:Fallback>
        </mc:AlternateContent>
      </w:r>
      <w:r>
        <w:rPr>
          <w:rFonts w:hint="cs"/>
          <w:b/>
          <w:bCs/>
          <w:noProof/>
          <w:sz w:val="28"/>
          <w:szCs w:val="28"/>
          <w:u w:val="single"/>
          <w:rtl/>
        </w:rPr>
        <mc:AlternateContent>
          <mc:Choice Requires="wps">
            <w:drawing>
              <wp:anchor distT="0" distB="0" distL="114300" distR="114300" simplePos="0" relativeHeight="251516416" behindDoc="0" locked="0" layoutInCell="1" allowOverlap="1" wp14:anchorId="0368F0A8" wp14:editId="6BE5015E">
                <wp:simplePos x="0" y="0"/>
                <wp:positionH relativeFrom="column">
                  <wp:posOffset>2705100</wp:posOffset>
                </wp:positionH>
                <wp:positionV relativeFrom="paragraph">
                  <wp:posOffset>62230</wp:posOffset>
                </wp:positionV>
                <wp:extent cx="2276475" cy="1028700"/>
                <wp:effectExtent l="9525" t="5080" r="9525" b="13970"/>
                <wp:wrapNone/>
                <wp:docPr id="1266"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028700"/>
                        </a:xfrm>
                        <a:prstGeom prst="rect">
                          <a:avLst/>
                        </a:prstGeom>
                        <a:solidFill>
                          <a:srgbClr val="FFFFFF"/>
                        </a:solidFill>
                        <a:ln w="9525">
                          <a:solidFill>
                            <a:srgbClr val="000000"/>
                          </a:solidFill>
                          <a:prstDash val="dash"/>
                          <a:miter lim="800000"/>
                          <a:headEnd/>
                          <a:tailEnd/>
                        </a:ln>
                      </wps:spPr>
                      <wps:txbx>
                        <w:txbxContent>
                          <w:p w14:paraId="37FA70FC" w14:textId="77777777" w:rsidR="00482363" w:rsidRDefault="00482363" w:rsidP="00BF68F6">
                            <w:pPr>
                              <w:shd w:val="clear" w:color="auto" w:fill="FFC000"/>
                              <w:rPr>
                                <w:rtl/>
                              </w:rPr>
                            </w:pPr>
                            <w:r>
                              <w:rPr>
                                <w:rFonts w:hint="cs"/>
                                <w:rtl/>
                              </w:rPr>
                              <w:t xml:space="preserve">128 בתים של </w:t>
                            </w:r>
                            <w:r>
                              <w:t>RAM</w:t>
                            </w:r>
                            <w:r>
                              <w:rPr>
                                <w:rFonts w:hint="cs"/>
                                <w:rtl/>
                              </w:rPr>
                              <w:t xml:space="preserve"> - אזור הזיכרון הגבוה </w:t>
                            </w:r>
                            <w:r w:rsidRPr="00810025">
                              <w:rPr>
                                <w:rFonts w:hint="cs"/>
                                <w:rtl/>
                              </w:rPr>
                              <w:t>(קיים  ברכיב</w:t>
                            </w:r>
                            <w:r>
                              <w:rPr>
                                <w:rFonts w:hint="cs"/>
                                <w:rtl/>
                              </w:rPr>
                              <w:t>ים</w:t>
                            </w:r>
                            <w:r w:rsidRPr="00810025">
                              <w:rPr>
                                <w:rFonts w:hint="cs"/>
                                <w:rtl/>
                              </w:rPr>
                              <w:t xml:space="preserve"> המסתיי</w:t>
                            </w:r>
                            <w:r>
                              <w:rPr>
                                <w:rFonts w:hint="cs"/>
                                <w:rtl/>
                              </w:rPr>
                              <w:t>מים</w:t>
                            </w:r>
                            <w:r w:rsidRPr="00810025">
                              <w:rPr>
                                <w:rFonts w:hint="cs"/>
                                <w:rtl/>
                              </w:rPr>
                              <w:t xml:space="preserve"> ב  </w:t>
                            </w:r>
                          </w:p>
                          <w:p w14:paraId="1DCD50AF" w14:textId="77777777" w:rsidR="00482363" w:rsidRDefault="00482363" w:rsidP="00BF68F6">
                            <w:pPr>
                              <w:shd w:val="clear" w:color="auto" w:fill="FFC000"/>
                            </w:pPr>
                            <w:r w:rsidRPr="00810025">
                              <w:rPr>
                                <w:rFonts w:hint="cs"/>
                                <w:rtl/>
                              </w:rPr>
                              <w:t xml:space="preserve"> 2 ו 3</w:t>
                            </w:r>
                            <w:r>
                              <w:rPr>
                                <w:rFonts w:hint="cs"/>
                                <w:rtl/>
                              </w:rPr>
                              <w:t xml:space="preserve">. לא קיים ברוב הרכיבים המסתיימים ב 1 </w:t>
                            </w:r>
                            <w:r w:rsidRPr="00810025">
                              <w:rPr>
                                <w:rFonts w:hint="cs"/>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8F0A8" id="Text Box 444" o:spid="_x0000_s1040" type="#_x0000_t202" style="position:absolute;left:0;text-align:left;margin-left:213pt;margin-top:4.9pt;width:179.25pt;height:81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">
                <v:stroke dashstyle="dash"/>
                <v:textbox>
                  <w:txbxContent>
                    <w:p w14:paraId="37FA70FC" w14:textId="77777777" w:rsidR="00482363" w:rsidRDefault="00482363" w:rsidP="00BF68F6">
                      <w:pPr>
                        <w:shd w:val="clear" w:color="auto" w:fill="FFC000"/>
                        <w:rPr>
                          <w:rtl/>
                        </w:rPr>
                      </w:pPr>
                      <w:r>
                        <w:rPr>
                          <w:rFonts w:hint="cs"/>
                          <w:rtl/>
                        </w:rPr>
                        <w:t xml:space="preserve">128 בתים של </w:t>
                      </w:r>
                      <w:r>
                        <w:t>RAM</w:t>
                      </w:r>
                      <w:r>
                        <w:rPr>
                          <w:rFonts w:hint="cs"/>
                          <w:rtl/>
                        </w:rPr>
                        <w:t xml:space="preserve"> - אזור הזיכרון הגבוה </w:t>
                      </w:r>
                      <w:r w:rsidRPr="00810025">
                        <w:rPr>
                          <w:rFonts w:hint="cs"/>
                          <w:rtl/>
                        </w:rPr>
                        <w:t>(קיים  ברכיב</w:t>
                      </w:r>
                      <w:r>
                        <w:rPr>
                          <w:rFonts w:hint="cs"/>
                          <w:rtl/>
                        </w:rPr>
                        <w:t>ים</w:t>
                      </w:r>
                      <w:r w:rsidRPr="00810025">
                        <w:rPr>
                          <w:rFonts w:hint="cs"/>
                          <w:rtl/>
                        </w:rPr>
                        <w:t xml:space="preserve"> המסתיי</w:t>
                      </w:r>
                      <w:r>
                        <w:rPr>
                          <w:rFonts w:hint="cs"/>
                          <w:rtl/>
                        </w:rPr>
                        <w:t>מים</w:t>
                      </w:r>
                      <w:r w:rsidRPr="00810025">
                        <w:rPr>
                          <w:rFonts w:hint="cs"/>
                          <w:rtl/>
                        </w:rPr>
                        <w:t xml:space="preserve"> ב  </w:t>
                      </w:r>
                    </w:p>
                    <w:p w14:paraId="1DCD50AF" w14:textId="77777777" w:rsidR="00482363" w:rsidRDefault="00482363" w:rsidP="00BF68F6">
                      <w:pPr>
                        <w:shd w:val="clear" w:color="auto" w:fill="FFC000"/>
                      </w:pPr>
                      <w:r w:rsidRPr="00810025">
                        <w:rPr>
                          <w:rFonts w:hint="cs"/>
                          <w:rtl/>
                        </w:rPr>
                        <w:t xml:space="preserve"> 2 ו 3</w:t>
                      </w:r>
                      <w:r>
                        <w:rPr>
                          <w:rFonts w:hint="cs"/>
                          <w:rtl/>
                        </w:rPr>
                        <w:t xml:space="preserve">. לא קיים ברוב הרכיבים המסתיימים ב 1 </w:t>
                      </w:r>
                      <w:r w:rsidRPr="00810025">
                        <w:rPr>
                          <w:rFonts w:hint="cs"/>
                          <w:rtl/>
                        </w:rPr>
                        <w:t>)</w:t>
                      </w:r>
                    </w:p>
                  </w:txbxContent>
                </v:textbox>
              </v:shape>
            </w:pict>
          </mc:Fallback>
        </mc:AlternateContent>
      </w:r>
      <w:r w:rsidR="00F41DC0" w:rsidRPr="00F41DC0">
        <w:rPr>
          <w:rFonts w:hint="cs"/>
          <w:b/>
          <w:bCs/>
          <w:rtl/>
        </w:rPr>
        <w:t>255</w:t>
      </w:r>
      <w:r w:rsidR="00A46B4C">
        <w:rPr>
          <w:rFonts w:hint="cs"/>
          <w:rtl/>
        </w:rPr>
        <w:tab/>
      </w:r>
      <w:r w:rsidR="00A46B4C">
        <w:rPr>
          <w:rFonts w:hint="cs"/>
          <w:rtl/>
        </w:rPr>
        <w:tab/>
      </w:r>
      <w:r w:rsidR="00A46B4C">
        <w:rPr>
          <w:rFonts w:hint="cs"/>
          <w:rtl/>
        </w:rPr>
        <w:tab/>
      </w:r>
      <w:r w:rsidR="00A46B4C">
        <w:rPr>
          <w:rFonts w:hint="cs"/>
          <w:rtl/>
        </w:rPr>
        <w:tab/>
      </w:r>
      <w:r w:rsidR="00A46B4C">
        <w:rPr>
          <w:rFonts w:hint="cs"/>
          <w:rtl/>
        </w:rPr>
        <w:tab/>
        <w:t xml:space="preserve">         </w:t>
      </w:r>
      <w:r w:rsidR="00810025">
        <w:rPr>
          <w:b/>
          <w:bCs/>
        </w:rPr>
        <w:t>F</w:t>
      </w:r>
      <w:r w:rsidR="00810025">
        <w:rPr>
          <w:rFonts w:hint="cs"/>
          <w:b/>
          <w:bCs/>
        </w:rPr>
        <w:t>F</w:t>
      </w:r>
      <w:r w:rsidR="00A46B4C">
        <w:rPr>
          <w:b/>
          <w:bCs/>
        </w:rPr>
        <w:t xml:space="preserve">   </w:t>
      </w:r>
    </w:p>
    <w:p w14:paraId="2BB4264B" w14:textId="77777777" w:rsidR="008A6F77" w:rsidRPr="00F41DC0" w:rsidRDefault="008A6F77" w:rsidP="008A6F77">
      <w:pPr>
        <w:rPr>
          <w:b/>
          <w:bCs/>
          <w:sz w:val="28"/>
          <w:szCs w:val="28"/>
          <w:u w:val="single"/>
        </w:rPr>
      </w:pPr>
    </w:p>
    <w:p w14:paraId="392DD041" w14:textId="77777777" w:rsidR="008A6F77" w:rsidRDefault="008A6F77" w:rsidP="008A6F77">
      <w:pPr>
        <w:rPr>
          <w:b/>
          <w:bCs/>
          <w:sz w:val="28"/>
          <w:szCs w:val="28"/>
          <w:u w:val="single"/>
          <w:rtl/>
        </w:rPr>
      </w:pPr>
    </w:p>
    <w:p w14:paraId="2D9B329E" w14:textId="77777777" w:rsidR="008A6F77" w:rsidRDefault="008A6F77" w:rsidP="008A6F77">
      <w:pPr>
        <w:rPr>
          <w:rtl/>
        </w:rPr>
      </w:pPr>
    </w:p>
    <w:p w14:paraId="35F1AB8B" w14:textId="77777777" w:rsidR="008A6F77" w:rsidRDefault="008A6F77" w:rsidP="008A6F77">
      <w:pPr>
        <w:rPr>
          <w:rtl/>
        </w:rPr>
      </w:pPr>
    </w:p>
    <w:p w14:paraId="134ECCAA" w14:textId="77777777" w:rsidR="00F41DC0" w:rsidRDefault="00DF61F0" w:rsidP="00F41DC0">
      <w:pPr>
        <w:rPr>
          <w:b/>
          <w:bCs/>
          <w:rtl/>
        </w:rPr>
      </w:pPr>
      <w:r>
        <w:rPr>
          <w:rFonts w:hint="cs"/>
          <w:b/>
          <w:bCs/>
          <w:noProof/>
          <w:rtl/>
        </w:rPr>
        <mc:AlternateContent>
          <mc:Choice Requires="wps">
            <w:drawing>
              <wp:anchor distT="0" distB="0" distL="114300" distR="114300" simplePos="0" relativeHeight="251725312" behindDoc="0" locked="0" layoutInCell="1" allowOverlap="1" wp14:anchorId="4B727706" wp14:editId="014CEF09">
                <wp:simplePos x="0" y="0"/>
                <wp:positionH relativeFrom="column">
                  <wp:posOffset>2705100</wp:posOffset>
                </wp:positionH>
                <wp:positionV relativeFrom="paragraph">
                  <wp:posOffset>156210</wp:posOffset>
                </wp:positionV>
                <wp:extent cx="2286000" cy="1028700"/>
                <wp:effectExtent l="9525" t="13335" r="9525" b="5715"/>
                <wp:wrapNone/>
                <wp:docPr id="1265" name="Text 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28700"/>
                        </a:xfrm>
                        <a:prstGeom prst="rect">
                          <a:avLst/>
                        </a:prstGeom>
                        <a:solidFill>
                          <a:srgbClr val="FFFFFF"/>
                        </a:solidFill>
                        <a:ln w="9525">
                          <a:solidFill>
                            <a:srgbClr val="000000"/>
                          </a:solidFill>
                          <a:miter lim="800000"/>
                          <a:headEnd/>
                          <a:tailEnd/>
                        </a:ln>
                      </wps:spPr>
                      <wps:txbx>
                        <w:txbxContent>
                          <w:p w14:paraId="6E1F99CA" w14:textId="77777777" w:rsidR="00482363" w:rsidRDefault="00482363" w:rsidP="00FD111C">
                            <w:pPr>
                              <w:rPr>
                                <w:rtl/>
                              </w:rPr>
                            </w:pPr>
                          </w:p>
                          <w:p w14:paraId="4D5BDF74" w14:textId="77777777" w:rsidR="00482363" w:rsidRDefault="00482363" w:rsidP="00FD111C">
                            <w:pPr>
                              <w:rPr>
                                <w:rtl/>
                              </w:rPr>
                            </w:pPr>
                            <w:r>
                              <w:rPr>
                                <w:rFonts w:hint="cs"/>
                                <w:rtl/>
                              </w:rPr>
                              <w:t xml:space="preserve">        </w:t>
                            </w:r>
                          </w:p>
                          <w:p w14:paraId="589855C2" w14:textId="77777777" w:rsidR="00482363" w:rsidRPr="00810025" w:rsidRDefault="00482363" w:rsidP="00BF68F6">
                            <w:pPr>
                              <w:shd w:val="clear" w:color="auto" w:fill="FFFF00"/>
                              <w:rPr>
                                <w:rtl/>
                              </w:rPr>
                            </w:pPr>
                            <w:r>
                              <w:rPr>
                                <w:rFonts w:hint="cs"/>
                                <w:rtl/>
                              </w:rPr>
                              <w:t xml:space="preserve">         128   בתים של </w:t>
                            </w:r>
                            <w:r>
                              <w:t xml:space="preserve">RAM </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27706" id="Text Box 728" o:spid="_x0000_s1041" type="#_x0000_t202" style="position:absolute;left:0;text-align:left;margin-left:213pt;margin-top:12.3pt;width:180pt;height:81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">
                <v:textbox>
                  <w:txbxContent>
                    <w:p w14:paraId="6E1F99CA" w14:textId="77777777" w:rsidR="00482363" w:rsidRDefault="00482363" w:rsidP="00FD111C">
                      <w:pPr>
                        <w:rPr>
                          <w:rtl/>
                        </w:rPr>
                      </w:pPr>
                    </w:p>
                    <w:p w14:paraId="4D5BDF74" w14:textId="77777777" w:rsidR="00482363" w:rsidRDefault="00482363" w:rsidP="00FD111C">
                      <w:pPr>
                        <w:rPr>
                          <w:rtl/>
                        </w:rPr>
                      </w:pPr>
                      <w:r>
                        <w:rPr>
                          <w:rFonts w:hint="cs"/>
                          <w:rtl/>
                        </w:rPr>
                        <w:t xml:space="preserve">        </w:t>
                      </w:r>
                    </w:p>
                    <w:p w14:paraId="589855C2" w14:textId="77777777" w:rsidR="00482363" w:rsidRPr="00810025" w:rsidRDefault="00482363" w:rsidP="00BF68F6">
                      <w:pPr>
                        <w:shd w:val="clear" w:color="auto" w:fill="FFFF00"/>
                        <w:rPr>
                          <w:rtl/>
                        </w:rPr>
                      </w:pPr>
                      <w:r>
                        <w:rPr>
                          <w:rFonts w:hint="cs"/>
                          <w:rtl/>
                        </w:rPr>
                        <w:t xml:space="preserve">         128   בתים של </w:t>
                      </w:r>
                      <w:r>
                        <w:t xml:space="preserve">RAM </w:t>
                      </w:r>
                      <w:r>
                        <w:rPr>
                          <w:rFonts w:hint="cs"/>
                          <w:rtl/>
                        </w:rPr>
                        <w:t xml:space="preserve"> </w:t>
                      </w:r>
                    </w:p>
                  </w:txbxContent>
                </v:textbox>
              </v:shape>
            </w:pict>
          </mc:Fallback>
        </mc:AlternateContent>
      </w:r>
      <w:r w:rsidR="00F41DC0" w:rsidRPr="00F41DC0">
        <w:rPr>
          <w:rFonts w:hint="cs"/>
          <w:b/>
          <w:bCs/>
          <w:rtl/>
        </w:rPr>
        <w:t>128</w:t>
      </w:r>
      <w:r w:rsidR="00496102">
        <w:rPr>
          <w:rFonts w:hint="cs"/>
          <w:rtl/>
        </w:rPr>
        <w:t xml:space="preserve">    </w:t>
      </w:r>
      <w:r w:rsidR="00FD111C">
        <w:rPr>
          <w:rFonts w:hint="cs"/>
          <w:rtl/>
        </w:rPr>
        <w:tab/>
      </w:r>
      <w:r w:rsidR="00FD111C">
        <w:rPr>
          <w:rFonts w:hint="cs"/>
          <w:rtl/>
        </w:rPr>
        <w:tab/>
      </w:r>
      <w:r w:rsidR="00FD111C">
        <w:rPr>
          <w:rFonts w:hint="cs"/>
          <w:rtl/>
        </w:rPr>
        <w:tab/>
      </w:r>
      <w:r w:rsidR="00FD111C">
        <w:rPr>
          <w:rFonts w:hint="cs"/>
          <w:rtl/>
        </w:rPr>
        <w:tab/>
      </w:r>
      <w:r w:rsidR="00FD111C">
        <w:rPr>
          <w:rFonts w:hint="cs"/>
          <w:rtl/>
        </w:rPr>
        <w:tab/>
      </w:r>
      <w:r w:rsidR="00FD111C">
        <w:rPr>
          <w:rFonts w:hint="cs"/>
          <w:rtl/>
        </w:rPr>
        <w:tab/>
      </w:r>
      <w:r w:rsidR="00496102" w:rsidRPr="00810025">
        <w:rPr>
          <w:b/>
          <w:bCs/>
        </w:rPr>
        <w:t>80</w:t>
      </w:r>
      <w:r w:rsidR="00F41DC0">
        <w:rPr>
          <w:rFonts w:hint="cs"/>
          <w:b/>
          <w:bCs/>
          <w:rtl/>
        </w:rPr>
        <w:t xml:space="preserve">                                                                                                     </w:t>
      </w:r>
      <w:r w:rsidR="00F41DC0" w:rsidRPr="00F41DC0">
        <w:rPr>
          <w:rFonts w:hint="cs"/>
          <w:b/>
          <w:bCs/>
          <w:rtl/>
        </w:rPr>
        <w:t>127</w:t>
      </w:r>
      <w:r w:rsidR="00FD111C">
        <w:rPr>
          <w:rFonts w:hint="cs"/>
          <w:b/>
          <w:bCs/>
          <w:rtl/>
        </w:rPr>
        <w:tab/>
      </w:r>
      <w:r w:rsidR="00F41DC0">
        <w:rPr>
          <w:rFonts w:hint="cs"/>
          <w:b/>
          <w:bCs/>
          <w:rtl/>
        </w:rPr>
        <w:t>27</w:t>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b/>
          <w:bCs/>
        </w:rPr>
        <w:t>7F</w:t>
      </w:r>
      <w:r w:rsidR="00FD111C">
        <w:rPr>
          <w:rFonts w:hint="cs"/>
          <w:b/>
          <w:bCs/>
          <w:rtl/>
        </w:rPr>
        <w:t xml:space="preserve"> </w:t>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D111C">
        <w:rPr>
          <w:rFonts w:hint="cs"/>
          <w:b/>
          <w:bCs/>
          <w:rtl/>
        </w:rPr>
        <w:tab/>
      </w:r>
      <w:r w:rsidR="00F41DC0">
        <w:rPr>
          <w:rFonts w:hint="cs"/>
          <w:b/>
          <w:bCs/>
          <w:rtl/>
        </w:rPr>
        <w:t xml:space="preserve"> </w:t>
      </w:r>
    </w:p>
    <w:p w14:paraId="510E4F14" w14:textId="77777777" w:rsidR="008A6F77" w:rsidRDefault="006D3AB5" w:rsidP="006D3AB5">
      <w:pPr>
        <w:rPr>
          <w:b/>
          <w:bCs/>
          <w:rtl/>
        </w:rPr>
      </w:pPr>
      <w:r>
        <w:rPr>
          <w:rFonts w:hint="cs"/>
          <w:b/>
          <w:bCs/>
          <w:rtl/>
        </w:rPr>
        <w:t xml:space="preserve">  0 </w:t>
      </w:r>
      <w:r>
        <w:rPr>
          <w:rFonts w:hint="cs"/>
          <w:b/>
          <w:bCs/>
          <w:rtl/>
        </w:rPr>
        <w:tab/>
      </w:r>
      <w:r>
        <w:rPr>
          <w:rFonts w:hint="cs"/>
          <w:b/>
          <w:bCs/>
          <w:rtl/>
        </w:rPr>
        <w:tab/>
      </w:r>
      <w:r>
        <w:rPr>
          <w:rFonts w:hint="cs"/>
          <w:b/>
          <w:bCs/>
          <w:rtl/>
        </w:rPr>
        <w:tab/>
      </w:r>
      <w:r>
        <w:rPr>
          <w:rFonts w:hint="cs"/>
          <w:b/>
          <w:bCs/>
          <w:rtl/>
        </w:rPr>
        <w:tab/>
      </w:r>
      <w:r>
        <w:rPr>
          <w:rFonts w:hint="cs"/>
          <w:b/>
          <w:bCs/>
          <w:rtl/>
        </w:rPr>
        <w:tab/>
      </w:r>
      <w:r>
        <w:rPr>
          <w:rFonts w:hint="cs"/>
          <w:b/>
          <w:bCs/>
          <w:rtl/>
        </w:rPr>
        <w:tab/>
        <w:t xml:space="preserve"> 0 </w:t>
      </w:r>
      <w:r w:rsidR="00FD111C">
        <w:rPr>
          <w:rFonts w:hint="cs"/>
          <w:b/>
          <w:bCs/>
          <w:rtl/>
        </w:rPr>
        <w:tab/>
      </w:r>
      <w:r w:rsidR="00FD111C">
        <w:rPr>
          <w:rFonts w:hint="cs"/>
          <w:b/>
          <w:bCs/>
          <w:rtl/>
        </w:rPr>
        <w:tab/>
      </w:r>
      <w:r w:rsidR="00FD111C">
        <w:rPr>
          <w:rFonts w:hint="cs"/>
          <w:b/>
          <w:bCs/>
          <w:rtl/>
        </w:rPr>
        <w:tab/>
      </w:r>
      <w:r w:rsidR="00FD111C">
        <w:rPr>
          <w:rFonts w:hint="cs"/>
          <w:b/>
          <w:bCs/>
          <w:rtl/>
        </w:rPr>
        <w:tab/>
      </w:r>
      <w:r>
        <w:rPr>
          <w:rFonts w:hint="cs"/>
          <w:b/>
          <w:bCs/>
          <w:rtl/>
        </w:rPr>
        <w:tab/>
      </w:r>
      <w:r w:rsidR="00FD111C" w:rsidRPr="00FD111C">
        <w:rPr>
          <w:rFonts w:hint="cs"/>
          <w:rtl/>
        </w:rPr>
        <w:t>שרטוט מספר</w:t>
      </w:r>
      <w:r w:rsidR="00FD111C">
        <w:rPr>
          <w:rFonts w:hint="cs"/>
          <w:b/>
          <w:bCs/>
          <w:rtl/>
        </w:rPr>
        <w:t xml:space="preserve">  4  - אזור ה </w:t>
      </w:r>
      <w:r w:rsidR="00FD111C">
        <w:rPr>
          <w:b/>
          <w:bCs/>
        </w:rPr>
        <w:t>RAM</w:t>
      </w:r>
      <w:r w:rsidR="00FD111C">
        <w:rPr>
          <w:rFonts w:hint="cs"/>
          <w:b/>
          <w:bCs/>
          <w:rtl/>
        </w:rPr>
        <w:t xml:space="preserve">  הפנימי</w:t>
      </w:r>
    </w:p>
    <w:p w14:paraId="2CFC8A62" w14:textId="77777777" w:rsidR="00575CB6" w:rsidRDefault="00575CB6" w:rsidP="00FD111C">
      <w:pPr>
        <w:rPr>
          <w:rtl/>
        </w:rPr>
      </w:pPr>
    </w:p>
    <w:p w14:paraId="6F559C74" w14:textId="77777777" w:rsidR="006D3AB5" w:rsidRPr="00924F16" w:rsidRDefault="00F41DC0" w:rsidP="00924F16">
      <w:pPr>
        <w:rPr>
          <w:rtl/>
        </w:rPr>
      </w:pPr>
      <w:r w:rsidRPr="00F41DC0">
        <w:rPr>
          <w:rFonts w:hint="cs"/>
          <w:rtl/>
        </w:rPr>
        <w:t xml:space="preserve">בחלק הימני של השרטוט רואים </w:t>
      </w:r>
      <w:r>
        <w:rPr>
          <w:rFonts w:hint="cs"/>
          <w:rtl/>
        </w:rPr>
        <w:t xml:space="preserve"> את 128 הבתים של אזור ה </w:t>
      </w:r>
      <w:r>
        <w:t xml:space="preserve">RAM </w:t>
      </w:r>
      <w:r w:rsidR="00924F16">
        <w:rPr>
          <w:rFonts w:hint="cs"/>
          <w:rtl/>
        </w:rPr>
        <w:t xml:space="preserve"> </w:t>
      </w:r>
      <w:r>
        <w:rPr>
          <w:rFonts w:hint="cs"/>
          <w:rtl/>
        </w:rPr>
        <w:t>הפנימי.</w:t>
      </w:r>
      <w:r w:rsidR="006D3AB5">
        <w:rPr>
          <w:rFonts w:hint="cs"/>
          <w:rtl/>
        </w:rPr>
        <w:t xml:space="preserve"> </w:t>
      </w:r>
      <w:r w:rsidR="00924F16">
        <w:rPr>
          <w:rFonts w:hint="cs"/>
          <w:rtl/>
        </w:rPr>
        <w:t>מעל אזור</w:t>
      </w:r>
      <w:r w:rsidR="006D3AB5">
        <w:t xml:space="preserve"> </w:t>
      </w:r>
      <w:r w:rsidR="00924F16">
        <w:rPr>
          <w:rFonts w:hint="cs"/>
          <w:rtl/>
        </w:rPr>
        <w:t xml:space="preserve"> נמצאים 128 בתים נוספים </w:t>
      </w:r>
      <w:r w:rsidR="006D3AB5">
        <w:rPr>
          <w:rFonts w:hint="cs"/>
          <w:rtl/>
        </w:rPr>
        <w:t xml:space="preserve"> של </w:t>
      </w:r>
      <w:r w:rsidR="006D3AB5">
        <w:t>RAM</w:t>
      </w:r>
      <w:r w:rsidR="006D3AB5">
        <w:rPr>
          <w:rFonts w:hint="cs"/>
          <w:rtl/>
        </w:rPr>
        <w:t xml:space="preserve"> . זיכרון זה נקרא "החלק הגבוה" של הזיכרון הפנימי </w:t>
      </w:r>
      <w:r w:rsidR="00924F16">
        <w:rPr>
          <w:rFonts w:hint="cs"/>
          <w:rtl/>
        </w:rPr>
        <w:t xml:space="preserve">.זיכרון זה קיים רק ברכיבים שבהם יש 256 בתים של </w:t>
      </w:r>
      <w:r w:rsidR="00924F16">
        <w:t>RAM</w:t>
      </w:r>
      <w:r w:rsidR="00924F16">
        <w:rPr>
          <w:rFonts w:hint="cs"/>
          <w:rtl/>
        </w:rPr>
        <w:t xml:space="preserve"> (אלו המסתיימים ב 2 ו 3 ).</w:t>
      </w:r>
    </w:p>
    <w:p w14:paraId="425FF997" w14:textId="77777777" w:rsidR="00924F16" w:rsidRDefault="009141AB" w:rsidP="00924F16">
      <w:pPr>
        <w:rPr>
          <w:rtl/>
        </w:rPr>
      </w:pPr>
      <w:r>
        <w:rPr>
          <w:rFonts w:hint="cs"/>
          <w:rtl/>
        </w:rPr>
        <w:t xml:space="preserve">בצד שמאל רואים את  128 בתים של ה </w:t>
      </w:r>
      <w:r>
        <w:t>SFR – Special Function Registers</w:t>
      </w:r>
      <w:r>
        <w:rPr>
          <w:rFonts w:hint="cs"/>
          <w:rtl/>
        </w:rPr>
        <w:t xml:space="preserve">  - הרגיסטרים לתפקיד מיוחד. </w:t>
      </w:r>
      <w:r w:rsidR="00924F16">
        <w:rPr>
          <w:rFonts w:hint="cs"/>
          <w:rtl/>
        </w:rPr>
        <w:t xml:space="preserve">והוא "יושב" באותן כתובות של ה </w:t>
      </w:r>
      <w:r w:rsidR="00924F16">
        <w:t xml:space="preserve">RAM </w:t>
      </w:r>
      <w:r w:rsidR="00924F16">
        <w:rPr>
          <w:rFonts w:hint="cs"/>
          <w:rtl/>
        </w:rPr>
        <w:t xml:space="preserve"> הגבוה. הפנייה לשני אזורי זיכרון חופפים אלו היא בעזרת סוגי פקודות שונים.</w:t>
      </w:r>
    </w:p>
    <w:p w14:paraId="76F6DB9C" w14:textId="77777777" w:rsidR="0077489C" w:rsidRPr="0077489C" w:rsidRDefault="0077489C" w:rsidP="00DE7D6E">
      <w:pPr>
        <w:rPr>
          <w:rtl/>
        </w:rPr>
      </w:pPr>
      <w:r>
        <w:rPr>
          <w:rFonts w:hint="cs"/>
          <w:rtl/>
        </w:rPr>
        <w:lastRenderedPageBreak/>
        <w:t>בשרט</w:t>
      </w:r>
      <w:r w:rsidR="00C7553F">
        <w:rPr>
          <w:rFonts w:hint="cs"/>
          <w:rtl/>
        </w:rPr>
        <w:t>ו</w:t>
      </w:r>
      <w:r>
        <w:rPr>
          <w:rFonts w:hint="cs"/>
          <w:rtl/>
        </w:rPr>
        <w:t xml:space="preserve">ט מספר 5 </w:t>
      </w:r>
      <w:r w:rsidR="00DE7D6E">
        <w:rPr>
          <w:rFonts w:hint="cs"/>
          <w:rtl/>
        </w:rPr>
        <w:t xml:space="preserve">  </w:t>
      </w:r>
      <w:r>
        <w:rPr>
          <w:rFonts w:hint="cs"/>
          <w:rtl/>
        </w:rPr>
        <w:t xml:space="preserve">נפרט כיצד נראים 128 הבתים הראשונים של </w:t>
      </w:r>
      <w:r>
        <w:t xml:space="preserve">RAM  </w:t>
      </w:r>
      <w:r>
        <w:rPr>
          <w:rFonts w:hint="cs"/>
          <w:rtl/>
        </w:rPr>
        <w:t xml:space="preserve"> הנתונים הפנימי.</w:t>
      </w:r>
    </w:p>
    <w:p w14:paraId="7753F3FE" w14:textId="77777777" w:rsidR="00FD111C" w:rsidRPr="00810025" w:rsidRDefault="00FD111C" w:rsidP="00FD111C">
      <w:pPr>
        <w:rPr>
          <w:b/>
          <w:bCs/>
          <w:rtl/>
        </w:rPr>
      </w:pPr>
    </w:p>
    <w:p w14:paraId="6AC44F15" w14:textId="77777777" w:rsidR="008A6F77" w:rsidRPr="00A46B4C" w:rsidRDefault="00DF61F0" w:rsidP="0077489C">
      <w:pPr>
        <w:rPr>
          <w:b/>
          <w:bCs/>
          <w:vertAlign w:val="superscript"/>
          <w:rtl/>
        </w:rPr>
      </w:pPr>
      <w:r>
        <w:rPr>
          <w:noProof/>
        </w:rPr>
        <mc:AlternateContent>
          <mc:Choice Requires="wpc">
            <w:drawing>
              <wp:inline distT="0" distB="0" distL="0" distR="0" wp14:anchorId="7F7AD52D" wp14:editId="2651264C">
                <wp:extent cx="3514725" cy="4941570"/>
                <wp:effectExtent l="0" t="0" r="0" b="1905"/>
                <wp:docPr id="1264" name="בד ציור 3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261" name="Picture 66" descr="memory2b.jpg"/>
                          <pic:cNvPicPr>
                            <a:picLocks noChangeAspect="1" noChangeArrowheads="1"/>
                          </pic:cNvPicPr>
                        </pic:nvPicPr>
                        <pic:blipFill>
                          <a:blip r:embed="rId112">
                            <a:extLst>
                              <a:ext uri="{28A0092B-C50C-407E-A947-70E740481C1C}">
                                <a14:useLocalDpi xmlns:a14="http://schemas.microsoft.com/office/drawing/2010/main" val="0"/>
                              </a:ext>
                            </a:extLst>
                          </a:blip>
                          <a:srcRect l="20454" t="6210" r="6595" b="3862"/>
                          <a:stretch>
                            <a:fillRect/>
                          </a:stretch>
                        </pic:blipFill>
                        <pic:spPr bwMode="auto">
                          <a:xfrm>
                            <a:off x="95250" y="0"/>
                            <a:ext cx="3371850" cy="488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2" name="Line 67"/>
                        <wps:cNvCnPr>
                          <a:cxnSpLocks noChangeShapeType="1"/>
                        </wps:cNvCnPr>
                        <wps:spPr bwMode="auto">
                          <a:xfrm>
                            <a:off x="2385025" y="1032712"/>
                            <a:ext cx="130401" cy="796162"/>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3" name="Line 68"/>
                        <wps:cNvCnPr>
                          <a:cxnSpLocks noChangeShapeType="1"/>
                        </wps:cNvCnPr>
                        <wps:spPr bwMode="auto">
                          <a:xfrm>
                            <a:off x="2270808" y="1032712"/>
                            <a:ext cx="11421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3EC54C6D" id="בד ציור 305" o:spid="_x0000_s1026" editas="canvas" style="width:276.75pt;height:389.1pt;mso-position-horizontal-relative:char;mso-position-vertical-relative:line" coordsize="35147,49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5147;height:49415;visibility:visible;mso-wrap-style:square">
                  <v:fill o:detectmouseclick="t"/>
                  <v:path o:connecttype="none"/>
                </v:shape>
                <v:shape id="Picture 66" o:spid="_x0000_s1028" type="#_x0000_t75" alt="memory2b.jpg" style="position:absolute;left:952;width:33719;height:48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">
                  <v:imagedata r:id="rId113" o:title="memory2b" croptop="4070f" cropbottom="2531f" cropleft="13405f" cropright="4322f"/>
                </v:shape>
                <v:line id="Line 67" o:spid="_x0000_s1029" style="position:absolute;visibility:visible;mso-wrap-style:square" from="23850,10327" to="25154,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" strokeweight="2.25pt">
                  <v:stroke endarrow="block"/>
                </v:line>
                <v:line id="Line 68" o:spid="_x0000_s1030" style="position:absolute;visibility:visible;mso-wrap-style:square" from="22708,10327" to="23850,10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" strokeweight="1.5pt"/>
                <w10:wrap anchorx="page"/>
                <w10:anchorlock/>
              </v:group>
            </w:pict>
          </mc:Fallback>
        </mc:AlternateContent>
      </w:r>
      <w:r w:rsidR="008A6F77">
        <w:rPr>
          <w:sz w:val="28"/>
          <w:szCs w:val="28"/>
        </w:rPr>
        <w:tab/>
      </w:r>
      <w:r w:rsidR="008A6F77">
        <w:rPr>
          <w:sz w:val="28"/>
          <w:szCs w:val="28"/>
        </w:rPr>
        <w:tab/>
      </w:r>
      <w:r w:rsidR="008A6F77">
        <w:rPr>
          <w:sz w:val="28"/>
          <w:szCs w:val="28"/>
        </w:rPr>
        <w:tab/>
      </w:r>
    </w:p>
    <w:p w14:paraId="081AC38E" w14:textId="77777777" w:rsidR="0077489C" w:rsidRPr="005A5C49" w:rsidRDefault="0077489C" w:rsidP="00C7553F">
      <w:pPr>
        <w:rPr>
          <w:b/>
          <w:bCs/>
          <w:rtl/>
        </w:rPr>
      </w:pPr>
      <w:r w:rsidRPr="005A5C49">
        <w:rPr>
          <w:rFonts w:hint="cs"/>
          <w:b/>
          <w:bCs/>
          <w:rtl/>
        </w:rPr>
        <w:t>שרטוט מספר</w:t>
      </w:r>
      <w:r w:rsidR="008A6F77" w:rsidRPr="005A5C49">
        <w:rPr>
          <w:rFonts w:hint="cs"/>
          <w:b/>
          <w:bCs/>
          <w:rtl/>
        </w:rPr>
        <w:t xml:space="preserve"> </w:t>
      </w:r>
      <w:r w:rsidRPr="005A5C49">
        <w:rPr>
          <w:rFonts w:hint="cs"/>
          <w:b/>
          <w:bCs/>
          <w:rtl/>
        </w:rPr>
        <w:t xml:space="preserve">5  - מבנה זיכרון </w:t>
      </w:r>
      <w:r w:rsidRPr="005A5C49">
        <w:rPr>
          <w:b/>
          <w:bCs/>
        </w:rPr>
        <w:t>RAM</w:t>
      </w:r>
      <w:r w:rsidRPr="005A5C49">
        <w:rPr>
          <w:rFonts w:hint="cs"/>
          <w:b/>
          <w:bCs/>
          <w:rtl/>
        </w:rPr>
        <w:t xml:space="preserve"> הנתונים הפנימי</w:t>
      </w:r>
      <w:r w:rsidR="008A6F77" w:rsidRPr="005A5C49">
        <w:rPr>
          <w:rFonts w:hint="cs"/>
          <w:b/>
          <w:bCs/>
          <w:rtl/>
        </w:rPr>
        <w:t xml:space="preserve">         </w:t>
      </w:r>
    </w:p>
    <w:p w14:paraId="05CCD9DC" w14:textId="77777777" w:rsidR="0077489C" w:rsidRDefault="0077489C" w:rsidP="0077489C">
      <w:pPr>
        <w:rPr>
          <w:rtl/>
        </w:rPr>
      </w:pPr>
    </w:p>
    <w:p w14:paraId="1ECE7409" w14:textId="77777777" w:rsidR="0077489C" w:rsidRDefault="0077489C" w:rsidP="0077489C">
      <w:pPr>
        <w:rPr>
          <w:rtl/>
        </w:rPr>
      </w:pPr>
      <w:r>
        <w:rPr>
          <w:rFonts w:hint="cs"/>
          <w:rtl/>
        </w:rPr>
        <w:t xml:space="preserve">מהשרטוט רואים ש 32 בתים ראשונים </w:t>
      </w:r>
      <w:r>
        <w:rPr>
          <w:rtl/>
        </w:rPr>
        <w:t>–</w:t>
      </w:r>
      <w:r>
        <w:rPr>
          <w:rFonts w:hint="cs"/>
          <w:rtl/>
        </w:rPr>
        <w:t xml:space="preserve"> כתובות 0 עד 31 או 0 עד </w:t>
      </w:r>
      <w:r>
        <w:t>1FH</w:t>
      </w:r>
      <w:r>
        <w:rPr>
          <w:rFonts w:hint="cs"/>
          <w:rtl/>
        </w:rPr>
        <w:t xml:space="preserve"> </w:t>
      </w:r>
      <w:r>
        <w:rPr>
          <w:rtl/>
        </w:rPr>
        <w:t>–</w:t>
      </w:r>
      <w:r>
        <w:rPr>
          <w:rFonts w:hint="cs"/>
          <w:rtl/>
        </w:rPr>
        <w:t xml:space="preserve"> משמשים כ 4 בנקים. כל 8 בתים הם בנק. בכל בנק יש את הרגיסטרים </w:t>
      </w:r>
      <w:r>
        <w:t>R0</w:t>
      </w:r>
      <w:r>
        <w:rPr>
          <w:rFonts w:hint="cs"/>
          <w:rtl/>
        </w:rPr>
        <w:t xml:space="preserve"> עד </w:t>
      </w:r>
      <w:r>
        <w:t>R7</w:t>
      </w:r>
      <w:r>
        <w:rPr>
          <w:rFonts w:hint="cs"/>
          <w:rtl/>
        </w:rPr>
        <w:t xml:space="preserve"> בהתאמה. </w:t>
      </w:r>
      <w:r w:rsidR="001F1095">
        <w:rPr>
          <w:rFonts w:hint="cs"/>
          <w:rtl/>
        </w:rPr>
        <w:t xml:space="preserve">לדוגמה : כתובת 0 היא </w:t>
      </w:r>
      <w:r w:rsidR="001F1095">
        <w:t>R0</w:t>
      </w:r>
      <w:r w:rsidR="001F1095">
        <w:rPr>
          <w:rFonts w:hint="cs"/>
          <w:rtl/>
        </w:rPr>
        <w:t xml:space="preserve"> של בנק 0 וכתובות 8 , 16, 24  הן הכתובות של </w:t>
      </w:r>
      <w:r w:rsidR="001F1095">
        <w:t>R0</w:t>
      </w:r>
      <w:r w:rsidR="001F1095">
        <w:rPr>
          <w:rFonts w:hint="cs"/>
          <w:rtl/>
        </w:rPr>
        <w:t xml:space="preserve">  בבנקים 1, 2 , 3 בהתאמה. </w:t>
      </w:r>
    </w:p>
    <w:p w14:paraId="71465010" w14:textId="77777777" w:rsidR="001F1095" w:rsidRDefault="001F1095" w:rsidP="001F1095">
      <w:pPr>
        <w:rPr>
          <w:rtl/>
        </w:rPr>
      </w:pPr>
      <w:r>
        <w:rPr>
          <w:rFonts w:hint="cs"/>
          <w:rtl/>
        </w:rPr>
        <w:t>דוגמה לתפקיד הבנקים הוא לשמש כמאגר נתונים קטן כאשר עוברים בין פרוצדורות (</w:t>
      </w:r>
      <w:proofErr w:type="spellStart"/>
      <w:r>
        <w:rPr>
          <w:rFonts w:hint="cs"/>
          <w:rtl/>
        </w:rPr>
        <w:t>באסמבלי</w:t>
      </w:r>
      <w:proofErr w:type="spellEnd"/>
      <w:r>
        <w:rPr>
          <w:rFonts w:hint="cs"/>
          <w:rtl/>
        </w:rPr>
        <w:t xml:space="preserve"> ) או פונקציות (בשפת </w:t>
      </w:r>
      <w:r>
        <w:t xml:space="preserve">C </w:t>
      </w:r>
      <w:r>
        <w:rPr>
          <w:rFonts w:hint="cs"/>
          <w:rtl/>
        </w:rPr>
        <w:t>). לכל פרוצדורה יהיה בנק נתונים קטן משלה.</w:t>
      </w:r>
    </w:p>
    <w:p w14:paraId="317A6B00" w14:textId="77777777" w:rsidR="001F1095" w:rsidRDefault="001F1095" w:rsidP="00DE7D6E">
      <w:pPr>
        <w:rPr>
          <w:rtl/>
        </w:rPr>
      </w:pPr>
      <w:r>
        <w:rPr>
          <w:rFonts w:hint="cs"/>
          <w:rtl/>
        </w:rPr>
        <w:t xml:space="preserve">מעבר מבנק לבנק נשלט על ידי המתכנת בעזרת 2 הביטים     </w:t>
      </w:r>
      <w:r>
        <w:t>RS0</w:t>
      </w:r>
      <w:r>
        <w:rPr>
          <w:rFonts w:hint="cs"/>
          <w:rtl/>
        </w:rPr>
        <w:t xml:space="preserve">  ו </w:t>
      </w:r>
      <w:r>
        <w:t xml:space="preserve"> RS1</w:t>
      </w:r>
      <w:r>
        <w:rPr>
          <w:rFonts w:hint="cs"/>
          <w:rtl/>
        </w:rPr>
        <w:t xml:space="preserve">  הנמצאים ברגיסטר </w:t>
      </w:r>
      <w:r>
        <w:t xml:space="preserve">PSW </w:t>
      </w:r>
      <w:r>
        <w:rPr>
          <w:rFonts w:hint="cs"/>
          <w:rtl/>
        </w:rPr>
        <w:t xml:space="preserve"> שעליו נדבר בהמשך.</w:t>
      </w:r>
      <w:r w:rsidR="00D2259C">
        <w:rPr>
          <w:rFonts w:hint="cs"/>
          <w:rtl/>
        </w:rPr>
        <w:t xml:space="preserve"> בשלב לימוד התוכנה נלמד כיצד לפנות אל הביטים האלה.</w:t>
      </w:r>
    </w:p>
    <w:p w14:paraId="4067BC23" w14:textId="77777777" w:rsidR="00DE7D6E" w:rsidRPr="001F1095" w:rsidRDefault="00DE7D6E" w:rsidP="00DE7D6E">
      <w:pPr>
        <w:rPr>
          <w:rtl/>
        </w:rPr>
      </w:pPr>
    </w:p>
    <w:p w14:paraId="66A95C16" w14:textId="77777777" w:rsidR="008A6F77" w:rsidRPr="00945956" w:rsidRDefault="008A6F77" w:rsidP="008A6F77">
      <w:pPr>
        <w:rPr>
          <w:b/>
          <w:bCs/>
          <w:vertAlign w:val="superscript"/>
          <w:rtl/>
        </w:rPr>
      </w:pPr>
      <w:r>
        <w:rPr>
          <w:rFonts w:hint="cs"/>
          <w:vertAlign w:val="superscript"/>
          <w:rtl/>
        </w:rPr>
        <w:t xml:space="preserve">        </w:t>
      </w:r>
      <w:r>
        <w:rPr>
          <w:rFonts w:hint="cs"/>
          <w:b/>
          <w:bCs/>
          <w:rtl/>
        </w:rPr>
        <w:t xml:space="preserve">פניה לבנקים בעזרת ביטים </w:t>
      </w:r>
      <w:r>
        <w:rPr>
          <w:b/>
          <w:bCs/>
        </w:rPr>
        <w:t>RS0 RS1</w:t>
      </w:r>
      <w:r>
        <w:rPr>
          <w:rFonts w:hint="cs"/>
          <w:b/>
          <w:bCs/>
          <w:rtl/>
        </w:rPr>
        <w:t xml:space="preserve"> באוגר </w:t>
      </w:r>
      <w:r>
        <w:rPr>
          <w:rFonts w:hint="cs"/>
          <w:b/>
          <w:bCs/>
        </w:rPr>
        <w:t>PSW</w:t>
      </w:r>
      <w:r>
        <w:rPr>
          <w:rFonts w:hint="cs"/>
          <w:b/>
          <w:bCs/>
          <w:rtl/>
        </w:rPr>
        <w:t xml:space="preserve">  </w:t>
      </w:r>
      <w:r w:rsidR="00496102">
        <w:rPr>
          <w:rFonts w:hint="cs"/>
          <w:b/>
          <w:bCs/>
          <w:rtl/>
        </w:rPr>
        <w:tab/>
      </w:r>
      <w:r w:rsidRPr="00945956">
        <w:rPr>
          <w:rFonts w:hint="cs"/>
          <w:b/>
          <w:bCs/>
          <w:vertAlign w:val="superscript"/>
          <w:rtl/>
        </w:rPr>
        <w:tab/>
      </w:r>
      <w:r w:rsidR="001F1095">
        <w:rPr>
          <w:rFonts w:hint="cs"/>
          <w:b/>
          <w:bCs/>
          <w:vertAlign w:val="superscript"/>
          <w:rtl/>
        </w:rPr>
        <w:t xml:space="preserve">                   </w:t>
      </w:r>
      <w:r w:rsidRPr="00945956">
        <w:rPr>
          <w:b/>
          <w:bCs/>
        </w:rPr>
        <w:t>RS1 RS0</w:t>
      </w:r>
      <w:r w:rsidRPr="00945956">
        <w:rPr>
          <w:b/>
          <w:bCs/>
          <w:vertAlign w:val="superscript"/>
        </w:rPr>
        <w:t xml:space="preserve"> </w:t>
      </w:r>
      <w:r w:rsidRPr="00945956">
        <w:rPr>
          <w:rFonts w:hint="cs"/>
          <w:b/>
          <w:bCs/>
          <w:vertAlign w:val="superscript"/>
          <w:rtl/>
        </w:rPr>
        <w:t xml:space="preserve">    </w:t>
      </w:r>
      <w:r w:rsidRPr="00945956">
        <w:rPr>
          <w:rFonts w:hint="cs"/>
          <w:b/>
          <w:bCs/>
          <w:rtl/>
        </w:rPr>
        <w:t>בנק</w:t>
      </w:r>
    </w:p>
    <w:p w14:paraId="0A3E9BE0" w14:textId="77777777" w:rsidR="008A6F77" w:rsidRPr="00C7553F" w:rsidRDefault="008A6F77" w:rsidP="00C7553F">
      <w:pPr>
        <w:ind w:left="360"/>
        <w:rPr>
          <w:b/>
          <w:bCs/>
          <w:rtl/>
        </w:rPr>
      </w:pPr>
      <w:r w:rsidRPr="00945956">
        <w:rPr>
          <w:rFonts w:hint="cs"/>
          <w:b/>
          <w:bCs/>
          <w:vertAlign w:val="superscript"/>
          <w:rtl/>
        </w:rPr>
        <w:tab/>
      </w:r>
      <w:r w:rsidR="006B078E" w:rsidRPr="006B078E">
        <w:rPr>
          <w:rFonts w:hint="cs"/>
          <w:rtl/>
        </w:rPr>
        <w:t>הנמצא באזור הרגיסטרים המיוחדים</w:t>
      </w:r>
      <w:r w:rsidR="006B078E">
        <w:rPr>
          <w:rFonts w:hint="cs"/>
          <w:rtl/>
        </w:rPr>
        <w:t xml:space="preserve"> </w:t>
      </w:r>
      <w:r w:rsidR="006B078E">
        <w:rPr>
          <w:rFonts w:hint="cs"/>
        </w:rPr>
        <w:t>SFR</w:t>
      </w:r>
      <w:r w:rsidR="006B078E" w:rsidRPr="006B078E">
        <w:rPr>
          <w:rFonts w:hint="cs"/>
          <w:rtl/>
        </w:rPr>
        <w:t>.</w:t>
      </w:r>
      <w:r w:rsidR="006B078E" w:rsidRPr="006B078E">
        <w:rPr>
          <w:b/>
          <w:bCs/>
          <w:vertAlign w:val="superscript"/>
          <w:rtl/>
        </w:rPr>
        <w:t xml:space="preserve"> </w:t>
      </w:r>
      <w:r w:rsidR="006B078E">
        <w:rPr>
          <w:rFonts w:hint="cs"/>
          <w:b/>
          <w:bCs/>
          <w:vertAlign w:val="superscript"/>
          <w:rtl/>
        </w:rPr>
        <w:t xml:space="preserve"> </w:t>
      </w:r>
      <w:r w:rsidRPr="00945956">
        <w:rPr>
          <w:rFonts w:hint="cs"/>
          <w:b/>
          <w:bCs/>
          <w:vertAlign w:val="superscript"/>
          <w:rtl/>
        </w:rPr>
        <w:tab/>
      </w:r>
      <w:r w:rsidRPr="00945956">
        <w:rPr>
          <w:rFonts w:hint="cs"/>
          <w:b/>
          <w:bCs/>
          <w:vertAlign w:val="superscript"/>
          <w:rtl/>
        </w:rPr>
        <w:tab/>
      </w:r>
      <w:r w:rsidRPr="00945956">
        <w:rPr>
          <w:rFonts w:hint="cs"/>
          <w:b/>
          <w:bCs/>
          <w:vertAlign w:val="superscript"/>
          <w:rtl/>
        </w:rPr>
        <w:tab/>
      </w:r>
      <w:r w:rsidRPr="00945956">
        <w:rPr>
          <w:rFonts w:hint="cs"/>
          <w:b/>
          <w:bCs/>
          <w:vertAlign w:val="superscript"/>
          <w:rtl/>
        </w:rPr>
        <w:tab/>
        <w:t xml:space="preserve"> </w:t>
      </w:r>
      <w:r w:rsidRPr="00C7553F">
        <w:rPr>
          <w:rFonts w:hint="cs"/>
          <w:b/>
          <w:bCs/>
          <w:rtl/>
        </w:rPr>
        <w:t xml:space="preserve">  0       0       0</w:t>
      </w:r>
    </w:p>
    <w:p w14:paraId="1EEE98B9" w14:textId="77777777" w:rsidR="008A6F77" w:rsidRPr="00C7553F" w:rsidRDefault="008A6F77" w:rsidP="0020494F">
      <w:pPr>
        <w:rPr>
          <w:b/>
          <w:bCs/>
          <w:rtl/>
        </w:rPr>
      </w:pP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t xml:space="preserve">  </w:t>
      </w:r>
      <w:r w:rsidR="00C7553F">
        <w:rPr>
          <w:rFonts w:hint="cs"/>
          <w:b/>
          <w:bCs/>
          <w:rtl/>
        </w:rPr>
        <w:t xml:space="preserve"> 1       </w:t>
      </w:r>
      <w:r w:rsidRPr="00C7553F">
        <w:rPr>
          <w:rFonts w:hint="cs"/>
          <w:b/>
          <w:bCs/>
          <w:rtl/>
        </w:rPr>
        <w:t>0       1</w:t>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r>
      <w:r w:rsidRPr="00C7553F">
        <w:rPr>
          <w:rFonts w:hint="cs"/>
          <w:b/>
          <w:bCs/>
          <w:rtl/>
        </w:rPr>
        <w:tab/>
        <w:t xml:space="preserve">   0       1       2</w:t>
      </w:r>
      <w:r w:rsidRPr="00C7553F">
        <w:rPr>
          <w:rFonts w:hint="cs"/>
          <w:b/>
          <w:bCs/>
          <w:rtl/>
        </w:rPr>
        <w:tab/>
      </w:r>
    </w:p>
    <w:p w14:paraId="4265BB76" w14:textId="77777777" w:rsidR="00404403" w:rsidRDefault="00404403" w:rsidP="00404403">
      <w:pPr>
        <w:ind w:left="5760" w:firstLine="720"/>
        <w:rPr>
          <w:b/>
          <w:bCs/>
          <w:rtl/>
        </w:rPr>
      </w:pPr>
      <w:r>
        <w:rPr>
          <w:rFonts w:hint="cs"/>
          <w:b/>
          <w:bCs/>
          <w:rtl/>
        </w:rPr>
        <w:t xml:space="preserve">   </w:t>
      </w:r>
      <w:r w:rsidR="0020494F">
        <w:rPr>
          <w:rFonts w:hint="cs"/>
          <w:b/>
          <w:bCs/>
          <w:rtl/>
        </w:rPr>
        <w:t>1       1</w:t>
      </w:r>
      <w:r w:rsidR="008A6F77" w:rsidRPr="00C7553F">
        <w:rPr>
          <w:rFonts w:hint="cs"/>
          <w:b/>
          <w:bCs/>
          <w:rtl/>
        </w:rPr>
        <w:t xml:space="preserve">       3</w:t>
      </w:r>
      <w:r w:rsidR="0020494F">
        <w:rPr>
          <w:rFonts w:hint="cs"/>
          <w:b/>
          <w:bCs/>
          <w:rtl/>
        </w:rPr>
        <w:t xml:space="preserve"> </w:t>
      </w:r>
    </w:p>
    <w:p w14:paraId="53D577EE" w14:textId="77777777" w:rsidR="001F1095" w:rsidRDefault="00404403" w:rsidP="00404403">
      <w:pPr>
        <w:ind w:left="2160"/>
        <w:rPr>
          <w:b/>
          <w:bCs/>
          <w:rtl/>
        </w:rPr>
      </w:pPr>
      <w:r>
        <w:rPr>
          <w:rFonts w:hint="cs"/>
          <w:b/>
          <w:bCs/>
          <w:rtl/>
        </w:rPr>
        <w:t xml:space="preserve">      </w:t>
      </w:r>
      <w:r w:rsidR="001F1095">
        <w:rPr>
          <w:rFonts w:hint="cs"/>
          <w:b/>
          <w:bCs/>
          <w:rtl/>
        </w:rPr>
        <w:t xml:space="preserve">שרטוט מספר </w:t>
      </w:r>
      <w:r>
        <w:rPr>
          <w:rFonts w:hint="cs"/>
          <w:b/>
          <w:bCs/>
          <w:rtl/>
        </w:rPr>
        <w:t>6</w:t>
      </w:r>
      <w:r w:rsidR="001F1095">
        <w:rPr>
          <w:rFonts w:hint="cs"/>
          <w:b/>
          <w:bCs/>
          <w:rtl/>
        </w:rPr>
        <w:t xml:space="preserve">  - הפנייה אל הבנקים בעזרת הביטים  </w:t>
      </w:r>
      <w:r w:rsidR="001F1095">
        <w:rPr>
          <w:b/>
          <w:bCs/>
        </w:rPr>
        <w:t>RS0  RS1</w:t>
      </w:r>
      <w:r w:rsidR="001F1095">
        <w:rPr>
          <w:rFonts w:hint="cs"/>
          <w:b/>
          <w:bCs/>
          <w:rtl/>
        </w:rPr>
        <w:t xml:space="preserve">   .</w:t>
      </w:r>
    </w:p>
    <w:p w14:paraId="3F66CC0A" w14:textId="77777777" w:rsidR="001F1095" w:rsidRDefault="001F1095" w:rsidP="001F1095">
      <w:pPr>
        <w:rPr>
          <w:rtl/>
        </w:rPr>
      </w:pPr>
    </w:p>
    <w:p w14:paraId="65AE68A8" w14:textId="77777777" w:rsidR="00C7553F" w:rsidRDefault="001F1095" w:rsidP="00C7553F">
      <w:pPr>
        <w:rPr>
          <w:b/>
          <w:bCs/>
          <w:rtl/>
        </w:rPr>
      </w:pPr>
      <w:r>
        <w:rPr>
          <w:rFonts w:hint="cs"/>
          <w:rtl/>
        </w:rPr>
        <w:t xml:space="preserve">אזור הכתובות </w:t>
      </w:r>
      <w:r w:rsidR="00D2259C">
        <w:rPr>
          <w:rFonts w:hint="cs"/>
          <w:rtl/>
        </w:rPr>
        <w:t xml:space="preserve"> </w:t>
      </w:r>
      <w:r>
        <w:rPr>
          <w:rFonts w:hint="cs"/>
          <w:rtl/>
        </w:rPr>
        <w:t xml:space="preserve">32  </w:t>
      </w:r>
      <w:r w:rsidR="00D2259C">
        <w:rPr>
          <w:rFonts w:hint="cs"/>
          <w:rtl/>
        </w:rPr>
        <w:t xml:space="preserve">( </w:t>
      </w:r>
      <w:r w:rsidR="00D2259C">
        <w:t>20H</w:t>
      </w:r>
      <w:r w:rsidR="00D2259C">
        <w:rPr>
          <w:rFonts w:hint="cs"/>
          <w:rtl/>
        </w:rPr>
        <w:t xml:space="preserve"> ) עד 47 (</w:t>
      </w:r>
      <w:r w:rsidR="00D2259C">
        <w:t>3FH</w:t>
      </w:r>
      <w:r w:rsidR="00D2259C">
        <w:rPr>
          <w:rFonts w:hint="cs"/>
          <w:rtl/>
        </w:rPr>
        <w:t xml:space="preserve"> ) הוא אזור המחולק לביטים. </w:t>
      </w:r>
      <w:r>
        <w:rPr>
          <w:rFonts w:hint="cs"/>
          <w:rtl/>
        </w:rPr>
        <w:t xml:space="preserve"> </w:t>
      </w:r>
      <w:r w:rsidR="00D2259C">
        <w:rPr>
          <w:rFonts w:hint="cs"/>
          <w:rtl/>
        </w:rPr>
        <w:t xml:space="preserve">ניתן לפנות לכל 8 הביטים בכל כתובת בפקודה אחת או לקבוע מצב כל אחד מהביטים בנפרד. </w:t>
      </w:r>
    </w:p>
    <w:p w14:paraId="6EF1EABE" w14:textId="77777777" w:rsidR="001F1095" w:rsidRPr="00C7553F" w:rsidRDefault="00D2259C" w:rsidP="00C7553F">
      <w:pPr>
        <w:rPr>
          <w:rtl/>
        </w:rPr>
      </w:pPr>
      <w:r w:rsidRPr="00C7553F">
        <w:rPr>
          <w:rFonts w:hint="cs"/>
          <w:rtl/>
        </w:rPr>
        <w:t xml:space="preserve">הכתובות מ 48 ( </w:t>
      </w:r>
      <w:r w:rsidRPr="00C7553F">
        <w:t>30H</w:t>
      </w:r>
      <w:r w:rsidRPr="00C7553F">
        <w:rPr>
          <w:rFonts w:hint="cs"/>
          <w:rtl/>
        </w:rPr>
        <w:t xml:space="preserve"> ) ועד 127 </w:t>
      </w:r>
      <w:r w:rsidRPr="00C7553F">
        <w:t>(7FH)</w:t>
      </w:r>
      <w:r w:rsidRPr="00C7553F">
        <w:rPr>
          <w:rFonts w:hint="cs"/>
          <w:rtl/>
        </w:rPr>
        <w:t xml:space="preserve">  הן </w:t>
      </w:r>
      <w:r w:rsidRPr="00C7553F">
        <w:t xml:space="preserve">RAM </w:t>
      </w:r>
      <w:r w:rsidRPr="00C7553F">
        <w:rPr>
          <w:rFonts w:hint="cs"/>
          <w:rtl/>
        </w:rPr>
        <w:t xml:space="preserve"> לשימוש כללי .</w:t>
      </w:r>
    </w:p>
    <w:p w14:paraId="51C76293" w14:textId="77777777" w:rsidR="004934EC" w:rsidRDefault="004934EC" w:rsidP="004934EC">
      <w:pPr>
        <w:pStyle w:val="1"/>
        <w:rPr>
          <w:rFonts w:ascii="Times New Roman" w:hAnsi="Times New Roman"/>
          <w:u w:val="single"/>
          <w:rtl/>
        </w:rPr>
      </w:pPr>
      <w:r>
        <w:rPr>
          <w:rFonts w:ascii="Times New Roman" w:hAnsi="Times New Roman"/>
          <w:u w:val="single"/>
          <w:rtl/>
        </w:rPr>
        <w:lastRenderedPageBreak/>
        <w:t xml:space="preserve">אזור הרגיסטרים המיוחדים – </w:t>
      </w:r>
      <w:r>
        <w:rPr>
          <w:rFonts w:ascii="Times New Roman" w:hAnsi="Times New Roman"/>
          <w:u w:val="single"/>
        </w:rPr>
        <w:t>SFR</w:t>
      </w:r>
      <w:r>
        <w:rPr>
          <w:rFonts w:ascii="Times New Roman" w:hAnsi="Times New Roman"/>
          <w:u w:val="single"/>
          <w:rtl/>
        </w:rPr>
        <w:t xml:space="preserve"> ( הכתובות מ  </w:t>
      </w:r>
      <w:r>
        <w:rPr>
          <w:rFonts w:ascii="Times New Roman" w:hAnsi="Times New Roman"/>
          <w:u w:val="single"/>
        </w:rPr>
        <w:t>80H</w:t>
      </w:r>
      <w:r>
        <w:rPr>
          <w:rFonts w:ascii="Times New Roman" w:hAnsi="Times New Roman"/>
          <w:u w:val="single"/>
          <w:rtl/>
        </w:rPr>
        <w:t xml:space="preserve">  עד  </w:t>
      </w:r>
      <w:r>
        <w:rPr>
          <w:rFonts w:ascii="Times New Roman" w:hAnsi="Times New Roman"/>
          <w:u w:val="single"/>
        </w:rPr>
        <w:t>FFH</w:t>
      </w:r>
      <w:r>
        <w:rPr>
          <w:rFonts w:ascii="Times New Roman" w:hAnsi="Times New Roman"/>
          <w:u w:val="single"/>
          <w:rtl/>
        </w:rPr>
        <w:t xml:space="preserve"> ).</w:t>
      </w:r>
      <w:bookmarkEnd w:id="5"/>
      <w:bookmarkEnd w:id="6"/>
    </w:p>
    <w:p w14:paraId="691D7C70" w14:textId="77777777" w:rsidR="004934EC" w:rsidRDefault="00E232DC" w:rsidP="00241E9B">
      <w:pPr>
        <w:rPr>
          <w:rtl/>
        </w:rPr>
      </w:pPr>
      <w:r w:rsidRPr="00E232DC">
        <w:rPr>
          <w:rFonts w:hint="cs"/>
          <w:rtl/>
        </w:rPr>
        <w:t>אזור ה</w:t>
      </w:r>
      <w:r>
        <w:rPr>
          <w:rFonts w:hint="cs"/>
          <w:rtl/>
        </w:rPr>
        <w:t xml:space="preserve">  </w:t>
      </w:r>
      <w:r>
        <w:rPr>
          <w:rFonts w:hint="cs"/>
        </w:rPr>
        <w:t>SFR</w:t>
      </w:r>
      <w:r>
        <w:rPr>
          <w:rFonts w:hint="cs"/>
          <w:rtl/>
        </w:rPr>
        <w:t xml:space="preserve"> -</w:t>
      </w:r>
      <w:r>
        <w:rPr>
          <w:rFonts w:hint="cs"/>
          <w:b/>
          <w:bCs/>
          <w:rtl/>
        </w:rPr>
        <w:t xml:space="preserve"> </w:t>
      </w:r>
      <w:r>
        <w:rPr>
          <w:b/>
          <w:bCs/>
        </w:rPr>
        <w:t xml:space="preserve"> </w:t>
      </w:r>
      <w:r w:rsidRPr="00E232DC">
        <w:rPr>
          <w:b/>
          <w:bCs/>
        </w:rPr>
        <w:t>Special Functi</w:t>
      </w:r>
      <w:r>
        <w:rPr>
          <w:b/>
          <w:bCs/>
        </w:rPr>
        <w:t>on Registers</w:t>
      </w:r>
      <w:r>
        <w:rPr>
          <w:rFonts w:hint="cs"/>
          <w:b/>
          <w:bCs/>
          <w:rtl/>
        </w:rPr>
        <w:t xml:space="preserve">, </w:t>
      </w:r>
      <w:r w:rsidR="006B078E">
        <w:rPr>
          <w:rFonts w:hint="cs"/>
          <w:rtl/>
        </w:rPr>
        <w:t xml:space="preserve"> הוא לרגיסטרים המיוחדים שברכיב. הוא נמצא בתחום הכתובות מ </w:t>
      </w:r>
      <w:r w:rsidR="006B078E">
        <w:t>80H</w:t>
      </w:r>
      <w:r w:rsidR="006B078E">
        <w:rPr>
          <w:rFonts w:hint="cs"/>
          <w:rtl/>
        </w:rPr>
        <w:t xml:space="preserve"> ועד </w:t>
      </w:r>
      <w:r w:rsidR="006B078E">
        <w:t>FFH</w:t>
      </w:r>
      <w:r w:rsidR="006B078E">
        <w:rPr>
          <w:rFonts w:hint="cs"/>
          <w:rtl/>
        </w:rPr>
        <w:t xml:space="preserve">. באזור זה נמצאים 4 הפורטים, הרגיסטרים השולטים על הפסיקות, על התקשורת הטורית, הטיימרים וכו'. </w:t>
      </w:r>
      <w:r w:rsidR="005E7E4C">
        <w:rPr>
          <w:rFonts w:hint="cs"/>
          <w:rtl/>
        </w:rPr>
        <w:t>ניתן לראות</w:t>
      </w:r>
      <w:r>
        <w:rPr>
          <w:rFonts w:hint="cs"/>
          <w:rtl/>
        </w:rPr>
        <w:t>,</w:t>
      </w:r>
      <w:r w:rsidR="005E7E4C">
        <w:rPr>
          <w:rFonts w:hint="cs"/>
          <w:rtl/>
        </w:rPr>
        <w:t xml:space="preserve"> </w:t>
      </w:r>
      <w:r>
        <w:rPr>
          <w:rFonts w:hint="cs"/>
          <w:rtl/>
        </w:rPr>
        <w:t xml:space="preserve">בשרטוט שבהמשך, </w:t>
      </w:r>
      <w:r w:rsidR="005E7E4C">
        <w:rPr>
          <w:rFonts w:hint="cs"/>
          <w:rtl/>
        </w:rPr>
        <w:t xml:space="preserve">שהכתובות אינן רציפות. ישנן כתובות שאינן קיימות. לחלק מהרגיסטרים </w:t>
      </w:r>
      <w:r w:rsidR="00A5210E">
        <w:rPr>
          <w:rFonts w:hint="cs"/>
          <w:rtl/>
        </w:rPr>
        <w:t>ניתן לפנות לכל ביט</w:t>
      </w:r>
      <w:r w:rsidR="005E7E4C">
        <w:rPr>
          <w:rFonts w:hint="cs"/>
          <w:rtl/>
        </w:rPr>
        <w:t xml:space="preserve">. </w:t>
      </w:r>
      <w:r w:rsidR="00A5210E">
        <w:rPr>
          <w:rFonts w:hint="cs"/>
          <w:rtl/>
        </w:rPr>
        <w:t xml:space="preserve"> רגיסטרים </w:t>
      </w:r>
      <w:r w:rsidR="005E7E4C">
        <w:rPr>
          <w:rFonts w:hint="cs"/>
          <w:rtl/>
        </w:rPr>
        <w:t xml:space="preserve">אלו </w:t>
      </w:r>
      <w:r w:rsidR="00A5210E">
        <w:rPr>
          <w:rFonts w:hint="cs"/>
          <w:rtl/>
        </w:rPr>
        <w:t>נמצאים בכתובות המתחלקות ב 8 ללא שארית .</w:t>
      </w:r>
    </w:p>
    <w:p w14:paraId="2B3BC921" w14:textId="77777777" w:rsidR="00A5210E" w:rsidRDefault="00A5210E" w:rsidP="00CF6934">
      <w:pPr>
        <w:rPr>
          <w:rtl/>
        </w:rPr>
      </w:pPr>
      <w:r>
        <w:rPr>
          <w:rFonts w:hint="cs"/>
          <w:rtl/>
        </w:rPr>
        <w:t>בעמודה השמאלית</w:t>
      </w:r>
      <w:r w:rsidR="00E53BFE">
        <w:rPr>
          <w:rFonts w:hint="cs"/>
          <w:rtl/>
        </w:rPr>
        <w:t xml:space="preserve"> </w:t>
      </w:r>
      <w:r w:rsidR="00E53BFE">
        <w:rPr>
          <w:rFonts w:hint="cs"/>
        </w:rPr>
        <w:t>SYMBOL</w:t>
      </w:r>
      <w:r w:rsidR="00E53BFE">
        <w:rPr>
          <w:rFonts w:hint="cs"/>
          <w:rtl/>
        </w:rPr>
        <w:t xml:space="preserve"> נרשם הסימול של הרגיסטר.  העמודה הבאה היא תיאור שם הרכיב  ביתר פירוט. העמודה המרכזית היא הכתובת של הרגיסטר .</w:t>
      </w:r>
      <w:r w:rsidR="00E232DC">
        <w:rPr>
          <w:rFonts w:hint="cs"/>
          <w:rtl/>
        </w:rPr>
        <w:t xml:space="preserve"> </w:t>
      </w:r>
      <w:r w:rsidR="00E53BFE">
        <w:rPr>
          <w:rFonts w:hint="cs"/>
          <w:rtl/>
        </w:rPr>
        <w:t xml:space="preserve">העמודה הבאה היא השם של כל ביט בתוך הרגיסטר ומעליו הכתובת של הביט. העמודה הימנית מציינת מהו הערך שמקבל הרגיסטר כאשר מבוצעת פעולת </w:t>
      </w:r>
      <w:r w:rsidR="00E53BFE">
        <w:rPr>
          <w:rFonts w:hint="cs"/>
        </w:rPr>
        <w:t>RESET</w:t>
      </w:r>
      <w:r w:rsidR="00E53BFE">
        <w:rPr>
          <w:rFonts w:hint="cs"/>
          <w:rtl/>
        </w:rPr>
        <w:t xml:space="preserve"> </w:t>
      </w:r>
      <w:r w:rsidR="00C7553F">
        <w:rPr>
          <w:rFonts w:hint="cs"/>
          <w:rtl/>
        </w:rPr>
        <w:t>ברכיב</w:t>
      </w:r>
      <w:r w:rsidR="00E53BFE">
        <w:rPr>
          <w:rFonts w:hint="cs"/>
          <w:rtl/>
        </w:rPr>
        <w:t>.</w:t>
      </w:r>
    </w:p>
    <w:p w14:paraId="2F9FB4CE" w14:textId="77777777" w:rsidR="00A5210E" w:rsidRDefault="00E53BFE" w:rsidP="00CF6934">
      <w:pPr>
        <w:rPr>
          <w:rtl/>
        </w:rPr>
      </w:pPr>
      <w:r>
        <w:rPr>
          <w:rFonts w:hint="cs"/>
          <w:rtl/>
        </w:rPr>
        <w:t xml:space="preserve">דוגמא : הרגיסטר הראשון מסומל ב </w:t>
      </w:r>
      <w:r>
        <w:rPr>
          <w:rFonts w:hint="cs"/>
        </w:rPr>
        <w:t>ACC</w:t>
      </w:r>
      <w:r>
        <w:rPr>
          <w:rFonts w:hint="cs"/>
          <w:rtl/>
        </w:rPr>
        <w:t xml:space="preserve"> ונקרא אקומולאטור </w:t>
      </w:r>
      <w:r>
        <w:rPr>
          <w:rtl/>
        </w:rPr>
        <w:t>–</w:t>
      </w:r>
      <w:r>
        <w:rPr>
          <w:rFonts w:hint="cs"/>
          <w:rtl/>
        </w:rPr>
        <w:t xml:space="preserve"> </w:t>
      </w:r>
      <w:r>
        <w:rPr>
          <w:rFonts w:hint="cs"/>
        </w:rPr>
        <w:t>ACCUMULATOR</w:t>
      </w:r>
      <w:r>
        <w:rPr>
          <w:rFonts w:hint="cs"/>
          <w:rtl/>
        </w:rPr>
        <w:t xml:space="preserve"> .  הוא נמצא בכתובת </w:t>
      </w:r>
      <w:r>
        <w:t>E0H</w:t>
      </w:r>
      <w:r>
        <w:rPr>
          <w:rFonts w:hint="cs"/>
          <w:rtl/>
        </w:rPr>
        <w:t xml:space="preserve">  . ביט ה </w:t>
      </w:r>
      <w:r>
        <w:rPr>
          <w:rFonts w:hint="cs"/>
        </w:rPr>
        <w:t>LSB</w:t>
      </w:r>
      <w:r>
        <w:rPr>
          <w:rFonts w:hint="cs"/>
          <w:rtl/>
        </w:rPr>
        <w:t xml:space="preserve"> שלו נמצא בכתובת </w:t>
      </w:r>
      <w:r>
        <w:t>E0H</w:t>
      </w:r>
      <w:r>
        <w:rPr>
          <w:rFonts w:hint="cs"/>
          <w:rtl/>
        </w:rPr>
        <w:t xml:space="preserve">, הביט הבא בכתובת </w:t>
      </w:r>
      <w:r>
        <w:t>E1H</w:t>
      </w:r>
      <w:r>
        <w:rPr>
          <w:rFonts w:hint="cs"/>
          <w:rtl/>
        </w:rPr>
        <w:t xml:space="preserve"> וכך הלאה. בהמשך נראה שאפשר לרשום פקודה </w:t>
      </w:r>
      <w:proofErr w:type="spellStart"/>
      <w:r>
        <w:t>clr</w:t>
      </w:r>
      <w:proofErr w:type="spellEnd"/>
      <w:r>
        <w:t xml:space="preserve"> acc.0</w:t>
      </w:r>
      <w:r>
        <w:rPr>
          <w:rFonts w:hint="cs"/>
          <w:rtl/>
        </w:rPr>
        <w:t xml:space="preserve"> או פקודה זהה - </w:t>
      </w:r>
      <w:proofErr w:type="spellStart"/>
      <w:r>
        <w:t>clr</w:t>
      </w:r>
      <w:proofErr w:type="spellEnd"/>
      <w:r>
        <w:t xml:space="preserve"> e0h</w:t>
      </w:r>
      <w:r>
        <w:rPr>
          <w:rFonts w:hint="cs"/>
          <w:rtl/>
        </w:rPr>
        <w:t xml:space="preserve"> </w:t>
      </w:r>
      <w:r w:rsidR="00CF6934">
        <w:rPr>
          <w:rFonts w:hint="cs"/>
          <w:rtl/>
        </w:rPr>
        <w:t>ו</w:t>
      </w:r>
      <w:r w:rsidR="00D3488A">
        <w:rPr>
          <w:rFonts w:hint="cs"/>
          <w:rtl/>
        </w:rPr>
        <w:t>נסביר את תפקידי הרגיסטרים.</w:t>
      </w:r>
    </w:p>
    <w:p w14:paraId="1CE8170F" w14:textId="77777777" w:rsidR="004934EC" w:rsidRDefault="00DF61F0" w:rsidP="004934EC">
      <w:pPr>
        <w:ind w:left="360"/>
        <w:rPr>
          <w:b/>
          <w:bCs/>
          <w:sz w:val="28"/>
          <w:szCs w:val="28"/>
          <w:u w:val="single"/>
          <w:rtl/>
        </w:rPr>
      </w:pPr>
      <w:r>
        <w:rPr>
          <w:noProof/>
        </w:rPr>
        <w:drawing>
          <wp:anchor distT="0" distB="0" distL="114300" distR="114300" simplePos="0" relativeHeight="251496960" behindDoc="0" locked="0" layoutInCell="1" allowOverlap="1" wp14:anchorId="1236F5DF" wp14:editId="618331B1">
            <wp:simplePos x="0" y="0"/>
            <wp:positionH relativeFrom="column">
              <wp:posOffset>104775</wp:posOffset>
            </wp:positionH>
            <wp:positionV relativeFrom="paragraph">
              <wp:posOffset>139700</wp:posOffset>
            </wp:positionV>
            <wp:extent cx="5273675" cy="5886450"/>
            <wp:effectExtent l="0" t="0" r="3175" b="0"/>
            <wp:wrapNone/>
            <wp:docPr id="1260" name="תמונה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00"/>
                    <pic:cNvPicPr>
                      <a:picLocks noChangeAspect="1" noChangeArrowheads="1"/>
                    </pic:cNvPicPr>
                  </pic:nvPicPr>
                  <pic:blipFill>
                    <a:blip r:embed="rId114">
                      <a:extLst>
                        <a:ext uri="{28A0092B-C50C-407E-A947-70E740481C1C}">
                          <a14:useLocalDpi xmlns:a14="http://schemas.microsoft.com/office/drawing/2010/main" val="0"/>
                        </a:ext>
                      </a:extLst>
                    </a:blip>
                    <a:srcRect t="2263" b="4990"/>
                    <a:stretch>
                      <a:fillRect/>
                    </a:stretch>
                  </pic:blipFill>
                  <pic:spPr bwMode="auto">
                    <a:xfrm>
                      <a:off x="0" y="0"/>
                      <a:ext cx="5273675" cy="5886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c">
            <w:drawing>
              <wp:inline distT="0" distB="0" distL="0" distR="0" wp14:anchorId="011650A9" wp14:editId="50211273">
                <wp:extent cx="5029200" cy="5943600"/>
                <wp:effectExtent l="0" t="0" r="0" b="0"/>
                <wp:docPr id="1259" name="בד ציור 29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F5AB69A" id="בד ציור 299" o:spid="_x0000_s1026" editas="canvas" style="width:396pt;height:468pt;mso-position-horizontal-relative:char;mso-position-vertical-relative:line" coordsize="50292,5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">
                <v:shape id="_x0000_s1027" type="#_x0000_t75" style="position:absolute;width:50292;height:59436;visibility:visible;mso-wrap-style:square">
                  <v:fill o:detectmouseclick="t"/>
                  <v:path o:connecttype="none"/>
                </v:shape>
                <w10:wrap anchorx="page"/>
                <w10:anchorlock/>
              </v:group>
            </w:pict>
          </mc:Fallback>
        </mc:AlternateContent>
      </w:r>
    </w:p>
    <w:p w14:paraId="0EC95439" w14:textId="77777777" w:rsidR="00CF6934" w:rsidRDefault="00CF6934" w:rsidP="004934EC">
      <w:pPr>
        <w:ind w:left="360"/>
        <w:rPr>
          <w:rtl/>
        </w:rPr>
      </w:pPr>
    </w:p>
    <w:p w14:paraId="5CB0C3E8" w14:textId="77777777" w:rsidR="00CF6934" w:rsidRPr="00CF6934" w:rsidRDefault="00CF6934" w:rsidP="00C75FA5">
      <w:pPr>
        <w:rPr>
          <w:rtl/>
        </w:rPr>
      </w:pPr>
      <w:r w:rsidRPr="005A5C49">
        <w:rPr>
          <w:rFonts w:hint="cs"/>
          <w:b/>
          <w:bCs/>
          <w:rtl/>
        </w:rPr>
        <w:t>טבלה 2</w:t>
      </w:r>
      <w:r w:rsidRPr="00CF6934">
        <w:rPr>
          <w:rFonts w:hint="cs"/>
          <w:rtl/>
        </w:rPr>
        <w:t xml:space="preserve"> : אזור ה </w:t>
      </w:r>
      <w:r w:rsidRPr="00CF6934">
        <w:t xml:space="preserve">SFR  </w:t>
      </w:r>
      <w:r>
        <w:rPr>
          <w:rFonts w:hint="cs"/>
          <w:rtl/>
        </w:rPr>
        <w:t xml:space="preserve"> </w:t>
      </w:r>
      <w:r w:rsidR="005A5C49">
        <w:rPr>
          <w:rFonts w:hint="cs"/>
          <w:rtl/>
        </w:rPr>
        <w:t>- הרגיסטרים לתפקיד מיוחד .</w:t>
      </w:r>
      <w:r>
        <w:rPr>
          <w:rFonts w:hint="cs"/>
          <w:rtl/>
        </w:rPr>
        <w:t xml:space="preserve"> (הסימול  * מציין שניתן לגשת לכל ביט ברגיסטר בצורה פרטנית. הסימול # מראה שהרגיסטר קיים  </w:t>
      </w:r>
      <w:r w:rsidR="00C75FA5">
        <w:rPr>
          <w:rFonts w:hint="cs"/>
          <w:rtl/>
        </w:rPr>
        <w:t xml:space="preserve">רק </w:t>
      </w:r>
      <w:r>
        <w:rPr>
          <w:rFonts w:hint="cs"/>
          <w:rtl/>
        </w:rPr>
        <w:t>ברכיבים המסתיימים ב 2 )</w:t>
      </w:r>
    </w:p>
    <w:p w14:paraId="045873C7" w14:textId="77777777" w:rsidR="004934EC" w:rsidRDefault="004934EC" w:rsidP="004934EC">
      <w:pPr>
        <w:pStyle w:val="2"/>
        <w:rPr>
          <w:rFonts w:ascii="Times New Roman" w:hAnsi="Times New Roman"/>
          <w:i w:val="0"/>
          <w:iCs w:val="0"/>
          <w:u w:val="single"/>
          <w:rtl/>
        </w:rPr>
      </w:pPr>
      <w:bookmarkStart w:id="7" w:name="_Toc186028289"/>
      <w:bookmarkStart w:id="8" w:name="_Toc159156078"/>
      <w:r>
        <w:rPr>
          <w:rFonts w:ascii="Times New Roman" w:hAnsi="Times New Roman"/>
          <w:i w:val="0"/>
          <w:iCs w:val="0"/>
          <w:u w:val="single"/>
          <w:rtl/>
        </w:rPr>
        <w:lastRenderedPageBreak/>
        <w:t xml:space="preserve">פעולת האיפוס – </w:t>
      </w:r>
      <w:r>
        <w:rPr>
          <w:rFonts w:ascii="Times New Roman" w:hAnsi="Times New Roman"/>
          <w:i w:val="0"/>
          <w:iCs w:val="0"/>
          <w:u w:val="single"/>
        </w:rPr>
        <w:t>RESET</w:t>
      </w:r>
      <w:bookmarkEnd w:id="7"/>
      <w:bookmarkEnd w:id="8"/>
    </w:p>
    <w:p w14:paraId="505E3A43" w14:textId="77777777" w:rsidR="004934EC" w:rsidRDefault="00B719C2" w:rsidP="00E23EF9">
      <w:pPr>
        <w:rPr>
          <w:rtl/>
        </w:rPr>
      </w:pPr>
      <w:r>
        <w:rPr>
          <w:rFonts w:hint="cs"/>
          <w:rtl/>
        </w:rPr>
        <w:t xml:space="preserve">כמו בכל מערכת מיקרו יש לבצע פעולת </w:t>
      </w:r>
      <w:r>
        <w:rPr>
          <w:rFonts w:hint="cs"/>
        </w:rPr>
        <w:t>RESET</w:t>
      </w:r>
      <w:r>
        <w:rPr>
          <w:rFonts w:hint="cs"/>
          <w:rtl/>
        </w:rPr>
        <w:t xml:space="preserve"> בזמן הפעלת חשמל</w:t>
      </w:r>
      <w:r w:rsidR="003D2C90">
        <w:rPr>
          <w:rFonts w:hint="cs"/>
          <w:rtl/>
        </w:rPr>
        <w:t xml:space="preserve"> כדי להביא את כל הרגיסטרים והמעגלים הפנימיים למצב מוגדר</w:t>
      </w:r>
      <w:r>
        <w:rPr>
          <w:rFonts w:hint="cs"/>
          <w:rtl/>
        </w:rPr>
        <w:t xml:space="preserve">. את הפעולה מבצעים בעזרת קבל ונגד. בזמן ה </w:t>
      </w:r>
      <w:r>
        <w:rPr>
          <w:rFonts w:hint="cs"/>
        </w:rPr>
        <w:t>RESET</w:t>
      </w:r>
      <w:r>
        <w:rPr>
          <w:rFonts w:hint="cs"/>
          <w:rtl/>
        </w:rPr>
        <w:t xml:space="preserve"> הרכיב מבצע מספר פעולות פנימיות שמביאות את המערכות הפנימיות שלו למצב ראשוני מוגדר</w:t>
      </w:r>
      <w:r w:rsidR="00E23EF9">
        <w:rPr>
          <w:rFonts w:hint="cs"/>
          <w:rtl/>
        </w:rPr>
        <w:t xml:space="preserve"> המתואר בטבלה שבשרטוט מספר 6</w:t>
      </w:r>
      <w:r>
        <w:rPr>
          <w:rFonts w:hint="cs"/>
          <w:rtl/>
        </w:rPr>
        <w:t xml:space="preserve">. </w:t>
      </w:r>
      <w:r w:rsidR="00E23EF9">
        <w:rPr>
          <w:rFonts w:hint="cs"/>
          <w:rtl/>
        </w:rPr>
        <w:t xml:space="preserve"> </w:t>
      </w:r>
      <w:r>
        <w:rPr>
          <w:rFonts w:hint="cs"/>
          <w:rtl/>
        </w:rPr>
        <w:t xml:space="preserve">בסיום פעולת ה </w:t>
      </w:r>
      <w:r>
        <w:rPr>
          <w:rFonts w:hint="cs"/>
        </w:rPr>
        <w:t>RESET</w:t>
      </w:r>
      <w:r>
        <w:rPr>
          <w:rFonts w:hint="cs"/>
          <w:rtl/>
        </w:rPr>
        <w:t xml:space="preserve"> המיקרו מתחיל להריץ את התוכנית. </w:t>
      </w:r>
      <w:r w:rsidR="004934EC">
        <w:rPr>
          <w:rFonts w:hint="cs"/>
          <w:rtl/>
        </w:rPr>
        <w:t xml:space="preserve">כאשר מספקים  '1'  לוגי לרגל ה </w:t>
      </w:r>
      <w:r w:rsidR="004934EC">
        <w:t>RESET</w:t>
      </w:r>
      <w:r w:rsidR="004934EC">
        <w:rPr>
          <w:rFonts w:hint="cs"/>
          <w:rtl/>
        </w:rPr>
        <w:t xml:space="preserve"> של הרכיב למשך זמן של לפחות 24 מחזורי שעון ( 2 מחזורי מכונה )  יקבלו ה</w:t>
      </w:r>
      <w:r w:rsidR="009A07CA">
        <w:rPr>
          <w:rFonts w:hint="cs"/>
          <w:rtl/>
        </w:rPr>
        <w:t>רגיסטרים הבאים.</w:t>
      </w:r>
    </w:p>
    <w:p w14:paraId="49EDF32E" w14:textId="77777777" w:rsidR="008F12E8" w:rsidRDefault="008F12E8" w:rsidP="009A07CA">
      <w:pPr>
        <w:rPr>
          <w:rtl/>
        </w:rPr>
      </w:pPr>
    </w:p>
    <w:p w14:paraId="4897198E" w14:textId="77777777" w:rsidR="004934EC" w:rsidRDefault="00DF61F0" w:rsidP="004934EC">
      <w:pPr>
        <w:rPr>
          <w:noProof/>
          <w:rtl/>
        </w:rPr>
      </w:pPr>
      <w:bookmarkStart w:id="9" w:name="_Toc159156642"/>
      <w:bookmarkStart w:id="10" w:name="_Toc159156079"/>
      <w:bookmarkStart w:id="11" w:name="_Toc159155715"/>
      <w:bookmarkStart w:id="12" w:name="_Toc159154919"/>
      <w:r>
        <w:rPr>
          <w:noProof/>
        </w:rPr>
        <w:drawing>
          <wp:inline distT="0" distB="0" distL="0" distR="0" wp14:anchorId="1FCDA251" wp14:editId="2ED8C8E1">
            <wp:extent cx="1809750" cy="2733675"/>
            <wp:effectExtent l="0" t="0" r="0" b="9525"/>
            <wp:docPr id="30" name="תמונה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52"/>
                    <pic:cNvPicPr>
                      <a:picLocks noChangeAspect="1" noChangeArrowheads="1"/>
                    </pic:cNvPicPr>
                  </pic:nvPicPr>
                  <pic:blipFill>
                    <a:blip r:embed="rId115">
                      <a:extLst>
                        <a:ext uri="{28A0092B-C50C-407E-A947-70E740481C1C}">
                          <a14:useLocalDpi xmlns:a14="http://schemas.microsoft.com/office/drawing/2010/main" val="0"/>
                        </a:ext>
                      </a:extLst>
                    </a:blip>
                    <a:srcRect l="15775" t="1953" r="15244" b="3320"/>
                    <a:stretch>
                      <a:fillRect/>
                    </a:stretch>
                  </pic:blipFill>
                  <pic:spPr bwMode="auto">
                    <a:xfrm>
                      <a:off x="0" y="0"/>
                      <a:ext cx="1809750" cy="2733675"/>
                    </a:xfrm>
                    <a:prstGeom prst="rect">
                      <a:avLst/>
                    </a:prstGeom>
                    <a:noFill/>
                    <a:ln>
                      <a:noFill/>
                    </a:ln>
                  </pic:spPr>
                </pic:pic>
              </a:graphicData>
            </a:graphic>
          </wp:inline>
        </w:drawing>
      </w:r>
      <w:bookmarkEnd w:id="9"/>
      <w:bookmarkEnd w:id="10"/>
      <w:bookmarkEnd w:id="11"/>
      <w:bookmarkEnd w:id="12"/>
      <w:r w:rsidR="009A07CA">
        <w:rPr>
          <w:rFonts w:hint="cs"/>
          <w:noProof/>
          <w:rtl/>
        </w:rPr>
        <w:t xml:space="preserve">  </w:t>
      </w:r>
      <w:r>
        <w:rPr>
          <w:noProof/>
        </w:rPr>
        <w:drawing>
          <wp:inline distT="0" distB="0" distL="0" distR="0" wp14:anchorId="4D9F3634" wp14:editId="6FEF5A41">
            <wp:extent cx="2739390" cy="2654935"/>
            <wp:effectExtent l="0" t="0" r="3810" b="0"/>
            <wp:docPr id="729" name="תמונה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16">
                      <a:extLst>
                        <a:ext uri="{28A0092B-C50C-407E-A947-70E740481C1C}">
                          <a14:useLocalDpi xmlns:a14="http://schemas.microsoft.com/office/drawing/2010/main" val="0"/>
                        </a:ext>
                      </a:extLst>
                    </a:blip>
                    <a:srcRect l="2301"/>
                    <a:stretch>
                      <a:fillRect/>
                    </a:stretch>
                  </pic:blipFill>
                  <pic:spPr bwMode="auto">
                    <a:xfrm>
                      <a:off x="0" y="0"/>
                      <a:ext cx="2739390" cy="2654935"/>
                    </a:xfrm>
                    <a:prstGeom prst="rect">
                      <a:avLst/>
                    </a:prstGeom>
                    <a:noFill/>
                  </pic:spPr>
                </pic:pic>
              </a:graphicData>
            </a:graphic>
          </wp:inline>
        </w:drawing>
      </w:r>
    </w:p>
    <w:p w14:paraId="67BC415D" w14:textId="77777777" w:rsidR="009A07CA" w:rsidRDefault="009A07CA" w:rsidP="004934EC">
      <w:pPr>
        <w:rPr>
          <w:noProof/>
          <w:rtl/>
        </w:rPr>
      </w:pPr>
    </w:p>
    <w:p w14:paraId="3C247263" w14:textId="77777777" w:rsidR="009A07CA" w:rsidRPr="009A07CA" w:rsidRDefault="009A07CA" w:rsidP="00F94CB0">
      <w:pPr>
        <w:spacing w:line="360" w:lineRule="auto"/>
        <w:ind w:hanging="534"/>
        <w:jc w:val="both"/>
        <w:rPr>
          <w:rFonts w:cs="David"/>
          <w:b/>
          <w:bCs/>
          <w:rtl/>
        </w:rPr>
      </w:pPr>
      <w:r w:rsidRPr="009A07CA">
        <w:rPr>
          <w:rFonts w:cs="David" w:hint="cs"/>
          <w:b/>
          <w:bCs/>
          <w:rtl/>
        </w:rPr>
        <w:t xml:space="preserve">שרטוט </w:t>
      </w:r>
      <w:r w:rsidR="00F94CB0">
        <w:rPr>
          <w:rFonts w:cs="David" w:hint="cs"/>
          <w:b/>
          <w:bCs/>
          <w:rtl/>
        </w:rPr>
        <w:t>7</w:t>
      </w:r>
      <w:r w:rsidRPr="009A07CA">
        <w:rPr>
          <w:rFonts w:cs="David" w:hint="cs"/>
          <w:b/>
          <w:bCs/>
          <w:rtl/>
        </w:rPr>
        <w:t xml:space="preserve"> </w:t>
      </w:r>
      <w:r w:rsidRPr="009A07CA">
        <w:rPr>
          <w:rFonts w:cs="David"/>
          <w:b/>
          <w:bCs/>
          <w:rtl/>
        </w:rPr>
        <w:t>–</w:t>
      </w:r>
      <w:r w:rsidRPr="009A07CA">
        <w:rPr>
          <w:rFonts w:cs="David" w:hint="cs"/>
          <w:b/>
          <w:bCs/>
          <w:rtl/>
        </w:rPr>
        <w:t xml:space="preserve"> מעגל ה </w:t>
      </w:r>
      <w:r w:rsidRPr="009A07CA">
        <w:rPr>
          <w:rFonts w:cs="David"/>
          <w:b/>
          <w:bCs/>
        </w:rPr>
        <w:t xml:space="preserve">RESET </w:t>
      </w:r>
      <w:r w:rsidR="004B3C8E">
        <w:rPr>
          <w:rFonts w:cs="David" w:hint="cs"/>
          <w:b/>
          <w:bCs/>
          <w:rtl/>
        </w:rPr>
        <w:t xml:space="preserve">  ומצב הרגיסטרים לאחר פעולת </w:t>
      </w:r>
      <w:r w:rsidR="004B3C8E">
        <w:rPr>
          <w:rFonts w:cs="David"/>
          <w:b/>
          <w:bCs/>
        </w:rPr>
        <w:t>RESET</w:t>
      </w:r>
    </w:p>
    <w:p w14:paraId="5D45257E" w14:textId="77777777" w:rsidR="00997176" w:rsidRPr="003D2C90" w:rsidRDefault="00997176" w:rsidP="00997176">
      <w:pPr>
        <w:spacing w:line="360" w:lineRule="auto"/>
        <w:ind w:hanging="534"/>
        <w:jc w:val="both"/>
        <w:rPr>
          <w:rFonts w:cs="David"/>
          <w:b/>
          <w:bCs/>
          <w:u w:val="single"/>
          <w:rtl/>
        </w:rPr>
      </w:pPr>
      <w:r w:rsidRPr="003D2C90">
        <w:rPr>
          <w:rFonts w:cs="David" w:hint="cs"/>
          <w:b/>
          <w:bCs/>
          <w:u w:val="single"/>
          <w:rtl/>
        </w:rPr>
        <w:t>פעולת המעגל:</w:t>
      </w:r>
    </w:p>
    <w:p w14:paraId="40BC3155" w14:textId="77777777" w:rsidR="00AB2F86" w:rsidRDefault="001B0868" w:rsidP="003D2C90">
      <w:pPr>
        <w:rPr>
          <w:rtl/>
        </w:rPr>
      </w:pPr>
      <w:r w:rsidRPr="001B0868">
        <w:rPr>
          <w:rtl/>
        </w:rPr>
        <w:t xml:space="preserve"> לפני הפעלת ספק הכוח של המערכת הקבל אינו טעון והמתח עליו 0 וולט. כאשר מפעילים את ספק הכוח מתבצע  איפוס - אתחול </w:t>
      </w:r>
      <w:r>
        <w:rPr>
          <w:rFonts w:hint="cs"/>
          <w:rtl/>
        </w:rPr>
        <w:t xml:space="preserve">- </w:t>
      </w:r>
      <w:r w:rsidRPr="001B0868">
        <w:rPr>
          <w:rtl/>
        </w:rPr>
        <w:t>אוטומטי, מכיוון שברגע הפעלת המתח יש קפיצת מתח שמועברת כולה דרך הקבל ועל הנגד מתפתח מתח של כ- 5 וולט שנחשב ל-'1' לוגי.</w:t>
      </w:r>
      <w:r>
        <w:rPr>
          <w:rFonts w:hint="cs"/>
          <w:rtl/>
        </w:rPr>
        <w:t xml:space="preserve"> </w:t>
      </w:r>
      <w:r w:rsidRPr="001B0868">
        <w:rPr>
          <w:rtl/>
        </w:rPr>
        <w:t xml:space="preserve">עם הזמן הקבל נטען לקראת 5 וולט והמתח עליו הולך וגדל ואילו המתח על הנגד </w:t>
      </w:r>
      <w:r>
        <w:rPr>
          <w:rFonts w:hint="cs"/>
          <w:rtl/>
        </w:rPr>
        <w:t>הולך ו</w:t>
      </w:r>
      <w:r w:rsidRPr="001B0868">
        <w:rPr>
          <w:rtl/>
        </w:rPr>
        <w:t>קטן</w:t>
      </w:r>
      <w:r>
        <w:rPr>
          <w:rFonts w:hint="cs"/>
          <w:rtl/>
        </w:rPr>
        <w:t>. בנקודה שהמתח על הנגד מגיע ל</w:t>
      </w:r>
      <w:r w:rsidRPr="001B0868">
        <w:rPr>
          <w:rtl/>
        </w:rPr>
        <w:t xml:space="preserve">רמה לוגית הנקראת  </w:t>
      </w:r>
      <w:proofErr w:type="spellStart"/>
      <w:r w:rsidRPr="001B0868">
        <w:t>Vilmax</w:t>
      </w:r>
      <w:proofErr w:type="spellEnd"/>
      <w:r w:rsidRPr="001B0868">
        <w:rPr>
          <w:rtl/>
        </w:rPr>
        <w:t xml:space="preserve">, כלומר מתח הכניסה המקסימאלי הנחשב כנמוך, </w:t>
      </w:r>
      <w:r>
        <w:rPr>
          <w:rFonts w:hint="cs"/>
          <w:rtl/>
        </w:rPr>
        <w:t xml:space="preserve">(או 0 לוגי מקסימום </w:t>
      </w:r>
      <w:r w:rsidR="00FB31B9">
        <w:rPr>
          <w:rtl/>
        </w:rPr>
        <w:t>–</w:t>
      </w:r>
      <w:r w:rsidR="003D2C90">
        <w:rPr>
          <w:rFonts w:hint="cs"/>
          <w:rtl/>
        </w:rPr>
        <w:t>בשרטוט מסומן כ</w:t>
      </w:r>
      <w:r w:rsidR="00FB31B9">
        <w:rPr>
          <w:rFonts w:hint="cs"/>
          <w:rtl/>
        </w:rPr>
        <w:t xml:space="preserve"> </w:t>
      </w:r>
      <w:r w:rsidR="00FB31B9">
        <w:t>'0'max</w:t>
      </w:r>
      <w:r>
        <w:rPr>
          <w:rFonts w:hint="cs"/>
          <w:rtl/>
        </w:rPr>
        <w:t xml:space="preserve">) מסתיימת פעולת ה </w:t>
      </w:r>
      <w:r>
        <w:rPr>
          <w:rFonts w:hint="cs"/>
        </w:rPr>
        <w:t>RESET</w:t>
      </w:r>
      <w:r>
        <w:rPr>
          <w:rFonts w:hint="cs"/>
          <w:rtl/>
        </w:rPr>
        <w:t xml:space="preserve"> . </w:t>
      </w:r>
      <w:r w:rsidRPr="001B0868">
        <w:rPr>
          <w:rtl/>
        </w:rPr>
        <w:t xml:space="preserve"> ברגע זה המיקרו </w:t>
      </w:r>
      <w:r w:rsidR="00E232DC">
        <w:rPr>
          <w:rFonts w:hint="cs"/>
          <w:rtl/>
        </w:rPr>
        <w:t>בקר</w:t>
      </w:r>
      <w:r w:rsidRPr="001B0868">
        <w:rPr>
          <w:rtl/>
        </w:rPr>
        <w:t xml:space="preserve"> מתחיל לעבוד</w:t>
      </w:r>
      <w:r>
        <w:rPr>
          <w:rFonts w:hint="cs"/>
          <w:rtl/>
        </w:rPr>
        <w:t xml:space="preserve"> </w:t>
      </w:r>
      <w:r w:rsidR="003E111C">
        <w:rPr>
          <w:rFonts w:hint="cs"/>
          <w:rtl/>
        </w:rPr>
        <w:t xml:space="preserve">ומתחיל לבצע את התוכנית. </w:t>
      </w:r>
      <w:r w:rsidR="003D2C90">
        <w:rPr>
          <w:rFonts w:hint="cs"/>
          <w:rtl/>
        </w:rPr>
        <w:t xml:space="preserve"> </w:t>
      </w:r>
      <w:r w:rsidRPr="001B0868">
        <w:rPr>
          <w:rtl/>
        </w:rPr>
        <w:t>צורת הגל של פעולת ה-</w:t>
      </w:r>
      <w:r w:rsidRPr="001B0868">
        <w:t>RESET</w:t>
      </w:r>
      <w:r w:rsidRPr="001B0868">
        <w:rPr>
          <w:rtl/>
        </w:rPr>
        <w:t xml:space="preserve"> נרא</w:t>
      </w:r>
      <w:r w:rsidR="003E111C">
        <w:rPr>
          <w:rFonts w:hint="cs"/>
          <w:rtl/>
        </w:rPr>
        <w:t>ית</w:t>
      </w:r>
      <w:r w:rsidRPr="001B0868">
        <w:rPr>
          <w:rtl/>
        </w:rPr>
        <w:t xml:space="preserve"> כך:</w:t>
      </w:r>
      <w:r w:rsidR="004B3C8E">
        <w:rPr>
          <w:rFonts w:hint="cs"/>
          <w:rtl/>
        </w:rPr>
        <w:t xml:space="preserve"> </w:t>
      </w:r>
      <w:r w:rsidR="00AB2F86">
        <w:rPr>
          <w:rFonts w:hint="cs"/>
          <w:rtl/>
        </w:rPr>
        <w:t xml:space="preserve">  </w:t>
      </w:r>
    </w:p>
    <w:p w14:paraId="0EBD6C90" w14:textId="77777777" w:rsidR="003E111C" w:rsidRDefault="00DF61F0" w:rsidP="00AB2F86">
      <w:pPr>
        <w:rPr>
          <w:rtl/>
        </w:rPr>
      </w:pPr>
      <w:r>
        <w:rPr>
          <w:noProof/>
          <w:rtl/>
        </w:rPr>
        <mc:AlternateContent>
          <mc:Choice Requires="wps">
            <w:drawing>
              <wp:anchor distT="0" distB="0" distL="114300" distR="114300" simplePos="0" relativeHeight="251710976" behindDoc="0" locked="0" layoutInCell="1" allowOverlap="1" wp14:anchorId="4C6668FF" wp14:editId="0FD6E25F">
                <wp:simplePos x="0" y="0"/>
                <wp:positionH relativeFrom="column">
                  <wp:posOffset>933450</wp:posOffset>
                </wp:positionH>
                <wp:positionV relativeFrom="paragraph">
                  <wp:posOffset>20955</wp:posOffset>
                </wp:positionV>
                <wp:extent cx="666750" cy="561975"/>
                <wp:effectExtent l="0" t="1905" r="0" b="0"/>
                <wp:wrapNone/>
                <wp:docPr id="1258"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00DB6" w14:textId="77777777" w:rsidR="00482363" w:rsidRPr="00735A88" w:rsidRDefault="00482363" w:rsidP="001B0868">
                            <w:pPr>
                              <w:jc w:val="right"/>
                              <w:rPr>
                                <w:rFonts w:cs="David"/>
                                <w:b/>
                                <w:bCs/>
                                <w:color w:val="FF6600"/>
                              </w:rPr>
                            </w:pPr>
                            <w:r w:rsidRPr="00735A88">
                              <w:rPr>
                                <w:rFonts w:cs="David" w:hint="cs"/>
                                <w:b/>
                                <w:bCs/>
                                <w:color w:val="FF6600"/>
                                <w:rtl/>
                              </w:rPr>
                              <w:t>מתח הנגד (וולט)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668FF" id="Text Box 712" o:spid="_x0000_s1042" type="#_x0000_t202" style="position:absolute;left:0;text-align:left;margin-left:73.5pt;margin-top:1.65pt;width:52.5pt;height:44.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" filled="f" stroked="f">
                <v:textbox>
                  <w:txbxContent>
                    <w:p w14:paraId="23C00DB6" w14:textId="77777777" w:rsidR="00482363" w:rsidRPr="00735A88" w:rsidRDefault="00482363" w:rsidP="001B0868">
                      <w:pPr>
                        <w:jc w:val="right"/>
                        <w:rPr>
                          <w:rFonts w:cs="David"/>
                          <w:b/>
                          <w:bCs/>
                          <w:color w:val="FF6600"/>
                        </w:rPr>
                      </w:pPr>
                      <w:r w:rsidRPr="00735A88">
                        <w:rPr>
                          <w:rFonts w:cs="David" w:hint="cs"/>
                          <w:b/>
                          <w:bCs/>
                          <w:color w:val="FF6600"/>
                          <w:rtl/>
                        </w:rPr>
                        <w:t>מתח הנגד (וולט)</w:t>
                      </w:r>
                    </w:p>
                  </w:txbxContent>
                </v:textbox>
              </v:shape>
            </w:pict>
          </mc:Fallback>
        </mc:AlternateContent>
      </w:r>
      <w:r>
        <w:rPr>
          <w:noProof/>
          <w:rtl/>
        </w:rPr>
        <mc:AlternateContent>
          <mc:Choice Requires="wps">
            <w:drawing>
              <wp:anchor distT="0" distB="0" distL="114300" distR="114300" simplePos="0" relativeHeight="251709952" behindDoc="0" locked="0" layoutInCell="1" allowOverlap="1" wp14:anchorId="41B700EC" wp14:editId="24AB303B">
                <wp:simplePos x="0" y="0"/>
                <wp:positionH relativeFrom="column">
                  <wp:posOffset>1266825</wp:posOffset>
                </wp:positionH>
                <wp:positionV relativeFrom="paragraph">
                  <wp:posOffset>57785</wp:posOffset>
                </wp:positionV>
                <wp:extent cx="619125" cy="228600"/>
                <wp:effectExtent l="0" t="635" r="0" b="0"/>
                <wp:wrapNone/>
                <wp:docPr id="1257" name="Text 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676CA" w14:textId="77777777" w:rsidR="00482363" w:rsidRPr="00735A88" w:rsidRDefault="00482363" w:rsidP="004B3C8E">
                            <w:pPr>
                              <w:bidi w:val="0"/>
                              <w:rPr>
                                <w:rFonts w:cs="David"/>
                                <w:b/>
                                <w:bCs/>
                              </w:rPr>
                            </w:pPr>
                            <w:r>
                              <w:rPr>
                                <w:rFonts w:cs="David" w:hint="cs"/>
                                <w:b/>
                                <w:bCs/>
                                <w:rtl/>
                              </w:rPr>
                              <w:t xml:space="preserve">5 </w:t>
                            </w:r>
                            <w:r>
                              <w:rPr>
                                <w:rFonts w:cs="David"/>
                                <w:b/>
                                <w:bCs/>
                              </w:rPr>
                              <w:t xml:space="preserve">v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700EC" id="Text Box 711" o:spid="_x0000_s1043" type="#_x0000_t202" style="position:absolute;left:0;text-align:left;margin-left:99.75pt;margin-top:4.55pt;width:48.75pt;height:1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" filled="f" stroked="f">
                <v:textbox>
                  <w:txbxContent>
                    <w:p w14:paraId="79D676CA" w14:textId="77777777" w:rsidR="00482363" w:rsidRPr="00735A88" w:rsidRDefault="00482363" w:rsidP="004B3C8E">
                      <w:pPr>
                        <w:bidi w:val="0"/>
                        <w:rPr>
                          <w:rFonts w:cs="David"/>
                          <w:b/>
                          <w:bCs/>
                        </w:rPr>
                      </w:pPr>
                      <w:r>
                        <w:rPr>
                          <w:rFonts w:cs="David" w:hint="cs"/>
                          <w:b/>
                          <w:bCs/>
                          <w:rtl/>
                        </w:rPr>
                        <w:t xml:space="preserve">5 </w:t>
                      </w:r>
                      <w:r>
                        <w:rPr>
                          <w:rFonts w:cs="David"/>
                          <w:b/>
                          <w:bCs/>
                        </w:rPr>
                        <w:t xml:space="preserve">v </w:t>
                      </w:r>
                    </w:p>
                  </w:txbxContent>
                </v:textbox>
              </v:shape>
            </w:pict>
          </mc:Fallback>
        </mc:AlternateContent>
      </w:r>
      <w:r>
        <w:rPr>
          <w:noProof/>
          <w:rtl/>
        </w:rPr>
        <mc:AlternateContent>
          <mc:Choice Requires="wps">
            <w:drawing>
              <wp:anchor distT="0" distB="0" distL="114300" distR="114300" simplePos="0" relativeHeight="251697664" behindDoc="0" locked="0" layoutInCell="1" allowOverlap="1" wp14:anchorId="566620BF" wp14:editId="27032D02">
                <wp:simplePos x="0" y="0"/>
                <wp:positionH relativeFrom="column">
                  <wp:posOffset>1600200</wp:posOffset>
                </wp:positionH>
                <wp:positionV relativeFrom="paragraph">
                  <wp:posOffset>0</wp:posOffset>
                </wp:positionV>
                <wp:extent cx="0" cy="1943100"/>
                <wp:effectExtent l="57150" t="19050" r="57150" b="9525"/>
                <wp:wrapNone/>
                <wp:docPr id="1256" name="Line 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43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2739A4" id="Line 697" o:spid="_x0000_s1026" style="position:absolute;left:0;text-align:left;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0" to="126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">
                <v:stroke endarrow="block"/>
              </v:line>
            </w:pict>
          </mc:Fallback>
        </mc:AlternateContent>
      </w:r>
      <w:r>
        <w:rPr>
          <w:noProof/>
          <w:rtl/>
        </w:rPr>
        <mc:AlternateContent>
          <mc:Choice Requires="wps">
            <w:drawing>
              <wp:anchor distT="0" distB="0" distL="114300" distR="114300" simplePos="0" relativeHeight="251707904" behindDoc="0" locked="0" layoutInCell="1" allowOverlap="1" wp14:anchorId="3FE2759A" wp14:editId="6DC6608C">
                <wp:simplePos x="0" y="0"/>
                <wp:positionH relativeFrom="column">
                  <wp:posOffset>1028700</wp:posOffset>
                </wp:positionH>
                <wp:positionV relativeFrom="paragraph">
                  <wp:posOffset>1546860</wp:posOffset>
                </wp:positionV>
                <wp:extent cx="685800" cy="342900"/>
                <wp:effectExtent l="0" t="3810" r="0" b="0"/>
                <wp:wrapNone/>
                <wp:docPr id="1255"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84DDC" w14:textId="77777777" w:rsidR="00482363" w:rsidRPr="00735A88" w:rsidRDefault="00482363" w:rsidP="001B0868">
                            <w:pPr>
                              <w:rPr>
                                <w:rFonts w:cs="David"/>
                                <w:b/>
                                <w:bCs/>
                              </w:rPr>
                            </w:pPr>
                            <w:r>
                              <w:rPr>
                                <w:rFonts w:cs="David"/>
                                <w:b/>
                                <w:bCs/>
                              </w:rPr>
                              <w:t>m</w:t>
                            </w:r>
                            <w:r w:rsidRPr="00735A88">
                              <w:rPr>
                                <w:rFonts w:cs="David"/>
                                <w:b/>
                                <w:bCs/>
                              </w:rPr>
                              <w:t>ax</w:t>
                            </w:r>
                            <w:r>
                              <w:rPr>
                                <w:rFonts w:cs="David"/>
                                <w:b/>
                                <w:bCs/>
                              </w:rPr>
                              <w:t xml:space="preserve"> </w:t>
                            </w:r>
                            <w:r w:rsidRPr="00735A88">
                              <w:rPr>
                                <w:rFonts w:cs="David" w:hint="cs"/>
                                <w:b/>
                                <w:bCs/>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2759A" id="Text Box 709" o:spid="_x0000_s1044" type="#_x0000_t202" style="position:absolute;left:0;text-align:left;margin-left:81pt;margin-top:121.8pt;width:54pt;height:2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" filled="f" stroked="f">
                <v:textbox>
                  <w:txbxContent>
                    <w:p w14:paraId="6AE84DDC" w14:textId="77777777" w:rsidR="00482363" w:rsidRPr="00735A88" w:rsidRDefault="00482363" w:rsidP="001B0868">
                      <w:pPr>
                        <w:rPr>
                          <w:rFonts w:cs="David"/>
                          <w:b/>
                          <w:bCs/>
                        </w:rPr>
                      </w:pPr>
                      <w:r>
                        <w:rPr>
                          <w:rFonts w:cs="David"/>
                          <w:b/>
                          <w:bCs/>
                        </w:rPr>
                        <w:t>m</w:t>
                      </w:r>
                      <w:r w:rsidRPr="00735A88">
                        <w:rPr>
                          <w:rFonts w:cs="David"/>
                          <w:b/>
                          <w:bCs/>
                        </w:rPr>
                        <w:t>ax</w:t>
                      </w:r>
                      <w:r>
                        <w:rPr>
                          <w:rFonts w:cs="David"/>
                          <w:b/>
                          <w:bCs/>
                        </w:rPr>
                        <w:t xml:space="preserve"> </w:t>
                      </w:r>
                      <w:r w:rsidRPr="00735A88">
                        <w:rPr>
                          <w:rFonts w:cs="David" w:hint="cs"/>
                          <w:b/>
                          <w:bCs/>
                          <w:rtl/>
                        </w:rPr>
                        <w:t>'0'</w:t>
                      </w:r>
                    </w:p>
                  </w:txbxContent>
                </v:textbox>
              </v:shape>
            </w:pict>
          </mc:Fallback>
        </mc:AlternateContent>
      </w:r>
    </w:p>
    <w:p w14:paraId="13FA8C42" w14:textId="77777777" w:rsidR="003E111C" w:rsidRDefault="00DF61F0" w:rsidP="001B0868">
      <w:pPr>
        <w:rPr>
          <w:rtl/>
        </w:rPr>
      </w:pPr>
      <w:r>
        <w:rPr>
          <w:noProof/>
          <w:rtl/>
        </w:rPr>
        <mc:AlternateContent>
          <mc:Choice Requires="wps">
            <w:drawing>
              <wp:anchor distT="0" distB="0" distL="114300" distR="114300" simplePos="0" relativeHeight="251699712" behindDoc="0" locked="0" layoutInCell="1" allowOverlap="1" wp14:anchorId="6E72BF43" wp14:editId="43205677">
                <wp:simplePos x="0" y="0"/>
                <wp:positionH relativeFrom="column">
                  <wp:posOffset>1600200</wp:posOffset>
                </wp:positionH>
                <wp:positionV relativeFrom="paragraph">
                  <wp:posOffset>111125</wp:posOffset>
                </wp:positionV>
                <wp:extent cx="3543300" cy="1595755"/>
                <wp:effectExtent l="9525" t="6350" r="9525" b="7620"/>
                <wp:wrapNone/>
                <wp:docPr id="1254" name="Freeform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43300" cy="1595755"/>
                        </a:xfrm>
                        <a:custGeom>
                          <a:avLst/>
                          <a:gdLst>
                            <a:gd name="T0" fmla="*/ 30 w 4530"/>
                            <a:gd name="T1" fmla="*/ 0 h 2700"/>
                            <a:gd name="T2" fmla="*/ 750 w 4530"/>
                            <a:gd name="T3" fmla="*/ 2160 h 2700"/>
                            <a:gd name="T4" fmla="*/ 4530 w 4530"/>
                            <a:gd name="T5" fmla="*/ 2700 h 2700"/>
                          </a:gdLst>
                          <a:ahLst/>
                          <a:cxnLst>
                            <a:cxn ang="0">
                              <a:pos x="T0" y="T1"/>
                            </a:cxn>
                            <a:cxn ang="0">
                              <a:pos x="T2" y="T3"/>
                            </a:cxn>
                            <a:cxn ang="0">
                              <a:pos x="T4" y="T5"/>
                            </a:cxn>
                          </a:cxnLst>
                          <a:rect l="0" t="0" r="r" b="b"/>
                          <a:pathLst>
                            <a:path w="4530" h="2700">
                              <a:moveTo>
                                <a:pt x="30" y="0"/>
                              </a:moveTo>
                              <a:cubicBezTo>
                                <a:pt x="15" y="855"/>
                                <a:pt x="0" y="1710"/>
                                <a:pt x="750" y="2160"/>
                              </a:cubicBezTo>
                              <a:cubicBezTo>
                                <a:pt x="1500" y="2610"/>
                                <a:pt x="3900" y="2610"/>
                                <a:pt x="4530" y="270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7610B" id="Freeform 699" o:spid="_x0000_s1026" style="position:absolute;left:0;text-align:left;margin-left:126pt;margin-top:8.75pt;width:279pt;height:125.6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" path="m30,c15,855,,1710,750,2160v750,450,3150,450,3780,540e" filled="f">
                <v:path arrowok="t" o:connecttype="custom" o:connectlocs="23466,0;586639,1276604;3543300,1595755" o:connectangles="0,0,0"/>
              </v:shape>
            </w:pict>
          </mc:Fallback>
        </mc:AlternateContent>
      </w:r>
    </w:p>
    <w:p w14:paraId="0DE37F72" w14:textId="77777777" w:rsidR="003E111C" w:rsidRDefault="003E111C" w:rsidP="001B0868">
      <w:pPr>
        <w:rPr>
          <w:rtl/>
        </w:rPr>
      </w:pPr>
    </w:p>
    <w:p w14:paraId="6B9CE61E" w14:textId="77777777" w:rsidR="003E111C" w:rsidRDefault="003E111C" w:rsidP="001B0868">
      <w:pPr>
        <w:rPr>
          <w:rtl/>
        </w:rPr>
      </w:pPr>
    </w:p>
    <w:p w14:paraId="7D350574" w14:textId="77777777" w:rsidR="003E111C" w:rsidRDefault="003E111C" w:rsidP="001B0868">
      <w:pPr>
        <w:rPr>
          <w:rtl/>
        </w:rPr>
      </w:pPr>
    </w:p>
    <w:p w14:paraId="761F3D61" w14:textId="77777777" w:rsidR="003E111C" w:rsidRDefault="003E111C" w:rsidP="001B0868">
      <w:pPr>
        <w:rPr>
          <w:rtl/>
        </w:rPr>
      </w:pPr>
    </w:p>
    <w:p w14:paraId="2782B763" w14:textId="77777777" w:rsidR="003E111C" w:rsidRDefault="003E111C" w:rsidP="001B0868">
      <w:pPr>
        <w:rPr>
          <w:rtl/>
        </w:rPr>
      </w:pPr>
    </w:p>
    <w:p w14:paraId="5CC22243" w14:textId="77777777" w:rsidR="003E111C" w:rsidRDefault="003E111C" w:rsidP="001B0868">
      <w:pPr>
        <w:rPr>
          <w:rtl/>
        </w:rPr>
      </w:pPr>
    </w:p>
    <w:p w14:paraId="1EA94141" w14:textId="77777777" w:rsidR="003E111C" w:rsidRDefault="003E111C" w:rsidP="001B0868">
      <w:pPr>
        <w:rPr>
          <w:rtl/>
        </w:rPr>
      </w:pPr>
    </w:p>
    <w:p w14:paraId="5E391714" w14:textId="77777777" w:rsidR="003E111C" w:rsidRDefault="00DF61F0" w:rsidP="001B0868">
      <w:pPr>
        <w:rPr>
          <w:rtl/>
        </w:rPr>
      </w:pPr>
      <w:r>
        <w:rPr>
          <w:noProof/>
          <w:rtl/>
        </w:rPr>
        <mc:AlternateContent>
          <mc:Choice Requires="wps">
            <w:drawing>
              <wp:anchor distT="0" distB="0" distL="114300" distR="114300" simplePos="0" relativeHeight="251701760" behindDoc="0" locked="0" layoutInCell="1" allowOverlap="1" wp14:anchorId="4AA1E713" wp14:editId="402AA78F">
                <wp:simplePos x="0" y="0"/>
                <wp:positionH relativeFrom="column">
                  <wp:posOffset>3048000</wp:posOffset>
                </wp:positionH>
                <wp:positionV relativeFrom="paragraph">
                  <wp:posOffset>137160</wp:posOffset>
                </wp:positionV>
                <wp:extent cx="0" cy="365760"/>
                <wp:effectExtent l="9525" t="13335" r="9525" b="11430"/>
                <wp:wrapNone/>
                <wp:docPr id="1253" name="Line 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76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501F5B" id="Line 701" o:spid="_x0000_s1026" style="position:absolute;left:0;text-align:lef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pt,10.8pt" to="240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">
                <v:stroke dashstyle="longDash"/>
              </v:line>
            </w:pict>
          </mc:Fallback>
        </mc:AlternateContent>
      </w:r>
      <w:r>
        <w:rPr>
          <w:noProof/>
          <w:rtl/>
        </w:rPr>
        <mc:AlternateContent>
          <mc:Choice Requires="wps">
            <w:drawing>
              <wp:anchor distT="0" distB="0" distL="114300" distR="114300" simplePos="0" relativeHeight="251700736" behindDoc="0" locked="0" layoutInCell="1" allowOverlap="1" wp14:anchorId="3F6AE2C1" wp14:editId="0289DCBC">
                <wp:simplePos x="0" y="0"/>
                <wp:positionH relativeFrom="column">
                  <wp:posOffset>1600200</wp:posOffset>
                </wp:positionH>
                <wp:positionV relativeFrom="paragraph">
                  <wp:posOffset>165735</wp:posOffset>
                </wp:positionV>
                <wp:extent cx="1485900" cy="0"/>
                <wp:effectExtent l="9525" t="13335" r="9525" b="5715"/>
                <wp:wrapNone/>
                <wp:docPr id="1252" name="Line 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A06C8" id="Line 700" o:spid="_x0000_s1026" style="position:absolute;left:0;text-align:lef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3.05pt" to="243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">
                <v:stroke dashstyle="longDash"/>
              </v:line>
            </w:pict>
          </mc:Fallback>
        </mc:AlternateContent>
      </w:r>
      <w:r>
        <w:rPr>
          <w:noProof/>
          <w:rtl/>
        </w:rPr>
        <mc:AlternateContent>
          <mc:Choice Requires="wps">
            <w:drawing>
              <wp:anchor distT="0" distB="0" distL="114300" distR="114300" simplePos="0" relativeHeight="251702784" behindDoc="0" locked="0" layoutInCell="1" allowOverlap="1" wp14:anchorId="7DE5CADF" wp14:editId="73A4BE27">
                <wp:simplePos x="0" y="0"/>
                <wp:positionH relativeFrom="column">
                  <wp:posOffset>2400300</wp:posOffset>
                </wp:positionH>
                <wp:positionV relativeFrom="paragraph">
                  <wp:posOffset>45720</wp:posOffset>
                </wp:positionV>
                <wp:extent cx="0" cy="457200"/>
                <wp:effectExtent l="9525" t="7620" r="9525" b="11430"/>
                <wp:wrapNone/>
                <wp:docPr id="1251" name="Line 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BD9253" id="Line 702" o:spid="_x0000_s1026" style="position:absolute;left:0;text-align:lef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3.6pt" to="189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">
                <v:stroke dashstyle="longDash"/>
              </v:line>
            </w:pict>
          </mc:Fallback>
        </mc:AlternateContent>
      </w:r>
    </w:p>
    <w:p w14:paraId="4F374A82" w14:textId="77777777" w:rsidR="003E111C" w:rsidRDefault="00DF61F0" w:rsidP="001B0868">
      <w:pPr>
        <w:rPr>
          <w:rtl/>
        </w:rPr>
      </w:pPr>
      <w:r>
        <w:rPr>
          <w:noProof/>
          <w:rtl/>
        </w:rPr>
        <mc:AlternateContent>
          <mc:Choice Requires="wps">
            <w:drawing>
              <wp:anchor distT="0" distB="0" distL="114300" distR="114300" simplePos="0" relativeHeight="251703808" behindDoc="0" locked="0" layoutInCell="1" allowOverlap="1" wp14:anchorId="121FD9BA" wp14:editId="6AF07C46">
                <wp:simplePos x="0" y="0"/>
                <wp:positionH relativeFrom="column">
                  <wp:posOffset>2695575</wp:posOffset>
                </wp:positionH>
                <wp:positionV relativeFrom="paragraph">
                  <wp:posOffset>99060</wp:posOffset>
                </wp:positionV>
                <wp:extent cx="495300" cy="228600"/>
                <wp:effectExtent l="0" t="3810" r="0" b="0"/>
                <wp:wrapNone/>
                <wp:docPr id="1250"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EDEC1" w14:textId="77777777" w:rsidR="00482363" w:rsidRPr="00A86EF5" w:rsidRDefault="00482363" w:rsidP="005A68D9">
                            <w:pPr>
                              <w:rPr>
                                <w:rFonts w:cs="David"/>
                                <w:b/>
                                <w:bCs/>
                              </w:rPr>
                            </w:pPr>
                            <w:r w:rsidRPr="00A86EF5">
                              <w:rPr>
                                <w:rFonts w:cs="David"/>
                                <w:b/>
                                <w:bCs/>
                              </w:rPr>
                              <w:t>t2</w:t>
                            </w:r>
                            <w:r>
                              <w:rPr>
                                <w:rFonts w:cs="David"/>
                                <w:b/>
                                <w:bCs/>
                              </w:rPr>
                              <w:t xml:space="preserve">  </w:t>
                            </w:r>
                            <w:r>
                              <w:rPr>
                                <w:rFonts w:cs="David" w:hint="cs"/>
                                <w:b/>
                                <w:bCs/>
                                <w:rtl/>
                              </w:rPr>
                              <w:t xml:space="preserve"> </w:t>
                            </w:r>
                            <w:r>
                              <w:rPr>
                                <w:rFonts w:cs="David"/>
                                <w:b/>
                                <w:bCs/>
                              </w:rPr>
                              <w:t xml:space="preserve">      </w:t>
                            </w:r>
                            <w:r>
                              <w:rPr>
                                <w:rFonts w:cs="David" w:hint="cs"/>
                                <w:b/>
                                <w:bCs/>
                                <w:rtl/>
                              </w:rPr>
                              <w:t xml:space="preserve">    </w:t>
                            </w:r>
                            <w:r>
                              <w:rPr>
                                <w:rFonts w:cs="David"/>
                                <w:b/>
                                <w:bC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FD9BA" id="Text Box 704" o:spid="_x0000_s1045" type="#_x0000_t202" style="position:absolute;left:0;text-align:left;margin-left:212.25pt;margin-top:7.8pt;width:39pt;height:1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" filled="f" stroked="f">
                <v:textbox>
                  <w:txbxContent>
                    <w:p w14:paraId="300EDEC1" w14:textId="77777777" w:rsidR="00482363" w:rsidRPr="00A86EF5" w:rsidRDefault="00482363" w:rsidP="005A68D9">
                      <w:pPr>
                        <w:rPr>
                          <w:rFonts w:cs="David"/>
                          <w:b/>
                          <w:bCs/>
                        </w:rPr>
                      </w:pPr>
                      <w:r w:rsidRPr="00A86EF5">
                        <w:rPr>
                          <w:rFonts w:cs="David"/>
                          <w:b/>
                          <w:bCs/>
                        </w:rPr>
                        <w:t>t2</w:t>
                      </w:r>
                      <w:r>
                        <w:rPr>
                          <w:rFonts w:cs="David"/>
                          <w:b/>
                          <w:bCs/>
                        </w:rPr>
                        <w:t xml:space="preserve">  </w:t>
                      </w:r>
                      <w:r>
                        <w:rPr>
                          <w:rFonts w:cs="David" w:hint="cs"/>
                          <w:b/>
                          <w:bCs/>
                          <w:rtl/>
                        </w:rPr>
                        <w:t xml:space="preserve"> </w:t>
                      </w:r>
                      <w:r>
                        <w:rPr>
                          <w:rFonts w:cs="David"/>
                          <w:b/>
                          <w:bCs/>
                        </w:rPr>
                        <w:t xml:space="preserve">      </w:t>
                      </w:r>
                      <w:r>
                        <w:rPr>
                          <w:rFonts w:cs="David" w:hint="cs"/>
                          <w:b/>
                          <w:bCs/>
                          <w:rtl/>
                        </w:rPr>
                        <w:t xml:space="preserve">    </w:t>
                      </w:r>
                      <w:r>
                        <w:rPr>
                          <w:rFonts w:cs="David"/>
                          <w:b/>
                          <w:bCs/>
                        </w:rPr>
                        <w:t xml:space="preserve">  </w:t>
                      </w:r>
                    </w:p>
                  </w:txbxContent>
                </v:textbox>
              </v:shape>
            </w:pict>
          </mc:Fallback>
        </mc:AlternateContent>
      </w:r>
      <w:r>
        <w:rPr>
          <w:noProof/>
          <w:rtl/>
        </w:rPr>
        <mc:AlternateContent>
          <mc:Choice Requires="wps">
            <w:drawing>
              <wp:anchor distT="0" distB="0" distL="114300" distR="114300" simplePos="0" relativeHeight="251704832" behindDoc="0" locked="0" layoutInCell="1" allowOverlap="1" wp14:anchorId="26DC831D" wp14:editId="749EC8C6">
                <wp:simplePos x="0" y="0"/>
                <wp:positionH relativeFrom="column">
                  <wp:posOffset>2171700</wp:posOffset>
                </wp:positionH>
                <wp:positionV relativeFrom="paragraph">
                  <wp:posOffset>99060</wp:posOffset>
                </wp:positionV>
                <wp:extent cx="457200" cy="228600"/>
                <wp:effectExtent l="0" t="3810" r="0" b="0"/>
                <wp:wrapNone/>
                <wp:docPr id="1249" name="Text 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0750A" w14:textId="77777777" w:rsidR="00482363" w:rsidRPr="00A86EF5" w:rsidRDefault="00482363" w:rsidP="001B0868">
                            <w:pPr>
                              <w:rPr>
                                <w:rFonts w:cs="David"/>
                                <w:b/>
                                <w:bCs/>
                                <w:rtl/>
                              </w:rPr>
                            </w:pPr>
                            <w:r>
                              <w:rPr>
                                <w:rFonts w:cs="David"/>
                                <w:b/>
                                <w:bCs/>
                              </w:rPr>
                              <w:t xml:space="preserve">t1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C831D" id="Text Box 705" o:spid="_x0000_s1046" type="#_x0000_t202" style="position:absolute;left:0;text-align:left;margin-left:171pt;margin-top:7.8pt;width:36pt;height:1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" filled="f" stroked="f">
                <v:textbox>
                  <w:txbxContent>
                    <w:p w14:paraId="7FB0750A" w14:textId="77777777" w:rsidR="00482363" w:rsidRPr="00A86EF5" w:rsidRDefault="00482363" w:rsidP="001B0868">
                      <w:pPr>
                        <w:rPr>
                          <w:rFonts w:cs="David"/>
                          <w:b/>
                          <w:bCs/>
                          <w:rtl/>
                        </w:rPr>
                      </w:pPr>
                      <w:r>
                        <w:rPr>
                          <w:rFonts w:cs="David"/>
                          <w:b/>
                          <w:bCs/>
                        </w:rPr>
                        <w:t xml:space="preserve">t1            </w:t>
                      </w:r>
                    </w:p>
                  </w:txbxContent>
                </v:textbox>
              </v:shape>
            </w:pict>
          </mc:Fallback>
        </mc:AlternateContent>
      </w:r>
    </w:p>
    <w:p w14:paraId="17323AD1" w14:textId="77777777" w:rsidR="003E111C" w:rsidRDefault="00DF61F0" w:rsidP="00086939">
      <w:pPr>
        <w:rPr>
          <w:rtl/>
        </w:rPr>
      </w:pPr>
      <w:r>
        <w:rPr>
          <w:noProof/>
          <w:rtl/>
        </w:rPr>
        <mc:AlternateContent>
          <mc:Choice Requires="wps">
            <w:drawing>
              <wp:anchor distT="0" distB="0" distL="114300" distR="114300" simplePos="0" relativeHeight="251706880" behindDoc="0" locked="0" layoutInCell="1" allowOverlap="1" wp14:anchorId="0A893A96" wp14:editId="4D993A46">
                <wp:simplePos x="0" y="0"/>
                <wp:positionH relativeFrom="column">
                  <wp:posOffset>2971800</wp:posOffset>
                </wp:positionH>
                <wp:positionV relativeFrom="paragraph">
                  <wp:posOffset>104140</wp:posOffset>
                </wp:positionV>
                <wp:extent cx="1371600" cy="571500"/>
                <wp:effectExtent l="0" t="0" r="0" b="635"/>
                <wp:wrapNone/>
                <wp:docPr id="1248"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8A655" w14:textId="77777777" w:rsidR="00482363" w:rsidRPr="00735A88" w:rsidRDefault="00482363" w:rsidP="003E111C">
                            <w:pPr>
                              <w:jc w:val="right"/>
                              <w:rPr>
                                <w:rFonts w:cs="David"/>
                                <w:b/>
                                <w:bCs/>
                                <w:rtl/>
                              </w:rPr>
                            </w:pPr>
                            <w:r>
                              <w:rPr>
                                <w:rFonts w:cs="David" w:hint="cs"/>
                                <w:b/>
                                <w:bCs/>
                                <w:rtl/>
                              </w:rPr>
                              <w:t>סיום האיפוס ותחילת העבודה של המיקרו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93A96" id="Text Box 708" o:spid="_x0000_s1047" type="#_x0000_t202" style="position:absolute;left:0;text-align:left;margin-left:234pt;margin-top:8.2pt;width:108pt;height: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" filled="f" stroked="f">
                <v:textbox>
                  <w:txbxContent>
                    <w:p w14:paraId="68F8A655" w14:textId="77777777" w:rsidR="00482363" w:rsidRPr="00735A88" w:rsidRDefault="00482363" w:rsidP="003E111C">
                      <w:pPr>
                        <w:jc w:val="right"/>
                        <w:rPr>
                          <w:rFonts w:cs="David"/>
                          <w:b/>
                          <w:bCs/>
                          <w:rtl/>
                        </w:rPr>
                      </w:pPr>
                      <w:r>
                        <w:rPr>
                          <w:rFonts w:cs="David" w:hint="cs"/>
                          <w:b/>
                          <w:bCs/>
                          <w:rtl/>
                        </w:rPr>
                        <w:t>סיום האיפוס ותחילת העבודה של המיקרו</w:t>
                      </w:r>
                    </w:p>
                  </w:txbxContent>
                </v:textbox>
              </v:shape>
            </w:pict>
          </mc:Fallback>
        </mc:AlternateContent>
      </w:r>
      <w:r>
        <w:rPr>
          <w:noProof/>
          <w:rtl/>
        </w:rPr>
        <mc:AlternateContent>
          <mc:Choice Requires="wps">
            <w:drawing>
              <wp:anchor distT="0" distB="0" distL="114300" distR="114300" simplePos="0" relativeHeight="251698688" behindDoc="0" locked="0" layoutInCell="1" allowOverlap="1" wp14:anchorId="0A5D6899" wp14:editId="3C826EE7">
                <wp:simplePos x="0" y="0"/>
                <wp:positionH relativeFrom="column">
                  <wp:posOffset>1600200</wp:posOffset>
                </wp:positionH>
                <wp:positionV relativeFrom="paragraph">
                  <wp:posOffset>15240</wp:posOffset>
                </wp:positionV>
                <wp:extent cx="3657600" cy="0"/>
                <wp:effectExtent l="9525" t="53340" r="19050" b="60960"/>
                <wp:wrapNone/>
                <wp:docPr id="1247" name="Line 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1D099A" id="Line 698" o:spid="_x0000_s1026" style="position:absolute;left:0;text-align:lef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2pt" to="41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">
                <v:stroke endarrow="block"/>
              </v:line>
            </w:pict>
          </mc:Fallback>
        </mc:AlternateContent>
      </w:r>
      <w:r>
        <w:rPr>
          <w:noProof/>
          <w:rtl/>
        </w:rPr>
        <mc:AlternateContent>
          <mc:Choice Requires="wps">
            <w:drawing>
              <wp:anchor distT="0" distB="0" distL="114300" distR="114300" simplePos="0" relativeHeight="251705856" behindDoc="0" locked="0" layoutInCell="1" allowOverlap="1" wp14:anchorId="72E56C08" wp14:editId="666E601F">
                <wp:simplePos x="0" y="0"/>
                <wp:positionH relativeFrom="column">
                  <wp:posOffset>1485900</wp:posOffset>
                </wp:positionH>
                <wp:positionV relativeFrom="paragraph">
                  <wp:posOffset>152400</wp:posOffset>
                </wp:positionV>
                <wp:extent cx="1371600" cy="457200"/>
                <wp:effectExtent l="0" t="0" r="0" b="0"/>
                <wp:wrapNone/>
                <wp:docPr id="1246"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0F536" w14:textId="77777777" w:rsidR="00482363" w:rsidRPr="00735A88" w:rsidRDefault="00482363" w:rsidP="009A253B">
                            <w:pPr>
                              <w:rPr>
                                <w:rFonts w:cs="David"/>
                                <w:b/>
                                <w:bCs/>
                                <w:rtl/>
                              </w:rPr>
                            </w:pPr>
                            <w:r>
                              <w:rPr>
                                <w:rFonts w:cs="David" w:hint="cs"/>
                                <w:b/>
                                <w:bCs/>
                                <w:rtl/>
                              </w:rPr>
                              <w:t xml:space="preserve">רגע </w:t>
                            </w:r>
                            <w:r w:rsidRPr="00735A88">
                              <w:rPr>
                                <w:rFonts w:cs="David" w:hint="cs"/>
                                <w:b/>
                                <w:bCs/>
                                <w:rtl/>
                              </w:rPr>
                              <w:t xml:space="preserve">תחילת התנודות </w:t>
                            </w:r>
                            <w:r>
                              <w:rPr>
                                <w:rFonts w:cs="David" w:hint="cs"/>
                                <w:b/>
                                <w:bCs/>
                                <w:rtl/>
                              </w:rPr>
                              <w:t>(כמה מילי שניות)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56C08" id="Text Box 707" o:spid="_x0000_s1048" type="#_x0000_t202" style="position:absolute;left:0;text-align:left;margin-left:117pt;margin-top:12pt;width:108pt;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" filled="f" stroked="f">
                <v:textbox>
                  <w:txbxContent>
                    <w:p w14:paraId="1A90F536" w14:textId="77777777" w:rsidR="00482363" w:rsidRPr="00735A88" w:rsidRDefault="00482363" w:rsidP="009A253B">
                      <w:pPr>
                        <w:rPr>
                          <w:rFonts w:cs="David"/>
                          <w:b/>
                          <w:bCs/>
                          <w:rtl/>
                        </w:rPr>
                      </w:pPr>
                      <w:r>
                        <w:rPr>
                          <w:rFonts w:cs="David" w:hint="cs"/>
                          <w:b/>
                          <w:bCs/>
                          <w:rtl/>
                        </w:rPr>
                        <w:t xml:space="preserve">רגע </w:t>
                      </w:r>
                      <w:r w:rsidRPr="00735A88">
                        <w:rPr>
                          <w:rFonts w:cs="David" w:hint="cs"/>
                          <w:b/>
                          <w:bCs/>
                          <w:rtl/>
                        </w:rPr>
                        <w:t xml:space="preserve">תחילת התנודות </w:t>
                      </w:r>
                      <w:r>
                        <w:rPr>
                          <w:rFonts w:cs="David" w:hint="cs"/>
                          <w:b/>
                          <w:bCs/>
                          <w:rtl/>
                        </w:rPr>
                        <w:t>(כמה מילי שניות)</w:t>
                      </w:r>
                    </w:p>
                  </w:txbxContent>
                </v:textbox>
              </v:shape>
            </w:pict>
          </mc:Fallback>
        </mc:AlternateContent>
      </w:r>
      <w:r>
        <w:rPr>
          <w:noProof/>
          <w:rtl/>
        </w:rPr>
        <mc:AlternateContent>
          <mc:Choice Requires="wps">
            <w:drawing>
              <wp:anchor distT="0" distB="0" distL="114300" distR="114300" simplePos="0" relativeHeight="251708928" behindDoc="0" locked="0" layoutInCell="1" allowOverlap="1" wp14:anchorId="336A70C9" wp14:editId="15759B99">
                <wp:simplePos x="0" y="0"/>
                <wp:positionH relativeFrom="column">
                  <wp:posOffset>4572000</wp:posOffset>
                </wp:positionH>
                <wp:positionV relativeFrom="paragraph">
                  <wp:posOffset>15240</wp:posOffset>
                </wp:positionV>
                <wp:extent cx="685800" cy="342900"/>
                <wp:effectExtent l="0" t="0" r="0" b="3810"/>
                <wp:wrapNone/>
                <wp:docPr id="1245"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FFA8D" w14:textId="77777777" w:rsidR="00482363" w:rsidRPr="00735A88" w:rsidRDefault="00482363" w:rsidP="001B0868">
                            <w:pPr>
                              <w:rPr>
                                <w:rFonts w:cs="David"/>
                                <w:b/>
                                <w:bCs/>
                                <w:color w:val="FF6600"/>
                                <w:rtl/>
                              </w:rPr>
                            </w:pPr>
                            <w:r w:rsidRPr="00735A88">
                              <w:rPr>
                                <w:rFonts w:cs="David"/>
                                <w:b/>
                                <w:bCs/>
                                <w:color w:val="FF6600"/>
                              </w:rPr>
                              <w:t>t</w:t>
                            </w:r>
                            <w:r w:rsidRPr="00735A88">
                              <w:rPr>
                                <w:rFonts w:cs="David" w:hint="cs"/>
                                <w:b/>
                                <w:bCs/>
                                <w:color w:val="FF6600"/>
                                <w:rtl/>
                              </w:rPr>
                              <w:t>(שניות)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A70C9" id="Text Box 710" o:spid="_x0000_s1049" type="#_x0000_t202" style="position:absolute;left:0;text-align:left;margin-left:5in;margin-top:1.2pt;width:54pt;height:2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" filled="f" stroked="f">
                <v:textbox>
                  <w:txbxContent>
                    <w:p w14:paraId="373FFA8D" w14:textId="77777777" w:rsidR="00482363" w:rsidRPr="00735A88" w:rsidRDefault="00482363" w:rsidP="001B0868">
                      <w:pPr>
                        <w:rPr>
                          <w:rFonts w:cs="David"/>
                          <w:b/>
                          <w:bCs/>
                          <w:color w:val="FF6600"/>
                          <w:rtl/>
                        </w:rPr>
                      </w:pPr>
                      <w:r w:rsidRPr="00735A88">
                        <w:rPr>
                          <w:rFonts w:cs="David"/>
                          <w:b/>
                          <w:bCs/>
                          <w:color w:val="FF6600"/>
                        </w:rPr>
                        <w:t>t</w:t>
                      </w:r>
                      <w:r w:rsidRPr="00735A88">
                        <w:rPr>
                          <w:rFonts w:cs="David" w:hint="cs"/>
                          <w:b/>
                          <w:bCs/>
                          <w:color w:val="FF6600"/>
                          <w:rtl/>
                        </w:rPr>
                        <w:t>(שניות)</w:t>
                      </w:r>
                    </w:p>
                  </w:txbxContent>
                </v:textbox>
              </v:shape>
            </w:pict>
          </mc:Fallback>
        </mc:AlternateContent>
      </w:r>
    </w:p>
    <w:p w14:paraId="7D071261" w14:textId="77777777" w:rsidR="00086939" w:rsidRDefault="00086939" w:rsidP="00086939">
      <w:pPr>
        <w:rPr>
          <w:rtl/>
        </w:rPr>
      </w:pPr>
    </w:p>
    <w:p w14:paraId="135904C2" w14:textId="77777777" w:rsidR="00FB31B9" w:rsidRDefault="00FB31B9" w:rsidP="001B0868">
      <w:pPr>
        <w:rPr>
          <w:rtl/>
        </w:rPr>
      </w:pPr>
    </w:p>
    <w:p w14:paraId="59184125" w14:textId="77777777" w:rsidR="003E111C" w:rsidRDefault="00FB31B9" w:rsidP="00F94CB0">
      <w:pPr>
        <w:rPr>
          <w:rtl/>
        </w:rPr>
      </w:pPr>
      <w:r>
        <w:rPr>
          <w:rFonts w:hint="cs"/>
          <w:rtl/>
        </w:rPr>
        <w:t xml:space="preserve">שרטוט מספר </w:t>
      </w:r>
      <w:r w:rsidR="00F94CB0">
        <w:rPr>
          <w:rFonts w:hint="cs"/>
          <w:rtl/>
        </w:rPr>
        <w:t>8</w:t>
      </w:r>
      <w:r>
        <w:rPr>
          <w:rFonts w:hint="cs"/>
          <w:rtl/>
        </w:rPr>
        <w:t xml:space="preserve"> </w:t>
      </w:r>
      <w:r>
        <w:rPr>
          <w:rtl/>
        </w:rPr>
        <w:t>–</w:t>
      </w:r>
      <w:r>
        <w:rPr>
          <w:rFonts w:hint="cs"/>
          <w:rtl/>
        </w:rPr>
        <w:t xml:space="preserve"> פעולת האיפוס</w:t>
      </w:r>
    </w:p>
    <w:p w14:paraId="12880AE6" w14:textId="77777777" w:rsidR="001B0868" w:rsidRPr="001B0868" w:rsidRDefault="001B0868" w:rsidP="009A253B">
      <w:r w:rsidRPr="001B0868">
        <w:rPr>
          <w:rtl/>
        </w:rPr>
        <w:lastRenderedPageBreak/>
        <w:t xml:space="preserve">פעולת האיפוס מתחילה </w:t>
      </w:r>
      <w:r w:rsidR="00997176">
        <w:rPr>
          <w:rFonts w:hint="cs"/>
          <w:rtl/>
        </w:rPr>
        <w:t>ברגע</w:t>
      </w:r>
      <w:r w:rsidRPr="001B0868">
        <w:rPr>
          <w:rtl/>
        </w:rPr>
        <w:t xml:space="preserve"> שהמתנד מתחיל לעבוד וזה </w:t>
      </w:r>
      <w:r w:rsidR="00997176">
        <w:rPr>
          <w:rFonts w:hint="cs"/>
          <w:rtl/>
        </w:rPr>
        <w:t>נמשך</w:t>
      </w:r>
      <w:r w:rsidRPr="001B0868">
        <w:rPr>
          <w:rtl/>
        </w:rPr>
        <w:t xml:space="preserve"> </w:t>
      </w:r>
      <w:r w:rsidR="00997176">
        <w:rPr>
          <w:rFonts w:hint="cs"/>
          <w:rtl/>
        </w:rPr>
        <w:t xml:space="preserve">מספר בודד של </w:t>
      </w:r>
      <w:r w:rsidRPr="001B0868">
        <w:rPr>
          <w:rtl/>
        </w:rPr>
        <w:t>מילי שניות</w:t>
      </w:r>
      <w:r w:rsidR="00997176">
        <w:rPr>
          <w:rFonts w:hint="cs"/>
          <w:rtl/>
        </w:rPr>
        <w:t xml:space="preserve"> (עד כ 10 מילי שנייה)</w:t>
      </w:r>
      <w:r w:rsidRPr="001B0868">
        <w:rPr>
          <w:rtl/>
        </w:rPr>
        <w:t>.</w:t>
      </w:r>
      <w:r w:rsidR="00997176">
        <w:rPr>
          <w:rFonts w:hint="cs"/>
          <w:rtl/>
        </w:rPr>
        <w:t xml:space="preserve"> בשרטוט זה פרק הזמן עד רגע </w:t>
      </w:r>
      <w:r w:rsidR="00997176">
        <w:t>t1</w:t>
      </w:r>
      <w:r w:rsidR="00997176">
        <w:rPr>
          <w:rFonts w:hint="cs"/>
          <w:rtl/>
        </w:rPr>
        <w:t xml:space="preserve"> . לאחר מכן בין רגע </w:t>
      </w:r>
      <w:r w:rsidR="00997176">
        <w:t xml:space="preserve">t1 </w:t>
      </w:r>
      <w:r w:rsidR="00997176">
        <w:rPr>
          <w:rFonts w:hint="cs"/>
          <w:rtl/>
        </w:rPr>
        <w:t xml:space="preserve">  ל </w:t>
      </w:r>
      <w:r w:rsidR="00997176">
        <w:t>t2</w:t>
      </w:r>
      <w:r w:rsidR="00997176">
        <w:rPr>
          <w:rFonts w:hint="cs"/>
          <w:rtl/>
        </w:rPr>
        <w:t xml:space="preserve">  מתחילה פעולת האתחול ש</w:t>
      </w:r>
      <w:r w:rsidRPr="001B0868">
        <w:rPr>
          <w:rtl/>
        </w:rPr>
        <w:t xml:space="preserve">חייבת להיות </w:t>
      </w:r>
      <w:r w:rsidRPr="009A253B">
        <w:rPr>
          <w:b/>
          <w:bCs/>
          <w:rtl/>
        </w:rPr>
        <w:t>לפחות</w:t>
      </w:r>
      <w:r w:rsidRPr="001B0868">
        <w:rPr>
          <w:rtl/>
        </w:rPr>
        <w:t xml:space="preserve"> 24 מחזורי שעון </w:t>
      </w:r>
      <w:r w:rsidR="00997176">
        <w:rPr>
          <w:rFonts w:hint="cs"/>
          <w:rtl/>
        </w:rPr>
        <w:t xml:space="preserve">(2 מחזורי מכונה) </w:t>
      </w:r>
      <w:r w:rsidRPr="001B0868">
        <w:rPr>
          <w:rtl/>
        </w:rPr>
        <w:t>.</w:t>
      </w:r>
      <w:r w:rsidR="009A253B">
        <w:rPr>
          <w:rFonts w:hint="cs"/>
          <w:rtl/>
        </w:rPr>
        <w:t xml:space="preserve"> </w:t>
      </w:r>
    </w:p>
    <w:p w14:paraId="0816E6F6" w14:textId="77777777" w:rsidR="00997176" w:rsidRPr="009A253B" w:rsidRDefault="00997176" w:rsidP="00997176">
      <w:pPr>
        <w:rPr>
          <w:rtl/>
        </w:rPr>
      </w:pPr>
    </w:p>
    <w:p w14:paraId="71A710D4" w14:textId="77777777" w:rsidR="001B0868" w:rsidRPr="001B0868" w:rsidRDefault="001B0868" w:rsidP="009A253B">
      <w:pPr>
        <w:rPr>
          <w:rtl/>
        </w:rPr>
      </w:pPr>
      <w:r w:rsidRPr="001B0868">
        <w:rPr>
          <w:rtl/>
        </w:rPr>
        <w:t xml:space="preserve">באופן מעשי לוקחים נגד וקבל שקבוע הזמן שלהם הוא </w:t>
      </w:r>
      <w:r w:rsidR="00997176">
        <w:rPr>
          <w:rFonts w:hint="cs"/>
          <w:rtl/>
        </w:rPr>
        <w:t>עשרות</w:t>
      </w:r>
      <w:r w:rsidRPr="001B0868">
        <w:rPr>
          <w:rtl/>
        </w:rPr>
        <w:t xml:space="preserve"> מילי שניות ואז המערכת עובדת כראוי. במעגל </w:t>
      </w:r>
      <w:r w:rsidR="00B14CAC">
        <w:rPr>
          <w:rFonts w:hint="cs"/>
          <w:rtl/>
        </w:rPr>
        <w:t xml:space="preserve">המשורטט - </w:t>
      </w:r>
      <w:r w:rsidRPr="001B0868">
        <w:rPr>
          <w:rtl/>
        </w:rPr>
        <w:t xml:space="preserve"> קבוע הזמן הוא </w:t>
      </w:r>
      <w:r w:rsidR="00997176">
        <w:rPr>
          <w:rFonts w:hint="cs"/>
          <w:rtl/>
        </w:rPr>
        <w:t>82</w:t>
      </w:r>
      <w:r w:rsidRPr="001B0868">
        <w:rPr>
          <w:rtl/>
        </w:rPr>
        <w:t xml:space="preserve"> מילי שניות כך שמובטחת פעולת איפוס תקינה.</w:t>
      </w:r>
      <w:r w:rsidR="009A253B">
        <w:rPr>
          <w:rFonts w:hint="cs"/>
          <w:rtl/>
        </w:rPr>
        <w:t xml:space="preserve"> אין טעם לקחת ערכים גדולים בהרבה של נגד וקבל כי במקרה כזה מרגע הפעלת החשמל נמתין זמן מיותר להתחלת הרצת התוכנית.</w:t>
      </w:r>
    </w:p>
    <w:p w14:paraId="313D8E53" w14:textId="77777777" w:rsidR="001B0868" w:rsidRPr="001B0868" w:rsidRDefault="001B0868" w:rsidP="001B0868">
      <w:pPr>
        <w:rPr>
          <w:rtl/>
        </w:rPr>
      </w:pPr>
    </w:p>
    <w:p w14:paraId="2189E2FE" w14:textId="77777777" w:rsidR="004934EC" w:rsidRPr="00F94CB0" w:rsidRDefault="00BB6AFA" w:rsidP="00F94CB0">
      <w:pPr>
        <w:pStyle w:val="2"/>
        <w:rPr>
          <w:rFonts w:ascii="Times New Roman" w:hAnsi="Times New Roman"/>
          <w:i w:val="0"/>
          <w:iCs w:val="0"/>
          <w:u w:val="single"/>
          <w:rtl/>
          <w:lang w:val="en-US"/>
        </w:rPr>
      </w:pPr>
      <w:bookmarkStart w:id="13" w:name="_Toc186028290"/>
      <w:bookmarkStart w:id="14" w:name="_Toc159156080"/>
      <w:r>
        <w:rPr>
          <w:rFonts w:ascii="Times New Roman" w:hAnsi="Times New Roman" w:hint="cs"/>
          <w:i w:val="0"/>
          <w:iCs w:val="0"/>
          <w:u w:val="single"/>
          <w:rtl/>
        </w:rPr>
        <w:t xml:space="preserve">פירוט </w:t>
      </w:r>
      <w:r w:rsidR="004934EC">
        <w:rPr>
          <w:rFonts w:ascii="Times New Roman" w:hAnsi="Times New Roman"/>
          <w:i w:val="0"/>
          <w:iCs w:val="0"/>
          <w:u w:val="single"/>
          <w:rtl/>
        </w:rPr>
        <w:t>הרגיסטרים המיוחדים של הרכיב</w:t>
      </w:r>
      <w:bookmarkEnd w:id="13"/>
      <w:bookmarkEnd w:id="14"/>
      <w:r w:rsidR="00F94CB0">
        <w:rPr>
          <w:rFonts w:ascii="Times New Roman" w:hAnsi="Times New Roman" w:hint="cs"/>
          <w:i w:val="0"/>
          <w:iCs w:val="0"/>
          <w:u w:val="single"/>
          <w:rtl/>
        </w:rPr>
        <w:t xml:space="preserve">  - </w:t>
      </w:r>
      <w:r w:rsidR="00F94CB0">
        <w:rPr>
          <w:rFonts w:ascii="Times New Roman" w:hAnsi="Times New Roman"/>
          <w:i w:val="0"/>
          <w:iCs w:val="0"/>
          <w:u w:val="single"/>
          <w:lang w:val="en-US"/>
        </w:rPr>
        <w:t xml:space="preserve">SFR </w:t>
      </w:r>
    </w:p>
    <w:p w14:paraId="41D5DFC6" w14:textId="77777777" w:rsidR="004934EC" w:rsidRDefault="004934EC" w:rsidP="004934EC">
      <w:pPr>
        <w:pStyle w:val="3"/>
        <w:rPr>
          <w:rFonts w:ascii="Times New Roman" w:hAnsi="Times New Roman"/>
          <w:u w:val="single"/>
        </w:rPr>
      </w:pPr>
      <w:bookmarkStart w:id="15" w:name="_Toc186028291"/>
      <w:r>
        <w:rPr>
          <w:rFonts w:ascii="Times New Roman" w:hAnsi="Times New Roman"/>
          <w:u w:val="single"/>
          <w:rtl/>
        </w:rPr>
        <w:t xml:space="preserve">רגיסטר מילת מצב </w:t>
      </w:r>
      <w:r w:rsidR="00241E9B">
        <w:rPr>
          <w:rFonts w:ascii="Times New Roman" w:hAnsi="Times New Roman"/>
          <w:u w:val="single"/>
          <w:rtl/>
        </w:rPr>
        <w:t>–</w:t>
      </w:r>
      <w:r>
        <w:rPr>
          <w:rFonts w:ascii="Times New Roman" w:hAnsi="Times New Roman"/>
          <w:u w:val="single"/>
          <w:rtl/>
        </w:rPr>
        <w:t xml:space="preserve"> </w:t>
      </w:r>
      <w:r>
        <w:rPr>
          <w:rFonts w:ascii="Times New Roman" w:hAnsi="Times New Roman"/>
          <w:u w:val="single"/>
        </w:rPr>
        <w:t>PSW</w:t>
      </w:r>
      <w:bookmarkEnd w:id="15"/>
      <w:r w:rsidR="00241E9B">
        <w:rPr>
          <w:rFonts w:ascii="Times New Roman" w:hAnsi="Times New Roman" w:hint="cs"/>
          <w:u w:val="single"/>
          <w:rtl/>
        </w:rPr>
        <w:t xml:space="preserve">  -  </w:t>
      </w:r>
      <w:r w:rsidR="00241E9B">
        <w:rPr>
          <w:rFonts w:ascii="Times New Roman" w:hAnsi="Times New Roman"/>
          <w:u w:val="single"/>
        </w:rPr>
        <w:t>Program Status Word</w:t>
      </w:r>
    </w:p>
    <w:p w14:paraId="44F67CEE" w14:textId="77777777" w:rsidR="004934EC" w:rsidRDefault="004934EC" w:rsidP="004934EC">
      <w:pPr>
        <w:rPr>
          <w:rtl/>
        </w:rPr>
      </w:pPr>
    </w:p>
    <w:p w14:paraId="3F2393AC" w14:textId="77777777" w:rsidR="00241E9B" w:rsidRDefault="00241E9B" w:rsidP="00241E9B">
      <w:pPr>
        <w:rPr>
          <w:rtl/>
        </w:rPr>
      </w:pPr>
      <w:r>
        <w:rPr>
          <w:rFonts w:hint="cs"/>
          <w:rtl/>
        </w:rPr>
        <w:t xml:space="preserve">ברגיסטר יש 4 ביטים המשמשים כדגל ותפקידם לתת חיווי על התוצאה האריתמטית או הלוגית האחרונה שבוצעה.  2 ביטים נוספים הם </w:t>
      </w:r>
      <w:r>
        <w:t xml:space="preserve">RS0  RS1 </w:t>
      </w:r>
      <w:r>
        <w:rPr>
          <w:rFonts w:hint="cs"/>
          <w:rtl/>
        </w:rPr>
        <w:t xml:space="preserve">   שקובעים עם איזה בנק עובדים. ל 2 ביטים נוספים אין תפקיד מיוחד.</w:t>
      </w:r>
    </w:p>
    <w:p w14:paraId="52E505D3" w14:textId="77777777" w:rsidR="00843220" w:rsidRDefault="00843220" w:rsidP="00241E9B">
      <w:pPr>
        <w:rPr>
          <w:rtl/>
        </w:rPr>
      </w:pPr>
    </w:p>
    <w:p w14:paraId="371D4F69" w14:textId="77777777" w:rsidR="00241E9B" w:rsidRDefault="0037771F" w:rsidP="00241E9B">
      <w:pPr>
        <w:rPr>
          <w:rtl/>
        </w:rPr>
      </w:pPr>
      <w:r>
        <w:rPr>
          <w:rFonts w:hint="cs"/>
          <w:rtl/>
        </w:rPr>
        <w:t xml:space="preserve">  </w:t>
      </w:r>
      <w:r>
        <w:t>LSB</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t>MSB</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5"/>
        <w:gridCol w:w="1065"/>
        <w:gridCol w:w="1065"/>
        <w:gridCol w:w="1065"/>
        <w:gridCol w:w="1065"/>
        <w:gridCol w:w="1065"/>
        <w:gridCol w:w="1066"/>
        <w:gridCol w:w="1066"/>
      </w:tblGrid>
      <w:tr w:rsidR="00241E9B" w14:paraId="60CF00B3" w14:textId="77777777">
        <w:tc>
          <w:tcPr>
            <w:tcW w:w="1065" w:type="dxa"/>
            <w:shd w:val="clear" w:color="auto" w:fill="auto"/>
          </w:tcPr>
          <w:p w14:paraId="7A7C4E3A" w14:textId="77777777" w:rsidR="00241E9B" w:rsidRDefault="00241E9B" w:rsidP="00400CEB">
            <w:pPr>
              <w:bidi w:val="0"/>
            </w:pPr>
            <w:r>
              <w:t xml:space="preserve">   P</w:t>
            </w:r>
          </w:p>
        </w:tc>
        <w:tc>
          <w:tcPr>
            <w:tcW w:w="1065" w:type="dxa"/>
            <w:shd w:val="clear" w:color="auto" w:fill="auto"/>
          </w:tcPr>
          <w:p w14:paraId="0DD1F42B" w14:textId="77777777" w:rsidR="00241E9B" w:rsidRDefault="00241E9B" w:rsidP="00400CEB">
            <w:pPr>
              <w:numPr>
                <w:ilvl w:val="0"/>
                <w:numId w:val="57"/>
              </w:numPr>
              <w:bidi w:val="0"/>
            </w:pPr>
            <w:r>
              <w:t xml:space="preserve">   </w:t>
            </w:r>
          </w:p>
        </w:tc>
        <w:tc>
          <w:tcPr>
            <w:tcW w:w="1065" w:type="dxa"/>
            <w:shd w:val="clear" w:color="auto" w:fill="auto"/>
          </w:tcPr>
          <w:p w14:paraId="4A90DB14" w14:textId="77777777" w:rsidR="00241E9B" w:rsidRDefault="00241E9B" w:rsidP="00400CEB">
            <w:pPr>
              <w:bidi w:val="0"/>
            </w:pPr>
            <w:r>
              <w:t xml:space="preserve">    OV</w:t>
            </w:r>
          </w:p>
        </w:tc>
        <w:tc>
          <w:tcPr>
            <w:tcW w:w="1065" w:type="dxa"/>
            <w:shd w:val="clear" w:color="auto" w:fill="auto"/>
          </w:tcPr>
          <w:p w14:paraId="323176B8" w14:textId="77777777" w:rsidR="00241E9B" w:rsidRDefault="00241E9B" w:rsidP="00400CEB">
            <w:pPr>
              <w:bidi w:val="0"/>
            </w:pPr>
            <w:r>
              <w:t xml:space="preserve">   RS0</w:t>
            </w:r>
          </w:p>
        </w:tc>
        <w:tc>
          <w:tcPr>
            <w:tcW w:w="1065" w:type="dxa"/>
            <w:shd w:val="clear" w:color="auto" w:fill="auto"/>
          </w:tcPr>
          <w:p w14:paraId="2EA42C43" w14:textId="77777777" w:rsidR="00241E9B" w:rsidRDefault="00241E9B" w:rsidP="00400CEB">
            <w:pPr>
              <w:bidi w:val="0"/>
            </w:pPr>
            <w:r>
              <w:t xml:space="preserve">   RS1</w:t>
            </w:r>
          </w:p>
        </w:tc>
        <w:tc>
          <w:tcPr>
            <w:tcW w:w="1065" w:type="dxa"/>
            <w:shd w:val="clear" w:color="auto" w:fill="auto"/>
          </w:tcPr>
          <w:p w14:paraId="6B42E1C0" w14:textId="77777777" w:rsidR="00241E9B" w:rsidRDefault="00241E9B" w:rsidP="00400CEB">
            <w:pPr>
              <w:bidi w:val="0"/>
            </w:pPr>
            <w:r>
              <w:t xml:space="preserve">    F0</w:t>
            </w:r>
          </w:p>
        </w:tc>
        <w:tc>
          <w:tcPr>
            <w:tcW w:w="1066" w:type="dxa"/>
            <w:shd w:val="clear" w:color="auto" w:fill="auto"/>
          </w:tcPr>
          <w:p w14:paraId="7FDB73AA" w14:textId="77777777" w:rsidR="00241E9B" w:rsidRDefault="00241E9B" w:rsidP="00400CEB">
            <w:pPr>
              <w:bidi w:val="0"/>
            </w:pPr>
            <w:r>
              <w:t xml:space="preserve">   AC</w:t>
            </w:r>
          </w:p>
        </w:tc>
        <w:tc>
          <w:tcPr>
            <w:tcW w:w="1066" w:type="dxa"/>
            <w:shd w:val="clear" w:color="auto" w:fill="auto"/>
          </w:tcPr>
          <w:p w14:paraId="20F136C6" w14:textId="77777777" w:rsidR="00241E9B" w:rsidRDefault="00241E9B" w:rsidP="00400CEB">
            <w:pPr>
              <w:bidi w:val="0"/>
            </w:pPr>
            <w:r>
              <w:t xml:space="preserve">    CY</w:t>
            </w:r>
          </w:p>
        </w:tc>
      </w:tr>
    </w:tbl>
    <w:p w14:paraId="005ACAC4" w14:textId="77777777" w:rsidR="00241E9B" w:rsidRDefault="00FD6DAB" w:rsidP="00241E9B">
      <w:r>
        <w:t xml:space="preserve">bit0  </w:t>
      </w:r>
      <w:r>
        <w:rPr>
          <w:rFonts w:hint="cs"/>
          <w:rtl/>
        </w:rPr>
        <w:t xml:space="preserve">           </w:t>
      </w:r>
      <w:r>
        <w:t xml:space="preserve">bit1  </w:t>
      </w:r>
      <w:r>
        <w:rPr>
          <w:rFonts w:hint="cs"/>
          <w:rtl/>
        </w:rPr>
        <w:t xml:space="preserve">          </w:t>
      </w:r>
      <w:r>
        <w:t>bit2</w:t>
      </w:r>
      <w:r>
        <w:rPr>
          <w:rFonts w:hint="cs"/>
          <w:rtl/>
        </w:rPr>
        <w:t xml:space="preserve">            </w:t>
      </w:r>
      <w:r>
        <w:t>bit3</w:t>
      </w:r>
      <w:r>
        <w:rPr>
          <w:rFonts w:hint="cs"/>
          <w:rtl/>
        </w:rPr>
        <w:t xml:space="preserve">            </w:t>
      </w:r>
      <w:r>
        <w:t>bit4</w:t>
      </w:r>
      <w:r>
        <w:rPr>
          <w:rFonts w:hint="cs"/>
          <w:rtl/>
        </w:rPr>
        <w:t xml:space="preserve">             </w:t>
      </w:r>
      <w:r>
        <w:t>bit5</w:t>
      </w:r>
      <w:r>
        <w:rPr>
          <w:rFonts w:hint="cs"/>
          <w:rtl/>
        </w:rPr>
        <w:t xml:space="preserve">          </w:t>
      </w:r>
      <w:r>
        <w:t>bit6</w:t>
      </w:r>
      <w:r>
        <w:rPr>
          <w:rFonts w:hint="cs"/>
          <w:rtl/>
        </w:rPr>
        <w:t xml:space="preserve">          </w:t>
      </w:r>
      <w:r>
        <w:t xml:space="preserve">bit7 </w:t>
      </w:r>
    </w:p>
    <w:p w14:paraId="36217EB8" w14:textId="77777777" w:rsidR="00FD6DAB" w:rsidRDefault="00FD6DAB" w:rsidP="00241E9B">
      <w:pPr>
        <w:rPr>
          <w:b/>
          <w:bCs/>
          <w:rtl/>
        </w:rPr>
      </w:pPr>
    </w:p>
    <w:p w14:paraId="3E07378E" w14:textId="77777777" w:rsidR="0037771F" w:rsidRPr="00FD6DAB" w:rsidRDefault="0037771F" w:rsidP="00F94CB0">
      <w:pPr>
        <w:rPr>
          <w:b/>
          <w:bCs/>
          <w:rtl/>
        </w:rPr>
      </w:pPr>
      <w:r w:rsidRPr="00FD6DAB">
        <w:rPr>
          <w:rFonts w:hint="cs"/>
          <w:b/>
          <w:bCs/>
          <w:rtl/>
        </w:rPr>
        <w:t xml:space="preserve">שרטוט  </w:t>
      </w:r>
      <w:r w:rsidR="00F94CB0">
        <w:rPr>
          <w:rFonts w:hint="cs"/>
          <w:b/>
          <w:bCs/>
          <w:rtl/>
        </w:rPr>
        <w:t>9</w:t>
      </w:r>
      <w:r w:rsidRPr="00FD6DAB">
        <w:rPr>
          <w:rFonts w:hint="cs"/>
          <w:b/>
          <w:bCs/>
          <w:rtl/>
        </w:rPr>
        <w:t xml:space="preserve">  : מבנה רגיסטר </w:t>
      </w:r>
      <w:r w:rsidRPr="00FD6DAB">
        <w:rPr>
          <w:b/>
          <w:bCs/>
        </w:rPr>
        <w:t xml:space="preserve">PSW </w:t>
      </w:r>
    </w:p>
    <w:p w14:paraId="35EB1B3A" w14:textId="77777777" w:rsidR="0037771F" w:rsidRDefault="0037771F" w:rsidP="00241E9B">
      <w:pPr>
        <w:rPr>
          <w:rtl/>
        </w:rPr>
      </w:pPr>
    </w:p>
    <w:p w14:paraId="17805557" w14:textId="77777777" w:rsidR="0037771F" w:rsidRDefault="0037771F" w:rsidP="008D5902">
      <w:pPr>
        <w:rPr>
          <w:rtl/>
        </w:rPr>
      </w:pPr>
      <w:proofErr w:type="gramStart"/>
      <w:r w:rsidRPr="00843220">
        <w:rPr>
          <w:b/>
          <w:bCs/>
        </w:rPr>
        <w:t>P</w:t>
      </w:r>
      <w:r w:rsidRPr="00843220">
        <w:rPr>
          <w:rFonts w:hint="cs"/>
          <w:b/>
          <w:bCs/>
          <w:rtl/>
        </w:rPr>
        <w:t xml:space="preserve">  -</w:t>
      </w:r>
      <w:proofErr w:type="gramEnd"/>
      <w:r w:rsidRPr="00843220">
        <w:rPr>
          <w:rFonts w:hint="cs"/>
          <w:b/>
          <w:bCs/>
          <w:rtl/>
        </w:rPr>
        <w:t xml:space="preserve">   </w:t>
      </w:r>
      <w:r w:rsidRPr="00843220">
        <w:rPr>
          <w:b/>
          <w:bCs/>
        </w:rPr>
        <w:t>Parity</w:t>
      </w:r>
      <w:r>
        <w:rPr>
          <w:rFonts w:hint="cs"/>
          <w:rtl/>
        </w:rPr>
        <w:t xml:space="preserve">  - ביט הזוגיות :  </w:t>
      </w:r>
      <w:r w:rsidR="00843220">
        <w:rPr>
          <w:rFonts w:hint="cs"/>
          <w:rtl/>
        </w:rPr>
        <w:t xml:space="preserve">מקבל 1 כאשר </w:t>
      </w:r>
      <w:r>
        <w:rPr>
          <w:rFonts w:hint="cs"/>
          <w:rtl/>
        </w:rPr>
        <w:t>כמות ה '1' ב</w:t>
      </w:r>
      <w:r w:rsidR="00843220">
        <w:rPr>
          <w:rFonts w:hint="cs"/>
          <w:rtl/>
        </w:rPr>
        <w:t xml:space="preserve">אקומולטור הוא </w:t>
      </w:r>
      <w:r w:rsidR="00D4457E" w:rsidRPr="00D4457E">
        <w:rPr>
          <w:rFonts w:hint="cs"/>
          <w:b/>
          <w:bCs/>
          <w:rtl/>
        </w:rPr>
        <w:t xml:space="preserve">אי </w:t>
      </w:r>
      <w:r w:rsidR="00843220" w:rsidRPr="00D4457E">
        <w:rPr>
          <w:rFonts w:hint="cs"/>
          <w:b/>
          <w:bCs/>
          <w:rtl/>
        </w:rPr>
        <w:t>זוגי</w:t>
      </w:r>
      <w:r w:rsidR="00843220">
        <w:rPr>
          <w:rFonts w:hint="cs"/>
          <w:rtl/>
        </w:rPr>
        <w:t xml:space="preserve"> </w:t>
      </w:r>
      <w:r w:rsidR="00D4457E">
        <w:rPr>
          <w:rFonts w:hint="cs"/>
          <w:rtl/>
        </w:rPr>
        <w:t xml:space="preserve"> - זוגיות הנקראת </w:t>
      </w:r>
      <w:r w:rsidR="00D4457E">
        <w:t>Even Parity</w:t>
      </w:r>
      <w:r w:rsidR="00D4457E">
        <w:rPr>
          <w:rFonts w:hint="cs"/>
          <w:rtl/>
        </w:rPr>
        <w:t xml:space="preserve">  - כלומר </w:t>
      </w:r>
      <w:r w:rsidR="00843220">
        <w:rPr>
          <w:rFonts w:hint="cs"/>
          <w:rtl/>
        </w:rPr>
        <w:t xml:space="preserve"> </w:t>
      </w:r>
      <w:r w:rsidR="00D4457E">
        <w:rPr>
          <w:rFonts w:hint="cs"/>
          <w:rtl/>
        </w:rPr>
        <w:t>כמות ה 1 באקומולטור ועוד מצב הדגל נותנים כמות זוגית של אחדים. אחרת מקבל  0. השימוש העיקרי שלו הוא בתקשורת טורית.</w:t>
      </w:r>
    </w:p>
    <w:p w14:paraId="3156B935" w14:textId="77777777" w:rsidR="00C95DF5" w:rsidRDefault="00C95DF5" w:rsidP="00843220">
      <w:pPr>
        <w:rPr>
          <w:rtl/>
        </w:rPr>
      </w:pPr>
    </w:p>
    <w:p w14:paraId="670BEE7C" w14:textId="77777777" w:rsidR="00FD6DAB" w:rsidRDefault="00FD6DAB" w:rsidP="00843220">
      <w:pPr>
        <w:rPr>
          <w:rtl/>
        </w:rPr>
      </w:pPr>
      <w:r>
        <w:rPr>
          <w:rFonts w:hint="cs"/>
          <w:rtl/>
        </w:rPr>
        <w:t xml:space="preserve">ביט מספר 1 </w:t>
      </w:r>
      <w:r>
        <w:rPr>
          <w:rtl/>
        </w:rPr>
        <w:t>–</w:t>
      </w:r>
      <w:r>
        <w:rPr>
          <w:rFonts w:hint="cs"/>
          <w:rtl/>
        </w:rPr>
        <w:t xml:space="preserve"> שמור עבור רכיבים שיהיו בעתיד. </w:t>
      </w:r>
    </w:p>
    <w:p w14:paraId="4FC8E8C8" w14:textId="77777777" w:rsidR="00C95DF5" w:rsidRDefault="00C95DF5" w:rsidP="00C95DF5">
      <w:pPr>
        <w:rPr>
          <w:b/>
          <w:bCs/>
          <w:rtl/>
        </w:rPr>
      </w:pPr>
    </w:p>
    <w:p w14:paraId="69972369" w14:textId="77777777" w:rsidR="00843220" w:rsidRDefault="00C95DF5" w:rsidP="00102FEF">
      <w:pPr>
        <w:rPr>
          <w:rtl/>
        </w:rPr>
      </w:pPr>
      <w:proofErr w:type="gramStart"/>
      <w:r>
        <w:rPr>
          <w:b/>
          <w:bCs/>
        </w:rPr>
        <w:t>OV</w:t>
      </w:r>
      <w:r w:rsidR="00843220" w:rsidRPr="00C95DF5">
        <w:rPr>
          <w:rFonts w:hint="cs"/>
          <w:b/>
          <w:bCs/>
          <w:rtl/>
        </w:rPr>
        <w:t xml:space="preserve">  -</w:t>
      </w:r>
      <w:proofErr w:type="gramEnd"/>
      <w:r w:rsidR="00843220" w:rsidRPr="00C95DF5">
        <w:rPr>
          <w:rFonts w:hint="cs"/>
          <w:b/>
          <w:bCs/>
          <w:rtl/>
        </w:rPr>
        <w:t xml:space="preserve">  </w:t>
      </w:r>
      <w:proofErr w:type="spellStart"/>
      <w:r w:rsidR="00843220" w:rsidRPr="00C95DF5">
        <w:rPr>
          <w:b/>
          <w:bCs/>
        </w:rPr>
        <w:t>O</w:t>
      </w:r>
      <w:r w:rsidRPr="00C95DF5">
        <w:rPr>
          <w:b/>
          <w:bCs/>
        </w:rPr>
        <w:t>V</w:t>
      </w:r>
      <w:r w:rsidR="00843220" w:rsidRPr="00C95DF5">
        <w:rPr>
          <w:b/>
          <w:bCs/>
        </w:rPr>
        <w:t>erflow</w:t>
      </w:r>
      <w:proofErr w:type="spellEnd"/>
      <w:r w:rsidR="00843220">
        <w:rPr>
          <w:rFonts w:hint="cs"/>
          <w:rtl/>
        </w:rPr>
        <w:t xml:space="preserve">  -  דגל הגלישה   -  מקבל 1 כאשר התוצאה </w:t>
      </w:r>
      <w:r w:rsidR="00FD6DAB">
        <w:rPr>
          <w:rFonts w:hint="cs"/>
          <w:rtl/>
        </w:rPr>
        <w:t xml:space="preserve">המתקבלת </w:t>
      </w:r>
      <w:r w:rsidR="00843220">
        <w:rPr>
          <w:rFonts w:hint="cs"/>
          <w:rtl/>
        </w:rPr>
        <w:t>בפעולה חשבונ</w:t>
      </w:r>
      <w:r w:rsidR="00FD6DAB">
        <w:rPr>
          <w:rFonts w:hint="cs"/>
          <w:rtl/>
        </w:rPr>
        <w:t xml:space="preserve">ית </w:t>
      </w:r>
      <w:r w:rsidR="00BE7A98">
        <w:rPr>
          <w:rFonts w:hint="cs"/>
          <w:rtl/>
        </w:rPr>
        <w:t xml:space="preserve">איננה </w:t>
      </w:r>
      <w:r w:rsidR="00FD6DAB">
        <w:rPr>
          <w:rFonts w:hint="cs"/>
          <w:rtl/>
        </w:rPr>
        <w:t xml:space="preserve"> יכולה להישמר ברגיסטר אחד. </w:t>
      </w:r>
      <w:r w:rsidR="00843220">
        <w:rPr>
          <w:rFonts w:hint="cs"/>
          <w:rtl/>
        </w:rPr>
        <w:t xml:space="preserve"> </w:t>
      </w:r>
      <w:r w:rsidR="00BE7A98">
        <w:rPr>
          <w:rFonts w:hint="cs"/>
          <w:rtl/>
        </w:rPr>
        <w:t xml:space="preserve">שימושי כשעובדים עם מספרים מסומנים. </w:t>
      </w:r>
      <w:r w:rsidR="00102FEF">
        <w:rPr>
          <w:rFonts w:hint="cs"/>
          <w:rtl/>
        </w:rPr>
        <w:t xml:space="preserve">לדוגמא : אם נחבר את שני המספרים 01000000 + 01000001   התוצאה שנקבל היא 10000001 . חיברנו 2 מספרים חיוביים (בביט ה </w:t>
      </w:r>
      <w:r w:rsidR="00102FEF">
        <w:t>MSB</w:t>
      </w:r>
      <w:r w:rsidR="00102FEF">
        <w:rPr>
          <w:rFonts w:hint="cs"/>
          <w:rtl/>
        </w:rPr>
        <w:t xml:space="preserve"> של המספר יש 0 ) והתוצאה שהתקבלה שלילית (בביט התוצאה יש 1 ). הדגל יהיה 1 ויגיד למתכנת שיש "</w:t>
      </w:r>
      <w:proofErr w:type="spellStart"/>
      <w:r w:rsidR="00102FEF">
        <w:rPr>
          <w:rFonts w:hint="cs"/>
          <w:rtl/>
        </w:rPr>
        <w:t>בעייה</w:t>
      </w:r>
      <w:proofErr w:type="spellEnd"/>
      <w:r w:rsidR="00102FEF">
        <w:rPr>
          <w:rFonts w:hint="cs"/>
          <w:rtl/>
        </w:rPr>
        <w:t>" בתוצאה.  דבר דומה קיים גם אם נחבר את 2 המספרים השליליים 10000000 + 10000010</w:t>
      </w:r>
      <w:r w:rsidR="00102FEF">
        <w:t xml:space="preserve">   </w:t>
      </w:r>
      <w:r w:rsidR="00102FEF">
        <w:rPr>
          <w:rFonts w:hint="cs"/>
          <w:rtl/>
        </w:rPr>
        <w:t xml:space="preserve"> התוצאה המתקבלת היא חיובית : 00000010</w:t>
      </w:r>
      <w:r w:rsidR="00102FEF">
        <w:t xml:space="preserve"> </w:t>
      </w:r>
      <w:r w:rsidR="00102FEF">
        <w:rPr>
          <w:rFonts w:hint="cs"/>
          <w:rtl/>
        </w:rPr>
        <w:t xml:space="preserve"> . הדגל יהיה ב 1 ויגיד למתכנת שהתוצאה שגויה.</w:t>
      </w:r>
    </w:p>
    <w:p w14:paraId="66365C6B" w14:textId="77777777" w:rsidR="00C95DF5" w:rsidRDefault="00C95DF5" w:rsidP="00C95DF5">
      <w:pPr>
        <w:rPr>
          <w:b/>
          <w:bCs/>
          <w:rtl/>
        </w:rPr>
      </w:pPr>
    </w:p>
    <w:p w14:paraId="4E845694" w14:textId="77777777" w:rsidR="00FD6DAB" w:rsidRPr="00C95DF5" w:rsidRDefault="00FD6DAB" w:rsidP="00C95DF5">
      <w:pPr>
        <w:rPr>
          <w:b/>
          <w:bCs/>
          <w:rtl/>
        </w:rPr>
      </w:pPr>
      <w:r w:rsidRPr="00C95DF5">
        <w:rPr>
          <w:b/>
          <w:bCs/>
        </w:rPr>
        <w:t>RS</w:t>
      </w:r>
      <w:proofErr w:type="gramStart"/>
      <w:r w:rsidRPr="00C95DF5">
        <w:rPr>
          <w:b/>
          <w:bCs/>
        </w:rPr>
        <w:t>1  RS</w:t>
      </w:r>
      <w:proofErr w:type="gramEnd"/>
      <w:r w:rsidRPr="00C95DF5">
        <w:rPr>
          <w:b/>
          <w:bCs/>
        </w:rPr>
        <w:t>0</w:t>
      </w:r>
      <w:r w:rsidRPr="00C95DF5">
        <w:rPr>
          <w:rFonts w:hint="cs"/>
          <w:b/>
          <w:bCs/>
          <w:rtl/>
        </w:rPr>
        <w:t xml:space="preserve">  </w:t>
      </w:r>
      <w:r>
        <w:rPr>
          <w:rFonts w:hint="cs"/>
          <w:rtl/>
        </w:rPr>
        <w:t xml:space="preserve">- </w:t>
      </w:r>
      <w:r w:rsidR="00C95DF5">
        <w:t xml:space="preserve">Register bank Select bits </w:t>
      </w:r>
      <w:r w:rsidR="00C95DF5">
        <w:rPr>
          <w:rFonts w:hint="cs"/>
          <w:rtl/>
        </w:rPr>
        <w:t xml:space="preserve">   - </w:t>
      </w:r>
      <w:r>
        <w:rPr>
          <w:rFonts w:hint="cs"/>
          <w:rtl/>
        </w:rPr>
        <w:t>2 ביטי</w:t>
      </w:r>
      <w:r w:rsidR="00C95DF5">
        <w:rPr>
          <w:rFonts w:hint="cs"/>
          <w:rtl/>
        </w:rPr>
        <w:t>ם אלו קובעים עם איזה בנק עובדים (ראה שרטוט 5 ).</w:t>
      </w:r>
    </w:p>
    <w:p w14:paraId="45FA4036" w14:textId="77777777" w:rsidR="00C95DF5" w:rsidRDefault="00C95DF5" w:rsidP="00FD6DAB">
      <w:pPr>
        <w:rPr>
          <w:rtl/>
        </w:rPr>
      </w:pPr>
    </w:p>
    <w:p w14:paraId="2C7E264B" w14:textId="77777777" w:rsidR="00FD6DAB" w:rsidRDefault="00C95DF5" w:rsidP="00C95DF5">
      <w:pPr>
        <w:rPr>
          <w:rtl/>
        </w:rPr>
      </w:pPr>
      <w:r w:rsidRPr="00C95DF5">
        <w:rPr>
          <w:b/>
          <w:bCs/>
        </w:rPr>
        <w:t>F</w:t>
      </w:r>
      <w:proofErr w:type="gramStart"/>
      <w:r w:rsidRPr="00C95DF5">
        <w:rPr>
          <w:b/>
          <w:bCs/>
        </w:rPr>
        <w:t>0</w:t>
      </w:r>
      <w:r w:rsidRPr="00C95DF5">
        <w:rPr>
          <w:rFonts w:hint="cs"/>
          <w:b/>
          <w:bCs/>
          <w:rtl/>
        </w:rPr>
        <w:t xml:space="preserve">  -</w:t>
      </w:r>
      <w:proofErr w:type="gramEnd"/>
      <w:r w:rsidRPr="00C95DF5">
        <w:rPr>
          <w:rFonts w:hint="cs"/>
          <w:b/>
          <w:bCs/>
          <w:rtl/>
        </w:rPr>
        <w:t xml:space="preserve"> </w:t>
      </w:r>
      <w:r w:rsidRPr="00C95DF5">
        <w:rPr>
          <w:b/>
          <w:bCs/>
        </w:rPr>
        <w:t xml:space="preserve">Flag 0 </w:t>
      </w:r>
      <w:r w:rsidRPr="00C95DF5">
        <w:rPr>
          <w:rFonts w:hint="cs"/>
          <w:b/>
          <w:bCs/>
          <w:rtl/>
        </w:rPr>
        <w:t xml:space="preserve"> </w:t>
      </w:r>
      <w:r>
        <w:rPr>
          <w:rFonts w:hint="cs"/>
          <w:rtl/>
        </w:rPr>
        <w:t xml:space="preserve">  -  ללא תפקיד . ניתן לשימוש כללי.</w:t>
      </w:r>
    </w:p>
    <w:p w14:paraId="7E8FDA71" w14:textId="77777777" w:rsidR="00C95DF5" w:rsidRDefault="00C95DF5" w:rsidP="00FD6DAB">
      <w:pPr>
        <w:rPr>
          <w:rtl/>
        </w:rPr>
      </w:pPr>
    </w:p>
    <w:p w14:paraId="6FBC2107" w14:textId="77777777" w:rsidR="00C95DF5" w:rsidRDefault="00C95DF5" w:rsidP="00102FEF">
      <w:pPr>
        <w:rPr>
          <w:rtl/>
        </w:rPr>
      </w:pPr>
      <w:r w:rsidRPr="00E75296">
        <w:rPr>
          <w:b/>
          <w:bCs/>
        </w:rPr>
        <w:t xml:space="preserve">AC </w:t>
      </w:r>
      <w:r w:rsidRPr="00E75296">
        <w:rPr>
          <w:rFonts w:hint="cs"/>
          <w:b/>
          <w:bCs/>
          <w:rtl/>
        </w:rPr>
        <w:t xml:space="preserve">  -   </w:t>
      </w:r>
      <w:r w:rsidRPr="00E75296">
        <w:rPr>
          <w:b/>
          <w:bCs/>
        </w:rPr>
        <w:t>Auxiliary Carry Flag</w:t>
      </w:r>
      <w:r w:rsidRPr="00E75296">
        <w:rPr>
          <w:rFonts w:hint="cs"/>
          <w:b/>
          <w:bCs/>
          <w:rtl/>
        </w:rPr>
        <w:t xml:space="preserve"> </w:t>
      </w:r>
      <w:r>
        <w:rPr>
          <w:rtl/>
        </w:rPr>
        <w:t>–</w:t>
      </w:r>
      <w:r>
        <w:rPr>
          <w:rFonts w:hint="cs"/>
          <w:rtl/>
        </w:rPr>
        <w:t xml:space="preserve"> דגל נשא </w:t>
      </w:r>
      <w:proofErr w:type="gramStart"/>
      <w:r>
        <w:rPr>
          <w:rFonts w:hint="cs"/>
          <w:rtl/>
        </w:rPr>
        <w:t>עזר  -</w:t>
      </w:r>
      <w:proofErr w:type="gramEnd"/>
      <w:r>
        <w:rPr>
          <w:rFonts w:hint="cs"/>
          <w:rtl/>
        </w:rPr>
        <w:t xml:space="preserve"> </w:t>
      </w:r>
      <w:r w:rsidR="00BE7A98">
        <w:rPr>
          <w:rFonts w:hint="cs"/>
          <w:rtl/>
        </w:rPr>
        <w:t xml:space="preserve">כאשר בפעולת חיבור יש נשא מביט </w:t>
      </w:r>
      <w:r w:rsidR="00BE7A98">
        <w:t>D3</w:t>
      </w:r>
      <w:r w:rsidR="00BE7A98">
        <w:rPr>
          <w:rFonts w:hint="cs"/>
          <w:rtl/>
        </w:rPr>
        <w:t xml:space="preserve"> אל ביט </w:t>
      </w:r>
      <w:r w:rsidR="00BE7A98">
        <w:t>D4</w:t>
      </w:r>
      <w:r w:rsidR="00BE7A98">
        <w:rPr>
          <w:rFonts w:hint="cs"/>
          <w:rtl/>
        </w:rPr>
        <w:t xml:space="preserve"> . </w:t>
      </w:r>
      <w:r w:rsidR="00102FEF">
        <w:rPr>
          <w:rFonts w:hint="cs"/>
          <w:rtl/>
        </w:rPr>
        <w:t>ל</w:t>
      </w:r>
      <w:r w:rsidR="00BE7A98">
        <w:rPr>
          <w:rFonts w:hint="cs"/>
          <w:rtl/>
        </w:rPr>
        <w:t xml:space="preserve">ביט </w:t>
      </w:r>
      <w:r w:rsidR="00102FEF">
        <w:rPr>
          <w:rFonts w:hint="cs"/>
          <w:rtl/>
        </w:rPr>
        <w:t>זה</w:t>
      </w:r>
      <w:r w:rsidR="00BE7A98">
        <w:rPr>
          <w:rFonts w:hint="cs"/>
          <w:rtl/>
        </w:rPr>
        <w:t xml:space="preserve"> תפקיד ב</w:t>
      </w:r>
      <w:r>
        <w:rPr>
          <w:rFonts w:hint="cs"/>
          <w:rtl/>
        </w:rPr>
        <w:t>פעולות</w:t>
      </w:r>
      <w:r w:rsidR="00BE7A98">
        <w:rPr>
          <w:rFonts w:hint="cs"/>
          <w:rtl/>
        </w:rPr>
        <w:t xml:space="preserve"> עם מספרים המיוצגים ב</w:t>
      </w:r>
      <w:r>
        <w:rPr>
          <w:rFonts w:hint="cs"/>
          <w:rtl/>
        </w:rPr>
        <w:t xml:space="preserve"> </w:t>
      </w:r>
      <w:r>
        <w:t xml:space="preserve">BCD  </w:t>
      </w:r>
      <w:r>
        <w:rPr>
          <w:rFonts w:hint="cs"/>
          <w:rtl/>
        </w:rPr>
        <w:t xml:space="preserve"> .</w:t>
      </w:r>
    </w:p>
    <w:p w14:paraId="1F4BECAD" w14:textId="77777777" w:rsidR="00C95DF5" w:rsidRDefault="00C95DF5" w:rsidP="00FD6DAB">
      <w:pPr>
        <w:rPr>
          <w:rtl/>
        </w:rPr>
      </w:pPr>
    </w:p>
    <w:p w14:paraId="3EC36850" w14:textId="77777777" w:rsidR="00C95DF5" w:rsidRDefault="00C95DF5" w:rsidP="00FD6DAB">
      <w:pPr>
        <w:rPr>
          <w:rtl/>
        </w:rPr>
      </w:pPr>
      <w:r w:rsidRPr="00C95DF5">
        <w:rPr>
          <w:b/>
          <w:bCs/>
        </w:rPr>
        <w:t>CY</w:t>
      </w:r>
      <w:r w:rsidRPr="00C95DF5">
        <w:rPr>
          <w:rFonts w:hint="cs"/>
          <w:b/>
          <w:bCs/>
          <w:rtl/>
        </w:rPr>
        <w:t xml:space="preserve">   </w:t>
      </w:r>
      <w:proofErr w:type="gramStart"/>
      <w:r w:rsidRPr="00C95DF5">
        <w:rPr>
          <w:rFonts w:hint="cs"/>
          <w:b/>
          <w:bCs/>
          <w:rtl/>
        </w:rPr>
        <w:t xml:space="preserve">-  </w:t>
      </w:r>
      <w:proofErr w:type="spellStart"/>
      <w:r w:rsidRPr="00C95DF5">
        <w:rPr>
          <w:b/>
          <w:bCs/>
        </w:rPr>
        <w:t>CarrY</w:t>
      </w:r>
      <w:proofErr w:type="spellEnd"/>
      <w:proofErr w:type="gramEnd"/>
      <w:r w:rsidRPr="00C95DF5">
        <w:rPr>
          <w:b/>
          <w:bCs/>
        </w:rPr>
        <w:t xml:space="preserve"> Flag</w:t>
      </w:r>
      <w:r>
        <w:rPr>
          <w:rFonts w:hint="cs"/>
          <w:rtl/>
        </w:rPr>
        <w:t xml:space="preserve"> </w:t>
      </w:r>
      <w:r>
        <w:rPr>
          <w:rtl/>
        </w:rPr>
        <w:t>–</w:t>
      </w:r>
      <w:r>
        <w:rPr>
          <w:rFonts w:hint="cs"/>
          <w:rtl/>
        </w:rPr>
        <w:t xml:space="preserve"> דגל נשא  -  ביט עזר המ</w:t>
      </w:r>
      <w:r w:rsidR="005A0078">
        <w:rPr>
          <w:rFonts w:hint="cs"/>
          <w:rtl/>
        </w:rPr>
        <w:t>ש</w:t>
      </w:r>
      <w:r>
        <w:rPr>
          <w:rFonts w:hint="cs"/>
          <w:rtl/>
        </w:rPr>
        <w:t>מש בפעולות חשבוניות ופעולות הזזה.</w:t>
      </w:r>
      <w:r w:rsidR="00BE7A98">
        <w:rPr>
          <w:rFonts w:hint="cs"/>
          <w:rtl/>
        </w:rPr>
        <w:t xml:space="preserve"> הביט מקבל 1 אם בפעולה חשבונית היה נשא מביט ה </w:t>
      </w:r>
      <w:r w:rsidR="00BE7A98">
        <w:t>MSB</w:t>
      </w:r>
      <w:r w:rsidR="00BE7A98">
        <w:rPr>
          <w:rFonts w:hint="cs"/>
          <w:rtl/>
        </w:rPr>
        <w:t xml:space="preserve"> החוצה או בפעולת חיסור יש השאלה מבחוץ אל ביט ה </w:t>
      </w:r>
      <w:r w:rsidR="00BE7A98">
        <w:t>MSB</w:t>
      </w:r>
      <w:r w:rsidR="00BE7A98">
        <w:rPr>
          <w:rFonts w:hint="cs"/>
          <w:rtl/>
        </w:rPr>
        <w:t xml:space="preserve"> . </w:t>
      </w:r>
    </w:p>
    <w:p w14:paraId="69859921" w14:textId="77777777" w:rsidR="00FD6DAB" w:rsidRDefault="00FD6DAB" w:rsidP="00FD6DAB">
      <w:pPr>
        <w:rPr>
          <w:rtl/>
        </w:rPr>
      </w:pPr>
    </w:p>
    <w:p w14:paraId="45507F8C" w14:textId="77777777" w:rsidR="00C95DF5" w:rsidRDefault="00BE7A98" w:rsidP="00BE7A98">
      <w:pPr>
        <w:rPr>
          <w:rtl/>
        </w:rPr>
      </w:pPr>
      <w:r w:rsidRPr="007A4B96">
        <w:rPr>
          <w:rFonts w:hint="cs"/>
          <w:b/>
          <w:bCs/>
          <w:rtl/>
        </w:rPr>
        <w:lastRenderedPageBreak/>
        <w:t>דוג</w:t>
      </w:r>
      <w:r w:rsidR="007A4B96" w:rsidRPr="007A4B96">
        <w:rPr>
          <w:rFonts w:hint="cs"/>
          <w:b/>
          <w:bCs/>
          <w:rtl/>
        </w:rPr>
        <w:t>מ</w:t>
      </w:r>
      <w:r w:rsidRPr="007A4B96">
        <w:rPr>
          <w:rFonts w:hint="cs"/>
          <w:b/>
          <w:bCs/>
          <w:rtl/>
        </w:rPr>
        <w:t>ה</w:t>
      </w:r>
      <w:r>
        <w:rPr>
          <w:rFonts w:hint="cs"/>
          <w:rtl/>
        </w:rPr>
        <w:t xml:space="preserve"> :  נניח שמחברים  </w:t>
      </w:r>
      <w:r>
        <w:t>28H+29H</w:t>
      </w:r>
      <w:r>
        <w:rPr>
          <w:rFonts w:hint="cs"/>
          <w:rtl/>
        </w:rPr>
        <w:t xml:space="preserve">  . התשובה תהיה :  </w:t>
      </w:r>
      <w:r>
        <w:t>51H</w:t>
      </w:r>
      <w:r>
        <w:rPr>
          <w:rFonts w:hint="cs"/>
          <w:rtl/>
        </w:rPr>
        <w:t xml:space="preserve"> .  מצב הדגלים יהיה :</w:t>
      </w:r>
      <w:r w:rsidR="0024154D">
        <w:rPr>
          <w:rFonts w:hint="cs"/>
          <w:rtl/>
        </w:rPr>
        <w:t xml:space="preserve">  </w:t>
      </w:r>
      <w:r w:rsidR="0024154D" w:rsidRPr="005B5040">
        <w:rPr>
          <w:b/>
          <w:bCs/>
        </w:rPr>
        <w:t>CY</w:t>
      </w:r>
      <w:r w:rsidR="0024154D">
        <w:t>=0,</w:t>
      </w:r>
      <w:r w:rsidR="005B5040">
        <w:t xml:space="preserve"> </w:t>
      </w:r>
      <w:r w:rsidR="0024154D" w:rsidRPr="005B5040">
        <w:rPr>
          <w:b/>
          <w:bCs/>
        </w:rPr>
        <w:t>P</w:t>
      </w:r>
      <w:r w:rsidR="0024154D">
        <w:t>=1,</w:t>
      </w:r>
      <w:r w:rsidR="005B5040">
        <w:t xml:space="preserve"> </w:t>
      </w:r>
      <w:r w:rsidR="0024154D" w:rsidRPr="005B5040">
        <w:rPr>
          <w:b/>
          <w:bCs/>
        </w:rPr>
        <w:t>AC</w:t>
      </w:r>
      <w:r w:rsidR="0024154D">
        <w:t>=1,</w:t>
      </w:r>
      <w:r w:rsidR="005B5040">
        <w:rPr>
          <w:b/>
          <w:bCs/>
        </w:rPr>
        <w:t xml:space="preserve"> </w:t>
      </w:r>
      <w:r w:rsidR="0024154D" w:rsidRPr="005B5040">
        <w:rPr>
          <w:b/>
          <w:bCs/>
        </w:rPr>
        <w:t>OV</w:t>
      </w:r>
      <w:r w:rsidR="0024154D">
        <w:t xml:space="preserve">=0               </w:t>
      </w:r>
    </w:p>
    <w:p w14:paraId="3C3A01AA" w14:textId="77777777" w:rsidR="0024154D" w:rsidRDefault="0024154D" w:rsidP="00BE7A98">
      <w:pPr>
        <w:rPr>
          <w:rtl/>
        </w:rPr>
      </w:pPr>
    </w:p>
    <w:p w14:paraId="185EAE80" w14:textId="77777777" w:rsidR="00102FEF" w:rsidRDefault="00102FEF" w:rsidP="00102FEF">
      <w:pPr>
        <w:rPr>
          <w:rtl/>
        </w:rPr>
      </w:pPr>
      <w:r w:rsidRPr="00102FEF">
        <w:rPr>
          <w:rFonts w:hint="cs"/>
          <w:b/>
          <w:bCs/>
          <w:rtl/>
        </w:rPr>
        <w:t>דוגמא נוספת</w:t>
      </w:r>
      <w:r>
        <w:rPr>
          <w:rFonts w:hint="cs"/>
          <w:rtl/>
        </w:rPr>
        <w:t xml:space="preserve"> :   </w:t>
      </w:r>
      <w:r>
        <w:t>01010101+10001000</w:t>
      </w:r>
      <w:r>
        <w:rPr>
          <w:rFonts w:hint="cs"/>
          <w:rtl/>
        </w:rPr>
        <w:t xml:space="preserve">  .  התשובה :  11011101  .  מצב הדגלים יהיה :  </w:t>
      </w:r>
      <w:r w:rsidRPr="005B5040">
        <w:rPr>
          <w:b/>
          <w:bCs/>
        </w:rPr>
        <w:t>CY</w:t>
      </w:r>
      <w:r>
        <w:t xml:space="preserve">=0, </w:t>
      </w:r>
      <w:r w:rsidRPr="005B5040">
        <w:rPr>
          <w:b/>
          <w:bCs/>
        </w:rPr>
        <w:t>P</w:t>
      </w:r>
      <w:r>
        <w:t xml:space="preserve">=0, </w:t>
      </w:r>
      <w:r w:rsidRPr="005B5040">
        <w:rPr>
          <w:b/>
          <w:bCs/>
        </w:rPr>
        <w:t>AC</w:t>
      </w:r>
      <w:r>
        <w:t>=0,</w:t>
      </w:r>
      <w:r>
        <w:rPr>
          <w:b/>
          <w:bCs/>
        </w:rPr>
        <w:t xml:space="preserve"> </w:t>
      </w:r>
      <w:r w:rsidRPr="005B5040">
        <w:rPr>
          <w:b/>
          <w:bCs/>
        </w:rPr>
        <w:t>OV</w:t>
      </w:r>
      <w:r>
        <w:t xml:space="preserve">=1               </w:t>
      </w:r>
    </w:p>
    <w:p w14:paraId="035932E1" w14:textId="77777777" w:rsidR="00102FEF" w:rsidRDefault="00102FEF" w:rsidP="00102FEF">
      <w:pPr>
        <w:rPr>
          <w:rtl/>
        </w:rPr>
      </w:pPr>
    </w:p>
    <w:p w14:paraId="10019511" w14:textId="77777777" w:rsidR="00102FEF" w:rsidRDefault="00102FEF" w:rsidP="00102FEF">
      <w:pPr>
        <w:rPr>
          <w:rtl/>
        </w:rPr>
      </w:pPr>
    </w:p>
    <w:p w14:paraId="27C070EA" w14:textId="77777777" w:rsidR="0024154D" w:rsidRDefault="0024154D" w:rsidP="00BE7A98">
      <w:pPr>
        <w:rPr>
          <w:b/>
          <w:bCs/>
          <w:sz w:val="28"/>
          <w:szCs w:val="28"/>
          <w:u w:val="single"/>
          <w:rtl/>
        </w:rPr>
      </w:pPr>
      <w:r w:rsidRPr="0024154D">
        <w:rPr>
          <w:rFonts w:hint="cs"/>
          <w:b/>
          <w:bCs/>
          <w:sz w:val="28"/>
          <w:szCs w:val="28"/>
          <w:u w:val="single"/>
          <w:rtl/>
        </w:rPr>
        <w:t xml:space="preserve">רגיסטר ה </w:t>
      </w:r>
      <w:r w:rsidRPr="0024154D">
        <w:rPr>
          <w:b/>
          <w:bCs/>
          <w:sz w:val="28"/>
          <w:szCs w:val="28"/>
          <w:u w:val="single"/>
        </w:rPr>
        <w:t xml:space="preserve">PCON </w:t>
      </w:r>
      <w:r w:rsidRPr="0024154D">
        <w:rPr>
          <w:rFonts w:hint="cs"/>
          <w:b/>
          <w:bCs/>
          <w:sz w:val="28"/>
          <w:szCs w:val="28"/>
          <w:u w:val="single"/>
          <w:rtl/>
        </w:rPr>
        <w:t xml:space="preserve">  -  </w:t>
      </w:r>
      <w:r w:rsidRPr="0024154D">
        <w:rPr>
          <w:b/>
          <w:bCs/>
          <w:sz w:val="28"/>
          <w:szCs w:val="28"/>
          <w:u w:val="single"/>
        </w:rPr>
        <w:t xml:space="preserve">Power </w:t>
      </w:r>
      <w:proofErr w:type="spellStart"/>
      <w:r w:rsidRPr="0024154D">
        <w:rPr>
          <w:b/>
          <w:bCs/>
          <w:sz w:val="28"/>
          <w:szCs w:val="28"/>
          <w:u w:val="single"/>
        </w:rPr>
        <w:t>CONtrol</w:t>
      </w:r>
      <w:proofErr w:type="spellEnd"/>
      <w:r w:rsidRPr="0024154D">
        <w:rPr>
          <w:rFonts w:hint="cs"/>
          <w:b/>
          <w:bCs/>
          <w:sz w:val="28"/>
          <w:szCs w:val="28"/>
          <w:u w:val="single"/>
          <w:rtl/>
        </w:rPr>
        <w:t xml:space="preserve">  - בקרת ההספק</w:t>
      </w:r>
    </w:p>
    <w:p w14:paraId="1CB87C47" w14:textId="77777777" w:rsidR="0024154D" w:rsidRDefault="0024154D" w:rsidP="00BE7A98">
      <w:pPr>
        <w:rPr>
          <w:b/>
          <w:bCs/>
          <w:sz w:val="28"/>
          <w:szCs w:val="28"/>
          <w:u w:val="single"/>
          <w:rtl/>
        </w:rPr>
      </w:pPr>
    </w:p>
    <w:p w14:paraId="6C847D44" w14:textId="77777777" w:rsidR="0024154D" w:rsidRPr="0024154D" w:rsidRDefault="0024154D" w:rsidP="003F6B39">
      <w:pPr>
        <w:rPr>
          <w:rtl/>
        </w:rPr>
      </w:pPr>
      <w:r w:rsidRPr="0024154D">
        <w:rPr>
          <w:rFonts w:hint="cs"/>
          <w:rtl/>
        </w:rPr>
        <w:t>ברגיסטר זה</w:t>
      </w:r>
      <w:r w:rsidR="003F6B39">
        <w:rPr>
          <w:rFonts w:hint="cs"/>
          <w:rtl/>
        </w:rPr>
        <w:t xml:space="preserve"> 2 ביטים ה</w:t>
      </w:r>
      <w:r w:rsidRPr="0024154D">
        <w:rPr>
          <w:rFonts w:hint="cs"/>
          <w:rtl/>
        </w:rPr>
        <w:t>ק</w:t>
      </w:r>
      <w:r w:rsidR="003F6B39">
        <w:rPr>
          <w:rFonts w:hint="cs"/>
          <w:rtl/>
        </w:rPr>
        <w:t>ו</w:t>
      </w:r>
      <w:r w:rsidRPr="0024154D">
        <w:rPr>
          <w:rFonts w:hint="cs"/>
          <w:rtl/>
        </w:rPr>
        <w:t>בע</w:t>
      </w:r>
      <w:r w:rsidR="003F6B39">
        <w:rPr>
          <w:rFonts w:hint="cs"/>
          <w:rtl/>
        </w:rPr>
        <w:t>ים</w:t>
      </w:r>
      <w:r w:rsidRPr="0024154D">
        <w:rPr>
          <w:rFonts w:hint="cs"/>
          <w:rtl/>
        </w:rPr>
        <w:t xml:space="preserve"> את </w:t>
      </w:r>
      <w:r>
        <w:rPr>
          <w:rFonts w:hint="cs"/>
          <w:rtl/>
        </w:rPr>
        <w:t>תצרוכת ההספק של הרכיב.</w:t>
      </w:r>
      <w:r w:rsidR="003F6B39">
        <w:rPr>
          <w:rFonts w:hint="cs"/>
          <w:rtl/>
        </w:rPr>
        <w:t xml:space="preserve"> מצב זה שימושי במקומות שבהם תצרוכת ההספק של הרכיב היא קריטית ואז ניתן לחסוך בחשמל. הרגיסטר</w:t>
      </w:r>
      <w:r>
        <w:rPr>
          <w:rFonts w:hint="cs"/>
          <w:rtl/>
        </w:rPr>
        <w:t xml:space="preserve"> </w:t>
      </w:r>
      <w:r w:rsidR="00314CE9">
        <w:rPr>
          <w:rFonts w:hint="cs"/>
          <w:rtl/>
        </w:rPr>
        <w:t xml:space="preserve">נראה </w:t>
      </w:r>
      <w:r>
        <w:rPr>
          <w:rFonts w:hint="cs"/>
          <w:rtl/>
        </w:rPr>
        <w:t>כך:</w:t>
      </w:r>
    </w:p>
    <w:p w14:paraId="31C692DD" w14:textId="77777777" w:rsidR="0024154D" w:rsidRDefault="0024154D" w:rsidP="0024154D">
      <w:pPr>
        <w:rPr>
          <w:rtl/>
        </w:rPr>
      </w:pPr>
    </w:p>
    <w:p w14:paraId="29FCF730" w14:textId="77777777" w:rsidR="0024154D" w:rsidRDefault="0024154D" w:rsidP="0024154D">
      <w:pPr>
        <w:rPr>
          <w:rtl/>
        </w:rPr>
      </w:pPr>
      <w:r>
        <w:rPr>
          <w:rFonts w:hint="cs"/>
          <w:rtl/>
        </w:rPr>
        <w:t xml:space="preserve">  </w:t>
      </w:r>
      <w:r>
        <w:t>LSB</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t>MSB</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5"/>
        <w:gridCol w:w="1065"/>
        <w:gridCol w:w="1065"/>
        <w:gridCol w:w="1065"/>
        <w:gridCol w:w="1065"/>
        <w:gridCol w:w="1065"/>
        <w:gridCol w:w="1066"/>
        <w:gridCol w:w="1066"/>
      </w:tblGrid>
      <w:tr w:rsidR="0024154D" w14:paraId="43F0C0E4" w14:textId="77777777">
        <w:tc>
          <w:tcPr>
            <w:tcW w:w="1065" w:type="dxa"/>
            <w:shd w:val="clear" w:color="auto" w:fill="auto"/>
          </w:tcPr>
          <w:p w14:paraId="68A3AA2D" w14:textId="77777777" w:rsidR="0024154D" w:rsidRDefault="0024154D" w:rsidP="0024154D">
            <w:pPr>
              <w:bidi w:val="0"/>
            </w:pPr>
            <w:r>
              <w:t xml:space="preserve">   IDL</w:t>
            </w:r>
          </w:p>
        </w:tc>
        <w:tc>
          <w:tcPr>
            <w:tcW w:w="1065" w:type="dxa"/>
            <w:shd w:val="clear" w:color="auto" w:fill="auto"/>
          </w:tcPr>
          <w:p w14:paraId="69C473F6" w14:textId="77777777" w:rsidR="0024154D" w:rsidRDefault="0024154D" w:rsidP="0024154D">
            <w:pPr>
              <w:bidi w:val="0"/>
            </w:pPr>
            <w:r>
              <w:t xml:space="preserve">   PD   </w:t>
            </w:r>
          </w:p>
        </w:tc>
        <w:tc>
          <w:tcPr>
            <w:tcW w:w="1065" w:type="dxa"/>
            <w:shd w:val="clear" w:color="auto" w:fill="auto"/>
          </w:tcPr>
          <w:p w14:paraId="30A1889F" w14:textId="77777777" w:rsidR="0024154D" w:rsidRDefault="0024154D" w:rsidP="0024154D">
            <w:pPr>
              <w:bidi w:val="0"/>
            </w:pPr>
            <w:r>
              <w:t xml:space="preserve">    GF0</w:t>
            </w:r>
          </w:p>
        </w:tc>
        <w:tc>
          <w:tcPr>
            <w:tcW w:w="1065" w:type="dxa"/>
            <w:shd w:val="clear" w:color="auto" w:fill="auto"/>
          </w:tcPr>
          <w:p w14:paraId="400316F3" w14:textId="77777777" w:rsidR="0024154D" w:rsidRDefault="0024154D" w:rsidP="0024154D">
            <w:pPr>
              <w:bidi w:val="0"/>
            </w:pPr>
            <w:r>
              <w:t xml:space="preserve">   GF1</w:t>
            </w:r>
          </w:p>
        </w:tc>
        <w:tc>
          <w:tcPr>
            <w:tcW w:w="1065" w:type="dxa"/>
            <w:shd w:val="clear" w:color="auto" w:fill="auto"/>
          </w:tcPr>
          <w:p w14:paraId="5194444A" w14:textId="77777777" w:rsidR="0024154D" w:rsidRDefault="0024154D" w:rsidP="0024154D">
            <w:pPr>
              <w:bidi w:val="0"/>
            </w:pPr>
            <w:r>
              <w:t xml:space="preserve">   X</w:t>
            </w:r>
          </w:p>
        </w:tc>
        <w:tc>
          <w:tcPr>
            <w:tcW w:w="1065" w:type="dxa"/>
            <w:shd w:val="clear" w:color="auto" w:fill="auto"/>
          </w:tcPr>
          <w:p w14:paraId="400CA6D2" w14:textId="77777777" w:rsidR="0024154D" w:rsidRDefault="0024154D" w:rsidP="0024154D">
            <w:pPr>
              <w:bidi w:val="0"/>
            </w:pPr>
            <w:r>
              <w:t xml:space="preserve">    X</w:t>
            </w:r>
          </w:p>
        </w:tc>
        <w:tc>
          <w:tcPr>
            <w:tcW w:w="1066" w:type="dxa"/>
            <w:shd w:val="clear" w:color="auto" w:fill="auto"/>
          </w:tcPr>
          <w:p w14:paraId="40689B42" w14:textId="77777777" w:rsidR="0024154D" w:rsidRDefault="0024154D" w:rsidP="0024154D">
            <w:pPr>
              <w:bidi w:val="0"/>
            </w:pPr>
            <w:r>
              <w:t xml:space="preserve">   X</w:t>
            </w:r>
          </w:p>
        </w:tc>
        <w:tc>
          <w:tcPr>
            <w:tcW w:w="1066" w:type="dxa"/>
            <w:shd w:val="clear" w:color="auto" w:fill="auto"/>
          </w:tcPr>
          <w:p w14:paraId="08190C12" w14:textId="77777777" w:rsidR="0024154D" w:rsidRPr="0024154D" w:rsidRDefault="0024154D" w:rsidP="0024154D">
            <w:pPr>
              <w:bidi w:val="0"/>
            </w:pPr>
            <w:r>
              <w:t xml:space="preserve"> </w:t>
            </w:r>
            <w:r w:rsidRPr="0024154D">
              <w:t>SMOD</w:t>
            </w:r>
          </w:p>
        </w:tc>
      </w:tr>
    </w:tbl>
    <w:p w14:paraId="0624C712" w14:textId="77777777" w:rsidR="0024154D" w:rsidRDefault="0024154D" w:rsidP="0024154D">
      <w:r>
        <w:t xml:space="preserve">bit0  </w:t>
      </w:r>
      <w:r>
        <w:rPr>
          <w:rFonts w:hint="cs"/>
          <w:rtl/>
        </w:rPr>
        <w:t xml:space="preserve">           </w:t>
      </w:r>
      <w:r>
        <w:t xml:space="preserve">bit1  </w:t>
      </w:r>
      <w:r>
        <w:rPr>
          <w:rFonts w:hint="cs"/>
          <w:rtl/>
        </w:rPr>
        <w:t xml:space="preserve">          </w:t>
      </w:r>
      <w:r>
        <w:t>bit2</w:t>
      </w:r>
      <w:r>
        <w:rPr>
          <w:rFonts w:hint="cs"/>
          <w:rtl/>
        </w:rPr>
        <w:t xml:space="preserve">            </w:t>
      </w:r>
      <w:r>
        <w:t>bit3</w:t>
      </w:r>
      <w:r>
        <w:rPr>
          <w:rFonts w:hint="cs"/>
          <w:rtl/>
        </w:rPr>
        <w:t xml:space="preserve">            </w:t>
      </w:r>
      <w:r>
        <w:t>bit4</w:t>
      </w:r>
      <w:r>
        <w:rPr>
          <w:rFonts w:hint="cs"/>
          <w:rtl/>
        </w:rPr>
        <w:t xml:space="preserve">             </w:t>
      </w:r>
      <w:r>
        <w:t>bit5</w:t>
      </w:r>
      <w:r>
        <w:rPr>
          <w:rFonts w:hint="cs"/>
          <w:rtl/>
        </w:rPr>
        <w:t xml:space="preserve">          </w:t>
      </w:r>
      <w:r>
        <w:t>bit6</w:t>
      </w:r>
      <w:r>
        <w:rPr>
          <w:rFonts w:hint="cs"/>
          <w:rtl/>
        </w:rPr>
        <w:t xml:space="preserve">          </w:t>
      </w:r>
      <w:r>
        <w:t xml:space="preserve">bit7 </w:t>
      </w:r>
    </w:p>
    <w:p w14:paraId="4BF5A1A7" w14:textId="77777777" w:rsidR="0024154D" w:rsidRDefault="0024154D" w:rsidP="0024154D">
      <w:pPr>
        <w:rPr>
          <w:b/>
          <w:bCs/>
          <w:rtl/>
        </w:rPr>
      </w:pPr>
    </w:p>
    <w:p w14:paraId="294772A3" w14:textId="77777777" w:rsidR="0024154D" w:rsidRPr="00FD6DAB" w:rsidRDefault="0024154D" w:rsidP="00F94CB0">
      <w:pPr>
        <w:rPr>
          <w:b/>
          <w:bCs/>
          <w:rtl/>
        </w:rPr>
      </w:pPr>
      <w:r w:rsidRPr="00FD6DAB">
        <w:rPr>
          <w:rFonts w:hint="cs"/>
          <w:b/>
          <w:bCs/>
          <w:rtl/>
        </w:rPr>
        <w:t xml:space="preserve">שרטוט  </w:t>
      </w:r>
      <w:r w:rsidR="00F94CB0">
        <w:rPr>
          <w:rFonts w:hint="cs"/>
          <w:b/>
          <w:bCs/>
          <w:rtl/>
        </w:rPr>
        <w:t>10</w:t>
      </w:r>
      <w:r w:rsidRPr="00FD6DAB">
        <w:rPr>
          <w:rFonts w:hint="cs"/>
          <w:b/>
          <w:bCs/>
          <w:rtl/>
        </w:rPr>
        <w:t xml:space="preserve">  : מבנה רגיסטר </w:t>
      </w:r>
      <w:r>
        <w:rPr>
          <w:b/>
          <w:bCs/>
        </w:rPr>
        <w:t>PCON</w:t>
      </w:r>
    </w:p>
    <w:p w14:paraId="3505B16E" w14:textId="77777777" w:rsidR="0024154D" w:rsidRDefault="0024154D" w:rsidP="00BE7A98">
      <w:pPr>
        <w:rPr>
          <w:b/>
          <w:bCs/>
          <w:sz w:val="28"/>
          <w:szCs w:val="28"/>
          <w:u w:val="single"/>
          <w:rtl/>
        </w:rPr>
      </w:pPr>
    </w:p>
    <w:p w14:paraId="3674971D" w14:textId="77777777" w:rsidR="001D145E" w:rsidRPr="001D145E" w:rsidRDefault="0024154D" w:rsidP="00BE7A98">
      <w:pPr>
        <w:rPr>
          <w:b/>
          <w:bCs/>
          <w:u w:val="single"/>
          <w:rtl/>
        </w:rPr>
      </w:pPr>
      <w:r w:rsidRPr="001D145E">
        <w:rPr>
          <w:rFonts w:hint="cs"/>
          <w:b/>
          <w:bCs/>
          <w:u w:val="single"/>
          <w:rtl/>
        </w:rPr>
        <w:t>תפקיד הביטים :</w:t>
      </w:r>
    </w:p>
    <w:p w14:paraId="31D5F852" w14:textId="77777777" w:rsidR="0024154D" w:rsidRPr="001D145E" w:rsidRDefault="0024154D" w:rsidP="00BE7A98">
      <w:pPr>
        <w:rPr>
          <w:b/>
          <w:bCs/>
          <w:u w:val="single"/>
          <w:rtl/>
        </w:rPr>
      </w:pPr>
      <w:r>
        <w:rPr>
          <w:rFonts w:hint="cs"/>
          <w:b/>
          <w:bCs/>
          <w:sz w:val="28"/>
          <w:szCs w:val="28"/>
          <w:u w:val="single"/>
          <w:rtl/>
        </w:rPr>
        <w:t xml:space="preserve"> </w:t>
      </w:r>
    </w:p>
    <w:p w14:paraId="78A431E2" w14:textId="77777777" w:rsidR="0024154D" w:rsidRDefault="0024154D" w:rsidP="00BE7A98">
      <w:pPr>
        <w:rPr>
          <w:rtl/>
        </w:rPr>
      </w:pPr>
      <w:r w:rsidRPr="007A4B96">
        <w:rPr>
          <w:b/>
          <w:bCs/>
          <w:sz w:val="28"/>
          <w:szCs w:val="28"/>
        </w:rPr>
        <w:t>SMOD</w:t>
      </w:r>
      <w:r>
        <w:rPr>
          <w:rFonts w:hint="cs"/>
          <w:rtl/>
        </w:rPr>
        <w:t xml:space="preserve"> </w:t>
      </w:r>
      <w:proofErr w:type="gramStart"/>
      <w:r>
        <w:rPr>
          <w:rFonts w:hint="cs"/>
          <w:rtl/>
        </w:rPr>
        <w:t>-  אם</w:t>
      </w:r>
      <w:proofErr w:type="gramEnd"/>
      <w:r>
        <w:rPr>
          <w:rFonts w:hint="cs"/>
          <w:rtl/>
        </w:rPr>
        <w:t xml:space="preserve"> שמים בביט זה 1 מכפילים את קצב התקשורת הטורית.</w:t>
      </w:r>
    </w:p>
    <w:p w14:paraId="4E1AB1F9" w14:textId="77777777" w:rsidR="00B453FB" w:rsidRDefault="00B453FB" w:rsidP="00B453FB">
      <w:pPr>
        <w:rPr>
          <w:b/>
          <w:bCs/>
          <w:rtl/>
        </w:rPr>
      </w:pPr>
    </w:p>
    <w:p w14:paraId="712A757F" w14:textId="77777777" w:rsidR="007A4B96" w:rsidRDefault="0024154D" w:rsidP="00086939">
      <w:pPr>
        <w:rPr>
          <w:rtl/>
        </w:rPr>
      </w:pPr>
      <w:r w:rsidRPr="007A4B96">
        <w:rPr>
          <w:b/>
          <w:bCs/>
        </w:rPr>
        <w:t>GF</w:t>
      </w:r>
      <w:proofErr w:type="gramStart"/>
      <w:r w:rsidRPr="007A4B96">
        <w:rPr>
          <w:b/>
          <w:bCs/>
        </w:rPr>
        <w:t>1</w:t>
      </w:r>
      <w:r>
        <w:rPr>
          <w:rFonts w:hint="cs"/>
          <w:rtl/>
        </w:rPr>
        <w:t xml:space="preserve">  -</w:t>
      </w:r>
      <w:proofErr w:type="gramEnd"/>
      <w:r>
        <w:rPr>
          <w:rFonts w:hint="cs"/>
          <w:rtl/>
        </w:rPr>
        <w:t xml:space="preserve"> </w:t>
      </w:r>
      <w:r w:rsidR="007A4B96">
        <w:t>General purpose</w:t>
      </w:r>
      <w:r w:rsidR="007A4B96">
        <w:rPr>
          <w:rFonts w:hint="cs"/>
          <w:rtl/>
        </w:rPr>
        <w:t xml:space="preserve"> </w:t>
      </w:r>
      <w:r w:rsidR="007A4B96">
        <w:rPr>
          <w:rtl/>
        </w:rPr>
        <w:t>–</w:t>
      </w:r>
      <w:r w:rsidR="007A4B96">
        <w:rPr>
          <w:rFonts w:hint="cs"/>
          <w:rtl/>
        </w:rPr>
        <w:t xml:space="preserve"> ביט לשימוש כללי.</w:t>
      </w:r>
      <w:r w:rsidR="00086939">
        <w:rPr>
          <w:rFonts w:hint="cs"/>
          <w:b/>
          <w:bCs/>
          <w:rtl/>
        </w:rPr>
        <w:t xml:space="preserve">   </w:t>
      </w:r>
      <w:r w:rsidR="007A4B96" w:rsidRPr="007A4B96">
        <w:rPr>
          <w:b/>
          <w:bCs/>
        </w:rPr>
        <w:t>GF</w:t>
      </w:r>
      <w:proofErr w:type="gramStart"/>
      <w:r w:rsidR="007A4B96" w:rsidRPr="007A4B96">
        <w:rPr>
          <w:b/>
          <w:bCs/>
        </w:rPr>
        <w:t>0</w:t>
      </w:r>
      <w:r w:rsidR="007A4B96">
        <w:rPr>
          <w:rFonts w:hint="cs"/>
          <w:rtl/>
        </w:rPr>
        <w:t xml:space="preserve">  -</w:t>
      </w:r>
      <w:proofErr w:type="gramEnd"/>
      <w:r w:rsidR="007A4B96">
        <w:rPr>
          <w:rFonts w:hint="cs"/>
          <w:rtl/>
        </w:rPr>
        <w:t xml:space="preserve"> ביט לשימוש כללי.</w:t>
      </w:r>
    </w:p>
    <w:p w14:paraId="04EA7364" w14:textId="77777777" w:rsidR="00B453FB" w:rsidRDefault="00B453FB" w:rsidP="00BE7A98">
      <w:pPr>
        <w:rPr>
          <w:b/>
          <w:bCs/>
          <w:rtl/>
        </w:rPr>
      </w:pPr>
    </w:p>
    <w:p w14:paraId="31596652" w14:textId="77777777" w:rsidR="007A4B96" w:rsidRDefault="007A4B96" w:rsidP="00BE7A98">
      <w:pPr>
        <w:rPr>
          <w:rtl/>
        </w:rPr>
      </w:pPr>
      <w:proofErr w:type="gramStart"/>
      <w:r w:rsidRPr="007A4B96">
        <w:rPr>
          <w:b/>
          <w:bCs/>
        </w:rPr>
        <w:t>PD</w:t>
      </w:r>
      <w:r>
        <w:rPr>
          <w:rFonts w:hint="cs"/>
          <w:rtl/>
        </w:rPr>
        <w:t xml:space="preserve">  -</w:t>
      </w:r>
      <w:proofErr w:type="gramEnd"/>
      <w:r>
        <w:rPr>
          <w:rFonts w:hint="cs"/>
          <w:rtl/>
        </w:rPr>
        <w:t xml:space="preserve">  </w:t>
      </w:r>
      <w:r>
        <w:t>Power Down</w:t>
      </w:r>
      <w:r>
        <w:rPr>
          <w:rFonts w:hint="cs"/>
          <w:rtl/>
        </w:rPr>
        <w:t xml:space="preserve">  - הורדת הספק </w:t>
      </w:r>
      <w:r>
        <w:rPr>
          <w:rtl/>
        </w:rPr>
        <w:t>–</w:t>
      </w:r>
      <w:r>
        <w:rPr>
          <w:rFonts w:hint="cs"/>
          <w:rtl/>
        </w:rPr>
        <w:t xml:space="preserve"> אם נשים 1 בביט</w:t>
      </w:r>
      <w:r w:rsidR="00076B93">
        <w:rPr>
          <w:rFonts w:hint="cs"/>
          <w:rtl/>
        </w:rPr>
        <w:t>,</w:t>
      </w:r>
      <w:r>
        <w:rPr>
          <w:rFonts w:hint="cs"/>
          <w:rtl/>
        </w:rPr>
        <w:t xml:space="preserve"> המיקרו יעבור למצב </w:t>
      </w:r>
      <w:r>
        <w:t>Power Down</w:t>
      </w:r>
      <w:r>
        <w:rPr>
          <w:rFonts w:hint="cs"/>
          <w:rtl/>
        </w:rPr>
        <w:t xml:space="preserve"> .</w:t>
      </w:r>
      <w:r w:rsidR="00176BED">
        <w:rPr>
          <w:rFonts w:hint="cs"/>
          <w:rtl/>
        </w:rPr>
        <w:t xml:space="preserve"> הביט קיים ברכיבים הבנויים בטכנולוגיה  </w:t>
      </w:r>
      <w:r w:rsidR="00176BED">
        <w:t>CHMOS</w:t>
      </w:r>
      <w:r w:rsidR="00176BED">
        <w:rPr>
          <w:rFonts w:hint="cs"/>
          <w:rtl/>
        </w:rPr>
        <w:t xml:space="preserve"> .</w:t>
      </w:r>
    </w:p>
    <w:p w14:paraId="4DB72AF5" w14:textId="77777777" w:rsidR="00B453FB" w:rsidRDefault="00B453FB" w:rsidP="00176BED">
      <w:pPr>
        <w:rPr>
          <w:b/>
          <w:bCs/>
          <w:rtl/>
        </w:rPr>
      </w:pPr>
    </w:p>
    <w:p w14:paraId="06F7EAAD" w14:textId="77777777" w:rsidR="00176BED" w:rsidRDefault="007A4B96" w:rsidP="00176BED">
      <w:pPr>
        <w:rPr>
          <w:rtl/>
        </w:rPr>
      </w:pPr>
      <w:proofErr w:type="gramStart"/>
      <w:r w:rsidRPr="007A4B96">
        <w:rPr>
          <w:b/>
          <w:bCs/>
        </w:rPr>
        <w:t>IDL</w:t>
      </w:r>
      <w:r>
        <w:rPr>
          <w:rFonts w:hint="cs"/>
          <w:rtl/>
        </w:rPr>
        <w:t xml:space="preserve">  -</w:t>
      </w:r>
      <w:proofErr w:type="gramEnd"/>
      <w:r>
        <w:rPr>
          <w:rFonts w:hint="cs"/>
          <w:rtl/>
        </w:rPr>
        <w:t xml:space="preserve"> </w:t>
      </w:r>
      <w:proofErr w:type="spellStart"/>
      <w:r>
        <w:t>IDLe</w:t>
      </w:r>
      <w:proofErr w:type="spellEnd"/>
      <w:r>
        <w:rPr>
          <w:rFonts w:hint="cs"/>
          <w:rtl/>
        </w:rPr>
        <w:t xml:space="preserve">  - סרק  -  אם נשים 1 בביט זה </w:t>
      </w:r>
      <w:r w:rsidR="00076B93">
        <w:rPr>
          <w:rFonts w:hint="cs"/>
          <w:rtl/>
        </w:rPr>
        <w:t xml:space="preserve">, </w:t>
      </w:r>
      <w:r>
        <w:rPr>
          <w:rFonts w:hint="cs"/>
          <w:rtl/>
        </w:rPr>
        <w:t xml:space="preserve">המיקרו בקר יעבור למצב </w:t>
      </w:r>
      <w:r>
        <w:t xml:space="preserve">IDLE </w:t>
      </w:r>
      <w:r>
        <w:rPr>
          <w:rFonts w:hint="cs"/>
          <w:rtl/>
        </w:rPr>
        <w:t xml:space="preserve">  (סרק ) .</w:t>
      </w:r>
      <w:r w:rsidR="00176BED">
        <w:rPr>
          <w:rFonts w:hint="cs"/>
          <w:rtl/>
        </w:rPr>
        <w:t xml:space="preserve"> הביט קיים ברכיבים הבנויים בטכנולוגיה  </w:t>
      </w:r>
      <w:r w:rsidR="00176BED">
        <w:t>CHMOS</w:t>
      </w:r>
      <w:r w:rsidR="00176BED">
        <w:rPr>
          <w:rFonts w:hint="cs"/>
          <w:rtl/>
        </w:rPr>
        <w:t xml:space="preserve"> .</w:t>
      </w:r>
    </w:p>
    <w:p w14:paraId="6FF29103" w14:textId="77777777" w:rsidR="00176BED" w:rsidRDefault="00176BED" w:rsidP="00BE7A98">
      <w:pPr>
        <w:rPr>
          <w:rtl/>
        </w:rPr>
      </w:pPr>
    </w:p>
    <w:p w14:paraId="47B219B3" w14:textId="77777777" w:rsidR="007A4B96" w:rsidRPr="00EC3A47" w:rsidRDefault="00EC3A47" w:rsidP="00BE7A98">
      <w:pPr>
        <w:rPr>
          <w:rtl/>
        </w:rPr>
      </w:pPr>
      <w:r w:rsidRPr="00176BED">
        <w:rPr>
          <w:rFonts w:hint="cs"/>
          <w:b/>
          <w:bCs/>
          <w:rtl/>
        </w:rPr>
        <w:t>הערה</w:t>
      </w:r>
      <w:r>
        <w:rPr>
          <w:rFonts w:hint="cs"/>
          <w:rtl/>
        </w:rPr>
        <w:t xml:space="preserve"> : אם שמים 1 גם בביט </w:t>
      </w:r>
      <w:r>
        <w:t>PD</w:t>
      </w:r>
      <w:r>
        <w:rPr>
          <w:rFonts w:hint="cs"/>
          <w:rtl/>
        </w:rPr>
        <w:t xml:space="preserve">  וגם בביט </w:t>
      </w:r>
      <w:r>
        <w:t xml:space="preserve">IDL </w:t>
      </w:r>
      <w:r>
        <w:rPr>
          <w:rFonts w:hint="cs"/>
          <w:rtl/>
        </w:rPr>
        <w:t xml:space="preserve">   הרכיב נכנס למצב </w:t>
      </w:r>
      <w:r>
        <w:t xml:space="preserve">PD </w:t>
      </w:r>
      <w:r>
        <w:rPr>
          <w:rFonts w:hint="cs"/>
          <w:rtl/>
        </w:rPr>
        <w:t xml:space="preserve"> .</w:t>
      </w:r>
    </w:p>
    <w:p w14:paraId="1690BA60" w14:textId="77777777" w:rsidR="00314CE9" w:rsidRDefault="00314CE9" w:rsidP="00314CE9">
      <w:pPr>
        <w:spacing w:before="100" w:beforeAutospacing="1" w:after="100" w:afterAutospacing="1"/>
        <w:rPr>
          <w:rtl/>
        </w:rPr>
      </w:pPr>
      <w:r>
        <w:rPr>
          <w:rFonts w:hint="cs"/>
          <w:rtl/>
        </w:rPr>
        <w:t xml:space="preserve">במצב </w:t>
      </w:r>
      <w:r>
        <w:t>PD</w:t>
      </w:r>
      <w:r>
        <w:rPr>
          <w:rFonts w:hint="cs"/>
          <w:rtl/>
        </w:rPr>
        <w:t xml:space="preserve"> </w:t>
      </w:r>
      <w:r>
        <w:rPr>
          <w:rtl/>
        </w:rPr>
        <w:t>–</w:t>
      </w:r>
      <w:r>
        <w:rPr>
          <w:rFonts w:hint="cs"/>
          <w:rtl/>
        </w:rPr>
        <w:t xml:space="preserve"> פעולת המתנד ברכיב מופסקת. יציאה ממצב זה היא רק על ידי </w:t>
      </w:r>
      <w:r>
        <w:t>RESET</w:t>
      </w:r>
      <w:r>
        <w:rPr>
          <w:rFonts w:hint="cs"/>
          <w:rtl/>
        </w:rPr>
        <w:t xml:space="preserve">  .</w:t>
      </w:r>
    </w:p>
    <w:p w14:paraId="494AC041" w14:textId="77777777" w:rsidR="003F6B39" w:rsidRDefault="003F6B39" w:rsidP="00314CE9">
      <w:pPr>
        <w:spacing w:before="100" w:beforeAutospacing="1" w:after="100" w:afterAutospacing="1"/>
        <w:rPr>
          <w:rtl/>
        </w:rPr>
      </w:pPr>
      <w:r>
        <w:rPr>
          <w:rFonts w:hint="cs"/>
          <w:rtl/>
        </w:rPr>
        <w:t xml:space="preserve">במצב סרק </w:t>
      </w:r>
      <w:r>
        <w:rPr>
          <w:rtl/>
        </w:rPr>
        <w:t>–</w:t>
      </w:r>
      <w:r>
        <w:rPr>
          <w:rFonts w:hint="cs"/>
          <w:rtl/>
        </w:rPr>
        <w:t xml:space="preserve"> </w:t>
      </w:r>
      <w:r>
        <w:t xml:space="preserve">IDLE </w:t>
      </w:r>
      <w:r>
        <w:rPr>
          <w:rFonts w:hint="cs"/>
          <w:rtl/>
        </w:rPr>
        <w:t xml:space="preserve"> - פולסי השעון מפעילים את מערכת הפסיקות, התקשורת הטורית והטיימרים אך אינם מגיעים אל המעבד והוא איננו עובד. </w:t>
      </w:r>
      <w:r w:rsidR="00314CE9">
        <w:rPr>
          <w:rFonts w:hint="cs"/>
          <w:rtl/>
        </w:rPr>
        <w:t xml:space="preserve">יציאה ממצב זה היא בעזרת פסיקה. הרכיב נכנס לעבודה, מבצע את הפסיקה ובפקודת </w:t>
      </w:r>
      <w:r w:rsidR="00314CE9">
        <w:t>RETI</w:t>
      </w:r>
      <w:r w:rsidR="00314CE9">
        <w:rPr>
          <w:rFonts w:hint="cs"/>
          <w:rtl/>
        </w:rPr>
        <w:t xml:space="preserve">  הוא חוזר לפקודה הבאה אחרי הפקודה שהכניסה אותו למצב </w:t>
      </w:r>
      <w:r w:rsidR="00314CE9">
        <w:t>IDLE</w:t>
      </w:r>
      <w:r w:rsidR="00314CE9">
        <w:rPr>
          <w:rFonts w:hint="cs"/>
          <w:rtl/>
        </w:rPr>
        <w:t>.</w:t>
      </w:r>
    </w:p>
    <w:p w14:paraId="53BE4D1C" w14:textId="77777777" w:rsidR="004934EC" w:rsidRDefault="004934EC" w:rsidP="004934EC">
      <w:pPr>
        <w:pStyle w:val="3"/>
        <w:rPr>
          <w:rFonts w:ascii="Times New Roman" w:hAnsi="Times New Roman"/>
          <w:u w:val="single"/>
          <w:rtl/>
        </w:rPr>
      </w:pPr>
      <w:bookmarkStart w:id="16" w:name="_Toc186028292"/>
      <w:r>
        <w:rPr>
          <w:rFonts w:ascii="Times New Roman" w:hAnsi="Times New Roman"/>
          <w:u w:val="single"/>
          <w:rtl/>
        </w:rPr>
        <w:lastRenderedPageBreak/>
        <w:t>פורט 3</w:t>
      </w:r>
      <w:bookmarkEnd w:id="16"/>
    </w:p>
    <w:p w14:paraId="46A120A9" w14:textId="77777777" w:rsidR="004934EC" w:rsidRDefault="00DF61F0" w:rsidP="004934EC">
      <w:pPr>
        <w:ind w:left="360"/>
        <w:rPr>
          <w:rtl/>
        </w:rPr>
      </w:pPr>
      <w:r>
        <w:rPr>
          <w:noProof/>
        </w:rPr>
        <w:drawing>
          <wp:inline distT="0" distB="0" distL="0" distR="0" wp14:anchorId="5BDF087C" wp14:editId="165556F7">
            <wp:extent cx="4943475" cy="2857500"/>
            <wp:effectExtent l="0" t="0" r="9525" b="0"/>
            <wp:docPr id="31" name="תמונה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50"/>
                    <pic:cNvPicPr>
                      <a:picLocks noChangeAspect="1" noChangeArrowheads="1"/>
                    </pic:cNvPicPr>
                  </pic:nvPicPr>
                  <pic:blipFill>
                    <a:blip r:embed="rId117">
                      <a:extLst>
                        <a:ext uri="{28A0092B-C50C-407E-A947-70E740481C1C}">
                          <a14:useLocalDpi xmlns:a14="http://schemas.microsoft.com/office/drawing/2010/main" val="0"/>
                        </a:ext>
                      </a:extLst>
                    </a:blip>
                    <a:srcRect t="7364"/>
                    <a:stretch>
                      <a:fillRect/>
                    </a:stretch>
                  </pic:blipFill>
                  <pic:spPr bwMode="auto">
                    <a:xfrm>
                      <a:off x="0" y="0"/>
                      <a:ext cx="4943475" cy="2857500"/>
                    </a:xfrm>
                    <a:prstGeom prst="rect">
                      <a:avLst/>
                    </a:prstGeom>
                    <a:noFill/>
                    <a:ln>
                      <a:noFill/>
                    </a:ln>
                  </pic:spPr>
                </pic:pic>
              </a:graphicData>
            </a:graphic>
          </wp:inline>
        </w:drawing>
      </w:r>
    </w:p>
    <w:p w14:paraId="2E6EC60B" w14:textId="77777777" w:rsidR="00B453FB" w:rsidRPr="00B453FB" w:rsidRDefault="00B453FB" w:rsidP="00F94CB0">
      <w:pPr>
        <w:ind w:left="360"/>
        <w:rPr>
          <w:b/>
          <w:bCs/>
          <w:rtl/>
        </w:rPr>
      </w:pPr>
      <w:r w:rsidRPr="00B453FB">
        <w:rPr>
          <w:rFonts w:hint="cs"/>
          <w:b/>
          <w:bCs/>
          <w:rtl/>
        </w:rPr>
        <w:t xml:space="preserve">שרטוט מספר </w:t>
      </w:r>
      <w:r w:rsidR="00FB31B9">
        <w:rPr>
          <w:rFonts w:hint="cs"/>
          <w:b/>
          <w:bCs/>
          <w:rtl/>
        </w:rPr>
        <w:t>1</w:t>
      </w:r>
      <w:r w:rsidR="00F94CB0">
        <w:rPr>
          <w:rFonts w:hint="cs"/>
          <w:b/>
          <w:bCs/>
          <w:rtl/>
        </w:rPr>
        <w:t>1</w:t>
      </w:r>
      <w:r w:rsidRPr="00B453FB">
        <w:rPr>
          <w:rFonts w:hint="cs"/>
          <w:b/>
          <w:bCs/>
          <w:rtl/>
        </w:rPr>
        <w:t xml:space="preserve"> - פורט 3 </w:t>
      </w:r>
    </w:p>
    <w:p w14:paraId="6AB054E2" w14:textId="77777777" w:rsidR="00F94CB0" w:rsidRDefault="00F94CB0" w:rsidP="00B453FB">
      <w:pPr>
        <w:ind w:left="360"/>
        <w:rPr>
          <w:rtl/>
        </w:rPr>
      </w:pPr>
    </w:p>
    <w:p w14:paraId="09B5477C" w14:textId="77777777" w:rsidR="00B453FB" w:rsidRDefault="00F33A48" w:rsidP="00B453FB">
      <w:pPr>
        <w:ind w:left="360"/>
        <w:rPr>
          <w:rtl/>
        </w:rPr>
      </w:pPr>
      <w:r>
        <w:rPr>
          <w:rFonts w:hint="cs"/>
          <w:rtl/>
        </w:rPr>
        <w:t>ניתן להשתמש ב</w:t>
      </w:r>
      <w:r w:rsidR="00A87101">
        <w:rPr>
          <w:rFonts w:hint="cs"/>
          <w:rtl/>
        </w:rPr>
        <w:t xml:space="preserve">הדקי </w:t>
      </w:r>
      <w:r w:rsidR="004000D3">
        <w:rPr>
          <w:rFonts w:hint="cs"/>
          <w:rtl/>
        </w:rPr>
        <w:t xml:space="preserve">פורט 3 </w:t>
      </w:r>
      <w:r w:rsidR="00A87101">
        <w:rPr>
          <w:rFonts w:hint="cs"/>
          <w:rtl/>
        </w:rPr>
        <w:t xml:space="preserve"> ב</w:t>
      </w:r>
      <w:r w:rsidR="00B453FB">
        <w:rPr>
          <w:rFonts w:hint="cs"/>
          <w:rtl/>
        </w:rPr>
        <w:t xml:space="preserve">כל </w:t>
      </w:r>
      <w:r w:rsidR="00A87101">
        <w:rPr>
          <w:rFonts w:hint="cs"/>
          <w:rtl/>
        </w:rPr>
        <w:t xml:space="preserve">שלוש האפשרויות הבאות :  א. </w:t>
      </w:r>
      <w:r w:rsidR="004000D3">
        <w:rPr>
          <w:rFonts w:hint="cs"/>
          <w:rtl/>
        </w:rPr>
        <w:t>כ</w:t>
      </w:r>
      <w:r>
        <w:rPr>
          <w:rFonts w:hint="cs"/>
          <w:rtl/>
        </w:rPr>
        <w:t xml:space="preserve">פורט קלט או פלט של 8 ביט </w:t>
      </w:r>
      <w:r w:rsidR="00A87101">
        <w:rPr>
          <w:rFonts w:hint="cs"/>
          <w:rtl/>
        </w:rPr>
        <w:t xml:space="preserve">.    ב.  </w:t>
      </w:r>
      <w:r>
        <w:rPr>
          <w:rFonts w:hint="cs"/>
          <w:rtl/>
        </w:rPr>
        <w:t xml:space="preserve">לקבוע בצורה אישית לכל הדק האם יהיה קלט או פלט. </w:t>
      </w:r>
      <w:r w:rsidR="00A87101">
        <w:rPr>
          <w:rFonts w:hint="cs"/>
          <w:rtl/>
        </w:rPr>
        <w:t xml:space="preserve">  ג. </w:t>
      </w:r>
      <w:r w:rsidR="004000D3">
        <w:rPr>
          <w:rFonts w:hint="cs"/>
          <w:rtl/>
        </w:rPr>
        <w:t>לכל אחד מהדקי פורט זה יש תפקיד נוסף, שניתן להשתמש בו</w:t>
      </w:r>
      <w:r>
        <w:rPr>
          <w:rFonts w:hint="cs"/>
          <w:rtl/>
        </w:rPr>
        <w:t xml:space="preserve"> לפי הרשום בשרטוט</w:t>
      </w:r>
      <w:r w:rsidR="00A87101">
        <w:rPr>
          <w:rFonts w:hint="cs"/>
          <w:rtl/>
        </w:rPr>
        <w:t xml:space="preserve">  </w:t>
      </w:r>
      <w:r w:rsidR="00B453FB">
        <w:rPr>
          <w:rFonts w:hint="cs"/>
          <w:rtl/>
        </w:rPr>
        <w:t>9 .  תפקיד ההדקים :</w:t>
      </w:r>
    </w:p>
    <w:p w14:paraId="0A840A4F" w14:textId="77777777" w:rsidR="00B453FB" w:rsidRDefault="00B453FB" w:rsidP="00F33A48">
      <w:pPr>
        <w:ind w:left="360"/>
        <w:rPr>
          <w:rtl/>
        </w:rPr>
      </w:pPr>
    </w:p>
    <w:p w14:paraId="068C3D43" w14:textId="77777777" w:rsidR="00F33A48" w:rsidRDefault="00F33A48" w:rsidP="002D3C26">
      <w:pPr>
        <w:ind w:left="360"/>
        <w:rPr>
          <w:rtl/>
        </w:rPr>
      </w:pPr>
      <w:proofErr w:type="gramStart"/>
      <w:r w:rsidRPr="00F33A48">
        <w:rPr>
          <w:b/>
          <w:bCs/>
        </w:rPr>
        <w:t>P3.0</w:t>
      </w:r>
      <w:r w:rsidRPr="00F33A48">
        <w:rPr>
          <w:rFonts w:hint="cs"/>
          <w:b/>
          <w:bCs/>
          <w:rtl/>
        </w:rPr>
        <w:t xml:space="preserve">  -</w:t>
      </w:r>
      <w:proofErr w:type="gramEnd"/>
      <w:r w:rsidRPr="00F33A48">
        <w:rPr>
          <w:rFonts w:hint="cs"/>
          <w:b/>
          <w:bCs/>
          <w:rtl/>
        </w:rPr>
        <w:t xml:space="preserve">  </w:t>
      </w:r>
      <w:r w:rsidRPr="00F33A48">
        <w:rPr>
          <w:b/>
          <w:bCs/>
        </w:rPr>
        <w:t>RXD</w:t>
      </w:r>
      <w:r w:rsidRPr="00F33A48">
        <w:rPr>
          <w:rFonts w:hint="cs"/>
          <w:b/>
          <w:bCs/>
          <w:rtl/>
        </w:rPr>
        <w:t xml:space="preserve"> </w:t>
      </w:r>
      <w:r w:rsidRPr="00F33A48">
        <w:rPr>
          <w:b/>
          <w:bCs/>
          <w:rtl/>
        </w:rPr>
        <w:t>–</w:t>
      </w:r>
      <w:r w:rsidRPr="00F33A48">
        <w:rPr>
          <w:rFonts w:hint="cs"/>
          <w:b/>
          <w:bCs/>
          <w:rtl/>
        </w:rPr>
        <w:t xml:space="preserve"> </w:t>
      </w:r>
      <w:r w:rsidRPr="00F33A48">
        <w:rPr>
          <w:b/>
          <w:bCs/>
        </w:rPr>
        <w:t xml:space="preserve">Received </w:t>
      </w:r>
      <w:proofErr w:type="spellStart"/>
      <w:r w:rsidRPr="00F33A48">
        <w:rPr>
          <w:b/>
          <w:bCs/>
        </w:rPr>
        <w:t>eXternal</w:t>
      </w:r>
      <w:proofErr w:type="spellEnd"/>
      <w:r w:rsidRPr="00F33A48">
        <w:rPr>
          <w:b/>
          <w:bCs/>
        </w:rPr>
        <w:t xml:space="preserve"> Data</w:t>
      </w:r>
      <w:r>
        <w:rPr>
          <w:rFonts w:hint="cs"/>
          <w:rtl/>
        </w:rPr>
        <w:t xml:space="preserve"> -  קליטת נתון חיצוני - של התקשורת הטורית. לכאן נחבר את קו השידור של התקשורת הטורית מ</w:t>
      </w:r>
      <w:r w:rsidR="002D3C26">
        <w:rPr>
          <w:rFonts w:hint="cs"/>
          <w:rtl/>
        </w:rPr>
        <w:t xml:space="preserve">המיקרו בקר השני </w:t>
      </w:r>
      <w:r>
        <w:rPr>
          <w:rFonts w:hint="cs"/>
          <w:rtl/>
        </w:rPr>
        <w:t xml:space="preserve">המתחבר אל המיקרו בקר </w:t>
      </w:r>
      <w:r w:rsidR="002D3C26">
        <w:rPr>
          <w:rFonts w:hint="cs"/>
          <w:rtl/>
        </w:rPr>
        <w:t xml:space="preserve">1 </w:t>
      </w:r>
      <w:r w:rsidR="00B453FB">
        <w:rPr>
          <w:rFonts w:hint="cs"/>
          <w:rtl/>
        </w:rPr>
        <w:t>(ראה שרטוט 10 )</w:t>
      </w:r>
      <w:r w:rsidR="002D3C26">
        <w:rPr>
          <w:rFonts w:hint="cs"/>
          <w:rtl/>
        </w:rPr>
        <w:t xml:space="preserve">. </w:t>
      </w:r>
    </w:p>
    <w:p w14:paraId="4D16EE88" w14:textId="77777777" w:rsidR="004000D3" w:rsidRDefault="00F33A48" w:rsidP="00A87101">
      <w:pPr>
        <w:ind w:left="360"/>
        <w:rPr>
          <w:rtl/>
        </w:rPr>
      </w:pPr>
      <w:r w:rsidRPr="00F33A48">
        <w:rPr>
          <w:b/>
          <w:bCs/>
        </w:rPr>
        <w:t>P3.1</w:t>
      </w:r>
      <w:r w:rsidRPr="00F33A48">
        <w:rPr>
          <w:rFonts w:hint="cs"/>
          <w:b/>
          <w:bCs/>
          <w:rtl/>
        </w:rPr>
        <w:t xml:space="preserve"> </w:t>
      </w:r>
      <w:proofErr w:type="gramStart"/>
      <w:r w:rsidRPr="00F33A48">
        <w:rPr>
          <w:rFonts w:hint="cs"/>
          <w:b/>
          <w:bCs/>
          <w:rtl/>
        </w:rPr>
        <w:t xml:space="preserve">- </w:t>
      </w:r>
      <w:r w:rsidR="004000D3" w:rsidRPr="00F33A48">
        <w:rPr>
          <w:rFonts w:hint="cs"/>
          <w:b/>
          <w:bCs/>
          <w:rtl/>
        </w:rPr>
        <w:t xml:space="preserve"> </w:t>
      </w:r>
      <w:r w:rsidRPr="00F33A48">
        <w:rPr>
          <w:b/>
          <w:bCs/>
        </w:rPr>
        <w:t>TXD</w:t>
      </w:r>
      <w:proofErr w:type="gramEnd"/>
      <w:r w:rsidRPr="00F33A48">
        <w:rPr>
          <w:rFonts w:hint="cs"/>
          <w:b/>
          <w:bCs/>
          <w:rtl/>
        </w:rPr>
        <w:t xml:space="preserve"> </w:t>
      </w:r>
      <w:r w:rsidRPr="00F33A48">
        <w:rPr>
          <w:b/>
          <w:bCs/>
          <w:rtl/>
        </w:rPr>
        <w:t>–</w:t>
      </w:r>
      <w:r w:rsidRPr="00F33A48">
        <w:rPr>
          <w:rFonts w:hint="cs"/>
          <w:b/>
          <w:bCs/>
          <w:rtl/>
        </w:rPr>
        <w:t xml:space="preserve"> </w:t>
      </w:r>
      <w:r w:rsidRPr="00F33A48">
        <w:rPr>
          <w:b/>
          <w:bCs/>
        </w:rPr>
        <w:t xml:space="preserve">Transmit </w:t>
      </w:r>
      <w:proofErr w:type="spellStart"/>
      <w:r w:rsidRPr="00F33A48">
        <w:rPr>
          <w:b/>
          <w:bCs/>
        </w:rPr>
        <w:t>eXteranl</w:t>
      </w:r>
      <w:proofErr w:type="spellEnd"/>
      <w:r w:rsidRPr="00F33A48">
        <w:rPr>
          <w:b/>
          <w:bCs/>
        </w:rPr>
        <w:t xml:space="preserve"> Data</w:t>
      </w:r>
      <w:r>
        <w:rPr>
          <w:rFonts w:hint="cs"/>
          <w:rtl/>
        </w:rPr>
        <w:t xml:space="preserve">  -  </w:t>
      </w:r>
      <w:r w:rsidR="00A87101">
        <w:rPr>
          <w:rFonts w:hint="cs"/>
          <w:rtl/>
        </w:rPr>
        <w:t xml:space="preserve">שידור נתון חיצוני -  </w:t>
      </w:r>
      <w:r>
        <w:rPr>
          <w:rFonts w:hint="cs"/>
          <w:rtl/>
        </w:rPr>
        <w:t>הדק שידור ה</w:t>
      </w:r>
      <w:r w:rsidR="00A87101">
        <w:rPr>
          <w:rFonts w:hint="cs"/>
          <w:rtl/>
        </w:rPr>
        <w:t xml:space="preserve">נתון בתקשורת טורית. </w:t>
      </w:r>
      <w:r w:rsidR="002D3C26">
        <w:rPr>
          <w:rFonts w:hint="cs"/>
          <w:rtl/>
        </w:rPr>
        <w:t>הדק זה יתחבר אל הדק הקליטה הטורית במערכת השנייה.</w:t>
      </w:r>
    </w:p>
    <w:p w14:paraId="03C9C448" w14:textId="77777777" w:rsidR="002D3C26" w:rsidRDefault="002D3C26" w:rsidP="00A87101">
      <w:pPr>
        <w:ind w:left="360"/>
        <w:rPr>
          <w:rtl/>
        </w:rPr>
      </w:pPr>
    </w:p>
    <w:p w14:paraId="6E7BAEB5" w14:textId="77777777" w:rsidR="00A87101" w:rsidRDefault="004000D3" w:rsidP="002D3C26">
      <w:pPr>
        <w:ind w:left="360"/>
        <w:rPr>
          <w:rtl/>
        </w:rPr>
      </w:pPr>
      <w:r>
        <w:rPr>
          <w:rFonts w:hint="cs"/>
          <w:rtl/>
        </w:rPr>
        <w:t xml:space="preserve"> </w:t>
      </w:r>
      <w:r w:rsidR="00DF61F0">
        <w:rPr>
          <w:noProof/>
        </w:rPr>
        <mc:AlternateContent>
          <mc:Choice Requires="wps">
            <w:drawing>
              <wp:anchor distT="0" distB="0" distL="114300" distR="114300" simplePos="0" relativeHeight="251712000" behindDoc="0" locked="0" layoutInCell="1" allowOverlap="1" wp14:anchorId="62F5F401" wp14:editId="109EC600">
                <wp:simplePos x="0" y="0"/>
                <wp:positionH relativeFrom="column">
                  <wp:posOffset>1381125</wp:posOffset>
                </wp:positionH>
                <wp:positionV relativeFrom="paragraph">
                  <wp:posOffset>-2540</wp:posOffset>
                </wp:positionV>
                <wp:extent cx="1391920" cy="657225"/>
                <wp:effectExtent l="9525" t="6985" r="8255" b="12065"/>
                <wp:wrapNone/>
                <wp:docPr id="124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91920" cy="657225"/>
                        </a:xfrm>
                        <a:prstGeom prst="rect">
                          <a:avLst/>
                        </a:prstGeom>
                        <a:solidFill>
                          <a:srgbClr val="FFFFFF"/>
                        </a:solidFill>
                        <a:ln w="9525">
                          <a:solidFill>
                            <a:srgbClr val="000000"/>
                          </a:solidFill>
                          <a:miter lim="800000"/>
                          <a:headEnd/>
                          <a:tailEnd/>
                        </a:ln>
                      </wps:spPr>
                      <wps:txbx>
                        <w:txbxContent>
                          <w:p w14:paraId="22012CCF" w14:textId="77777777" w:rsidR="00482363" w:rsidRDefault="00482363" w:rsidP="000E160D">
                            <w:pPr>
                              <w:rPr>
                                <w:rtl/>
                              </w:rPr>
                            </w:pPr>
                            <w:r>
                              <w:t>TXD</w:t>
                            </w:r>
                          </w:p>
                          <w:p w14:paraId="2220C862" w14:textId="77777777" w:rsidR="00482363" w:rsidRDefault="00482363" w:rsidP="000E160D">
                            <w:pPr>
                              <w:rPr>
                                <w:rtl/>
                              </w:rPr>
                            </w:pPr>
                            <w:r>
                              <w:t>RXD</w:t>
                            </w:r>
                            <w:r>
                              <w:rPr>
                                <w:rFonts w:hint="cs"/>
                                <w:rtl/>
                              </w:rPr>
                              <w:t xml:space="preserve">    מיקרו בקר 1</w:t>
                            </w:r>
                          </w:p>
                          <w:p w14:paraId="5EB42081" w14:textId="77777777" w:rsidR="00482363" w:rsidRDefault="00482363" w:rsidP="000E160D">
                            <w:pPr>
                              <w:rPr>
                                <w:rtl/>
                                <w:cs/>
                              </w:rPr>
                            </w:pPr>
                            <w:r>
                              <w:t>GND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F5F401" id="תיבת טקסט 2" o:spid="_x0000_s1050" type="#_x0000_t202" style="position:absolute;left:0;text-align:left;margin-left:108.75pt;margin-top:-.2pt;width:109.6pt;height:51.75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">
                <v:textbox>
                  <w:txbxContent>
                    <w:p w14:paraId="22012CCF" w14:textId="77777777" w:rsidR="00482363" w:rsidRDefault="00482363" w:rsidP="000E160D">
                      <w:pPr>
                        <w:rPr>
                          <w:rtl/>
                        </w:rPr>
                      </w:pPr>
                      <w:r>
                        <w:t>TXD</w:t>
                      </w:r>
                    </w:p>
                    <w:p w14:paraId="2220C862" w14:textId="77777777" w:rsidR="00482363" w:rsidRDefault="00482363" w:rsidP="000E160D">
                      <w:pPr>
                        <w:rPr>
                          <w:rtl/>
                        </w:rPr>
                      </w:pPr>
                      <w:r>
                        <w:t>RXD</w:t>
                      </w:r>
                      <w:r>
                        <w:rPr>
                          <w:rFonts w:hint="cs"/>
                          <w:rtl/>
                        </w:rPr>
                        <w:t xml:space="preserve">    מיקרו בקר 1</w:t>
                      </w:r>
                    </w:p>
                    <w:p w14:paraId="5EB42081" w14:textId="77777777" w:rsidR="00482363" w:rsidRDefault="00482363" w:rsidP="000E160D">
                      <w:pPr>
                        <w:rPr>
                          <w:rtl/>
                          <w:cs/>
                        </w:rPr>
                      </w:pPr>
                      <w:r>
                        <w:t>GND</w:t>
                      </w:r>
                    </w:p>
                  </w:txbxContent>
                </v:textbox>
              </v:shape>
            </w:pict>
          </mc:Fallback>
        </mc:AlternateContent>
      </w:r>
      <w:r w:rsidR="00DF61F0">
        <w:rPr>
          <w:noProof/>
        </w:rPr>
        <mc:AlternateContent>
          <mc:Choice Requires="wps">
            <w:drawing>
              <wp:anchor distT="0" distB="0" distL="114300" distR="114300" simplePos="0" relativeHeight="251713024" behindDoc="0" locked="0" layoutInCell="1" allowOverlap="1" wp14:anchorId="361E963D" wp14:editId="4E766A64">
                <wp:simplePos x="0" y="0"/>
                <wp:positionH relativeFrom="column">
                  <wp:posOffset>3209925</wp:posOffset>
                </wp:positionH>
                <wp:positionV relativeFrom="paragraph">
                  <wp:posOffset>6985</wp:posOffset>
                </wp:positionV>
                <wp:extent cx="1428750" cy="590550"/>
                <wp:effectExtent l="9525" t="6985" r="9525" b="12065"/>
                <wp:wrapNone/>
                <wp:docPr id="124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428750" cy="590550"/>
                        </a:xfrm>
                        <a:prstGeom prst="rect">
                          <a:avLst/>
                        </a:prstGeom>
                        <a:solidFill>
                          <a:srgbClr val="FFFFFF"/>
                        </a:solidFill>
                        <a:ln w="9525">
                          <a:solidFill>
                            <a:srgbClr val="000000"/>
                          </a:solidFill>
                          <a:miter lim="800000"/>
                          <a:headEnd/>
                          <a:tailEnd/>
                        </a:ln>
                      </wps:spPr>
                      <wps:txbx>
                        <w:txbxContent>
                          <w:p w14:paraId="77F5504E" w14:textId="77777777" w:rsidR="00482363" w:rsidRDefault="00482363" w:rsidP="000E160D">
                            <w:pPr>
                              <w:rPr>
                                <w:rtl/>
                              </w:rPr>
                            </w:pPr>
                            <w:r>
                              <w:t xml:space="preserve">RXD                    </w:t>
                            </w:r>
                          </w:p>
                          <w:p w14:paraId="1916ACFC" w14:textId="77777777" w:rsidR="00482363" w:rsidRDefault="00482363" w:rsidP="000E160D">
                            <w:pPr>
                              <w:rPr>
                                <w:rtl/>
                              </w:rPr>
                            </w:pPr>
                            <w:r>
                              <w:rPr>
                                <w:rFonts w:hint="cs"/>
                                <w:rtl/>
                              </w:rPr>
                              <w:t xml:space="preserve">מיקרו בקר </w:t>
                            </w:r>
                            <w:r>
                              <w:t>2</w:t>
                            </w:r>
                            <w:r>
                              <w:rPr>
                                <w:rFonts w:hint="cs"/>
                                <w:rtl/>
                                <w:cs/>
                              </w:rPr>
                              <w:t xml:space="preserve">  </w:t>
                            </w:r>
                            <w:r>
                              <w:rPr>
                                <w:rFonts w:hint="cs"/>
                                <w:rtl/>
                              </w:rPr>
                              <w:t xml:space="preserve"> </w:t>
                            </w:r>
                            <w:r>
                              <w:t>TXD</w:t>
                            </w:r>
                            <w:r>
                              <w:rPr>
                                <w:rFonts w:hint="cs"/>
                                <w:rtl/>
                              </w:rPr>
                              <w:t xml:space="preserve">  </w:t>
                            </w:r>
                          </w:p>
                          <w:p w14:paraId="15F701B6" w14:textId="77777777" w:rsidR="00482363" w:rsidRDefault="00482363" w:rsidP="000E160D">
                            <w:pPr>
                              <w:rPr>
                                <w:rtl/>
                              </w:rPr>
                            </w:pPr>
                            <w:r>
                              <w:rPr>
                                <w:rFonts w:hint="cs"/>
                                <w:rtl/>
                              </w:rPr>
                              <w:t xml:space="preserve">                   </w:t>
                            </w:r>
                            <w:r>
                              <w:t xml:space="preserve">GND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E963D" id="_x0000_s1051" type="#_x0000_t202" style="position:absolute;left:0;text-align:left;margin-left:252.75pt;margin-top:.55pt;width:112.5pt;height:46.5pt;flip:x;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">
                <v:textbox>
                  <w:txbxContent>
                    <w:p w14:paraId="77F5504E" w14:textId="77777777" w:rsidR="00482363" w:rsidRDefault="00482363" w:rsidP="000E160D">
                      <w:pPr>
                        <w:rPr>
                          <w:rtl/>
                        </w:rPr>
                      </w:pPr>
                      <w:r>
                        <w:t xml:space="preserve">RXD                    </w:t>
                      </w:r>
                    </w:p>
                    <w:p w14:paraId="1916ACFC" w14:textId="77777777" w:rsidR="00482363" w:rsidRDefault="00482363" w:rsidP="000E160D">
                      <w:pPr>
                        <w:rPr>
                          <w:rtl/>
                        </w:rPr>
                      </w:pPr>
                      <w:r>
                        <w:rPr>
                          <w:rFonts w:hint="cs"/>
                          <w:rtl/>
                        </w:rPr>
                        <w:t xml:space="preserve">מיקרו בקר </w:t>
                      </w:r>
                      <w:r>
                        <w:t>2</w:t>
                      </w:r>
                      <w:r>
                        <w:rPr>
                          <w:rFonts w:hint="cs"/>
                          <w:rtl/>
                          <w:cs/>
                        </w:rPr>
                        <w:t xml:space="preserve">  </w:t>
                      </w:r>
                      <w:r>
                        <w:rPr>
                          <w:rFonts w:hint="cs"/>
                          <w:rtl/>
                        </w:rPr>
                        <w:t xml:space="preserve"> </w:t>
                      </w:r>
                      <w:r>
                        <w:t>TXD</w:t>
                      </w:r>
                      <w:r>
                        <w:rPr>
                          <w:rFonts w:hint="cs"/>
                          <w:rtl/>
                        </w:rPr>
                        <w:t xml:space="preserve">  </w:t>
                      </w:r>
                    </w:p>
                    <w:p w14:paraId="15F701B6" w14:textId="77777777" w:rsidR="00482363" w:rsidRDefault="00482363" w:rsidP="000E160D">
                      <w:pPr>
                        <w:rPr>
                          <w:rtl/>
                        </w:rPr>
                      </w:pPr>
                      <w:r>
                        <w:rPr>
                          <w:rFonts w:hint="cs"/>
                          <w:rtl/>
                        </w:rPr>
                        <w:t xml:space="preserve">                   </w:t>
                      </w:r>
                      <w:r>
                        <w:t xml:space="preserve">GND  </w:t>
                      </w:r>
                    </w:p>
                  </w:txbxContent>
                </v:textbox>
              </v:shape>
            </w:pict>
          </mc:Fallback>
        </mc:AlternateContent>
      </w:r>
      <w:r w:rsidR="00DF61F0">
        <w:rPr>
          <w:noProof/>
        </w:rPr>
        <mc:AlternateContent>
          <mc:Choice Requires="wps">
            <w:drawing>
              <wp:anchor distT="0" distB="0" distL="114300" distR="114300" simplePos="0" relativeHeight="251714048" behindDoc="0" locked="0" layoutInCell="1" allowOverlap="1" wp14:anchorId="2FDC5C11" wp14:editId="33C4B492">
                <wp:simplePos x="0" y="0"/>
                <wp:positionH relativeFrom="column">
                  <wp:posOffset>2773045</wp:posOffset>
                </wp:positionH>
                <wp:positionV relativeFrom="paragraph">
                  <wp:posOffset>159385</wp:posOffset>
                </wp:positionV>
                <wp:extent cx="436880" cy="9525"/>
                <wp:effectExtent l="10795" t="45085" r="19050" b="59690"/>
                <wp:wrapNone/>
                <wp:docPr id="1242" name="AutoShape 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88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DF01F1" id="AutoShape 717" o:spid="_x0000_s1026" type="#_x0000_t32" style="position:absolute;left:0;text-align:left;margin-left:218.35pt;margin-top:12.55pt;width:34.4pt;height:.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">
                <v:stroke endarrow="block"/>
              </v:shape>
            </w:pict>
          </mc:Fallback>
        </mc:AlternateContent>
      </w:r>
    </w:p>
    <w:p w14:paraId="19EA4A92" w14:textId="77777777" w:rsidR="00A87101" w:rsidRDefault="00A87101" w:rsidP="004000D3">
      <w:pPr>
        <w:ind w:left="360"/>
        <w:rPr>
          <w:rtl/>
        </w:rPr>
      </w:pPr>
    </w:p>
    <w:p w14:paraId="4C3B7D68" w14:textId="77777777" w:rsidR="00A87101" w:rsidRDefault="00DF61F0" w:rsidP="004000D3">
      <w:pPr>
        <w:ind w:left="360"/>
        <w:rPr>
          <w:rtl/>
        </w:rPr>
      </w:pPr>
      <w:r>
        <w:rPr>
          <w:rFonts w:hint="cs"/>
          <w:noProof/>
          <w:rtl/>
        </w:rPr>
        <mc:AlternateContent>
          <mc:Choice Requires="wps">
            <w:drawing>
              <wp:anchor distT="0" distB="0" distL="114300" distR="114300" simplePos="0" relativeHeight="251715072" behindDoc="0" locked="0" layoutInCell="1" allowOverlap="1" wp14:anchorId="1C5007F4" wp14:editId="454DD6FC">
                <wp:simplePos x="0" y="0"/>
                <wp:positionH relativeFrom="column">
                  <wp:posOffset>2773045</wp:posOffset>
                </wp:positionH>
                <wp:positionV relativeFrom="paragraph">
                  <wp:posOffset>18415</wp:posOffset>
                </wp:positionV>
                <wp:extent cx="436880" cy="0"/>
                <wp:effectExtent l="20320" t="56515" r="9525" b="57785"/>
                <wp:wrapNone/>
                <wp:docPr id="1241" name="AutoShap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8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E901C3" id="AutoShape 718" o:spid="_x0000_s1026" type="#_x0000_t32" style="position:absolute;left:0;text-align:left;margin-left:218.35pt;margin-top:1.45pt;width:34.4pt;height:0;flip:x;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">
                <v:stroke endarrow="block"/>
              </v:shape>
            </w:pict>
          </mc:Fallback>
        </mc:AlternateContent>
      </w:r>
    </w:p>
    <w:p w14:paraId="2146EBBB" w14:textId="77777777" w:rsidR="00A87101" w:rsidRDefault="00DF61F0" w:rsidP="004000D3">
      <w:pPr>
        <w:ind w:left="360"/>
        <w:rPr>
          <w:rtl/>
        </w:rPr>
      </w:pPr>
      <w:r>
        <w:rPr>
          <w:rFonts w:hint="cs"/>
          <w:noProof/>
          <w:rtl/>
        </w:rPr>
        <mc:AlternateContent>
          <mc:Choice Requires="wps">
            <w:drawing>
              <wp:anchor distT="0" distB="0" distL="114300" distR="114300" simplePos="0" relativeHeight="251717120" behindDoc="0" locked="0" layoutInCell="1" allowOverlap="1" wp14:anchorId="563D55FD" wp14:editId="0A18BFF4">
                <wp:simplePos x="0" y="0"/>
                <wp:positionH relativeFrom="column">
                  <wp:posOffset>3000375</wp:posOffset>
                </wp:positionH>
                <wp:positionV relativeFrom="paragraph">
                  <wp:posOffset>-4445</wp:posOffset>
                </wp:positionV>
                <wp:extent cx="0" cy="200025"/>
                <wp:effectExtent l="9525" t="5080" r="9525" b="13970"/>
                <wp:wrapNone/>
                <wp:docPr id="1240" name="AutoShap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741FA8" id="AutoShape 720" o:spid="_x0000_s1026" type="#_x0000_t32" style="position:absolute;left:0;text-align:left;margin-left:236.25pt;margin-top:-.35pt;width:0;height:15.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"/>
            </w:pict>
          </mc:Fallback>
        </mc:AlternateContent>
      </w:r>
      <w:r>
        <w:rPr>
          <w:rFonts w:hint="cs"/>
          <w:noProof/>
          <w:rtl/>
        </w:rPr>
        <mc:AlternateContent>
          <mc:Choice Requires="wps">
            <w:drawing>
              <wp:anchor distT="0" distB="0" distL="114300" distR="114300" simplePos="0" relativeHeight="251716096" behindDoc="0" locked="0" layoutInCell="1" allowOverlap="1" wp14:anchorId="72889C79" wp14:editId="7DE7CDEE">
                <wp:simplePos x="0" y="0"/>
                <wp:positionH relativeFrom="column">
                  <wp:posOffset>2773045</wp:posOffset>
                </wp:positionH>
                <wp:positionV relativeFrom="paragraph">
                  <wp:posOffset>-4445</wp:posOffset>
                </wp:positionV>
                <wp:extent cx="436880" cy="0"/>
                <wp:effectExtent l="10795" t="5080" r="9525" b="13970"/>
                <wp:wrapNone/>
                <wp:docPr id="1239"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8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BCE5A" id="AutoShape 719" o:spid="_x0000_s1026" type="#_x0000_t32" style="position:absolute;left:0;text-align:left;margin-left:218.35pt;margin-top:-.35pt;width:34.4pt;height: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"/>
            </w:pict>
          </mc:Fallback>
        </mc:AlternateContent>
      </w:r>
    </w:p>
    <w:p w14:paraId="38CE1C75" w14:textId="77777777" w:rsidR="00A87101" w:rsidRDefault="00DF61F0" w:rsidP="002D3C26">
      <w:pPr>
        <w:ind w:left="360"/>
        <w:rPr>
          <w:rtl/>
        </w:rPr>
      </w:pPr>
      <w:r>
        <w:rPr>
          <w:rFonts w:hint="cs"/>
          <w:noProof/>
          <w:rtl/>
        </w:rPr>
        <mc:AlternateContent>
          <mc:Choice Requires="wps">
            <w:drawing>
              <wp:anchor distT="0" distB="0" distL="114300" distR="114300" simplePos="0" relativeHeight="251719168" behindDoc="0" locked="0" layoutInCell="1" allowOverlap="1" wp14:anchorId="40D42CF4" wp14:editId="26CD7278">
                <wp:simplePos x="0" y="0"/>
                <wp:positionH relativeFrom="column">
                  <wp:posOffset>2867025</wp:posOffset>
                </wp:positionH>
                <wp:positionV relativeFrom="paragraph">
                  <wp:posOffset>96520</wp:posOffset>
                </wp:positionV>
                <wp:extent cx="295275" cy="635"/>
                <wp:effectExtent l="9525" t="10795" r="9525" b="7620"/>
                <wp:wrapNone/>
                <wp:docPr id="1238" name="AutoShape 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4A6BD1" id="AutoShape 722" o:spid="_x0000_s1026" type="#_x0000_t32" style="position:absolute;left:0;text-align:left;margin-left:225.75pt;margin-top:7.6pt;width:23.25pt;height:.0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"/>
            </w:pict>
          </mc:Fallback>
        </mc:AlternateContent>
      </w:r>
      <w:r>
        <w:rPr>
          <w:rFonts w:hint="cs"/>
          <w:noProof/>
          <w:rtl/>
        </w:rPr>
        <mc:AlternateContent>
          <mc:Choice Requires="wps">
            <w:drawing>
              <wp:anchor distT="0" distB="0" distL="114300" distR="114300" simplePos="0" relativeHeight="251718144" behindDoc="0" locked="0" layoutInCell="1" allowOverlap="1" wp14:anchorId="32AD39AA" wp14:editId="3A8A00F4">
                <wp:simplePos x="0" y="0"/>
                <wp:positionH relativeFrom="column">
                  <wp:posOffset>2773045</wp:posOffset>
                </wp:positionH>
                <wp:positionV relativeFrom="paragraph">
                  <wp:posOffset>20320</wp:posOffset>
                </wp:positionV>
                <wp:extent cx="389255" cy="635"/>
                <wp:effectExtent l="10795" t="10795" r="9525" b="7620"/>
                <wp:wrapNone/>
                <wp:docPr id="1237" name="AutoShape 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92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D86933" id="AutoShape 721" o:spid="_x0000_s1026" type="#_x0000_t32" style="position:absolute;left:0;text-align:left;margin-left:218.35pt;margin-top:1.6pt;width:30.65pt;height:.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"/>
            </w:pict>
          </mc:Fallback>
        </mc:AlternateContent>
      </w:r>
      <w:r>
        <w:rPr>
          <w:rFonts w:hint="cs"/>
          <w:noProof/>
          <w:rtl/>
        </w:rPr>
        <mc:AlternateContent>
          <mc:Choice Requires="wps">
            <w:drawing>
              <wp:anchor distT="0" distB="0" distL="114300" distR="114300" simplePos="0" relativeHeight="251720192" behindDoc="0" locked="0" layoutInCell="1" allowOverlap="1" wp14:anchorId="5B537472" wp14:editId="2BA71128">
                <wp:simplePos x="0" y="0"/>
                <wp:positionH relativeFrom="column">
                  <wp:posOffset>2933700</wp:posOffset>
                </wp:positionH>
                <wp:positionV relativeFrom="paragraph">
                  <wp:posOffset>182245</wp:posOffset>
                </wp:positionV>
                <wp:extent cx="152400" cy="0"/>
                <wp:effectExtent l="9525" t="10795" r="9525" b="8255"/>
                <wp:wrapNone/>
                <wp:docPr id="1236" name="AutoShape 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E1F6F5" id="AutoShape 723" o:spid="_x0000_s1026" type="#_x0000_t32" style="position:absolute;left:0;text-align:left;margin-left:231pt;margin-top:14.35pt;width:12pt;height:0;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"/>
            </w:pict>
          </mc:Fallback>
        </mc:AlternateContent>
      </w:r>
      <w:r w:rsidR="000E160D">
        <w:rPr>
          <w:rFonts w:hint="cs"/>
          <w:rtl/>
        </w:rPr>
        <w:t xml:space="preserve">              </w:t>
      </w:r>
      <w:r w:rsidR="000E160D">
        <w:t xml:space="preserve"> </w:t>
      </w:r>
      <w:proofErr w:type="gramStart"/>
      <w:r w:rsidR="000E160D">
        <w:t>Ground  -</w:t>
      </w:r>
      <w:proofErr w:type="gramEnd"/>
      <w:r w:rsidR="000E160D">
        <w:t xml:space="preserve"> </w:t>
      </w:r>
      <w:r w:rsidR="002D3C26">
        <w:t>GND</w:t>
      </w:r>
      <w:r w:rsidR="000E160D">
        <w:rPr>
          <w:rFonts w:hint="cs"/>
          <w:rtl/>
        </w:rPr>
        <w:t>אדמה</w:t>
      </w:r>
    </w:p>
    <w:p w14:paraId="56267ED5" w14:textId="77777777" w:rsidR="002D3C26" w:rsidRPr="00B453FB" w:rsidRDefault="00B453FB" w:rsidP="00F94CB0">
      <w:pPr>
        <w:pStyle w:val="1"/>
        <w:rPr>
          <w:rFonts w:ascii="Times New Roman" w:hAnsi="Times New Roman"/>
          <w:sz w:val="24"/>
          <w:szCs w:val="24"/>
          <w:rtl/>
        </w:rPr>
      </w:pPr>
      <w:bookmarkStart w:id="17" w:name="_Toc186028293"/>
      <w:bookmarkStart w:id="18" w:name="_Toc159156081"/>
      <w:r w:rsidRPr="00B453FB">
        <w:rPr>
          <w:rFonts w:ascii="Times New Roman" w:hAnsi="Times New Roman" w:hint="cs"/>
          <w:sz w:val="24"/>
          <w:szCs w:val="24"/>
          <w:rtl/>
        </w:rPr>
        <w:t>שרטוט 1</w:t>
      </w:r>
      <w:r w:rsidR="00F94CB0">
        <w:rPr>
          <w:rFonts w:ascii="Times New Roman" w:hAnsi="Times New Roman" w:hint="cs"/>
          <w:sz w:val="24"/>
          <w:szCs w:val="24"/>
          <w:rtl/>
        </w:rPr>
        <w:t>2</w:t>
      </w:r>
      <w:r w:rsidRPr="00B453FB">
        <w:rPr>
          <w:rFonts w:ascii="Times New Roman" w:hAnsi="Times New Roman" w:hint="cs"/>
          <w:sz w:val="24"/>
          <w:szCs w:val="24"/>
          <w:rtl/>
        </w:rPr>
        <w:t xml:space="preserve"> </w:t>
      </w:r>
      <w:r w:rsidRPr="00B453FB">
        <w:rPr>
          <w:rFonts w:ascii="Times New Roman" w:hAnsi="Times New Roman"/>
          <w:sz w:val="24"/>
          <w:szCs w:val="24"/>
          <w:rtl/>
        </w:rPr>
        <w:t>–</w:t>
      </w:r>
      <w:r w:rsidRPr="00B453FB">
        <w:rPr>
          <w:rFonts w:ascii="Times New Roman" w:hAnsi="Times New Roman" w:hint="cs"/>
          <w:sz w:val="24"/>
          <w:szCs w:val="24"/>
          <w:rtl/>
        </w:rPr>
        <w:t xml:space="preserve"> תקשורת טורית בין 2 מיקרו בקרים</w:t>
      </w:r>
    </w:p>
    <w:p w14:paraId="1DDC926A" w14:textId="77777777" w:rsidR="002D3C26" w:rsidRPr="002D3C26" w:rsidRDefault="002D3C26" w:rsidP="004934EC">
      <w:pPr>
        <w:pStyle w:val="1"/>
        <w:rPr>
          <w:rFonts w:ascii="Times New Roman" w:hAnsi="Times New Roman"/>
          <w:b w:val="0"/>
          <w:bCs w:val="0"/>
          <w:sz w:val="24"/>
          <w:szCs w:val="24"/>
          <w:rtl/>
        </w:rPr>
      </w:pPr>
      <w:r>
        <w:rPr>
          <w:rFonts w:ascii="Times New Roman" w:hAnsi="Times New Roman" w:hint="cs"/>
          <w:b w:val="0"/>
          <w:bCs w:val="0"/>
          <w:sz w:val="24"/>
          <w:szCs w:val="24"/>
          <w:rtl/>
        </w:rPr>
        <w:t>אותות השידור והקליטה הטוריים מיוחסים לקו האדמה.</w:t>
      </w:r>
    </w:p>
    <w:p w14:paraId="31E9A89A" w14:textId="77777777" w:rsidR="002D3C26" w:rsidRDefault="002D3C26" w:rsidP="002D3C26">
      <w:pPr>
        <w:rPr>
          <w:rtl/>
        </w:rPr>
      </w:pPr>
      <w:r w:rsidRPr="002D3C26">
        <w:rPr>
          <w:b/>
          <w:bCs/>
        </w:rPr>
        <w:t>P3.2</w:t>
      </w:r>
      <w:r w:rsidRPr="002D3C26">
        <w:rPr>
          <w:rFonts w:hint="cs"/>
          <w:b/>
          <w:bCs/>
          <w:rtl/>
        </w:rPr>
        <w:t xml:space="preserve">   </w:t>
      </w:r>
      <w:proofErr w:type="gramStart"/>
      <w:r w:rsidRPr="002D3C26">
        <w:rPr>
          <w:rFonts w:hint="cs"/>
          <w:b/>
          <w:bCs/>
          <w:rtl/>
        </w:rPr>
        <w:t xml:space="preserve">ו  </w:t>
      </w:r>
      <w:r w:rsidRPr="002D3C26">
        <w:rPr>
          <w:b/>
          <w:bCs/>
        </w:rPr>
        <w:t>P3.3</w:t>
      </w:r>
      <w:proofErr w:type="gramEnd"/>
      <w:r w:rsidRPr="002D3C26">
        <w:rPr>
          <w:rFonts w:hint="cs"/>
          <w:b/>
          <w:bCs/>
          <w:rtl/>
        </w:rPr>
        <w:t xml:space="preserve">  </w:t>
      </w:r>
      <w:r>
        <w:rPr>
          <w:rFonts w:hint="cs"/>
          <w:rtl/>
        </w:rPr>
        <w:t xml:space="preserve">הם  2 הדקי כניסה של פסיקות  חיצוניות. לכאן נחבר מערכת  המבקשת פסיקה </w:t>
      </w:r>
      <w:r>
        <w:rPr>
          <w:rtl/>
        </w:rPr>
        <w:t>–</w:t>
      </w:r>
      <w:r>
        <w:rPr>
          <w:rFonts w:hint="cs"/>
          <w:rtl/>
        </w:rPr>
        <w:t xml:space="preserve"> טיפול </w:t>
      </w:r>
      <w:r>
        <w:rPr>
          <w:rtl/>
        </w:rPr>
        <w:t>–</w:t>
      </w:r>
      <w:r>
        <w:rPr>
          <w:rFonts w:hint="cs"/>
          <w:rtl/>
        </w:rPr>
        <w:t xml:space="preserve"> מהמיקרו בקר.  </w:t>
      </w:r>
      <w:r>
        <w:t>INT</w:t>
      </w:r>
      <w:proofErr w:type="gramStart"/>
      <w:r>
        <w:t>0</w:t>
      </w:r>
      <w:r>
        <w:rPr>
          <w:rFonts w:hint="cs"/>
          <w:rtl/>
        </w:rPr>
        <w:t xml:space="preserve">  היא</w:t>
      </w:r>
      <w:proofErr w:type="gramEnd"/>
      <w:r>
        <w:rPr>
          <w:rFonts w:hint="cs"/>
          <w:rtl/>
        </w:rPr>
        <w:t xml:space="preserve"> פסיקה חיצונית 0  ו </w:t>
      </w:r>
      <w:r>
        <w:t>INT1</w:t>
      </w:r>
      <w:r>
        <w:rPr>
          <w:rFonts w:hint="cs"/>
          <w:rtl/>
        </w:rPr>
        <w:t xml:space="preserve"> </w:t>
      </w:r>
      <w:r>
        <w:rPr>
          <w:rtl/>
        </w:rPr>
        <w:t>–</w:t>
      </w:r>
      <w:r>
        <w:rPr>
          <w:rFonts w:hint="cs"/>
          <w:rtl/>
        </w:rPr>
        <w:t xml:space="preserve"> פסיקה חיצונית 1 .</w:t>
      </w:r>
    </w:p>
    <w:p w14:paraId="6BF5E958" w14:textId="77777777" w:rsidR="002D3C26" w:rsidRDefault="002D3C26" w:rsidP="002D3C26">
      <w:pPr>
        <w:rPr>
          <w:rtl/>
        </w:rPr>
      </w:pPr>
    </w:p>
    <w:p w14:paraId="5405C729" w14:textId="77777777" w:rsidR="002D3C26" w:rsidRDefault="002D3C26" w:rsidP="00B453FB">
      <w:pPr>
        <w:rPr>
          <w:rtl/>
        </w:rPr>
      </w:pPr>
      <w:r w:rsidRPr="00B453FB">
        <w:rPr>
          <w:b/>
          <w:bCs/>
        </w:rPr>
        <w:t>P3.4</w:t>
      </w:r>
      <w:r w:rsidRPr="00B453FB">
        <w:rPr>
          <w:rFonts w:hint="cs"/>
          <w:b/>
          <w:bCs/>
          <w:rtl/>
        </w:rPr>
        <w:t xml:space="preserve"> ו </w:t>
      </w:r>
      <w:proofErr w:type="gramStart"/>
      <w:r w:rsidRPr="00B453FB">
        <w:rPr>
          <w:b/>
          <w:bCs/>
        </w:rPr>
        <w:t>P3.5</w:t>
      </w:r>
      <w:r>
        <w:rPr>
          <w:rFonts w:hint="cs"/>
          <w:rtl/>
        </w:rPr>
        <w:t xml:space="preserve">  -</w:t>
      </w:r>
      <w:proofErr w:type="gramEnd"/>
      <w:r>
        <w:rPr>
          <w:rFonts w:hint="cs"/>
          <w:rtl/>
        </w:rPr>
        <w:t xml:space="preserve"> </w:t>
      </w:r>
      <w:r w:rsidR="00B453FB">
        <w:rPr>
          <w:rFonts w:hint="cs"/>
          <w:rtl/>
        </w:rPr>
        <w:t xml:space="preserve">כניסות של דפקים מבחוץ אל טיימר 0 וטיימר 1 בהתאמה. ניתן להפעיל כל טיימר לספירת  דפקים שבאים או ממתנד בתוך הרכיב או דפקי ספירה מחוץ לרכיב (מצב עבודה </w:t>
      </w:r>
      <w:proofErr w:type="spellStart"/>
      <w:r w:rsidR="00B453FB">
        <w:rPr>
          <w:rFonts w:hint="cs"/>
          <w:rtl/>
        </w:rPr>
        <w:t>כקאונטר</w:t>
      </w:r>
      <w:proofErr w:type="spellEnd"/>
      <w:r w:rsidR="00B453FB">
        <w:rPr>
          <w:rFonts w:hint="cs"/>
          <w:rtl/>
        </w:rPr>
        <w:t xml:space="preserve"> ).</w:t>
      </w:r>
    </w:p>
    <w:p w14:paraId="7CB642D6" w14:textId="77777777" w:rsidR="002D3C26" w:rsidRDefault="002D3C26" w:rsidP="002D3C26">
      <w:pPr>
        <w:rPr>
          <w:rtl/>
        </w:rPr>
      </w:pPr>
    </w:p>
    <w:p w14:paraId="772F0EDD" w14:textId="77777777" w:rsidR="001D145E" w:rsidRPr="001D145E" w:rsidRDefault="00B453FB" w:rsidP="001D145E">
      <w:pPr>
        <w:rPr>
          <w:rtl/>
        </w:rPr>
      </w:pPr>
      <w:r w:rsidRPr="00335467">
        <w:rPr>
          <w:b/>
          <w:bCs/>
        </w:rPr>
        <w:t>P3.7   P3.6</w:t>
      </w:r>
      <w:r w:rsidRPr="00335467">
        <w:rPr>
          <w:rFonts w:hint="cs"/>
          <w:b/>
          <w:bCs/>
          <w:rtl/>
        </w:rPr>
        <w:t xml:space="preserve">   </w:t>
      </w:r>
      <w:r>
        <w:rPr>
          <w:rFonts w:hint="cs"/>
          <w:rtl/>
        </w:rPr>
        <w:t xml:space="preserve">- </w:t>
      </w:r>
      <w:r w:rsidR="002D3C26">
        <w:rPr>
          <w:rFonts w:hint="cs"/>
          <w:rtl/>
        </w:rPr>
        <w:t xml:space="preserve">אם מחברים זיכרון נתונים </w:t>
      </w:r>
      <w:r>
        <w:rPr>
          <w:rFonts w:hint="cs"/>
          <w:rtl/>
        </w:rPr>
        <w:t xml:space="preserve">חיצוני אז 2 ההדקים </w:t>
      </w:r>
      <w:proofErr w:type="gramStart"/>
      <w:r>
        <w:rPr>
          <w:rFonts w:hint="cs"/>
          <w:rtl/>
        </w:rPr>
        <w:t>הגבוהים  של</w:t>
      </w:r>
      <w:proofErr w:type="gramEnd"/>
      <w:r>
        <w:rPr>
          <w:rFonts w:hint="cs"/>
          <w:rtl/>
        </w:rPr>
        <w:t xml:space="preserve"> פורט 3 </w:t>
      </w:r>
      <w:r w:rsidR="002D3C26">
        <w:rPr>
          <w:rFonts w:hint="cs"/>
          <w:rtl/>
        </w:rPr>
        <w:t xml:space="preserve"> יכולים לשמש </w:t>
      </w:r>
      <w:r w:rsidR="001D145E">
        <w:rPr>
          <w:rFonts w:hint="cs"/>
          <w:rtl/>
        </w:rPr>
        <w:t>ב</w:t>
      </w:r>
      <w:r w:rsidR="002D3C26">
        <w:rPr>
          <w:rFonts w:hint="cs"/>
          <w:rtl/>
        </w:rPr>
        <w:t xml:space="preserve">הדקי הקריאה </w:t>
      </w:r>
      <w:r>
        <w:rPr>
          <w:rFonts w:hint="cs"/>
          <w:rtl/>
        </w:rPr>
        <w:t xml:space="preserve"> (</w:t>
      </w:r>
      <w:r>
        <w:t xml:space="preserve">RD </w:t>
      </w:r>
      <w:r>
        <w:rPr>
          <w:rFonts w:hint="cs"/>
          <w:rtl/>
        </w:rPr>
        <w:t xml:space="preserve">) </w:t>
      </w:r>
      <w:r w:rsidR="002D3C26">
        <w:rPr>
          <w:rFonts w:hint="cs"/>
          <w:rtl/>
        </w:rPr>
        <w:t xml:space="preserve">או הכתיבה </w:t>
      </w:r>
      <w:r>
        <w:rPr>
          <w:rFonts w:hint="cs"/>
          <w:rtl/>
        </w:rPr>
        <w:t>(</w:t>
      </w:r>
      <w:r>
        <w:t xml:space="preserve">WR </w:t>
      </w:r>
      <w:r>
        <w:rPr>
          <w:rFonts w:hint="cs"/>
          <w:rtl/>
        </w:rPr>
        <w:t>)</w:t>
      </w:r>
      <w:r w:rsidR="002D3C26">
        <w:rPr>
          <w:rFonts w:hint="cs"/>
          <w:rtl/>
        </w:rPr>
        <w:t>לזיכרון.</w:t>
      </w:r>
      <w:r>
        <w:rPr>
          <w:rFonts w:hint="cs"/>
          <w:rtl/>
        </w:rPr>
        <w:t xml:space="preserve"> </w:t>
      </w:r>
    </w:p>
    <w:p w14:paraId="635A2FB1" w14:textId="77777777" w:rsidR="0069565F" w:rsidRDefault="0069565F" w:rsidP="0069565F">
      <w:pPr>
        <w:rPr>
          <w:b/>
          <w:bCs/>
          <w:sz w:val="28"/>
          <w:szCs w:val="28"/>
          <w:u w:val="single"/>
          <w:rtl/>
        </w:rPr>
      </w:pPr>
    </w:p>
    <w:p w14:paraId="15E47970" w14:textId="77777777" w:rsidR="00481DB5" w:rsidRDefault="00481DB5" w:rsidP="0069565F">
      <w:pPr>
        <w:rPr>
          <w:b/>
          <w:bCs/>
          <w:sz w:val="28"/>
          <w:szCs w:val="28"/>
          <w:u w:val="single"/>
          <w:rtl/>
        </w:rPr>
      </w:pPr>
    </w:p>
    <w:p w14:paraId="791372E2" w14:textId="77777777" w:rsidR="00481DB5" w:rsidRDefault="00481DB5" w:rsidP="0069565F">
      <w:pPr>
        <w:rPr>
          <w:b/>
          <w:bCs/>
          <w:sz w:val="28"/>
          <w:szCs w:val="28"/>
          <w:u w:val="single"/>
          <w:rtl/>
        </w:rPr>
      </w:pPr>
    </w:p>
    <w:p w14:paraId="7A2B46F4" w14:textId="77777777" w:rsidR="0069565F" w:rsidRDefault="0069565F" w:rsidP="0069565F">
      <w:pPr>
        <w:rPr>
          <w:b/>
          <w:bCs/>
          <w:sz w:val="28"/>
          <w:szCs w:val="28"/>
          <w:u w:val="single"/>
          <w:rtl/>
        </w:rPr>
      </w:pPr>
      <w:r w:rsidRPr="0069565F">
        <w:rPr>
          <w:rFonts w:hint="cs"/>
          <w:b/>
          <w:bCs/>
          <w:sz w:val="28"/>
          <w:szCs w:val="28"/>
          <w:u w:val="single"/>
          <w:rtl/>
        </w:rPr>
        <w:lastRenderedPageBreak/>
        <w:t>חיבור זיכרונות חיצוניים</w:t>
      </w:r>
      <w:r w:rsidR="006D5C89">
        <w:rPr>
          <w:rFonts w:hint="cs"/>
          <w:b/>
          <w:bCs/>
          <w:sz w:val="28"/>
          <w:szCs w:val="28"/>
          <w:u w:val="single"/>
          <w:rtl/>
        </w:rPr>
        <w:t xml:space="preserve"> </w:t>
      </w:r>
      <w:proofErr w:type="spellStart"/>
      <w:r w:rsidR="006D5C89">
        <w:rPr>
          <w:rFonts w:hint="cs"/>
          <w:b/>
          <w:bCs/>
          <w:sz w:val="28"/>
          <w:szCs w:val="28"/>
          <w:u w:val="single"/>
          <w:rtl/>
        </w:rPr>
        <w:t>וריבוב</w:t>
      </w:r>
      <w:proofErr w:type="spellEnd"/>
      <w:r w:rsidR="006D5C89">
        <w:rPr>
          <w:rFonts w:hint="cs"/>
          <w:b/>
          <w:bCs/>
          <w:sz w:val="28"/>
          <w:szCs w:val="28"/>
          <w:u w:val="single"/>
          <w:rtl/>
        </w:rPr>
        <w:t xml:space="preserve"> פסים</w:t>
      </w:r>
      <w:r>
        <w:rPr>
          <w:rFonts w:hint="cs"/>
          <w:b/>
          <w:bCs/>
          <w:sz w:val="28"/>
          <w:szCs w:val="28"/>
          <w:u w:val="single"/>
          <w:rtl/>
        </w:rPr>
        <w:t xml:space="preserve">  </w:t>
      </w:r>
    </w:p>
    <w:p w14:paraId="694DEC69" w14:textId="77777777" w:rsidR="0069565F" w:rsidRDefault="0069565F" w:rsidP="0069565F">
      <w:pPr>
        <w:rPr>
          <w:b/>
          <w:bCs/>
          <w:sz w:val="28"/>
          <w:szCs w:val="28"/>
          <w:u w:val="single"/>
          <w:rtl/>
        </w:rPr>
      </w:pPr>
    </w:p>
    <w:p w14:paraId="6D735607" w14:textId="77777777" w:rsidR="0069565F" w:rsidRPr="00F81DE1" w:rsidRDefault="00DF61F0" w:rsidP="0069565F">
      <w:pPr>
        <w:bidi w:val="0"/>
        <w:rPr>
          <w:rStyle w:val="af3"/>
        </w:rPr>
      </w:pPr>
      <w:r>
        <w:rPr>
          <w:smallCaps/>
          <w:noProof/>
          <w:color w:val="C0504D"/>
          <w:spacing w:val="5"/>
        </w:rPr>
        <w:drawing>
          <wp:inline distT="0" distB="0" distL="0" distR="0" wp14:anchorId="4349F9E8" wp14:editId="080512F9">
            <wp:extent cx="5381625" cy="3924300"/>
            <wp:effectExtent l="19050" t="19050" r="28575" b="19050"/>
            <wp:docPr id="32" name="תמונה 32" descr="Expanding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xpanding Memory"/>
                    <pic:cNvPicPr>
                      <a:picLocks noChangeAspect="1" noChangeArrowheads="1"/>
                    </pic:cNvPicPr>
                  </pic:nvPicPr>
                  <pic:blipFill>
                    <a:blip r:embed="rId118">
                      <a:lum contrast="78000"/>
                      <a:extLst>
                        <a:ext uri="{28A0092B-C50C-407E-A947-70E740481C1C}">
                          <a14:useLocalDpi xmlns:a14="http://schemas.microsoft.com/office/drawing/2010/main" val="0"/>
                        </a:ext>
                      </a:extLst>
                    </a:blip>
                    <a:srcRect l="2078"/>
                    <a:stretch>
                      <a:fillRect/>
                    </a:stretch>
                  </pic:blipFill>
                  <pic:spPr bwMode="auto">
                    <a:xfrm>
                      <a:off x="0" y="0"/>
                      <a:ext cx="5381625" cy="3924300"/>
                    </a:xfrm>
                    <a:prstGeom prst="rect">
                      <a:avLst/>
                    </a:prstGeom>
                    <a:noFill/>
                    <a:ln w="6350" cmpd="sng">
                      <a:solidFill>
                        <a:srgbClr val="000000"/>
                      </a:solidFill>
                      <a:miter lim="800000"/>
                      <a:headEnd/>
                      <a:tailEnd/>
                    </a:ln>
                    <a:effectLst/>
                  </pic:spPr>
                </pic:pic>
              </a:graphicData>
            </a:graphic>
          </wp:inline>
        </w:drawing>
      </w:r>
    </w:p>
    <w:p w14:paraId="7CB83B3B" w14:textId="77777777" w:rsidR="0069565F" w:rsidRPr="0069565F" w:rsidRDefault="0069565F" w:rsidP="00F94CB0">
      <w:pPr>
        <w:rPr>
          <w:rtl/>
        </w:rPr>
      </w:pPr>
      <w:r w:rsidRPr="0069565F">
        <w:rPr>
          <w:rFonts w:hint="cs"/>
          <w:kern w:val="32"/>
          <w:rtl/>
        </w:rPr>
        <w:t xml:space="preserve">שרטוט מספר </w:t>
      </w:r>
      <w:r>
        <w:rPr>
          <w:rFonts w:hint="cs"/>
          <w:rtl/>
        </w:rPr>
        <w:t>1</w:t>
      </w:r>
      <w:r w:rsidR="00F94CB0">
        <w:rPr>
          <w:rFonts w:hint="cs"/>
          <w:rtl/>
        </w:rPr>
        <w:t>3</w:t>
      </w:r>
      <w:r>
        <w:rPr>
          <w:rFonts w:hint="cs"/>
          <w:rtl/>
        </w:rPr>
        <w:t xml:space="preserve"> </w:t>
      </w:r>
      <w:r>
        <w:rPr>
          <w:rtl/>
        </w:rPr>
        <w:t>–</w:t>
      </w:r>
      <w:r>
        <w:rPr>
          <w:rFonts w:hint="cs"/>
          <w:rtl/>
        </w:rPr>
        <w:t xml:space="preserve"> חיבור זיכרונות חיצוניים</w:t>
      </w:r>
    </w:p>
    <w:p w14:paraId="42C54DD4" w14:textId="77777777" w:rsidR="00F81DE1" w:rsidRDefault="0069565F" w:rsidP="00442E14">
      <w:pPr>
        <w:pStyle w:val="1"/>
        <w:rPr>
          <w:rFonts w:ascii="Times New Roman" w:hAnsi="Times New Roman"/>
          <w:b w:val="0"/>
          <w:bCs w:val="0"/>
          <w:sz w:val="24"/>
          <w:szCs w:val="24"/>
          <w:rtl/>
          <w:lang w:val="en-US"/>
        </w:rPr>
      </w:pPr>
      <w:r>
        <w:rPr>
          <w:rFonts w:ascii="Times New Roman" w:hAnsi="Times New Roman" w:hint="cs"/>
          <w:b w:val="0"/>
          <w:bCs w:val="0"/>
          <w:sz w:val="24"/>
          <w:szCs w:val="24"/>
          <w:rtl/>
        </w:rPr>
        <w:t>ב</w:t>
      </w:r>
      <w:r w:rsidRPr="0069565F">
        <w:rPr>
          <w:rFonts w:ascii="Times New Roman" w:hAnsi="Times New Roman" w:hint="cs"/>
          <w:b w:val="0"/>
          <w:bCs w:val="0"/>
          <w:sz w:val="24"/>
          <w:szCs w:val="24"/>
          <w:rtl/>
        </w:rPr>
        <w:t xml:space="preserve">שרטוט מספר 12 </w:t>
      </w:r>
      <w:r>
        <w:rPr>
          <w:rFonts w:ascii="Times New Roman" w:hAnsi="Times New Roman" w:hint="cs"/>
          <w:b w:val="0"/>
          <w:bCs w:val="0"/>
          <w:sz w:val="24"/>
          <w:szCs w:val="24"/>
          <w:rtl/>
        </w:rPr>
        <w:t xml:space="preserve"> ניתן לראות כיצד מחברים זיכרון תכנית וזיכרון נתונים חיצוניים אל המיקרו בקר. </w:t>
      </w:r>
      <w:r w:rsidR="00442E14">
        <w:rPr>
          <w:rFonts w:ascii="Times New Roman" w:hAnsi="Times New Roman" w:hint="cs"/>
          <w:b w:val="0"/>
          <w:bCs w:val="0"/>
          <w:sz w:val="24"/>
          <w:szCs w:val="24"/>
          <w:rtl/>
        </w:rPr>
        <w:t xml:space="preserve">ה </w:t>
      </w:r>
      <w:r w:rsidR="00442E14">
        <w:rPr>
          <w:rFonts w:ascii="Times New Roman" w:hAnsi="Times New Roman"/>
          <w:b w:val="0"/>
          <w:bCs w:val="0"/>
          <w:sz w:val="24"/>
          <w:szCs w:val="24"/>
        </w:rPr>
        <w:t>ROM</w:t>
      </w:r>
      <w:r w:rsidR="00442E14">
        <w:rPr>
          <w:rFonts w:ascii="Times New Roman" w:hAnsi="Times New Roman" w:hint="cs"/>
          <w:b w:val="0"/>
          <w:bCs w:val="0"/>
          <w:sz w:val="24"/>
          <w:szCs w:val="24"/>
          <w:rtl/>
        </w:rPr>
        <w:t xml:space="preserve">  הוא זיכרון התוכנית  החיצוני </w:t>
      </w:r>
      <w:proofErr w:type="spellStart"/>
      <w:r w:rsidR="00442E14">
        <w:rPr>
          <w:rFonts w:ascii="Times New Roman" w:hAnsi="Times New Roman" w:hint="cs"/>
          <w:b w:val="0"/>
          <w:bCs w:val="0"/>
          <w:sz w:val="24"/>
          <w:szCs w:val="24"/>
          <w:rtl/>
        </w:rPr>
        <w:t>וה</w:t>
      </w:r>
      <w:proofErr w:type="spellEnd"/>
      <w:r w:rsidR="00442E14">
        <w:rPr>
          <w:rFonts w:ascii="Times New Roman" w:hAnsi="Times New Roman" w:hint="cs"/>
          <w:b w:val="0"/>
          <w:bCs w:val="0"/>
          <w:sz w:val="24"/>
          <w:szCs w:val="24"/>
          <w:rtl/>
        </w:rPr>
        <w:t xml:space="preserve"> </w:t>
      </w:r>
      <w:r w:rsidR="00442E14">
        <w:rPr>
          <w:rFonts w:ascii="Times New Roman" w:hAnsi="Times New Roman"/>
          <w:b w:val="0"/>
          <w:bCs w:val="0"/>
          <w:sz w:val="24"/>
          <w:szCs w:val="24"/>
        </w:rPr>
        <w:t xml:space="preserve">RAM </w:t>
      </w:r>
      <w:r w:rsidR="00442E14">
        <w:rPr>
          <w:rFonts w:ascii="Times New Roman" w:hAnsi="Times New Roman" w:hint="cs"/>
          <w:b w:val="0"/>
          <w:bCs w:val="0"/>
          <w:sz w:val="24"/>
          <w:szCs w:val="24"/>
          <w:rtl/>
        </w:rPr>
        <w:t xml:space="preserve">  הו</w:t>
      </w:r>
      <w:r w:rsidR="00F81DE1">
        <w:rPr>
          <w:rFonts w:ascii="Times New Roman" w:hAnsi="Times New Roman" w:hint="cs"/>
          <w:b w:val="0"/>
          <w:bCs w:val="0"/>
          <w:sz w:val="24"/>
          <w:szCs w:val="24"/>
          <w:rtl/>
        </w:rPr>
        <w:t xml:space="preserve">א זיכרון הנתונים החיצוני.  כל זיכרון כזה יכול להיות עד </w:t>
      </w:r>
      <w:r w:rsidR="00F81DE1">
        <w:rPr>
          <w:rFonts w:ascii="Times New Roman" w:hAnsi="Times New Roman"/>
          <w:b w:val="0"/>
          <w:bCs w:val="0"/>
          <w:sz w:val="24"/>
          <w:szCs w:val="24"/>
          <w:lang w:val="en-US"/>
        </w:rPr>
        <w:t>64K</w:t>
      </w:r>
      <w:r w:rsidR="00F81DE1">
        <w:rPr>
          <w:rFonts w:ascii="Times New Roman" w:hAnsi="Times New Roman" w:hint="cs"/>
          <w:b w:val="0"/>
          <w:bCs w:val="0"/>
          <w:sz w:val="24"/>
          <w:szCs w:val="24"/>
          <w:rtl/>
          <w:lang w:val="en-US"/>
        </w:rPr>
        <w:t xml:space="preserve"> בתים.</w:t>
      </w:r>
    </w:p>
    <w:p w14:paraId="2647A08C" w14:textId="77777777" w:rsidR="00442E14" w:rsidRDefault="00442E14" w:rsidP="00442E14">
      <w:pPr>
        <w:pStyle w:val="1"/>
        <w:rPr>
          <w:rFonts w:ascii="Times New Roman" w:hAnsi="Times New Roman"/>
          <w:b w:val="0"/>
          <w:bCs w:val="0"/>
          <w:sz w:val="24"/>
          <w:szCs w:val="24"/>
          <w:rtl/>
        </w:rPr>
      </w:pPr>
      <w:r>
        <w:rPr>
          <w:rFonts w:ascii="Times New Roman" w:hAnsi="Times New Roman" w:hint="cs"/>
          <w:b w:val="0"/>
          <w:bCs w:val="0"/>
          <w:sz w:val="24"/>
          <w:szCs w:val="24"/>
          <w:rtl/>
        </w:rPr>
        <w:t>פורט 0 ופורט 2 הם פס הכתובות של המיקרו</w:t>
      </w:r>
      <w:r w:rsidR="00F81DE1">
        <w:rPr>
          <w:rFonts w:ascii="Times New Roman" w:hAnsi="Times New Roman" w:hint="cs"/>
          <w:b w:val="0"/>
          <w:bCs w:val="0"/>
          <w:sz w:val="24"/>
          <w:szCs w:val="24"/>
          <w:rtl/>
        </w:rPr>
        <w:t xml:space="preserve"> </w:t>
      </w:r>
      <w:r>
        <w:rPr>
          <w:rFonts w:ascii="Times New Roman" w:hAnsi="Times New Roman" w:hint="cs"/>
          <w:b w:val="0"/>
          <w:bCs w:val="0"/>
          <w:sz w:val="24"/>
          <w:szCs w:val="24"/>
          <w:rtl/>
        </w:rPr>
        <w:t xml:space="preserve">בקר, כאשר פורט 2 מכיל את 8 הביטים הגבוהים של הכתובת ( </w:t>
      </w:r>
      <w:r>
        <w:rPr>
          <w:rFonts w:ascii="Times New Roman" w:hAnsi="Times New Roman"/>
          <w:b w:val="0"/>
          <w:bCs w:val="0"/>
          <w:sz w:val="24"/>
          <w:szCs w:val="24"/>
        </w:rPr>
        <w:t>A8</w:t>
      </w:r>
      <w:r>
        <w:rPr>
          <w:rFonts w:ascii="Times New Roman" w:hAnsi="Times New Roman" w:hint="cs"/>
          <w:b w:val="0"/>
          <w:bCs w:val="0"/>
          <w:sz w:val="24"/>
          <w:szCs w:val="24"/>
          <w:rtl/>
        </w:rPr>
        <w:t xml:space="preserve"> עד </w:t>
      </w:r>
      <w:r>
        <w:rPr>
          <w:rFonts w:ascii="Times New Roman" w:hAnsi="Times New Roman"/>
          <w:b w:val="0"/>
          <w:bCs w:val="0"/>
          <w:sz w:val="24"/>
          <w:szCs w:val="24"/>
        </w:rPr>
        <w:t>A15</w:t>
      </w:r>
      <w:r>
        <w:rPr>
          <w:rFonts w:ascii="Times New Roman" w:hAnsi="Times New Roman" w:hint="cs"/>
          <w:b w:val="0"/>
          <w:bCs w:val="0"/>
          <w:sz w:val="24"/>
          <w:szCs w:val="24"/>
          <w:rtl/>
        </w:rPr>
        <w:t xml:space="preserve"> ) ופורט 0 את 8 הביטים הנמוכים  ( </w:t>
      </w:r>
      <w:r>
        <w:rPr>
          <w:rFonts w:ascii="Times New Roman" w:hAnsi="Times New Roman"/>
          <w:b w:val="0"/>
          <w:bCs w:val="0"/>
          <w:sz w:val="24"/>
          <w:szCs w:val="24"/>
        </w:rPr>
        <w:t>A0</w:t>
      </w:r>
      <w:r>
        <w:rPr>
          <w:rFonts w:ascii="Times New Roman" w:hAnsi="Times New Roman" w:hint="cs"/>
          <w:b w:val="0"/>
          <w:bCs w:val="0"/>
          <w:sz w:val="24"/>
          <w:szCs w:val="24"/>
          <w:rtl/>
        </w:rPr>
        <w:t xml:space="preserve"> עד </w:t>
      </w:r>
      <w:r>
        <w:rPr>
          <w:rFonts w:ascii="Times New Roman" w:hAnsi="Times New Roman"/>
          <w:b w:val="0"/>
          <w:bCs w:val="0"/>
          <w:sz w:val="24"/>
          <w:szCs w:val="24"/>
        </w:rPr>
        <w:t>A7</w:t>
      </w:r>
      <w:r>
        <w:rPr>
          <w:rFonts w:ascii="Times New Roman" w:hAnsi="Times New Roman" w:hint="cs"/>
          <w:b w:val="0"/>
          <w:bCs w:val="0"/>
          <w:sz w:val="24"/>
          <w:szCs w:val="24"/>
          <w:rtl/>
        </w:rPr>
        <w:t xml:space="preserve"> ). פורט 0 משמש כפורט מרובב, כלומר בחלק הראשון של כל מחזור (קריאה או כתיבה) ההדקים שלו משמשים כחלק הנמוך של פס הכתובות ( </w:t>
      </w:r>
      <w:r>
        <w:rPr>
          <w:rFonts w:ascii="Times New Roman" w:hAnsi="Times New Roman"/>
          <w:b w:val="0"/>
          <w:bCs w:val="0"/>
          <w:sz w:val="24"/>
          <w:szCs w:val="24"/>
        </w:rPr>
        <w:t>A0</w:t>
      </w:r>
      <w:r>
        <w:rPr>
          <w:rFonts w:ascii="Times New Roman" w:hAnsi="Times New Roman" w:hint="cs"/>
          <w:b w:val="0"/>
          <w:bCs w:val="0"/>
          <w:sz w:val="24"/>
          <w:szCs w:val="24"/>
          <w:rtl/>
        </w:rPr>
        <w:t xml:space="preserve">  עד  </w:t>
      </w:r>
      <w:r>
        <w:rPr>
          <w:rFonts w:ascii="Times New Roman" w:hAnsi="Times New Roman"/>
          <w:b w:val="0"/>
          <w:bCs w:val="0"/>
          <w:sz w:val="24"/>
          <w:szCs w:val="24"/>
        </w:rPr>
        <w:t>A7</w:t>
      </w:r>
      <w:r>
        <w:rPr>
          <w:rFonts w:ascii="Times New Roman" w:hAnsi="Times New Roman" w:hint="cs"/>
          <w:b w:val="0"/>
          <w:bCs w:val="0"/>
          <w:sz w:val="24"/>
          <w:szCs w:val="24"/>
          <w:rtl/>
        </w:rPr>
        <w:t xml:space="preserve"> ) ובחלק השני של המחזור ההדקים משמשים כפס נתונים ( </w:t>
      </w:r>
      <w:r>
        <w:rPr>
          <w:rFonts w:ascii="Times New Roman" w:hAnsi="Times New Roman"/>
          <w:b w:val="0"/>
          <w:bCs w:val="0"/>
          <w:sz w:val="24"/>
          <w:szCs w:val="24"/>
        </w:rPr>
        <w:t>D0</w:t>
      </w:r>
      <w:r>
        <w:rPr>
          <w:rFonts w:ascii="Times New Roman" w:hAnsi="Times New Roman" w:hint="cs"/>
          <w:b w:val="0"/>
          <w:bCs w:val="0"/>
          <w:sz w:val="24"/>
          <w:szCs w:val="24"/>
          <w:rtl/>
        </w:rPr>
        <w:t xml:space="preserve"> עד </w:t>
      </w:r>
      <w:r>
        <w:rPr>
          <w:rFonts w:ascii="Times New Roman" w:hAnsi="Times New Roman"/>
          <w:b w:val="0"/>
          <w:bCs w:val="0"/>
          <w:sz w:val="24"/>
          <w:szCs w:val="24"/>
        </w:rPr>
        <w:t>D7</w:t>
      </w:r>
      <w:r>
        <w:rPr>
          <w:rFonts w:ascii="Times New Roman" w:hAnsi="Times New Roman" w:hint="cs"/>
          <w:b w:val="0"/>
          <w:bCs w:val="0"/>
          <w:sz w:val="24"/>
          <w:szCs w:val="24"/>
          <w:rtl/>
        </w:rPr>
        <w:t xml:space="preserve"> ). </w:t>
      </w:r>
    </w:p>
    <w:p w14:paraId="24E6EF3B" w14:textId="77777777" w:rsidR="001D145E" w:rsidRDefault="00442E14" w:rsidP="00F81DE1">
      <w:pPr>
        <w:pStyle w:val="1"/>
        <w:rPr>
          <w:rFonts w:ascii="Times New Roman" w:hAnsi="Times New Roman"/>
          <w:b w:val="0"/>
          <w:bCs w:val="0"/>
          <w:sz w:val="24"/>
          <w:szCs w:val="24"/>
          <w:rtl/>
        </w:rPr>
      </w:pPr>
      <w:r>
        <w:rPr>
          <w:rFonts w:ascii="Times New Roman" w:hAnsi="Times New Roman" w:hint="cs"/>
          <w:b w:val="0"/>
          <w:bCs w:val="0"/>
          <w:sz w:val="24"/>
          <w:szCs w:val="24"/>
          <w:rtl/>
        </w:rPr>
        <w:t xml:space="preserve">הרכיב </w:t>
      </w:r>
      <w:r>
        <w:rPr>
          <w:rFonts w:ascii="Times New Roman" w:hAnsi="Times New Roman"/>
          <w:b w:val="0"/>
          <w:bCs w:val="0"/>
          <w:sz w:val="24"/>
          <w:szCs w:val="24"/>
        </w:rPr>
        <w:t>74HCT573</w:t>
      </w:r>
      <w:r>
        <w:rPr>
          <w:rFonts w:ascii="Times New Roman" w:hAnsi="Times New Roman" w:hint="cs"/>
          <w:b w:val="0"/>
          <w:bCs w:val="0"/>
          <w:sz w:val="24"/>
          <w:szCs w:val="24"/>
          <w:rtl/>
        </w:rPr>
        <w:t xml:space="preserve"> הוא רכיב שבו 8 מעגלי נועלים. בתחילת המחזור , המיקרו מוציא כתובת אל פס הכתובות (</w:t>
      </w:r>
      <w:r w:rsidR="00F81DE1">
        <w:rPr>
          <w:rFonts w:ascii="Times New Roman" w:hAnsi="Times New Roman" w:hint="cs"/>
          <w:b w:val="0"/>
          <w:bCs w:val="0"/>
          <w:sz w:val="24"/>
          <w:szCs w:val="24"/>
          <w:rtl/>
        </w:rPr>
        <w:t>פ</w:t>
      </w:r>
      <w:r>
        <w:rPr>
          <w:rFonts w:ascii="Times New Roman" w:hAnsi="Times New Roman" w:hint="cs"/>
          <w:b w:val="0"/>
          <w:bCs w:val="0"/>
          <w:sz w:val="24"/>
          <w:szCs w:val="24"/>
          <w:rtl/>
        </w:rPr>
        <w:t xml:space="preserve">ורט 0 ופורט 2 ). ההדקים של פורט 0 משמשים ככתובת הנמוכה </w:t>
      </w:r>
      <w:r w:rsidR="00D307E2">
        <w:rPr>
          <w:rFonts w:ascii="Times New Roman" w:hAnsi="Times New Roman" w:hint="cs"/>
          <w:b w:val="0"/>
          <w:bCs w:val="0"/>
          <w:sz w:val="24"/>
          <w:szCs w:val="24"/>
          <w:rtl/>
        </w:rPr>
        <w:t xml:space="preserve">. בעזרת רגל ה </w:t>
      </w:r>
      <w:r w:rsidR="00D307E2">
        <w:rPr>
          <w:rFonts w:ascii="Times New Roman" w:hAnsi="Times New Roman"/>
          <w:b w:val="0"/>
          <w:bCs w:val="0"/>
          <w:sz w:val="24"/>
          <w:szCs w:val="24"/>
        </w:rPr>
        <w:t xml:space="preserve">ALE </w:t>
      </w:r>
      <w:r w:rsidR="00D307E2">
        <w:rPr>
          <w:rFonts w:ascii="Times New Roman" w:hAnsi="Times New Roman" w:hint="cs"/>
          <w:b w:val="0"/>
          <w:bCs w:val="0"/>
          <w:sz w:val="24"/>
          <w:szCs w:val="24"/>
          <w:rtl/>
        </w:rPr>
        <w:t xml:space="preserve"> שאותה המיקרו מעלה ל 1 הוא מודיע שכרגע יש כתובת בפס המרובב. הדק זה מגיע לרגל אפשור נעילה -  </w:t>
      </w:r>
      <w:r w:rsidR="00D307E2">
        <w:rPr>
          <w:rFonts w:ascii="Times New Roman" w:hAnsi="Times New Roman"/>
          <w:b w:val="0"/>
          <w:bCs w:val="0"/>
          <w:sz w:val="24"/>
          <w:szCs w:val="24"/>
        </w:rPr>
        <w:t>LE –Latch Enable</w:t>
      </w:r>
      <w:r w:rsidR="00D307E2">
        <w:rPr>
          <w:rFonts w:ascii="Times New Roman" w:hAnsi="Times New Roman" w:hint="cs"/>
          <w:b w:val="0"/>
          <w:bCs w:val="0"/>
          <w:sz w:val="24"/>
          <w:szCs w:val="24"/>
          <w:rtl/>
        </w:rPr>
        <w:t xml:space="preserve"> של הרכיב ומבצע נעילה של 8 הביטים הנמוכים של הכתובת ביציאות הרכיב. לאחר מכן מוריד המיקרו בקר את רגל ה </w:t>
      </w:r>
      <w:r w:rsidR="00D307E2">
        <w:rPr>
          <w:rFonts w:ascii="Times New Roman" w:hAnsi="Times New Roman"/>
          <w:b w:val="0"/>
          <w:bCs w:val="0"/>
          <w:sz w:val="24"/>
          <w:szCs w:val="24"/>
        </w:rPr>
        <w:t xml:space="preserve">ALE </w:t>
      </w:r>
      <w:r w:rsidR="00D307E2">
        <w:rPr>
          <w:rFonts w:ascii="Times New Roman" w:hAnsi="Times New Roman" w:hint="cs"/>
          <w:b w:val="0"/>
          <w:bCs w:val="0"/>
          <w:sz w:val="24"/>
          <w:szCs w:val="24"/>
          <w:rtl/>
        </w:rPr>
        <w:t xml:space="preserve">  ל 0  ו 8 הביטים הנמוכים של הכתובת נשארים נעולים ביציאות הרכיב . </w:t>
      </w:r>
      <w:r w:rsidR="008F12E8">
        <w:rPr>
          <w:rFonts w:ascii="Times New Roman" w:hAnsi="Times New Roman" w:hint="cs"/>
          <w:b w:val="0"/>
          <w:bCs w:val="0"/>
          <w:sz w:val="24"/>
          <w:szCs w:val="24"/>
          <w:rtl/>
        </w:rPr>
        <w:t>מרגע זה</w:t>
      </w:r>
      <w:r w:rsidR="00D307E2">
        <w:rPr>
          <w:rFonts w:ascii="Times New Roman" w:hAnsi="Times New Roman" w:hint="cs"/>
          <w:b w:val="0"/>
          <w:bCs w:val="0"/>
          <w:sz w:val="24"/>
          <w:szCs w:val="24"/>
          <w:rtl/>
        </w:rPr>
        <w:t xml:space="preserve"> ההדקים של פורט 0 יכולים לשמש  כפס הנתונים.</w:t>
      </w:r>
    </w:p>
    <w:p w14:paraId="4A747224" w14:textId="77777777" w:rsidR="00D307E2" w:rsidRDefault="00D307E2" w:rsidP="00D307E2">
      <w:pPr>
        <w:rPr>
          <w:rtl/>
        </w:rPr>
      </w:pPr>
    </w:p>
    <w:p w14:paraId="704BA265" w14:textId="77777777" w:rsidR="00D307E2" w:rsidRDefault="00DF61F0" w:rsidP="00FA5B6C">
      <w:pPr>
        <w:rPr>
          <w:rtl/>
        </w:rPr>
      </w:pPr>
      <w:r>
        <w:rPr>
          <w:rFonts w:hint="cs"/>
          <w:noProof/>
          <w:rtl/>
        </w:rPr>
        <mc:AlternateContent>
          <mc:Choice Requires="wps">
            <w:drawing>
              <wp:anchor distT="0" distB="0" distL="114300" distR="114300" simplePos="0" relativeHeight="251728384" behindDoc="0" locked="0" layoutInCell="1" allowOverlap="1" wp14:anchorId="45B59E31" wp14:editId="63829F6E">
                <wp:simplePos x="0" y="0"/>
                <wp:positionH relativeFrom="column">
                  <wp:posOffset>2857500</wp:posOffset>
                </wp:positionH>
                <wp:positionV relativeFrom="paragraph">
                  <wp:posOffset>369570</wp:posOffset>
                </wp:positionV>
                <wp:extent cx="247650" cy="0"/>
                <wp:effectExtent l="9525" t="7620" r="9525" b="11430"/>
                <wp:wrapNone/>
                <wp:docPr id="1235" name="AutoShape 7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3B2C10" id="AutoShape 735" o:spid="_x0000_s1026" type="#_x0000_t32" style="position:absolute;left:0;text-align:left;margin-left:225pt;margin-top:29.1pt;width:19.5pt;height:0;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"/>
            </w:pict>
          </mc:Fallback>
        </mc:AlternateContent>
      </w:r>
      <w:r>
        <w:rPr>
          <w:rFonts w:hint="cs"/>
          <w:noProof/>
          <w:rtl/>
        </w:rPr>
        <mc:AlternateContent>
          <mc:Choice Requires="wps">
            <w:drawing>
              <wp:anchor distT="0" distB="0" distL="114300" distR="114300" simplePos="0" relativeHeight="251729408" behindDoc="0" locked="0" layoutInCell="1" allowOverlap="1" wp14:anchorId="252B32CD" wp14:editId="0548B546">
                <wp:simplePos x="0" y="0"/>
                <wp:positionH relativeFrom="column">
                  <wp:posOffset>1771650</wp:posOffset>
                </wp:positionH>
                <wp:positionV relativeFrom="paragraph">
                  <wp:posOffset>350520</wp:posOffset>
                </wp:positionV>
                <wp:extent cx="228600" cy="9525"/>
                <wp:effectExtent l="9525" t="7620" r="9525" b="11430"/>
                <wp:wrapNone/>
                <wp:docPr id="1234" name="AutoShape 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5F209E" id="AutoShape 736" o:spid="_x0000_s1026" type="#_x0000_t32" style="position:absolute;left:0;text-align:left;margin-left:139.5pt;margin-top:27.6pt;width:18pt;height:.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"/>
            </w:pict>
          </mc:Fallback>
        </mc:AlternateContent>
      </w:r>
      <w:r w:rsidR="00D307E2">
        <w:rPr>
          <w:rFonts w:hint="cs"/>
          <w:rtl/>
        </w:rPr>
        <w:t xml:space="preserve">בשרטוט רואים שפס הכתובות מתחבר במקביל ל 2 סוגי הזיכרון. ההדקים </w:t>
      </w:r>
      <w:r w:rsidR="00D307E2">
        <w:t>A0</w:t>
      </w:r>
      <w:r w:rsidR="00D307E2">
        <w:rPr>
          <w:rFonts w:hint="cs"/>
          <w:rtl/>
        </w:rPr>
        <w:t xml:space="preserve"> עד </w:t>
      </w:r>
      <w:r w:rsidR="00D307E2">
        <w:t>A15</w:t>
      </w:r>
      <w:r w:rsidR="00D307E2">
        <w:rPr>
          <w:rFonts w:hint="cs"/>
          <w:rtl/>
        </w:rPr>
        <w:t xml:space="preserve"> מאפשרים פנייה ל </w:t>
      </w:r>
      <w:r w:rsidR="00D307E2">
        <w:t>64Kbytes</w:t>
      </w:r>
      <w:r w:rsidR="00D307E2">
        <w:rPr>
          <w:rFonts w:hint="cs"/>
          <w:rtl/>
        </w:rPr>
        <w:t xml:space="preserve">  (  </w:t>
      </w:r>
      <w:r w:rsidR="00D307E2">
        <w:t>2</w:t>
      </w:r>
      <w:r w:rsidR="00D307E2">
        <w:rPr>
          <w:vertAlign w:val="superscript"/>
        </w:rPr>
        <w:t>16</w:t>
      </w:r>
      <w:r w:rsidR="00D307E2">
        <w:rPr>
          <w:rFonts w:hint="cs"/>
          <w:rtl/>
        </w:rPr>
        <w:t xml:space="preserve"> ) . גם פס הנתונים מתחבר במקביל </w:t>
      </w:r>
      <w:r w:rsidR="00FA5B6C">
        <w:rPr>
          <w:rFonts w:hint="cs"/>
          <w:rtl/>
        </w:rPr>
        <w:t>לש</w:t>
      </w:r>
      <w:r w:rsidR="00D307E2">
        <w:rPr>
          <w:rFonts w:hint="cs"/>
          <w:rtl/>
        </w:rPr>
        <w:t xml:space="preserve">ני רכיבי הזיכרון </w:t>
      </w:r>
      <w:r w:rsidR="00FA5B6C">
        <w:rPr>
          <w:rFonts w:hint="cs"/>
          <w:rtl/>
        </w:rPr>
        <w:t xml:space="preserve">. לזיכרון הנתונים מתחברים 2 הדקים של פורט 3 לקריאה  ( </w:t>
      </w:r>
      <w:r w:rsidR="00FA5B6C" w:rsidRPr="00FA5B6C">
        <w:rPr>
          <w:sz w:val="22"/>
          <w:szCs w:val="22"/>
        </w:rPr>
        <w:t>RD</w:t>
      </w:r>
      <w:r w:rsidR="00FA5B6C">
        <w:rPr>
          <w:rFonts w:hint="cs"/>
          <w:vertAlign w:val="subscript"/>
          <w:rtl/>
        </w:rPr>
        <w:t xml:space="preserve">   </w:t>
      </w:r>
      <w:r w:rsidR="00FA5B6C">
        <w:rPr>
          <w:rFonts w:hint="cs"/>
          <w:rtl/>
        </w:rPr>
        <w:t xml:space="preserve">)  או כתיבה  (  </w:t>
      </w:r>
      <w:r w:rsidR="00FA5B6C">
        <w:t xml:space="preserve">WR </w:t>
      </w:r>
      <w:r w:rsidR="00FA5B6C">
        <w:rPr>
          <w:rFonts w:hint="cs"/>
          <w:rtl/>
        </w:rPr>
        <w:t xml:space="preserve">  ) </w:t>
      </w:r>
      <w:r w:rsidR="00FA5B6C">
        <w:rPr>
          <w:rFonts w:hint="cs"/>
          <w:vertAlign w:val="subscript"/>
          <w:rtl/>
        </w:rPr>
        <w:t xml:space="preserve"> </w:t>
      </w:r>
      <w:r w:rsidR="00FA5B6C">
        <w:rPr>
          <w:rFonts w:hint="cs"/>
          <w:rtl/>
        </w:rPr>
        <w:t>. שני אותות פעילים בנמוך !.</w:t>
      </w:r>
    </w:p>
    <w:p w14:paraId="20A1FC4C" w14:textId="77777777" w:rsidR="00FA5B6C" w:rsidRDefault="00DF61F0" w:rsidP="00FA5B6C">
      <w:pPr>
        <w:rPr>
          <w:rtl/>
        </w:rPr>
      </w:pPr>
      <w:r>
        <w:rPr>
          <w:rFonts w:hint="cs"/>
          <w:b/>
          <w:bCs/>
          <w:noProof/>
          <w:rtl/>
        </w:rPr>
        <mc:AlternateContent>
          <mc:Choice Requires="wps">
            <w:drawing>
              <wp:anchor distT="0" distB="0" distL="114300" distR="114300" simplePos="0" relativeHeight="251730432" behindDoc="0" locked="0" layoutInCell="1" allowOverlap="1" wp14:anchorId="515EE6E4" wp14:editId="40CC95F7">
                <wp:simplePos x="0" y="0"/>
                <wp:positionH relativeFrom="column">
                  <wp:posOffset>2886075</wp:posOffset>
                </wp:positionH>
                <wp:positionV relativeFrom="paragraph">
                  <wp:posOffset>120015</wp:posOffset>
                </wp:positionV>
                <wp:extent cx="228600" cy="9525"/>
                <wp:effectExtent l="9525" t="5715" r="9525" b="13335"/>
                <wp:wrapNone/>
                <wp:docPr id="1233" name="AutoShap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F1038A" id="AutoShape 740" o:spid="_x0000_s1026" type="#_x0000_t32" style="position:absolute;left:0;text-align:left;margin-left:227.25pt;margin-top:9.45pt;width:18pt;height:.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"/>
            </w:pict>
          </mc:Fallback>
        </mc:AlternateContent>
      </w:r>
    </w:p>
    <w:p w14:paraId="0158AFFA" w14:textId="77777777" w:rsidR="00FA5B6C" w:rsidRPr="00FA5B6C" w:rsidRDefault="00FA5B6C" w:rsidP="008F12E8">
      <w:pPr>
        <w:rPr>
          <w:rtl/>
        </w:rPr>
      </w:pPr>
      <w:r>
        <w:rPr>
          <w:rFonts w:hint="cs"/>
          <w:rtl/>
        </w:rPr>
        <w:t xml:space="preserve">רגל הקריאה מזיכרון </w:t>
      </w:r>
      <w:proofErr w:type="spellStart"/>
      <w:r>
        <w:rPr>
          <w:rFonts w:hint="cs"/>
          <w:rtl/>
        </w:rPr>
        <w:t>התכנית</w:t>
      </w:r>
      <w:proofErr w:type="spellEnd"/>
      <w:r>
        <w:rPr>
          <w:rFonts w:hint="cs"/>
          <w:rtl/>
        </w:rPr>
        <w:t xml:space="preserve"> היא רגל ה </w:t>
      </w:r>
      <w:r>
        <w:t>PSEN</w:t>
      </w:r>
      <w:r>
        <w:rPr>
          <w:rFonts w:hint="cs"/>
          <w:rtl/>
        </w:rPr>
        <w:t xml:space="preserve">   - </w:t>
      </w:r>
      <w:r>
        <w:t>Enable</w:t>
      </w:r>
      <w:r>
        <w:rPr>
          <w:rFonts w:hint="cs"/>
          <w:rtl/>
        </w:rPr>
        <w:t xml:space="preserve">  </w:t>
      </w:r>
      <w:r>
        <w:t>Program Store</w:t>
      </w:r>
      <w:r>
        <w:rPr>
          <w:rFonts w:hint="cs"/>
          <w:rtl/>
        </w:rPr>
        <w:t xml:space="preserve">  - מאפשר אחסון נתון. גם רגל זו פעילה בנמוך. לרכיב ה</w:t>
      </w:r>
      <w:r w:rsidR="008F12E8">
        <w:rPr>
          <w:rFonts w:hint="cs"/>
          <w:rtl/>
        </w:rPr>
        <w:t>מיקרו</w:t>
      </w:r>
      <w:r w:rsidR="00F81DE1">
        <w:rPr>
          <w:rFonts w:hint="cs"/>
          <w:rtl/>
        </w:rPr>
        <w:t xml:space="preserve"> </w:t>
      </w:r>
      <w:r w:rsidR="008F12E8">
        <w:rPr>
          <w:rFonts w:hint="cs"/>
          <w:rtl/>
        </w:rPr>
        <w:t>בקר אין רגל כתיבה ל</w:t>
      </w:r>
      <w:r>
        <w:rPr>
          <w:rFonts w:hint="cs"/>
          <w:rtl/>
        </w:rPr>
        <w:t xml:space="preserve"> </w:t>
      </w:r>
      <w:r>
        <w:t xml:space="preserve">ROM  </w:t>
      </w:r>
      <w:r>
        <w:rPr>
          <w:rFonts w:hint="cs"/>
          <w:rtl/>
        </w:rPr>
        <w:t xml:space="preserve"> </w:t>
      </w:r>
      <w:r w:rsidR="008F12E8">
        <w:rPr>
          <w:rFonts w:hint="cs"/>
          <w:rtl/>
        </w:rPr>
        <w:t>כי לא כותבים אליו</w:t>
      </w:r>
      <w:r>
        <w:rPr>
          <w:rFonts w:hint="cs"/>
          <w:rtl/>
        </w:rPr>
        <w:t xml:space="preserve"> .</w:t>
      </w:r>
    </w:p>
    <w:p w14:paraId="4263BE6C" w14:textId="77777777" w:rsidR="00481DB5" w:rsidRPr="00481DB5" w:rsidRDefault="00481DB5" w:rsidP="00481DB5">
      <w:pPr>
        <w:rPr>
          <w:rtl/>
          <w:lang w:val="x-none" w:eastAsia="x-none"/>
        </w:rPr>
      </w:pPr>
    </w:p>
    <w:p w14:paraId="078CFC59" w14:textId="77777777" w:rsidR="00481DB5" w:rsidRDefault="00481DB5" w:rsidP="00481DB5">
      <w:pPr>
        <w:pStyle w:val="1"/>
        <w:rPr>
          <w:rFonts w:ascii="Times New Roman" w:hAnsi="Times New Roman"/>
          <w:sz w:val="40"/>
          <w:szCs w:val="40"/>
          <w:u w:val="single"/>
          <w:rtl/>
        </w:rPr>
      </w:pPr>
      <w:r w:rsidRPr="008F12E8">
        <w:rPr>
          <w:rFonts w:ascii="Times New Roman" w:hAnsi="Times New Roman" w:hint="cs"/>
          <w:sz w:val="40"/>
          <w:szCs w:val="40"/>
          <w:u w:val="single"/>
          <w:rtl/>
        </w:rPr>
        <w:lastRenderedPageBreak/>
        <w:t xml:space="preserve">תוכנה </w:t>
      </w:r>
      <w:r w:rsidRPr="008F12E8">
        <w:rPr>
          <w:rFonts w:ascii="Times New Roman" w:hAnsi="Times New Roman"/>
          <w:sz w:val="40"/>
          <w:szCs w:val="40"/>
          <w:u w:val="single"/>
          <w:rtl/>
        </w:rPr>
        <w:t>–</w:t>
      </w:r>
      <w:r w:rsidRPr="008F12E8">
        <w:rPr>
          <w:rFonts w:ascii="Times New Roman" w:hAnsi="Times New Roman" w:hint="cs"/>
          <w:sz w:val="40"/>
          <w:szCs w:val="40"/>
          <w:u w:val="single"/>
          <w:rtl/>
        </w:rPr>
        <w:t xml:space="preserve"> </w:t>
      </w:r>
      <w:proofErr w:type="spellStart"/>
      <w:r w:rsidRPr="008F12E8">
        <w:rPr>
          <w:rFonts w:ascii="Times New Roman" w:hAnsi="Times New Roman" w:hint="cs"/>
          <w:sz w:val="40"/>
          <w:szCs w:val="40"/>
          <w:u w:val="single"/>
          <w:rtl/>
        </w:rPr>
        <w:t>אסמבלי</w:t>
      </w:r>
      <w:proofErr w:type="spellEnd"/>
      <w:r w:rsidRPr="008F12E8">
        <w:rPr>
          <w:rFonts w:ascii="Times New Roman" w:hAnsi="Times New Roman" w:hint="cs"/>
          <w:sz w:val="40"/>
          <w:szCs w:val="40"/>
          <w:u w:val="single"/>
          <w:rtl/>
        </w:rPr>
        <w:t xml:space="preserve"> - שפת סף</w:t>
      </w:r>
    </w:p>
    <w:p w14:paraId="46B9895F" w14:textId="77777777" w:rsidR="00EE27BA" w:rsidRDefault="00EE27BA" w:rsidP="001D145E">
      <w:pPr>
        <w:rPr>
          <w:rtl/>
        </w:rPr>
      </w:pPr>
    </w:p>
    <w:p w14:paraId="56D7CD57" w14:textId="77777777" w:rsidR="00582D01" w:rsidRDefault="00582D01" w:rsidP="001D145E">
      <w:pPr>
        <w:rPr>
          <w:rtl/>
        </w:rPr>
      </w:pPr>
      <w:r>
        <w:rPr>
          <w:rFonts w:hint="cs"/>
          <w:rtl/>
        </w:rPr>
        <w:t xml:space="preserve">כל פקודת </w:t>
      </w:r>
      <w:proofErr w:type="spellStart"/>
      <w:r>
        <w:rPr>
          <w:rFonts w:hint="cs"/>
          <w:rtl/>
        </w:rPr>
        <w:t>אסמבלי</w:t>
      </w:r>
      <w:proofErr w:type="spellEnd"/>
      <w:r>
        <w:rPr>
          <w:rFonts w:hint="cs"/>
          <w:rtl/>
        </w:rPr>
        <w:t xml:space="preserve"> תופסת 1 עד 3 בתים בזיכרון התוכנית. הפקודה מורכבת מפעולה (</w:t>
      </w:r>
      <w:r>
        <w:t>OPERATION</w:t>
      </w:r>
      <w:r>
        <w:rPr>
          <w:rFonts w:hint="cs"/>
          <w:rtl/>
        </w:rPr>
        <w:t xml:space="preserve">) ו 0 עד 3 אופרנדים המופרדים ביניהם על ידי פסיק. בפקודות שיש מקור ויעד אז היעד מצוין ראשון ולאחריו המקור. לדוגמא :  </w:t>
      </w:r>
      <w:r>
        <w:t>MOV A,R2</w:t>
      </w:r>
      <w:r>
        <w:rPr>
          <w:rFonts w:hint="cs"/>
          <w:rtl/>
        </w:rPr>
        <w:t xml:space="preserve">  </w:t>
      </w:r>
      <w:r w:rsidR="00B71D61">
        <w:rPr>
          <w:rFonts w:hint="cs"/>
          <w:rtl/>
        </w:rPr>
        <w:t xml:space="preserve">   אז </w:t>
      </w:r>
      <w:r w:rsidR="00B71D61">
        <w:t xml:space="preserve">A </w:t>
      </w:r>
      <w:r w:rsidR="00B71D61">
        <w:rPr>
          <w:rFonts w:hint="cs"/>
          <w:rtl/>
        </w:rPr>
        <w:t xml:space="preserve"> הוא היעד ו </w:t>
      </w:r>
      <w:r w:rsidR="00B71D61">
        <w:t>R2</w:t>
      </w:r>
      <w:r w:rsidR="00B71D61">
        <w:rPr>
          <w:rFonts w:hint="cs"/>
          <w:rtl/>
        </w:rPr>
        <w:t xml:space="preserve">  הוא המקור. הפקודה אומרת להעביר את הנתון שברגיסטר </w:t>
      </w:r>
      <w:r w:rsidR="00B71D61">
        <w:t>R2</w:t>
      </w:r>
      <w:r w:rsidR="00B71D61">
        <w:rPr>
          <w:rFonts w:hint="cs"/>
          <w:rtl/>
        </w:rPr>
        <w:t xml:space="preserve">  אל האקומולטור.</w:t>
      </w:r>
    </w:p>
    <w:p w14:paraId="2FED558D" w14:textId="77777777" w:rsidR="00B71D61" w:rsidRDefault="00B71D61" w:rsidP="001D145E">
      <w:pPr>
        <w:rPr>
          <w:rtl/>
        </w:rPr>
      </w:pPr>
    </w:p>
    <w:p w14:paraId="3EF7DEFC" w14:textId="77777777" w:rsidR="00EE27BA" w:rsidRDefault="00EE27BA" w:rsidP="00EE27BA">
      <w:pPr>
        <w:rPr>
          <w:b/>
          <w:bCs/>
          <w:u w:val="single"/>
          <w:rtl/>
        </w:rPr>
      </w:pPr>
      <w:r w:rsidRPr="00EE27BA">
        <w:rPr>
          <w:rFonts w:hint="cs"/>
          <w:b/>
          <w:bCs/>
          <w:u w:val="single"/>
          <w:rtl/>
        </w:rPr>
        <w:t xml:space="preserve">שיטות </w:t>
      </w:r>
      <w:proofErr w:type="spellStart"/>
      <w:r w:rsidRPr="00EE27BA">
        <w:rPr>
          <w:rFonts w:hint="cs"/>
          <w:b/>
          <w:bCs/>
          <w:u w:val="single"/>
          <w:rtl/>
        </w:rPr>
        <w:t>מיעון</w:t>
      </w:r>
      <w:proofErr w:type="spellEnd"/>
      <w:r w:rsidRPr="00EE27BA">
        <w:rPr>
          <w:rFonts w:hint="cs"/>
          <w:b/>
          <w:bCs/>
          <w:u w:val="single"/>
          <w:rtl/>
        </w:rPr>
        <w:t xml:space="preserve">  -  </w:t>
      </w:r>
      <w:r w:rsidRPr="00EE27BA">
        <w:rPr>
          <w:b/>
          <w:bCs/>
          <w:u w:val="single"/>
        </w:rPr>
        <w:t>Addressing Modes</w:t>
      </w:r>
    </w:p>
    <w:p w14:paraId="46323E71" w14:textId="77777777" w:rsidR="00EE27BA" w:rsidRDefault="00EE27BA" w:rsidP="00EE27BA">
      <w:pPr>
        <w:rPr>
          <w:b/>
          <w:bCs/>
          <w:u w:val="single"/>
          <w:rtl/>
        </w:rPr>
      </w:pPr>
    </w:p>
    <w:p w14:paraId="1092472D" w14:textId="77777777" w:rsidR="00714F42" w:rsidRDefault="00EE27BA" w:rsidP="00714F42">
      <w:pPr>
        <w:rPr>
          <w:rtl/>
        </w:rPr>
      </w:pPr>
      <w:r>
        <w:rPr>
          <w:rFonts w:hint="cs"/>
          <w:rtl/>
        </w:rPr>
        <w:t xml:space="preserve">שיטות </w:t>
      </w:r>
      <w:proofErr w:type="spellStart"/>
      <w:r>
        <w:rPr>
          <w:rFonts w:hint="cs"/>
          <w:rtl/>
        </w:rPr>
        <w:t>מיעון</w:t>
      </w:r>
      <w:proofErr w:type="spellEnd"/>
      <w:r>
        <w:rPr>
          <w:rFonts w:hint="cs"/>
          <w:rtl/>
        </w:rPr>
        <w:t xml:space="preserve"> מתארות את אופן ה</w:t>
      </w:r>
      <w:r w:rsidR="00714F42">
        <w:rPr>
          <w:rFonts w:hint="cs"/>
          <w:rtl/>
        </w:rPr>
        <w:t>עברת הנתון בין</w:t>
      </w:r>
      <w:r>
        <w:rPr>
          <w:rFonts w:hint="cs"/>
          <w:rtl/>
        </w:rPr>
        <w:t xml:space="preserve"> הכתובות </w:t>
      </w:r>
      <w:r w:rsidR="00714F42">
        <w:rPr>
          <w:rFonts w:hint="cs"/>
          <w:rtl/>
        </w:rPr>
        <w:t>בזיכרונות המחוברים אל המיקרו בקר.</w:t>
      </w:r>
      <w:r w:rsidR="00B71D61">
        <w:rPr>
          <w:rFonts w:hint="cs"/>
          <w:rtl/>
        </w:rPr>
        <w:t xml:space="preserve"> המיקרו בקר ממשפחת ה 51 תומך 5 סוגים של </w:t>
      </w:r>
      <w:proofErr w:type="spellStart"/>
      <w:r w:rsidR="00B71D61">
        <w:rPr>
          <w:rFonts w:hint="cs"/>
          <w:rtl/>
        </w:rPr>
        <w:t>מיעון</w:t>
      </w:r>
      <w:proofErr w:type="spellEnd"/>
      <w:r w:rsidR="00F916B7">
        <w:rPr>
          <w:rFonts w:hint="cs"/>
          <w:rtl/>
        </w:rPr>
        <w:t xml:space="preserve"> ( </w:t>
      </w:r>
      <w:r w:rsidR="00F916B7">
        <w:t>addressing</w:t>
      </w:r>
      <w:r w:rsidR="00F916B7">
        <w:rPr>
          <w:rFonts w:hint="cs"/>
          <w:rtl/>
        </w:rPr>
        <w:t xml:space="preserve"> ):</w:t>
      </w:r>
    </w:p>
    <w:p w14:paraId="56C13FD2" w14:textId="77777777" w:rsidR="00B71D61" w:rsidRDefault="00B71D61" w:rsidP="00714F42">
      <w:pPr>
        <w:rPr>
          <w:rtl/>
        </w:rPr>
      </w:pPr>
    </w:p>
    <w:p w14:paraId="4EBA3727" w14:textId="77777777" w:rsidR="00B71D61" w:rsidRDefault="00B71D61" w:rsidP="00C769B7">
      <w:pPr>
        <w:numPr>
          <w:ilvl w:val="0"/>
          <w:numId w:val="59"/>
        </w:numPr>
      </w:pPr>
      <w:proofErr w:type="spellStart"/>
      <w:r>
        <w:rPr>
          <w:rFonts w:hint="cs"/>
          <w:rtl/>
        </w:rPr>
        <w:t>מיעון</w:t>
      </w:r>
      <w:proofErr w:type="spellEnd"/>
      <w:r>
        <w:rPr>
          <w:rFonts w:hint="cs"/>
          <w:rtl/>
        </w:rPr>
        <w:t xml:space="preserve"> </w:t>
      </w:r>
      <w:r w:rsidR="00BC5527">
        <w:rPr>
          <w:rFonts w:hint="cs"/>
          <w:rtl/>
        </w:rPr>
        <w:t>ישיר</w:t>
      </w:r>
    </w:p>
    <w:p w14:paraId="58E2A12B" w14:textId="77777777" w:rsidR="00B71D61" w:rsidRDefault="00B71D61" w:rsidP="00C769B7">
      <w:pPr>
        <w:numPr>
          <w:ilvl w:val="0"/>
          <w:numId w:val="59"/>
        </w:numPr>
      </w:pPr>
      <w:proofErr w:type="spellStart"/>
      <w:r>
        <w:rPr>
          <w:rFonts w:hint="cs"/>
          <w:rtl/>
        </w:rPr>
        <w:t>מיעון</w:t>
      </w:r>
      <w:proofErr w:type="spellEnd"/>
      <w:r>
        <w:rPr>
          <w:rFonts w:hint="cs"/>
          <w:rtl/>
        </w:rPr>
        <w:t xml:space="preserve"> </w:t>
      </w:r>
      <w:r w:rsidR="00BC5527">
        <w:rPr>
          <w:rFonts w:hint="cs"/>
          <w:rtl/>
        </w:rPr>
        <w:t xml:space="preserve">עקיף </w:t>
      </w:r>
    </w:p>
    <w:p w14:paraId="094DCBD6" w14:textId="77777777" w:rsidR="00B71D61" w:rsidRDefault="00B71D61" w:rsidP="00C769B7">
      <w:pPr>
        <w:numPr>
          <w:ilvl w:val="0"/>
          <w:numId w:val="59"/>
        </w:numPr>
      </w:pPr>
      <w:proofErr w:type="spellStart"/>
      <w:r>
        <w:rPr>
          <w:rFonts w:hint="cs"/>
          <w:rtl/>
        </w:rPr>
        <w:t>מיעון</w:t>
      </w:r>
      <w:proofErr w:type="spellEnd"/>
      <w:r>
        <w:rPr>
          <w:rFonts w:hint="cs"/>
          <w:rtl/>
        </w:rPr>
        <w:t xml:space="preserve"> </w:t>
      </w:r>
      <w:proofErr w:type="spellStart"/>
      <w:r w:rsidR="008325A6">
        <w:rPr>
          <w:rFonts w:hint="cs"/>
          <w:rtl/>
        </w:rPr>
        <w:t>מיידי</w:t>
      </w:r>
      <w:proofErr w:type="spellEnd"/>
    </w:p>
    <w:p w14:paraId="089182B9" w14:textId="77777777" w:rsidR="00B71D61" w:rsidRDefault="00B71D61" w:rsidP="00C769B7">
      <w:pPr>
        <w:numPr>
          <w:ilvl w:val="0"/>
          <w:numId w:val="59"/>
        </w:numPr>
      </w:pPr>
      <w:proofErr w:type="spellStart"/>
      <w:r>
        <w:rPr>
          <w:rFonts w:hint="cs"/>
          <w:rtl/>
        </w:rPr>
        <w:t>מיעון</w:t>
      </w:r>
      <w:proofErr w:type="spellEnd"/>
      <w:r>
        <w:rPr>
          <w:rFonts w:hint="cs"/>
          <w:rtl/>
        </w:rPr>
        <w:t xml:space="preserve"> </w:t>
      </w:r>
      <w:r w:rsidR="00297571">
        <w:rPr>
          <w:rFonts w:hint="cs"/>
          <w:rtl/>
        </w:rPr>
        <w:t>רגיסטר</w:t>
      </w:r>
    </w:p>
    <w:p w14:paraId="5150AC9A" w14:textId="77777777" w:rsidR="00B71D61" w:rsidRDefault="00B71D61" w:rsidP="00C769B7">
      <w:pPr>
        <w:numPr>
          <w:ilvl w:val="0"/>
          <w:numId w:val="59"/>
        </w:numPr>
      </w:pPr>
      <w:proofErr w:type="spellStart"/>
      <w:r>
        <w:rPr>
          <w:rFonts w:hint="cs"/>
          <w:rtl/>
        </w:rPr>
        <w:t>מיעון</w:t>
      </w:r>
      <w:proofErr w:type="spellEnd"/>
      <w:r>
        <w:rPr>
          <w:rFonts w:hint="cs"/>
          <w:rtl/>
        </w:rPr>
        <w:t xml:space="preserve"> אינדקס</w:t>
      </w:r>
    </w:p>
    <w:p w14:paraId="1EFA6F08" w14:textId="77777777" w:rsidR="00B71D61" w:rsidRDefault="00B71D61" w:rsidP="00B71D61">
      <w:pPr>
        <w:ind w:left="720"/>
        <w:rPr>
          <w:rtl/>
        </w:rPr>
      </w:pPr>
    </w:p>
    <w:p w14:paraId="08824CA4" w14:textId="77777777" w:rsidR="00B66A7C" w:rsidRDefault="00B66A7C" w:rsidP="00714F42"/>
    <w:p w14:paraId="09C2F50A" w14:textId="77777777" w:rsidR="00BB25D2" w:rsidRDefault="00B66A7C" w:rsidP="00C769B7">
      <w:pPr>
        <w:numPr>
          <w:ilvl w:val="0"/>
          <w:numId w:val="58"/>
        </w:numPr>
      </w:pPr>
      <w:r w:rsidRPr="00BB25D2">
        <w:rPr>
          <w:b/>
          <w:bCs/>
        </w:rPr>
        <w:t>Direct Addressing</w:t>
      </w:r>
      <w:r>
        <w:rPr>
          <w:rFonts w:hint="cs"/>
          <w:rtl/>
        </w:rPr>
        <w:t xml:space="preserve"> </w:t>
      </w:r>
      <w:r w:rsidRPr="00BB25D2">
        <w:rPr>
          <w:b/>
          <w:bCs/>
          <w:rtl/>
        </w:rPr>
        <w:t>–</w:t>
      </w:r>
      <w:r w:rsidRPr="00BB25D2">
        <w:rPr>
          <w:rFonts w:hint="cs"/>
          <w:b/>
          <w:bCs/>
          <w:rtl/>
        </w:rPr>
        <w:t xml:space="preserve"> </w:t>
      </w:r>
      <w:proofErr w:type="spellStart"/>
      <w:r w:rsidRPr="00BB25D2">
        <w:rPr>
          <w:rFonts w:hint="cs"/>
          <w:b/>
          <w:bCs/>
          <w:rtl/>
        </w:rPr>
        <w:t>מיעון</w:t>
      </w:r>
      <w:proofErr w:type="spellEnd"/>
      <w:r w:rsidRPr="00BB25D2">
        <w:rPr>
          <w:rFonts w:hint="cs"/>
          <w:b/>
          <w:bCs/>
          <w:rtl/>
        </w:rPr>
        <w:t xml:space="preserve"> </w:t>
      </w:r>
      <w:proofErr w:type="gramStart"/>
      <w:r w:rsidRPr="00BB25D2">
        <w:rPr>
          <w:rFonts w:hint="cs"/>
          <w:b/>
          <w:bCs/>
          <w:rtl/>
        </w:rPr>
        <w:t>ישיר</w:t>
      </w:r>
      <w:r>
        <w:rPr>
          <w:rFonts w:hint="cs"/>
          <w:rtl/>
        </w:rPr>
        <w:t xml:space="preserve">  .</w:t>
      </w:r>
      <w:proofErr w:type="gramEnd"/>
      <w:r>
        <w:rPr>
          <w:rFonts w:hint="cs"/>
          <w:rtl/>
        </w:rPr>
        <w:t xml:space="preserve">  </w:t>
      </w:r>
    </w:p>
    <w:p w14:paraId="173F42B9" w14:textId="77777777" w:rsidR="00BB25D2" w:rsidRDefault="00BB25D2" w:rsidP="00BB25D2">
      <w:pPr>
        <w:ind w:left="720"/>
        <w:rPr>
          <w:b/>
          <w:bCs/>
          <w:rtl/>
        </w:rPr>
      </w:pPr>
    </w:p>
    <w:p w14:paraId="70EF6E9F" w14:textId="77777777" w:rsidR="00BB25D2" w:rsidRDefault="00B66A7C" w:rsidP="00BB25D2">
      <w:pPr>
        <w:ind w:left="720"/>
        <w:rPr>
          <w:rtl/>
        </w:rPr>
      </w:pPr>
      <w:proofErr w:type="spellStart"/>
      <w:r>
        <w:rPr>
          <w:rFonts w:hint="cs"/>
          <w:rtl/>
        </w:rPr>
        <w:t>במיעון</w:t>
      </w:r>
      <w:proofErr w:type="spellEnd"/>
      <w:r>
        <w:rPr>
          <w:rFonts w:hint="cs"/>
          <w:rtl/>
        </w:rPr>
        <w:t xml:space="preserve"> זה האופרנד ( כתובת ) מצוין בפקודה. רק ה </w:t>
      </w:r>
      <w:r>
        <w:t>RAM</w:t>
      </w:r>
      <w:r>
        <w:rPr>
          <w:rFonts w:hint="cs"/>
          <w:rtl/>
        </w:rPr>
        <w:t xml:space="preserve">  פנימי </w:t>
      </w:r>
      <w:r w:rsidR="00BC5527">
        <w:rPr>
          <w:rFonts w:hint="cs"/>
          <w:rtl/>
        </w:rPr>
        <w:t>(128 בתים בלבד !</w:t>
      </w:r>
      <w:r w:rsidR="00143F25">
        <w:rPr>
          <w:rFonts w:hint="cs"/>
          <w:rtl/>
        </w:rPr>
        <w:t xml:space="preserve"> </w:t>
      </w:r>
      <w:r w:rsidR="00143F25">
        <w:rPr>
          <w:rtl/>
        </w:rPr>
        <w:t>–</w:t>
      </w:r>
      <w:r w:rsidR="00143F25">
        <w:rPr>
          <w:rFonts w:hint="cs"/>
          <w:rtl/>
        </w:rPr>
        <w:t xml:space="preserve"> בין 0 ל 127</w:t>
      </w:r>
      <w:r w:rsidR="00BC5527">
        <w:rPr>
          <w:rFonts w:hint="cs"/>
          <w:rtl/>
        </w:rPr>
        <w:t xml:space="preserve">) </w:t>
      </w:r>
      <w:proofErr w:type="spellStart"/>
      <w:r w:rsidR="00BB25D2">
        <w:rPr>
          <w:rFonts w:hint="cs"/>
          <w:rtl/>
        </w:rPr>
        <w:t>וה</w:t>
      </w:r>
      <w:proofErr w:type="spellEnd"/>
      <w:r w:rsidR="00BB25D2">
        <w:rPr>
          <w:rFonts w:hint="cs"/>
          <w:rtl/>
        </w:rPr>
        <w:t xml:space="preserve"> </w:t>
      </w:r>
      <w:r w:rsidR="00BB25D2">
        <w:t xml:space="preserve">SFR </w:t>
      </w:r>
      <w:r w:rsidR="00BB25D2">
        <w:rPr>
          <w:rFonts w:hint="cs"/>
          <w:rtl/>
        </w:rPr>
        <w:t xml:space="preserve"> </w:t>
      </w:r>
      <w:r w:rsidR="00143F25">
        <w:rPr>
          <w:rFonts w:hint="cs"/>
          <w:rtl/>
        </w:rPr>
        <w:t>(כתובות בין 128 ו 255 )</w:t>
      </w:r>
      <w:r w:rsidR="00BB25D2">
        <w:rPr>
          <w:rFonts w:hint="cs"/>
          <w:rtl/>
        </w:rPr>
        <w:t xml:space="preserve">משתתפים </w:t>
      </w:r>
      <w:proofErr w:type="spellStart"/>
      <w:r w:rsidR="00BB25D2">
        <w:rPr>
          <w:rFonts w:hint="cs"/>
          <w:rtl/>
        </w:rPr>
        <w:t>במיעון</w:t>
      </w:r>
      <w:proofErr w:type="spellEnd"/>
      <w:r w:rsidR="00BB25D2">
        <w:rPr>
          <w:rFonts w:hint="cs"/>
          <w:rtl/>
        </w:rPr>
        <w:t xml:space="preserve"> זה . </w:t>
      </w:r>
    </w:p>
    <w:p w14:paraId="2C73CB8A" w14:textId="77777777" w:rsidR="00B66A7C" w:rsidRDefault="00BB25D2" w:rsidP="00BB25D2">
      <w:pPr>
        <w:ind w:left="720"/>
        <w:rPr>
          <w:rtl/>
        </w:rPr>
      </w:pPr>
      <w:r w:rsidRPr="00BB25D2">
        <w:rPr>
          <w:rFonts w:hint="cs"/>
          <w:b/>
          <w:bCs/>
          <w:rtl/>
        </w:rPr>
        <w:t>דוגמה</w:t>
      </w:r>
      <w:r>
        <w:rPr>
          <w:rFonts w:hint="cs"/>
          <w:rtl/>
        </w:rPr>
        <w:t xml:space="preserve"> : </w:t>
      </w:r>
      <w:r>
        <w:t>MOV 70H, #55H</w:t>
      </w:r>
      <w:r>
        <w:rPr>
          <w:rFonts w:hint="cs"/>
          <w:rtl/>
        </w:rPr>
        <w:t xml:space="preserve">  שאומר להעביר את הנתון </w:t>
      </w:r>
      <w:r>
        <w:t>50H</w:t>
      </w:r>
      <w:r>
        <w:rPr>
          <w:rFonts w:hint="cs"/>
          <w:rtl/>
        </w:rPr>
        <w:t xml:space="preserve"> לתא זיכרון שכתובתו </w:t>
      </w:r>
      <w:r>
        <w:t>70H</w:t>
      </w:r>
      <w:r>
        <w:rPr>
          <w:rFonts w:hint="cs"/>
          <w:rtl/>
        </w:rPr>
        <w:t xml:space="preserve"> . הכתובת </w:t>
      </w:r>
      <w:r>
        <w:t>70H</w:t>
      </w:r>
      <w:r>
        <w:rPr>
          <w:rFonts w:hint="cs"/>
          <w:rtl/>
        </w:rPr>
        <w:t xml:space="preserve"> מצויה בפקודה עצמה. ( הסימן # משמעותן היא "את הנתון" ). </w:t>
      </w:r>
    </w:p>
    <w:p w14:paraId="715437AF" w14:textId="77777777" w:rsidR="00BB25D2" w:rsidRDefault="00BB25D2" w:rsidP="00BB25D2">
      <w:pPr>
        <w:ind w:left="720"/>
        <w:rPr>
          <w:rtl/>
        </w:rPr>
      </w:pPr>
    </w:p>
    <w:p w14:paraId="46E92A83" w14:textId="77777777" w:rsidR="00BB25D2" w:rsidRPr="00297571" w:rsidRDefault="00BB25D2" w:rsidP="00C769B7">
      <w:pPr>
        <w:numPr>
          <w:ilvl w:val="0"/>
          <w:numId w:val="58"/>
        </w:numPr>
        <w:rPr>
          <w:b/>
          <w:bCs/>
        </w:rPr>
      </w:pPr>
      <w:r w:rsidRPr="00297571">
        <w:rPr>
          <w:b/>
          <w:bCs/>
        </w:rPr>
        <w:t xml:space="preserve">Indirect </w:t>
      </w:r>
      <w:proofErr w:type="gramStart"/>
      <w:r w:rsidRPr="00297571">
        <w:rPr>
          <w:b/>
          <w:bCs/>
        </w:rPr>
        <w:t>Addressing</w:t>
      </w:r>
      <w:r w:rsidRPr="00297571">
        <w:rPr>
          <w:rFonts w:hint="cs"/>
          <w:b/>
          <w:bCs/>
          <w:rtl/>
        </w:rPr>
        <w:t xml:space="preserve">  -</w:t>
      </w:r>
      <w:proofErr w:type="gramEnd"/>
      <w:r w:rsidRPr="00297571">
        <w:rPr>
          <w:rFonts w:hint="cs"/>
          <w:b/>
          <w:bCs/>
          <w:rtl/>
        </w:rPr>
        <w:t xml:space="preserve"> </w:t>
      </w:r>
      <w:proofErr w:type="spellStart"/>
      <w:r w:rsidRPr="00297571">
        <w:rPr>
          <w:rFonts w:hint="cs"/>
          <w:b/>
          <w:bCs/>
          <w:rtl/>
        </w:rPr>
        <w:t>מיעון</w:t>
      </w:r>
      <w:proofErr w:type="spellEnd"/>
      <w:r w:rsidRPr="00297571">
        <w:rPr>
          <w:rFonts w:hint="cs"/>
          <w:b/>
          <w:bCs/>
          <w:rtl/>
        </w:rPr>
        <w:t xml:space="preserve"> עקיף </w:t>
      </w:r>
    </w:p>
    <w:p w14:paraId="7A10B9D4" w14:textId="77777777" w:rsidR="00BB25D2" w:rsidRDefault="00BB25D2" w:rsidP="00BB25D2">
      <w:pPr>
        <w:ind w:left="720"/>
        <w:rPr>
          <w:rtl/>
        </w:rPr>
      </w:pPr>
    </w:p>
    <w:p w14:paraId="6EB5FCD7" w14:textId="77777777" w:rsidR="00BB25D2" w:rsidRDefault="00BB25D2" w:rsidP="00AD6797">
      <w:pPr>
        <w:ind w:left="720"/>
        <w:rPr>
          <w:rtl/>
        </w:rPr>
      </w:pPr>
      <w:proofErr w:type="spellStart"/>
      <w:r>
        <w:rPr>
          <w:rFonts w:hint="cs"/>
          <w:rtl/>
        </w:rPr>
        <w:t>במיעון</w:t>
      </w:r>
      <w:proofErr w:type="spellEnd"/>
      <w:r>
        <w:rPr>
          <w:rFonts w:hint="cs"/>
          <w:rtl/>
        </w:rPr>
        <w:t xml:space="preserve"> זה </w:t>
      </w:r>
      <w:r w:rsidR="00AD6797">
        <w:rPr>
          <w:rFonts w:hint="cs"/>
          <w:rtl/>
        </w:rPr>
        <w:t xml:space="preserve">הכתובת נמצאת באחד הרגיסטרים. </w:t>
      </w:r>
      <w:r>
        <w:rPr>
          <w:rFonts w:hint="cs"/>
          <w:rtl/>
        </w:rPr>
        <w:t>נעזרים באוגר</w:t>
      </w:r>
      <w:r w:rsidR="00BC5527">
        <w:rPr>
          <w:rFonts w:hint="cs"/>
          <w:rtl/>
        </w:rPr>
        <w:t xml:space="preserve">ים </w:t>
      </w:r>
      <w:r w:rsidR="00BC5527">
        <w:t>R0</w:t>
      </w:r>
      <w:r w:rsidR="00BC5527">
        <w:rPr>
          <w:rFonts w:hint="cs"/>
          <w:rtl/>
        </w:rPr>
        <w:t xml:space="preserve"> </w:t>
      </w:r>
      <w:r w:rsidR="00143F25">
        <w:rPr>
          <w:rFonts w:hint="cs"/>
          <w:rtl/>
        </w:rPr>
        <w:t>,</w:t>
      </w:r>
      <w:r w:rsidR="00BC5527">
        <w:rPr>
          <w:rFonts w:hint="cs"/>
          <w:rtl/>
        </w:rPr>
        <w:t xml:space="preserve"> </w:t>
      </w:r>
      <w:r w:rsidR="00BC5527">
        <w:t>R1</w:t>
      </w:r>
      <w:r w:rsidR="00BC5527">
        <w:rPr>
          <w:rFonts w:hint="cs"/>
          <w:rtl/>
        </w:rPr>
        <w:t xml:space="preserve"> </w:t>
      </w:r>
      <w:r w:rsidR="00143F25">
        <w:rPr>
          <w:rFonts w:hint="cs"/>
          <w:rtl/>
        </w:rPr>
        <w:t xml:space="preserve">וברגיסטר ה </w:t>
      </w:r>
      <w:r w:rsidR="00143F25">
        <w:t>DPTR</w:t>
      </w:r>
      <w:r>
        <w:rPr>
          <w:rFonts w:hint="cs"/>
          <w:rtl/>
        </w:rPr>
        <w:t xml:space="preserve"> שהערך שיש ב</w:t>
      </w:r>
      <w:r w:rsidR="00BC5527">
        <w:rPr>
          <w:rFonts w:hint="cs"/>
          <w:rtl/>
        </w:rPr>
        <w:t>הם</w:t>
      </w:r>
      <w:r>
        <w:rPr>
          <w:rFonts w:hint="cs"/>
          <w:rtl/>
        </w:rPr>
        <w:t xml:space="preserve"> הוא למעשה כתובת. </w:t>
      </w:r>
      <w:r w:rsidR="00BC5527">
        <w:rPr>
          <w:rFonts w:hint="cs"/>
          <w:rtl/>
        </w:rPr>
        <w:t>ה</w:t>
      </w:r>
      <w:r w:rsidR="00143F25">
        <w:rPr>
          <w:rFonts w:hint="cs"/>
          <w:rtl/>
        </w:rPr>
        <w:t xml:space="preserve">ערך ברגיסטרים </w:t>
      </w:r>
      <w:r w:rsidR="00143F25">
        <w:t>R0</w:t>
      </w:r>
      <w:r w:rsidR="00143F25">
        <w:rPr>
          <w:rFonts w:hint="cs"/>
          <w:rtl/>
        </w:rPr>
        <w:t xml:space="preserve"> או </w:t>
      </w:r>
      <w:r w:rsidR="00143F25">
        <w:t>R1</w:t>
      </w:r>
      <w:r w:rsidR="00143F25">
        <w:rPr>
          <w:rFonts w:hint="cs"/>
          <w:rtl/>
        </w:rPr>
        <w:t xml:space="preserve">  יכול להיות בין 0 ל 255 ומכאן שה</w:t>
      </w:r>
      <w:r w:rsidR="00BC5527">
        <w:rPr>
          <w:rFonts w:hint="cs"/>
          <w:rtl/>
        </w:rPr>
        <w:t xml:space="preserve">כתובת יכולה להיות בין </w:t>
      </w:r>
      <w:r w:rsidR="00143F25">
        <w:rPr>
          <w:rFonts w:hint="cs"/>
          <w:rtl/>
        </w:rPr>
        <w:t xml:space="preserve">0 ל 255. כאשר הכתובת </w:t>
      </w:r>
      <w:r>
        <w:rPr>
          <w:rFonts w:hint="cs"/>
          <w:rtl/>
        </w:rPr>
        <w:t xml:space="preserve"> </w:t>
      </w:r>
      <w:r w:rsidR="00143F25">
        <w:rPr>
          <w:rFonts w:hint="cs"/>
          <w:rtl/>
        </w:rPr>
        <w:t xml:space="preserve">בין 128 ל 255 פונים ל </w:t>
      </w:r>
      <w:r w:rsidR="00143F25">
        <w:t>RAM</w:t>
      </w:r>
      <w:r w:rsidR="00143F25">
        <w:rPr>
          <w:rFonts w:hint="cs"/>
          <w:rtl/>
        </w:rPr>
        <w:t xml:space="preserve">  הנתונים הגבוה (ולא ל </w:t>
      </w:r>
      <w:r w:rsidR="00143F25">
        <w:t xml:space="preserve">SFR </w:t>
      </w:r>
      <w:r w:rsidR="00143F25">
        <w:rPr>
          <w:rFonts w:hint="cs"/>
          <w:rtl/>
        </w:rPr>
        <w:t xml:space="preserve">  ) .  הערך ברגיסטר ה </w:t>
      </w:r>
      <w:r w:rsidR="00143F25">
        <w:t xml:space="preserve">DPTR </w:t>
      </w:r>
      <w:r w:rsidR="00143F25">
        <w:rPr>
          <w:rFonts w:hint="cs"/>
          <w:rtl/>
        </w:rPr>
        <w:t xml:space="preserve"> יכול להיות בין 0 ל 65535 ובעזרתו ניתן לפנות ל </w:t>
      </w:r>
      <w:r w:rsidR="00143F25">
        <w:t>64K</w:t>
      </w:r>
      <w:r w:rsidR="00143F25">
        <w:rPr>
          <w:rFonts w:hint="cs"/>
          <w:rtl/>
        </w:rPr>
        <w:t xml:space="preserve">  הכתובות של זיכרון הנתונים החיצוני.</w:t>
      </w:r>
    </w:p>
    <w:p w14:paraId="56B1A3A3" w14:textId="77777777" w:rsidR="00143F25" w:rsidRDefault="00143F25" w:rsidP="00143F25">
      <w:pPr>
        <w:ind w:left="720"/>
        <w:rPr>
          <w:rtl/>
        </w:rPr>
      </w:pPr>
      <w:r>
        <w:rPr>
          <w:rFonts w:hint="cs"/>
          <w:rtl/>
        </w:rPr>
        <w:t xml:space="preserve">גם הפקודות  </w:t>
      </w:r>
      <w:r>
        <w:t>PUSH</w:t>
      </w:r>
      <w:r>
        <w:rPr>
          <w:rFonts w:hint="cs"/>
          <w:rtl/>
        </w:rPr>
        <w:t xml:space="preserve">  ו </w:t>
      </w:r>
      <w:r>
        <w:t xml:space="preserve">POP </w:t>
      </w:r>
      <w:r>
        <w:rPr>
          <w:rFonts w:hint="cs"/>
          <w:rtl/>
        </w:rPr>
        <w:t xml:space="preserve"> נעזרות </w:t>
      </w:r>
      <w:proofErr w:type="spellStart"/>
      <w:r>
        <w:rPr>
          <w:rFonts w:hint="cs"/>
          <w:rtl/>
        </w:rPr>
        <w:t>במיעון</w:t>
      </w:r>
      <w:proofErr w:type="spellEnd"/>
      <w:r>
        <w:rPr>
          <w:rFonts w:hint="cs"/>
          <w:rtl/>
        </w:rPr>
        <w:t xml:space="preserve"> זה ומסתמכות על מצביע המחסנית </w:t>
      </w:r>
      <w:r>
        <w:t>SP – Stack Pointer</w:t>
      </w:r>
      <w:r>
        <w:rPr>
          <w:rFonts w:hint="cs"/>
          <w:rtl/>
        </w:rPr>
        <w:t xml:space="preserve">  .</w:t>
      </w:r>
    </w:p>
    <w:p w14:paraId="77DF94D4" w14:textId="77777777" w:rsidR="00BB25D2" w:rsidRDefault="00BB25D2" w:rsidP="003574A3">
      <w:pPr>
        <w:ind w:left="720"/>
        <w:rPr>
          <w:rtl/>
        </w:rPr>
      </w:pPr>
      <w:r w:rsidRPr="00BB25D2">
        <w:rPr>
          <w:rFonts w:hint="cs"/>
          <w:b/>
          <w:bCs/>
          <w:rtl/>
        </w:rPr>
        <w:t>דוגמה</w:t>
      </w:r>
      <w:r>
        <w:rPr>
          <w:rFonts w:hint="cs"/>
          <w:rtl/>
        </w:rPr>
        <w:t xml:space="preserve">:  נניח </w:t>
      </w:r>
      <w:r>
        <w:t xml:space="preserve"> </w:t>
      </w:r>
      <w:r>
        <w:rPr>
          <w:rFonts w:hint="cs"/>
          <w:rtl/>
        </w:rPr>
        <w:t xml:space="preserve">שהתוכן של </w:t>
      </w:r>
      <w:r>
        <w:t>R0</w:t>
      </w:r>
      <w:r>
        <w:rPr>
          <w:rFonts w:hint="cs"/>
          <w:rtl/>
        </w:rPr>
        <w:t xml:space="preserve">  הוא  </w:t>
      </w:r>
      <w:r>
        <w:t>70H</w:t>
      </w:r>
      <w:r>
        <w:rPr>
          <w:rFonts w:hint="cs"/>
          <w:rtl/>
        </w:rPr>
        <w:t xml:space="preserve"> .  הפקודה    </w:t>
      </w:r>
      <w:r>
        <w:t xml:space="preserve">MOV @R0,#55H </w:t>
      </w:r>
      <w:r>
        <w:rPr>
          <w:rFonts w:hint="cs"/>
          <w:rtl/>
        </w:rPr>
        <w:t xml:space="preserve"> </w:t>
      </w:r>
      <w:r>
        <w:t xml:space="preserve"> </w:t>
      </w:r>
      <w:r>
        <w:rPr>
          <w:rFonts w:hint="cs"/>
          <w:rtl/>
        </w:rPr>
        <w:t xml:space="preserve">אומרת להעביר את הנתון  </w:t>
      </w:r>
      <w:r w:rsidR="003574A3">
        <w:t>55</w:t>
      </w:r>
      <w:r>
        <w:t>H</w:t>
      </w:r>
      <w:r>
        <w:rPr>
          <w:rFonts w:hint="cs"/>
          <w:rtl/>
        </w:rPr>
        <w:t xml:space="preserve">  אל  כתובת </w:t>
      </w:r>
      <w:r w:rsidR="003574A3">
        <w:rPr>
          <w:rFonts w:hint="cs"/>
          <w:rtl/>
        </w:rPr>
        <w:t xml:space="preserve">מסוימת בזיכרון. לאיזו כתובת ? לכתובת </w:t>
      </w:r>
      <w:r>
        <w:rPr>
          <w:rFonts w:hint="cs"/>
          <w:rtl/>
        </w:rPr>
        <w:t xml:space="preserve">שהתוכן של </w:t>
      </w:r>
      <w:r>
        <w:t>R0</w:t>
      </w:r>
      <w:r>
        <w:rPr>
          <w:rFonts w:hint="cs"/>
          <w:rtl/>
        </w:rPr>
        <w:t xml:space="preserve"> מצביע עליה. היות</w:t>
      </w:r>
      <w:r w:rsidR="003574A3">
        <w:rPr>
          <w:rFonts w:hint="cs"/>
          <w:rtl/>
        </w:rPr>
        <w:t xml:space="preserve">  ו</w:t>
      </w:r>
      <w:r>
        <w:rPr>
          <w:rFonts w:hint="cs"/>
          <w:rtl/>
        </w:rPr>
        <w:t xml:space="preserve"> </w:t>
      </w:r>
      <w:r w:rsidR="003574A3">
        <w:rPr>
          <w:rFonts w:hint="cs"/>
          <w:rtl/>
        </w:rPr>
        <w:t xml:space="preserve"> </w:t>
      </w:r>
      <w:r>
        <w:t>R0 = 70H</w:t>
      </w:r>
      <w:r>
        <w:rPr>
          <w:rFonts w:hint="cs"/>
          <w:rtl/>
        </w:rPr>
        <w:t xml:space="preserve"> , יש להעביר את הנתון </w:t>
      </w:r>
      <w:r w:rsidR="003574A3">
        <w:rPr>
          <w:rFonts w:hint="cs"/>
          <w:rtl/>
        </w:rPr>
        <w:t xml:space="preserve"> </w:t>
      </w:r>
      <w:r w:rsidR="003574A3">
        <w:t>55H</w:t>
      </w:r>
      <w:r w:rsidR="003574A3">
        <w:rPr>
          <w:rFonts w:hint="cs"/>
          <w:rtl/>
        </w:rPr>
        <w:t xml:space="preserve"> </w:t>
      </w:r>
      <w:r>
        <w:rPr>
          <w:rFonts w:hint="cs"/>
          <w:rtl/>
        </w:rPr>
        <w:t xml:space="preserve">לכתובת </w:t>
      </w:r>
      <w:r>
        <w:t>70H</w:t>
      </w:r>
      <w:r>
        <w:rPr>
          <w:rFonts w:hint="cs"/>
          <w:rtl/>
        </w:rPr>
        <w:t xml:space="preserve"> . </w:t>
      </w:r>
    </w:p>
    <w:p w14:paraId="575D8971" w14:textId="77777777" w:rsidR="00BB25D2" w:rsidRDefault="00BB25D2" w:rsidP="00BB25D2">
      <w:pPr>
        <w:ind w:left="720"/>
        <w:rPr>
          <w:rtl/>
        </w:rPr>
      </w:pPr>
      <w:r>
        <w:rPr>
          <w:rFonts w:hint="cs"/>
          <w:b/>
          <w:bCs/>
          <w:rtl/>
        </w:rPr>
        <w:t>הערה</w:t>
      </w:r>
      <w:r w:rsidRPr="00BB25D2">
        <w:rPr>
          <w:rFonts w:hint="cs"/>
          <w:rtl/>
        </w:rPr>
        <w:t>:</w:t>
      </w:r>
      <w:r>
        <w:rPr>
          <w:rFonts w:hint="cs"/>
          <w:rtl/>
        </w:rPr>
        <w:t xml:space="preserve"> הפקודה מבצעת </w:t>
      </w:r>
      <w:r w:rsidR="003574A3">
        <w:rPr>
          <w:rFonts w:hint="cs"/>
          <w:rtl/>
        </w:rPr>
        <w:t xml:space="preserve">את אותה הפעולה כמו זו שהייתה </w:t>
      </w:r>
      <w:proofErr w:type="spellStart"/>
      <w:r w:rsidR="003574A3">
        <w:rPr>
          <w:rFonts w:hint="cs"/>
          <w:rtl/>
        </w:rPr>
        <w:t>במיעון</w:t>
      </w:r>
      <w:proofErr w:type="spellEnd"/>
      <w:r w:rsidR="003574A3">
        <w:rPr>
          <w:rFonts w:hint="cs"/>
          <w:rtl/>
        </w:rPr>
        <w:t xml:space="preserve"> ישיר. מתי כדאי להשתמש בכל אחד מסוגי </w:t>
      </w:r>
      <w:proofErr w:type="spellStart"/>
      <w:r w:rsidR="003574A3">
        <w:rPr>
          <w:rFonts w:hint="cs"/>
          <w:rtl/>
        </w:rPr>
        <w:t>המיעון</w:t>
      </w:r>
      <w:proofErr w:type="spellEnd"/>
      <w:r w:rsidR="003574A3">
        <w:rPr>
          <w:rFonts w:hint="cs"/>
          <w:rtl/>
        </w:rPr>
        <w:t xml:space="preserve"> נראה בהמשך.</w:t>
      </w:r>
    </w:p>
    <w:p w14:paraId="3A6E9AC7" w14:textId="77777777" w:rsidR="008F12E8" w:rsidRDefault="00143F25" w:rsidP="008F12E8">
      <w:pPr>
        <w:ind w:left="720"/>
        <w:rPr>
          <w:rtl/>
        </w:rPr>
      </w:pPr>
      <w:r>
        <w:rPr>
          <w:rFonts w:hint="cs"/>
          <w:b/>
          <w:bCs/>
          <w:rtl/>
        </w:rPr>
        <w:t xml:space="preserve">דוגמה נוספת </w:t>
      </w:r>
      <w:r w:rsidRPr="00143F25">
        <w:rPr>
          <w:rFonts w:hint="cs"/>
          <w:rtl/>
        </w:rPr>
        <w:t>:</w:t>
      </w:r>
      <w:r>
        <w:rPr>
          <w:rFonts w:hint="cs"/>
          <w:rtl/>
        </w:rPr>
        <w:t xml:space="preserve"> </w:t>
      </w:r>
      <w:r>
        <w:t>MOV A,@DPTR</w:t>
      </w:r>
      <w:r>
        <w:rPr>
          <w:rFonts w:hint="cs"/>
          <w:rtl/>
        </w:rPr>
        <w:t xml:space="preserve">  שבה אומרים להעביר אל האקומולטור נתון מהכתובת שה </w:t>
      </w:r>
      <w:r>
        <w:t xml:space="preserve">DPTR </w:t>
      </w:r>
      <w:r>
        <w:rPr>
          <w:rFonts w:hint="cs"/>
          <w:rtl/>
        </w:rPr>
        <w:t xml:space="preserve"> מצביע עליה.</w:t>
      </w:r>
    </w:p>
    <w:p w14:paraId="40349F42" w14:textId="77777777" w:rsidR="00997997" w:rsidRDefault="00997997" w:rsidP="00BB25D2">
      <w:pPr>
        <w:ind w:left="720"/>
        <w:rPr>
          <w:rtl/>
        </w:rPr>
      </w:pPr>
    </w:p>
    <w:p w14:paraId="3DCE6E15" w14:textId="77777777" w:rsidR="008325A6" w:rsidRPr="008325A6" w:rsidRDefault="00297571" w:rsidP="00C769B7">
      <w:pPr>
        <w:numPr>
          <w:ilvl w:val="0"/>
          <w:numId w:val="58"/>
        </w:numPr>
        <w:rPr>
          <w:b/>
          <w:bCs/>
        </w:rPr>
      </w:pPr>
      <w:proofErr w:type="spellStart"/>
      <w:r>
        <w:rPr>
          <w:rFonts w:hint="cs"/>
          <w:b/>
          <w:bCs/>
          <w:rtl/>
        </w:rPr>
        <w:t>מיעון</w:t>
      </w:r>
      <w:proofErr w:type="spellEnd"/>
      <w:r>
        <w:rPr>
          <w:rFonts w:hint="cs"/>
          <w:b/>
          <w:bCs/>
          <w:rtl/>
        </w:rPr>
        <w:t xml:space="preserve"> </w:t>
      </w:r>
      <w:proofErr w:type="spellStart"/>
      <w:r>
        <w:rPr>
          <w:rFonts w:hint="cs"/>
          <w:b/>
          <w:bCs/>
          <w:rtl/>
        </w:rPr>
        <w:t>מיידי</w:t>
      </w:r>
      <w:proofErr w:type="spellEnd"/>
    </w:p>
    <w:p w14:paraId="336203EE" w14:textId="77777777" w:rsidR="008325A6" w:rsidRDefault="008325A6" w:rsidP="008325A6">
      <w:pPr>
        <w:ind w:left="720"/>
        <w:rPr>
          <w:b/>
          <w:bCs/>
          <w:rtl/>
        </w:rPr>
      </w:pPr>
    </w:p>
    <w:p w14:paraId="523D954E" w14:textId="77777777" w:rsidR="008F12E8" w:rsidRDefault="008F12E8" w:rsidP="00297571">
      <w:pPr>
        <w:ind w:left="720"/>
        <w:rPr>
          <w:rtl/>
        </w:rPr>
      </w:pPr>
      <w:r>
        <w:rPr>
          <w:rFonts w:hint="cs"/>
          <w:rtl/>
        </w:rPr>
        <w:t>ב</w:t>
      </w:r>
      <w:r w:rsidR="00297571" w:rsidRPr="00297571">
        <w:rPr>
          <w:rFonts w:hint="cs"/>
          <w:rtl/>
        </w:rPr>
        <w:t>פקודה זו מעבירים קבוע אל היעד.</w:t>
      </w:r>
      <w:r w:rsidR="00AD6797">
        <w:rPr>
          <w:rFonts w:hint="cs"/>
          <w:rtl/>
        </w:rPr>
        <w:t xml:space="preserve"> </w:t>
      </w:r>
      <w:r w:rsidR="00297571">
        <w:rPr>
          <w:rFonts w:hint="cs"/>
          <w:rtl/>
        </w:rPr>
        <w:t xml:space="preserve">הנתון נמצא בפקודה עצמה. לדוגמא :  </w:t>
      </w:r>
      <w:r w:rsidR="00297571">
        <w:t>MOV A,#100</w:t>
      </w:r>
      <w:r w:rsidR="00297571">
        <w:rPr>
          <w:rFonts w:hint="cs"/>
          <w:rtl/>
        </w:rPr>
        <w:t xml:space="preserve"> . </w:t>
      </w:r>
    </w:p>
    <w:p w14:paraId="1F95B4FE" w14:textId="77777777" w:rsidR="00297571" w:rsidRDefault="00297571" w:rsidP="00297571">
      <w:pPr>
        <w:ind w:left="720"/>
        <w:rPr>
          <w:rtl/>
        </w:rPr>
      </w:pPr>
      <w:r>
        <w:rPr>
          <w:rFonts w:hint="cs"/>
          <w:rtl/>
        </w:rPr>
        <w:t>העבר אל ה</w:t>
      </w:r>
      <w:r w:rsidR="00AD6797">
        <w:rPr>
          <w:rFonts w:hint="cs"/>
          <w:rtl/>
        </w:rPr>
        <w:t>א</w:t>
      </w:r>
      <w:r>
        <w:rPr>
          <w:rFonts w:hint="cs"/>
          <w:rtl/>
        </w:rPr>
        <w:t xml:space="preserve">קומולטור את הנתון העשרוני 100 .  ניתן היה לרשום גם  </w:t>
      </w:r>
      <w:r>
        <w:t xml:space="preserve">MOV A,#64H </w:t>
      </w:r>
      <w:r>
        <w:rPr>
          <w:rFonts w:hint="cs"/>
          <w:rtl/>
        </w:rPr>
        <w:t xml:space="preserve">   או  </w:t>
      </w:r>
      <w:r>
        <w:t>MOV A,#01100100B</w:t>
      </w:r>
      <w:r w:rsidR="00AD6797">
        <w:rPr>
          <w:rFonts w:hint="cs"/>
          <w:rtl/>
        </w:rPr>
        <w:t xml:space="preserve">  .</w:t>
      </w:r>
    </w:p>
    <w:p w14:paraId="4D4D3E14" w14:textId="77777777" w:rsidR="00297571" w:rsidRPr="00AA5966" w:rsidRDefault="00297571" w:rsidP="00297571">
      <w:pPr>
        <w:rPr>
          <w:b/>
          <w:bCs/>
          <w:rtl/>
        </w:rPr>
      </w:pPr>
    </w:p>
    <w:p w14:paraId="27535BE2" w14:textId="77777777" w:rsidR="003574A3" w:rsidRDefault="003574A3" w:rsidP="00C769B7">
      <w:pPr>
        <w:numPr>
          <w:ilvl w:val="0"/>
          <w:numId w:val="58"/>
        </w:numPr>
        <w:rPr>
          <w:b/>
          <w:bCs/>
        </w:rPr>
      </w:pPr>
      <w:r>
        <w:rPr>
          <w:rFonts w:hint="cs"/>
          <w:rtl/>
        </w:rPr>
        <w:lastRenderedPageBreak/>
        <w:t xml:space="preserve"> </w:t>
      </w:r>
      <w:r w:rsidR="00997997" w:rsidRPr="00997997">
        <w:rPr>
          <w:b/>
          <w:bCs/>
        </w:rPr>
        <w:t xml:space="preserve">Register </w:t>
      </w:r>
      <w:proofErr w:type="gramStart"/>
      <w:r w:rsidR="00297571">
        <w:rPr>
          <w:b/>
          <w:bCs/>
        </w:rPr>
        <w:t>Addressing</w:t>
      </w:r>
      <w:r w:rsidR="00997997" w:rsidRPr="00997997">
        <w:rPr>
          <w:rFonts w:hint="cs"/>
          <w:b/>
          <w:bCs/>
          <w:rtl/>
        </w:rPr>
        <w:t xml:space="preserve"> </w:t>
      </w:r>
      <w:r w:rsidR="00297571">
        <w:rPr>
          <w:rFonts w:hint="cs"/>
          <w:b/>
          <w:bCs/>
          <w:rtl/>
        </w:rPr>
        <w:t xml:space="preserve"> -</w:t>
      </w:r>
      <w:proofErr w:type="gramEnd"/>
      <w:r w:rsidR="00297571">
        <w:rPr>
          <w:rFonts w:hint="cs"/>
          <w:b/>
          <w:bCs/>
          <w:rtl/>
        </w:rPr>
        <w:t xml:space="preserve"> </w:t>
      </w:r>
      <w:proofErr w:type="spellStart"/>
      <w:r w:rsidR="00297571">
        <w:rPr>
          <w:rFonts w:hint="cs"/>
          <w:b/>
          <w:bCs/>
          <w:rtl/>
        </w:rPr>
        <w:t>מיעון</w:t>
      </w:r>
      <w:proofErr w:type="spellEnd"/>
      <w:r w:rsidR="00997997" w:rsidRPr="00997997">
        <w:rPr>
          <w:rFonts w:hint="cs"/>
          <w:b/>
          <w:bCs/>
          <w:rtl/>
        </w:rPr>
        <w:t xml:space="preserve"> רגיסטר</w:t>
      </w:r>
    </w:p>
    <w:p w14:paraId="43F8C60B" w14:textId="77777777" w:rsidR="00297571" w:rsidRPr="00997997" w:rsidRDefault="00297571" w:rsidP="00297571">
      <w:pPr>
        <w:ind w:left="720"/>
        <w:rPr>
          <w:b/>
          <w:bCs/>
          <w:rtl/>
        </w:rPr>
      </w:pPr>
    </w:p>
    <w:p w14:paraId="39D25EC6" w14:textId="77777777" w:rsidR="00297571" w:rsidRDefault="00297571" w:rsidP="00FE75A7">
      <w:pPr>
        <w:ind w:left="720"/>
        <w:rPr>
          <w:rtl/>
        </w:rPr>
      </w:pPr>
      <w:r>
        <w:rPr>
          <w:rFonts w:hint="cs"/>
          <w:rtl/>
        </w:rPr>
        <w:t xml:space="preserve">גישה ל </w:t>
      </w:r>
      <w:r w:rsidR="00AD6797">
        <w:rPr>
          <w:rFonts w:hint="cs"/>
          <w:rtl/>
        </w:rPr>
        <w:t xml:space="preserve">אחד מ </w:t>
      </w:r>
      <w:r>
        <w:rPr>
          <w:rFonts w:hint="cs"/>
          <w:rtl/>
        </w:rPr>
        <w:t xml:space="preserve">8 </w:t>
      </w:r>
      <w:proofErr w:type="spellStart"/>
      <w:r>
        <w:rPr>
          <w:rFonts w:hint="cs"/>
          <w:rtl/>
        </w:rPr>
        <w:t>רגיסטרי</w:t>
      </w:r>
      <w:proofErr w:type="spellEnd"/>
      <w:r>
        <w:rPr>
          <w:rFonts w:hint="cs"/>
          <w:rtl/>
        </w:rPr>
        <w:t xml:space="preserve"> העבודה  ( </w:t>
      </w:r>
      <w:r>
        <w:t>R0</w:t>
      </w:r>
      <w:r>
        <w:rPr>
          <w:rFonts w:hint="cs"/>
          <w:rtl/>
        </w:rPr>
        <w:t xml:space="preserve">  עד  </w:t>
      </w:r>
      <w:r>
        <w:t>R7</w:t>
      </w:r>
      <w:r>
        <w:rPr>
          <w:rFonts w:hint="cs"/>
          <w:rtl/>
        </w:rPr>
        <w:t xml:space="preserve"> ). כאמור , </w:t>
      </w:r>
      <w:r w:rsidR="00781088">
        <w:rPr>
          <w:rFonts w:hint="cs"/>
          <w:rtl/>
        </w:rPr>
        <w:t xml:space="preserve">בזיכרון הנתונים הפנימי 4 בנקים, מבנק 0 ועד בנק 3 . בכל בנק יש 8 בתים, אוגרים, רגיסטרים המסופררים  מ   </w:t>
      </w:r>
      <w:r w:rsidR="00781088">
        <w:t xml:space="preserve"> R0</w:t>
      </w:r>
      <w:r w:rsidR="00781088">
        <w:rPr>
          <w:rFonts w:hint="cs"/>
          <w:rtl/>
        </w:rPr>
        <w:t xml:space="preserve"> עד </w:t>
      </w:r>
      <w:r w:rsidR="00781088">
        <w:t>R7</w:t>
      </w:r>
      <w:r w:rsidR="00781088">
        <w:rPr>
          <w:rFonts w:hint="cs"/>
          <w:rtl/>
        </w:rPr>
        <w:t xml:space="preserve"> .</w:t>
      </w:r>
      <w:r w:rsidR="00FB36B1">
        <w:rPr>
          <w:rFonts w:hint="cs"/>
          <w:rtl/>
        </w:rPr>
        <w:t xml:space="preserve"> הביטים  </w:t>
      </w:r>
      <w:r w:rsidR="00FB36B1">
        <w:t>RS0  RS1</w:t>
      </w:r>
      <w:r w:rsidR="00FB36B1">
        <w:rPr>
          <w:rFonts w:hint="cs"/>
          <w:rtl/>
        </w:rPr>
        <w:t xml:space="preserve">  ברגיסטר ה </w:t>
      </w:r>
      <w:r w:rsidR="00FB36B1">
        <w:t xml:space="preserve">PSW </w:t>
      </w:r>
      <w:r w:rsidR="00FB36B1">
        <w:rPr>
          <w:rFonts w:hint="cs"/>
          <w:rtl/>
        </w:rPr>
        <w:t xml:space="preserve"> קובעים עם איזה רגיסטרים עובדים. </w:t>
      </w:r>
      <w:r w:rsidR="00FE75A7">
        <w:rPr>
          <w:rFonts w:hint="cs"/>
          <w:rtl/>
        </w:rPr>
        <w:t xml:space="preserve">רגיסטרים נוספים </w:t>
      </w:r>
      <w:proofErr w:type="spellStart"/>
      <w:r w:rsidR="00FE75A7">
        <w:rPr>
          <w:rFonts w:hint="cs"/>
          <w:rtl/>
        </w:rPr>
        <w:t>למיעון</w:t>
      </w:r>
      <w:proofErr w:type="spellEnd"/>
      <w:r w:rsidR="00FE75A7">
        <w:rPr>
          <w:rFonts w:hint="cs"/>
          <w:rtl/>
        </w:rPr>
        <w:t xml:space="preserve"> זה הם האקומולטור ( </w:t>
      </w:r>
      <w:r w:rsidR="00FE75A7">
        <w:t>ACC</w:t>
      </w:r>
      <w:r w:rsidR="00FE75A7">
        <w:rPr>
          <w:rFonts w:hint="cs"/>
          <w:rtl/>
        </w:rPr>
        <w:t xml:space="preserve"> ), רגיסטר </w:t>
      </w:r>
      <w:r w:rsidR="00FE75A7">
        <w:t>B</w:t>
      </w:r>
      <w:r w:rsidR="00FE75A7">
        <w:rPr>
          <w:rFonts w:hint="cs"/>
          <w:rtl/>
        </w:rPr>
        <w:t xml:space="preserve"> , ה </w:t>
      </w:r>
      <w:r w:rsidR="00FE75A7">
        <w:t>DPTR</w:t>
      </w:r>
      <w:r w:rsidR="00FE75A7">
        <w:rPr>
          <w:rFonts w:hint="cs"/>
          <w:rtl/>
        </w:rPr>
        <w:t xml:space="preserve"> ודגל ה </w:t>
      </w:r>
      <w:r w:rsidR="00FE75A7">
        <w:t>CY</w:t>
      </w:r>
      <w:r w:rsidR="00FE75A7">
        <w:rPr>
          <w:rFonts w:hint="cs"/>
          <w:rtl/>
        </w:rPr>
        <w:t xml:space="preserve">.  </w:t>
      </w:r>
      <w:r w:rsidR="0073382B">
        <w:rPr>
          <w:rFonts w:hint="cs"/>
          <w:rtl/>
        </w:rPr>
        <w:t>ניתן לגשת לרגיסטרים אלו בעזרת פקודות מסוימות שתופסות פחות מקום בזיכרון.</w:t>
      </w:r>
    </w:p>
    <w:p w14:paraId="568AB668" w14:textId="77777777" w:rsidR="00297571" w:rsidRDefault="00297571" w:rsidP="00297571">
      <w:pPr>
        <w:ind w:left="720"/>
        <w:rPr>
          <w:rtl/>
        </w:rPr>
      </w:pPr>
      <w:r>
        <w:rPr>
          <w:rFonts w:hint="cs"/>
          <w:b/>
          <w:bCs/>
          <w:rtl/>
        </w:rPr>
        <w:t xml:space="preserve">דוגמה: </w:t>
      </w:r>
      <w:r w:rsidR="0073382B">
        <w:rPr>
          <w:rFonts w:hint="cs"/>
          <w:rtl/>
        </w:rPr>
        <w:t xml:space="preserve"> </w:t>
      </w:r>
      <w:r>
        <w:rPr>
          <w:rFonts w:hint="cs"/>
          <w:rtl/>
        </w:rPr>
        <w:t xml:space="preserve">  </w:t>
      </w:r>
      <w:r w:rsidR="0073382B">
        <w:rPr>
          <w:rFonts w:hint="cs"/>
          <w:rtl/>
        </w:rPr>
        <w:t xml:space="preserve">  </w:t>
      </w:r>
      <w:r w:rsidR="0073382B" w:rsidRPr="00297571">
        <w:rPr>
          <w:b/>
          <w:bCs/>
        </w:rPr>
        <w:t>MOV R0,#90H</w:t>
      </w:r>
      <w:r w:rsidR="0073382B">
        <w:rPr>
          <w:rFonts w:hint="cs"/>
          <w:rtl/>
        </w:rPr>
        <w:t xml:space="preserve">  </w:t>
      </w:r>
    </w:p>
    <w:p w14:paraId="2284A3E0" w14:textId="77777777" w:rsidR="00297571" w:rsidRDefault="00297571" w:rsidP="00297571">
      <w:pPr>
        <w:ind w:left="720"/>
        <w:rPr>
          <w:rtl/>
        </w:rPr>
      </w:pPr>
      <w:r>
        <w:rPr>
          <w:rFonts w:hint="cs"/>
          <w:rtl/>
        </w:rPr>
        <w:t xml:space="preserve">הפקודה </w:t>
      </w:r>
      <w:r w:rsidR="0073382B">
        <w:rPr>
          <w:rFonts w:hint="cs"/>
          <w:rtl/>
        </w:rPr>
        <w:t xml:space="preserve">אומרת להעביר את הנתון </w:t>
      </w:r>
      <w:r w:rsidR="0073382B">
        <w:t>90H</w:t>
      </w:r>
      <w:r w:rsidR="0073382B">
        <w:rPr>
          <w:rFonts w:hint="cs"/>
          <w:rtl/>
        </w:rPr>
        <w:t xml:space="preserve">  אל </w:t>
      </w:r>
      <w:r w:rsidR="0073382B">
        <w:t>R0</w:t>
      </w:r>
      <w:r w:rsidR="0073382B">
        <w:rPr>
          <w:rFonts w:hint="cs"/>
          <w:rtl/>
        </w:rPr>
        <w:t xml:space="preserve"> .</w:t>
      </w:r>
      <w:r>
        <w:rPr>
          <w:rFonts w:hint="cs"/>
          <w:rtl/>
        </w:rPr>
        <w:t xml:space="preserve"> </w:t>
      </w:r>
      <w:r w:rsidR="0064084B">
        <w:rPr>
          <w:rFonts w:hint="cs"/>
          <w:rtl/>
        </w:rPr>
        <w:t>ה</w:t>
      </w:r>
      <w:r w:rsidR="0073382B">
        <w:rPr>
          <w:rFonts w:hint="cs"/>
          <w:rtl/>
        </w:rPr>
        <w:t>פקודה תופסת 2 בתים בזיכרון.</w:t>
      </w:r>
    </w:p>
    <w:p w14:paraId="558F9806" w14:textId="77777777" w:rsidR="00BB25D2" w:rsidRDefault="00297571" w:rsidP="00297571">
      <w:pPr>
        <w:ind w:left="720"/>
        <w:rPr>
          <w:rtl/>
        </w:rPr>
      </w:pPr>
      <w:r w:rsidRPr="00297571">
        <w:rPr>
          <w:rFonts w:hint="cs"/>
          <w:b/>
          <w:bCs/>
          <w:rtl/>
        </w:rPr>
        <w:t>הערה</w:t>
      </w:r>
      <w:r>
        <w:rPr>
          <w:rFonts w:hint="cs"/>
          <w:rtl/>
        </w:rPr>
        <w:t xml:space="preserve">: </w:t>
      </w:r>
      <w:r w:rsidR="0073382B">
        <w:rPr>
          <w:rFonts w:hint="cs"/>
          <w:rtl/>
        </w:rPr>
        <w:t xml:space="preserve">  נניח שעובדים עם בנק 0 ואז הפקודה </w:t>
      </w:r>
      <w:r w:rsidR="0064084B">
        <w:rPr>
          <w:rFonts w:hint="cs"/>
          <w:rtl/>
        </w:rPr>
        <w:t>(</w:t>
      </w:r>
      <w:proofErr w:type="spellStart"/>
      <w:r w:rsidR="0064084B">
        <w:rPr>
          <w:rFonts w:hint="cs"/>
          <w:rtl/>
        </w:rPr>
        <w:t>במיעון</w:t>
      </w:r>
      <w:proofErr w:type="spellEnd"/>
      <w:r w:rsidR="0064084B">
        <w:rPr>
          <w:rFonts w:hint="cs"/>
          <w:rtl/>
        </w:rPr>
        <w:t xml:space="preserve"> ישיר) </w:t>
      </w:r>
      <w:r w:rsidR="0073382B">
        <w:t>MOV 0,#90H</w:t>
      </w:r>
      <w:r w:rsidR="0073382B">
        <w:rPr>
          <w:rFonts w:hint="cs"/>
          <w:rtl/>
        </w:rPr>
        <w:t xml:space="preserve">  עושה בדיוק את אותה הפעולה אבל היא תופסת 3 בתים בזיכרון</w:t>
      </w:r>
      <w:r w:rsidR="0064084B">
        <w:rPr>
          <w:rFonts w:hint="cs"/>
          <w:rtl/>
        </w:rPr>
        <w:t xml:space="preserve"> התוכנית</w:t>
      </w:r>
      <w:r w:rsidR="0073382B">
        <w:rPr>
          <w:rFonts w:hint="cs"/>
          <w:rtl/>
        </w:rPr>
        <w:t xml:space="preserve">. </w:t>
      </w:r>
    </w:p>
    <w:p w14:paraId="00C7FB3F" w14:textId="77777777" w:rsidR="00C9656B" w:rsidRPr="00C9656B" w:rsidRDefault="00C9656B" w:rsidP="00C9656B">
      <w:pPr>
        <w:rPr>
          <w:b/>
          <w:bCs/>
          <w:rtl/>
        </w:rPr>
      </w:pPr>
    </w:p>
    <w:p w14:paraId="12FE43EE" w14:textId="77777777" w:rsidR="0064084B" w:rsidRPr="00AA5966" w:rsidRDefault="00AA5966" w:rsidP="00C769B7">
      <w:pPr>
        <w:numPr>
          <w:ilvl w:val="0"/>
          <w:numId w:val="58"/>
        </w:numPr>
        <w:rPr>
          <w:b/>
          <w:bCs/>
        </w:rPr>
      </w:pPr>
      <w:proofErr w:type="spellStart"/>
      <w:r w:rsidRPr="00AA5966">
        <w:rPr>
          <w:rFonts w:hint="cs"/>
          <w:b/>
          <w:bCs/>
          <w:rtl/>
        </w:rPr>
        <w:t>מיעון</w:t>
      </w:r>
      <w:proofErr w:type="spellEnd"/>
      <w:r w:rsidRPr="00AA5966">
        <w:rPr>
          <w:rFonts w:hint="cs"/>
          <w:b/>
          <w:bCs/>
          <w:rtl/>
        </w:rPr>
        <w:t xml:space="preserve"> אינדקס</w:t>
      </w:r>
    </w:p>
    <w:p w14:paraId="3F80C31A" w14:textId="77777777" w:rsidR="00AA5966" w:rsidRDefault="00AA5966" w:rsidP="00AA5966">
      <w:pPr>
        <w:ind w:left="720"/>
        <w:rPr>
          <w:rtl/>
        </w:rPr>
      </w:pPr>
    </w:p>
    <w:p w14:paraId="49C97FEB" w14:textId="77777777" w:rsidR="00B66A7C" w:rsidRDefault="00AA5966" w:rsidP="00AA5966">
      <w:pPr>
        <w:ind w:left="720"/>
        <w:rPr>
          <w:rtl/>
        </w:rPr>
      </w:pPr>
      <w:proofErr w:type="spellStart"/>
      <w:r>
        <w:rPr>
          <w:rFonts w:hint="cs"/>
          <w:rtl/>
        </w:rPr>
        <w:t>מיעון</w:t>
      </w:r>
      <w:proofErr w:type="spellEnd"/>
      <w:r>
        <w:rPr>
          <w:rFonts w:hint="cs"/>
          <w:rtl/>
        </w:rPr>
        <w:t xml:space="preserve"> זה הוא לקריאה מזיכרון התוכנית של טבלאות המרה -  </w:t>
      </w:r>
      <w:r>
        <w:t xml:space="preserve">Look Up tables </w:t>
      </w:r>
      <w:r>
        <w:rPr>
          <w:rFonts w:hint="cs"/>
          <w:rtl/>
        </w:rPr>
        <w:t xml:space="preserve"> . טבלאות אלו יכולות להמיר ממעלות  פרנהייט לצלסיוס או בין מידות של מטר לרגל , המרה בין מטבעות וכו. רגיסטר ה </w:t>
      </w:r>
      <w:r>
        <w:t xml:space="preserve">DPTR </w:t>
      </w:r>
      <w:r>
        <w:rPr>
          <w:rFonts w:hint="cs"/>
          <w:rtl/>
        </w:rPr>
        <w:t xml:space="preserve">  או ה </w:t>
      </w:r>
      <w:r>
        <w:t>PC</w:t>
      </w:r>
      <w:r>
        <w:rPr>
          <w:rFonts w:hint="cs"/>
          <w:rtl/>
        </w:rPr>
        <w:t xml:space="preserve"> מצביעים על בסיס הטבלה והאקומולטור מראה את ההיסט מהבסיס . דוגמא לפקודה זו היא :   </w:t>
      </w:r>
      <w:r>
        <w:t>MOV A ,@A+DPTR</w:t>
      </w:r>
      <w:r>
        <w:rPr>
          <w:rFonts w:hint="cs"/>
          <w:rtl/>
        </w:rPr>
        <w:t xml:space="preserve">  . קיימת גם פקודת קפיצה </w:t>
      </w:r>
      <w:proofErr w:type="spellStart"/>
      <w:r>
        <w:rPr>
          <w:rFonts w:hint="cs"/>
          <w:rtl/>
        </w:rPr>
        <w:t>במיעון</w:t>
      </w:r>
      <w:proofErr w:type="spellEnd"/>
      <w:r>
        <w:rPr>
          <w:rFonts w:hint="cs"/>
          <w:rtl/>
        </w:rPr>
        <w:t xml:space="preserve"> זה והיא :  </w:t>
      </w:r>
      <w:r w:rsidR="007938B4">
        <w:t>JMP @A+PC</w:t>
      </w:r>
      <w:r w:rsidR="007938B4">
        <w:rPr>
          <w:rFonts w:hint="cs"/>
          <w:rtl/>
        </w:rPr>
        <w:t xml:space="preserve">  המחברת את תוכן האקומולטור עם תוכן ה </w:t>
      </w:r>
      <w:r w:rsidR="007938B4">
        <w:t xml:space="preserve">DPTR  </w:t>
      </w:r>
      <w:r w:rsidR="007938B4">
        <w:rPr>
          <w:rFonts w:hint="cs"/>
          <w:rtl/>
        </w:rPr>
        <w:t xml:space="preserve">  והסכום משמש לכתובת בזיכרון אליה עוברת התוכנית.</w:t>
      </w:r>
    </w:p>
    <w:p w14:paraId="523D36D5" w14:textId="77777777" w:rsidR="007938B4" w:rsidRDefault="007938B4" w:rsidP="007938B4">
      <w:pPr>
        <w:rPr>
          <w:rtl/>
        </w:rPr>
      </w:pPr>
    </w:p>
    <w:p w14:paraId="116D68C4" w14:textId="77777777" w:rsidR="00586626" w:rsidRPr="00654B83" w:rsidRDefault="00586626" w:rsidP="00582D01">
      <w:pPr>
        <w:rPr>
          <w:b/>
          <w:bCs/>
          <w:sz w:val="32"/>
          <w:szCs w:val="32"/>
          <w:u w:val="single"/>
          <w:rtl/>
        </w:rPr>
      </w:pPr>
      <w:r w:rsidRPr="00654B83">
        <w:rPr>
          <w:rFonts w:hint="cs"/>
          <w:b/>
          <w:bCs/>
          <w:sz w:val="32"/>
          <w:szCs w:val="32"/>
          <w:u w:val="single"/>
          <w:rtl/>
        </w:rPr>
        <w:t>אוצר ההוראות</w:t>
      </w:r>
    </w:p>
    <w:p w14:paraId="2D58E372" w14:textId="77777777" w:rsidR="00582D01" w:rsidRDefault="00582D01" w:rsidP="00582D01">
      <w:pPr>
        <w:rPr>
          <w:rtl/>
        </w:rPr>
      </w:pPr>
    </w:p>
    <w:p w14:paraId="461A67C0" w14:textId="77777777" w:rsidR="00586626" w:rsidRDefault="00586626" w:rsidP="00586626">
      <w:pPr>
        <w:rPr>
          <w:rtl/>
        </w:rPr>
      </w:pPr>
      <w:r>
        <w:rPr>
          <w:rFonts w:hint="cs"/>
          <w:rtl/>
        </w:rPr>
        <w:t>אוצר ההוראות של המיקרו בקר ממשפחת ה 51 מאפשר לפעול על בתים או ביטים בודדים.</w:t>
      </w:r>
    </w:p>
    <w:p w14:paraId="7E0B1AB2" w14:textId="77777777" w:rsidR="00586626" w:rsidRDefault="00C577F2" w:rsidP="00F916B7">
      <w:pPr>
        <w:rPr>
          <w:rtl/>
        </w:rPr>
      </w:pPr>
      <w:r>
        <w:rPr>
          <w:rFonts w:hint="cs"/>
          <w:rtl/>
        </w:rPr>
        <w:t>ניעזר ב</w:t>
      </w:r>
      <w:r w:rsidR="00F916B7">
        <w:rPr>
          <w:rFonts w:hint="cs"/>
          <w:rtl/>
        </w:rPr>
        <w:t>דף ה</w:t>
      </w:r>
      <w:r>
        <w:rPr>
          <w:rFonts w:hint="cs"/>
          <w:rtl/>
        </w:rPr>
        <w:t>נוסחאו</w:t>
      </w:r>
      <w:r w:rsidR="00F916B7">
        <w:rPr>
          <w:rFonts w:hint="cs"/>
          <w:rtl/>
        </w:rPr>
        <w:t>ת</w:t>
      </w:r>
      <w:r>
        <w:rPr>
          <w:rFonts w:hint="cs"/>
          <w:rtl/>
        </w:rPr>
        <w:t xml:space="preserve"> שבתחילת החוברת בעמוד </w:t>
      </w:r>
      <w:r w:rsidR="001F6307">
        <w:rPr>
          <w:rFonts w:hint="cs"/>
          <w:rtl/>
        </w:rPr>
        <w:t xml:space="preserve"> 5 . זהו תקציר הפקודות. "תקציר" , </w:t>
      </w:r>
      <w:r w:rsidR="00F916B7">
        <w:rPr>
          <w:rFonts w:hint="cs"/>
          <w:rtl/>
        </w:rPr>
        <w:t>הוא</w:t>
      </w:r>
      <w:r w:rsidR="001F6307">
        <w:rPr>
          <w:rFonts w:hint="cs"/>
          <w:rtl/>
        </w:rPr>
        <w:t xml:space="preserve"> קיצור</w:t>
      </w:r>
      <w:r w:rsidR="00F916B7">
        <w:rPr>
          <w:rFonts w:hint="cs"/>
          <w:rtl/>
        </w:rPr>
        <w:t>,</w:t>
      </w:r>
      <w:r w:rsidR="001F6307">
        <w:rPr>
          <w:rFonts w:hint="cs"/>
          <w:rtl/>
        </w:rPr>
        <w:t xml:space="preserve"> והכוונה לקיצור אוצר הפקודות על ידי הענקת שמות משותפים לכתובות שונות או רגיסטרים שונים . </w:t>
      </w:r>
    </w:p>
    <w:p w14:paraId="0B0C18BA" w14:textId="77777777" w:rsidR="001F6307" w:rsidRDefault="001F6307" w:rsidP="001F6307">
      <w:pPr>
        <w:rPr>
          <w:rtl/>
        </w:rPr>
      </w:pPr>
      <w:r>
        <w:rPr>
          <w:rFonts w:hint="cs"/>
          <w:rtl/>
        </w:rPr>
        <w:t xml:space="preserve">לדוגמה: אם נרצה להעביר את תוכן רגיסטר </w:t>
      </w:r>
      <w:r>
        <w:t xml:space="preserve">A </w:t>
      </w:r>
      <w:r>
        <w:rPr>
          <w:rFonts w:hint="cs"/>
          <w:rtl/>
        </w:rPr>
        <w:t xml:space="preserve">  אל אחת מ 128 הכתובות בזיכרון הנתונים הפנימי נצטרך 128 פקודות כמו :</w:t>
      </w:r>
    </w:p>
    <w:p w14:paraId="6A1D46FF" w14:textId="77777777" w:rsidR="001F6307" w:rsidRDefault="001F6307" w:rsidP="001F6307">
      <w:pPr>
        <w:bidi w:val="0"/>
      </w:pPr>
      <w:r>
        <w:t xml:space="preserve">MOV </w:t>
      </w:r>
      <w:proofErr w:type="gramStart"/>
      <w:r>
        <w:t>0,A</w:t>
      </w:r>
      <w:proofErr w:type="gramEnd"/>
    </w:p>
    <w:p w14:paraId="0039A405" w14:textId="77777777" w:rsidR="001F6307" w:rsidRDefault="001F6307" w:rsidP="001F6307">
      <w:pPr>
        <w:bidi w:val="0"/>
      </w:pPr>
      <w:r>
        <w:t xml:space="preserve">MOV </w:t>
      </w:r>
      <w:proofErr w:type="gramStart"/>
      <w:r>
        <w:t>1,A</w:t>
      </w:r>
      <w:proofErr w:type="gramEnd"/>
    </w:p>
    <w:p w14:paraId="3E55FF33" w14:textId="77777777" w:rsidR="001F6307" w:rsidRDefault="00DF61F0" w:rsidP="001F6307">
      <w:pPr>
        <w:bidi w:val="0"/>
      </w:pPr>
      <w:r>
        <w:rPr>
          <w:noProof/>
        </w:rPr>
        <mc:AlternateContent>
          <mc:Choice Requires="wps">
            <w:drawing>
              <wp:anchor distT="0" distB="0" distL="114299" distR="114299" simplePos="0" relativeHeight="251726336" behindDoc="0" locked="0" layoutInCell="1" allowOverlap="1" wp14:anchorId="03A1F61B" wp14:editId="776B2752">
                <wp:simplePos x="0" y="0"/>
                <wp:positionH relativeFrom="column">
                  <wp:posOffset>66674</wp:posOffset>
                </wp:positionH>
                <wp:positionV relativeFrom="paragraph">
                  <wp:posOffset>49530</wp:posOffset>
                </wp:positionV>
                <wp:extent cx="0" cy="457200"/>
                <wp:effectExtent l="0" t="0" r="19050" b="19050"/>
                <wp:wrapNone/>
                <wp:docPr id="1232" name="מחבר ישר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C3205C" id="מחבר ישר 216" o:spid="_x0000_s1026" style="position:absolute;left:0;text-align:left;z-index:251726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25pt,3.9pt" to="5.25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">
                <v:stroke dashstyle="dash"/>
              </v:line>
            </w:pict>
          </mc:Fallback>
        </mc:AlternateContent>
      </w:r>
    </w:p>
    <w:p w14:paraId="042C27E4" w14:textId="77777777" w:rsidR="001F6307" w:rsidRDefault="001F6307" w:rsidP="001F6307">
      <w:pPr>
        <w:bidi w:val="0"/>
      </w:pPr>
    </w:p>
    <w:p w14:paraId="2D0307F5" w14:textId="77777777" w:rsidR="001F6307" w:rsidRDefault="001F6307" w:rsidP="001F6307">
      <w:pPr>
        <w:bidi w:val="0"/>
      </w:pPr>
    </w:p>
    <w:p w14:paraId="68550955" w14:textId="77777777" w:rsidR="001F6307" w:rsidRPr="001F6307" w:rsidRDefault="001F6307" w:rsidP="001F6307">
      <w:pPr>
        <w:bidi w:val="0"/>
      </w:pPr>
      <w:r>
        <w:t xml:space="preserve">MOV </w:t>
      </w:r>
      <w:proofErr w:type="gramStart"/>
      <w:r>
        <w:t>127,A</w:t>
      </w:r>
      <w:proofErr w:type="gramEnd"/>
    </w:p>
    <w:p w14:paraId="2153FF16" w14:textId="77777777" w:rsidR="00654B83" w:rsidRDefault="00654B83" w:rsidP="00E642AE">
      <w:pPr>
        <w:rPr>
          <w:rtl/>
        </w:rPr>
      </w:pPr>
    </w:p>
    <w:p w14:paraId="2E6DB67A" w14:textId="77777777" w:rsidR="00E642AE" w:rsidRDefault="00E642AE" w:rsidP="00E642AE">
      <w:pPr>
        <w:rPr>
          <w:rtl/>
        </w:rPr>
      </w:pPr>
      <w:r>
        <w:rPr>
          <w:rFonts w:hint="cs"/>
          <w:rtl/>
        </w:rPr>
        <w:t xml:space="preserve">ניתן לקרא לכל 128 הכתובות בשם הכולל </w:t>
      </w:r>
      <w:r w:rsidRPr="00E642AE">
        <w:rPr>
          <w:b/>
          <w:bCs/>
        </w:rPr>
        <w:t xml:space="preserve">direct </w:t>
      </w:r>
      <w:r>
        <w:rPr>
          <w:rFonts w:hint="cs"/>
          <w:rtl/>
        </w:rPr>
        <w:t xml:space="preserve"> ואז במקום 128 פקודות שונות ניתן לקצר ולרשום  :    </w:t>
      </w:r>
      <w:r w:rsidRPr="00E642AE">
        <w:rPr>
          <w:b/>
          <w:bCs/>
        </w:rPr>
        <w:t xml:space="preserve">MOV </w:t>
      </w:r>
      <w:proofErr w:type="spellStart"/>
      <w:r w:rsidRPr="00E642AE">
        <w:rPr>
          <w:b/>
          <w:bCs/>
        </w:rPr>
        <w:t>direct,A</w:t>
      </w:r>
      <w:proofErr w:type="spellEnd"/>
      <w:r w:rsidRPr="00E642AE">
        <w:rPr>
          <w:b/>
          <w:bCs/>
        </w:rPr>
        <w:t xml:space="preserve"> </w:t>
      </w:r>
      <w:r w:rsidRPr="00E642AE">
        <w:rPr>
          <w:rFonts w:hint="cs"/>
          <w:b/>
          <w:bCs/>
          <w:rtl/>
        </w:rPr>
        <w:t xml:space="preserve">   </w:t>
      </w:r>
      <w:r>
        <w:rPr>
          <w:rFonts w:hint="cs"/>
          <w:rtl/>
        </w:rPr>
        <w:t xml:space="preserve">. </w:t>
      </w:r>
    </w:p>
    <w:p w14:paraId="41FE24BC" w14:textId="77777777" w:rsidR="00E642AE" w:rsidRDefault="00E642AE" w:rsidP="00E642AE">
      <w:pPr>
        <w:rPr>
          <w:rtl/>
        </w:rPr>
      </w:pPr>
    </w:p>
    <w:p w14:paraId="4DD425E6" w14:textId="77777777" w:rsidR="00E642AE" w:rsidRDefault="00E642AE" w:rsidP="00E642AE">
      <w:pPr>
        <w:rPr>
          <w:b/>
          <w:bCs/>
          <w:rtl/>
        </w:rPr>
      </w:pPr>
      <w:r w:rsidRPr="00E642AE">
        <w:rPr>
          <w:rFonts w:hint="cs"/>
          <w:b/>
          <w:bCs/>
          <w:rtl/>
        </w:rPr>
        <w:t>שמות כלליים בתקציר ההוראות</w:t>
      </w:r>
      <w:r>
        <w:rPr>
          <w:rFonts w:hint="cs"/>
          <w:b/>
          <w:bCs/>
          <w:rtl/>
        </w:rPr>
        <w:t xml:space="preserve"> :</w:t>
      </w:r>
    </w:p>
    <w:p w14:paraId="5EBECE15" w14:textId="77777777" w:rsidR="00E642AE" w:rsidRDefault="00E642AE" w:rsidP="00E642AE">
      <w:pPr>
        <w:rPr>
          <w:b/>
          <w:bCs/>
          <w:rtl/>
        </w:rPr>
      </w:pPr>
    </w:p>
    <w:p w14:paraId="58F4DA30" w14:textId="77777777" w:rsidR="00DB234F" w:rsidRPr="00E642AE" w:rsidRDefault="00DB234F" w:rsidP="00C769B7">
      <w:pPr>
        <w:numPr>
          <w:ilvl w:val="0"/>
          <w:numId w:val="61"/>
        </w:numPr>
        <w:rPr>
          <w:b/>
          <w:bCs/>
        </w:rPr>
      </w:pPr>
      <w:r w:rsidRPr="00E642AE">
        <w:rPr>
          <w:b/>
          <w:bCs/>
        </w:rPr>
        <w:t>Rn</w:t>
      </w:r>
    </w:p>
    <w:p w14:paraId="4463461E" w14:textId="77777777" w:rsidR="00DB234F" w:rsidRDefault="00DB234F" w:rsidP="00DB234F">
      <w:pPr>
        <w:ind w:left="720"/>
        <w:rPr>
          <w:rtl/>
        </w:rPr>
      </w:pPr>
    </w:p>
    <w:p w14:paraId="2F85CF35" w14:textId="77777777" w:rsidR="00DB234F" w:rsidRDefault="00DF7B95" w:rsidP="0037304D">
      <w:pPr>
        <w:ind w:left="720"/>
        <w:rPr>
          <w:rtl/>
        </w:rPr>
      </w:pPr>
      <w:r>
        <w:t>n</w:t>
      </w:r>
      <w:r>
        <w:rPr>
          <w:rFonts w:hint="cs"/>
          <w:rtl/>
        </w:rPr>
        <w:t xml:space="preserve">   מציין את </w:t>
      </w:r>
      <w:r w:rsidR="00DB234F">
        <w:rPr>
          <w:rFonts w:hint="cs"/>
          <w:rtl/>
        </w:rPr>
        <w:t xml:space="preserve">אחד מ 8 </w:t>
      </w:r>
      <w:proofErr w:type="gramStart"/>
      <w:r w:rsidR="00DB234F">
        <w:rPr>
          <w:rFonts w:hint="cs"/>
          <w:rtl/>
        </w:rPr>
        <w:t xml:space="preserve">הרגיסטרים  </w:t>
      </w:r>
      <w:r w:rsidR="00DB234F">
        <w:t>R</w:t>
      </w:r>
      <w:proofErr w:type="gramEnd"/>
      <w:r w:rsidR="00DB234F">
        <w:t>0</w:t>
      </w:r>
      <w:r w:rsidR="00DB234F">
        <w:rPr>
          <w:rFonts w:hint="cs"/>
          <w:rtl/>
        </w:rPr>
        <w:t xml:space="preserve"> עד </w:t>
      </w:r>
      <w:r w:rsidR="00DB234F">
        <w:t>R7</w:t>
      </w:r>
      <w:r w:rsidR="00DB234F">
        <w:rPr>
          <w:rFonts w:hint="cs"/>
          <w:rtl/>
        </w:rPr>
        <w:t xml:space="preserve">  של הבנק הנוכחי (לפי </w:t>
      </w:r>
      <w:r w:rsidR="00DB234F">
        <w:t>RS0  RS1</w:t>
      </w:r>
      <w:r w:rsidR="00DB234F">
        <w:rPr>
          <w:rFonts w:hint="cs"/>
          <w:rtl/>
        </w:rPr>
        <w:t xml:space="preserve">  ברגיסטר </w:t>
      </w:r>
      <w:r w:rsidR="00DB234F">
        <w:t>PSW</w:t>
      </w:r>
      <w:r w:rsidR="00DB234F">
        <w:rPr>
          <w:rFonts w:hint="cs"/>
          <w:rtl/>
        </w:rPr>
        <w:t xml:space="preserve"> ).</w:t>
      </w:r>
      <w:r>
        <w:rPr>
          <w:rFonts w:hint="cs"/>
          <w:rtl/>
        </w:rPr>
        <w:t xml:space="preserve">  </w:t>
      </w:r>
      <w:r w:rsidR="00DB234F">
        <w:rPr>
          <w:rFonts w:hint="cs"/>
          <w:rtl/>
        </w:rPr>
        <w:t xml:space="preserve">   הפקודה  </w:t>
      </w:r>
      <w:r w:rsidR="00DB234F">
        <w:t xml:space="preserve">MOV </w:t>
      </w:r>
      <w:proofErr w:type="spellStart"/>
      <w:r w:rsidR="00DB234F">
        <w:t>A,Rn</w:t>
      </w:r>
      <w:proofErr w:type="spellEnd"/>
      <w:r w:rsidR="00DB234F">
        <w:rPr>
          <w:rFonts w:hint="cs"/>
          <w:rtl/>
        </w:rPr>
        <w:t xml:space="preserve">    מחליפה 8 פקודות   כמו :  </w:t>
      </w:r>
    </w:p>
    <w:p w14:paraId="3B6AE3B8" w14:textId="77777777" w:rsidR="00DB234F" w:rsidRDefault="00DB234F" w:rsidP="00DB234F">
      <w:pPr>
        <w:bidi w:val="0"/>
      </w:pPr>
      <w:r>
        <w:t xml:space="preserve">MOV </w:t>
      </w:r>
      <w:proofErr w:type="gramStart"/>
      <w:r>
        <w:t>A,R</w:t>
      </w:r>
      <w:proofErr w:type="gramEnd"/>
      <w:r>
        <w:t>0</w:t>
      </w:r>
    </w:p>
    <w:p w14:paraId="0EAEDDEB" w14:textId="77777777" w:rsidR="00DB234F" w:rsidRDefault="00DB234F" w:rsidP="00DB234F">
      <w:pPr>
        <w:bidi w:val="0"/>
      </w:pPr>
      <w:r>
        <w:t xml:space="preserve">MOV </w:t>
      </w:r>
      <w:proofErr w:type="gramStart"/>
      <w:r>
        <w:t>A,R</w:t>
      </w:r>
      <w:proofErr w:type="gramEnd"/>
      <w:r>
        <w:t>1</w:t>
      </w:r>
    </w:p>
    <w:p w14:paraId="65842C34" w14:textId="77777777" w:rsidR="00DB234F" w:rsidRDefault="00DF61F0" w:rsidP="00DB234F">
      <w:pPr>
        <w:bidi w:val="0"/>
      </w:pPr>
      <w:r>
        <w:rPr>
          <w:noProof/>
        </w:rPr>
        <mc:AlternateContent>
          <mc:Choice Requires="wps">
            <w:drawing>
              <wp:anchor distT="0" distB="0" distL="114299" distR="114299" simplePos="0" relativeHeight="251727360" behindDoc="0" locked="0" layoutInCell="1" allowOverlap="1" wp14:anchorId="64D079DC" wp14:editId="2CDFDD8A">
                <wp:simplePos x="0" y="0"/>
                <wp:positionH relativeFrom="column">
                  <wp:posOffset>104774</wp:posOffset>
                </wp:positionH>
                <wp:positionV relativeFrom="paragraph">
                  <wp:posOffset>72390</wp:posOffset>
                </wp:positionV>
                <wp:extent cx="0" cy="457200"/>
                <wp:effectExtent l="0" t="0" r="19050" b="19050"/>
                <wp:wrapNone/>
                <wp:docPr id="1231" name="מחבר ישר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5C55D7" id="מחבר ישר 216" o:spid="_x0000_s1026" style="position:absolute;left:0;text-align:left;z-index:251727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25pt,5.7pt" to="8.25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">
                <v:stroke dashstyle="dash"/>
              </v:line>
            </w:pict>
          </mc:Fallback>
        </mc:AlternateContent>
      </w:r>
    </w:p>
    <w:p w14:paraId="1AA0AAB3" w14:textId="77777777" w:rsidR="00DB234F" w:rsidRDefault="00DB234F" w:rsidP="00DB234F">
      <w:pPr>
        <w:bidi w:val="0"/>
      </w:pPr>
    </w:p>
    <w:p w14:paraId="20C14668" w14:textId="77777777" w:rsidR="00DB234F" w:rsidRDefault="00DB234F" w:rsidP="00DB234F">
      <w:pPr>
        <w:bidi w:val="0"/>
      </w:pPr>
    </w:p>
    <w:p w14:paraId="31B6D228" w14:textId="77777777" w:rsidR="00DB234F" w:rsidRDefault="00DB234F" w:rsidP="00DB234F">
      <w:pPr>
        <w:bidi w:val="0"/>
      </w:pPr>
      <w:r>
        <w:t xml:space="preserve">MOV </w:t>
      </w:r>
      <w:proofErr w:type="gramStart"/>
      <w:r>
        <w:t>A,R</w:t>
      </w:r>
      <w:proofErr w:type="gramEnd"/>
      <w:r>
        <w:t>7</w:t>
      </w:r>
    </w:p>
    <w:p w14:paraId="4DA92238" w14:textId="77777777" w:rsidR="00E642AE" w:rsidRDefault="00E642AE" w:rsidP="00C769B7">
      <w:pPr>
        <w:numPr>
          <w:ilvl w:val="0"/>
          <w:numId w:val="61"/>
        </w:numPr>
      </w:pPr>
      <w:r>
        <w:rPr>
          <w:b/>
          <w:bCs/>
        </w:rPr>
        <w:lastRenderedPageBreak/>
        <w:t>direct</w:t>
      </w:r>
      <w:r>
        <w:rPr>
          <w:rFonts w:hint="cs"/>
          <w:b/>
          <w:bCs/>
          <w:rtl/>
        </w:rPr>
        <w:t xml:space="preserve">     </w:t>
      </w:r>
    </w:p>
    <w:p w14:paraId="6C92A871" w14:textId="77777777" w:rsidR="00E642AE" w:rsidRDefault="00E642AE" w:rsidP="004718FC">
      <w:pPr>
        <w:ind w:left="720"/>
      </w:pPr>
      <w:r>
        <w:rPr>
          <w:rFonts w:hint="cs"/>
          <w:b/>
          <w:bCs/>
          <w:rtl/>
        </w:rPr>
        <w:t xml:space="preserve"> </w:t>
      </w:r>
      <w:proofErr w:type="gramStart"/>
      <w:r w:rsidRPr="00E642AE">
        <w:t xml:space="preserve">128 </w:t>
      </w:r>
      <w:r w:rsidRPr="00E642AE">
        <w:rPr>
          <w:rFonts w:hint="cs"/>
          <w:rtl/>
        </w:rPr>
        <w:t xml:space="preserve"> כתובות</w:t>
      </w:r>
      <w:proofErr w:type="gramEnd"/>
      <w:r w:rsidRPr="00E642AE">
        <w:rPr>
          <w:rFonts w:hint="cs"/>
          <w:rtl/>
        </w:rPr>
        <w:t xml:space="preserve"> בזיכרון הנתונים הפנימי + הכתובות ב </w:t>
      </w:r>
      <w:r w:rsidRPr="00E642AE">
        <w:t xml:space="preserve">SFR </w:t>
      </w:r>
      <w:r w:rsidRPr="00E642AE">
        <w:rPr>
          <w:rFonts w:hint="cs"/>
          <w:rtl/>
        </w:rPr>
        <w:t xml:space="preserve"> .</w:t>
      </w:r>
      <w:r w:rsidR="00DB234F">
        <w:rPr>
          <w:rFonts w:hint="cs"/>
          <w:rtl/>
        </w:rPr>
        <w:t xml:space="preserve"> </w:t>
      </w:r>
      <w:r w:rsidR="004718FC">
        <w:rPr>
          <w:rFonts w:hint="cs"/>
          <w:rtl/>
        </w:rPr>
        <w:t xml:space="preserve"> לדוגמה :  </w:t>
      </w:r>
      <w:r w:rsidR="004718FC">
        <w:t>mov 50h,60h</w:t>
      </w:r>
      <w:r w:rsidR="004718FC">
        <w:rPr>
          <w:rFonts w:hint="cs"/>
          <w:rtl/>
        </w:rPr>
        <w:t xml:space="preserve">  אומר להעביר את הנתון שיש בכתובת </w:t>
      </w:r>
      <w:r w:rsidR="004718FC">
        <w:t>60h</w:t>
      </w:r>
      <w:r w:rsidR="004718FC">
        <w:rPr>
          <w:rFonts w:hint="cs"/>
          <w:rtl/>
        </w:rPr>
        <w:t xml:space="preserve">  אל כתובת </w:t>
      </w:r>
      <w:r w:rsidR="004718FC">
        <w:t>50h</w:t>
      </w:r>
      <w:r w:rsidR="004718FC">
        <w:rPr>
          <w:rFonts w:hint="cs"/>
          <w:rtl/>
        </w:rPr>
        <w:t xml:space="preserve"> . התוכן הקודם של כתובת </w:t>
      </w:r>
      <w:r w:rsidR="004718FC">
        <w:t xml:space="preserve">50h </w:t>
      </w:r>
      <w:r w:rsidR="004718FC">
        <w:rPr>
          <w:rFonts w:hint="cs"/>
          <w:rtl/>
        </w:rPr>
        <w:t xml:space="preserve"> יימחק והוא יקבל את הערך שיש ב </w:t>
      </w:r>
      <w:r w:rsidR="004718FC">
        <w:t>60h</w:t>
      </w:r>
      <w:r w:rsidR="004718FC">
        <w:rPr>
          <w:rFonts w:hint="cs"/>
          <w:rtl/>
        </w:rPr>
        <w:t xml:space="preserve"> . כתוב </w:t>
      </w:r>
      <w:r w:rsidR="004718FC">
        <w:t>60h</w:t>
      </w:r>
      <w:r w:rsidR="004718FC">
        <w:rPr>
          <w:rFonts w:hint="cs"/>
          <w:rtl/>
        </w:rPr>
        <w:t xml:space="preserve"> עצמה איננה משתנה. כעת יהיה בכתובת </w:t>
      </w:r>
      <w:r w:rsidR="004718FC">
        <w:t>50h</w:t>
      </w:r>
      <w:r w:rsidR="004718FC">
        <w:rPr>
          <w:rFonts w:hint="cs"/>
          <w:rtl/>
        </w:rPr>
        <w:t xml:space="preserve"> ובכתובת </w:t>
      </w:r>
      <w:r w:rsidR="004718FC">
        <w:t>60h</w:t>
      </w:r>
      <w:r w:rsidR="004718FC">
        <w:rPr>
          <w:rFonts w:hint="cs"/>
          <w:rtl/>
        </w:rPr>
        <w:t xml:space="preserve"> אותו ערך (זה שהיה ב </w:t>
      </w:r>
      <w:r w:rsidR="004718FC">
        <w:t>60h</w:t>
      </w:r>
      <w:r w:rsidR="004718FC">
        <w:rPr>
          <w:rFonts w:hint="cs"/>
          <w:rtl/>
        </w:rPr>
        <w:t xml:space="preserve"> ).</w:t>
      </w:r>
      <w:r w:rsidR="004718FC">
        <w:t xml:space="preserve"> </w:t>
      </w:r>
    </w:p>
    <w:p w14:paraId="5154D8AE" w14:textId="77777777" w:rsidR="001B35A1" w:rsidRDefault="001B35A1" w:rsidP="001B35A1">
      <w:pPr>
        <w:rPr>
          <w:rtl/>
        </w:rPr>
      </w:pPr>
    </w:p>
    <w:p w14:paraId="3F097F20" w14:textId="77777777" w:rsidR="009F1D37" w:rsidRDefault="00E642AE" w:rsidP="00C769B7">
      <w:pPr>
        <w:numPr>
          <w:ilvl w:val="0"/>
          <w:numId w:val="61"/>
        </w:numPr>
      </w:pPr>
      <w:r>
        <w:rPr>
          <w:rFonts w:hint="cs"/>
          <w:rtl/>
        </w:rPr>
        <w:t xml:space="preserve"> </w:t>
      </w:r>
      <w:r w:rsidR="00DB234F">
        <w:t>@Ri</w:t>
      </w:r>
      <w:r w:rsidR="009F1D37">
        <w:rPr>
          <w:rFonts w:hint="cs"/>
          <w:rtl/>
        </w:rPr>
        <w:t xml:space="preserve">   </w:t>
      </w:r>
    </w:p>
    <w:p w14:paraId="6A5EC863" w14:textId="77777777" w:rsidR="00DB234F" w:rsidRDefault="00DB234F" w:rsidP="009F1D37">
      <w:pPr>
        <w:ind w:left="720"/>
        <w:rPr>
          <w:rtl/>
        </w:rPr>
      </w:pPr>
      <w:r>
        <w:rPr>
          <w:rFonts w:hint="cs"/>
          <w:rtl/>
        </w:rPr>
        <w:t xml:space="preserve">זהו </w:t>
      </w:r>
      <w:proofErr w:type="spellStart"/>
      <w:r>
        <w:rPr>
          <w:rFonts w:hint="cs"/>
          <w:rtl/>
        </w:rPr>
        <w:t>מיעון</w:t>
      </w:r>
      <w:proofErr w:type="spellEnd"/>
      <w:r>
        <w:rPr>
          <w:rFonts w:hint="cs"/>
          <w:rtl/>
        </w:rPr>
        <w:t xml:space="preserve"> עקיף . </w:t>
      </w:r>
      <w:proofErr w:type="spellStart"/>
      <w:r w:rsidR="005D61F6">
        <w:t>i</w:t>
      </w:r>
      <w:proofErr w:type="spellEnd"/>
      <w:r w:rsidR="005D61F6">
        <w:rPr>
          <w:rFonts w:hint="cs"/>
          <w:rtl/>
        </w:rPr>
        <w:t xml:space="preserve"> מציין את אחד מהרגיסטרים </w:t>
      </w:r>
      <w:r w:rsidR="005D61F6">
        <w:t>R0</w:t>
      </w:r>
      <w:r w:rsidR="005D61F6">
        <w:rPr>
          <w:rFonts w:hint="cs"/>
          <w:rtl/>
        </w:rPr>
        <w:t xml:space="preserve"> או </w:t>
      </w:r>
      <w:r w:rsidR="005D61F6">
        <w:t>R1</w:t>
      </w:r>
      <w:r w:rsidR="005D61F6">
        <w:rPr>
          <w:rFonts w:hint="cs"/>
          <w:rtl/>
        </w:rPr>
        <w:t xml:space="preserve"> בלבד.   </w:t>
      </w:r>
      <w:r>
        <w:rPr>
          <w:rFonts w:hint="cs"/>
          <w:rtl/>
        </w:rPr>
        <w:t xml:space="preserve">הסימן שטרודל   </w:t>
      </w:r>
      <w:r w:rsidR="005D61F6">
        <w:t>Ri</w:t>
      </w:r>
      <w:r>
        <w:rPr>
          <w:rFonts w:hint="cs"/>
          <w:rtl/>
        </w:rPr>
        <w:t xml:space="preserve">@   אומר " כתובת </w:t>
      </w:r>
      <w:r w:rsidR="001B35A1">
        <w:rPr>
          <w:rFonts w:hint="cs"/>
          <w:rtl/>
        </w:rPr>
        <w:t xml:space="preserve">עליה מצביע </w:t>
      </w:r>
      <w:r w:rsidR="005D61F6">
        <w:t>Ri</w:t>
      </w:r>
      <w:r w:rsidR="001B35A1">
        <w:rPr>
          <w:rFonts w:hint="cs"/>
          <w:rtl/>
        </w:rPr>
        <w:t xml:space="preserve">"   </w:t>
      </w:r>
      <w:r w:rsidR="00C12521">
        <w:rPr>
          <w:rFonts w:hint="cs"/>
          <w:rtl/>
        </w:rPr>
        <w:t>(</w:t>
      </w:r>
      <w:r w:rsidR="00C12521">
        <w:t>R0</w:t>
      </w:r>
      <w:r w:rsidR="00C12521">
        <w:rPr>
          <w:rFonts w:hint="cs"/>
          <w:rtl/>
        </w:rPr>
        <w:t xml:space="preserve"> או </w:t>
      </w:r>
      <w:r w:rsidR="00C12521">
        <w:t>R1</w:t>
      </w:r>
      <w:r w:rsidR="00C12521">
        <w:rPr>
          <w:rFonts w:hint="cs"/>
          <w:rtl/>
        </w:rPr>
        <w:t xml:space="preserve"> )</w:t>
      </w:r>
      <w:r w:rsidR="001B35A1">
        <w:rPr>
          <w:rFonts w:hint="cs"/>
          <w:rtl/>
        </w:rPr>
        <w:t xml:space="preserve">. </w:t>
      </w:r>
      <w:r w:rsidR="00C9146F">
        <w:rPr>
          <w:rFonts w:hint="cs"/>
          <w:rtl/>
        </w:rPr>
        <w:t xml:space="preserve">הכתובת היא באזור </w:t>
      </w:r>
      <w:r w:rsidR="00C9146F">
        <w:t xml:space="preserve">RAM </w:t>
      </w:r>
      <w:r w:rsidR="00C9146F">
        <w:rPr>
          <w:rFonts w:hint="cs"/>
          <w:rtl/>
        </w:rPr>
        <w:t xml:space="preserve">הנתונים הפנימי. </w:t>
      </w:r>
      <w:r>
        <w:rPr>
          <w:rFonts w:hint="cs"/>
          <w:rtl/>
        </w:rPr>
        <w:t xml:space="preserve"> </w:t>
      </w:r>
      <w:r w:rsidR="00C12521">
        <w:rPr>
          <w:rFonts w:hint="cs"/>
          <w:rtl/>
        </w:rPr>
        <w:t xml:space="preserve">נניח שב </w:t>
      </w:r>
      <w:r w:rsidR="00C12521">
        <w:t>R0</w:t>
      </w:r>
      <w:r w:rsidR="00C12521">
        <w:rPr>
          <w:rFonts w:hint="cs"/>
          <w:rtl/>
        </w:rPr>
        <w:t xml:space="preserve"> יש את הערך </w:t>
      </w:r>
      <w:r w:rsidR="00C12521">
        <w:t>60H</w:t>
      </w:r>
      <w:r w:rsidR="00C12521">
        <w:rPr>
          <w:rFonts w:hint="cs"/>
          <w:rtl/>
        </w:rPr>
        <w:t xml:space="preserve"> . </w:t>
      </w:r>
      <w:r w:rsidR="00C12521">
        <w:t>@R0</w:t>
      </w:r>
      <w:r w:rsidR="00C12521">
        <w:rPr>
          <w:rFonts w:hint="cs"/>
          <w:rtl/>
        </w:rPr>
        <w:t xml:space="preserve"> אומר בכתובת עליה מצביע </w:t>
      </w:r>
      <w:r w:rsidR="00C12521">
        <w:t>R0</w:t>
      </w:r>
      <w:r w:rsidR="00C12521">
        <w:rPr>
          <w:rFonts w:hint="cs"/>
          <w:rtl/>
        </w:rPr>
        <w:t xml:space="preserve"> כלומר כתובת </w:t>
      </w:r>
      <w:r w:rsidR="00C12521">
        <w:t>60H</w:t>
      </w:r>
      <w:r w:rsidR="00C12521">
        <w:rPr>
          <w:rFonts w:hint="cs"/>
          <w:rtl/>
        </w:rPr>
        <w:t xml:space="preserve"> באזור </w:t>
      </w:r>
      <w:r w:rsidR="00C12521">
        <w:t>RAM</w:t>
      </w:r>
      <w:r w:rsidR="00C12521">
        <w:rPr>
          <w:rFonts w:hint="cs"/>
          <w:rtl/>
        </w:rPr>
        <w:t xml:space="preserve"> הנתונים הפנימי. </w:t>
      </w:r>
      <w:r w:rsidR="004718FC">
        <w:rPr>
          <w:rFonts w:hint="cs"/>
          <w:rtl/>
        </w:rPr>
        <w:t xml:space="preserve"> לדוגמה : </w:t>
      </w:r>
      <w:r w:rsidR="004718FC">
        <w:t>mov @r0,#55H</w:t>
      </w:r>
      <w:r w:rsidR="004718FC">
        <w:rPr>
          <w:rFonts w:hint="cs"/>
          <w:rtl/>
        </w:rPr>
        <w:t xml:space="preserve">   אומר להעביר לכתובת ש </w:t>
      </w:r>
      <w:r w:rsidR="004718FC">
        <w:t>r0</w:t>
      </w:r>
      <w:r w:rsidR="004718FC">
        <w:rPr>
          <w:rFonts w:hint="cs"/>
          <w:rtl/>
        </w:rPr>
        <w:t xml:space="preserve"> מצביע עליה (כתובת </w:t>
      </w:r>
      <w:r w:rsidR="004718FC">
        <w:t>60H</w:t>
      </w:r>
      <w:r w:rsidR="004718FC">
        <w:rPr>
          <w:rFonts w:hint="cs"/>
          <w:rtl/>
        </w:rPr>
        <w:t xml:space="preserve"> ) את הנתון </w:t>
      </w:r>
      <w:r w:rsidR="004718FC">
        <w:t>55H</w:t>
      </w:r>
      <w:r w:rsidR="004718FC">
        <w:rPr>
          <w:rFonts w:hint="cs"/>
          <w:rtl/>
        </w:rPr>
        <w:t xml:space="preserve"> . אחרי הפקודה יהיה בכתובת </w:t>
      </w:r>
      <w:r w:rsidR="004718FC">
        <w:t>60H</w:t>
      </w:r>
      <w:r w:rsidR="004718FC">
        <w:rPr>
          <w:rFonts w:hint="cs"/>
          <w:rtl/>
        </w:rPr>
        <w:t xml:space="preserve"> ב</w:t>
      </w:r>
      <w:r w:rsidR="004718FC">
        <w:t xml:space="preserve">RAM </w:t>
      </w:r>
      <w:r w:rsidR="004718FC">
        <w:rPr>
          <w:rFonts w:hint="cs"/>
          <w:rtl/>
        </w:rPr>
        <w:t xml:space="preserve"> הנתונים הפנימי את הערך </w:t>
      </w:r>
      <w:r w:rsidR="004718FC">
        <w:t>55H</w:t>
      </w:r>
      <w:r w:rsidR="004718FC">
        <w:rPr>
          <w:rFonts w:hint="cs"/>
          <w:rtl/>
        </w:rPr>
        <w:t xml:space="preserve"> .</w:t>
      </w:r>
    </w:p>
    <w:p w14:paraId="513A6F08" w14:textId="77777777" w:rsidR="00E642AE" w:rsidRDefault="00E642AE" w:rsidP="005D61F6">
      <w:pPr>
        <w:ind w:left="360"/>
        <w:rPr>
          <w:rtl/>
        </w:rPr>
      </w:pPr>
    </w:p>
    <w:p w14:paraId="49C2636B" w14:textId="77777777" w:rsidR="005D61F6" w:rsidRDefault="005D61F6" w:rsidP="00C769B7">
      <w:pPr>
        <w:numPr>
          <w:ilvl w:val="0"/>
          <w:numId w:val="61"/>
        </w:numPr>
      </w:pPr>
      <w:r>
        <w:t>#data</w:t>
      </w:r>
      <w:r>
        <w:rPr>
          <w:rFonts w:hint="cs"/>
          <w:rtl/>
        </w:rPr>
        <w:t xml:space="preserve">   </w:t>
      </w:r>
    </w:p>
    <w:p w14:paraId="416CCDB9" w14:textId="77777777" w:rsidR="005D61F6" w:rsidRDefault="005D61F6" w:rsidP="00462CC8">
      <w:pPr>
        <w:ind w:left="720"/>
        <w:rPr>
          <w:rtl/>
        </w:rPr>
      </w:pPr>
      <w:r>
        <w:rPr>
          <w:rFonts w:hint="cs"/>
          <w:rtl/>
        </w:rPr>
        <w:t xml:space="preserve">הסימן #  אומר </w:t>
      </w:r>
      <w:r w:rsidR="00462CC8">
        <w:rPr>
          <w:rFonts w:hint="cs"/>
          <w:rtl/>
        </w:rPr>
        <w:t xml:space="preserve">"מיידית </w:t>
      </w:r>
      <w:r>
        <w:rPr>
          <w:rFonts w:hint="cs"/>
          <w:rtl/>
        </w:rPr>
        <w:t>את הנתון.</w:t>
      </w:r>
      <w:r w:rsidR="00462CC8">
        <w:rPr>
          <w:rFonts w:hint="cs"/>
          <w:rtl/>
        </w:rPr>
        <w:t xml:space="preserve">" </w:t>
      </w:r>
      <w:r>
        <w:rPr>
          <w:rFonts w:hint="cs"/>
          <w:rtl/>
        </w:rPr>
        <w:t xml:space="preserve"> </w:t>
      </w:r>
      <w:r w:rsidR="00DF7B95">
        <w:t>d</w:t>
      </w:r>
      <w:r>
        <w:t>ata</w:t>
      </w:r>
      <w:r>
        <w:rPr>
          <w:rFonts w:hint="cs"/>
          <w:rtl/>
        </w:rPr>
        <w:t xml:space="preserve"> הוא נתון בן 8 סיביות</w:t>
      </w:r>
      <w:r w:rsidR="00DF7B95">
        <w:rPr>
          <w:rFonts w:hint="cs"/>
          <w:rtl/>
        </w:rPr>
        <w:t xml:space="preserve"> מ </w:t>
      </w:r>
      <w:proofErr w:type="gramStart"/>
      <w:r w:rsidR="00DF7B95">
        <w:rPr>
          <w:rFonts w:hint="cs"/>
          <w:rtl/>
        </w:rPr>
        <w:t>00000000  ועד</w:t>
      </w:r>
      <w:proofErr w:type="gramEnd"/>
      <w:r w:rsidR="00DF7B95">
        <w:rPr>
          <w:rFonts w:hint="cs"/>
          <w:rtl/>
        </w:rPr>
        <w:t xml:space="preserve">  11111111 .</w:t>
      </w:r>
      <w:r w:rsidR="004718FC">
        <w:rPr>
          <w:rFonts w:hint="cs"/>
          <w:rtl/>
        </w:rPr>
        <w:t xml:space="preserve"> לדוגמה :  </w:t>
      </w:r>
      <w:r w:rsidR="004718FC">
        <w:t>mov r5,#89H</w:t>
      </w:r>
      <w:r w:rsidR="004718FC">
        <w:rPr>
          <w:rFonts w:hint="cs"/>
          <w:rtl/>
        </w:rPr>
        <w:t xml:space="preserve">  אומר להעביר ל </w:t>
      </w:r>
      <w:r w:rsidR="004718FC">
        <w:t>r5</w:t>
      </w:r>
      <w:r w:rsidR="004718FC">
        <w:rPr>
          <w:rFonts w:hint="cs"/>
          <w:rtl/>
        </w:rPr>
        <w:t xml:space="preserve"> את הנתון 89 </w:t>
      </w:r>
      <w:proofErr w:type="spellStart"/>
      <w:r w:rsidR="004718FC">
        <w:rPr>
          <w:rFonts w:hint="cs"/>
          <w:rtl/>
        </w:rPr>
        <w:t>בהקסה</w:t>
      </w:r>
      <w:proofErr w:type="spellEnd"/>
      <w:r w:rsidR="004718FC">
        <w:rPr>
          <w:rFonts w:hint="cs"/>
          <w:rtl/>
        </w:rPr>
        <w:t xml:space="preserve"> דצימלי (8 ביטים בינאריים).</w:t>
      </w:r>
    </w:p>
    <w:p w14:paraId="061D017C" w14:textId="77777777" w:rsidR="00DF7B95" w:rsidRDefault="00DF7B95" w:rsidP="00DF7B95">
      <w:pPr>
        <w:rPr>
          <w:rtl/>
        </w:rPr>
      </w:pPr>
    </w:p>
    <w:p w14:paraId="21CEAC45" w14:textId="77777777" w:rsidR="00DF7B95" w:rsidRDefault="00DF7B95" w:rsidP="00C769B7">
      <w:pPr>
        <w:numPr>
          <w:ilvl w:val="0"/>
          <w:numId w:val="61"/>
        </w:numPr>
      </w:pPr>
      <w:r>
        <w:rPr>
          <w:rFonts w:hint="cs"/>
          <w:rtl/>
        </w:rPr>
        <w:t xml:space="preserve"> </w:t>
      </w:r>
      <w:r>
        <w:t>#data16</w:t>
      </w:r>
    </w:p>
    <w:p w14:paraId="10B38BB7" w14:textId="77777777" w:rsidR="00DF7B95" w:rsidRDefault="00DF7B95" w:rsidP="004718FC">
      <w:pPr>
        <w:ind w:left="720"/>
        <w:rPr>
          <w:rtl/>
        </w:rPr>
      </w:pPr>
      <w:r>
        <w:rPr>
          <w:rFonts w:hint="cs"/>
          <w:rtl/>
        </w:rPr>
        <w:t>קבוע בן 16 סיביות. הוא מופיע בב</w:t>
      </w:r>
      <w:r w:rsidR="004718FC">
        <w:rPr>
          <w:rFonts w:hint="cs"/>
          <w:rtl/>
        </w:rPr>
        <w:t>יית ה 2 והשלישי של פקודה . לדוגמא :</w:t>
      </w:r>
      <w:r w:rsidR="004718FC">
        <w:t>mov dptr,#1239H</w:t>
      </w:r>
      <w:r w:rsidR="004718FC">
        <w:rPr>
          <w:rFonts w:hint="cs"/>
          <w:rtl/>
        </w:rPr>
        <w:t xml:space="preserve"> אומר להעביר ל </w:t>
      </w:r>
      <w:proofErr w:type="spellStart"/>
      <w:r w:rsidR="004718FC">
        <w:t>dptr</w:t>
      </w:r>
      <w:proofErr w:type="spellEnd"/>
      <w:r w:rsidR="004718FC">
        <w:rPr>
          <w:rFonts w:hint="cs"/>
          <w:rtl/>
        </w:rPr>
        <w:t xml:space="preserve">  את הקבוע 1239 </w:t>
      </w:r>
      <w:proofErr w:type="spellStart"/>
      <w:r w:rsidR="004718FC">
        <w:rPr>
          <w:rFonts w:hint="cs"/>
          <w:rtl/>
        </w:rPr>
        <w:t>בהקסה</w:t>
      </w:r>
      <w:proofErr w:type="spellEnd"/>
      <w:r w:rsidR="004718FC">
        <w:rPr>
          <w:rFonts w:hint="cs"/>
          <w:rtl/>
        </w:rPr>
        <w:t xml:space="preserve"> דצימלי ( 16 ביטים בינאריים).</w:t>
      </w:r>
    </w:p>
    <w:p w14:paraId="5303AB3E" w14:textId="77777777" w:rsidR="00DF7B95" w:rsidRDefault="00DF7B95" w:rsidP="00DF7B95">
      <w:pPr>
        <w:rPr>
          <w:rtl/>
        </w:rPr>
      </w:pPr>
    </w:p>
    <w:p w14:paraId="4ECD5977" w14:textId="77777777" w:rsidR="00DF7B95" w:rsidRDefault="00DF7B95" w:rsidP="00C769B7">
      <w:pPr>
        <w:numPr>
          <w:ilvl w:val="0"/>
          <w:numId w:val="61"/>
        </w:numPr>
      </w:pPr>
      <w:r>
        <w:rPr>
          <w:rFonts w:hint="cs"/>
          <w:rtl/>
        </w:rPr>
        <w:t xml:space="preserve"> </w:t>
      </w:r>
      <w:r>
        <w:t>bit</w:t>
      </w:r>
      <w:r>
        <w:rPr>
          <w:rFonts w:hint="cs"/>
          <w:rtl/>
        </w:rPr>
        <w:t xml:space="preserve">  </w:t>
      </w:r>
    </w:p>
    <w:p w14:paraId="36EE124F" w14:textId="77777777" w:rsidR="00DF7B95" w:rsidRDefault="00DF7B95" w:rsidP="00DF7B95">
      <w:pPr>
        <w:ind w:left="720"/>
        <w:rPr>
          <w:rtl/>
        </w:rPr>
      </w:pPr>
      <w:r>
        <w:rPr>
          <w:rFonts w:hint="cs"/>
          <w:rtl/>
        </w:rPr>
        <w:t xml:space="preserve">אחד הביטים שבתוך אזור ה </w:t>
      </w:r>
      <w:r>
        <w:t xml:space="preserve">RAM </w:t>
      </w:r>
      <w:r>
        <w:rPr>
          <w:rFonts w:hint="cs"/>
          <w:rtl/>
        </w:rPr>
        <w:t xml:space="preserve">  הפנימי שמחולק לביטים (כתובות </w:t>
      </w:r>
      <w:r>
        <w:t>20H</w:t>
      </w:r>
      <w:r>
        <w:rPr>
          <w:rFonts w:hint="cs"/>
          <w:rtl/>
        </w:rPr>
        <w:t xml:space="preserve"> עד </w:t>
      </w:r>
      <w:r>
        <w:t>2FH</w:t>
      </w:r>
      <w:r>
        <w:rPr>
          <w:rFonts w:hint="cs"/>
          <w:rtl/>
        </w:rPr>
        <w:t xml:space="preserve"> ) וכמו כן לאזור הרגיסטרים  </w:t>
      </w:r>
      <w:r>
        <w:t xml:space="preserve">SFR </w:t>
      </w:r>
      <w:r>
        <w:rPr>
          <w:rFonts w:hint="cs"/>
          <w:rtl/>
        </w:rPr>
        <w:t xml:space="preserve">  שגם כאן ניתן לפנות לכל ביט בנפרד. ניתן לשים בכל ביט ערך 0 או 1 כרצוננו וניתן לבצע קפיצה מותנית במצב הביט. לדוגמה :  </w:t>
      </w:r>
      <w:proofErr w:type="spellStart"/>
      <w:r>
        <w:t>setb</w:t>
      </w:r>
      <w:proofErr w:type="spellEnd"/>
      <w:r>
        <w:t xml:space="preserve"> 5</w:t>
      </w:r>
      <w:r>
        <w:rPr>
          <w:rFonts w:hint="cs"/>
          <w:rtl/>
        </w:rPr>
        <w:t xml:space="preserve">  אומר לשים בביט מספר 5 את הערך 1 .  </w:t>
      </w:r>
      <w:proofErr w:type="spellStart"/>
      <w:r>
        <w:t>clr</w:t>
      </w:r>
      <w:proofErr w:type="spellEnd"/>
      <w:r>
        <w:t xml:space="preserve"> 7 </w:t>
      </w:r>
      <w:r>
        <w:rPr>
          <w:rFonts w:hint="cs"/>
          <w:rtl/>
        </w:rPr>
        <w:t xml:space="preserve">   אומר לשים 0 בביט מספר </w:t>
      </w:r>
      <w:proofErr w:type="gramStart"/>
      <w:r>
        <w:rPr>
          <w:rFonts w:hint="cs"/>
          <w:rtl/>
        </w:rPr>
        <w:t>7 .</w:t>
      </w:r>
      <w:proofErr w:type="gramEnd"/>
      <w:r>
        <w:rPr>
          <w:rFonts w:hint="cs"/>
          <w:rtl/>
        </w:rPr>
        <w:t xml:space="preserve"> ( 2 הביטים נמצאים בכתובת </w:t>
      </w:r>
      <w:r>
        <w:t>20H</w:t>
      </w:r>
      <w:r>
        <w:rPr>
          <w:rFonts w:hint="cs"/>
          <w:rtl/>
        </w:rPr>
        <w:t xml:space="preserve"> ב </w:t>
      </w:r>
      <w:r>
        <w:t>RAM</w:t>
      </w:r>
      <w:r>
        <w:rPr>
          <w:rFonts w:hint="cs"/>
          <w:rtl/>
        </w:rPr>
        <w:t xml:space="preserve"> הפנימי.</w:t>
      </w:r>
    </w:p>
    <w:p w14:paraId="66411FA3" w14:textId="77777777" w:rsidR="00DF7B95" w:rsidRDefault="00DF7B95" w:rsidP="00DF7B95">
      <w:pPr>
        <w:rPr>
          <w:rtl/>
        </w:rPr>
      </w:pPr>
    </w:p>
    <w:p w14:paraId="6B67A03B" w14:textId="77777777" w:rsidR="00DF7B95" w:rsidRDefault="00DF7B95" w:rsidP="00C769B7">
      <w:pPr>
        <w:numPr>
          <w:ilvl w:val="0"/>
          <w:numId w:val="61"/>
        </w:numPr>
      </w:pPr>
      <w:r>
        <w:rPr>
          <w:rFonts w:hint="cs"/>
          <w:rtl/>
        </w:rPr>
        <w:t xml:space="preserve"> </w:t>
      </w:r>
      <w:r w:rsidR="009F1D37">
        <w:t xml:space="preserve">Add16 </w:t>
      </w:r>
      <w:r w:rsidR="009F1D37">
        <w:rPr>
          <w:rFonts w:hint="cs"/>
          <w:rtl/>
        </w:rPr>
        <w:t xml:space="preserve"> </w:t>
      </w:r>
    </w:p>
    <w:p w14:paraId="017AE67B" w14:textId="77777777" w:rsidR="009F1D37" w:rsidRDefault="009F1D37" w:rsidP="009F1D37">
      <w:pPr>
        <w:ind w:left="720"/>
        <w:rPr>
          <w:rtl/>
        </w:rPr>
      </w:pPr>
      <w:r>
        <w:rPr>
          <w:rFonts w:hint="cs"/>
          <w:rtl/>
        </w:rPr>
        <w:t xml:space="preserve">כתובת יעד בכל אחת מ </w:t>
      </w:r>
      <w:r>
        <w:t>64K</w:t>
      </w:r>
      <w:r>
        <w:rPr>
          <w:rFonts w:hint="cs"/>
          <w:rtl/>
        </w:rPr>
        <w:t xml:space="preserve">  כתובות בזיכרון. לדוגמה :  </w:t>
      </w:r>
      <w:proofErr w:type="spellStart"/>
      <w:r>
        <w:t>ljmp</w:t>
      </w:r>
      <w:proofErr w:type="spellEnd"/>
      <w:r>
        <w:t xml:space="preserve"> 9876H</w:t>
      </w:r>
      <w:r>
        <w:rPr>
          <w:rFonts w:hint="cs"/>
          <w:rtl/>
        </w:rPr>
        <w:t xml:space="preserve">   . הפקודה מקפיצה את התוכנית לכתובת   </w:t>
      </w:r>
      <w:r>
        <w:t>9876H</w:t>
      </w:r>
      <w:r>
        <w:rPr>
          <w:rFonts w:hint="cs"/>
          <w:rtl/>
        </w:rPr>
        <w:t xml:space="preserve"> שהיא כתובת בת 16 הביטים. </w:t>
      </w:r>
    </w:p>
    <w:p w14:paraId="62E8B7A6" w14:textId="77777777" w:rsidR="009F1D37" w:rsidRDefault="009F1D37" w:rsidP="009F1D37">
      <w:pPr>
        <w:rPr>
          <w:rtl/>
        </w:rPr>
      </w:pPr>
    </w:p>
    <w:p w14:paraId="14DA59A3" w14:textId="77777777" w:rsidR="009F1D37" w:rsidRDefault="009F1D37" w:rsidP="00C769B7">
      <w:pPr>
        <w:numPr>
          <w:ilvl w:val="0"/>
          <w:numId w:val="61"/>
        </w:numPr>
        <w:rPr>
          <w:rtl/>
        </w:rPr>
      </w:pPr>
      <w:r>
        <w:t>Add11</w:t>
      </w:r>
      <w:r>
        <w:rPr>
          <w:rFonts w:hint="cs"/>
          <w:rtl/>
        </w:rPr>
        <w:t xml:space="preserve">  </w:t>
      </w:r>
    </w:p>
    <w:p w14:paraId="17AD8A99" w14:textId="77777777" w:rsidR="009F1D37" w:rsidRDefault="009F1D37" w:rsidP="009F1D37">
      <w:pPr>
        <w:ind w:left="720"/>
        <w:rPr>
          <w:rtl/>
        </w:rPr>
      </w:pPr>
      <w:r>
        <w:rPr>
          <w:rFonts w:hint="cs"/>
          <w:rtl/>
        </w:rPr>
        <w:t xml:space="preserve">כתובת יעד במרחק של </w:t>
      </w:r>
      <w:r>
        <w:t>2K</w:t>
      </w:r>
      <w:r>
        <w:rPr>
          <w:rFonts w:hint="cs"/>
          <w:rtl/>
        </w:rPr>
        <w:t xml:space="preserve">  כתובות מהכתובת הנוכחית. </w:t>
      </w:r>
      <w:r>
        <w:t>Add11</w:t>
      </w:r>
      <w:r>
        <w:rPr>
          <w:rFonts w:hint="cs"/>
          <w:rtl/>
        </w:rPr>
        <w:t xml:space="preserve"> יבוא עם הפקודה </w:t>
      </w:r>
      <w:proofErr w:type="spellStart"/>
      <w:r>
        <w:t>acall</w:t>
      </w:r>
      <w:proofErr w:type="spellEnd"/>
      <w:r>
        <w:t xml:space="preserve"> add</w:t>
      </w:r>
      <w:proofErr w:type="gramStart"/>
      <w:r>
        <w:t xml:space="preserve">11 </w:t>
      </w:r>
      <w:r>
        <w:rPr>
          <w:rFonts w:hint="cs"/>
          <w:rtl/>
        </w:rPr>
        <w:t xml:space="preserve"> או</w:t>
      </w:r>
      <w:proofErr w:type="gramEnd"/>
      <w:r>
        <w:rPr>
          <w:rFonts w:hint="cs"/>
          <w:rtl/>
        </w:rPr>
        <w:t xml:space="preserve"> </w:t>
      </w:r>
      <w:proofErr w:type="spellStart"/>
      <w:r>
        <w:t>ajmp</w:t>
      </w:r>
      <w:proofErr w:type="spellEnd"/>
      <w:r>
        <w:t xml:space="preserve"> add11</w:t>
      </w:r>
      <w:r>
        <w:rPr>
          <w:rFonts w:hint="cs"/>
          <w:rtl/>
        </w:rPr>
        <w:t xml:space="preserve"> .</w:t>
      </w:r>
    </w:p>
    <w:p w14:paraId="77AAD4E3" w14:textId="77777777" w:rsidR="009F1D37" w:rsidRDefault="009F1D37" w:rsidP="00C769B7">
      <w:pPr>
        <w:numPr>
          <w:ilvl w:val="0"/>
          <w:numId w:val="61"/>
        </w:numPr>
        <w:rPr>
          <w:rtl/>
        </w:rPr>
      </w:pPr>
      <w:r>
        <w:rPr>
          <w:rFonts w:hint="cs"/>
          <w:rtl/>
        </w:rPr>
        <w:t xml:space="preserve"> </w:t>
      </w:r>
      <w:proofErr w:type="spellStart"/>
      <w:r>
        <w:t>rel</w:t>
      </w:r>
      <w:proofErr w:type="spellEnd"/>
      <w:r>
        <w:rPr>
          <w:rFonts w:hint="cs"/>
          <w:rtl/>
        </w:rPr>
        <w:t xml:space="preserve"> </w:t>
      </w:r>
    </w:p>
    <w:p w14:paraId="6FB60957" w14:textId="77777777" w:rsidR="009F1D37" w:rsidRDefault="009F1D37" w:rsidP="009F1D37">
      <w:pPr>
        <w:ind w:left="720"/>
        <w:rPr>
          <w:rtl/>
        </w:rPr>
      </w:pPr>
    </w:p>
    <w:p w14:paraId="359138A1" w14:textId="77777777" w:rsidR="009F1D37" w:rsidRDefault="009F1D37" w:rsidP="009F1D37">
      <w:pPr>
        <w:ind w:left="720"/>
        <w:rPr>
          <w:rtl/>
        </w:rPr>
      </w:pPr>
      <w:r>
        <w:rPr>
          <w:rFonts w:hint="cs"/>
          <w:rtl/>
        </w:rPr>
        <w:t xml:space="preserve">כתובת יעד במרחק </w:t>
      </w:r>
      <w:r>
        <w:t>+127</w:t>
      </w:r>
      <w:r>
        <w:rPr>
          <w:rFonts w:hint="cs"/>
          <w:rtl/>
        </w:rPr>
        <w:t xml:space="preserve"> כתובות קדימה או </w:t>
      </w:r>
      <w:r>
        <w:t>-128</w:t>
      </w:r>
      <w:r>
        <w:rPr>
          <w:rFonts w:hint="cs"/>
          <w:rtl/>
        </w:rPr>
        <w:t xml:space="preserve">  כתובות לאחור.  הקפיצה היא יחסית למיקום שבו נמצאת הפקודה.</w:t>
      </w:r>
    </w:p>
    <w:p w14:paraId="1F36533B" w14:textId="77777777" w:rsidR="009F1D37" w:rsidRDefault="009F1D37" w:rsidP="009F1D37">
      <w:pPr>
        <w:ind w:left="720"/>
        <w:rPr>
          <w:rtl/>
        </w:rPr>
      </w:pPr>
    </w:p>
    <w:p w14:paraId="0223B0A4" w14:textId="77777777" w:rsidR="001F6307" w:rsidRPr="008F12E8" w:rsidRDefault="006C28FD" w:rsidP="003F6BC3">
      <w:pPr>
        <w:rPr>
          <w:b/>
          <w:bCs/>
          <w:sz w:val="32"/>
          <w:szCs w:val="32"/>
          <w:rtl/>
        </w:rPr>
      </w:pPr>
      <w:r w:rsidRPr="008F12E8">
        <w:rPr>
          <w:rFonts w:hint="cs"/>
          <w:b/>
          <w:bCs/>
          <w:sz w:val="32"/>
          <w:szCs w:val="32"/>
          <w:rtl/>
        </w:rPr>
        <w:t>חלוק</w:t>
      </w:r>
      <w:r w:rsidR="003F6BC3">
        <w:rPr>
          <w:rFonts w:hint="cs"/>
          <w:b/>
          <w:bCs/>
          <w:sz w:val="32"/>
          <w:szCs w:val="32"/>
          <w:rtl/>
        </w:rPr>
        <w:t>ת</w:t>
      </w:r>
      <w:r w:rsidRPr="008F12E8">
        <w:rPr>
          <w:rFonts w:hint="cs"/>
          <w:b/>
          <w:bCs/>
          <w:sz w:val="32"/>
          <w:szCs w:val="32"/>
          <w:rtl/>
        </w:rPr>
        <w:t xml:space="preserve"> </w:t>
      </w:r>
      <w:r w:rsidR="00B20E46" w:rsidRPr="008F12E8">
        <w:rPr>
          <w:rFonts w:hint="cs"/>
          <w:b/>
          <w:bCs/>
          <w:sz w:val="32"/>
          <w:szCs w:val="32"/>
          <w:rtl/>
        </w:rPr>
        <w:t xml:space="preserve">ההוראות </w:t>
      </w:r>
      <w:r w:rsidRPr="008F12E8">
        <w:rPr>
          <w:rFonts w:hint="cs"/>
          <w:b/>
          <w:bCs/>
          <w:sz w:val="32"/>
          <w:szCs w:val="32"/>
          <w:rtl/>
        </w:rPr>
        <w:t>לקבוצות</w:t>
      </w:r>
      <w:r w:rsidR="001F6307" w:rsidRPr="008F12E8">
        <w:rPr>
          <w:rFonts w:hint="cs"/>
          <w:b/>
          <w:bCs/>
          <w:sz w:val="32"/>
          <w:szCs w:val="32"/>
          <w:rtl/>
        </w:rPr>
        <w:t xml:space="preserve"> :</w:t>
      </w:r>
    </w:p>
    <w:p w14:paraId="2E3C2B84" w14:textId="77777777" w:rsidR="00B20E46" w:rsidRDefault="00B20E46" w:rsidP="00586626">
      <w:pPr>
        <w:rPr>
          <w:rtl/>
        </w:rPr>
      </w:pPr>
    </w:p>
    <w:p w14:paraId="555E39AD" w14:textId="77777777" w:rsidR="00B20E46" w:rsidRPr="00B20E46" w:rsidRDefault="00B20E46" w:rsidP="00B20E46">
      <w:pPr>
        <w:rPr>
          <w:rtl/>
        </w:rPr>
      </w:pPr>
      <w:r w:rsidRPr="00B20E46">
        <w:rPr>
          <w:rFonts w:hint="cs"/>
          <w:rtl/>
        </w:rPr>
        <w:t>בטבלאות שבהמשך ישנם מספר קיצורים שבהם נשתמש. להלן הסבר הקיצורים :</w:t>
      </w:r>
    </w:p>
    <w:p w14:paraId="1AD780B6" w14:textId="77777777" w:rsidR="00B20E46" w:rsidRDefault="00B20E46" w:rsidP="00B20E46">
      <w:pPr>
        <w:rPr>
          <w:rtl/>
        </w:rPr>
      </w:pPr>
      <w:proofErr w:type="spellStart"/>
      <w:proofErr w:type="gramStart"/>
      <w:r w:rsidRPr="006C28FD">
        <w:rPr>
          <w:b/>
          <w:bCs/>
        </w:rPr>
        <w:t>src</w:t>
      </w:r>
      <w:proofErr w:type="spellEnd"/>
      <w:r>
        <w:rPr>
          <w:rFonts w:hint="cs"/>
          <w:rtl/>
        </w:rPr>
        <w:t xml:space="preserve">  הוא</w:t>
      </w:r>
      <w:proofErr w:type="gramEnd"/>
      <w:r>
        <w:rPr>
          <w:rFonts w:hint="cs"/>
          <w:rtl/>
        </w:rPr>
        <w:t xml:space="preserve"> קיצור של </w:t>
      </w:r>
      <w:r>
        <w:t>source</w:t>
      </w:r>
      <w:r>
        <w:rPr>
          <w:rFonts w:hint="cs"/>
          <w:rtl/>
        </w:rPr>
        <w:t xml:space="preserve"> </w:t>
      </w:r>
      <w:r>
        <w:rPr>
          <w:rtl/>
        </w:rPr>
        <w:t>–</w:t>
      </w:r>
      <w:r>
        <w:rPr>
          <w:rFonts w:hint="cs"/>
          <w:rtl/>
        </w:rPr>
        <w:t xml:space="preserve"> מקור</w:t>
      </w:r>
      <w:r w:rsidR="0016114B">
        <w:rPr>
          <w:rFonts w:hint="cs"/>
          <w:rtl/>
        </w:rPr>
        <w:t xml:space="preserve">  ,   </w:t>
      </w:r>
      <w:r>
        <w:rPr>
          <w:rFonts w:hint="cs"/>
          <w:rtl/>
        </w:rPr>
        <w:t xml:space="preserve"> ו  </w:t>
      </w:r>
      <w:proofErr w:type="spellStart"/>
      <w:r w:rsidRPr="006C28FD">
        <w:rPr>
          <w:b/>
          <w:bCs/>
        </w:rPr>
        <w:t>dest</w:t>
      </w:r>
      <w:proofErr w:type="spellEnd"/>
      <w:r>
        <w:rPr>
          <w:rFonts w:hint="cs"/>
          <w:rtl/>
        </w:rPr>
        <w:t xml:space="preserve">  קיצור של  </w:t>
      </w:r>
      <w:r>
        <w:t>destination</w:t>
      </w:r>
      <w:r>
        <w:rPr>
          <w:rFonts w:hint="cs"/>
          <w:rtl/>
        </w:rPr>
        <w:t xml:space="preserve">  - יעד. </w:t>
      </w:r>
    </w:p>
    <w:p w14:paraId="587177F1" w14:textId="77777777" w:rsidR="00B20E46" w:rsidRDefault="00B20E46" w:rsidP="00B20E46">
      <w:pPr>
        <w:rPr>
          <w:rtl/>
        </w:rPr>
      </w:pPr>
      <w:r>
        <w:rPr>
          <w:rFonts w:hint="cs"/>
          <w:rtl/>
        </w:rPr>
        <w:t xml:space="preserve">המקור או היעד יכולים להיות כתובות  באזור הנתונים הפנימי מכתובות  0 עד 127 והכתובות ב </w:t>
      </w:r>
      <w:r>
        <w:t>SFR</w:t>
      </w:r>
      <w:r>
        <w:rPr>
          <w:rFonts w:hint="cs"/>
          <w:rtl/>
        </w:rPr>
        <w:t xml:space="preserve"> (הכתובות מ </w:t>
      </w:r>
      <w:r>
        <w:t>80H</w:t>
      </w:r>
      <w:r>
        <w:rPr>
          <w:rFonts w:hint="cs"/>
          <w:rtl/>
        </w:rPr>
        <w:t xml:space="preserve"> עד </w:t>
      </w:r>
      <w:r>
        <w:t>FFH</w:t>
      </w:r>
      <w:r>
        <w:rPr>
          <w:rFonts w:hint="cs"/>
          <w:rtl/>
        </w:rPr>
        <w:t xml:space="preserve"> ).</w:t>
      </w:r>
    </w:p>
    <w:p w14:paraId="141350BD" w14:textId="77777777" w:rsidR="00B20E46" w:rsidRDefault="00B20E46" w:rsidP="00B20E46">
      <w:pPr>
        <w:rPr>
          <w:rtl/>
        </w:rPr>
      </w:pPr>
      <w:proofErr w:type="gramStart"/>
      <w:r w:rsidRPr="006C28FD">
        <w:rPr>
          <w:b/>
          <w:bCs/>
        </w:rPr>
        <w:t>direct</w:t>
      </w:r>
      <w:r>
        <w:rPr>
          <w:rFonts w:hint="cs"/>
          <w:rtl/>
        </w:rPr>
        <w:t xml:space="preserve">  -</w:t>
      </w:r>
      <w:proofErr w:type="gramEnd"/>
      <w:r>
        <w:rPr>
          <w:rFonts w:hint="cs"/>
          <w:rtl/>
        </w:rPr>
        <w:t xml:space="preserve">  אחת מהכתובות  באזור הנתונים הפנימי (מכתובות  0 עד 127 ) או מהכתובות ב </w:t>
      </w:r>
      <w:r>
        <w:t>SFR</w:t>
      </w:r>
      <w:r>
        <w:rPr>
          <w:rFonts w:hint="cs"/>
          <w:rtl/>
        </w:rPr>
        <w:t xml:space="preserve"> (הכתובות מ </w:t>
      </w:r>
      <w:r>
        <w:t>80H</w:t>
      </w:r>
      <w:r>
        <w:rPr>
          <w:rFonts w:hint="cs"/>
          <w:rtl/>
        </w:rPr>
        <w:t xml:space="preserve"> עד </w:t>
      </w:r>
      <w:r>
        <w:t>FFH</w:t>
      </w:r>
      <w:r>
        <w:rPr>
          <w:rFonts w:hint="cs"/>
          <w:rtl/>
        </w:rPr>
        <w:t xml:space="preserve"> ).</w:t>
      </w:r>
    </w:p>
    <w:p w14:paraId="440D23A0" w14:textId="77777777" w:rsidR="007675AB" w:rsidRDefault="007675AB" w:rsidP="00B74283">
      <w:pPr>
        <w:rPr>
          <w:rtl/>
        </w:rPr>
      </w:pPr>
      <w:r>
        <w:rPr>
          <w:rFonts w:hint="cs"/>
          <w:rtl/>
        </w:rPr>
        <w:lastRenderedPageBreak/>
        <w:t xml:space="preserve">כאשר רושמים  </w:t>
      </w:r>
      <w:r w:rsidR="00B74283">
        <w:t>(</w:t>
      </w:r>
      <w:r>
        <w:t>direct</w:t>
      </w:r>
      <w:r w:rsidR="00B74283">
        <w:t>)</w:t>
      </w:r>
      <w:r>
        <w:rPr>
          <w:rFonts w:hint="cs"/>
          <w:rtl/>
        </w:rPr>
        <w:t xml:space="preserve">  מתכוונים לתוכן של הכתובת , לדוגמה  </w:t>
      </w:r>
      <w:r w:rsidR="00B74283">
        <w:t>(</w:t>
      </w:r>
      <w:r>
        <w:t>70h</w:t>
      </w:r>
      <w:r w:rsidR="00B74283">
        <w:t>)</w:t>
      </w:r>
      <w:r>
        <w:rPr>
          <w:rFonts w:hint="cs"/>
          <w:rtl/>
        </w:rPr>
        <w:t xml:space="preserve"> אומר תוכן כתובת </w:t>
      </w:r>
      <w:r>
        <w:t>70h</w:t>
      </w:r>
      <w:r>
        <w:rPr>
          <w:rFonts w:hint="cs"/>
          <w:rtl/>
        </w:rPr>
        <w:t xml:space="preserve"> .</w:t>
      </w:r>
    </w:p>
    <w:p w14:paraId="471C771C" w14:textId="77777777" w:rsidR="007F7AC0" w:rsidRDefault="007F7AC0" w:rsidP="00B20E46">
      <w:pPr>
        <w:rPr>
          <w:rtl/>
        </w:rPr>
      </w:pPr>
    </w:p>
    <w:p w14:paraId="2A1239AD" w14:textId="77777777" w:rsidR="004E4928" w:rsidRDefault="00B20E46" w:rsidP="004E4928">
      <w:pPr>
        <w:rPr>
          <w:rtl/>
        </w:rPr>
      </w:pPr>
      <w:r>
        <w:rPr>
          <w:rFonts w:hint="cs"/>
          <w:rtl/>
        </w:rPr>
        <w:t>בדוגמאות שב</w:t>
      </w:r>
      <w:r w:rsidR="004E4928">
        <w:rPr>
          <w:rFonts w:hint="cs"/>
          <w:rtl/>
        </w:rPr>
        <w:t>טבלה 3 שבהמשך</w:t>
      </w:r>
      <w:r>
        <w:rPr>
          <w:rFonts w:hint="cs"/>
          <w:rtl/>
        </w:rPr>
        <w:t xml:space="preserve"> נצא מההנח</w:t>
      </w:r>
      <w:r w:rsidR="004E4928">
        <w:rPr>
          <w:rFonts w:hint="cs"/>
          <w:rtl/>
        </w:rPr>
        <w:t xml:space="preserve">ה : </w:t>
      </w:r>
    </w:p>
    <w:p w14:paraId="183B66C9" w14:textId="77777777" w:rsidR="004E4928" w:rsidRDefault="004E4928" w:rsidP="00C769B7">
      <w:pPr>
        <w:numPr>
          <w:ilvl w:val="0"/>
          <w:numId w:val="62"/>
        </w:numPr>
      </w:pPr>
      <w:r>
        <w:t xml:space="preserve">A = 55H  </w:t>
      </w:r>
      <w:r>
        <w:rPr>
          <w:rFonts w:hint="cs"/>
          <w:rtl/>
        </w:rPr>
        <w:t xml:space="preserve"> </w:t>
      </w:r>
    </w:p>
    <w:p w14:paraId="39E2E4B1" w14:textId="77777777" w:rsidR="004E4928" w:rsidRDefault="004E4928" w:rsidP="00C769B7">
      <w:pPr>
        <w:numPr>
          <w:ilvl w:val="0"/>
          <w:numId w:val="62"/>
        </w:numPr>
      </w:pPr>
      <w:r>
        <w:rPr>
          <w:rFonts w:hint="cs"/>
          <w:rtl/>
        </w:rPr>
        <w:t xml:space="preserve"> </w:t>
      </w:r>
      <w:r>
        <w:t>DPTR = 1000</w:t>
      </w:r>
      <w:proofErr w:type="gramStart"/>
      <w:r>
        <w:t>H</w:t>
      </w:r>
      <w:r>
        <w:rPr>
          <w:rFonts w:hint="cs"/>
          <w:rtl/>
        </w:rPr>
        <w:t xml:space="preserve">  בכתובת</w:t>
      </w:r>
      <w:proofErr w:type="gramEnd"/>
      <w:r>
        <w:rPr>
          <w:rFonts w:hint="cs"/>
          <w:rtl/>
        </w:rPr>
        <w:t xml:space="preserve"> זו נמצא הנתון </w:t>
      </w:r>
      <w:r>
        <w:t>22H</w:t>
      </w:r>
      <w:r>
        <w:rPr>
          <w:rFonts w:hint="cs"/>
          <w:rtl/>
        </w:rPr>
        <w:t xml:space="preserve"> .</w:t>
      </w:r>
    </w:p>
    <w:p w14:paraId="506C3291" w14:textId="77777777" w:rsidR="004E4928" w:rsidRDefault="004E4928" w:rsidP="00C769B7">
      <w:pPr>
        <w:numPr>
          <w:ilvl w:val="0"/>
          <w:numId w:val="62"/>
        </w:numPr>
      </w:pPr>
      <w:r>
        <w:rPr>
          <w:rFonts w:hint="cs"/>
          <w:rtl/>
        </w:rPr>
        <w:t xml:space="preserve"> בכתובת </w:t>
      </w:r>
      <w:r>
        <w:t>70H</w:t>
      </w:r>
      <w:r>
        <w:rPr>
          <w:rFonts w:hint="cs"/>
          <w:rtl/>
        </w:rPr>
        <w:t xml:space="preserve"> בזיכרון הנתונים הפנימי נמצא הנתון </w:t>
      </w:r>
      <w:r>
        <w:t>64H</w:t>
      </w:r>
      <w:r>
        <w:rPr>
          <w:rFonts w:hint="cs"/>
          <w:rtl/>
        </w:rPr>
        <w:t xml:space="preserve"> ( 100 עשרוני ) .</w:t>
      </w:r>
    </w:p>
    <w:p w14:paraId="61DCBD77" w14:textId="77777777" w:rsidR="00540CC4" w:rsidRDefault="00540CC4" w:rsidP="00C769B7">
      <w:pPr>
        <w:numPr>
          <w:ilvl w:val="0"/>
          <w:numId w:val="62"/>
        </w:numPr>
        <w:rPr>
          <w:rtl/>
        </w:rPr>
      </w:pPr>
      <w:r>
        <w:t>R5=99H</w:t>
      </w:r>
    </w:p>
    <w:p w14:paraId="6C5D616F" w14:textId="77777777" w:rsidR="004E4928" w:rsidRDefault="004E4928" w:rsidP="00B20E46">
      <w:pPr>
        <w:rPr>
          <w:rtl/>
        </w:rPr>
      </w:pPr>
    </w:p>
    <w:p w14:paraId="556FCC0B" w14:textId="77777777" w:rsidR="00A704E8" w:rsidRPr="0016114B" w:rsidRDefault="00A704E8" w:rsidP="00B20E46">
      <w:pPr>
        <w:rPr>
          <w:b/>
          <w:bCs/>
          <w:rtl/>
        </w:rPr>
      </w:pPr>
      <w:r w:rsidRPr="0016114B">
        <w:rPr>
          <w:rFonts w:hint="cs"/>
          <w:b/>
          <w:bCs/>
          <w:rtl/>
        </w:rPr>
        <w:t xml:space="preserve">כמו כן זמן ביצוע פקודה חושב לפי גביש של </w:t>
      </w:r>
      <w:r w:rsidRPr="0016114B">
        <w:rPr>
          <w:b/>
          <w:bCs/>
        </w:rPr>
        <w:t>12MHz</w:t>
      </w:r>
      <w:r w:rsidRPr="0016114B">
        <w:rPr>
          <w:rFonts w:hint="cs"/>
          <w:b/>
          <w:bCs/>
          <w:rtl/>
        </w:rPr>
        <w:t xml:space="preserve"> .</w:t>
      </w:r>
    </w:p>
    <w:p w14:paraId="3CF3B16A" w14:textId="77777777" w:rsidR="00B20E46" w:rsidRPr="00B20E46" w:rsidRDefault="00B20E46" w:rsidP="00B20E46">
      <w:pPr>
        <w:rPr>
          <w:rtl/>
        </w:rPr>
      </w:pPr>
    </w:p>
    <w:p w14:paraId="6BEA0D2A" w14:textId="77777777" w:rsidR="00586626" w:rsidRPr="00D847BA" w:rsidRDefault="004A4154" w:rsidP="00C769B7">
      <w:pPr>
        <w:numPr>
          <w:ilvl w:val="0"/>
          <w:numId w:val="60"/>
        </w:numPr>
        <w:rPr>
          <w:b/>
          <w:bCs/>
          <w:sz w:val="28"/>
          <w:szCs w:val="28"/>
        </w:rPr>
      </w:pPr>
      <w:r w:rsidRPr="00D847BA">
        <w:rPr>
          <w:rFonts w:hint="cs"/>
          <w:b/>
          <w:bCs/>
          <w:sz w:val="28"/>
          <w:szCs w:val="28"/>
          <w:rtl/>
        </w:rPr>
        <w:t>הוראות</w:t>
      </w:r>
      <w:r w:rsidR="00586626" w:rsidRPr="00D847BA">
        <w:rPr>
          <w:rFonts w:hint="cs"/>
          <w:b/>
          <w:bCs/>
          <w:sz w:val="28"/>
          <w:szCs w:val="28"/>
          <w:rtl/>
        </w:rPr>
        <w:t xml:space="preserve"> העברת נתונים</w:t>
      </w:r>
    </w:p>
    <w:p w14:paraId="0D080669" w14:textId="77777777" w:rsidR="00586626" w:rsidRDefault="00586626" w:rsidP="00586626">
      <w:pPr>
        <w:ind w:left="720"/>
        <w:rPr>
          <w:rtl/>
        </w:rPr>
      </w:pPr>
    </w:p>
    <w:tbl>
      <w:tblPr>
        <w:bidiVisual/>
        <w:tblW w:w="8931" w:type="dxa"/>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4"/>
        <w:gridCol w:w="2038"/>
        <w:gridCol w:w="1759"/>
        <w:gridCol w:w="2341"/>
        <w:gridCol w:w="1929"/>
      </w:tblGrid>
      <w:tr w:rsidR="004E39B8" w14:paraId="7F5E264C" w14:textId="77777777" w:rsidTr="00EF08CD">
        <w:tc>
          <w:tcPr>
            <w:tcW w:w="0" w:type="auto"/>
            <w:shd w:val="clear" w:color="auto" w:fill="auto"/>
          </w:tcPr>
          <w:p w14:paraId="07EAB141" w14:textId="77777777" w:rsidR="00A704E8" w:rsidRPr="00540CC4" w:rsidRDefault="006C28FD" w:rsidP="00A704E8">
            <w:pPr>
              <w:rPr>
                <w:b/>
                <w:bCs/>
                <w:rtl/>
              </w:rPr>
            </w:pPr>
            <w:r w:rsidRPr="00540CC4">
              <w:rPr>
                <w:rFonts w:hint="cs"/>
                <w:b/>
                <w:bCs/>
                <w:rtl/>
              </w:rPr>
              <w:t xml:space="preserve">זמן </w:t>
            </w:r>
          </w:p>
          <w:p w14:paraId="519ECC8D" w14:textId="77777777" w:rsidR="00A704E8" w:rsidRPr="00540CC4" w:rsidRDefault="006C28FD" w:rsidP="00A704E8">
            <w:pPr>
              <w:rPr>
                <w:b/>
                <w:bCs/>
              </w:rPr>
            </w:pPr>
            <w:r w:rsidRPr="00540CC4">
              <w:rPr>
                <w:rFonts w:hint="cs"/>
                <w:b/>
                <w:bCs/>
                <w:rtl/>
              </w:rPr>
              <w:t xml:space="preserve">ביצוע </w:t>
            </w:r>
          </w:p>
          <w:p w14:paraId="541A1111" w14:textId="77777777" w:rsidR="006C28FD" w:rsidRPr="00540CC4" w:rsidRDefault="00A704E8" w:rsidP="00A403F1">
            <w:pPr>
              <w:rPr>
                <w:b/>
                <w:bCs/>
                <w:rtl/>
              </w:rPr>
            </w:pPr>
            <w:r w:rsidRPr="00540CC4">
              <w:rPr>
                <w:rFonts w:hint="cs"/>
                <w:b/>
                <w:bCs/>
                <w:rtl/>
              </w:rPr>
              <w:t>במיקרו שניות</w:t>
            </w:r>
          </w:p>
        </w:tc>
        <w:tc>
          <w:tcPr>
            <w:tcW w:w="0" w:type="auto"/>
          </w:tcPr>
          <w:p w14:paraId="070D9CD6" w14:textId="77777777" w:rsidR="006C28FD" w:rsidRPr="00540CC4" w:rsidRDefault="006C28FD" w:rsidP="00586626">
            <w:pPr>
              <w:rPr>
                <w:b/>
                <w:bCs/>
                <w:rtl/>
              </w:rPr>
            </w:pPr>
            <w:r w:rsidRPr="00540CC4">
              <w:rPr>
                <w:rFonts w:hint="cs"/>
                <w:b/>
                <w:bCs/>
                <w:rtl/>
              </w:rPr>
              <w:t>דוגמה</w:t>
            </w:r>
          </w:p>
        </w:tc>
        <w:tc>
          <w:tcPr>
            <w:tcW w:w="0" w:type="auto"/>
          </w:tcPr>
          <w:p w14:paraId="3046612F" w14:textId="77777777" w:rsidR="006C28FD" w:rsidRPr="00540CC4" w:rsidRDefault="006C28FD" w:rsidP="00586626">
            <w:pPr>
              <w:rPr>
                <w:b/>
                <w:bCs/>
                <w:rtl/>
              </w:rPr>
            </w:pPr>
            <w:r w:rsidRPr="00540CC4">
              <w:rPr>
                <w:rFonts w:hint="cs"/>
                <w:b/>
                <w:bCs/>
                <w:rtl/>
              </w:rPr>
              <w:t>הסבר</w:t>
            </w:r>
          </w:p>
        </w:tc>
        <w:tc>
          <w:tcPr>
            <w:tcW w:w="0" w:type="auto"/>
            <w:shd w:val="clear" w:color="auto" w:fill="auto"/>
          </w:tcPr>
          <w:p w14:paraId="170B1EB2" w14:textId="77777777" w:rsidR="006C28FD" w:rsidRPr="00540CC4" w:rsidRDefault="006C28FD" w:rsidP="00540CC4">
            <w:pPr>
              <w:rPr>
                <w:b/>
                <w:bCs/>
                <w:rtl/>
              </w:rPr>
            </w:pPr>
            <w:r w:rsidRPr="00540CC4">
              <w:rPr>
                <w:rFonts w:hint="cs"/>
                <w:b/>
                <w:bCs/>
                <w:rtl/>
              </w:rPr>
              <w:t xml:space="preserve">  הפעולה</w:t>
            </w:r>
          </w:p>
        </w:tc>
        <w:tc>
          <w:tcPr>
            <w:tcW w:w="1929" w:type="dxa"/>
            <w:shd w:val="clear" w:color="auto" w:fill="auto"/>
          </w:tcPr>
          <w:p w14:paraId="20A5453E" w14:textId="77777777" w:rsidR="006C28FD" w:rsidRPr="00540CC4" w:rsidRDefault="006C28FD" w:rsidP="00586626">
            <w:pPr>
              <w:rPr>
                <w:b/>
                <w:bCs/>
                <w:rtl/>
              </w:rPr>
            </w:pPr>
            <w:r w:rsidRPr="00540CC4">
              <w:rPr>
                <w:rFonts w:hint="cs"/>
                <w:b/>
                <w:bCs/>
                <w:rtl/>
              </w:rPr>
              <w:t xml:space="preserve">      הקוד </w:t>
            </w:r>
            <w:proofErr w:type="spellStart"/>
            <w:r w:rsidRPr="00540CC4">
              <w:rPr>
                <w:rFonts w:hint="cs"/>
                <w:b/>
                <w:bCs/>
                <w:rtl/>
              </w:rPr>
              <w:t>המנמוני</w:t>
            </w:r>
            <w:proofErr w:type="spellEnd"/>
          </w:p>
        </w:tc>
      </w:tr>
      <w:tr w:rsidR="004E39B8" w14:paraId="4BB9BE66" w14:textId="77777777" w:rsidTr="00EF08CD">
        <w:tc>
          <w:tcPr>
            <w:tcW w:w="0" w:type="auto"/>
            <w:shd w:val="clear" w:color="auto" w:fill="auto"/>
          </w:tcPr>
          <w:p w14:paraId="59F03C73" w14:textId="77777777" w:rsidR="00540CC4" w:rsidRDefault="0016108B" w:rsidP="0016108B">
            <w:pPr>
              <w:rPr>
                <w:rtl/>
              </w:rPr>
            </w:pPr>
            <w:r>
              <w:rPr>
                <w:rFonts w:hint="cs"/>
                <w:rtl/>
              </w:rPr>
              <w:t>1</w:t>
            </w:r>
          </w:p>
        </w:tc>
        <w:tc>
          <w:tcPr>
            <w:tcW w:w="0" w:type="auto"/>
          </w:tcPr>
          <w:p w14:paraId="704BF7F1" w14:textId="77777777" w:rsidR="00540CC4" w:rsidRDefault="00540CC4" w:rsidP="006C28FD">
            <w:pPr>
              <w:bidi w:val="0"/>
            </w:pPr>
            <w:r>
              <w:t xml:space="preserve">Mov </w:t>
            </w:r>
            <w:proofErr w:type="gramStart"/>
            <w:r>
              <w:t>A,R</w:t>
            </w:r>
            <w:proofErr w:type="gramEnd"/>
            <w:r>
              <w:t>5</w:t>
            </w:r>
          </w:p>
          <w:p w14:paraId="2D73D588" w14:textId="77777777" w:rsidR="00540CC4" w:rsidRDefault="004765C1" w:rsidP="004765C1">
            <w:pPr>
              <w:rPr>
                <w:rtl/>
              </w:rPr>
            </w:pPr>
            <w:r>
              <w:rPr>
                <w:rFonts w:hint="cs"/>
                <w:rtl/>
              </w:rPr>
              <w:t>העבר ל</w:t>
            </w:r>
            <w:r w:rsidR="00540CC4">
              <w:rPr>
                <w:rFonts w:hint="cs"/>
                <w:rtl/>
              </w:rPr>
              <w:t xml:space="preserve"> </w:t>
            </w:r>
            <w:r w:rsidR="00540CC4">
              <w:t>A</w:t>
            </w:r>
            <w:r w:rsidR="00540CC4">
              <w:rPr>
                <w:rFonts w:hint="cs"/>
                <w:rtl/>
              </w:rPr>
              <w:t xml:space="preserve"> </w:t>
            </w:r>
            <w:r>
              <w:rPr>
                <w:rFonts w:hint="cs"/>
                <w:rtl/>
              </w:rPr>
              <w:t>את</w:t>
            </w:r>
            <w:r w:rsidR="00540CC4">
              <w:rPr>
                <w:rFonts w:hint="cs"/>
                <w:rtl/>
              </w:rPr>
              <w:t xml:space="preserve"> הנתון שב </w:t>
            </w:r>
            <w:r w:rsidR="00540CC4">
              <w:t>R5</w:t>
            </w:r>
            <w:r w:rsidR="00540CC4">
              <w:rPr>
                <w:rFonts w:hint="cs"/>
                <w:rtl/>
              </w:rPr>
              <w:t xml:space="preserve"> , כלומר :  </w:t>
            </w:r>
            <w:r w:rsidR="00540CC4">
              <w:t>A=99H</w:t>
            </w:r>
            <w:r w:rsidR="00540CC4">
              <w:rPr>
                <w:rFonts w:hint="cs"/>
                <w:rtl/>
              </w:rPr>
              <w:t xml:space="preserve"> </w:t>
            </w:r>
          </w:p>
        </w:tc>
        <w:tc>
          <w:tcPr>
            <w:tcW w:w="0" w:type="auto"/>
          </w:tcPr>
          <w:p w14:paraId="4FD39B58" w14:textId="77777777" w:rsidR="00540CC4" w:rsidRDefault="00540CC4" w:rsidP="00462CC8">
            <w:pPr>
              <w:rPr>
                <w:rtl/>
              </w:rPr>
            </w:pPr>
            <w:r>
              <w:rPr>
                <w:rFonts w:hint="cs"/>
                <w:rtl/>
              </w:rPr>
              <w:t xml:space="preserve">העבר </w:t>
            </w:r>
            <w:r w:rsidR="00462CC8">
              <w:rPr>
                <w:rFonts w:hint="cs"/>
                <w:rtl/>
              </w:rPr>
              <w:t xml:space="preserve">ל </w:t>
            </w:r>
            <w:r w:rsidR="00462CC8">
              <w:t xml:space="preserve">A </w:t>
            </w:r>
            <w:r w:rsidR="00462CC8">
              <w:rPr>
                <w:rFonts w:hint="cs"/>
                <w:rtl/>
              </w:rPr>
              <w:t>(ל</w:t>
            </w:r>
            <w:r>
              <w:rPr>
                <w:rFonts w:hint="cs"/>
                <w:rtl/>
              </w:rPr>
              <w:t xml:space="preserve">אקומולטור </w:t>
            </w:r>
            <w:r w:rsidR="00462CC8">
              <w:rPr>
                <w:rFonts w:hint="cs"/>
                <w:rtl/>
              </w:rPr>
              <w:t xml:space="preserve">) את הנתון </w:t>
            </w:r>
            <w:r>
              <w:rPr>
                <w:rFonts w:hint="cs"/>
                <w:rtl/>
              </w:rPr>
              <w:t xml:space="preserve">שב </w:t>
            </w:r>
            <w:r>
              <w:t>Rn</w:t>
            </w:r>
            <w:r>
              <w:rPr>
                <w:rFonts w:hint="cs"/>
                <w:rtl/>
              </w:rPr>
              <w:t xml:space="preserve"> </w:t>
            </w:r>
          </w:p>
        </w:tc>
        <w:tc>
          <w:tcPr>
            <w:tcW w:w="0" w:type="auto"/>
            <w:shd w:val="clear" w:color="auto" w:fill="auto"/>
          </w:tcPr>
          <w:p w14:paraId="03FB701D" w14:textId="77777777" w:rsidR="00540CC4" w:rsidRDefault="00B74283" w:rsidP="00B74283">
            <w:pPr>
              <w:numPr>
                <w:ilvl w:val="0"/>
                <w:numId w:val="74"/>
              </w:numPr>
              <w:bidi w:val="0"/>
            </w:pPr>
            <w:r>
              <w:sym w:font="Wingdings" w:char="F0DF"/>
            </w:r>
            <w:r>
              <w:t xml:space="preserve"> (</w:t>
            </w:r>
            <w:r w:rsidR="00540CC4">
              <w:t>Rn</w:t>
            </w:r>
            <w:r>
              <w:t>)</w:t>
            </w:r>
          </w:p>
        </w:tc>
        <w:tc>
          <w:tcPr>
            <w:tcW w:w="1929" w:type="dxa"/>
            <w:shd w:val="clear" w:color="auto" w:fill="auto"/>
          </w:tcPr>
          <w:p w14:paraId="6008C6A6" w14:textId="77777777" w:rsidR="00540CC4" w:rsidRDefault="00540CC4" w:rsidP="00540CC4">
            <w:pPr>
              <w:bidi w:val="0"/>
            </w:pPr>
            <w:r>
              <w:t xml:space="preserve">Mov </w:t>
            </w:r>
            <w:proofErr w:type="spellStart"/>
            <w:proofErr w:type="gramStart"/>
            <w:r>
              <w:t>A,Rn</w:t>
            </w:r>
            <w:proofErr w:type="spellEnd"/>
            <w:proofErr w:type="gramEnd"/>
          </w:p>
        </w:tc>
      </w:tr>
      <w:tr w:rsidR="004E39B8" w14:paraId="767CCA40" w14:textId="77777777" w:rsidTr="00EF08CD">
        <w:tc>
          <w:tcPr>
            <w:tcW w:w="0" w:type="auto"/>
            <w:shd w:val="clear" w:color="auto" w:fill="auto"/>
          </w:tcPr>
          <w:p w14:paraId="2FCA1EB4" w14:textId="77777777" w:rsidR="006C28FD" w:rsidRDefault="006C28FD" w:rsidP="00186B4E">
            <w:pPr>
              <w:bidi w:val="0"/>
              <w:rPr>
                <w:rtl/>
              </w:rPr>
            </w:pPr>
            <w:r>
              <w:t xml:space="preserve">        1</w:t>
            </w:r>
          </w:p>
        </w:tc>
        <w:tc>
          <w:tcPr>
            <w:tcW w:w="0" w:type="auto"/>
          </w:tcPr>
          <w:p w14:paraId="7808BC73" w14:textId="77777777" w:rsidR="006C28FD" w:rsidRDefault="006C28FD" w:rsidP="006C28FD">
            <w:pPr>
              <w:bidi w:val="0"/>
            </w:pPr>
            <w:r>
              <w:t>Mov a,70H</w:t>
            </w:r>
          </w:p>
          <w:p w14:paraId="0232788C" w14:textId="77777777" w:rsidR="006C28FD" w:rsidRDefault="006C28FD" w:rsidP="006C28FD">
            <w:r>
              <w:rPr>
                <w:rFonts w:hint="cs"/>
                <w:rtl/>
              </w:rPr>
              <w:t xml:space="preserve">תוכן </w:t>
            </w:r>
            <w:r>
              <w:t xml:space="preserve">A </w:t>
            </w:r>
            <w:r w:rsidR="00721156">
              <w:rPr>
                <w:rFonts w:hint="cs"/>
                <w:rtl/>
              </w:rPr>
              <w:t xml:space="preserve"> </w:t>
            </w:r>
            <w:r>
              <w:rPr>
                <w:rFonts w:hint="cs"/>
                <w:rtl/>
              </w:rPr>
              <w:t xml:space="preserve">יהיה </w:t>
            </w:r>
            <w:r>
              <w:t>64H</w:t>
            </w:r>
          </w:p>
        </w:tc>
        <w:tc>
          <w:tcPr>
            <w:tcW w:w="0" w:type="auto"/>
          </w:tcPr>
          <w:p w14:paraId="65475492" w14:textId="77777777" w:rsidR="006C28FD" w:rsidRDefault="006C28FD" w:rsidP="006C28FD">
            <w:pPr>
              <w:rPr>
                <w:rtl/>
              </w:rPr>
            </w:pPr>
            <w:r>
              <w:rPr>
                <w:rFonts w:hint="cs"/>
                <w:rtl/>
              </w:rPr>
              <w:t xml:space="preserve">העבר ל </w:t>
            </w:r>
            <w:r w:rsidR="00721156">
              <w:t xml:space="preserve"> </w:t>
            </w:r>
            <w:r>
              <w:t xml:space="preserve">A </w:t>
            </w:r>
            <w:r>
              <w:rPr>
                <w:rFonts w:hint="cs"/>
                <w:rtl/>
              </w:rPr>
              <w:t xml:space="preserve">את תוכן הכתובת </w:t>
            </w:r>
            <w:r>
              <w:t xml:space="preserve">direct </w:t>
            </w:r>
            <w:r>
              <w:rPr>
                <w:rFonts w:hint="cs"/>
                <w:rtl/>
              </w:rPr>
              <w:t xml:space="preserve"> </w:t>
            </w:r>
          </w:p>
        </w:tc>
        <w:tc>
          <w:tcPr>
            <w:tcW w:w="0" w:type="auto"/>
            <w:shd w:val="clear" w:color="auto" w:fill="auto"/>
          </w:tcPr>
          <w:p w14:paraId="7C844A57" w14:textId="77777777" w:rsidR="006C28FD" w:rsidRDefault="00B74283" w:rsidP="00B74283">
            <w:pPr>
              <w:bidi w:val="0"/>
            </w:pPr>
            <w:r>
              <w:t>(</w:t>
            </w:r>
            <w:r w:rsidR="006C28FD">
              <w:t>A</w:t>
            </w:r>
            <w:r>
              <w:t>)</w:t>
            </w:r>
            <w:r w:rsidR="006C28FD">
              <w:t xml:space="preserve"> </w:t>
            </w:r>
            <w:r>
              <w:sym w:font="Wingdings" w:char="F0DF"/>
            </w:r>
            <w:r w:rsidR="006C28FD">
              <w:t xml:space="preserve"> </w:t>
            </w:r>
            <w:r>
              <w:t>(</w:t>
            </w:r>
            <w:r w:rsidR="006C28FD">
              <w:t>direct</w:t>
            </w:r>
            <w:r>
              <w:t>)</w:t>
            </w:r>
          </w:p>
        </w:tc>
        <w:tc>
          <w:tcPr>
            <w:tcW w:w="1929" w:type="dxa"/>
            <w:shd w:val="clear" w:color="auto" w:fill="auto"/>
          </w:tcPr>
          <w:p w14:paraId="7A24F29F" w14:textId="77777777" w:rsidR="006C28FD" w:rsidRDefault="006C28FD" w:rsidP="00186B4E">
            <w:pPr>
              <w:bidi w:val="0"/>
            </w:pPr>
            <w:r>
              <w:t>MOV A, direct</w:t>
            </w:r>
          </w:p>
        </w:tc>
      </w:tr>
      <w:tr w:rsidR="004E39B8" w14:paraId="74D0C61D" w14:textId="77777777" w:rsidTr="00EF08CD">
        <w:tc>
          <w:tcPr>
            <w:tcW w:w="0" w:type="auto"/>
            <w:shd w:val="clear" w:color="auto" w:fill="auto"/>
          </w:tcPr>
          <w:p w14:paraId="2C67E945" w14:textId="77777777" w:rsidR="0016108B" w:rsidRDefault="0016108B" w:rsidP="00ED343B">
            <w:r>
              <w:t>1</w:t>
            </w:r>
          </w:p>
        </w:tc>
        <w:tc>
          <w:tcPr>
            <w:tcW w:w="0" w:type="auto"/>
          </w:tcPr>
          <w:p w14:paraId="296CC4D3" w14:textId="77777777" w:rsidR="0016108B" w:rsidRDefault="0016108B" w:rsidP="00ED343B">
            <w:pPr>
              <w:bidi w:val="0"/>
            </w:pPr>
            <w:r>
              <w:t xml:space="preserve">Mov </w:t>
            </w:r>
            <w:proofErr w:type="gramStart"/>
            <w:r>
              <w:t>a,@</w:t>
            </w:r>
            <w:proofErr w:type="gramEnd"/>
            <w:r>
              <w:t>r0</w:t>
            </w:r>
          </w:p>
          <w:p w14:paraId="4CC79470" w14:textId="77777777" w:rsidR="0016108B" w:rsidRDefault="0016108B" w:rsidP="00462CC8">
            <w:pPr>
              <w:rPr>
                <w:rtl/>
              </w:rPr>
            </w:pPr>
            <w:r>
              <w:rPr>
                <w:rFonts w:hint="cs"/>
                <w:rtl/>
              </w:rPr>
              <w:t xml:space="preserve">העבר ל </w:t>
            </w:r>
            <w:r>
              <w:t>A</w:t>
            </w:r>
            <w:r>
              <w:rPr>
                <w:rFonts w:hint="cs"/>
                <w:rtl/>
              </w:rPr>
              <w:t xml:space="preserve">  נתון שנמצא בכתובת עליה מצביע </w:t>
            </w:r>
            <w:r>
              <w:t>r0</w:t>
            </w:r>
            <w:r>
              <w:rPr>
                <w:rFonts w:hint="cs"/>
                <w:rtl/>
              </w:rPr>
              <w:t xml:space="preserve"> . אם </w:t>
            </w:r>
            <w:r>
              <w:t>r0=40h</w:t>
            </w:r>
            <w:r>
              <w:rPr>
                <w:rFonts w:hint="cs"/>
                <w:rtl/>
              </w:rPr>
              <w:t xml:space="preserve">  אז מעבירים ל </w:t>
            </w:r>
            <w:r>
              <w:t>A</w:t>
            </w:r>
            <w:r>
              <w:rPr>
                <w:rFonts w:hint="cs"/>
                <w:rtl/>
              </w:rPr>
              <w:t xml:space="preserve"> את הנתון שנמצא בכתובת </w:t>
            </w:r>
            <w:r>
              <w:t>40h</w:t>
            </w:r>
            <w:r>
              <w:rPr>
                <w:rFonts w:hint="cs"/>
                <w:rtl/>
              </w:rPr>
              <w:t xml:space="preserve"> .</w:t>
            </w:r>
          </w:p>
        </w:tc>
        <w:tc>
          <w:tcPr>
            <w:tcW w:w="0" w:type="auto"/>
          </w:tcPr>
          <w:p w14:paraId="1F9678F6" w14:textId="77777777" w:rsidR="0016108B" w:rsidRDefault="0016108B" w:rsidP="00ED343B">
            <w:pPr>
              <w:rPr>
                <w:rtl/>
              </w:rPr>
            </w:pPr>
            <w:r>
              <w:rPr>
                <w:rFonts w:hint="cs"/>
                <w:rtl/>
              </w:rPr>
              <w:t xml:space="preserve">העבר ל </w:t>
            </w:r>
            <w:r>
              <w:t>A</w:t>
            </w:r>
            <w:r>
              <w:rPr>
                <w:rFonts w:hint="cs"/>
                <w:rtl/>
              </w:rPr>
              <w:t xml:space="preserve">  את הנתון שנמצא בכתובת עליה מצביע </w:t>
            </w:r>
            <w:r>
              <w:t>Ri</w:t>
            </w:r>
            <w:r>
              <w:rPr>
                <w:rFonts w:hint="cs"/>
                <w:rtl/>
              </w:rPr>
              <w:t xml:space="preserve"> .</w:t>
            </w:r>
          </w:p>
        </w:tc>
        <w:tc>
          <w:tcPr>
            <w:tcW w:w="0" w:type="auto"/>
            <w:shd w:val="clear" w:color="auto" w:fill="auto"/>
          </w:tcPr>
          <w:p w14:paraId="6AAB3AE6" w14:textId="77777777" w:rsidR="0016108B" w:rsidRDefault="00B74283" w:rsidP="00B74283">
            <w:pPr>
              <w:bidi w:val="0"/>
            </w:pPr>
            <w:r>
              <w:t>(</w:t>
            </w:r>
            <w:r w:rsidR="0016108B">
              <w:t>A</w:t>
            </w:r>
            <w:r>
              <w:t>)</w:t>
            </w:r>
            <w:r w:rsidR="0016108B">
              <w:t xml:space="preserve"> </w:t>
            </w:r>
            <w:r>
              <w:sym w:font="Wingdings" w:char="F0DF"/>
            </w:r>
            <w:r w:rsidR="0016108B">
              <w:t xml:space="preserve"> </w:t>
            </w:r>
            <w:r>
              <w:t>(</w:t>
            </w:r>
            <w:r w:rsidR="0016108B">
              <w:t>@Ri</w:t>
            </w:r>
            <w:r>
              <w:t>)</w:t>
            </w:r>
          </w:p>
        </w:tc>
        <w:tc>
          <w:tcPr>
            <w:tcW w:w="1929" w:type="dxa"/>
            <w:shd w:val="clear" w:color="auto" w:fill="auto"/>
          </w:tcPr>
          <w:p w14:paraId="45FF78F9" w14:textId="77777777" w:rsidR="0016108B" w:rsidRDefault="0016108B" w:rsidP="00ED343B">
            <w:pPr>
              <w:bidi w:val="0"/>
            </w:pPr>
            <w:r>
              <w:t xml:space="preserve">MOV </w:t>
            </w:r>
            <w:proofErr w:type="spellStart"/>
            <w:proofErr w:type="gramStart"/>
            <w:r>
              <w:t>A,@</w:t>
            </w:r>
            <w:proofErr w:type="gramEnd"/>
            <w:r>
              <w:t>Ri</w:t>
            </w:r>
            <w:proofErr w:type="spellEnd"/>
          </w:p>
        </w:tc>
      </w:tr>
      <w:tr w:rsidR="004E39B8" w14:paraId="698B479F" w14:textId="77777777" w:rsidTr="00EF08CD">
        <w:trPr>
          <w:trHeight w:val="666"/>
        </w:trPr>
        <w:tc>
          <w:tcPr>
            <w:tcW w:w="0" w:type="auto"/>
            <w:shd w:val="clear" w:color="auto" w:fill="auto"/>
          </w:tcPr>
          <w:p w14:paraId="084D48B0" w14:textId="77777777" w:rsidR="0016108B" w:rsidRDefault="0016108B" w:rsidP="0016108B">
            <w:pPr>
              <w:rPr>
                <w:rtl/>
              </w:rPr>
            </w:pPr>
            <w:r>
              <w:rPr>
                <w:rFonts w:hint="cs"/>
                <w:rtl/>
              </w:rPr>
              <w:t>1</w:t>
            </w:r>
          </w:p>
        </w:tc>
        <w:tc>
          <w:tcPr>
            <w:tcW w:w="0" w:type="auto"/>
          </w:tcPr>
          <w:p w14:paraId="17EA4F0C" w14:textId="77777777" w:rsidR="0016108B" w:rsidRDefault="0016108B" w:rsidP="00B20E46">
            <w:pPr>
              <w:bidi w:val="0"/>
            </w:pPr>
            <w:r>
              <w:t xml:space="preserve">Mov </w:t>
            </w:r>
            <w:proofErr w:type="gramStart"/>
            <w:r>
              <w:t>a,#</w:t>
            </w:r>
            <w:proofErr w:type="gramEnd"/>
            <w:r>
              <w:t>56H</w:t>
            </w:r>
          </w:p>
          <w:p w14:paraId="12E7414D" w14:textId="77777777" w:rsidR="0016108B" w:rsidRDefault="0016108B" w:rsidP="0016108B">
            <w:r>
              <w:rPr>
                <w:rFonts w:hint="cs"/>
                <w:rtl/>
              </w:rPr>
              <w:t xml:space="preserve">בסיום הפקודה : </w:t>
            </w:r>
            <w:r>
              <w:t>A=56H</w:t>
            </w:r>
          </w:p>
        </w:tc>
        <w:tc>
          <w:tcPr>
            <w:tcW w:w="0" w:type="auto"/>
          </w:tcPr>
          <w:p w14:paraId="4CC0D474" w14:textId="77777777" w:rsidR="0016108B" w:rsidRDefault="0016108B" w:rsidP="00B20E46">
            <w:pPr>
              <w:rPr>
                <w:rtl/>
              </w:rPr>
            </w:pPr>
            <w:r>
              <w:rPr>
                <w:rFonts w:hint="cs"/>
                <w:rtl/>
              </w:rPr>
              <w:t xml:space="preserve">העבר </w:t>
            </w:r>
            <w:r w:rsidR="00276575">
              <w:rPr>
                <w:rFonts w:hint="cs"/>
                <w:rtl/>
              </w:rPr>
              <w:t xml:space="preserve">מיידית </w:t>
            </w:r>
            <w:r>
              <w:rPr>
                <w:rFonts w:hint="cs"/>
                <w:rtl/>
              </w:rPr>
              <w:t>לאקומולטור את הנתון.</w:t>
            </w:r>
          </w:p>
        </w:tc>
        <w:tc>
          <w:tcPr>
            <w:tcW w:w="0" w:type="auto"/>
            <w:shd w:val="clear" w:color="auto" w:fill="auto"/>
          </w:tcPr>
          <w:p w14:paraId="1CA349CC" w14:textId="77777777" w:rsidR="0016108B" w:rsidRDefault="00B74283" w:rsidP="00B74283">
            <w:pPr>
              <w:numPr>
                <w:ilvl w:val="0"/>
                <w:numId w:val="75"/>
              </w:numPr>
              <w:bidi w:val="0"/>
            </w:pPr>
            <w:r>
              <w:sym w:font="Wingdings" w:char="F0DF"/>
            </w:r>
            <w:r>
              <w:t xml:space="preserve"> #</w:t>
            </w:r>
            <w:r w:rsidR="0016108B">
              <w:t>data</w:t>
            </w:r>
          </w:p>
        </w:tc>
        <w:tc>
          <w:tcPr>
            <w:tcW w:w="1929" w:type="dxa"/>
            <w:shd w:val="clear" w:color="auto" w:fill="auto"/>
          </w:tcPr>
          <w:p w14:paraId="3F52E0EA" w14:textId="77777777" w:rsidR="0016108B" w:rsidRDefault="0016108B" w:rsidP="00186B4E">
            <w:pPr>
              <w:bidi w:val="0"/>
            </w:pPr>
            <w:r>
              <w:t xml:space="preserve">Mov </w:t>
            </w:r>
            <w:proofErr w:type="spellStart"/>
            <w:proofErr w:type="gramStart"/>
            <w:r>
              <w:t>a,#</w:t>
            </w:r>
            <w:proofErr w:type="gramEnd"/>
            <w:r>
              <w:t>data</w:t>
            </w:r>
            <w:proofErr w:type="spellEnd"/>
          </w:p>
        </w:tc>
      </w:tr>
      <w:tr w:rsidR="004E39B8" w14:paraId="10543C84" w14:textId="77777777" w:rsidTr="00EF08CD">
        <w:trPr>
          <w:trHeight w:val="666"/>
        </w:trPr>
        <w:tc>
          <w:tcPr>
            <w:tcW w:w="0" w:type="auto"/>
            <w:shd w:val="clear" w:color="auto" w:fill="auto"/>
          </w:tcPr>
          <w:p w14:paraId="1F479E11" w14:textId="77777777" w:rsidR="0016108B" w:rsidRDefault="0016108B" w:rsidP="0016108B">
            <w:pPr>
              <w:rPr>
                <w:rtl/>
              </w:rPr>
            </w:pPr>
            <w:r>
              <w:rPr>
                <w:rFonts w:hint="cs"/>
                <w:rtl/>
              </w:rPr>
              <w:t>1</w:t>
            </w:r>
          </w:p>
        </w:tc>
        <w:tc>
          <w:tcPr>
            <w:tcW w:w="0" w:type="auto"/>
          </w:tcPr>
          <w:p w14:paraId="1987BCF5" w14:textId="77777777" w:rsidR="0016108B" w:rsidRDefault="0016108B" w:rsidP="00B20E46">
            <w:pPr>
              <w:bidi w:val="0"/>
            </w:pPr>
            <w:r>
              <w:t>Mov R</w:t>
            </w:r>
            <w:proofErr w:type="gramStart"/>
            <w:r>
              <w:t>6,A</w:t>
            </w:r>
            <w:proofErr w:type="gramEnd"/>
          </w:p>
          <w:p w14:paraId="0768C120" w14:textId="77777777" w:rsidR="0016108B" w:rsidRDefault="0016108B" w:rsidP="0016108B">
            <w:r>
              <w:rPr>
                <w:rFonts w:hint="cs"/>
                <w:rtl/>
              </w:rPr>
              <w:t xml:space="preserve">העבר ל </w:t>
            </w:r>
            <w:r>
              <w:t>R6</w:t>
            </w:r>
            <w:r>
              <w:rPr>
                <w:rFonts w:hint="cs"/>
                <w:rtl/>
              </w:rPr>
              <w:t xml:space="preserve"> את הנתון שבאקומולטור. </w:t>
            </w:r>
            <w:r>
              <w:t>R6=55H</w:t>
            </w:r>
          </w:p>
        </w:tc>
        <w:tc>
          <w:tcPr>
            <w:tcW w:w="0" w:type="auto"/>
          </w:tcPr>
          <w:p w14:paraId="58C58BFD" w14:textId="77777777" w:rsidR="0016108B" w:rsidRDefault="0016108B" w:rsidP="00B20E46">
            <w:pPr>
              <w:rPr>
                <w:rtl/>
              </w:rPr>
            </w:pPr>
            <w:r>
              <w:rPr>
                <w:rFonts w:hint="cs"/>
                <w:rtl/>
              </w:rPr>
              <w:t xml:space="preserve">העבר ל </w:t>
            </w:r>
            <w:r>
              <w:t>Rn</w:t>
            </w:r>
            <w:r>
              <w:rPr>
                <w:rFonts w:hint="cs"/>
                <w:rtl/>
              </w:rPr>
              <w:t xml:space="preserve">  את הנתון שבאקומולטור</w:t>
            </w:r>
          </w:p>
        </w:tc>
        <w:tc>
          <w:tcPr>
            <w:tcW w:w="0" w:type="auto"/>
            <w:shd w:val="clear" w:color="auto" w:fill="auto"/>
          </w:tcPr>
          <w:p w14:paraId="2D985EEC" w14:textId="77777777" w:rsidR="0016108B" w:rsidRDefault="006B35BE" w:rsidP="006B35BE">
            <w:pPr>
              <w:bidi w:val="0"/>
            </w:pPr>
            <w:r>
              <w:t xml:space="preserve">(Rn) </w:t>
            </w:r>
            <w:r>
              <w:sym w:font="Wingdings" w:char="F0DF"/>
            </w:r>
            <w:r>
              <w:t xml:space="preserve"> (</w:t>
            </w:r>
            <w:r w:rsidR="0016108B">
              <w:t>A</w:t>
            </w:r>
            <w:r>
              <w:t>)</w:t>
            </w:r>
          </w:p>
        </w:tc>
        <w:tc>
          <w:tcPr>
            <w:tcW w:w="1929" w:type="dxa"/>
            <w:shd w:val="clear" w:color="auto" w:fill="auto"/>
          </w:tcPr>
          <w:p w14:paraId="497E60CC" w14:textId="77777777" w:rsidR="0016108B" w:rsidRDefault="0016108B" w:rsidP="00186B4E">
            <w:pPr>
              <w:bidi w:val="0"/>
            </w:pPr>
            <w:r>
              <w:t xml:space="preserve">Mov </w:t>
            </w:r>
            <w:proofErr w:type="spellStart"/>
            <w:proofErr w:type="gramStart"/>
            <w:r>
              <w:t>Rn,a</w:t>
            </w:r>
            <w:proofErr w:type="spellEnd"/>
            <w:proofErr w:type="gramEnd"/>
          </w:p>
        </w:tc>
      </w:tr>
      <w:tr w:rsidR="004E39B8" w14:paraId="322D3F42" w14:textId="77777777" w:rsidTr="00EF08CD">
        <w:trPr>
          <w:trHeight w:val="666"/>
        </w:trPr>
        <w:tc>
          <w:tcPr>
            <w:tcW w:w="0" w:type="auto"/>
            <w:shd w:val="clear" w:color="auto" w:fill="auto"/>
          </w:tcPr>
          <w:p w14:paraId="0AA25598" w14:textId="77777777" w:rsidR="0016108B" w:rsidRDefault="00921624" w:rsidP="0016108B">
            <w:pPr>
              <w:rPr>
                <w:rtl/>
              </w:rPr>
            </w:pPr>
            <w:r>
              <w:rPr>
                <w:rFonts w:hint="cs"/>
                <w:rtl/>
              </w:rPr>
              <w:t>2</w:t>
            </w:r>
          </w:p>
        </w:tc>
        <w:tc>
          <w:tcPr>
            <w:tcW w:w="0" w:type="auto"/>
          </w:tcPr>
          <w:p w14:paraId="10BA6032" w14:textId="77777777" w:rsidR="0016108B" w:rsidRDefault="0016108B" w:rsidP="001C5ACE">
            <w:pPr>
              <w:bidi w:val="0"/>
            </w:pPr>
            <w:r>
              <w:t>Mov R</w:t>
            </w:r>
            <w:r w:rsidR="001C5ACE">
              <w:rPr>
                <w:rFonts w:hint="cs"/>
                <w:rtl/>
              </w:rPr>
              <w:t>3</w:t>
            </w:r>
            <w:r>
              <w:t>,70H</w:t>
            </w:r>
          </w:p>
          <w:p w14:paraId="59090593" w14:textId="77777777" w:rsidR="0016108B" w:rsidRPr="0016108B" w:rsidRDefault="0016108B" w:rsidP="0016108B">
            <w:pPr>
              <w:rPr>
                <w:rtl/>
              </w:rPr>
            </w:pPr>
            <w:r>
              <w:rPr>
                <w:rFonts w:hint="cs"/>
                <w:rtl/>
              </w:rPr>
              <w:t xml:space="preserve">העבר את הנתון שבכתובת </w:t>
            </w:r>
            <w:r>
              <w:t>70H</w:t>
            </w:r>
            <w:r>
              <w:rPr>
                <w:rFonts w:hint="cs"/>
                <w:rtl/>
              </w:rPr>
              <w:t xml:space="preserve"> ב </w:t>
            </w:r>
            <w:r>
              <w:t xml:space="preserve">RAM </w:t>
            </w:r>
            <w:r>
              <w:rPr>
                <w:rFonts w:hint="cs"/>
                <w:rtl/>
              </w:rPr>
              <w:t xml:space="preserve"> הנתונים הפנימי אל </w:t>
            </w:r>
            <w:r w:rsidR="001C5ACE">
              <w:rPr>
                <w:rFonts w:hint="cs"/>
                <w:rtl/>
              </w:rPr>
              <w:t xml:space="preserve">רגיסטר </w:t>
            </w:r>
            <w:r w:rsidR="001C5ACE">
              <w:t>R3</w:t>
            </w:r>
            <w:r w:rsidR="001C5ACE">
              <w:rPr>
                <w:rFonts w:hint="cs"/>
                <w:rtl/>
              </w:rPr>
              <w:t xml:space="preserve"> </w:t>
            </w:r>
          </w:p>
        </w:tc>
        <w:tc>
          <w:tcPr>
            <w:tcW w:w="0" w:type="auto"/>
          </w:tcPr>
          <w:p w14:paraId="4A27C712" w14:textId="77777777" w:rsidR="0016108B" w:rsidRDefault="0016108B" w:rsidP="00B20E46">
            <w:pPr>
              <w:rPr>
                <w:rtl/>
              </w:rPr>
            </w:pPr>
            <w:r>
              <w:rPr>
                <w:rFonts w:hint="cs"/>
                <w:rtl/>
              </w:rPr>
              <w:t xml:space="preserve">העבר את הנתון שבכתובת </w:t>
            </w:r>
            <w:r>
              <w:t>direct</w:t>
            </w:r>
            <w:r>
              <w:rPr>
                <w:rFonts w:hint="cs"/>
                <w:rtl/>
              </w:rPr>
              <w:t xml:space="preserve"> אל </w:t>
            </w:r>
            <w:r>
              <w:t>Rn</w:t>
            </w:r>
            <w:r>
              <w:rPr>
                <w:rFonts w:hint="cs"/>
                <w:rtl/>
              </w:rPr>
              <w:t xml:space="preserve"> </w:t>
            </w:r>
          </w:p>
        </w:tc>
        <w:tc>
          <w:tcPr>
            <w:tcW w:w="0" w:type="auto"/>
            <w:shd w:val="clear" w:color="auto" w:fill="auto"/>
          </w:tcPr>
          <w:p w14:paraId="730CE23D" w14:textId="77777777" w:rsidR="0016108B" w:rsidRDefault="006B35BE" w:rsidP="006B35BE">
            <w:pPr>
              <w:bidi w:val="0"/>
            </w:pPr>
            <w:r>
              <w:t xml:space="preserve">(Rn) </w:t>
            </w:r>
            <w:r>
              <w:sym w:font="Wingdings" w:char="F0DF"/>
            </w:r>
            <w:r>
              <w:t xml:space="preserve"> (</w:t>
            </w:r>
            <w:r w:rsidR="0016108B">
              <w:t>direct</w:t>
            </w:r>
            <w:r>
              <w:t>)</w:t>
            </w:r>
          </w:p>
        </w:tc>
        <w:tc>
          <w:tcPr>
            <w:tcW w:w="1929" w:type="dxa"/>
            <w:shd w:val="clear" w:color="auto" w:fill="auto"/>
          </w:tcPr>
          <w:p w14:paraId="50504328" w14:textId="77777777" w:rsidR="0016108B" w:rsidRDefault="0016108B" w:rsidP="00186B4E">
            <w:pPr>
              <w:bidi w:val="0"/>
            </w:pPr>
            <w:r>
              <w:t xml:space="preserve">Mov </w:t>
            </w:r>
            <w:proofErr w:type="spellStart"/>
            <w:proofErr w:type="gramStart"/>
            <w:r>
              <w:t>Rn,direct</w:t>
            </w:r>
            <w:proofErr w:type="spellEnd"/>
            <w:proofErr w:type="gramEnd"/>
          </w:p>
        </w:tc>
      </w:tr>
      <w:tr w:rsidR="004E39B8" w14:paraId="78BE94E5" w14:textId="77777777" w:rsidTr="00EF08CD">
        <w:trPr>
          <w:trHeight w:val="1266"/>
        </w:trPr>
        <w:tc>
          <w:tcPr>
            <w:tcW w:w="0" w:type="auto"/>
            <w:shd w:val="clear" w:color="auto" w:fill="auto"/>
          </w:tcPr>
          <w:p w14:paraId="0CE085C5" w14:textId="77777777" w:rsidR="00895D9E" w:rsidRDefault="00921624" w:rsidP="00921624">
            <w:r>
              <w:rPr>
                <w:rFonts w:hint="cs"/>
                <w:rtl/>
              </w:rPr>
              <w:t>1</w:t>
            </w:r>
          </w:p>
        </w:tc>
        <w:tc>
          <w:tcPr>
            <w:tcW w:w="0" w:type="auto"/>
          </w:tcPr>
          <w:p w14:paraId="1C789249" w14:textId="77777777" w:rsidR="00895D9E" w:rsidRDefault="00895D9E" w:rsidP="00B20E46">
            <w:pPr>
              <w:bidi w:val="0"/>
            </w:pPr>
            <w:r>
              <w:t>Mov r</w:t>
            </w:r>
            <w:proofErr w:type="gramStart"/>
            <w:r>
              <w:t>6,#</w:t>
            </w:r>
            <w:proofErr w:type="gramEnd"/>
            <w:r>
              <w:t>78h</w:t>
            </w:r>
          </w:p>
          <w:p w14:paraId="5890CB71" w14:textId="77777777" w:rsidR="00895D9E" w:rsidRDefault="00895D9E" w:rsidP="00895D9E">
            <w:pPr>
              <w:rPr>
                <w:rtl/>
              </w:rPr>
            </w:pPr>
            <w:r>
              <w:rPr>
                <w:rFonts w:hint="cs"/>
                <w:rtl/>
              </w:rPr>
              <w:t xml:space="preserve">העבר </w:t>
            </w:r>
            <w:r w:rsidR="00276575">
              <w:rPr>
                <w:rFonts w:hint="cs"/>
                <w:rtl/>
              </w:rPr>
              <w:t xml:space="preserve">מיידית </w:t>
            </w:r>
            <w:r>
              <w:rPr>
                <w:rFonts w:hint="cs"/>
                <w:rtl/>
              </w:rPr>
              <w:t xml:space="preserve">ל </w:t>
            </w:r>
            <w:r>
              <w:t>R6</w:t>
            </w:r>
            <w:r>
              <w:rPr>
                <w:rFonts w:hint="cs"/>
                <w:rtl/>
              </w:rPr>
              <w:t xml:space="preserve"> את הנתון </w:t>
            </w:r>
            <w:r>
              <w:t>78H</w:t>
            </w:r>
            <w:r>
              <w:rPr>
                <w:rFonts w:hint="cs"/>
                <w:rtl/>
              </w:rPr>
              <w:t xml:space="preserve"> .   לאחר הפקודה </w:t>
            </w:r>
            <w:r>
              <w:t>R6=78H</w:t>
            </w:r>
            <w:r>
              <w:rPr>
                <w:rFonts w:hint="cs"/>
                <w:rtl/>
              </w:rPr>
              <w:t xml:space="preserve"> .</w:t>
            </w:r>
          </w:p>
        </w:tc>
        <w:tc>
          <w:tcPr>
            <w:tcW w:w="0" w:type="auto"/>
          </w:tcPr>
          <w:p w14:paraId="45D98E7C" w14:textId="77777777" w:rsidR="00895D9E" w:rsidRDefault="00895D9E" w:rsidP="00B20E46">
            <w:pPr>
              <w:rPr>
                <w:rtl/>
              </w:rPr>
            </w:pPr>
            <w:r>
              <w:rPr>
                <w:rFonts w:hint="cs"/>
                <w:rtl/>
              </w:rPr>
              <w:t xml:space="preserve">העבר </w:t>
            </w:r>
            <w:r w:rsidR="00276575">
              <w:rPr>
                <w:rFonts w:hint="cs"/>
                <w:rtl/>
              </w:rPr>
              <w:t xml:space="preserve">מיידית </w:t>
            </w:r>
            <w:r>
              <w:rPr>
                <w:rFonts w:hint="cs"/>
                <w:rtl/>
              </w:rPr>
              <w:t xml:space="preserve">ל </w:t>
            </w:r>
            <w:r>
              <w:t>Rn</w:t>
            </w:r>
            <w:r>
              <w:rPr>
                <w:rFonts w:hint="cs"/>
                <w:rtl/>
              </w:rPr>
              <w:t xml:space="preserve">  את הנתון </w:t>
            </w:r>
            <w:r>
              <w:t>data</w:t>
            </w:r>
            <w:r>
              <w:rPr>
                <w:rFonts w:hint="cs"/>
                <w:rtl/>
              </w:rPr>
              <w:t xml:space="preserve"> </w:t>
            </w:r>
          </w:p>
        </w:tc>
        <w:tc>
          <w:tcPr>
            <w:tcW w:w="0" w:type="auto"/>
            <w:shd w:val="clear" w:color="auto" w:fill="auto"/>
          </w:tcPr>
          <w:p w14:paraId="463BFC1F" w14:textId="77777777" w:rsidR="00895D9E" w:rsidRDefault="006B35BE" w:rsidP="006B35BE">
            <w:pPr>
              <w:bidi w:val="0"/>
            </w:pPr>
            <w:r>
              <w:t>(</w:t>
            </w:r>
            <w:r w:rsidR="00895D9E">
              <w:t>Rn</w:t>
            </w:r>
            <w:r>
              <w:t xml:space="preserve">)  </w:t>
            </w:r>
            <w:r>
              <w:sym w:font="Wingdings" w:char="F0DF"/>
            </w:r>
            <w:r>
              <w:t xml:space="preserve"> #</w:t>
            </w:r>
            <w:r w:rsidR="00895D9E">
              <w:t>data</w:t>
            </w:r>
          </w:p>
        </w:tc>
        <w:tc>
          <w:tcPr>
            <w:tcW w:w="1929" w:type="dxa"/>
            <w:shd w:val="clear" w:color="auto" w:fill="auto"/>
          </w:tcPr>
          <w:p w14:paraId="0643F946" w14:textId="77777777" w:rsidR="00895D9E" w:rsidRDefault="00895D9E" w:rsidP="00186B4E">
            <w:pPr>
              <w:bidi w:val="0"/>
            </w:pPr>
            <w:r>
              <w:t xml:space="preserve">Mov </w:t>
            </w:r>
            <w:proofErr w:type="spellStart"/>
            <w:proofErr w:type="gramStart"/>
            <w:r>
              <w:t>Rn,#</w:t>
            </w:r>
            <w:proofErr w:type="gramEnd"/>
            <w:r>
              <w:t>data</w:t>
            </w:r>
            <w:proofErr w:type="spellEnd"/>
          </w:p>
        </w:tc>
      </w:tr>
      <w:tr w:rsidR="004E39B8" w14:paraId="72DEEF34" w14:textId="77777777" w:rsidTr="00EF08CD">
        <w:trPr>
          <w:trHeight w:val="1654"/>
        </w:trPr>
        <w:tc>
          <w:tcPr>
            <w:tcW w:w="0" w:type="auto"/>
            <w:shd w:val="clear" w:color="auto" w:fill="auto"/>
          </w:tcPr>
          <w:p w14:paraId="4263044F" w14:textId="77777777" w:rsidR="0016108B" w:rsidRDefault="0016108B" w:rsidP="00186B4E">
            <w:pPr>
              <w:bidi w:val="0"/>
            </w:pPr>
            <w:r>
              <w:rPr>
                <w:rFonts w:hint="cs"/>
                <w:rtl/>
              </w:rPr>
              <w:lastRenderedPageBreak/>
              <w:t xml:space="preserve">       </w:t>
            </w:r>
            <w:r>
              <w:t xml:space="preserve"> 1</w:t>
            </w:r>
          </w:p>
        </w:tc>
        <w:tc>
          <w:tcPr>
            <w:tcW w:w="0" w:type="auto"/>
          </w:tcPr>
          <w:p w14:paraId="6BA932EC" w14:textId="77777777" w:rsidR="0016108B" w:rsidRDefault="0016108B" w:rsidP="00B20E46">
            <w:pPr>
              <w:bidi w:val="0"/>
            </w:pPr>
            <w:r>
              <w:t xml:space="preserve">Mov </w:t>
            </w:r>
            <w:r>
              <w:rPr>
                <w:rFonts w:hint="cs"/>
                <w:rtl/>
              </w:rPr>
              <w:t>6</w:t>
            </w:r>
            <w:r>
              <w:t>0</w:t>
            </w:r>
            <w:proofErr w:type="gramStart"/>
            <w:r>
              <w:t>H,a</w:t>
            </w:r>
            <w:proofErr w:type="gramEnd"/>
          </w:p>
          <w:p w14:paraId="55137AF9" w14:textId="77777777" w:rsidR="0016108B" w:rsidRDefault="0016108B" w:rsidP="007675AB">
            <w:r>
              <w:rPr>
                <w:rFonts w:hint="cs"/>
                <w:rtl/>
              </w:rPr>
              <w:t xml:space="preserve">העבר את הנתון שבאקומולטור לכתובת </w:t>
            </w:r>
            <w:r>
              <w:t xml:space="preserve"> 60H</w:t>
            </w:r>
            <w:r>
              <w:rPr>
                <w:rFonts w:hint="cs"/>
                <w:rtl/>
              </w:rPr>
              <w:t xml:space="preserve"> ב </w:t>
            </w:r>
            <w:r>
              <w:t xml:space="preserve">direct </w:t>
            </w:r>
            <w:r>
              <w:rPr>
                <w:rFonts w:hint="cs"/>
                <w:rtl/>
              </w:rPr>
              <w:t xml:space="preserve"> . תוכן כתובת </w:t>
            </w:r>
            <w:r>
              <w:t>60H</w:t>
            </w:r>
            <w:r>
              <w:rPr>
                <w:rFonts w:hint="cs"/>
                <w:rtl/>
              </w:rPr>
              <w:t xml:space="preserve"> יהיה </w:t>
            </w:r>
            <w:r>
              <w:t>55H</w:t>
            </w:r>
          </w:p>
        </w:tc>
        <w:tc>
          <w:tcPr>
            <w:tcW w:w="0" w:type="auto"/>
          </w:tcPr>
          <w:p w14:paraId="67618A61" w14:textId="77777777" w:rsidR="0016108B" w:rsidRDefault="0016108B" w:rsidP="00B20E46">
            <w:pPr>
              <w:rPr>
                <w:rtl/>
              </w:rPr>
            </w:pPr>
            <w:r>
              <w:rPr>
                <w:rFonts w:hint="cs"/>
                <w:rtl/>
              </w:rPr>
              <w:t xml:space="preserve">העבר את הנתון שב </w:t>
            </w:r>
            <w:r>
              <w:t xml:space="preserve">A </w:t>
            </w:r>
            <w:r>
              <w:rPr>
                <w:rFonts w:hint="cs"/>
                <w:rtl/>
              </w:rPr>
              <w:t xml:space="preserve"> אל הכתובת </w:t>
            </w:r>
            <w:r>
              <w:t>direct</w:t>
            </w:r>
            <w:r>
              <w:rPr>
                <w:rFonts w:hint="cs"/>
                <w:rtl/>
              </w:rPr>
              <w:t xml:space="preserve"> </w:t>
            </w:r>
          </w:p>
        </w:tc>
        <w:tc>
          <w:tcPr>
            <w:tcW w:w="0" w:type="auto"/>
            <w:shd w:val="clear" w:color="auto" w:fill="auto"/>
          </w:tcPr>
          <w:p w14:paraId="2406A8F8" w14:textId="77777777" w:rsidR="0016108B" w:rsidRDefault="006B35BE" w:rsidP="006B35BE">
            <w:pPr>
              <w:bidi w:val="0"/>
            </w:pPr>
            <w:r>
              <w:t>(</w:t>
            </w:r>
            <w:r w:rsidR="0016108B">
              <w:t>direct</w:t>
            </w:r>
            <w:r>
              <w:t>)</w:t>
            </w:r>
            <w:r w:rsidR="0016108B">
              <w:t xml:space="preserve"> </w:t>
            </w:r>
            <w:r>
              <w:sym w:font="Wingdings" w:char="F0DF"/>
            </w:r>
            <w:r w:rsidR="0016108B">
              <w:t xml:space="preserve"> </w:t>
            </w:r>
            <w:r>
              <w:t>(</w:t>
            </w:r>
            <w:r w:rsidR="0016108B">
              <w:t>A</w:t>
            </w:r>
            <w:r>
              <w:t>)</w:t>
            </w:r>
          </w:p>
        </w:tc>
        <w:tc>
          <w:tcPr>
            <w:tcW w:w="1929" w:type="dxa"/>
            <w:shd w:val="clear" w:color="auto" w:fill="auto"/>
          </w:tcPr>
          <w:p w14:paraId="2E8D03FE" w14:textId="77777777" w:rsidR="0016108B" w:rsidRDefault="0016108B" w:rsidP="00186B4E">
            <w:pPr>
              <w:bidi w:val="0"/>
            </w:pPr>
            <w:r>
              <w:t xml:space="preserve">MOV </w:t>
            </w:r>
            <w:proofErr w:type="spellStart"/>
            <w:proofErr w:type="gramStart"/>
            <w:r>
              <w:t>direct,A</w:t>
            </w:r>
            <w:proofErr w:type="spellEnd"/>
            <w:proofErr w:type="gramEnd"/>
          </w:p>
        </w:tc>
      </w:tr>
      <w:tr w:rsidR="004E39B8" w14:paraId="08830A0E" w14:textId="77777777" w:rsidTr="00EF08CD">
        <w:tc>
          <w:tcPr>
            <w:tcW w:w="0" w:type="auto"/>
            <w:shd w:val="clear" w:color="auto" w:fill="auto"/>
          </w:tcPr>
          <w:p w14:paraId="6D8B861D" w14:textId="77777777" w:rsidR="00276575" w:rsidRDefault="00276575" w:rsidP="00276575">
            <w:pPr>
              <w:rPr>
                <w:rtl/>
              </w:rPr>
            </w:pPr>
            <w:r>
              <w:rPr>
                <w:rFonts w:hint="cs"/>
                <w:rtl/>
              </w:rPr>
              <w:t>2</w:t>
            </w:r>
          </w:p>
        </w:tc>
        <w:tc>
          <w:tcPr>
            <w:tcW w:w="0" w:type="auto"/>
          </w:tcPr>
          <w:p w14:paraId="1CA4F9DA" w14:textId="77777777" w:rsidR="00276575" w:rsidRDefault="00276575" w:rsidP="00186B4E">
            <w:pPr>
              <w:bidi w:val="0"/>
            </w:pPr>
            <w:r>
              <w:t>Mov 60</w:t>
            </w:r>
            <w:proofErr w:type="gramStart"/>
            <w:r>
              <w:t>H,R</w:t>
            </w:r>
            <w:proofErr w:type="gramEnd"/>
            <w:r>
              <w:t>5</w:t>
            </w:r>
          </w:p>
          <w:p w14:paraId="0011E8A8" w14:textId="77777777" w:rsidR="00276575" w:rsidRDefault="00276575" w:rsidP="00276575">
            <w:pPr>
              <w:rPr>
                <w:rtl/>
              </w:rPr>
            </w:pPr>
            <w:r>
              <w:rPr>
                <w:rFonts w:hint="cs"/>
                <w:rtl/>
              </w:rPr>
              <w:t xml:space="preserve">הנתון שברגיסטר </w:t>
            </w:r>
            <w:r>
              <w:t>R5</w:t>
            </w:r>
            <w:r>
              <w:rPr>
                <w:rFonts w:hint="cs"/>
                <w:rtl/>
              </w:rPr>
              <w:t xml:space="preserve"> מועבר לכתובת </w:t>
            </w:r>
            <w:r>
              <w:t>60H</w:t>
            </w:r>
            <w:r>
              <w:rPr>
                <w:rFonts w:hint="cs"/>
                <w:rtl/>
              </w:rPr>
              <w:t xml:space="preserve"> ב </w:t>
            </w:r>
            <w:r>
              <w:t>RAM</w:t>
            </w:r>
            <w:r>
              <w:rPr>
                <w:rFonts w:hint="cs"/>
                <w:rtl/>
              </w:rPr>
              <w:t xml:space="preserve"> הפנימי.</w:t>
            </w:r>
          </w:p>
        </w:tc>
        <w:tc>
          <w:tcPr>
            <w:tcW w:w="0" w:type="auto"/>
          </w:tcPr>
          <w:p w14:paraId="4A171AF2" w14:textId="77777777" w:rsidR="00276575" w:rsidRDefault="00276575" w:rsidP="00276575">
            <w:pPr>
              <w:rPr>
                <w:rtl/>
              </w:rPr>
            </w:pPr>
            <w:r>
              <w:rPr>
                <w:rFonts w:hint="cs"/>
                <w:rtl/>
              </w:rPr>
              <w:t xml:space="preserve">העבר את הנתון שברגיסטר </w:t>
            </w:r>
            <w:r>
              <w:t>Rn</w:t>
            </w:r>
            <w:r>
              <w:rPr>
                <w:rFonts w:hint="cs"/>
                <w:rtl/>
              </w:rPr>
              <w:t xml:space="preserve"> אל כתובת </w:t>
            </w:r>
            <w:r>
              <w:t>direct</w:t>
            </w:r>
            <w:r>
              <w:rPr>
                <w:rFonts w:hint="cs"/>
                <w:rtl/>
              </w:rPr>
              <w:t xml:space="preserve"> ב </w:t>
            </w:r>
            <w:r>
              <w:t>RAM</w:t>
            </w:r>
            <w:r>
              <w:rPr>
                <w:rFonts w:hint="cs"/>
                <w:rtl/>
              </w:rPr>
              <w:t xml:space="preserve"> הפנימי</w:t>
            </w:r>
          </w:p>
        </w:tc>
        <w:tc>
          <w:tcPr>
            <w:tcW w:w="0" w:type="auto"/>
            <w:shd w:val="clear" w:color="auto" w:fill="auto"/>
          </w:tcPr>
          <w:p w14:paraId="73718C4E" w14:textId="77777777" w:rsidR="00276575" w:rsidRDefault="006B35BE" w:rsidP="006B35BE">
            <w:pPr>
              <w:bidi w:val="0"/>
            </w:pPr>
            <w:r>
              <w:t>(</w:t>
            </w:r>
            <w:r w:rsidR="00276575">
              <w:t>direct</w:t>
            </w:r>
            <w:r>
              <w:t xml:space="preserve">) </w:t>
            </w:r>
            <w:r>
              <w:sym w:font="Wingdings" w:char="F0DF"/>
            </w:r>
            <w:r>
              <w:t xml:space="preserve"> (</w:t>
            </w:r>
            <w:r w:rsidR="00276575">
              <w:t>Rn</w:t>
            </w:r>
            <w:r>
              <w:t>)</w:t>
            </w:r>
          </w:p>
        </w:tc>
        <w:tc>
          <w:tcPr>
            <w:tcW w:w="1929" w:type="dxa"/>
            <w:shd w:val="clear" w:color="auto" w:fill="auto"/>
          </w:tcPr>
          <w:p w14:paraId="6620845E" w14:textId="77777777" w:rsidR="00276575" w:rsidRDefault="00276575" w:rsidP="00186B4E">
            <w:pPr>
              <w:bidi w:val="0"/>
            </w:pPr>
            <w:r>
              <w:t xml:space="preserve">Mov </w:t>
            </w:r>
            <w:proofErr w:type="spellStart"/>
            <w:proofErr w:type="gramStart"/>
            <w:r>
              <w:t>direct,Rn</w:t>
            </w:r>
            <w:proofErr w:type="spellEnd"/>
            <w:proofErr w:type="gramEnd"/>
          </w:p>
        </w:tc>
      </w:tr>
      <w:tr w:rsidR="004E39B8" w14:paraId="67A31918" w14:textId="77777777" w:rsidTr="00EF08CD">
        <w:tc>
          <w:tcPr>
            <w:tcW w:w="0" w:type="auto"/>
            <w:shd w:val="clear" w:color="auto" w:fill="auto"/>
          </w:tcPr>
          <w:p w14:paraId="262570E3" w14:textId="77777777" w:rsidR="0016108B" w:rsidRDefault="0016108B" w:rsidP="00186B4E">
            <w:pPr>
              <w:bidi w:val="0"/>
            </w:pPr>
            <w:r>
              <w:t xml:space="preserve">        2</w:t>
            </w:r>
          </w:p>
        </w:tc>
        <w:tc>
          <w:tcPr>
            <w:tcW w:w="0" w:type="auto"/>
          </w:tcPr>
          <w:p w14:paraId="056877FB" w14:textId="77777777" w:rsidR="0016108B" w:rsidRDefault="0016108B" w:rsidP="00186B4E">
            <w:pPr>
              <w:bidi w:val="0"/>
            </w:pPr>
            <w:r>
              <w:t>Mov 50H,70h</w:t>
            </w:r>
          </w:p>
          <w:p w14:paraId="13CF7E8D" w14:textId="77777777" w:rsidR="0016108B" w:rsidRDefault="0016108B" w:rsidP="008263AC">
            <w:pPr>
              <w:rPr>
                <w:rtl/>
              </w:rPr>
            </w:pPr>
            <w:r>
              <w:rPr>
                <w:rFonts w:hint="cs"/>
                <w:rtl/>
              </w:rPr>
              <w:t xml:space="preserve">העבר את הנתון שבכתובת </w:t>
            </w:r>
            <w:r>
              <w:t>70h</w:t>
            </w:r>
            <w:r>
              <w:rPr>
                <w:rFonts w:hint="cs"/>
                <w:rtl/>
              </w:rPr>
              <w:t xml:space="preserve"> לכתובת </w:t>
            </w:r>
            <w:r>
              <w:t>50h</w:t>
            </w:r>
            <w:r>
              <w:rPr>
                <w:rFonts w:hint="cs"/>
                <w:rtl/>
              </w:rPr>
              <w:t xml:space="preserve"> . בכתובת </w:t>
            </w:r>
            <w:r>
              <w:t>50h</w:t>
            </w:r>
            <w:r>
              <w:rPr>
                <w:rFonts w:hint="cs"/>
                <w:rtl/>
              </w:rPr>
              <w:t xml:space="preserve"> יהיה </w:t>
            </w:r>
            <w:r>
              <w:t>64h</w:t>
            </w:r>
            <w:r>
              <w:rPr>
                <w:rFonts w:hint="cs"/>
                <w:rtl/>
              </w:rPr>
              <w:t xml:space="preserve"> </w:t>
            </w:r>
          </w:p>
        </w:tc>
        <w:tc>
          <w:tcPr>
            <w:tcW w:w="0" w:type="auto"/>
          </w:tcPr>
          <w:p w14:paraId="1A369AB3" w14:textId="77777777" w:rsidR="0016108B" w:rsidRDefault="0016108B" w:rsidP="00935EC7">
            <w:pPr>
              <w:rPr>
                <w:rtl/>
              </w:rPr>
            </w:pPr>
            <w:r>
              <w:rPr>
                <w:rFonts w:hint="cs"/>
                <w:rtl/>
              </w:rPr>
              <w:t>העבר את הנתון שבמקור אל היעד.</w:t>
            </w:r>
          </w:p>
        </w:tc>
        <w:tc>
          <w:tcPr>
            <w:tcW w:w="0" w:type="auto"/>
            <w:shd w:val="clear" w:color="auto" w:fill="auto"/>
          </w:tcPr>
          <w:p w14:paraId="3BD996B3" w14:textId="77777777" w:rsidR="0016108B" w:rsidRDefault="006B35BE" w:rsidP="006B35BE">
            <w:pPr>
              <w:bidi w:val="0"/>
            </w:pPr>
            <w:r>
              <w:t>(</w:t>
            </w:r>
            <w:r w:rsidR="0016108B">
              <w:t>direct</w:t>
            </w:r>
            <w:r>
              <w:t xml:space="preserve">) </w:t>
            </w:r>
            <w:r>
              <w:sym w:font="Wingdings" w:char="F0DF"/>
            </w:r>
            <w:r w:rsidR="0016108B">
              <w:t xml:space="preserve"> </w:t>
            </w:r>
            <w:r>
              <w:t>(</w:t>
            </w:r>
            <w:r w:rsidR="0016108B">
              <w:t>direct</w:t>
            </w:r>
            <w:r>
              <w:t>)</w:t>
            </w:r>
          </w:p>
        </w:tc>
        <w:tc>
          <w:tcPr>
            <w:tcW w:w="1929" w:type="dxa"/>
            <w:shd w:val="clear" w:color="auto" w:fill="auto"/>
          </w:tcPr>
          <w:p w14:paraId="25772A6B" w14:textId="77777777" w:rsidR="0016108B" w:rsidRDefault="0016108B" w:rsidP="00186B4E">
            <w:pPr>
              <w:bidi w:val="0"/>
            </w:pPr>
            <w:r>
              <w:t xml:space="preserve">MOV </w:t>
            </w:r>
            <w:proofErr w:type="spellStart"/>
            <w:proofErr w:type="gramStart"/>
            <w:r>
              <w:t>direct,direct</w:t>
            </w:r>
            <w:proofErr w:type="spellEnd"/>
            <w:proofErr w:type="gramEnd"/>
          </w:p>
        </w:tc>
      </w:tr>
      <w:tr w:rsidR="004E39B8" w14:paraId="4E6A55FE" w14:textId="77777777" w:rsidTr="00EF08CD">
        <w:trPr>
          <w:trHeight w:val="1111"/>
        </w:trPr>
        <w:tc>
          <w:tcPr>
            <w:tcW w:w="0" w:type="auto"/>
            <w:shd w:val="clear" w:color="auto" w:fill="auto"/>
          </w:tcPr>
          <w:p w14:paraId="77069FD5" w14:textId="77777777" w:rsidR="0016108B" w:rsidRDefault="00E917CF" w:rsidP="0022059B">
            <w:pPr>
              <w:rPr>
                <w:rtl/>
              </w:rPr>
            </w:pPr>
            <w:r>
              <w:rPr>
                <w:rFonts w:hint="cs"/>
                <w:rtl/>
              </w:rPr>
              <w:t>2</w:t>
            </w:r>
          </w:p>
        </w:tc>
        <w:tc>
          <w:tcPr>
            <w:tcW w:w="0" w:type="auto"/>
          </w:tcPr>
          <w:p w14:paraId="542EA0B8" w14:textId="77777777" w:rsidR="0016108B" w:rsidRDefault="00276575" w:rsidP="00276575">
            <w:pPr>
              <w:bidi w:val="0"/>
            </w:pPr>
            <w:r>
              <w:t>Mov 50</w:t>
            </w:r>
            <w:proofErr w:type="gramStart"/>
            <w:r>
              <w:t>H,@</w:t>
            </w:r>
            <w:proofErr w:type="gramEnd"/>
            <w:r>
              <w:t>R0</w:t>
            </w:r>
          </w:p>
          <w:p w14:paraId="1BD893E1" w14:textId="77777777" w:rsidR="00276575" w:rsidRDefault="00276575" w:rsidP="00276575">
            <w:pPr>
              <w:rPr>
                <w:rtl/>
              </w:rPr>
            </w:pPr>
            <w:r>
              <w:rPr>
                <w:rFonts w:hint="cs"/>
                <w:rtl/>
              </w:rPr>
              <w:t xml:space="preserve">אם </w:t>
            </w:r>
            <w:r>
              <w:t>R0=70H</w:t>
            </w:r>
            <w:r>
              <w:rPr>
                <w:rFonts w:hint="cs"/>
                <w:rtl/>
              </w:rPr>
              <w:t xml:space="preserve"> אז מעבירים לכתובת </w:t>
            </w:r>
            <w:r>
              <w:t>50H</w:t>
            </w:r>
            <w:r>
              <w:rPr>
                <w:rFonts w:hint="cs"/>
                <w:rtl/>
              </w:rPr>
              <w:t xml:space="preserve"> ב </w:t>
            </w:r>
            <w:r>
              <w:t>RAM</w:t>
            </w:r>
            <w:r>
              <w:rPr>
                <w:rFonts w:hint="cs"/>
                <w:rtl/>
              </w:rPr>
              <w:t xml:space="preserve">  הפנימי את הנתון שנמצא בכתובת </w:t>
            </w:r>
            <w:r>
              <w:t>70H</w:t>
            </w:r>
            <w:r>
              <w:rPr>
                <w:rFonts w:hint="cs"/>
                <w:rtl/>
              </w:rPr>
              <w:t xml:space="preserve"> ב </w:t>
            </w:r>
            <w:r>
              <w:t>RAM</w:t>
            </w:r>
            <w:r>
              <w:rPr>
                <w:rFonts w:hint="cs"/>
                <w:rtl/>
              </w:rPr>
              <w:t xml:space="preserve"> הפנימי.</w:t>
            </w:r>
          </w:p>
        </w:tc>
        <w:tc>
          <w:tcPr>
            <w:tcW w:w="0" w:type="auto"/>
          </w:tcPr>
          <w:p w14:paraId="5EADDAD4" w14:textId="77777777" w:rsidR="0016108B" w:rsidRDefault="00276575" w:rsidP="007675AB">
            <w:pPr>
              <w:rPr>
                <w:rtl/>
              </w:rPr>
            </w:pPr>
            <w:r>
              <w:rPr>
                <w:rFonts w:hint="cs"/>
                <w:rtl/>
              </w:rPr>
              <w:t xml:space="preserve">העבר לכתובת </w:t>
            </w:r>
            <w:r>
              <w:t>direct</w:t>
            </w:r>
            <w:r>
              <w:rPr>
                <w:rFonts w:hint="cs"/>
                <w:rtl/>
              </w:rPr>
              <w:t xml:space="preserve"> את הנתון שנמצא בכתובת ש </w:t>
            </w:r>
            <w:r>
              <w:t>Ri</w:t>
            </w:r>
            <w:r>
              <w:rPr>
                <w:rFonts w:hint="cs"/>
                <w:rtl/>
              </w:rPr>
              <w:t xml:space="preserve"> מצביע עליה ב </w:t>
            </w:r>
            <w:r>
              <w:t>RAM</w:t>
            </w:r>
            <w:r>
              <w:rPr>
                <w:rFonts w:hint="cs"/>
                <w:rtl/>
              </w:rPr>
              <w:t xml:space="preserve"> הפנימי</w:t>
            </w:r>
          </w:p>
        </w:tc>
        <w:tc>
          <w:tcPr>
            <w:tcW w:w="0" w:type="auto"/>
            <w:shd w:val="clear" w:color="auto" w:fill="auto"/>
          </w:tcPr>
          <w:p w14:paraId="4EB0EAC7" w14:textId="77777777" w:rsidR="0016108B" w:rsidRDefault="006B35BE" w:rsidP="006B35BE">
            <w:pPr>
              <w:bidi w:val="0"/>
            </w:pPr>
            <w:r>
              <w:t>(</w:t>
            </w:r>
            <w:r w:rsidR="00276575">
              <w:t>direct</w:t>
            </w:r>
            <w:r>
              <w:t xml:space="preserve">) </w:t>
            </w:r>
            <w:r>
              <w:sym w:font="Wingdings" w:char="F0DF"/>
            </w:r>
            <w:r>
              <w:t xml:space="preserve"> (@Ri)</w:t>
            </w:r>
          </w:p>
        </w:tc>
        <w:tc>
          <w:tcPr>
            <w:tcW w:w="1929" w:type="dxa"/>
            <w:shd w:val="clear" w:color="auto" w:fill="auto"/>
          </w:tcPr>
          <w:p w14:paraId="742BC67B" w14:textId="77777777" w:rsidR="0016108B" w:rsidRDefault="00276575" w:rsidP="00186B4E">
            <w:pPr>
              <w:bidi w:val="0"/>
            </w:pPr>
            <w:r>
              <w:t xml:space="preserve">Mov </w:t>
            </w:r>
            <w:proofErr w:type="spellStart"/>
            <w:proofErr w:type="gramStart"/>
            <w:r>
              <w:t>direct,@</w:t>
            </w:r>
            <w:proofErr w:type="gramEnd"/>
            <w:r>
              <w:t>Ri</w:t>
            </w:r>
            <w:proofErr w:type="spellEnd"/>
          </w:p>
        </w:tc>
      </w:tr>
      <w:tr w:rsidR="004E39B8" w14:paraId="69467441" w14:textId="77777777" w:rsidTr="00EF08CD">
        <w:tc>
          <w:tcPr>
            <w:tcW w:w="0" w:type="auto"/>
            <w:shd w:val="clear" w:color="auto" w:fill="auto"/>
          </w:tcPr>
          <w:p w14:paraId="6071CE1C" w14:textId="77777777" w:rsidR="0016108B" w:rsidRDefault="00E917CF" w:rsidP="0022059B">
            <w:pPr>
              <w:rPr>
                <w:rtl/>
              </w:rPr>
            </w:pPr>
            <w:r>
              <w:rPr>
                <w:rFonts w:hint="cs"/>
                <w:rtl/>
              </w:rPr>
              <w:t>2</w:t>
            </w:r>
          </w:p>
        </w:tc>
        <w:tc>
          <w:tcPr>
            <w:tcW w:w="0" w:type="auto"/>
          </w:tcPr>
          <w:p w14:paraId="08FCE40A" w14:textId="77777777" w:rsidR="0016108B" w:rsidRDefault="00462CC8" w:rsidP="00462CC8">
            <w:pPr>
              <w:bidi w:val="0"/>
            </w:pPr>
            <w:r>
              <w:t>Mov 40</w:t>
            </w:r>
            <w:proofErr w:type="gramStart"/>
            <w:r>
              <w:t>H,#</w:t>
            </w:r>
            <w:proofErr w:type="gramEnd"/>
            <w:r>
              <w:t>99H</w:t>
            </w:r>
          </w:p>
          <w:p w14:paraId="68C4FB45" w14:textId="77777777" w:rsidR="00462CC8" w:rsidRDefault="00462CC8" w:rsidP="00462CC8">
            <w:pPr>
              <w:rPr>
                <w:rtl/>
              </w:rPr>
            </w:pPr>
            <w:r>
              <w:rPr>
                <w:rFonts w:hint="cs"/>
                <w:rtl/>
              </w:rPr>
              <w:t xml:space="preserve">העבר מיידית את הנתון </w:t>
            </w:r>
            <w:r>
              <w:t>99H</w:t>
            </w:r>
            <w:r>
              <w:rPr>
                <w:rFonts w:hint="cs"/>
                <w:rtl/>
              </w:rPr>
              <w:t xml:space="preserve"> לכתובת </w:t>
            </w:r>
            <w:r>
              <w:t>40H</w:t>
            </w:r>
            <w:r>
              <w:rPr>
                <w:rFonts w:hint="cs"/>
                <w:rtl/>
              </w:rPr>
              <w:t xml:space="preserve"> ב </w:t>
            </w:r>
            <w:r>
              <w:t>RAM</w:t>
            </w:r>
            <w:r>
              <w:rPr>
                <w:rFonts w:hint="cs"/>
                <w:rtl/>
              </w:rPr>
              <w:t xml:space="preserve">  הפנימי.</w:t>
            </w:r>
          </w:p>
        </w:tc>
        <w:tc>
          <w:tcPr>
            <w:tcW w:w="0" w:type="auto"/>
          </w:tcPr>
          <w:p w14:paraId="67E86346" w14:textId="77777777" w:rsidR="0016108B" w:rsidRDefault="00462CC8" w:rsidP="008E6349">
            <w:r>
              <w:rPr>
                <w:rFonts w:hint="cs"/>
                <w:rtl/>
              </w:rPr>
              <w:t xml:space="preserve">העבר מיידית לכתובת </w:t>
            </w:r>
            <w:r>
              <w:t>direct</w:t>
            </w:r>
            <w:r>
              <w:rPr>
                <w:rFonts w:hint="cs"/>
                <w:rtl/>
              </w:rPr>
              <w:t xml:space="preserve"> ב </w:t>
            </w:r>
            <w:r>
              <w:t>RAM</w:t>
            </w:r>
            <w:r>
              <w:rPr>
                <w:rFonts w:hint="cs"/>
                <w:rtl/>
              </w:rPr>
              <w:t xml:space="preserve"> הפנימי את הנתון </w:t>
            </w:r>
            <w:r>
              <w:t>data</w:t>
            </w:r>
          </w:p>
        </w:tc>
        <w:tc>
          <w:tcPr>
            <w:tcW w:w="0" w:type="auto"/>
            <w:shd w:val="clear" w:color="auto" w:fill="auto"/>
          </w:tcPr>
          <w:p w14:paraId="59357322" w14:textId="77777777" w:rsidR="0016108B" w:rsidRDefault="006B35BE" w:rsidP="006B35BE">
            <w:pPr>
              <w:bidi w:val="0"/>
            </w:pPr>
            <w:r>
              <w:t>(</w:t>
            </w:r>
            <w:r w:rsidR="00462CC8">
              <w:t>direct</w:t>
            </w:r>
            <w:r>
              <w:t>)</w:t>
            </w:r>
            <w:r>
              <w:sym w:font="Wingdings" w:char="F0DF"/>
            </w:r>
            <w:r>
              <w:t>#</w:t>
            </w:r>
            <w:r w:rsidR="00462CC8">
              <w:t>data</w:t>
            </w:r>
          </w:p>
        </w:tc>
        <w:tc>
          <w:tcPr>
            <w:tcW w:w="1929" w:type="dxa"/>
            <w:shd w:val="clear" w:color="auto" w:fill="auto"/>
          </w:tcPr>
          <w:p w14:paraId="728EBF1B" w14:textId="77777777" w:rsidR="0016108B" w:rsidRDefault="00276575" w:rsidP="00186B4E">
            <w:pPr>
              <w:bidi w:val="0"/>
            </w:pPr>
            <w:r>
              <w:t xml:space="preserve">Mov </w:t>
            </w:r>
            <w:proofErr w:type="spellStart"/>
            <w:proofErr w:type="gramStart"/>
            <w:r>
              <w:t>direct,#</w:t>
            </w:r>
            <w:proofErr w:type="gramEnd"/>
            <w:r>
              <w:t>data</w:t>
            </w:r>
            <w:proofErr w:type="spellEnd"/>
          </w:p>
        </w:tc>
      </w:tr>
      <w:tr w:rsidR="004E39B8" w14:paraId="36D73E6D" w14:textId="77777777" w:rsidTr="00EF08CD">
        <w:tc>
          <w:tcPr>
            <w:tcW w:w="0" w:type="auto"/>
            <w:shd w:val="clear" w:color="auto" w:fill="auto"/>
          </w:tcPr>
          <w:p w14:paraId="4EE6CEC9" w14:textId="77777777" w:rsidR="0016108B" w:rsidRDefault="0016108B" w:rsidP="0022059B">
            <w:pPr>
              <w:rPr>
                <w:rtl/>
              </w:rPr>
            </w:pPr>
            <w:r>
              <w:t>1</w:t>
            </w:r>
          </w:p>
        </w:tc>
        <w:tc>
          <w:tcPr>
            <w:tcW w:w="0" w:type="auto"/>
          </w:tcPr>
          <w:p w14:paraId="0797C173" w14:textId="77777777" w:rsidR="0016108B" w:rsidRDefault="0016108B" w:rsidP="00186B4E">
            <w:pPr>
              <w:bidi w:val="0"/>
            </w:pPr>
            <w:r>
              <w:t>Mov @r</w:t>
            </w:r>
            <w:proofErr w:type="gramStart"/>
            <w:r>
              <w:t>1,a</w:t>
            </w:r>
            <w:proofErr w:type="gramEnd"/>
          </w:p>
          <w:p w14:paraId="63E516BE" w14:textId="77777777" w:rsidR="0016108B" w:rsidRDefault="0016108B" w:rsidP="00D12B10">
            <w:pPr>
              <w:rPr>
                <w:rtl/>
              </w:rPr>
            </w:pPr>
            <w:r>
              <w:rPr>
                <w:rFonts w:hint="cs"/>
                <w:rtl/>
              </w:rPr>
              <w:t xml:space="preserve">העבר את הנתון שב </w:t>
            </w:r>
            <w:r>
              <w:t>A</w:t>
            </w:r>
            <w:r>
              <w:rPr>
                <w:rFonts w:hint="cs"/>
                <w:rtl/>
              </w:rPr>
              <w:t xml:space="preserve"> אל הכתובת עליה מצביע </w:t>
            </w:r>
            <w:r>
              <w:t>R1</w:t>
            </w:r>
            <w:r>
              <w:rPr>
                <w:rFonts w:hint="cs"/>
                <w:rtl/>
              </w:rPr>
              <w:t xml:space="preserve"> . אם </w:t>
            </w:r>
            <w:r>
              <w:t>R1=50h</w:t>
            </w:r>
            <w:r>
              <w:rPr>
                <w:rFonts w:hint="cs"/>
                <w:rtl/>
              </w:rPr>
              <w:t xml:space="preserve"> אז מעבירים לכתובת </w:t>
            </w:r>
            <w:r>
              <w:t>50h</w:t>
            </w:r>
            <w:r>
              <w:rPr>
                <w:rFonts w:hint="cs"/>
                <w:rtl/>
              </w:rPr>
              <w:t xml:space="preserve"> את הנתון </w:t>
            </w:r>
            <w:r>
              <w:t>64h</w:t>
            </w:r>
            <w:r>
              <w:rPr>
                <w:rFonts w:hint="cs"/>
                <w:rtl/>
              </w:rPr>
              <w:t xml:space="preserve"> .</w:t>
            </w:r>
          </w:p>
        </w:tc>
        <w:tc>
          <w:tcPr>
            <w:tcW w:w="0" w:type="auto"/>
          </w:tcPr>
          <w:p w14:paraId="66A6592D" w14:textId="77777777" w:rsidR="0016108B" w:rsidRDefault="0016108B" w:rsidP="00D12B10">
            <w:pPr>
              <w:rPr>
                <w:rtl/>
              </w:rPr>
            </w:pPr>
            <w:r>
              <w:rPr>
                <w:rFonts w:hint="cs"/>
                <w:rtl/>
              </w:rPr>
              <w:t xml:space="preserve">העבר את הנתון שב </w:t>
            </w:r>
            <w:r>
              <w:t>A</w:t>
            </w:r>
            <w:r>
              <w:rPr>
                <w:rFonts w:hint="cs"/>
                <w:rtl/>
              </w:rPr>
              <w:t xml:space="preserve">  אל הכתובת ש </w:t>
            </w:r>
            <w:r>
              <w:t>Ri</w:t>
            </w:r>
            <w:r>
              <w:rPr>
                <w:rFonts w:hint="cs"/>
                <w:rtl/>
              </w:rPr>
              <w:t xml:space="preserve"> מצביע עליה.</w:t>
            </w:r>
          </w:p>
        </w:tc>
        <w:tc>
          <w:tcPr>
            <w:tcW w:w="0" w:type="auto"/>
            <w:shd w:val="clear" w:color="auto" w:fill="auto"/>
          </w:tcPr>
          <w:p w14:paraId="16B8119B" w14:textId="77777777" w:rsidR="0016108B" w:rsidRDefault="006B35BE" w:rsidP="006B35BE">
            <w:pPr>
              <w:bidi w:val="0"/>
            </w:pPr>
            <w:r>
              <w:t>(</w:t>
            </w:r>
            <w:r w:rsidR="0016108B">
              <w:t>@Ri</w:t>
            </w:r>
            <w:r>
              <w:t>)</w:t>
            </w:r>
            <w:r w:rsidR="0016108B">
              <w:t xml:space="preserve"> </w:t>
            </w:r>
            <w:r>
              <w:sym w:font="Wingdings" w:char="F0DF"/>
            </w:r>
            <w:r w:rsidR="0016108B">
              <w:t xml:space="preserve"> </w:t>
            </w:r>
            <w:r>
              <w:t>(</w:t>
            </w:r>
            <w:r w:rsidR="0016108B">
              <w:t>A</w:t>
            </w:r>
            <w:r>
              <w:t>)</w:t>
            </w:r>
          </w:p>
        </w:tc>
        <w:tc>
          <w:tcPr>
            <w:tcW w:w="1929" w:type="dxa"/>
            <w:shd w:val="clear" w:color="auto" w:fill="auto"/>
          </w:tcPr>
          <w:p w14:paraId="2E881D42" w14:textId="77777777" w:rsidR="0016108B" w:rsidRDefault="0016108B" w:rsidP="00186B4E">
            <w:pPr>
              <w:bidi w:val="0"/>
            </w:pPr>
            <w:r>
              <w:t>MOV @</w:t>
            </w:r>
            <w:proofErr w:type="spellStart"/>
            <w:proofErr w:type="gramStart"/>
            <w:r>
              <w:t>Ri,A</w:t>
            </w:r>
            <w:proofErr w:type="spellEnd"/>
            <w:proofErr w:type="gramEnd"/>
          </w:p>
        </w:tc>
      </w:tr>
      <w:tr w:rsidR="004E39B8" w14:paraId="0E8AF66A" w14:textId="77777777" w:rsidTr="00EF08CD">
        <w:trPr>
          <w:trHeight w:val="1289"/>
        </w:trPr>
        <w:tc>
          <w:tcPr>
            <w:tcW w:w="0" w:type="auto"/>
            <w:shd w:val="clear" w:color="auto" w:fill="auto"/>
          </w:tcPr>
          <w:p w14:paraId="7A82A014" w14:textId="77777777" w:rsidR="00462CC8" w:rsidRDefault="00E917CF" w:rsidP="00462CC8">
            <w:pPr>
              <w:rPr>
                <w:rtl/>
              </w:rPr>
            </w:pPr>
            <w:r>
              <w:rPr>
                <w:rFonts w:hint="cs"/>
                <w:rtl/>
              </w:rPr>
              <w:t>2</w:t>
            </w:r>
          </w:p>
        </w:tc>
        <w:tc>
          <w:tcPr>
            <w:tcW w:w="0" w:type="auto"/>
          </w:tcPr>
          <w:p w14:paraId="00442039" w14:textId="77777777" w:rsidR="00462CC8" w:rsidRDefault="00C85C7C" w:rsidP="00C85C7C">
            <w:pPr>
              <w:bidi w:val="0"/>
            </w:pPr>
            <w:r>
              <w:t>Mov @r0,70H</w:t>
            </w:r>
          </w:p>
          <w:p w14:paraId="5094CF0C" w14:textId="77777777" w:rsidR="00C85C7C" w:rsidRDefault="00C85C7C" w:rsidP="00C85C7C">
            <w:pPr>
              <w:rPr>
                <w:rtl/>
              </w:rPr>
            </w:pPr>
            <w:r>
              <w:rPr>
                <w:rFonts w:hint="cs"/>
                <w:rtl/>
              </w:rPr>
              <w:t xml:space="preserve">העבר את הנתון שבכתובת </w:t>
            </w:r>
            <w:r>
              <w:t>70H</w:t>
            </w:r>
            <w:r>
              <w:rPr>
                <w:rFonts w:hint="cs"/>
                <w:rtl/>
              </w:rPr>
              <w:t xml:space="preserve"> לכתובת ש </w:t>
            </w:r>
            <w:r>
              <w:t>R0</w:t>
            </w:r>
            <w:r>
              <w:rPr>
                <w:rFonts w:hint="cs"/>
                <w:rtl/>
              </w:rPr>
              <w:t xml:space="preserve"> מצביע עליה </w:t>
            </w:r>
          </w:p>
        </w:tc>
        <w:tc>
          <w:tcPr>
            <w:tcW w:w="0" w:type="auto"/>
          </w:tcPr>
          <w:p w14:paraId="77D7DCDE" w14:textId="77777777" w:rsidR="00462CC8" w:rsidRDefault="00462CC8" w:rsidP="00D12B10">
            <w:pPr>
              <w:rPr>
                <w:rtl/>
              </w:rPr>
            </w:pPr>
            <w:r>
              <w:rPr>
                <w:rFonts w:hint="cs"/>
                <w:rtl/>
              </w:rPr>
              <w:t xml:space="preserve">העבר את הנתון שבכתובת </w:t>
            </w:r>
            <w:r>
              <w:t>direct</w:t>
            </w:r>
            <w:r>
              <w:rPr>
                <w:rFonts w:hint="cs"/>
                <w:rtl/>
              </w:rPr>
              <w:t xml:space="preserve"> אל הכתובת </w:t>
            </w:r>
            <w:r w:rsidR="00C85C7C">
              <w:rPr>
                <w:rFonts w:hint="cs"/>
                <w:rtl/>
              </w:rPr>
              <w:t xml:space="preserve">ש </w:t>
            </w:r>
            <w:r w:rsidR="00C85C7C">
              <w:t>Ri</w:t>
            </w:r>
            <w:r w:rsidR="00C85C7C">
              <w:rPr>
                <w:rFonts w:hint="cs"/>
                <w:rtl/>
              </w:rPr>
              <w:t xml:space="preserve"> מצביע עליה</w:t>
            </w:r>
          </w:p>
        </w:tc>
        <w:tc>
          <w:tcPr>
            <w:tcW w:w="0" w:type="auto"/>
            <w:shd w:val="clear" w:color="auto" w:fill="auto"/>
          </w:tcPr>
          <w:p w14:paraId="2F413340" w14:textId="77777777" w:rsidR="00462CC8" w:rsidRDefault="006B35BE" w:rsidP="006B35BE">
            <w:pPr>
              <w:bidi w:val="0"/>
            </w:pPr>
            <w:r>
              <w:t>(</w:t>
            </w:r>
            <w:r w:rsidR="00462CC8">
              <w:t>@Ri</w:t>
            </w:r>
            <w:r>
              <w:t>)</w:t>
            </w:r>
            <w:r>
              <w:sym w:font="Wingdings" w:char="F0DF"/>
            </w:r>
            <w:r>
              <w:t>(</w:t>
            </w:r>
            <w:r w:rsidR="00462CC8">
              <w:t>direct</w:t>
            </w:r>
            <w:r>
              <w:t>)</w:t>
            </w:r>
          </w:p>
        </w:tc>
        <w:tc>
          <w:tcPr>
            <w:tcW w:w="1929" w:type="dxa"/>
            <w:shd w:val="clear" w:color="auto" w:fill="auto"/>
          </w:tcPr>
          <w:p w14:paraId="7357E8CD" w14:textId="77777777" w:rsidR="00462CC8" w:rsidRDefault="00462CC8" w:rsidP="00186B4E">
            <w:pPr>
              <w:bidi w:val="0"/>
            </w:pPr>
            <w:r>
              <w:t>Mov @</w:t>
            </w:r>
            <w:proofErr w:type="spellStart"/>
            <w:proofErr w:type="gramStart"/>
            <w:r>
              <w:t>Ri,direct</w:t>
            </w:r>
            <w:proofErr w:type="spellEnd"/>
            <w:proofErr w:type="gramEnd"/>
          </w:p>
        </w:tc>
      </w:tr>
      <w:tr w:rsidR="004E39B8" w14:paraId="179588D9" w14:textId="77777777" w:rsidTr="00EF08CD">
        <w:trPr>
          <w:trHeight w:val="1289"/>
        </w:trPr>
        <w:tc>
          <w:tcPr>
            <w:tcW w:w="0" w:type="auto"/>
            <w:shd w:val="clear" w:color="auto" w:fill="auto"/>
          </w:tcPr>
          <w:p w14:paraId="041BF064" w14:textId="77777777" w:rsidR="00462CC8" w:rsidRDefault="00462CC8" w:rsidP="00462CC8">
            <w:pPr>
              <w:rPr>
                <w:rtl/>
              </w:rPr>
            </w:pPr>
            <w:r>
              <w:rPr>
                <w:rFonts w:hint="cs"/>
                <w:rtl/>
              </w:rPr>
              <w:t>1</w:t>
            </w:r>
          </w:p>
        </w:tc>
        <w:tc>
          <w:tcPr>
            <w:tcW w:w="0" w:type="auto"/>
          </w:tcPr>
          <w:p w14:paraId="3EE1E26D" w14:textId="77777777" w:rsidR="00462CC8" w:rsidRDefault="00462CC8" w:rsidP="00462CC8">
            <w:pPr>
              <w:bidi w:val="0"/>
            </w:pPr>
            <w:r>
              <w:t>Mov @r</w:t>
            </w:r>
            <w:proofErr w:type="gramStart"/>
            <w:r>
              <w:t>1,#</w:t>
            </w:r>
            <w:proofErr w:type="gramEnd"/>
            <w:r>
              <w:t>55H</w:t>
            </w:r>
          </w:p>
          <w:p w14:paraId="7AB84EFA" w14:textId="77777777" w:rsidR="00462CC8" w:rsidRDefault="00462CC8" w:rsidP="00462CC8">
            <w:pPr>
              <w:rPr>
                <w:rtl/>
              </w:rPr>
            </w:pPr>
            <w:r>
              <w:rPr>
                <w:rFonts w:hint="cs"/>
                <w:rtl/>
              </w:rPr>
              <w:t xml:space="preserve">העבר מיידית את הנתון </w:t>
            </w:r>
            <w:r>
              <w:t>55H</w:t>
            </w:r>
            <w:r>
              <w:rPr>
                <w:rFonts w:hint="cs"/>
                <w:rtl/>
              </w:rPr>
              <w:t xml:space="preserve"> לכתובת עליה מצביע </w:t>
            </w:r>
            <w:r>
              <w:t>R0</w:t>
            </w:r>
            <w:r>
              <w:rPr>
                <w:rFonts w:hint="cs"/>
                <w:rtl/>
              </w:rPr>
              <w:t xml:space="preserve"> .</w:t>
            </w:r>
          </w:p>
          <w:p w14:paraId="0BBAD5CB" w14:textId="77777777" w:rsidR="00462CC8" w:rsidRDefault="00462CC8" w:rsidP="00462CC8">
            <w:pPr>
              <w:bidi w:val="0"/>
            </w:pPr>
          </w:p>
        </w:tc>
        <w:tc>
          <w:tcPr>
            <w:tcW w:w="0" w:type="auto"/>
          </w:tcPr>
          <w:p w14:paraId="19A881B9" w14:textId="77777777" w:rsidR="00462CC8" w:rsidRDefault="00462CC8" w:rsidP="00D12B10">
            <w:r>
              <w:rPr>
                <w:rFonts w:hint="cs"/>
                <w:rtl/>
              </w:rPr>
              <w:t xml:space="preserve">העבר מיידית את הנתון לכתובת עליה מצביע </w:t>
            </w:r>
            <w:r>
              <w:t>Ri</w:t>
            </w:r>
          </w:p>
        </w:tc>
        <w:tc>
          <w:tcPr>
            <w:tcW w:w="0" w:type="auto"/>
            <w:shd w:val="clear" w:color="auto" w:fill="auto"/>
          </w:tcPr>
          <w:p w14:paraId="708559CA" w14:textId="77777777" w:rsidR="00462CC8" w:rsidRDefault="006B35BE" w:rsidP="006B35BE">
            <w:pPr>
              <w:bidi w:val="0"/>
            </w:pPr>
            <w:r>
              <w:t>(</w:t>
            </w:r>
            <w:r w:rsidR="00462CC8">
              <w:t>@Ri</w:t>
            </w:r>
            <w:r>
              <w:t>)</w:t>
            </w:r>
            <w:r>
              <w:sym w:font="Wingdings" w:char="F0DF"/>
            </w:r>
            <w:r>
              <w:t>#</w:t>
            </w:r>
            <w:r w:rsidR="00462CC8">
              <w:t>data</w:t>
            </w:r>
          </w:p>
        </w:tc>
        <w:tc>
          <w:tcPr>
            <w:tcW w:w="1929" w:type="dxa"/>
            <w:shd w:val="clear" w:color="auto" w:fill="auto"/>
          </w:tcPr>
          <w:p w14:paraId="46D29471" w14:textId="77777777" w:rsidR="00462CC8" w:rsidRDefault="00462CC8" w:rsidP="00186B4E">
            <w:pPr>
              <w:bidi w:val="0"/>
            </w:pPr>
            <w:r>
              <w:t>Mov @</w:t>
            </w:r>
            <w:proofErr w:type="spellStart"/>
            <w:proofErr w:type="gramStart"/>
            <w:r>
              <w:t>Ri,#</w:t>
            </w:r>
            <w:proofErr w:type="gramEnd"/>
            <w:r>
              <w:t>data</w:t>
            </w:r>
            <w:proofErr w:type="spellEnd"/>
          </w:p>
        </w:tc>
      </w:tr>
      <w:tr w:rsidR="004E39B8" w14:paraId="10609E44" w14:textId="77777777" w:rsidTr="00EF08CD">
        <w:tc>
          <w:tcPr>
            <w:tcW w:w="0" w:type="auto"/>
            <w:shd w:val="clear" w:color="auto" w:fill="auto"/>
          </w:tcPr>
          <w:p w14:paraId="5EAF9F7B" w14:textId="77777777" w:rsidR="0016108B" w:rsidRDefault="0016108B" w:rsidP="00186B4E">
            <w:pPr>
              <w:bidi w:val="0"/>
            </w:pPr>
            <w:r>
              <w:t xml:space="preserve">        2</w:t>
            </w:r>
          </w:p>
        </w:tc>
        <w:tc>
          <w:tcPr>
            <w:tcW w:w="0" w:type="auto"/>
          </w:tcPr>
          <w:p w14:paraId="128629CC" w14:textId="77777777" w:rsidR="0016108B" w:rsidRDefault="0016108B" w:rsidP="007F7AC0">
            <w:pPr>
              <w:bidi w:val="0"/>
            </w:pPr>
            <w:r>
              <w:t xml:space="preserve">Mov </w:t>
            </w:r>
            <w:proofErr w:type="spellStart"/>
            <w:r>
              <w:t>dptr</w:t>
            </w:r>
            <w:proofErr w:type="spellEnd"/>
            <w:r>
              <w:t>,</w:t>
            </w:r>
            <w:r>
              <w:rPr>
                <w:rFonts w:hint="cs"/>
                <w:rtl/>
              </w:rPr>
              <w:t>1000</w:t>
            </w:r>
            <w:r>
              <w:t>h</w:t>
            </w:r>
          </w:p>
          <w:p w14:paraId="3FFE311B" w14:textId="77777777" w:rsidR="0016108B" w:rsidRPr="00D12B10" w:rsidRDefault="0016108B" w:rsidP="007F7AC0">
            <w:pPr>
              <w:rPr>
                <w:rtl/>
              </w:rPr>
            </w:pPr>
            <w:r>
              <w:rPr>
                <w:rFonts w:hint="cs"/>
                <w:rtl/>
              </w:rPr>
              <w:t xml:space="preserve">העבר את הנתון </w:t>
            </w:r>
            <w:r>
              <w:t>1000h</w:t>
            </w:r>
            <w:r>
              <w:rPr>
                <w:rFonts w:hint="cs"/>
                <w:rtl/>
              </w:rPr>
              <w:t xml:space="preserve"> אל ה </w:t>
            </w:r>
            <w:r>
              <w:t xml:space="preserve">DPTR </w:t>
            </w:r>
            <w:r>
              <w:rPr>
                <w:rFonts w:hint="cs"/>
                <w:rtl/>
              </w:rPr>
              <w:t xml:space="preserve"> .</w:t>
            </w:r>
          </w:p>
        </w:tc>
        <w:tc>
          <w:tcPr>
            <w:tcW w:w="0" w:type="auto"/>
          </w:tcPr>
          <w:p w14:paraId="15AEA2EA" w14:textId="77777777" w:rsidR="0016108B" w:rsidRDefault="0016108B" w:rsidP="00D12B10">
            <w:pPr>
              <w:rPr>
                <w:rtl/>
              </w:rPr>
            </w:pPr>
            <w:r>
              <w:rPr>
                <w:rFonts w:hint="cs"/>
                <w:rtl/>
              </w:rPr>
              <w:t xml:space="preserve">העבר ל </w:t>
            </w:r>
            <w:r>
              <w:t xml:space="preserve">DPTR  </w:t>
            </w:r>
            <w:r>
              <w:rPr>
                <w:rFonts w:hint="cs"/>
                <w:rtl/>
              </w:rPr>
              <w:t>את הנתון בן 16 הביטים.</w:t>
            </w:r>
          </w:p>
        </w:tc>
        <w:tc>
          <w:tcPr>
            <w:tcW w:w="0" w:type="auto"/>
            <w:shd w:val="clear" w:color="auto" w:fill="auto"/>
          </w:tcPr>
          <w:p w14:paraId="67ACB722" w14:textId="77777777" w:rsidR="0016108B" w:rsidRPr="006B35BE" w:rsidRDefault="006B35BE" w:rsidP="006B35BE">
            <w:pPr>
              <w:bidi w:val="0"/>
              <w:rPr>
                <w:sz w:val="20"/>
                <w:szCs w:val="20"/>
              </w:rPr>
            </w:pPr>
            <w:r w:rsidRPr="006B35BE">
              <w:rPr>
                <w:sz w:val="20"/>
                <w:szCs w:val="20"/>
              </w:rPr>
              <w:t>(</w:t>
            </w:r>
            <w:r w:rsidR="0016108B" w:rsidRPr="006B35BE">
              <w:rPr>
                <w:sz w:val="20"/>
                <w:szCs w:val="20"/>
              </w:rPr>
              <w:t>DPTR</w:t>
            </w:r>
            <w:r w:rsidRPr="006B35BE">
              <w:rPr>
                <w:sz w:val="20"/>
                <w:szCs w:val="20"/>
              </w:rPr>
              <w:t>)</w:t>
            </w:r>
            <w:r w:rsidRPr="006B35BE">
              <w:rPr>
                <w:sz w:val="20"/>
                <w:szCs w:val="20"/>
              </w:rPr>
              <w:sym w:font="Wingdings" w:char="F0DF"/>
            </w:r>
            <w:r w:rsidRPr="006B35BE">
              <w:rPr>
                <w:sz w:val="20"/>
                <w:szCs w:val="20"/>
              </w:rPr>
              <w:t>#</w:t>
            </w:r>
            <w:r w:rsidR="0016108B" w:rsidRPr="006B35BE">
              <w:rPr>
                <w:sz w:val="20"/>
                <w:szCs w:val="20"/>
              </w:rPr>
              <w:t>data 16</w:t>
            </w:r>
          </w:p>
        </w:tc>
        <w:tc>
          <w:tcPr>
            <w:tcW w:w="1929" w:type="dxa"/>
            <w:shd w:val="clear" w:color="auto" w:fill="auto"/>
          </w:tcPr>
          <w:p w14:paraId="67FA822B" w14:textId="77777777" w:rsidR="0016108B" w:rsidRDefault="0016108B" w:rsidP="00186B4E">
            <w:pPr>
              <w:bidi w:val="0"/>
            </w:pPr>
            <w:r>
              <w:t xml:space="preserve">MOV </w:t>
            </w:r>
            <w:proofErr w:type="spellStart"/>
            <w:proofErr w:type="gramStart"/>
            <w:r>
              <w:t>DPTR,#</w:t>
            </w:r>
            <w:proofErr w:type="gramEnd"/>
            <w:r>
              <w:t>data</w:t>
            </w:r>
            <w:proofErr w:type="spellEnd"/>
            <w:r>
              <w:t xml:space="preserve"> 16</w:t>
            </w:r>
          </w:p>
        </w:tc>
      </w:tr>
      <w:tr w:rsidR="004E39B8" w14:paraId="294F1FA2" w14:textId="77777777" w:rsidTr="00EF08CD">
        <w:tc>
          <w:tcPr>
            <w:tcW w:w="0" w:type="auto"/>
            <w:shd w:val="clear" w:color="auto" w:fill="auto"/>
          </w:tcPr>
          <w:p w14:paraId="65A446BB" w14:textId="77777777" w:rsidR="0016108B" w:rsidRDefault="0016108B" w:rsidP="00A704E8">
            <w:pPr>
              <w:rPr>
                <w:rtl/>
              </w:rPr>
            </w:pPr>
            <w:r>
              <w:t>2</w:t>
            </w:r>
          </w:p>
        </w:tc>
        <w:tc>
          <w:tcPr>
            <w:tcW w:w="0" w:type="auto"/>
          </w:tcPr>
          <w:p w14:paraId="6A3A5E54" w14:textId="77777777" w:rsidR="0016108B" w:rsidRDefault="0016108B" w:rsidP="00186B4E">
            <w:pPr>
              <w:bidi w:val="0"/>
            </w:pPr>
            <w:proofErr w:type="spellStart"/>
            <w:r>
              <w:t>Movx</w:t>
            </w:r>
            <w:proofErr w:type="spellEnd"/>
            <w:r>
              <w:t xml:space="preserve"> </w:t>
            </w:r>
            <w:proofErr w:type="gramStart"/>
            <w:r>
              <w:t>a,@</w:t>
            </w:r>
            <w:proofErr w:type="spellStart"/>
            <w:proofErr w:type="gramEnd"/>
            <w:r>
              <w:t>dptr</w:t>
            </w:r>
            <w:proofErr w:type="spellEnd"/>
          </w:p>
          <w:p w14:paraId="5C41BA05" w14:textId="77777777" w:rsidR="0016108B" w:rsidRDefault="0016108B" w:rsidP="00D12B10">
            <w:pPr>
              <w:rPr>
                <w:rtl/>
              </w:rPr>
            </w:pPr>
            <w:r>
              <w:rPr>
                <w:rFonts w:hint="cs"/>
                <w:rtl/>
              </w:rPr>
              <w:lastRenderedPageBreak/>
              <w:t xml:space="preserve">העבר את הנתון מכתובת </w:t>
            </w:r>
            <w:r>
              <w:t>1000h</w:t>
            </w:r>
            <w:r>
              <w:rPr>
                <w:rFonts w:hint="cs"/>
                <w:rtl/>
              </w:rPr>
              <w:t xml:space="preserve"> אל האקומולטור. </w:t>
            </w:r>
            <w:r>
              <w:t>A=22</w:t>
            </w:r>
            <w:proofErr w:type="gramStart"/>
            <w:r>
              <w:t>h</w:t>
            </w:r>
            <w:r>
              <w:rPr>
                <w:rFonts w:hint="cs"/>
                <w:rtl/>
              </w:rPr>
              <w:t xml:space="preserve"> .</w:t>
            </w:r>
            <w:proofErr w:type="gramEnd"/>
          </w:p>
        </w:tc>
        <w:tc>
          <w:tcPr>
            <w:tcW w:w="0" w:type="auto"/>
          </w:tcPr>
          <w:p w14:paraId="608A352B" w14:textId="77777777" w:rsidR="0016108B" w:rsidRDefault="0016108B" w:rsidP="00D12B10">
            <w:pPr>
              <w:rPr>
                <w:rtl/>
              </w:rPr>
            </w:pPr>
            <w:r>
              <w:rPr>
                <w:rFonts w:hint="cs"/>
                <w:rtl/>
              </w:rPr>
              <w:lastRenderedPageBreak/>
              <w:t xml:space="preserve">העבר ל </w:t>
            </w:r>
            <w:r>
              <w:t>A</w:t>
            </w:r>
            <w:r>
              <w:rPr>
                <w:rFonts w:hint="cs"/>
                <w:rtl/>
              </w:rPr>
              <w:t xml:space="preserve"> את </w:t>
            </w:r>
            <w:r>
              <w:rPr>
                <w:rFonts w:hint="cs"/>
                <w:rtl/>
              </w:rPr>
              <w:lastRenderedPageBreak/>
              <w:t xml:space="preserve">הנתון מהכתובת ש </w:t>
            </w:r>
            <w:r>
              <w:t>DPTR</w:t>
            </w:r>
            <w:r>
              <w:rPr>
                <w:rFonts w:hint="cs"/>
                <w:rtl/>
              </w:rPr>
              <w:t xml:space="preserve"> מצביע עליה. הכתובת היא מזיכרון הנתונים החיצוני !</w:t>
            </w:r>
          </w:p>
        </w:tc>
        <w:tc>
          <w:tcPr>
            <w:tcW w:w="0" w:type="auto"/>
            <w:shd w:val="clear" w:color="auto" w:fill="auto"/>
          </w:tcPr>
          <w:p w14:paraId="3126AD48" w14:textId="77777777" w:rsidR="0016108B" w:rsidRDefault="006B35BE" w:rsidP="006B35BE">
            <w:pPr>
              <w:bidi w:val="0"/>
            </w:pPr>
            <w:r>
              <w:lastRenderedPageBreak/>
              <w:t>(</w:t>
            </w:r>
            <w:r w:rsidR="0016108B">
              <w:t>A</w:t>
            </w:r>
            <w:r>
              <w:t>)</w:t>
            </w:r>
            <w:r>
              <w:sym w:font="Wingdings" w:char="F0DF"/>
            </w:r>
            <w:r w:rsidR="0016108B">
              <w:t xml:space="preserve"> </w:t>
            </w:r>
            <w:r>
              <w:t>(</w:t>
            </w:r>
            <w:r w:rsidR="0016108B">
              <w:t>@DPTR</w:t>
            </w:r>
            <w:r>
              <w:t>)</w:t>
            </w:r>
          </w:p>
        </w:tc>
        <w:tc>
          <w:tcPr>
            <w:tcW w:w="1929" w:type="dxa"/>
            <w:shd w:val="clear" w:color="auto" w:fill="auto"/>
          </w:tcPr>
          <w:p w14:paraId="33D263E5" w14:textId="77777777" w:rsidR="0016108B" w:rsidRDefault="0016108B" w:rsidP="00186B4E">
            <w:pPr>
              <w:bidi w:val="0"/>
            </w:pPr>
            <w:r>
              <w:t xml:space="preserve">MOVX </w:t>
            </w:r>
            <w:proofErr w:type="gramStart"/>
            <w:r>
              <w:lastRenderedPageBreak/>
              <w:t>A,@</w:t>
            </w:r>
            <w:proofErr w:type="gramEnd"/>
            <w:r>
              <w:t>DPTR</w:t>
            </w:r>
          </w:p>
        </w:tc>
      </w:tr>
      <w:tr w:rsidR="004E39B8" w14:paraId="013F3C6B" w14:textId="77777777" w:rsidTr="00EF08CD">
        <w:tc>
          <w:tcPr>
            <w:tcW w:w="0" w:type="auto"/>
            <w:shd w:val="clear" w:color="auto" w:fill="auto"/>
          </w:tcPr>
          <w:p w14:paraId="5B7D62B7" w14:textId="77777777" w:rsidR="0016108B" w:rsidRDefault="0016108B" w:rsidP="00A704E8">
            <w:r>
              <w:lastRenderedPageBreak/>
              <w:t>2</w:t>
            </w:r>
          </w:p>
        </w:tc>
        <w:tc>
          <w:tcPr>
            <w:tcW w:w="0" w:type="auto"/>
          </w:tcPr>
          <w:p w14:paraId="7440F0A7" w14:textId="77777777" w:rsidR="0016108B" w:rsidRDefault="0016108B" w:rsidP="00186B4E">
            <w:pPr>
              <w:bidi w:val="0"/>
            </w:pPr>
            <w:proofErr w:type="spellStart"/>
            <w:r>
              <w:t>Movx</w:t>
            </w:r>
            <w:proofErr w:type="spellEnd"/>
            <w:r>
              <w:t xml:space="preserve"> @</w:t>
            </w:r>
            <w:proofErr w:type="spellStart"/>
            <w:proofErr w:type="gramStart"/>
            <w:r>
              <w:t>dptr,a</w:t>
            </w:r>
            <w:proofErr w:type="spellEnd"/>
            <w:proofErr w:type="gramEnd"/>
          </w:p>
          <w:p w14:paraId="7A5D1F44" w14:textId="77777777" w:rsidR="0016108B" w:rsidRDefault="0016108B" w:rsidP="00764E89">
            <w:pPr>
              <w:rPr>
                <w:rtl/>
              </w:rPr>
            </w:pPr>
            <w:r>
              <w:rPr>
                <w:rFonts w:hint="cs"/>
                <w:rtl/>
              </w:rPr>
              <w:t xml:space="preserve">העבר את הנתון שב </w:t>
            </w:r>
            <w:r>
              <w:t xml:space="preserve">A </w:t>
            </w:r>
            <w:r>
              <w:rPr>
                <w:rFonts w:hint="cs"/>
                <w:rtl/>
              </w:rPr>
              <w:t xml:space="preserve">אל כתובת </w:t>
            </w:r>
            <w:r>
              <w:t>1000h</w:t>
            </w:r>
            <w:r>
              <w:rPr>
                <w:rFonts w:hint="cs"/>
                <w:rtl/>
              </w:rPr>
              <w:t xml:space="preserve"> בזיכרון הנתונים החיצוני.</w:t>
            </w:r>
            <w:r w:rsidR="00764E89">
              <w:rPr>
                <w:rFonts w:hint="cs"/>
                <w:rtl/>
              </w:rPr>
              <w:t xml:space="preserve"> </w:t>
            </w:r>
            <w:r>
              <w:rPr>
                <w:rFonts w:hint="cs"/>
                <w:rtl/>
              </w:rPr>
              <w:t xml:space="preserve">בכתובת  </w:t>
            </w:r>
            <w:r>
              <w:t>1000h</w:t>
            </w:r>
            <w:r>
              <w:rPr>
                <w:rFonts w:hint="cs"/>
                <w:rtl/>
              </w:rPr>
              <w:t xml:space="preserve"> יהיה </w:t>
            </w:r>
            <w:r>
              <w:t>55h</w:t>
            </w:r>
            <w:r>
              <w:rPr>
                <w:rFonts w:hint="cs"/>
                <w:rtl/>
              </w:rPr>
              <w:t xml:space="preserve"> .</w:t>
            </w:r>
          </w:p>
        </w:tc>
        <w:tc>
          <w:tcPr>
            <w:tcW w:w="0" w:type="auto"/>
          </w:tcPr>
          <w:p w14:paraId="6185636B" w14:textId="77777777" w:rsidR="0016108B" w:rsidRDefault="0016108B" w:rsidP="003B57FC">
            <w:pPr>
              <w:rPr>
                <w:rtl/>
              </w:rPr>
            </w:pPr>
            <w:r>
              <w:rPr>
                <w:rFonts w:hint="cs"/>
                <w:rtl/>
              </w:rPr>
              <w:t xml:space="preserve">העבר את הנתון שבאקומולטור אל הכתובת שה </w:t>
            </w:r>
            <w:r>
              <w:t>DPTR</w:t>
            </w:r>
            <w:r>
              <w:rPr>
                <w:rFonts w:hint="cs"/>
                <w:rtl/>
              </w:rPr>
              <w:t xml:space="preserve">  מצביע עליה.</w:t>
            </w:r>
          </w:p>
        </w:tc>
        <w:tc>
          <w:tcPr>
            <w:tcW w:w="0" w:type="auto"/>
            <w:shd w:val="clear" w:color="auto" w:fill="auto"/>
          </w:tcPr>
          <w:p w14:paraId="5543F97B" w14:textId="77777777" w:rsidR="0016108B" w:rsidRDefault="006B35BE" w:rsidP="006B35BE">
            <w:pPr>
              <w:bidi w:val="0"/>
            </w:pPr>
            <w:r>
              <w:t>(</w:t>
            </w:r>
            <w:r w:rsidR="0016108B">
              <w:t>@DPTR</w:t>
            </w:r>
            <w:r>
              <w:t>)</w:t>
            </w:r>
            <w:r w:rsidR="0016108B">
              <w:t xml:space="preserve"> </w:t>
            </w:r>
            <w:r>
              <w:sym w:font="Wingdings" w:char="F0DF"/>
            </w:r>
            <w:r>
              <w:t>(</w:t>
            </w:r>
            <w:r w:rsidR="0016108B">
              <w:t>A</w:t>
            </w:r>
            <w:r>
              <w:t>)</w:t>
            </w:r>
          </w:p>
        </w:tc>
        <w:tc>
          <w:tcPr>
            <w:tcW w:w="1929" w:type="dxa"/>
            <w:shd w:val="clear" w:color="auto" w:fill="auto"/>
          </w:tcPr>
          <w:p w14:paraId="2BC6B5F5" w14:textId="77777777" w:rsidR="0016108B" w:rsidRDefault="0016108B" w:rsidP="00186B4E">
            <w:pPr>
              <w:bidi w:val="0"/>
            </w:pPr>
            <w:r>
              <w:t>MOVX @</w:t>
            </w:r>
            <w:proofErr w:type="gramStart"/>
            <w:r>
              <w:t>DPTR,A</w:t>
            </w:r>
            <w:proofErr w:type="gramEnd"/>
          </w:p>
        </w:tc>
      </w:tr>
      <w:tr w:rsidR="004E39B8" w14:paraId="5E254596" w14:textId="77777777" w:rsidTr="00EF08CD">
        <w:tc>
          <w:tcPr>
            <w:tcW w:w="0" w:type="auto"/>
            <w:shd w:val="clear" w:color="auto" w:fill="auto"/>
          </w:tcPr>
          <w:p w14:paraId="71FD8220" w14:textId="77777777" w:rsidR="0016108B" w:rsidRDefault="0016108B" w:rsidP="00186B4E">
            <w:pPr>
              <w:bidi w:val="0"/>
            </w:pPr>
            <w:r>
              <w:t xml:space="preserve">        2</w:t>
            </w:r>
          </w:p>
        </w:tc>
        <w:tc>
          <w:tcPr>
            <w:tcW w:w="0" w:type="auto"/>
          </w:tcPr>
          <w:p w14:paraId="2575FABE" w14:textId="77777777" w:rsidR="0016108B" w:rsidRDefault="0016108B" w:rsidP="00186B4E">
            <w:pPr>
              <w:bidi w:val="0"/>
            </w:pPr>
            <w:r>
              <w:t>Push 70h</w:t>
            </w:r>
          </w:p>
          <w:p w14:paraId="3A210671" w14:textId="77777777" w:rsidR="0016108B" w:rsidRDefault="0016108B" w:rsidP="00074939">
            <w:pPr>
              <w:rPr>
                <w:rtl/>
              </w:rPr>
            </w:pPr>
            <w:r>
              <w:rPr>
                <w:rFonts w:hint="cs"/>
                <w:rtl/>
              </w:rPr>
              <w:t xml:space="preserve">מצביע המחסנית </w:t>
            </w:r>
            <w:r>
              <w:t>SP</w:t>
            </w:r>
            <w:r>
              <w:rPr>
                <w:rFonts w:hint="cs"/>
                <w:rtl/>
              </w:rPr>
              <w:t xml:space="preserve"> מתקדם ב 1 ותוכן תא </w:t>
            </w:r>
            <w:r>
              <w:t>70h</w:t>
            </w:r>
            <w:r>
              <w:rPr>
                <w:rFonts w:hint="cs"/>
                <w:rtl/>
              </w:rPr>
              <w:t xml:space="preserve"> מועבר אל הכתובת עליה מצביע ה </w:t>
            </w:r>
            <w:r>
              <w:t>SP</w:t>
            </w:r>
            <w:r>
              <w:rPr>
                <w:rFonts w:hint="cs"/>
                <w:rtl/>
              </w:rPr>
              <w:t xml:space="preserve">. לדוגמא : אם </w:t>
            </w:r>
            <w:proofErr w:type="spellStart"/>
            <w:r>
              <w:t>sp</w:t>
            </w:r>
            <w:proofErr w:type="spellEnd"/>
            <w:r>
              <w:t>=30h</w:t>
            </w:r>
            <w:r>
              <w:rPr>
                <w:rFonts w:hint="cs"/>
                <w:rtl/>
              </w:rPr>
              <w:t xml:space="preserve">  אז בכתובת </w:t>
            </w:r>
            <w:r>
              <w:t>31h</w:t>
            </w:r>
            <w:r>
              <w:rPr>
                <w:rFonts w:hint="cs"/>
                <w:rtl/>
              </w:rPr>
              <w:t xml:space="preserve"> יהיה </w:t>
            </w:r>
            <w:r>
              <w:t>64h</w:t>
            </w:r>
            <w:r>
              <w:rPr>
                <w:rFonts w:hint="cs"/>
                <w:rtl/>
              </w:rPr>
              <w:t xml:space="preserve"> .</w:t>
            </w:r>
          </w:p>
        </w:tc>
        <w:tc>
          <w:tcPr>
            <w:tcW w:w="0" w:type="auto"/>
          </w:tcPr>
          <w:p w14:paraId="2000F877" w14:textId="77777777" w:rsidR="0016108B" w:rsidRDefault="0016108B" w:rsidP="00074939">
            <w:pPr>
              <w:rPr>
                <w:rtl/>
              </w:rPr>
            </w:pPr>
            <w:r>
              <w:rPr>
                <w:rFonts w:hint="cs"/>
                <w:rtl/>
              </w:rPr>
              <w:t xml:space="preserve">דחוף אל המחסנית את הנתון שבכתובת </w:t>
            </w:r>
            <w:proofErr w:type="spellStart"/>
            <w:r>
              <w:t>src</w:t>
            </w:r>
            <w:proofErr w:type="spellEnd"/>
            <w:r>
              <w:rPr>
                <w:rFonts w:hint="cs"/>
                <w:rtl/>
              </w:rPr>
              <w:t xml:space="preserve"> (כתובת ב </w:t>
            </w:r>
            <w:r>
              <w:t>direct</w:t>
            </w:r>
            <w:r>
              <w:rPr>
                <w:rFonts w:hint="cs"/>
                <w:rtl/>
              </w:rPr>
              <w:t xml:space="preserve"> ).</w:t>
            </w:r>
          </w:p>
        </w:tc>
        <w:tc>
          <w:tcPr>
            <w:tcW w:w="0" w:type="auto"/>
            <w:shd w:val="clear" w:color="auto" w:fill="auto"/>
          </w:tcPr>
          <w:p w14:paraId="6048B7C8" w14:textId="77777777" w:rsidR="0016108B" w:rsidRDefault="006B35BE" w:rsidP="00186B4E">
            <w:pPr>
              <w:bidi w:val="0"/>
            </w:pPr>
            <w:r>
              <w:t>(</w:t>
            </w:r>
            <w:r w:rsidR="0016108B">
              <w:t>SP</w:t>
            </w:r>
            <w:r>
              <w:t>)</w:t>
            </w:r>
            <w:r w:rsidR="0016108B">
              <w:t>=</w:t>
            </w:r>
            <w:r>
              <w:t>(</w:t>
            </w:r>
            <w:r w:rsidR="0016108B">
              <w:t>SP</w:t>
            </w:r>
            <w:r>
              <w:t>)</w:t>
            </w:r>
            <w:r w:rsidR="0016108B">
              <w:t>+1</w:t>
            </w:r>
          </w:p>
          <w:p w14:paraId="60BF6997" w14:textId="77777777" w:rsidR="0016108B" w:rsidRDefault="006B35BE" w:rsidP="002C6696">
            <w:pPr>
              <w:bidi w:val="0"/>
            </w:pPr>
            <w:r>
              <w:t>(</w:t>
            </w:r>
            <w:r w:rsidR="0016108B">
              <w:t>@SP</w:t>
            </w:r>
            <w:r>
              <w:t>)</w:t>
            </w:r>
            <w:r w:rsidR="0016108B">
              <w:t xml:space="preserve"> </w:t>
            </w:r>
            <w:r>
              <w:sym w:font="Wingdings" w:char="F0DF"/>
            </w:r>
            <w:r w:rsidR="0016108B">
              <w:t xml:space="preserve"> </w:t>
            </w:r>
            <w:r w:rsidR="002C6696">
              <w:t>(direct)</w:t>
            </w:r>
          </w:p>
        </w:tc>
        <w:tc>
          <w:tcPr>
            <w:tcW w:w="1929" w:type="dxa"/>
            <w:shd w:val="clear" w:color="auto" w:fill="auto"/>
          </w:tcPr>
          <w:p w14:paraId="2A42C250" w14:textId="77777777" w:rsidR="0016108B" w:rsidRDefault="0016108B" w:rsidP="002C6696">
            <w:pPr>
              <w:bidi w:val="0"/>
            </w:pPr>
            <w:r>
              <w:t xml:space="preserve">PUSH </w:t>
            </w:r>
            <w:r w:rsidR="002C6696">
              <w:t>direct</w:t>
            </w:r>
          </w:p>
        </w:tc>
      </w:tr>
      <w:tr w:rsidR="004E39B8" w14:paraId="5A49023A" w14:textId="77777777" w:rsidTr="00EF08CD">
        <w:trPr>
          <w:trHeight w:val="1379"/>
        </w:trPr>
        <w:tc>
          <w:tcPr>
            <w:tcW w:w="0" w:type="auto"/>
            <w:shd w:val="clear" w:color="auto" w:fill="auto"/>
          </w:tcPr>
          <w:p w14:paraId="56EB731E" w14:textId="77777777" w:rsidR="0016108B" w:rsidRDefault="0016108B" w:rsidP="00186B4E">
            <w:pPr>
              <w:bidi w:val="0"/>
            </w:pPr>
            <w:r>
              <w:t xml:space="preserve">        2</w:t>
            </w:r>
          </w:p>
        </w:tc>
        <w:tc>
          <w:tcPr>
            <w:tcW w:w="0" w:type="auto"/>
          </w:tcPr>
          <w:p w14:paraId="21AC27C2" w14:textId="77777777" w:rsidR="0016108B" w:rsidRDefault="0016108B" w:rsidP="00A704E8">
            <w:pPr>
              <w:bidi w:val="0"/>
            </w:pPr>
            <w:r>
              <w:t xml:space="preserve"> Pop 60h</w:t>
            </w:r>
          </w:p>
          <w:p w14:paraId="647DF97E" w14:textId="77777777" w:rsidR="0016108B" w:rsidRDefault="0016108B" w:rsidP="00764E89">
            <w:pPr>
              <w:rPr>
                <w:rtl/>
              </w:rPr>
            </w:pPr>
            <w:r>
              <w:rPr>
                <w:rFonts w:hint="cs"/>
                <w:rtl/>
              </w:rPr>
              <w:t xml:space="preserve">מעבירים את הנתון מהכתובת עליה מצביע </w:t>
            </w:r>
            <w:r>
              <w:t>SP</w:t>
            </w:r>
            <w:r>
              <w:rPr>
                <w:rFonts w:hint="cs"/>
                <w:rtl/>
              </w:rPr>
              <w:t xml:space="preserve"> אל כתובת </w:t>
            </w:r>
            <w:r>
              <w:t>60h</w:t>
            </w:r>
            <w:r>
              <w:rPr>
                <w:rFonts w:hint="cs"/>
                <w:rtl/>
              </w:rPr>
              <w:t xml:space="preserve">  ב </w:t>
            </w:r>
            <w:r>
              <w:t>direct</w:t>
            </w:r>
            <w:r>
              <w:rPr>
                <w:rFonts w:hint="cs"/>
                <w:rtl/>
              </w:rPr>
              <w:t xml:space="preserve">  ו </w:t>
            </w:r>
            <w:r>
              <w:t>SP</w:t>
            </w:r>
            <w:r w:rsidR="00764E89">
              <w:rPr>
                <w:rFonts w:hint="cs"/>
                <w:rtl/>
              </w:rPr>
              <w:t xml:space="preserve"> קטן ב 1.</w:t>
            </w:r>
          </w:p>
        </w:tc>
        <w:tc>
          <w:tcPr>
            <w:tcW w:w="0" w:type="auto"/>
          </w:tcPr>
          <w:p w14:paraId="4FD94392" w14:textId="77777777" w:rsidR="0016108B" w:rsidRDefault="0016108B" w:rsidP="00074939">
            <w:pPr>
              <w:rPr>
                <w:rtl/>
              </w:rPr>
            </w:pPr>
            <w:r>
              <w:rPr>
                <w:rFonts w:hint="cs"/>
                <w:rtl/>
              </w:rPr>
              <w:t xml:space="preserve">משוך מהמחסנית נתון והעבר אותו ליעד (כתובת ב </w:t>
            </w:r>
            <w:r>
              <w:t>direct</w:t>
            </w:r>
            <w:r>
              <w:rPr>
                <w:rFonts w:hint="cs"/>
                <w:rtl/>
              </w:rPr>
              <w:t xml:space="preserve"> )</w:t>
            </w:r>
          </w:p>
        </w:tc>
        <w:tc>
          <w:tcPr>
            <w:tcW w:w="0" w:type="auto"/>
            <w:shd w:val="clear" w:color="auto" w:fill="auto"/>
          </w:tcPr>
          <w:p w14:paraId="5D0207FC" w14:textId="77777777" w:rsidR="0016108B" w:rsidRDefault="002C6696" w:rsidP="002C6696">
            <w:pPr>
              <w:bidi w:val="0"/>
            </w:pPr>
            <w:r>
              <w:t>(</w:t>
            </w:r>
            <w:r w:rsidR="0016108B">
              <w:t>d</w:t>
            </w:r>
            <w:r>
              <w:t>irect)</w:t>
            </w:r>
            <w:r w:rsidR="00B74283">
              <w:sym w:font="Wingdings" w:char="F0DF"/>
            </w:r>
            <w:r w:rsidR="0016108B">
              <w:t xml:space="preserve"> </w:t>
            </w:r>
            <w:r w:rsidR="006B35BE">
              <w:t>(</w:t>
            </w:r>
            <w:r w:rsidR="0016108B">
              <w:t>@SP</w:t>
            </w:r>
            <w:proofErr w:type="gramStart"/>
            <w:r w:rsidR="006B35BE">
              <w:t>)</w:t>
            </w:r>
            <w:r>
              <w:t xml:space="preserve"> ,</w:t>
            </w:r>
            <w:proofErr w:type="gramEnd"/>
          </w:p>
          <w:p w14:paraId="31F9477B" w14:textId="77777777" w:rsidR="0016108B" w:rsidRDefault="006B35BE" w:rsidP="00186B4E">
            <w:pPr>
              <w:bidi w:val="0"/>
            </w:pPr>
            <w:r>
              <w:t>(</w:t>
            </w:r>
            <w:r w:rsidR="0016108B">
              <w:t>SP</w:t>
            </w:r>
            <w:r>
              <w:t>)</w:t>
            </w:r>
            <w:r w:rsidR="0016108B">
              <w:t>=</w:t>
            </w:r>
            <w:r>
              <w:t>(</w:t>
            </w:r>
            <w:r w:rsidR="0016108B">
              <w:t>SP</w:t>
            </w:r>
            <w:r>
              <w:t>)</w:t>
            </w:r>
            <w:r w:rsidR="0016108B">
              <w:t>-1</w:t>
            </w:r>
          </w:p>
        </w:tc>
        <w:tc>
          <w:tcPr>
            <w:tcW w:w="1929" w:type="dxa"/>
            <w:shd w:val="clear" w:color="auto" w:fill="auto"/>
          </w:tcPr>
          <w:p w14:paraId="433819F7" w14:textId="77777777" w:rsidR="0016108B" w:rsidRDefault="0016108B" w:rsidP="002C6696">
            <w:pPr>
              <w:bidi w:val="0"/>
            </w:pPr>
            <w:r>
              <w:t xml:space="preserve">POP </w:t>
            </w:r>
            <w:r w:rsidR="002C6696">
              <w:t>direct</w:t>
            </w:r>
          </w:p>
        </w:tc>
      </w:tr>
      <w:tr w:rsidR="004E39B8" w14:paraId="7E61A83B" w14:textId="77777777" w:rsidTr="00EF08CD">
        <w:tc>
          <w:tcPr>
            <w:tcW w:w="0" w:type="auto"/>
            <w:shd w:val="clear" w:color="auto" w:fill="auto"/>
          </w:tcPr>
          <w:p w14:paraId="3DE761AF" w14:textId="77777777" w:rsidR="0016108B" w:rsidRDefault="0016108B" w:rsidP="00186B4E">
            <w:pPr>
              <w:bidi w:val="0"/>
            </w:pPr>
            <w:r>
              <w:t xml:space="preserve">        1</w:t>
            </w:r>
          </w:p>
        </w:tc>
        <w:tc>
          <w:tcPr>
            <w:tcW w:w="0" w:type="auto"/>
          </w:tcPr>
          <w:p w14:paraId="709B3EA7" w14:textId="77777777" w:rsidR="0016108B" w:rsidRDefault="0016108B" w:rsidP="00186B4E">
            <w:pPr>
              <w:bidi w:val="0"/>
            </w:pPr>
            <w:proofErr w:type="spellStart"/>
            <w:r>
              <w:t>Xch</w:t>
            </w:r>
            <w:proofErr w:type="spellEnd"/>
            <w:r>
              <w:t xml:space="preserve"> a,70h</w:t>
            </w:r>
          </w:p>
          <w:p w14:paraId="0EBF82D5" w14:textId="77777777" w:rsidR="0016108B" w:rsidRDefault="0016108B" w:rsidP="00EC2D79">
            <w:pPr>
              <w:rPr>
                <w:rtl/>
              </w:rPr>
            </w:pPr>
            <w:r>
              <w:rPr>
                <w:rFonts w:hint="cs"/>
                <w:rtl/>
              </w:rPr>
              <w:t xml:space="preserve">הנתון שב </w:t>
            </w:r>
            <w:r>
              <w:t>A</w:t>
            </w:r>
            <w:r>
              <w:rPr>
                <w:rFonts w:hint="cs"/>
                <w:rtl/>
              </w:rPr>
              <w:t xml:space="preserve"> מתחלף עם הנתון שבכתובת </w:t>
            </w:r>
            <w:r>
              <w:t>70h</w:t>
            </w:r>
            <w:r>
              <w:rPr>
                <w:rFonts w:hint="cs"/>
                <w:rtl/>
              </w:rPr>
              <w:t xml:space="preserve"> . אחרי ביצוע הפקודה </w:t>
            </w:r>
            <w:r>
              <w:t>A=64h</w:t>
            </w:r>
            <w:r>
              <w:rPr>
                <w:rFonts w:hint="cs"/>
                <w:rtl/>
              </w:rPr>
              <w:t xml:space="preserve"> ובכתובת </w:t>
            </w:r>
            <w:r>
              <w:t>70h</w:t>
            </w:r>
            <w:r>
              <w:rPr>
                <w:rFonts w:hint="cs"/>
                <w:rtl/>
              </w:rPr>
              <w:t xml:space="preserve"> יהיה </w:t>
            </w:r>
            <w:r>
              <w:t>55h</w:t>
            </w:r>
            <w:r>
              <w:rPr>
                <w:rFonts w:hint="cs"/>
                <w:rtl/>
              </w:rPr>
              <w:t xml:space="preserve"> .</w:t>
            </w:r>
          </w:p>
        </w:tc>
        <w:tc>
          <w:tcPr>
            <w:tcW w:w="0" w:type="auto"/>
          </w:tcPr>
          <w:p w14:paraId="640AEA16" w14:textId="77777777" w:rsidR="0016108B" w:rsidRDefault="0016108B" w:rsidP="00373E35">
            <w:pPr>
              <w:rPr>
                <w:rtl/>
              </w:rPr>
            </w:pPr>
            <w:r>
              <w:rPr>
                <w:rFonts w:hint="cs"/>
                <w:rtl/>
              </w:rPr>
              <w:t xml:space="preserve">החלף בין הנתון שב </w:t>
            </w:r>
            <w:r>
              <w:t>A</w:t>
            </w:r>
            <w:r>
              <w:rPr>
                <w:rFonts w:hint="cs"/>
                <w:rtl/>
              </w:rPr>
              <w:t xml:space="preserve"> עם הנתון </w:t>
            </w:r>
            <w:r w:rsidR="00373E35">
              <w:t>direct</w:t>
            </w:r>
            <w:r>
              <w:rPr>
                <w:rFonts w:hint="cs"/>
                <w:rtl/>
              </w:rPr>
              <w:t xml:space="preserve">. </w:t>
            </w:r>
          </w:p>
        </w:tc>
        <w:tc>
          <w:tcPr>
            <w:tcW w:w="0" w:type="auto"/>
            <w:shd w:val="clear" w:color="auto" w:fill="auto"/>
          </w:tcPr>
          <w:p w14:paraId="11C33D7D" w14:textId="77777777" w:rsidR="0016108B" w:rsidRDefault="00373E35" w:rsidP="00C264E4">
            <w:pPr>
              <w:numPr>
                <w:ilvl w:val="0"/>
                <w:numId w:val="76"/>
              </w:numPr>
              <w:bidi w:val="0"/>
            </w:pPr>
            <w:r>
              <w:t>↔</w:t>
            </w:r>
            <w:r w:rsidR="004E39B8">
              <w:t>(direct)</w:t>
            </w:r>
          </w:p>
          <w:p w14:paraId="0A1AA2AE" w14:textId="77777777" w:rsidR="004E39B8" w:rsidRDefault="004E39B8" w:rsidP="004E39B8">
            <w:pPr>
              <w:bidi w:val="0"/>
              <w:ind w:left="750"/>
            </w:pPr>
          </w:p>
          <w:p w14:paraId="3ADF9E84" w14:textId="77777777" w:rsidR="00373E35" w:rsidRDefault="00373E35" w:rsidP="00373E35">
            <w:pPr>
              <w:bidi w:val="0"/>
            </w:pPr>
          </w:p>
        </w:tc>
        <w:tc>
          <w:tcPr>
            <w:tcW w:w="1929" w:type="dxa"/>
            <w:shd w:val="clear" w:color="auto" w:fill="auto"/>
          </w:tcPr>
          <w:p w14:paraId="2FD0F55C" w14:textId="77777777" w:rsidR="0016108B" w:rsidRDefault="0016108B" w:rsidP="00373E35">
            <w:pPr>
              <w:bidi w:val="0"/>
            </w:pPr>
            <w:r>
              <w:t xml:space="preserve">XCH A, </w:t>
            </w:r>
            <w:r w:rsidR="00373E35">
              <w:t>direct</w:t>
            </w:r>
          </w:p>
        </w:tc>
      </w:tr>
      <w:tr w:rsidR="004E39B8" w14:paraId="41055383" w14:textId="77777777" w:rsidTr="00EF08CD">
        <w:tc>
          <w:tcPr>
            <w:tcW w:w="0" w:type="auto"/>
            <w:shd w:val="clear" w:color="auto" w:fill="auto"/>
          </w:tcPr>
          <w:p w14:paraId="037FC929" w14:textId="77777777" w:rsidR="004E39B8" w:rsidRDefault="004E39B8" w:rsidP="004E39B8">
            <w:pPr>
              <w:rPr>
                <w:rtl/>
              </w:rPr>
            </w:pPr>
            <w:r>
              <w:rPr>
                <w:rFonts w:hint="cs"/>
                <w:rtl/>
              </w:rPr>
              <w:t>1</w:t>
            </w:r>
          </w:p>
        </w:tc>
        <w:tc>
          <w:tcPr>
            <w:tcW w:w="0" w:type="auto"/>
          </w:tcPr>
          <w:p w14:paraId="5854E8C2" w14:textId="77777777" w:rsidR="004E39B8" w:rsidRDefault="004E39B8" w:rsidP="004E39B8">
            <w:pPr>
              <w:bidi w:val="0"/>
            </w:pPr>
            <w:r>
              <w:t xml:space="preserve">XCH </w:t>
            </w:r>
            <w:proofErr w:type="gramStart"/>
            <w:r>
              <w:t>A,R</w:t>
            </w:r>
            <w:proofErr w:type="gramEnd"/>
            <w:r>
              <w:t>5</w:t>
            </w:r>
          </w:p>
          <w:p w14:paraId="4C724387" w14:textId="77777777" w:rsidR="004E39B8" w:rsidRDefault="004E39B8" w:rsidP="004E39B8">
            <w:pPr>
              <w:rPr>
                <w:rtl/>
              </w:rPr>
            </w:pPr>
            <w:r>
              <w:rPr>
                <w:rFonts w:hint="cs"/>
                <w:rtl/>
              </w:rPr>
              <w:t xml:space="preserve">אם הנתון ב </w:t>
            </w:r>
            <w:r>
              <w:t>R5=50H</w:t>
            </w:r>
            <w:r>
              <w:rPr>
                <w:rFonts w:hint="cs"/>
                <w:rtl/>
              </w:rPr>
              <w:t xml:space="preserve"> ו </w:t>
            </w:r>
            <w:r>
              <w:t>A=30H</w:t>
            </w:r>
            <w:r>
              <w:rPr>
                <w:rFonts w:hint="cs"/>
                <w:rtl/>
              </w:rPr>
              <w:t xml:space="preserve"> אז אחרי הפקודה : </w:t>
            </w:r>
            <w:r>
              <w:t>A=50h</w:t>
            </w:r>
            <w:r>
              <w:rPr>
                <w:rFonts w:hint="cs"/>
                <w:rtl/>
              </w:rPr>
              <w:t xml:space="preserve"> ו </w:t>
            </w:r>
            <w:r>
              <w:t>R5=30h</w:t>
            </w:r>
            <w:r>
              <w:rPr>
                <w:rFonts w:hint="cs"/>
                <w:rtl/>
              </w:rPr>
              <w:t xml:space="preserve"> .</w:t>
            </w:r>
          </w:p>
        </w:tc>
        <w:tc>
          <w:tcPr>
            <w:tcW w:w="0" w:type="auto"/>
          </w:tcPr>
          <w:p w14:paraId="56955ED8" w14:textId="77777777" w:rsidR="004E39B8" w:rsidRDefault="004E39B8" w:rsidP="00373E35">
            <w:r>
              <w:rPr>
                <w:rFonts w:hint="cs"/>
                <w:rtl/>
              </w:rPr>
              <w:t xml:space="preserve">החלף בין הנתון שב </w:t>
            </w:r>
            <w:r>
              <w:t xml:space="preserve"> A </w:t>
            </w:r>
            <w:r>
              <w:rPr>
                <w:rFonts w:hint="cs"/>
                <w:rtl/>
              </w:rPr>
              <w:t xml:space="preserve">עם הנתון שב </w:t>
            </w:r>
            <w:r>
              <w:t>Rn</w:t>
            </w:r>
          </w:p>
        </w:tc>
        <w:tc>
          <w:tcPr>
            <w:tcW w:w="0" w:type="auto"/>
            <w:shd w:val="clear" w:color="auto" w:fill="auto"/>
          </w:tcPr>
          <w:p w14:paraId="3B646547" w14:textId="77777777" w:rsidR="004E39B8" w:rsidRDefault="004E39B8" w:rsidP="00C264E4">
            <w:pPr>
              <w:numPr>
                <w:ilvl w:val="0"/>
                <w:numId w:val="77"/>
              </w:numPr>
              <w:bidi w:val="0"/>
            </w:pPr>
            <w:r>
              <w:t>↔ Rn</w:t>
            </w:r>
          </w:p>
          <w:p w14:paraId="158E2259" w14:textId="77777777" w:rsidR="004E39B8" w:rsidRDefault="004E39B8" w:rsidP="00A53E63">
            <w:pPr>
              <w:bidi w:val="0"/>
              <w:ind w:left="750"/>
            </w:pPr>
          </w:p>
          <w:p w14:paraId="08C863BD" w14:textId="77777777" w:rsidR="004E39B8" w:rsidRDefault="004E39B8" w:rsidP="00A53E63">
            <w:pPr>
              <w:bidi w:val="0"/>
            </w:pPr>
          </w:p>
        </w:tc>
        <w:tc>
          <w:tcPr>
            <w:tcW w:w="1929" w:type="dxa"/>
            <w:shd w:val="clear" w:color="auto" w:fill="auto"/>
          </w:tcPr>
          <w:p w14:paraId="0AA6EE01" w14:textId="77777777" w:rsidR="004E39B8" w:rsidRDefault="004E39B8" w:rsidP="00373E35">
            <w:pPr>
              <w:bidi w:val="0"/>
            </w:pPr>
            <w:r>
              <w:t xml:space="preserve">XCH </w:t>
            </w:r>
            <w:proofErr w:type="spellStart"/>
            <w:proofErr w:type="gramStart"/>
            <w:r>
              <w:t>a,Rn</w:t>
            </w:r>
            <w:proofErr w:type="spellEnd"/>
            <w:proofErr w:type="gramEnd"/>
          </w:p>
        </w:tc>
      </w:tr>
      <w:tr w:rsidR="002C6696" w14:paraId="0B832C47" w14:textId="77777777" w:rsidTr="00EF08CD">
        <w:tc>
          <w:tcPr>
            <w:tcW w:w="0" w:type="auto"/>
            <w:shd w:val="clear" w:color="auto" w:fill="auto"/>
          </w:tcPr>
          <w:p w14:paraId="04619672" w14:textId="77777777" w:rsidR="002C6696" w:rsidRDefault="002C6696" w:rsidP="004E39B8">
            <w:pPr>
              <w:rPr>
                <w:rtl/>
              </w:rPr>
            </w:pPr>
            <w:r>
              <w:rPr>
                <w:rFonts w:hint="cs"/>
                <w:rtl/>
              </w:rPr>
              <w:t>1</w:t>
            </w:r>
          </w:p>
        </w:tc>
        <w:tc>
          <w:tcPr>
            <w:tcW w:w="0" w:type="auto"/>
          </w:tcPr>
          <w:p w14:paraId="2ED53C54" w14:textId="77777777" w:rsidR="002C6696" w:rsidRDefault="002C6696" w:rsidP="00764E89">
            <w:pPr>
              <w:rPr>
                <w:rtl/>
              </w:rPr>
            </w:pPr>
            <w:r>
              <w:rPr>
                <w:rFonts w:hint="cs"/>
                <w:rtl/>
              </w:rPr>
              <w:t xml:space="preserve">נניח </w:t>
            </w:r>
            <w:r>
              <w:t>R1=50h</w:t>
            </w:r>
            <w:r>
              <w:rPr>
                <w:rFonts w:hint="cs"/>
                <w:rtl/>
              </w:rPr>
              <w:t xml:space="preserve">  ובכתובת </w:t>
            </w:r>
            <w:r>
              <w:t>50h</w:t>
            </w:r>
            <w:r>
              <w:rPr>
                <w:rFonts w:hint="cs"/>
                <w:rtl/>
              </w:rPr>
              <w:t xml:space="preserve"> יש את הנתון </w:t>
            </w:r>
            <w:r>
              <w:t>22h</w:t>
            </w:r>
            <w:r>
              <w:rPr>
                <w:rFonts w:hint="cs"/>
                <w:rtl/>
              </w:rPr>
              <w:t xml:space="preserve"> </w:t>
            </w:r>
            <w:r w:rsidR="00764E89">
              <w:rPr>
                <w:rFonts w:hint="cs"/>
                <w:rtl/>
              </w:rPr>
              <w:t xml:space="preserve">ו </w:t>
            </w:r>
            <w:r w:rsidR="00764E89">
              <w:t>A=10h</w:t>
            </w:r>
            <w:r w:rsidR="00764E89">
              <w:rPr>
                <w:rFonts w:hint="cs"/>
                <w:rtl/>
              </w:rPr>
              <w:t xml:space="preserve">. </w:t>
            </w:r>
            <w:r>
              <w:rPr>
                <w:rFonts w:hint="cs"/>
                <w:rtl/>
              </w:rPr>
              <w:t xml:space="preserve"> אחרי הפקודה יהיה בכתובת </w:t>
            </w:r>
            <w:r>
              <w:t>50h</w:t>
            </w:r>
            <w:r>
              <w:rPr>
                <w:rFonts w:hint="cs"/>
                <w:rtl/>
              </w:rPr>
              <w:t xml:space="preserve"> את הנתון </w:t>
            </w:r>
            <w:r>
              <w:t>10h</w:t>
            </w:r>
            <w:r>
              <w:rPr>
                <w:rFonts w:hint="cs"/>
                <w:rtl/>
              </w:rPr>
              <w:t xml:space="preserve"> ו </w:t>
            </w:r>
            <w:r>
              <w:t>A=22h</w:t>
            </w:r>
            <w:r>
              <w:rPr>
                <w:rFonts w:hint="cs"/>
                <w:rtl/>
              </w:rPr>
              <w:t xml:space="preserve"> .</w:t>
            </w:r>
          </w:p>
        </w:tc>
        <w:tc>
          <w:tcPr>
            <w:tcW w:w="0" w:type="auto"/>
          </w:tcPr>
          <w:p w14:paraId="45781CBC" w14:textId="77777777" w:rsidR="002C6696" w:rsidRDefault="002C6696" w:rsidP="00373E35">
            <w:pPr>
              <w:rPr>
                <w:rtl/>
              </w:rPr>
            </w:pPr>
            <w:r>
              <w:rPr>
                <w:rFonts w:hint="cs"/>
                <w:rtl/>
              </w:rPr>
              <w:t xml:space="preserve">החלף את הנתונים בין </w:t>
            </w:r>
            <w:r>
              <w:t>A</w:t>
            </w:r>
            <w:r>
              <w:rPr>
                <w:rFonts w:hint="cs"/>
                <w:rtl/>
              </w:rPr>
              <w:t xml:space="preserve"> והנתון בכתובת ש </w:t>
            </w:r>
            <w:r>
              <w:t>Ri</w:t>
            </w:r>
            <w:r>
              <w:rPr>
                <w:rFonts w:hint="cs"/>
                <w:rtl/>
              </w:rPr>
              <w:t xml:space="preserve"> מצביע עליה</w:t>
            </w:r>
          </w:p>
        </w:tc>
        <w:tc>
          <w:tcPr>
            <w:tcW w:w="0" w:type="auto"/>
            <w:shd w:val="clear" w:color="auto" w:fill="auto"/>
          </w:tcPr>
          <w:p w14:paraId="2BF3374F" w14:textId="77777777" w:rsidR="002C6696" w:rsidRPr="002C6696" w:rsidRDefault="002C6696" w:rsidP="002C6696">
            <w:pPr>
              <w:bidi w:val="0"/>
            </w:pPr>
            <w:r>
              <w:t>(A) ↔ (@Ri)</w:t>
            </w:r>
          </w:p>
          <w:p w14:paraId="2C9D9177" w14:textId="77777777" w:rsidR="002C6696" w:rsidRDefault="002C6696" w:rsidP="002C6696">
            <w:pPr>
              <w:bidi w:val="0"/>
              <w:ind w:left="720"/>
            </w:pPr>
          </w:p>
        </w:tc>
        <w:tc>
          <w:tcPr>
            <w:tcW w:w="1929" w:type="dxa"/>
            <w:shd w:val="clear" w:color="auto" w:fill="auto"/>
          </w:tcPr>
          <w:p w14:paraId="33E24BD0" w14:textId="77777777" w:rsidR="002C6696" w:rsidRDefault="002C6696" w:rsidP="00373E35">
            <w:pPr>
              <w:bidi w:val="0"/>
            </w:pPr>
            <w:r>
              <w:t xml:space="preserve">XCH </w:t>
            </w:r>
            <w:proofErr w:type="spellStart"/>
            <w:proofErr w:type="gramStart"/>
            <w:r>
              <w:t>A,@</w:t>
            </w:r>
            <w:proofErr w:type="gramEnd"/>
            <w:r>
              <w:t>Ri</w:t>
            </w:r>
            <w:proofErr w:type="spellEnd"/>
          </w:p>
        </w:tc>
      </w:tr>
      <w:tr w:rsidR="004E39B8" w14:paraId="0945B1C5" w14:textId="77777777" w:rsidTr="00EF08CD">
        <w:trPr>
          <w:trHeight w:val="872"/>
        </w:trPr>
        <w:tc>
          <w:tcPr>
            <w:tcW w:w="0" w:type="auto"/>
            <w:shd w:val="clear" w:color="auto" w:fill="auto"/>
          </w:tcPr>
          <w:p w14:paraId="42465EBC" w14:textId="77777777" w:rsidR="004E39B8" w:rsidRDefault="004E39B8" w:rsidP="00D9427B">
            <w:r>
              <w:t xml:space="preserve">         1</w:t>
            </w:r>
          </w:p>
        </w:tc>
        <w:tc>
          <w:tcPr>
            <w:tcW w:w="0" w:type="auto"/>
          </w:tcPr>
          <w:p w14:paraId="20AD1BF4" w14:textId="77777777" w:rsidR="004E39B8" w:rsidRDefault="007C377B" w:rsidP="00186B4E">
            <w:pPr>
              <w:bidi w:val="0"/>
            </w:pPr>
            <w:proofErr w:type="spellStart"/>
            <w:r>
              <w:t>x</w:t>
            </w:r>
            <w:r w:rsidR="004E39B8">
              <w:t>chg</w:t>
            </w:r>
            <w:proofErr w:type="spellEnd"/>
            <w:r w:rsidR="004E39B8">
              <w:t xml:space="preserve"> </w:t>
            </w:r>
            <w:proofErr w:type="gramStart"/>
            <w:r w:rsidR="004E39B8">
              <w:t>a,@</w:t>
            </w:r>
            <w:proofErr w:type="gramEnd"/>
            <w:r w:rsidR="004E39B8">
              <w:t>r0</w:t>
            </w:r>
          </w:p>
          <w:p w14:paraId="2C162853" w14:textId="77777777" w:rsidR="004E39B8" w:rsidRDefault="004E39B8" w:rsidP="00EC2D79">
            <w:pPr>
              <w:rPr>
                <w:rtl/>
              </w:rPr>
            </w:pPr>
            <w:r>
              <w:rPr>
                <w:rFonts w:hint="cs"/>
                <w:rtl/>
              </w:rPr>
              <w:t xml:space="preserve">אם </w:t>
            </w:r>
            <w:r>
              <w:t>r0=70h</w:t>
            </w:r>
            <w:r>
              <w:rPr>
                <w:rFonts w:hint="cs"/>
                <w:rtl/>
              </w:rPr>
              <w:t xml:space="preserve">  אז בסיום הפקודה  </w:t>
            </w:r>
            <w:r>
              <w:t>A=54h</w:t>
            </w:r>
            <w:r>
              <w:rPr>
                <w:rFonts w:hint="cs"/>
                <w:rtl/>
              </w:rPr>
              <w:t xml:space="preserve"> ובכתובת </w:t>
            </w:r>
            <w:r>
              <w:t>70h</w:t>
            </w:r>
            <w:r>
              <w:rPr>
                <w:rFonts w:hint="cs"/>
                <w:rtl/>
              </w:rPr>
              <w:t xml:space="preserve"> יהיה </w:t>
            </w:r>
            <w:r>
              <w:t>65h</w:t>
            </w:r>
            <w:r>
              <w:rPr>
                <w:rFonts w:hint="cs"/>
                <w:rtl/>
              </w:rPr>
              <w:t xml:space="preserve"> .</w:t>
            </w:r>
          </w:p>
        </w:tc>
        <w:tc>
          <w:tcPr>
            <w:tcW w:w="0" w:type="auto"/>
          </w:tcPr>
          <w:p w14:paraId="6915B2F8" w14:textId="77777777" w:rsidR="004E39B8" w:rsidRPr="00EC2D79" w:rsidRDefault="004E39B8" w:rsidP="00EC2D79">
            <w:pPr>
              <w:rPr>
                <w:rtl/>
              </w:rPr>
            </w:pPr>
            <w:r>
              <w:rPr>
                <w:rFonts w:hint="cs"/>
                <w:rtl/>
              </w:rPr>
              <w:t xml:space="preserve">החלף בין 4 הביטים הנמוכים של </w:t>
            </w:r>
            <w:r>
              <w:t xml:space="preserve">A </w:t>
            </w:r>
            <w:r>
              <w:rPr>
                <w:rFonts w:hint="cs"/>
                <w:rtl/>
              </w:rPr>
              <w:t xml:space="preserve"> ו 4 הביטים הנמוכים בכתובת ש </w:t>
            </w:r>
            <w:r>
              <w:t>Ri</w:t>
            </w:r>
            <w:r>
              <w:rPr>
                <w:rFonts w:hint="cs"/>
                <w:rtl/>
              </w:rPr>
              <w:t xml:space="preserve">  מצביע עליה.</w:t>
            </w:r>
          </w:p>
        </w:tc>
        <w:tc>
          <w:tcPr>
            <w:tcW w:w="0" w:type="auto"/>
            <w:shd w:val="clear" w:color="auto" w:fill="auto"/>
          </w:tcPr>
          <w:p w14:paraId="007FC47E" w14:textId="77777777" w:rsidR="00004102" w:rsidRPr="002C6696" w:rsidRDefault="00004102" w:rsidP="002C6696">
            <w:pPr>
              <w:bidi w:val="0"/>
            </w:pPr>
            <w:r>
              <w:t>(A</w:t>
            </w:r>
            <w:r>
              <w:rPr>
                <w:vertAlign w:val="subscript"/>
              </w:rPr>
              <w:t>3-0</w:t>
            </w:r>
            <w:r>
              <w:t xml:space="preserve">) ↔ </w:t>
            </w:r>
            <w:r w:rsidR="002C6696">
              <w:t xml:space="preserve">((@Ri </w:t>
            </w:r>
            <w:r w:rsidR="002C6696">
              <w:rPr>
                <w:vertAlign w:val="subscript"/>
              </w:rPr>
              <w:t>3-0</w:t>
            </w:r>
            <w:r w:rsidR="002C6696">
              <w:t>))</w:t>
            </w:r>
          </w:p>
          <w:p w14:paraId="40A1B492" w14:textId="77777777" w:rsidR="004E39B8" w:rsidRDefault="004E39B8" w:rsidP="00004102">
            <w:pPr>
              <w:bidi w:val="0"/>
            </w:pPr>
            <w:r>
              <w:t>A and @Ri exchange low nibble</w:t>
            </w:r>
          </w:p>
        </w:tc>
        <w:tc>
          <w:tcPr>
            <w:tcW w:w="1929" w:type="dxa"/>
            <w:shd w:val="clear" w:color="auto" w:fill="auto"/>
          </w:tcPr>
          <w:p w14:paraId="1699119F" w14:textId="77777777" w:rsidR="004E39B8" w:rsidRDefault="004E39B8" w:rsidP="00186B4E">
            <w:pPr>
              <w:bidi w:val="0"/>
            </w:pPr>
            <w:r>
              <w:t xml:space="preserve">XCHD </w:t>
            </w:r>
            <w:proofErr w:type="spellStart"/>
            <w:proofErr w:type="gramStart"/>
            <w:r>
              <w:t>A,@</w:t>
            </w:r>
            <w:proofErr w:type="gramEnd"/>
            <w:r>
              <w:t>Ri</w:t>
            </w:r>
            <w:proofErr w:type="spellEnd"/>
          </w:p>
        </w:tc>
      </w:tr>
    </w:tbl>
    <w:p w14:paraId="51C17E19" w14:textId="77777777" w:rsidR="00EE27BA" w:rsidRPr="004A4154" w:rsidRDefault="00A403F1" w:rsidP="004934EC">
      <w:pPr>
        <w:pStyle w:val="1"/>
        <w:rPr>
          <w:rFonts w:ascii="Times New Roman" w:hAnsi="Times New Roman"/>
          <w:sz w:val="24"/>
          <w:szCs w:val="24"/>
          <w:rtl/>
        </w:rPr>
      </w:pPr>
      <w:r w:rsidRPr="004A4154">
        <w:rPr>
          <w:rFonts w:ascii="Times New Roman" w:hAnsi="Times New Roman" w:hint="cs"/>
          <w:sz w:val="24"/>
          <w:szCs w:val="24"/>
          <w:rtl/>
        </w:rPr>
        <w:lastRenderedPageBreak/>
        <w:t xml:space="preserve">טבלה </w:t>
      </w:r>
      <w:r w:rsidR="004A4154">
        <w:rPr>
          <w:rFonts w:ascii="Times New Roman" w:hAnsi="Times New Roman" w:hint="cs"/>
          <w:sz w:val="24"/>
          <w:szCs w:val="24"/>
          <w:rtl/>
        </w:rPr>
        <w:t>3 : הוראות העברת נתונים</w:t>
      </w:r>
    </w:p>
    <w:p w14:paraId="070F7361" w14:textId="77777777" w:rsidR="00A403F1" w:rsidRDefault="00A403F1" w:rsidP="00A403F1">
      <w:pPr>
        <w:rPr>
          <w:rtl/>
        </w:rPr>
      </w:pPr>
    </w:p>
    <w:p w14:paraId="76CA1219" w14:textId="77777777" w:rsidR="00A23F4B" w:rsidRDefault="00D847BA" w:rsidP="00E32395">
      <w:pPr>
        <w:numPr>
          <w:ilvl w:val="0"/>
          <w:numId w:val="60"/>
        </w:numPr>
        <w:rPr>
          <w:b/>
          <w:bCs/>
          <w:sz w:val="28"/>
          <w:szCs w:val="28"/>
        </w:rPr>
      </w:pPr>
      <w:r w:rsidRPr="00D847BA">
        <w:rPr>
          <w:rFonts w:hint="cs"/>
          <w:b/>
          <w:bCs/>
          <w:sz w:val="28"/>
          <w:szCs w:val="28"/>
          <w:rtl/>
        </w:rPr>
        <w:t xml:space="preserve">הוראות אריתמטיות </w:t>
      </w:r>
    </w:p>
    <w:p w14:paraId="41253C52" w14:textId="77777777" w:rsidR="00B46621" w:rsidRDefault="00B46621" w:rsidP="00B46621">
      <w:pPr>
        <w:rPr>
          <w:b/>
          <w:bCs/>
          <w:sz w:val="28"/>
          <w:szCs w:val="28"/>
          <w:rtl/>
        </w:rPr>
      </w:pPr>
    </w:p>
    <w:p w14:paraId="4C87FDB7" w14:textId="77777777" w:rsidR="00B46621" w:rsidRPr="00476412" w:rsidRDefault="00476412" w:rsidP="00B46621">
      <w:r w:rsidRPr="00476412">
        <w:rPr>
          <w:rFonts w:hint="cs"/>
          <w:rtl/>
        </w:rPr>
        <w:t>ה</w:t>
      </w:r>
      <w:r>
        <w:rPr>
          <w:rFonts w:hint="cs"/>
          <w:rtl/>
        </w:rPr>
        <w:t xml:space="preserve">פקודות החשבוניות כוללות חיבור חיסור כפל וחילוק. </w:t>
      </w:r>
      <w:r w:rsidR="00076B93">
        <w:rPr>
          <w:rFonts w:hint="cs"/>
          <w:rtl/>
        </w:rPr>
        <w:t xml:space="preserve">כל הפעולות מתבצעות ביחידה האריתמטית לוגית </w:t>
      </w:r>
      <w:r w:rsidR="00076B93">
        <w:rPr>
          <w:rtl/>
        </w:rPr>
        <w:t>–</w:t>
      </w:r>
      <w:r w:rsidR="00076B93">
        <w:rPr>
          <w:rFonts w:hint="cs"/>
          <w:rtl/>
        </w:rPr>
        <w:t xml:space="preserve"> </w:t>
      </w:r>
      <w:r w:rsidR="00076B93">
        <w:t xml:space="preserve">ALU </w:t>
      </w:r>
      <w:r w:rsidR="00076B93">
        <w:rPr>
          <w:rFonts w:hint="cs"/>
          <w:rtl/>
        </w:rPr>
        <w:t>. בחיבור וחיסור הדגלים מושפעים מהתוצאה.</w:t>
      </w:r>
    </w:p>
    <w:p w14:paraId="181D2CDA" w14:textId="77777777" w:rsidR="00B46621" w:rsidRPr="00076B93" w:rsidRDefault="00B46621" w:rsidP="00B46621">
      <w:pPr>
        <w:rPr>
          <w:b/>
          <w:bCs/>
          <w:sz w:val="28"/>
          <w:szCs w:val="28"/>
          <w:rtl/>
        </w:rPr>
      </w:pPr>
    </w:p>
    <w:tbl>
      <w:tblPr>
        <w:bidiVisual/>
        <w:tblW w:w="10065" w:type="dxa"/>
        <w:tblInd w:w="-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3439"/>
        <w:gridCol w:w="2514"/>
        <w:gridCol w:w="1985"/>
        <w:gridCol w:w="1560"/>
      </w:tblGrid>
      <w:tr w:rsidR="00076B93" w:rsidRPr="00540CC4" w14:paraId="4D2827F6" w14:textId="77777777" w:rsidTr="00E1316F">
        <w:tc>
          <w:tcPr>
            <w:tcW w:w="567" w:type="dxa"/>
            <w:shd w:val="clear" w:color="auto" w:fill="auto"/>
          </w:tcPr>
          <w:p w14:paraId="324E52BB" w14:textId="77777777" w:rsidR="00B46621" w:rsidRPr="00540CC4" w:rsidRDefault="00B46621" w:rsidP="00A70D69">
            <w:pPr>
              <w:rPr>
                <w:b/>
                <w:bCs/>
                <w:rtl/>
              </w:rPr>
            </w:pPr>
            <w:r w:rsidRPr="00540CC4">
              <w:rPr>
                <w:rFonts w:hint="cs"/>
                <w:b/>
                <w:bCs/>
                <w:rtl/>
              </w:rPr>
              <w:t xml:space="preserve">זמן </w:t>
            </w:r>
          </w:p>
          <w:p w14:paraId="01C897DE" w14:textId="77777777" w:rsidR="00B46621" w:rsidRPr="00540CC4" w:rsidRDefault="00B46621" w:rsidP="00A70D69">
            <w:pPr>
              <w:rPr>
                <w:b/>
                <w:bCs/>
              </w:rPr>
            </w:pPr>
            <w:r w:rsidRPr="00540CC4">
              <w:rPr>
                <w:rFonts w:hint="cs"/>
                <w:b/>
                <w:bCs/>
                <w:rtl/>
              </w:rPr>
              <w:t xml:space="preserve">ביצוע </w:t>
            </w:r>
          </w:p>
          <w:p w14:paraId="0776E184" w14:textId="77777777" w:rsidR="00B46621" w:rsidRPr="00540CC4" w:rsidRDefault="00B46621" w:rsidP="00A70D69">
            <w:pPr>
              <w:rPr>
                <w:b/>
                <w:bCs/>
                <w:rtl/>
              </w:rPr>
            </w:pPr>
            <w:r w:rsidRPr="00540CC4">
              <w:rPr>
                <w:rFonts w:hint="cs"/>
                <w:b/>
                <w:bCs/>
                <w:rtl/>
              </w:rPr>
              <w:t>במיקרו שניות</w:t>
            </w:r>
          </w:p>
        </w:tc>
        <w:tc>
          <w:tcPr>
            <w:tcW w:w="3439" w:type="dxa"/>
          </w:tcPr>
          <w:p w14:paraId="76B62B77" w14:textId="77777777" w:rsidR="00B46621" w:rsidRPr="00540CC4" w:rsidRDefault="00B46621" w:rsidP="00A70D69">
            <w:pPr>
              <w:rPr>
                <w:b/>
                <w:bCs/>
                <w:rtl/>
              </w:rPr>
            </w:pPr>
            <w:r w:rsidRPr="00540CC4">
              <w:rPr>
                <w:rFonts w:hint="cs"/>
                <w:b/>
                <w:bCs/>
                <w:rtl/>
              </w:rPr>
              <w:t>דוגמה</w:t>
            </w:r>
          </w:p>
        </w:tc>
        <w:tc>
          <w:tcPr>
            <w:tcW w:w="2514" w:type="dxa"/>
          </w:tcPr>
          <w:p w14:paraId="45AE7300" w14:textId="77777777" w:rsidR="00B46621" w:rsidRPr="00540CC4" w:rsidRDefault="00B46621" w:rsidP="00A70D69">
            <w:pPr>
              <w:rPr>
                <w:b/>
                <w:bCs/>
                <w:rtl/>
              </w:rPr>
            </w:pPr>
            <w:r w:rsidRPr="00540CC4">
              <w:rPr>
                <w:rFonts w:hint="cs"/>
                <w:b/>
                <w:bCs/>
                <w:rtl/>
              </w:rPr>
              <w:t>הסבר</w:t>
            </w:r>
          </w:p>
        </w:tc>
        <w:tc>
          <w:tcPr>
            <w:tcW w:w="1985" w:type="dxa"/>
            <w:shd w:val="clear" w:color="auto" w:fill="auto"/>
          </w:tcPr>
          <w:p w14:paraId="507E9E97" w14:textId="77777777" w:rsidR="00B46621" w:rsidRPr="00540CC4" w:rsidRDefault="00B46621" w:rsidP="00A70D69">
            <w:pPr>
              <w:rPr>
                <w:b/>
                <w:bCs/>
                <w:rtl/>
              </w:rPr>
            </w:pPr>
            <w:r w:rsidRPr="00540CC4">
              <w:rPr>
                <w:rFonts w:hint="cs"/>
                <w:b/>
                <w:bCs/>
                <w:rtl/>
              </w:rPr>
              <w:t xml:space="preserve">  הפעולה</w:t>
            </w:r>
          </w:p>
        </w:tc>
        <w:tc>
          <w:tcPr>
            <w:tcW w:w="1560" w:type="dxa"/>
            <w:shd w:val="clear" w:color="auto" w:fill="auto"/>
          </w:tcPr>
          <w:p w14:paraId="2496EDA9" w14:textId="77777777" w:rsidR="00B46621" w:rsidRPr="00540CC4" w:rsidRDefault="00B46621" w:rsidP="00A70D69">
            <w:pPr>
              <w:rPr>
                <w:b/>
                <w:bCs/>
                <w:rtl/>
              </w:rPr>
            </w:pPr>
            <w:r w:rsidRPr="00540CC4">
              <w:rPr>
                <w:rFonts w:hint="cs"/>
                <w:b/>
                <w:bCs/>
                <w:rtl/>
              </w:rPr>
              <w:t xml:space="preserve">      הקוד </w:t>
            </w:r>
            <w:proofErr w:type="spellStart"/>
            <w:r w:rsidRPr="00540CC4">
              <w:rPr>
                <w:rFonts w:hint="cs"/>
                <w:b/>
                <w:bCs/>
                <w:rtl/>
              </w:rPr>
              <w:t>המנמוני</w:t>
            </w:r>
            <w:proofErr w:type="spellEnd"/>
          </w:p>
        </w:tc>
      </w:tr>
      <w:tr w:rsidR="00076B93" w14:paraId="7E3F65B3" w14:textId="77777777" w:rsidTr="00E1316F">
        <w:tc>
          <w:tcPr>
            <w:tcW w:w="567" w:type="dxa"/>
            <w:shd w:val="clear" w:color="auto" w:fill="auto"/>
          </w:tcPr>
          <w:p w14:paraId="1891F1B8" w14:textId="77777777" w:rsidR="00B46621" w:rsidRDefault="00076B93" w:rsidP="00A70D69">
            <w:pPr>
              <w:rPr>
                <w:rtl/>
              </w:rPr>
            </w:pPr>
            <w:r>
              <w:rPr>
                <w:rFonts w:hint="cs"/>
                <w:rtl/>
              </w:rPr>
              <w:t>1</w:t>
            </w:r>
          </w:p>
        </w:tc>
        <w:tc>
          <w:tcPr>
            <w:tcW w:w="3439" w:type="dxa"/>
          </w:tcPr>
          <w:p w14:paraId="31F2E228" w14:textId="77777777" w:rsidR="00B46621" w:rsidRDefault="00076B93" w:rsidP="00076B93">
            <w:pPr>
              <w:bidi w:val="0"/>
            </w:pPr>
            <w:r>
              <w:t xml:space="preserve">Add </w:t>
            </w:r>
            <w:proofErr w:type="gramStart"/>
            <w:r>
              <w:t>a,R</w:t>
            </w:r>
            <w:proofErr w:type="gramEnd"/>
            <w:r>
              <w:t>5</w:t>
            </w:r>
          </w:p>
        </w:tc>
        <w:tc>
          <w:tcPr>
            <w:tcW w:w="2514" w:type="dxa"/>
          </w:tcPr>
          <w:p w14:paraId="4DDAE8DB" w14:textId="77777777" w:rsidR="00B46621" w:rsidRDefault="00076B93" w:rsidP="00A70D69">
            <w:pPr>
              <w:rPr>
                <w:rtl/>
              </w:rPr>
            </w:pPr>
            <w:r>
              <w:rPr>
                <w:rFonts w:hint="cs"/>
                <w:rtl/>
              </w:rPr>
              <w:t xml:space="preserve">חבר את הנתון שבאקומולטור עם הנתון שב </w:t>
            </w:r>
            <w:r>
              <w:t>Rn</w:t>
            </w:r>
            <w:r>
              <w:rPr>
                <w:rFonts w:hint="cs"/>
                <w:rtl/>
              </w:rPr>
              <w:t xml:space="preserve"> . התוצאה מועברת לאקומולטור. הדגלים מושפעים.</w:t>
            </w:r>
          </w:p>
        </w:tc>
        <w:tc>
          <w:tcPr>
            <w:tcW w:w="1985" w:type="dxa"/>
            <w:shd w:val="clear" w:color="auto" w:fill="auto"/>
          </w:tcPr>
          <w:p w14:paraId="6223E89B" w14:textId="77777777" w:rsidR="00B46621" w:rsidRDefault="00076B93" w:rsidP="00B74283">
            <w:pPr>
              <w:bidi w:val="0"/>
            </w:pPr>
            <w:r>
              <w:t>(A)</w:t>
            </w:r>
            <w:r w:rsidR="00B74283">
              <w:sym w:font="Wingdings" w:char="F0DF"/>
            </w:r>
            <w:r>
              <w:t>(A)+(Rn)</w:t>
            </w:r>
          </w:p>
        </w:tc>
        <w:tc>
          <w:tcPr>
            <w:tcW w:w="1560" w:type="dxa"/>
            <w:shd w:val="clear" w:color="auto" w:fill="auto"/>
          </w:tcPr>
          <w:p w14:paraId="169F745A" w14:textId="77777777" w:rsidR="00B46621" w:rsidRDefault="00076B93" w:rsidP="00A70D69">
            <w:pPr>
              <w:bidi w:val="0"/>
            </w:pPr>
            <w:r>
              <w:t xml:space="preserve">Add </w:t>
            </w:r>
            <w:proofErr w:type="spellStart"/>
            <w:proofErr w:type="gramStart"/>
            <w:r>
              <w:t>a,Rn</w:t>
            </w:r>
            <w:proofErr w:type="spellEnd"/>
            <w:proofErr w:type="gramEnd"/>
          </w:p>
        </w:tc>
      </w:tr>
      <w:tr w:rsidR="00076B93" w14:paraId="7E6FB905" w14:textId="77777777" w:rsidTr="00E1316F">
        <w:tc>
          <w:tcPr>
            <w:tcW w:w="567" w:type="dxa"/>
            <w:shd w:val="clear" w:color="auto" w:fill="auto"/>
          </w:tcPr>
          <w:p w14:paraId="612D8F64" w14:textId="77777777" w:rsidR="00B46621" w:rsidRDefault="00076B93" w:rsidP="00076B93">
            <w:pPr>
              <w:rPr>
                <w:rtl/>
              </w:rPr>
            </w:pPr>
            <w:r>
              <w:t>1</w:t>
            </w:r>
          </w:p>
        </w:tc>
        <w:tc>
          <w:tcPr>
            <w:tcW w:w="3439" w:type="dxa"/>
          </w:tcPr>
          <w:p w14:paraId="2BE2E9D6" w14:textId="77777777" w:rsidR="00B46621" w:rsidRDefault="00076B93" w:rsidP="00076B93">
            <w:pPr>
              <w:bidi w:val="0"/>
            </w:pPr>
            <w:r>
              <w:t>Add a,50H</w:t>
            </w:r>
          </w:p>
          <w:p w14:paraId="3B318FE8" w14:textId="77777777" w:rsidR="00076B93" w:rsidRDefault="00076B93" w:rsidP="00076B93">
            <w:pPr>
              <w:rPr>
                <w:rtl/>
              </w:rPr>
            </w:pPr>
            <w:r>
              <w:rPr>
                <w:rFonts w:hint="cs"/>
                <w:rtl/>
              </w:rPr>
              <w:t xml:space="preserve">חבר את תוכן האקומולטור עם הנתון שנמצא בכתובת </w:t>
            </w:r>
            <w:r>
              <w:t xml:space="preserve">50H </w:t>
            </w:r>
            <w:r>
              <w:rPr>
                <w:rFonts w:hint="cs"/>
                <w:rtl/>
              </w:rPr>
              <w:t xml:space="preserve"> ב </w:t>
            </w:r>
            <w:r>
              <w:t>RAM</w:t>
            </w:r>
            <w:r>
              <w:rPr>
                <w:rFonts w:hint="cs"/>
                <w:rtl/>
              </w:rPr>
              <w:t xml:space="preserve">  הנתונים הפנימי. התוצאה עוברת לאקומולטור. הדגלים מושפעים.</w:t>
            </w:r>
          </w:p>
        </w:tc>
        <w:tc>
          <w:tcPr>
            <w:tcW w:w="2514" w:type="dxa"/>
          </w:tcPr>
          <w:p w14:paraId="776A96F6" w14:textId="77777777" w:rsidR="00B46621" w:rsidRDefault="00076B93" w:rsidP="00A70D69">
            <w:pPr>
              <w:rPr>
                <w:rtl/>
              </w:rPr>
            </w:pPr>
            <w:r>
              <w:rPr>
                <w:rFonts w:hint="cs"/>
                <w:rtl/>
              </w:rPr>
              <w:t xml:space="preserve">חבר את הנתון שבאקומולטור עם הנתון שבכתובת </w:t>
            </w:r>
            <w:r>
              <w:t>direct</w:t>
            </w:r>
            <w:r>
              <w:rPr>
                <w:rFonts w:hint="cs"/>
                <w:rtl/>
              </w:rPr>
              <w:t xml:space="preserve"> . התוצאה תהיה באקומולטור והדגלים מושפעים.</w:t>
            </w:r>
          </w:p>
        </w:tc>
        <w:tc>
          <w:tcPr>
            <w:tcW w:w="1985" w:type="dxa"/>
            <w:shd w:val="clear" w:color="auto" w:fill="auto"/>
          </w:tcPr>
          <w:p w14:paraId="4F2E59D8" w14:textId="77777777" w:rsidR="00B46621" w:rsidRDefault="00076B93" w:rsidP="00B74283">
            <w:pPr>
              <w:bidi w:val="0"/>
            </w:pPr>
            <w:r>
              <w:t>(A)</w:t>
            </w:r>
            <w:r w:rsidR="00B74283">
              <w:sym w:font="Wingdings" w:char="F0DF"/>
            </w:r>
            <w:r>
              <w:t>(A)+(direct)</w:t>
            </w:r>
          </w:p>
        </w:tc>
        <w:tc>
          <w:tcPr>
            <w:tcW w:w="1560" w:type="dxa"/>
            <w:shd w:val="clear" w:color="auto" w:fill="auto"/>
          </w:tcPr>
          <w:p w14:paraId="4039A4B0" w14:textId="77777777" w:rsidR="00B46621" w:rsidRDefault="00076B93" w:rsidP="00A70D69">
            <w:pPr>
              <w:bidi w:val="0"/>
              <w:rPr>
                <w:rtl/>
              </w:rPr>
            </w:pPr>
            <w:r>
              <w:t xml:space="preserve">Add </w:t>
            </w:r>
            <w:proofErr w:type="spellStart"/>
            <w:proofErr w:type="gramStart"/>
            <w:r>
              <w:t>a,direct</w:t>
            </w:r>
            <w:proofErr w:type="spellEnd"/>
            <w:proofErr w:type="gramEnd"/>
          </w:p>
        </w:tc>
      </w:tr>
      <w:tr w:rsidR="007121AA" w14:paraId="0C8C9EF1" w14:textId="77777777" w:rsidTr="00E1316F">
        <w:trPr>
          <w:trHeight w:val="666"/>
        </w:trPr>
        <w:tc>
          <w:tcPr>
            <w:tcW w:w="567" w:type="dxa"/>
            <w:shd w:val="clear" w:color="auto" w:fill="auto"/>
          </w:tcPr>
          <w:p w14:paraId="1F19E0CA" w14:textId="77777777" w:rsidR="007121AA" w:rsidRDefault="007121AA" w:rsidP="0040722A">
            <w:pPr>
              <w:rPr>
                <w:rtl/>
              </w:rPr>
            </w:pPr>
            <w:r>
              <w:rPr>
                <w:rFonts w:hint="cs"/>
                <w:rtl/>
              </w:rPr>
              <w:t>1</w:t>
            </w:r>
          </w:p>
        </w:tc>
        <w:tc>
          <w:tcPr>
            <w:tcW w:w="3439" w:type="dxa"/>
          </w:tcPr>
          <w:p w14:paraId="3ED1757B" w14:textId="77777777" w:rsidR="007121AA" w:rsidRDefault="007121AA" w:rsidP="0040722A">
            <w:pPr>
              <w:bidi w:val="0"/>
            </w:pPr>
            <w:r>
              <w:t xml:space="preserve">Add </w:t>
            </w:r>
            <w:proofErr w:type="gramStart"/>
            <w:r>
              <w:t>a,@</w:t>
            </w:r>
            <w:proofErr w:type="gramEnd"/>
            <w:r>
              <w:t>r1</w:t>
            </w:r>
          </w:p>
          <w:p w14:paraId="0494D032" w14:textId="77777777" w:rsidR="007121AA" w:rsidRDefault="007121AA" w:rsidP="0040722A">
            <w:pPr>
              <w:rPr>
                <w:rtl/>
              </w:rPr>
            </w:pPr>
            <w:r>
              <w:rPr>
                <w:rFonts w:hint="cs"/>
                <w:rtl/>
              </w:rPr>
              <w:t xml:space="preserve">נניח ש </w:t>
            </w:r>
            <w:r>
              <w:t>R1=60H</w:t>
            </w:r>
            <w:r>
              <w:rPr>
                <w:rFonts w:hint="cs"/>
                <w:rtl/>
              </w:rPr>
              <w:t xml:space="preserve"> . מתבצעת פעולת חיבור בין הנתון שבאקומולטור עם הנתון בכתובת </w:t>
            </w:r>
            <w:r>
              <w:t>60H</w:t>
            </w:r>
            <w:r>
              <w:rPr>
                <w:rFonts w:hint="cs"/>
                <w:rtl/>
              </w:rPr>
              <w:t xml:space="preserve"> (הכתובת ש </w:t>
            </w:r>
            <w:r>
              <w:t>R1</w:t>
            </w:r>
            <w:r>
              <w:rPr>
                <w:rFonts w:hint="cs"/>
                <w:rtl/>
              </w:rPr>
              <w:t xml:space="preserve"> מצביע עליה). התוצאה באקומולטור והדגלים מושפעים.</w:t>
            </w:r>
          </w:p>
        </w:tc>
        <w:tc>
          <w:tcPr>
            <w:tcW w:w="2514" w:type="dxa"/>
          </w:tcPr>
          <w:p w14:paraId="5C03BFD7" w14:textId="77777777" w:rsidR="007121AA" w:rsidRDefault="007121AA" w:rsidP="0040722A">
            <w:pPr>
              <w:rPr>
                <w:rtl/>
              </w:rPr>
            </w:pPr>
            <w:r>
              <w:rPr>
                <w:rFonts w:hint="cs"/>
                <w:rtl/>
              </w:rPr>
              <w:t xml:space="preserve">חבר את הנתון שבאקומולטור עם הנתון בכתובת שרגיסטר </w:t>
            </w:r>
            <w:r>
              <w:t>Ri</w:t>
            </w:r>
            <w:r>
              <w:rPr>
                <w:rFonts w:hint="cs"/>
                <w:rtl/>
              </w:rPr>
              <w:t xml:space="preserve"> מצביע עליו. התוצאה תהיה באקומולטור והדגלים מושפעים.</w:t>
            </w:r>
          </w:p>
        </w:tc>
        <w:tc>
          <w:tcPr>
            <w:tcW w:w="1985" w:type="dxa"/>
            <w:shd w:val="clear" w:color="auto" w:fill="auto"/>
          </w:tcPr>
          <w:p w14:paraId="16E3855B" w14:textId="77777777" w:rsidR="007121AA" w:rsidRDefault="007121AA" w:rsidP="00B74283">
            <w:pPr>
              <w:bidi w:val="0"/>
            </w:pPr>
            <w:r>
              <w:t>(A)</w:t>
            </w:r>
            <w:r w:rsidR="00B74283">
              <w:sym w:font="Wingdings" w:char="F0DF"/>
            </w:r>
            <w:r>
              <w:t>(A)+(@Ri)</w:t>
            </w:r>
          </w:p>
        </w:tc>
        <w:tc>
          <w:tcPr>
            <w:tcW w:w="1560" w:type="dxa"/>
            <w:shd w:val="clear" w:color="auto" w:fill="auto"/>
          </w:tcPr>
          <w:p w14:paraId="317FBD44" w14:textId="77777777" w:rsidR="007121AA" w:rsidRDefault="007121AA" w:rsidP="0040722A">
            <w:pPr>
              <w:bidi w:val="0"/>
            </w:pPr>
            <w:r>
              <w:t xml:space="preserve">Add </w:t>
            </w:r>
            <w:proofErr w:type="spellStart"/>
            <w:proofErr w:type="gramStart"/>
            <w:r>
              <w:t>a,@</w:t>
            </w:r>
            <w:proofErr w:type="gramEnd"/>
            <w:r>
              <w:t>Ri</w:t>
            </w:r>
            <w:proofErr w:type="spellEnd"/>
          </w:p>
        </w:tc>
      </w:tr>
      <w:tr w:rsidR="007121AA" w14:paraId="338C0AF5" w14:textId="77777777" w:rsidTr="00E1316F">
        <w:trPr>
          <w:trHeight w:val="666"/>
        </w:trPr>
        <w:tc>
          <w:tcPr>
            <w:tcW w:w="567" w:type="dxa"/>
            <w:shd w:val="clear" w:color="auto" w:fill="auto"/>
          </w:tcPr>
          <w:p w14:paraId="09BA30BC" w14:textId="77777777" w:rsidR="007121AA" w:rsidRDefault="007121AA" w:rsidP="0040722A">
            <w:pPr>
              <w:rPr>
                <w:rtl/>
              </w:rPr>
            </w:pPr>
            <w:r>
              <w:rPr>
                <w:rFonts w:hint="cs"/>
                <w:rtl/>
              </w:rPr>
              <w:t>1</w:t>
            </w:r>
          </w:p>
        </w:tc>
        <w:tc>
          <w:tcPr>
            <w:tcW w:w="3439" w:type="dxa"/>
          </w:tcPr>
          <w:p w14:paraId="46EC6414" w14:textId="77777777" w:rsidR="007121AA" w:rsidRDefault="007121AA" w:rsidP="0040722A">
            <w:pPr>
              <w:bidi w:val="0"/>
            </w:pPr>
            <w:r>
              <w:t xml:space="preserve">Add </w:t>
            </w:r>
            <w:proofErr w:type="gramStart"/>
            <w:r>
              <w:t>a,#</w:t>
            </w:r>
            <w:proofErr w:type="gramEnd"/>
            <w:r>
              <w:t>56h</w:t>
            </w:r>
          </w:p>
          <w:p w14:paraId="75C82D8D" w14:textId="77777777" w:rsidR="007121AA" w:rsidRDefault="007121AA" w:rsidP="0040722A">
            <w:pPr>
              <w:rPr>
                <w:rtl/>
              </w:rPr>
            </w:pPr>
            <w:r>
              <w:rPr>
                <w:rFonts w:hint="cs"/>
                <w:rtl/>
              </w:rPr>
              <w:t xml:space="preserve">חבר את הנתון שבאקומולטור עם הנתון </w:t>
            </w:r>
            <w:r>
              <w:t>56H</w:t>
            </w:r>
            <w:r>
              <w:rPr>
                <w:rFonts w:hint="cs"/>
                <w:rtl/>
              </w:rPr>
              <w:t xml:space="preserve"> . התוצאה תהיה באקומולטור והדגלים מושפעים.</w:t>
            </w:r>
          </w:p>
        </w:tc>
        <w:tc>
          <w:tcPr>
            <w:tcW w:w="2514" w:type="dxa"/>
          </w:tcPr>
          <w:p w14:paraId="1B8875B5" w14:textId="77777777" w:rsidR="007121AA" w:rsidRDefault="007121AA" w:rsidP="0040722A">
            <w:pPr>
              <w:rPr>
                <w:rtl/>
              </w:rPr>
            </w:pPr>
            <w:r>
              <w:rPr>
                <w:rFonts w:hint="cs"/>
                <w:rtl/>
              </w:rPr>
              <w:t>חבר את הנתון שבאקומולטור מידית עם הנתון שבפקודה. התוצאה תהיה באקומולטור והדגלים מושפעים.</w:t>
            </w:r>
          </w:p>
        </w:tc>
        <w:tc>
          <w:tcPr>
            <w:tcW w:w="1985" w:type="dxa"/>
            <w:shd w:val="clear" w:color="auto" w:fill="auto"/>
          </w:tcPr>
          <w:p w14:paraId="5D18616A" w14:textId="77777777" w:rsidR="007121AA" w:rsidRDefault="007121AA" w:rsidP="00B74283">
            <w:pPr>
              <w:bidi w:val="0"/>
            </w:pPr>
            <w:r>
              <w:t>(A)</w:t>
            </w:r>
            <w:r w:rsidR="00B74283">
              <w:sym w:font="Wingdings" w:char="F0DF"/>
            </w:r>
            <w:r>
              <w:t>(A)+</w:t>
            </w:r>
            <w:proofErr w:type="spellStart"/>
            <w:r>
              <w:t>data+C</w:t>
            </w:r>
            <w:proofErr w:type="spellEnd"/>
          </w:p>
        </w:tc>
        <w:tc>
          <w:tcPr>
            <w:tcW w:w="1560" w:type="dxa"/>
            <w:shd w:val="clear" w:color="auto" w:fill="auto"/>
          </w:tcPr>
          <w:p w14:paraId="0B5E1659" w14:textId="77777777" w:rsidR="007121AA" w:rsidRDefault="007121AA" w:rsidP="0040722A">
            <w:pPr>
              <w:bidi w:val="0"/>
            </w:pPr>
            <w:r>
              <w:t xml:space="preserve">Add </w:t>
            </w:r>
            <w:proofErr w:type="spellStart"/>
            <w:proofErr w:type="gramStart"/>
            <w:r>
              <w:t>a,#</w:t>
            </w:r>
            <w:proofErr w:type="gramEnd"/>
            <w:r>
              <w:t>data</w:t>
            </w:r>
            <w:proofErr w:type="spellEnd"/>
          </w:p>
        </w:tc>
      </w:tr>
      <w:tr w:rsidR="007121AA" w14:paraId="18315AEC" w14:textId="77777777" w:rsidTr="00E1316F">
        <w:trPr>
          <w:trHeight w:val="666"/>
        </w:trPr>
        <w:tc>
          <w:tcPr>
            <w:tcW w:w="567" w:type="dxa"/>
            <w:shd w:val="clear" w:color="auto" w:fill="auto"/>
          </w:tcPr>
          <w:p w14:paraId="1E8D1C71" w14:textId="77777777" w:rsidR="007121AA" w:rsidRDefault="007121AA" w:rsidP="0040722A">
            <w:pPr>
              <w:rPr>
                <w:rtl/>
              </w:rPr>
            </w:pPr>
            <w:r>
              <w:rPr>
                <w:rFonts w:hint="cs"/>
                <w:rtl/>
              </w:rPr>
              <w:t>1</w:t>
            </w:r>
          </w:p>
        </w:tc>
        <w:tc>
          <w:tcPr>
            <w:tcW w:w="3439" w:type="dxa"/>
          </w:tcPr>
          <w:p w14:paraId="2688E0D0" w14:textId="77777777" w:rsidR="007121AA" w:rsidRDefault="007121AA" w:rsidP="0040722A">
            <w:pPr>
              <w:bidi w:val="0"/>
            </w:pPr>
            <w:proofErr w:type="spellStart"/>
            <w:r>
              <w:t>Addc</w:t>
            </w:r>
            <w:proofErr w:type="spellEnd"/>
            <w:r>
              <w:t xml:space="preserve"> </w:t>
            </w:r>
            <w:proofErr w:type="gramStart"/>
            <w:r>
              <w:t>a,R</w:t>
            </w:r>
            <w:proofErr w:type="gramEnd"/>
            <w:r>
              <w:t>5</w:t>
            </w:r>
          </w:p>
          <w:p w14:paraId="6C254328" w14:textId="77777777" w:rsidR="007121AA" w:rsidRDefault="007121AA" w:rsidP="0040722A">
            <w:pPr>
              <w:rPr>
                <w:rtl/>
              </w:rPr>
            </w:pPr>
            <w:r>
              <w:rPr>
                <w:rFonts w:hint="cs"/>
                <w:rtl/>
              </w:rPr>
              <w:t xml:space="preserve">חבר את הנתון שבאקומולטור עם הנתון שב </w:t>
            </w:r>
            <w:r>
              <w:t>R5</w:t>
            </w:r>
            <w:r>
              <w:rPr>
                <w:rFonts w:hint="cs"/>
                <w:rtl/>
              </w:rPr>
              <w:t xml:space="preserve"> +דגל הנשא . התוצאה </w:t>
            </w:r>
            <w:proofErr w:type="spellStart"/>
            <w:r>
              <w:rPr>
                <w:rFonts w:hint="cs"/>
                <w:rtl/>
              </w:rPr>
              <w:t>באקומלטור</w:t>
            </w:r>
            <w:proofErr w:type="spellEnd"/>
            <w:r>
              <w:rPr>
                <w:rFonts w:hint="cs"/>
                <w:rtl/>
              </w:rPr>
              <w:t xml:space="preserve"> והדגלים מושפעים</w:t>
            </w:r>
          </w:p>
        </w:tc>
        <w:tc>
          <w:tcPr>
            <w:tcW w:w="2514" w:type="dxa"/>
          </w:tcPr>
          <w:p w14:paraId="6C8E4D30" w14:textId="77777777" w:rsidR="007121AA" w:rsidRDefault="007121AA" w:rsidP="0040722A">
            <w:pPr>
              <w:rPr>
                <w:rtl/>
              </w:rPr>
            </w:pPr>
            <w:r>
              <w:rPr>
                <w:rFonts w:hint="cs"/>
                <w:rtl/>
              </w:rPr>
              <w:t xml:space="preserve">חבר את הנתון שבאקומולטור עם הנתון שב </w:t>
            </w:r>
            <w:r>
              <w:t>Rn</w:t>
            </w:r>
            <w:r>
              <w:rPr>
                <w:rFonts w:hint="cs"/>
                <w:rtl/>
              </w:rPr>
              <w:t xml:space="preserve"> ועם דגל הנשא . התוצאה מועברת לאקומולטור. הדגלים מושפעים.</w:t>
            </w:r>
          </w:p>
        </w:tc>
        <w:tc>
          <w:tcPr>
            <w:tcW w:w="1985" w:type="dxa"/>
            <w:shd w:val="clear" w:color="auto" w:fill="auto"/>
          </w:tcPr>
          <w:p w14:paraId="2A342DCA" w14:textId="77777777" w:rsidR="007121AA" w:rsidRDefault="007121AA" w:rsidP="00B74283">
            <w:pPr>
              <w:bidi w:val="0"/>
            </w:pPr>
            <w:r>
              <w:t>(A)</w:t>
            </w:r>
            <w:r w:rsidR="00B74283">
              <w:sym w:font="Wingdings" w:char="F0DF"/>
            </w:r>
            <w:r>
              <w:t>(A)+(Rn)+C</w:t>
            </w:r>
          </w:p>
        </w:tc>
        <w:tc>
          <w:tcPr>
            <w:tcW w:w="1560" w:type="dxa"/>
            <w:shd w:val="clear" w:color="auto" w:fill="auto"/>
          </w:tcPr>
          <w:p w14:paraId="2ECD61E5" w14:textId="77777777" w:rsidR="007121AA" w:rsidRDefault="007121AA" w:rsidP="0040722A">
            <w:pPr>
              <w:bidi w:val="0"/>
            </w:pPr>
            <w:proofErr w:type="spellStart"/>
            <w:r>
              <w:t>Addc</w:t>
            </w:r>
            <w:proofErr w:type="spellEnd"/>
            <w:r>
              <w:t xml:space="preserve"> </w:t>
            </w:r>
            <w:proofErr w:type="spellStart"/>
            <w:proofErr w:type="gramStart"/>
            <w:r>
              <w:t>a,Rn</w:t>
            </w:r>
            <w:proofErr w:type="spellEnd"/>
            <w:proofErr w:type="gramEnd"/>
          </w:p>
        </w:tc>
      </w:tr>
      <w:tr w:rsidR="007121AA" w14:paraId="1163D865" w14:textId="77777777" w:rsidTr="00E1316F">
        <w:trPr>
          <w:trHeight w:val="1266"/>
        </w:trPr>
        <w:tc>
          <w:tcPr>
            <w:tcW w:w="567" w:type="dxa"/>
            <w:shd w:val="clear" w:color="auto" w:fill="auto"/>
          </w:tcPr>
          <w:p w14:paraId="3879C336" w14:textId="77777777" w:rsidR="007121AA" w:rsidRDefault="007121AA" w:rsidP="0040722A">
            <w:pPr>
              <w:rPr>
                <w:rtl/>
              </w:rPr>
            </w:pPr>
            <w:r>
              <w:rPr>
                <w:rFonts w:hint="cs"/>
                <w:rtl/>
              </w:rPr>
              <w:t>1</w:t>
            </w:r>
          </w:p>
        </w:tc>
        <w:tc>
          <w:tcPr>
            <w:tcW w:w="3439" w:type="dxa"/>
          </w:tcPr>
          <w:p w14:paraId="3242C04A" w14:textId="77777777" w:rsidR="007121AA" w:rsidRDefault="007121AA" w:rsidP="0040722A">
            <w:pPr>
              <w:bidi w:val="0"/>
            </w:pPr>
            <w:proofErr w:type="spellStart"/>
            <w:r>
              <w:t>Addc</w:t>
            </w:r>
            <w:proofErr w:type="spellEnd"/>
            <w:r>
              <w:t xml:space="preserve"> a,50H</w:t>
            </w:r>
          </w:p>
          <w:p w14:paraId="45D7B046" w14:textId="77777777" w:rsidR="007121AA" w:rsidRDefault="007121AA" w:rsidP="0040722A">
            <w:pPr>
              <w:rPr>
                <w:rtl/>
              </w:rPr>
            </w:pPr>
            <w:r>
              <w:rPr>
                <w:rFonts w:hint="cs"/>
                <w:rtl/>
              </w:rPr>
              <w:t xml:space="preserve">חבר את תוכן האקומולטור עם הנתון שנמצא בכתובת </w:t>
            </w:r>
            <w:r>
              <w:t xml:space="preserve">50H </w:t>
            </w:r>
            <w:r>
              <w:rPr>
                <w:rFonts w:hint="cs"/>
                <w:rtl/>
              </w:rPr>
              <w:t xml:space="preserve"> ב </w:t>
            </w:r>
            <w:r>
              <w:t>RAM</w:t>
            </w:r>
            <w:r>
              <w:rPr>
                <w:rFonts w:hint="cs"/>
                <w:rtl/>
              </w:rPr>
              <w:t xml:space="preserve">  הנתונים הפנימי + דגל הנשא. התוצאה עוברת לאקומולטור. הדגלים מושפעים.</w:t>
            </w:r>
          </w:p>
        </w:tc>
        <w:tc>
          <w:tcPr>
            <w:tcW w:w="2514" w:type="dxa"/>
          </w:tcPr>
          <w:p w14:paraId="7E923BA7" w14:textId="77777777" w:rsidR="007121AA" w:rsidRDefault="007121AA" w:rsidP="0040722A">
            <w:pPr>
              <w:rPr>
                <w:rtl/>
              </w:rPr>
            </w:pPr>
            <w:r>
              <w:rPr>
                <w:rFonts w:hint="cs"/>
                <w:rtl/>
              </w:rPr>
              <w:t xml:space="preserve">חבר את הנתון שבאקומולטור עם הנתון שבכתובת </w:t>
            </w:r>
            <w:r>
              <w:t>direct</w:t>
            </w:r>
            <w:r>
              <w:rPr>
                <w:rFonts w:hint="cs"/>
                <w:rtl/>
              </w:rPr>
              <w:t xml:space="preserve"> ועם דגל הנשא. התוצאה תהיה באקומולטור והדגלים מושפעים.</w:t>
            </w:r>
          </w:p>
        </w:tc>
        <w:tc>
          <w:tcPr>
            <w:tcW w:w="1985" w:type="dxa"/>
            <w:shd w:val="clear" w:color="auto" w:fill="auto"/>
          </w:tcPr>
          <w:p w14:paraId="4B0767C9" w14:textId="77777777" w:rsidR="007121AA" w:rsidRDefault="007121AA" w:rsidP="00B74283">
            <w:pPr>
              <w:bidi w:val="0"/>
            </w:pPr>
            <w:r>
              <w:t>(A)</w:t>
            </w:r>
            <w:r w:rsidR="00B74283">
              <w:sym w:font="Wingdings" w:char="F0DF"/>
            </w:r>
            <w:r>
              <w:t>(A)+(direct)+C</w:t>
            </w:r>
          </w:p>
        </w:tc>
        <w:tc>
          <w:tcPr>
            <w:tcW w:w="1560" w:type="dxa"/>
            <w:shd w:val="clear" w:color="auto" w:fill="auto"/>
          </w:tcPr>
          <w:p w14:paraId="76255612" w14:textId="77777777" w:rsidR="007121AA" w:rsidRDefault="007121AA" w:rsidP="0040722A">
            <w:pPr>
              <w:bidi w:val="0"/>
              <w:rPr>
                <w:rtl/>
              </w:rPr>
            </w:pPr>
            <w:proofErr w:type="spellStart"/>
            <w:r>
              <w:t>Addc</w:t>
            </w:r>
            <w:proofErr w:type="spellEnd"/>
            <w:r>
              <w:t xml:space="preserve"> </w:t>
            </w:r>
            <w:proofErr w:type="spellStart"/>
            <w:proofErr w:type="gramStart"/>
            <w:r>
              <w:t>a,direct</w:t>
            </w:r>
            <w:proofErr w:type="spellEnd"/>
            <w:proofErr w:type="gramEnd"/>
          </w:p>
        </w:tc>
      </w:tr>
      <w:tr w:rsidR="007121AA" w14:paraId="16B3672A" w14:textId="77777777" w:rsidTr="00E1316F">
        <w:trPr>
          <w:trHeight w:val="1654"/>
        </w:trPr>
        <w:tc>
          <w:tcPr>
            <w:tcW w:w="567" w:type="dxa"/>
            <w:shd w:val="clear" w:color="auto" w:fill="auto"/>
          </w:tcPr>
          <w:p w14:paraId="3E7144E0" w14:textId="77777777" w:rsidR="007121AA" w:rsidRDefault="007121AA" w:rsidP="0040722A">
            <w:pPr>
              <w:rPr>
                <w:rtl/>
              </w:rPr>
            </w:pPr>
            <w:r>
              <w:rPr>
                <w:rFonts w:hint="cs"/>
                <w:rtl/>
              </w:rPr>
              <w:lastRenderedPageBreak/>
              <w:t>1</w:t>
            </w:r>
          </w:p>
        </w:tc>
        <w:tc>
          <w:tcPr>
            <w:tcW w:w="3439" w:type="dxa"/>
          </w:tcPr>
          <w:p w14:paraId="1A6C2955" w14:textId="77777777" w:rsidR="007121AA" w:rsidRDefault="007121AA" w:rsidP="0040722A">
            <w:pPr>
              <w:bidi w:val="0"/>
            </w:pPr>
            <w:proofErr w:type="spellStart"/>
            <w:r>
              <w:t>Addc</w:t>
            </w:r>
            <w:proofErr w:type="spellEnd"/>
            <w:r>
              <w:t xml:space="preserve"> </w:t>
            </w:r>
            <w:proofErr w:type="gramStart"/>
            <w:r>
              <w:t>a,@</w:t>
            </w:r>
            <w:proofErr w:type="gramEnd"/>
            <w:r>
              <w:t>r1</w:t>
            </w:r>
          </w:p>
          <w:p w14:paraId="427A6132" w14:textId="77777777" w:rsidR="007121AA" w:rsidRDefault="007121AA" w:rsidP="0040722A">
            <w:pPr>
              <w:rPr>
                <w:rtl/>
              </w:rPr>
            </w:pPr>
            <w:r>
              <w:rPr>
                <w:rFonts w:hint="cs"/>
                <w:rtl/>
              </w:rPr>
              <w:t xml:space="preserve">נניח ש </w:t>
            </w:r>
            <w:r>
              <w:t>R1=60H</w:t>
            </w:r>
            <w:r>
              <w:rPr>
                <w:rFonts w:hint="cs"/>
                <w:rtl/>
              </w:rPr>
              <w:t xml:space="preserve"> . מתבצעת פעולת חיבור בין הנתון שבאקומולטור עם הנתון בכתובת </w:t>
            </w:r>
            <w:r>
              <w:t>60H</w:t>
            </w:r>
            <w:r>
              <w:rPr>
                <w:rFonts w:hint="cs"/>
                <w:rtl/>
              </w:rPr>
              <w:t xml:space="preserve"> (הכתובת ש </w:t>
            </w:r>
            <w:r>
              <w:t>R1</w:t>
            </w:r>
            <w:r>
              <w:rPr>
                <w:rFonts w:hint="cs"/>
                <w:rtl/>
              </w:rPr>
              <w:t xml:space="preserve"> מצביע עליה)+ דגל הנשא. התוצאה באקומולטור והדגלים מושפעים.</w:t>
            </w:r>
          </w:p>
        </w:tc>
        <w:tc>
          <w:tcPr>
            <w:tcW w:w="2514" w:type="dxa"/>
          </w:tcPr>
          <w:p w14:paraId="6BEF814B" w14:textId="77777777" w:rsidR="007121AA" w:rsidRDefault="007121AA" w:rsidP="0040722A">
            <w:pPr>
              <w:rPr>
                <w:rtl/>
              </w:rPr>
            </w:pPr>
            <w:r>
              <w:rPr>
                <w:rFonts w:hint="cs"/>
                <w:rtl/>
              </w:rPr>
              <w:t xml:space="preserve">חבר את הנתון שבאקומולטור עם הנתון בכתובת שרגיסטר </w:t>
            </w:r>
            <w:r>
              <w:t>Ri</w:t>
            </w:r>
            <w:r>
              <w:rPr>
                <w:rFonts w:hint="cs"/>
                <w:rtl/>
              </w:rPr>
              <w:t xml:space="preserve"> מצביע עליו ועם דגל הנשא. התוצאה תהיה באקומולטור והדגלים מושפעים.</w:t>
            </w:r>
          </w:p>
        </w:tc>
        <w:tc>
          <w:tcPr>
            <w:tcW w:w="1985" w:type="dxa"/>
            <w:shd w:val="clear" w:color="auto" w:fill="auto"/>
          </w:tcPr>
          <w:p w14:paraId="5E401B0C" w14:textId="77777777" w:rsidR="007121AA" w:rsidRDefault="007121AA" w:rsidP="00B74283">
            <w:pPr>
              <w:bidi w:val="0"/>
            </w:pPr>
            <w:r>
              <w:t>(A)</w:t>
            </w:r>
            <w:r w:rsidR="00B74283">
              <w:sym w:font="Wingdings" w:char="F0DF"/>
            </w:r>
            <w:r>
              <w:t>(A)+(@</w:t>
            </w:r>
            <w:proofErr w:type="gramStart"/>
            <w:r>
              <w:t>Ri)+</w:t>
            </w:r>
            <w:proofErr w:type="gramEnd"/>
            <w:r>
              <w:t>C</w:t>
            </w:r>
          </w:p>
        </w:tc>
        <w:tc>
          <w:tcPr>
            <w:tcW w:w="1560" w:type="dxa"/>
            <w:shd w:val="clear" w:color="auto" w:fill="auto"/>
          </w:tcPr>
          <w:p w14:paraId="5C5A7E7D" w14:textId="77777777" w:rsidR="007121AA" w:rsidRDefault="007121AA" w:rsidP="0040722A">
            <w:pPr>
              <w:bidi w:val="0"/>
            </w:pPr>
            <w:proofErr w:type="spellStart"/>
            <w:r>
              <w:t>Addc</w:t>
            </w:r>
            <w:proofErr w:type="spellEnd"/>
            <w:r>
              <w:t xml:space="preserve"> </w:t>
            </w:r>
            <w:proofErr w:type="spellStart"/>
            <w:proofErr w:type="gramStart"/>
            <w:r>
              <w:t>a,@</w:t>
            </w:r>
            <w:proofErr w:type="gramEnd"/>
            <w:r>
              <w:t>Ri</w:t>
            </w:r>
            <w:proofErr w:type="spellEnd"/>
          </w:p>
        </w:tc>
      </w:tr>
      <w:tr w:rsidR="007121AA" w14:paraId="0E8EB04E" w14:textId="77777777" w:rsidTr="00E1316F">
        <w:tc>
          <w:tcPr>
            <w:tcW w:w="567" w:type="dxa"/>
            <w:shd w:val="clear" w:color="auto" w:fill="auto"/>
          </w:tcPr>
          <w:p w14:paraId="7B89835B" w14:textId="77777777" w:rsidR="007121AA" w:rsidRDefault="007121AA" w:rsidP="0040722A">
            <w:pPr>
              <w:rPr>
                <w:rtl/>
              </w:rPr>
            </w:pPr>
            <w:r>
              <w:t>1</w:t>
            </w:r>
          </w:p>
        </w:tc>
        <w:tc>
          <w:tcPr>
            <w:tcW w:w="3439" w:type="dxa"/>
          </w:tcPr>
          <w:p w14:paraId="658136BD" w14:textId="77777777" w:rsidR="007121AA" w:rsidRDefault="007121AA" w:rsidP="0040722A">
            <w:pPr>
              <w:bidi w:val="0"/>
            </w:pPr>
            <w:proofErr w:type="spellStart"/>
            <w:r>
              <w:t>Addc</w:t>
            </w:r>
            <w:proofErr w:type="spellEnd"/>
            <w:r>
              <w:t xml:space="preserve"> </w:t>
            </w:r>
            <w:proofErr w:type="gramStart"/>
            <w:r>
              <w:t>a,#</w:t>
            </w:r>
            <w:proofErr w:type="gramEnd"/>
            <w:r>
              <w:t>56h</w:t>
            </w:r>
          </w:p>
          <w:p w14:paraId="291DD417" w14:textId="77777777" w:rsidR="007121AA" w:rsidRDefault="007121AA" w:rsidP="0040722A">
            <w:pPr>
              <w:rPr>
                <w:rtl/>
              </w:rPr>
            </w:pPr>
            <w:r>
              <w:rPr>
                <w:rFonts w:hint="cs"/>
                <w:rtl/>
              </w:rPr>
              <w:t xml:space="preserve">חבר את הנתון שבאקומולטור עם הנתון </w:t>
            </w:r>
            <w:r>
              <w:t xml:space="preserve"> </w:t>
            </w:r>
            <w:r>
              <w:rPr>
                <w:rFonts w:hint="cs"/>
                <w:rtl/>
              </w:rPr>
              <w:t xml:space="preserve">     </w:t>
            </w:r>
            <w:r>
              <w:t>+56H</w:t>
            </w:r>
            <w:r>
              <w:rPr>
                <w:rFonts w:hint="cs"/>
                <w:rtl/>
              </w:rPr>
              <w:t xml:space="preserve"> דגל הנשא. התוצאה תהיה באקומולטור והדגלים מושפעים.</w:t>
            </w:r>
          </w:p>
        </w:tc>
        <w:tc>
          <w:tcPr>
            <w:tcW w:w="2514" w:type="dxa"/>
          </w:tcPr>
          <w:p w14:paraId="785E519D" w14:textId="77777777" w:rsidR="007121AA" w:rsidRDefault="007121AA" w:rsidP="0040722A">
            <w:pPr>
              <w:rPr>
                <w:rtl/>
              </w:rPr>
            </w:pPr>
            <w:r>
              <w:rPr>
                <w:rFonts w:hint="cs"/>
                <w:rtl/>
              </w:rPr>
              <w:t>חבר את הנתון שבאקומולטור מידית עם הנתון שבפקודה ועם דגל הנשא. התוצאה תהיה באקומולטור והדגלים מושפעים.</w:t>
            </w:r>
          </w:p>
        </w:tc>
        <w:tc>
          <w:tcPr>
            <w:tcW w:w="1985" w:type="dxa"/>
            <w:shd w:val="clear" w:color="auto" w:fill="auto"/>
          </w:tcPr>
          <w:p w14:paraId="556DFD61" w14:textId="77777777" w:rsidR="007121AA" w:rsidRDefault="007121AA" w:rsidP="00B74283">
            <w:pPr>
              <w:bidi w:val="0"/>
            </w:pPr>
            <w:r>
              <w:t>(A)</w:t>
            </w:r>
            <w:r w:rsidR="00B74283">
              <w:sym w:font="Wingdings" w:char="F0DF"/>
            </w:r>
            <w:r>
              <w:t>(A)+</w:t>
            </w:r>
            <w:proofErr w:type="spellStart"/>
            <w:r>
              <w:t>data+C</w:t>
            </w:r>
            <w:proofErr w:type="spellEnd"/>
          </w:p>
        </w:tc>
        <w:tc>
          <w:tcPr>
            <w:tcW w:w="1560" w:type="dxa"/>
            <w:shd w:val="clear" w:color="auto" w:fill="auto"/>
          </w:tcPr>
          <w:p w14:paraId="779E4A20" w14:textId="77777777" w:rsidR="007121AA" w:rsidRDefault="007121AA" w:rsidP="0040722A">
            <w:pPr>
              <w:bidi w:val="0"/>
            </w:pPr>
            <w:proofErr w:type="spellStart"/>
            <w:r>
              <w:t>Addc</w:t>
            </w:r>
            <w:proofErr w:type="spellEnd"/>
            <w:r>
              <w:t xml:space="preserve"> </w:t>
            </w:r>
            <w:proofErr w:type="spellStart"/>
            <w:proofErr w:type="gramStart"/>
            <w:r>
              <w:t>a,#</w:t>
            </w:r>
            <w:proofErr w:type="gramEnd"/>
            <w:r>
              <w:t>data</w:t>
            </w:r>
            <w:proofErr w:type="spellEnd"/>
          </w:p>
        </w:tc>
      </w:tr>
      <w:tr w:rsidR="007121AA" w14:paraId="1E4E2669" w14:textId="77777777" w:rsidTr="00E1316F">
        <w:tc>
          <w:tcPr>
            <w:tcW w:w="567" w:type="dxa"/>
            <w:shd w:val="clear" w:color="auto" w:fill="auto"/>
          </w:tcPr>
          <w:p w14:paraId="130E4B6C" w14:textId="77777777" w:rsidR="007121AA" w:rsidRDefault="007121AA" w:rsidP="0040722A">
            <w:pPr>
              <w:rPr>
                <w:rtl/>
              </w:rPr>
            </w:pPr>
            <w:r>
              <w:rPr>
                <w:rFonts w:hint="cs"/>
                <w:rtl/>
              </w:rPr>
              <w:t>1</w:t>
            </w:r>
          </w:p>
        </w:tc>
        <w:tc>
          <w:tcPr>
            <w:tcW w:w="3439" w:type="dxa"/>
          </w:tcPr>
          <w:p w14:paraId="267032B9" w14:textId="77777777" w:rsidR="007121AA" w:rsidRDefault="007121AA" w:rsidP="0040722A">
            <w:pPr>
              <w:bidi w:val="0"/>
            </w:pPr>
            <w:proofErr w:type="spellStart"/>
            <w:r>
              <w:t>subb</w:t>
            </w:r>
            <w:proofErr w:type="spellEnd"/>
            <w:r>
              <w:t xml:space="preserve"> </w:t>
            </w:r>
            <w:proofErr w:type="gramStart"/>
            <w:r>
              <w:t>a,R</w:t>
            </w:r>
            <w:proofErr w:type="gramEnd"/>
            <w:r>
              <w:t>5</w:t>
            </w:r>
          </w:p>
          <w:p w14:paraId="3956976F" w14:textId="77777777" w:rsidR="007121AA" w:rsidRDefault="007121AA" w:rsidP="0040722A">
            <w:pPr>
              <w:rPr>
                <w:rtl/>
              </w:rPr>
            </w:pPr>
            <w:r>
              <w:rPr>
                <w:rFonts w:hint="cs"/>
                <w:rtl/>
              </w:rPr>
              <w:t xml:space="preserve">חסר את הנתון שבאקומולטור עם הנתון שב </w:t>
            </w:r>
            <w:r>
              <w:t>R5</w:t>
            </w:r>
            <w:r>
              <w:rPr>
                <w:rFonts w:hint="cs"/>
                <w:rtl/>
              </w:rPr>
              <w:t xml:space="preserve"> +דגל הנשא . התוצאה </w:t>
            </w:r>
            <w:proofErr w:type="spellStart"/>
            <w:r>
              <w:rPr>
                <w:rFonts w:hint="cs"/>
                <w:rtl/>
              </w:rPr>
              <w:t>באקומלטור</w:t>
            </w:r>
            <w:proofErr w:type="spellEnd"/>
            <w:r>
              <w:rPr>
                <w:rFonts w:hint="cs"/>
                <w:rtl/>
              </w:rPr>
              <w:t xml:space="preserve"> והדגלים מושפעים</w:t>
            </w:r>
          </w:p>
        </w:tc>
        <w:tc>
          <w:tcPr>
            <w:tcW w:w="2514" w:type="dxa"/>
          </w:tcPr>
          <w:p w14:paraId="49FC47F4" w14:textId="77777777" w:rsidR="007121AA" w:rsidRDefault="007121AA" w:rsidP="0040722A">
            <w:pPr>
              <w:rPr>
                <w:rtl/>
              </w:rPr>
            </w:pPr>
            <w:r>
              <w:rPr>
                <w:rFonts w:hint="cs"/>
                <w:rtl/>
              </w:rPr>
              <w:t xml:space="preserve">חסר את הנתון שבאקומולטור עם הנתון שב </w:t>
            </w:r>
            <w:r>
              <w:t>Rn</w:t>
            </w:r>
            <w:r>
              <w:rPr>
                <w:rFonts w:hint="cs"/>
                <w:rtl/>
              </w:rPr>
              <w:t xml:space="preserve"> וחסר גם את דגל הנשא. התוצאה מועברת לאקומולטור. הדגלים מושפעים.</w:t>
            </w:r>
          </w:p>
        </w:tc>
        <w:tc>
          <w:tcPr>
            <w:tcW w:w="1985" w:type="dxa"/>
            <w:shd w:val="clear" w:color="auto" w:fill="auto"/>
          </w:tcPr>
          <w:p w14:paraId="6E61322E" w14:textId="77777777" w:rsidR="007121AA" w:rsidRDefault="007121AA" w:rsidP="00B74283">
            <w:pPr>
              <w:bidi w:val="0"/>
            </w:pPr>
            <w:r>
              <w:t>(A)</w:t>
            </w:r>
            <w:r w:rsidR="00B74283">
              <w:sym w:font="Wingdings" w:char="F0DF"/>
            </w:r>
            <w:r>
              <w:t>(A)</w:t>
            </w:r>
            <w:r>
              <w:rPr>
                <w:rFonts w:hint="cs"/>
                <w:rtl/>
              </w:rPr>
              <w:t>-</w:t>
            </w:r>
            <w:r>
              <w:t>(Rn)</w:t>
            </w:r>
            <w:r>
              <w:rPr>
                <w:rFonts w:hint="cs"/>
                <w:rtl/>
              </w:rPr>
              <w:t>-</w:t>
            </w:r>
            <w:r>
              <w:t>C</w:t>
            </w:r>
          </w:p>
        </w:tc>
        <w:tc>
          <w:tcPr>
            <w:tcW w:w="1560" w:type="dxa"/>
            <w:shd w:val="clear" w:color="auto" w:fill="auto"/>
          </w:tcPr>
          <w:p w14:paraId="21CF070C" w14:textId="77777777" w:rsidR="007121AA" w:rsidRDefault="007121AA" w:rsidP="0040722A">
            <w:pPr>
              <w:bidi w:val="0"/>
            </w:pPr>
            <w:proofErr w:type="spellStart"/>
            <w:r>
              <w:t>Subb</w:t>
            </w:r>
            <w:proofErr w:type="spellEnd"/>
            <w:r>
              <w:t xml:space="preserve"> </w:t>
            </w:r>
            <w:proofErr w:type="spellStart"/>
            <w:proofErr w:type="gramStart"/>
            <w:r>
              <w:t>a,Rn</w:t>
            </w:r>
            <w:proofErr w:type="spellEnd"/>
            <w:proofErr w:type="gramEnd"/>
          </w:p>
        </w:tc>
      </w:tr>
      <w:tr w:rsidR="007121AA" w14:paraId="0337AEAB" w14:textId="77777777" w:rsidTr="00E1316F">
        <w:trPr>
          <w:trHeight w:val="1111"/>
        </w:trPr>
        <w:tc>
          <w:tcPr>
            <w:tcW w:w="567" w:type="dxa"/>
            <w:shd w:val="clear" w:color="auto" w:fill="auto"/>
          </w:tcPr>
          <w:p w14:paraId="372455D3" w14:textId="77777777" w:rsidR="007121AA" w:rsidRDefault="007121AA" w:rsidP="0040722A">
            <w:pPr>
              <w:rPr>
                <w:rtl/>
              </w:rPr>
            </w:pPr>
            <w:r>
              <w:t>1</w:t>
            </w:r>
          </w:p>
        </w:tc>
        <w:tc>
          <w:tcPr>
            <w:tcW w:w="3439" w:type="dxa"/>
          </w:tcPr>
          <w:p w14:paraId="07FD44AA" w14:textId="77777777" w:rsidR="007121AA" w:rsidRDefault="007121AA" w:rsidP="0040722A">
            <w:pPr>
              <w:bidi w:val="0"/>
            </w:pPr>
            <w:proofErr w:type="spellStart"/>
            <w:r>
              <w:t>subb</w:t>
            </w:r>
            <w:proofErr w:type="spellEnd"/>
            <w:r>
              <w:t xml:space="preserve"> a,50H</w:t>
            </w:r>
          </w:p>
          <w:p w14:paraId="1A3FEC67" w14:textId="77777777" w:rsidR="007121AA" w:rsidRDefault="007121AA" w:rsidP="0040722A">
            <w:pPr>
              <w:rPr>
                <w:rtl/>
              </w:rPr>
            </w:pPr>
            <w:r>
              <w:rPr>
                <w:rFonts w:hint="cs"/>
                <w:rtl/>
              </w:rPr>
              <w:t xml:space="preserve">חסר את תוכן האקומולטור עם הנתון שנמצא בכתובת </w:t>
            </w:r>
            <w:r>
              <w:t xml:space="preserve">50H </w:t>
            </w:r>
            <w:r>
              <w:rPr>
                <w:rFonts w:hint="cs"/>
                <w:rtl/>
              </w:rPr>
              <w:t xml:space="preserve"> ב </w:t>
            </w:r>
            <w:r>
              <w:t>RAM</w:t>
            </w:r>
            <w:r>
              <w:rPr>
                <w:rFonts w:hint="cs"/>
                <w:rtl/>
              </w:rPr>
              <w:t xml:space="preserve">  הנתונים הפנימי + דגל הנשא. התוצאה עוברת לאקומולטור. הדגלים מושפעים.</w:t>
            </w:r>
          </w:p>
        </w:tc>
        <w:tc>
          <w:tcPr>
            <w:tcW w:w="2514" w:type="dxa"/>
          </w:tcPr>
          <w:p w14:paraId="215CD934" w14:textId="77777777" w:rsidR="007121AA" w:rsidRDefault="007121AA" w:rsidP="0040722A">
            <w:pPr>
              <w:rPr>
                <w:rtl/>
              </w:rPr>
            </w:pPr>
            <w:r>
              <w:rPr>
                <w:rFonts w:hint="cs"/>
                <w:rtl/>
              </w:rPr>
              <w:t xml:space="preserve">חסר את הנתון שבאקומולטור עם הנתון שבכתובת </w:t>
            </w:r>
            <w:r>
              <w:t>direct</w:t>
            </w:r>
            <w:r>
              <w:rPr>
                <w:rFonts w:hint="cs"/>
                <w:rtl/>
              </w:rPr>
              <w:t xml:space="preserve"> וחסר גם את דגל הנשא . התוצאה תהיה באקומולטור והדגלים מושפעים.</w:t>
            </w:r>
          </w:p>
        </w:tc>
        <w:tc>
          <w:tcPr>
            <w:tcW w:w="1985" w:type="dxa"/>
            <w:shd w:val="clear" w:color="auto" w:fill="auto"/>
          </w:tcPr>
          <w:p w14:paraId="020552B2" w14:textId="77777777" w:rsidR="007121AA" w:rsidRDefault="007121AA" w:rsidP="00B74283">
            <w:pPr>
              <w:bidi w:val="0"/>
            </w:pPr>
            <w:r>
              <w:t>(A)</w:t>
            </w:r>
            <w:r w:rsidR="00B74283">
              <w:sym w:font="Wingdings" w:char="F0DF"/>
            </w:r>
            <w:r>
              <w:t>(A)-(direct)-C</w:t>
            </w:r>
          </w:p>
        </w:tc>
        <w:tc>
          <w:tcPr>
            <w:tcW w:w="1560" w:type="dxa"/>
            <w:shd w:val="clear" w:color="auto" w:fill="auto"/>
          </w:tcPr>
          <w:p w14:paraId="21422FFD" w14:textId="77777777" w:rsidR="007121AA" w:rsidRDefault="007121AA" w:rsidP="0040722A">
            <w:pPr>
              <w:bidi w:val="0"/>
            </w:pPr>
            <w:proofErr w:type="spellStart"/>
            <w:r>
              <w:t>Subb</w:t>
            </w:r>
            <w:proofErr w:type="spellEnd"/>
            <w:r>
              <w:t xml:space="preserve"> </w:t>
            </w:r>
            <w:proofErr w:type="spellStart"/>
            <w:proofErr w:type="gramStart"/>
            <w:r>
              <w:t>a,direct</w:t>
            </w:r>
            <w:proofErr w:type="spellEnd"/>
            <w:proofErr w:type="gramEnd"/>
          </w:p>
        </w:tc>
      </w:tr>
      <w:tr w:rsidR="007121AA" w14:paraId="4E85030B" w14:textId="77777777" w:rsidTr="00E1316F">
        <w:tc>
          <w:tcPr>
            <w:tcW w:w="567" w:type="dxa"/>
            <w:shd w:val="clear" w:color="auto" w:fill="auto"/>
          </w:tcPr>
          <w:p w14:paraId="0A34919E" w14:textId="77777777" w:rsidR="007121AA" w:rsidRDefault="007121AA" w:rsidP="0040722A">
            <w:pPr>
              <w:rPr>
                <w:rtl/>
              </w:rPr>
            </w:pPr>
            <w:r>
              <w:rPr>
                <w:rFonts w:hint="cs"/>
                <w:rtl/>
              </w:rPr>
              <w:t>1</w:t>
            </w:r>
          </w:p>
        </w:tc>
        <w:tc>
          <w:tcPr>
            <w:tcW w:w="3439" w:type="dxa"/>
          </w:tcPr>
          <w:p w14:paraId="1DC3166C" w14:textId="77777777" w:rsidR="007121AA" w:rsidRDefault="007121AA" w:rsidP="0040722A">
            <w:pPr>
              <w:bidi w:val="0"/>
            </w:pPr>
            <w:proofErr w:type="spellStart"/>
            <w:r>
              <w:t>subb</w:t>
            </w:r>
            <w:proofErr w:type="spellEnd"/>
            <w:r>
              <w:t xml:space="preserve"> </w:t>
            </w:r>
            <w:proofErr w:type="gramStart"/>
            <w:r>
              <w:t>a,@</w:t>
            </w:r>
            <w:proofErr w:type="gramEnd"/>
            <w:r>
              <w:t>r1</w:t>
            </w:r>
          </w:p>
          <w:p w14:paraId="603FE44C" w14:textId="77777777" w:rsidR="007121AA" w:rsidRDefault="007121AA" w:rsidP="0040722A">
            <w:pPr>
              <w:rPr>
                <w:rtl/>
              </w:rPr>
            </w:pPr>
            <w:r>
              <w:rPr>
                <w:rFonts w:hint="cs"/>
                <w:rtl/>
              </w:rPr>
              <w:t xml:space="preserve">נניח ש </w:t>
            </w:r>
            <w:r>
              <w:t>R1=60H</w:t>
            </w:r>
            <w:r>
              <w:rPr>
                <w:rFonts w:hint="cs"/>
                <w:rtl/>
              </w:rPr>
              <w:t xml:space="preserve"> . מתבצעת פעולת חיסור בין הנתון שבאקומולטור עם הנתון בכתובת </w:t>
            </w:r>
            <w:r>
              <w:t>60H</w:t>
            </w:r>
            <w:r>
              <w:rPr>
                <w:rFonts w:hint="cs"/>
                <w:rtl/>
              </w:rPr>
              <w:t xml:space="preserve"> (הכתובת ש </w:t>
            </w:r>
            <w:r>
              <w:t>R1</w:t>
            </w:r>
            <w:r>
              <w:rPr>
                <w:rFonts w:hint="cs"/>
                <w:rtl/>
              </w:rPr>
              <w:t xml:space="preserve"> מצביע עליה) מינוס דגל הנשא. התוצאה באקומולטור והדגלים מושפעים.</w:t>
            </w:r>
          </w:p>
        </w:tc>
        <w:tc>
          <w:tcPr>
            <w:tcW w:w="2514" w:type="dxa"/>
          </w:tcPr>
          <w:p w14:paraId="0E26159C" w14:textId="77777777" w:rsidR="007121AA" w:rsidRDefault="007121AA" w:rsidP="0040722A">
            <w:pPr>
              <w:rPr>
                <w:rtl/>
              </w:rPr>
            </w:pPr>
            <w:r>
              <w:rPr>
                <w:rFonts w:hint="cs"/>
                <w:rtl/>
              </w:rPr>
              <w:t xml:space="preserve">חסר את הנתון שבאקומולטור עם הנתון בכתובת שרגיסטר </w:t>
            </w:r>
            <w:r>
              <w:t>Ri</w:t>
            </w:r>
            <w:r>
              <w:rPr>
                <w:rFonts w:hint="cs"/>
                <w:rtl/>
              </w:rPr>
              <w:t xml:space="preserve"> מצביע עליו וחסר גם את דגל הנשא. התוצאה תהיה באקומולטור והדגלים מושפעים.</w:t>
            </w:r>
          </w:p>
        </w:tc>
        <w:tc>
          <w:tcPr>
            <w:tcW w:w="1985" w:type="dxa"/>
            <w:shd w:val="clear" w:color="auto" w:fill="auto"/>
          </w:tcPr>
          <w:p w14:paraId="6617C34F" w14:textId="77777777" w:rsidR="007121AA" w:rsidRDefault="007121AA" w:rsidP="00B74283">
            <w:pPr>
              <w:bidi w:val="0"/>
            </w:pPr>
            <w:r>
              <w:t>(A)</w:t>
            </w:r>
            <w:r w:rsidR="00B74283">
              <w:sym w:font="Wingdings" w:char="F0DF"/>
            </w:r>
            <w:r>
              <w:t>(A)-(@Ri)-C</w:t>
            </w:r>
          </w:p>
        </w:tc>
        <w:tc>
          <w:tcPr>
            <w:tcW w:w="1560" w:type="dxa"/>
            <w:shd w:val="clear" w:color="auto" w:fill="auto"/>
          </w:tcPr>
          <w:p w14:paraId="38AC8C09" w14:textId="77777777" w:rsidR="007121AA" w:rsidRDefault="007121AA" w:rsidP="0040722A">
            <w:pPr>
              <w:bidi w:val="0"/>
            </w:pPr>
            <w:proofErr w:type="spellStart"/>
            <w:r>
              <w:t>Subb</w:t>
            </w:r>
            <w:proofErr w:type="spellEnd"/>
            <w:r>
              <w:t xml:space="preserve"> </w:t>
            </w:r>
            <w:proofErr w:type="spellStart"/>
            <w:proofErr w:type="gramStart"/>
            <w:r>
              <w:t>a,@</w:t>
            </w:r>
            <w:proofErr w:type="gramEnd"/>
            <w:r>
              <w:t>Ri</w:t>
            </w:r>
            <w:proofErr w:type="spellEnd"/>
          </w:p>
        </w:tc>
      </w:tr>
      <w:tr w:rsidR="007121AA" w14:paraId="2FA84E16" w14:textId="77777777" w:rsidTr="00E1316F">
        <w:tc>
          <w:tcPr>
            <w:tcW w:w="567" w:type="dxa"/>
            <w:shd w:val="clear" w:color="auto" w:fill="auto"/>
          </w:tcPr>
          <w:p w14:paraId="5FD2ABAA" w14:textId="77777777" w:rsidR="007121AA" w:rsidRDefault="007121AA" w:rsidP="0040722A">
            <w:pPr>
              <w:rPr>
                <w:rtl/>
              </w:rPr>
            </w:pPr>
            <w:r>
              <w:rPr>
                <w:rFonts w:hint="cs"/>
                <w:rtl/>
              </w:rPr>
              <w:t>1</w:t>
            </w:r>
          </w:p>
        </w:tc>
        <w:tc>
          <w:tcPr>
            <w:tcW w:w="3439" w:type="dxa"/>
          </w:tcPr>
          <w:p w14:paraId="30107D76" w14:textId="77777777" w:rsidR="007121AA" w:rsidRDefault="007121AA" w:rsidP="0040722A">
            <w:pPr>
              <w:bidi w:val="0"/>
            </w:pPr>
            <w:proofErr w:type="spellStart"/>
            <w:r>
              <w:t>subb</w:t>
            </w:r>
            <w:proofErr w:type="spellEnd"/>
            <w:r>
              <w:t xml:space="preserve"> </w:t>
            </w:r>
            <w:proofErr w:type="gramStart"/>
            <w:r>
              <w:t>a,#</w:t>
            </w:r>
            <w:proofErr w:type="gramEnd"/>
            <w:r>
              <w:t>56h</w:t>
            </w:r>
          </w:p>
          <w:p w14:paraId="03A9F681" w14:textId="77777777" w:rsidR="007121AA" w:rsidRDefault="007121AA" w:rsidP="0040722A">
            <w:pPr>
              <w:rPr>
                <w:rtl/>
              </w:rPr>
            </w:pPr>
            <w:r>
              <w:rPr>
                <w:rFonts w:hint="cs"/>
                <w:rtl/>
              </w:rPr>
              <w:t xml:space="preserve">חסר את הנתון שבאקומולטור עם הנתון </w:t>
            </w:r>
            <w:r>
              <w:t xml:space="preserve"> </w:t>
            </w:r>
            <w:r>
              <w:rPr>
                <w:rFonts w:hint="cs"/>
                <w:rtl/>
              </w:rPr>
              <w:t xml:space="preserve">     </w:t>
            </w:r>
            <w:r>
              <w:t>56H</w:t>
            </w:r>
            <w:r>
              <w:rPr>
                <w:rFonts w:hint="cs"/>
                <w:rtl/>
              </w:rPr>
              <w:t xml:space="preserve"> וחסר גם את דגל הנשא. התוצאה תהיה באקומולטור והדגלים מושפעים.</w:t>
            </w:r>
          </w:p>
        </w:tc>
        <w:tc>
          <w:tcPr>
            <w:tcW w:w="2514" w:type="dxa"/>
          </w:tcPr>
          <w:p w14:paraId="2A627627" w14:textId="77777777" w:rsidR="007121AA" w:rsidRDefault="007121AA" w:rsidP="0040722A">
            <w:pPr>
              <w:rPr>
                <w:rtl/>
              </w:rPr>
            </w:pPr>
            <w:r>
              <w:rPr>
                <w:rFonts w:hint="cs"/>
                <w:rtl/>
              </w:rPr>
              <w:t>חסר את הנתון שבאקומולטור מידית עם הנתון שבפקודה וחסר גם את דגל הנשא. התוצאה תהיה באקומולטור והדגלים מושפעים.</w:t>
            </w:r>
          </w:p>
        </w:tc>
        <w:tc>
          <w:tcPr>
            <w:tcW w:w="1985" w:type="dxa"/>
            <w:shd w:val="clear" w:color="auto" w:fill="auto"/>
          </w:tcPr>
          <w:p w14:paraId="1E5B6DFE" w14:textId="77777777" w:rsidR="007121AA" w:rsidRDefault="007121AA" w:rsidP="00B74283">
            <w:pPr>
              <w:bidi w:val="0"/>
            </w:pPr>
            <w:r>
              <w:t>(A)</w:t>
            </w:r>
            <w:r w:rsidR="00B74283">
              <w:sym w:font="Wingdings" w:char="F0DF"/>
            </w:r>
            <w:r>
              <w:t>(A)-data-C</w:t>
            </w:r>
          </w:p>
        </w:tc>
        <w:tc>
          <w:tcPr>
            <w:tcW w:w="1560" w:type="dxa"/>
            <w:shd w:val="clear" w:color="auto" w:fill="auto"/>
          </w:tcPr>
          <w:p w14:paraId="3497691D" w14:textId="77777777" w:rsidR="007121AA" w:rsidRDefault="007121AA" w:rsidP="0040722A">
            <w:pPr>
              <w:bidi w:val="0"/>
            </w:pPr>
            <w:proofErr w:type="spellStart"/>
            <w:r>
              <w:t>Subb</w:t>
            </w:r>
            <w:proofErr w:type="spellEnd"/>
            <w:r>
              <w:t xml:space="preserve"> </w:t>
            </w:r>
            <w:proofErr w:type="spellStart"/>
            <w:proofErr w:type="gramStart"/>
            <w:r>
              <w:t>a,#</w:t>
            </w:r>
            <w:proofErr w:type="gramEnd"/>
            <w:r>
              <w:t>data</w:t>
            </w:r>
            <w:proofErr w:type="spellEnd"/>
          </w:p>
        </w:tc>
      </w:tr>
      <w:tr w:rsidR="007121AA" w14:paraId="6A1E35D0" w14:textId="77777777" w:rsidTr="00E1316F">
        <w:trPr>
          <w:trHeight w:val="1289"/>
        </w:trPr>
        <w:tc>
          <w:tcPr>
            <w:tcW w:w="567" w:type="dxa"/>
            <w:shd w:val="clear" w:color="auto" w:fill="auto"/>
          </w:tcPr>
          <w:p w14:paraId="66C85F95" w14:textId="77777777" w:rsidR="007121AA" w:rsidRDefault="007121AA" w:rsidP="0040722A">
            <w:pPr>
              <w:rPr>
                <w:rtl/>
              </w:rPr>
            </w:pPr>
            <w:r>
              <w:rPr>
                <w:rFonts w:hint="cs"/>
                <w:rtl/>
              </w:rPr>
              <w:t>1</w:t>
            </w:r>
          </w:p>
        </w:tc>
        <w:tc>
          <w:tcPr>
            <w:tcW w:w="3439" w:type="dxa"/>
          </w:tcPr>
          <w:p w14:paraId="3007BCCF" w14:textId="77777777" w:rsidR="007121AA" w:rsidRDefault="007121AA" w:rsidP="0040722A">
            <w:pPr>
              <w:bidi w:val="0"/>
            </w:pPr>
            <w:r>
              <w:t>Inc a</w:t>
            </w:r>
          </w:p>
          <w:p w14:paraId="33E31755" w14:textId="77777777" w:rsidR="007121AA" w:rsidRDefault="007121AA" w:rsidP="0040722A">
            <w:pPr>
              <w:rPr>
                <w:rtl/>
              </w:rPr>
            </w:pPr>
            <w:r>
              <w:rPr>
                <w:rFonts w:hint="cs"/>
                <w:rtl/>
              </w:rPr>
              <w:t xml:space="preserve">אם הנתון באקומולטור לפני הפקודה הוא 10 אז אחרי הפקודה יהיה באקומולטור את הנתון 11 </w:t>
            </w:r>
          </w:p>
        </w:tc>
        <w:tc>
          <w:tcPr>
            <w:tcW w:w="2514" w:type="dxa"/>
          </w:tcPr>
          <w:p w14:paraId="2A02F252" w14:textId="77777777" w:rsidR="007121AA" w:rsidRDefault="007121AA" w:rsidP="0040722A">
            <w:pPr>
              <w:rPr>
                <w:rtl/>
              </w:rPr>
            </w:pPr>
            <w:r>
              <w:rPr>
                <w:rFonts w:hint="cs"/>
                <w:rtl/>
              </w:rPr>
              <w:t>הגדל ב1 את תוכן האקומולטור</w:t>
            </w:r>
          </w:p>
        </w:tc>
        <w:tc>
          <w:tcPr>
            <w:tcW w:w="1985" w:type="dxa"/>
            <w:shd w:val="clear" w:color="auto" w:fill="auto"/>
          </w:tcPr>
          <w:p w14:paraId="4E16F07B" w14:textId="77777777" w:rsidR="007121AA" w:rsidRDefault="007121AA" w:rsidP="00B74283">
            <w:pPr>
              <w:bidi w:val="0"/>
            </w:pPr>
            <w:r>
              <w:t>(A)</w:t>
            </w:r>
            <w:r w:rsidR="00B74283">
              <w:sym w:font="Wingdings" w:char="F0DF"/>
            </w:r>
            <w:r>
              <w:t>(A)+1</w:t>
            </w:r>
          </w:p>
        </w:tc>
        <w:tc>
          <w:tcPr>
            <w:tcW w:w="1560" w:type="dxa"/>
            <w:shd w:val="clear" w:color="auto" w:fill="auto"/>
          </w:tcPr>
          <w:p w14:paraId="61147D77" w14:textId="77777777" w:rsidR="007121AA" w:rsidRDefault="007121AA" w:rsidP="0040722A">
            <w:pPr>
              <w:bidi w:val="0"/>
            </w:pPr>
            <w:r>
              <w:t>Inc a</w:t>
            </w:r>
          </w:p>
        </w:tc>
      </w:tr>
      <w:tr w:rsidR="007121AA" w14:paraId="2A24DF5B" w14:textId="77777777" w:rsidTr="00E1316F">
        <w:trPr>
          <w:trHeight w:val="1289"/>
        </w:trPr>
        <w:tc>
          <w:tcPr>
            <w:tcW w:w="567" w:type="dxa"/>
            <w:shd w:val="clear" w:color="auto" w:fill="auto"/>
          </w:tcPr>
          <w:p w14:paraId="240368DF" w14:textId="77777777" w:rsidR="007121AA" w:rsidRDefault="007121AA" w:rsidP="0040722A">
            <w:pPr>
              <w:rPr>
                <w:rtl/>
              </w:rPr>
            </w:pPr>
            <w:r>
              <w:rPr>
                <w:rFonts w:hint="cs"/>
                <w:rtl/>
              </w:rPr>
              <w:t>1</w:t>
            </w:r>
          </w:p>
        </w:tc>
        <w:tc>
          <w:tcPr>
            <w:tcW w:w="3439" w:type="dxa"/>
          </w:tcPr>
          <w:p w14:paraId="31DAF39A" w14:textId="77777777" w:rsidR="007121AA" w:rsidRDefault="007121AA" w:rsidP="0040722A">
            <w:pPr>
              <w:bidi w:val="0"/>
            </w:pPr>
            <w:r>
              <w:t>Inc r5</w:t>
            </w:r>
          </w:p>
          <w:p w14:paraId="37C02473" w14:textId="77777777" w:rsidR="007121AA" w:rsidRDefault="007121AA" w:rsidP="0040722A">
            <w:pPr>
              <w:rPr>
                <w:rtl/>
              </w:rPr>
            </w:pPr>
            <w:r>
              <w:rPr>
                <w:rFonts w:hint="cs"/>
                <w:rtl/>
              </w:rPr>
              <w:t xml:space="preserve">אם ב </w:t>
            </w:r>
            <w:r>
              <w:t>R5</w:t>
            </w:r>
            <w:r>
              <w:rPr>
                <w:rFonts w:hint="cs"/>
                <w:rtl/>
              </w:rPr>
              <w:t xml:space="preserve"> היה לפני הפקודה את הנתון 10 אז לאחר הפקודה יהיה בו 11 </w:t>
            </w:r>
          </w:p>
        </w:tc>
        <w:tc>
          <w:tcPr>
            <w:tcW w:w="2514" w:type="dxa"/>
          </w:tcPr>
          <w:p w14:paraId="614330E2" w14:textId="77777777" w:rsidR="007121AA" w:rsidRDefault="007121AA" w:rsidP="0040722A">
            <w:r>
              <w:rPr>
                <w:rFonts w:hint="cs"/>
                <w:rtl/>
              </w:rPr>
              <w:t xml:space="preserve">הגדל ב 1 את תוכן </w:t>
            </w:r>
            <w:r>
              <w:t>Rn</w:t>
            </w:r>
          </w:p>
        </w:tc>
        <w:tc>
          <w:tcPr>
            <w:tcW w:w="1985" w:type="dxa"/>
            <w:shd w:val="clear" w:color="auto" w:fill="auto"/>
          </w:tcPr>
          <w:p w14:paraId="69B73786" w14:textId="77777777" w:rsidR="007121AA" w:rsidRDefault="007121AA" w:rsidP="00B74283">
            <w:pPr>
              <w:bidi w:val="0"/>
            </w:pPr>
            <w:r>
              <w:t xml:space="preserve">(Rn) </w:t>
            </w:r>
            <w:r w:rsidR="00B74283">
              <w:sym w:font="Wingdings" w:char="F0DF"/>
            </w:r>
            <w:r>
              <w:t xml:space="preserve"> (Rn)+1</w:t>
            </w:r>
          </w:p>
        </w:tc>
        <w:tc>
          <w:tcPr>
            <w:tcW w:w="1560" w:type="dxa"/>
            <w:shd w:val="clear" w:color="auto" w:fill="auto"/>
          </w:tcPr>
          <w:p w14:paraId="34D9FF53" w14:textId="77777777" w:rsidR="007121AA" w:rsidRDefault="007121AA" w:rsidP="0040722A">
            <w:pPr>
              <w:bidi w:val="0"/>
            </w:pPr>
            <w:r>
              <w:t>Inc Rn</w:t>
            </w:r>
          </w:p>
        </w:tc>
      </w:tr>
      <w:tr w:rsidR="007121AA" w14:paraId="03F5103E" w14:textId="77777777" w:rsidTr="00E1316F">
        <w:tc>
          <w:tcPr>
            <w:tcW w:w="567" w:type="dxa"/>
            <w:shd w:val="clear" w:color="auto" w:fill="auto"/>
          </w:tcPr>
          <w:p w14:paraId="6399757B" w14:textId="77777777" w:rsidR="007121AA" w:rsidRDefault="007121AA" w:rsidP="0040722A">
            <w:pPr>
              <w:rPr>
                <w:rtl/>
              </w:rPr>
            </w:pPr>
            <w:r>
              <w:rPr>
                <w:rFonts w:hint="cs"/>
                <w:rtl/>
              </w:rPr>
              <w:t>1</w:t>
            </w:r>
          </w:p>
        </w:tc>
        <w:tc>
          <w:tcPr>
            <w:tcW w:w="3439" w:type="dxa"/>
          </w:tcPr>
          <w:p w14:paraId="113CDE35" w14:textId="77777777" w:rsidR="007121AA" w:rsidRDefault="007121AA" w:rsidP="0040722A">
            <w:pPr>
              <w:bidi w:val="0"/>
            </w:pPr>
            <w:r>
              <w:t>Inc 60H</w:t>
            </w:r>
          </w:p>
          <w:p w14:paraId="672547A8" w14:textId="77777777" w:rsidR="007121AA" w:rsidRDefault="007121AA" w:rsidP="0040722A">
            <w:pPr>
              <w:rPr>
                <w:rtl/>
              </w:rPr>
            </w:pPr>
            <w:r>
              <w:rPr>
                <w:rFonts w:hint="cs"/>
                <w:rtl/>
              </w:rPr>
              <w:t xml:space="preserve">הגדל את הנתון שבכתובת </w:t>
            </w:r>
            <w:r>
              <w:t>60H</w:t>
            </w:r>
            <w:r>
              <w:rPr>
                <w:rFonts w:hint="cs"/>
                <w:rtl/>
              </w:rPr>
              <w:t xml:space="preserve">  ב 1 .</w:t>
            </w:r>
          </w:p>
        </w:tc>
        <w:tc>
          <w:tcPr>
            <w:tcW w:w="2514" w:type="dxa"/>
          </w:tcPr>
          <w:p w14:paraId="1C3ADEE9" w14:textId="77777777" w:rsidR="007121AA" w:rsidRDefault="007121AA" w:rsidP="0040722A">
            <w:pPr>
              <w:rPr>
                <w:rtl/>
              </w:rPr>
            </w:pPr>
            <w:r>
              <w:rPr>
                <w:rFonts w:hint="cs"/>
                <w:rtl/>
              </w:rPr>
              <w:t xml:space="preserve">הגדל את הנתון שבכתובת </w:t>
            </w:r>
            <w:r>
              <w:t>direct</w:t>
            </w:r>
            <w:r>
              <w:rPr>
                <w:rFonts w:hint="cs"/>
                <w:rtl/>
              </w:rPr>
              <w:t xml:space="preserve"> ב 1 </w:t>
            </w:r>
          </w:p>
        </w:tc>
        <w:tc>
          <w:tcPr>
            <w:tcW w:w="1985" w:type="dxa"/>
            <w:shd w:val="clear" w:color="auto" w:fill="auto"/>
          </w:tcPr>
          <w:p w14:paraId="1986532F" w14:textId="77777777" w:rsidR="007121AA" w:rsidRDefault="007121AA" w:rsidP="00B74283">
            <w:pPr>
              <w:bidi w:val="0"/>
            </w:pPr>
            <w:r>
              <w:t>(direct)</w:t>
            </w:r>
            <w:r w:rsidR="00B74283">
              <w:sym w:font="Wingdings" w:char="F0DF"/>
            </w:r>
            <w:r>
              <w:t>(direct)+1</w:t>
            </w:r>
          </w:p>
        </w:tc>
        <w:tc>
          <w:tcPr>
            <w:tcW w:w="1560" w:type="dxa"/>
            <w:shd w:val="clear" w:color="auto" w:fill="auto"/>
          </w:tcPr>
          <w:p w14:paraId="5131F0F0" w14:textId="77777777" w:rsidR="007121AA" w:rsidRDefault="007121AA" w:rsidP="0040722A">
            <w:pPr>
              <w:bidi w:val="0"/>
            </w:pPr>
            <w:r>
              <w:t>Inc direct</w:t>
            </w:r>
          </w:p>
        </w:tc>
      </w:tr>
      <w:tr w:rsidR="007121AA" w14:paraId="704B6B3D" w14:textId="77777777" w:rsidTr="00E1316F">
        <w:tc>
          <w:tcPr>
            <w:tcW w:w="567" w:type="dxa"/>
            <w:shd w:val="clear" w:color="auto" w:fill="auto"/>
          </w:tcPr>
          <w:p w14:paraId="6B7CC0F6" w14:textId="77777777" w:rsidR="007121AA" w:rsidRDefault="007121AA" w:rsidP="00E1316F">
            <w:pPr>
              <w:rPr>
                <w:rtl/>
              </w:rPr>
            </w:pPr>
            <w:r>
              <w:t xml:space="preserve">        1</w:t>
            </w:r>
          </w:p>
        </w:tc>
        <w:tc>
          <w:tcPr>
            <w:tcW w:w="3439" w:type="dxa"/>
          </w:tcPr>
          <w:p w14:paraId="2C037E2D" w14:textId="77777777" w:rsidR="007121AA" w:rsidRDefault="007121AA" w:rsidP="0040722A">
            <w:pPr>
              <w:bidi w:val="0"/>
            </w:pPr>
            <w:r>
              <w:t>Inc @R1</w:t>
            </w:r>
          </w:p>
          <w:p w14:paraId="1D0C51E7" w14:textId="77777777" w:rsidR="007121AA" w:rsidRPr="00D12B10" w:rsidRDefault="007121AA" w:rsidP="0040722A">
            <w:pPr>
              <w:rPr>
                <w:rtl/>
              </w:rPr>
            </w:pPr>
            <w:r>
              <w:rPr>
                <w:rFonts w:hint="cs"/>
                <w:rtl/>
              </w:rPr>
              <w:t xml:space="preserve">נניח </w:t>
            </w:r>
            <w:r>
              <w:t>R1=70H</w:t>
            </w:r>
            <w:r>
              <w:rPr>
                <w:rFonts w:hint="cs"/>
                <w:rtl/>
              </w:rPr>
              <w:t xml:space="preserve"> . מגדילים ב 1 את הנתון </w:t>
            </w:r>
            <w:r>
              <w:rPr>
                <w:rFonts w:hint="cs"/>
                <w:rtl/>
              </w:rPr>
              <w:lastRenderedPageBreak/>
              <w:t xml:space="preserve">שבכתובת </w:t>
            </w:r>
            <w:r>
              <w:t>70H</w:t>
            </w:r>
            <w:r>
              <w:rPr>
                <w:rFonts w:hint="cs"/>
                <w:rtl/>
              </w:rPr>
              <w:t xml:space="preserve"> .</w:t>
            </w:r>
          </w:p>
        </w:tc>
        <w:tc>
          <w:tcPr>
            <w:tcW w:w="2514" w:type="dxa"/>
          </w:tcPr>
          <w:p w14:paraId="7CAEBE51" w14:textId="77777777" w:rsidR="007121AA" w:rsidRDefault="007121AA" w:rsidP="0040722A">
            <w:pPr>
              <w:rPr>
                <w:rtl/>
              </w:rPr>
            </w:pPr>
            <w:r>
              <w:rPr>
                <w:rFonts w:hint="cs"/>
                <w:rtl/>
              </w:rPr>
              <w:lastRenderedPageBreak/>
              <w:t xml:space="preserve">הגדל את הנתון בכתובת ש </w:t>
            </w:r>
            <w:r>
              <w:t>Ri</w:t>
            </w:r>
            <w:r>
              <w:rPr>
                <w:rFonts w:hint="cs"/>
                <w:rtl/>
              </w:rPr>
              <w:t xml:space="preserve">  מצביע עליה ב 1 </w:t>
            </w:r>
          </w:p>
        </w:tc>
        <w:tc>
          <w:tcPr>
            <w:tcW w:w="1985" w:type="dxa"/>
            <w:shd w:val="clear" w:color="auto" w:fill="auto"/>
          </w:tcPr>
          <w:p w14:paraId="56C81A7E" w14:textId="77777777" w:rsidR="007121AA" w:rsidRDefault="007121AA" w:rsidP="009A2A43">
            <w:pPr>
              <w:bidi w:val="0"/>
            </w:pPr>
            <w:r>
              <w:t>(@Ri)</w:t>
            </w:r>
            <w:r w:rsidR="009A2A43">
              <w:sym w:font="Wingdings" w:char="F0DF"/>
            </w:r>
            <w:r>
              <w:t>(@</w:t>
            </w:r>
            <w:proofErr w:type="gramStart"/>
            <w:r>
              <w:t>Ri)+</w:t>
            </w:r>
            <w:proofErr w:type="gramEnd"/>
            <w:r>
              <w:t>1</w:t>
            </w:r>
          </w:p>
        </w:tc>
        <w:tc>
          <w:tcPr>
            <w:tcW w:w="1560" w:type="dxa"/>
            <w:shd w:val="clear" w:color="auto" w:fill="auto"/>
          </w:tcPr>
          <w:p w14:paraId="55AD315C" w14:textId="77777777" w:rsidR="007121AA" w:rsidRDefault="007121AA" w:rsidP="0040722A">
            <w:pPr>
              <w:bidi w:val="0"/>
            </w:pPr>
            <w:r>
              <w:t>Inc @Ri</w:t>
            </w:r>
          </w:p>
        </w:tc>
      </w:tr>
      <w:tr w:rsidR="007121AA" w14:paraId="579110F6" w14:textId="77777777" w:rsidTr="00E1316F">
        <w:tc>
          <w:tcPr>
            <w:tcW w:w="567" w:type="dxa"/>
            <w:shd w:val="clear" w:color="auto" w:fill="auto"/>
          </w:tcPr>
          <w:p w14:paraId="185DF4AE" w14:textId="77777777" w:rsidR="007121AA" w:rsidRDefault="007121AA" w:rsidP="0040722A">
            <w:pPr>
              <w:rPr>
                <w:rtl/>
              </w:rPr>
            </w:pPr>
            <w:r>
              <w:rPr>
                <w:rFonts w:hint="cs"/>
                <w:rtl/>
              </w:rPr>
              <w:t>1</w:t>
            </w:r>
          </w:p>
        </w:tc>
        <w:tc>
          <w:tcPr>
            <w:tcW w:w="3439" w:type="dxa"/>
          </w:tcPr>
          <w:p w14:paraId="678071E1" w14:textId="77777777" w:rsidR="007121AA" w:rsidRDefault="007121AA" w:rsidP="0040722A">
            <w:pPr>
              <w:bidi w:val="0"/>
            </w:pPr>
            <w:proofErr w:type="spellStart"/>
            <w:r>
              <w:t>dec</w:t>
            </w:r>
            <w:proofErr w:type="spellEnd"/>
            <w:r>
              <w:t xml:space="preserve"> a</w:t>
            </w:r>
          </w:p>
          <w:p w14:paraId="459DA732" w14:textId="77777777" w:rsidR="007121AA" w:rsidRDefault="007121AA" w:rsidP="0040722A">
            <w:pPr>
              <w:rPr>
                <w:rtl/>
              </w:rPr>
            </w:pPr>
            <w:r>
              <w:rPr>
                <w:rFonts w:hint="cs"/>
                <w:rtl/>
              </w:rPr>
              <w:t xml:space="preserve">אם הנתון באקומולטור לפני הפקודה הוא 10 אז אחרי הפקודה יהיה באקומולטור את הנתון 9 </w:t>
            </w:r>
          </w:p>
        </w:tc>
        <w:tc>
          <w:tcPr>
            <w:tcW w:w="2514" w:type="dxa"/>
          </w:tcPr>
          <w:p w14:paraId="4C23F691" w14:textId="77777777" w:rsidR="007121AA" w:rsidRDefault="007121AA" w:rsidP="0040722A">
            <w:pPr>
              <w:rPr>
                <w:rtl/>
              </w:rPr>
            </w:pPr>
            <w:r>
              <w:rPr>
                <w:rFonts w:hint="cs"/>
                <w:rtl/>
              </w:rPr>
              <w:t>הקטן ב 1 את תוכן האקומולטור</w:t>
            </w:r>
          </w:p>
        </w:tc>
        <w:tc>
          <w:tcPr>
            <w:tcW w:w="1985" w:type="dxa"/>
            <w:shd w:val="clear" w:color="auto" w:fill="auto"/>
          </w:tcPr>
          <w:p w14:paraId="1AB6E481" w14:textId="77777777" w:rsidR="007121AA" w:rsidRPr="00B74283" w:rsidRDefault="009A2A43" w:rsidP="009A2A43">
            <w:pPr>
              <w:bidi w:val="0"/>
            </w:pPr>
            <w:r w:rsidRPr="00B74283">
              <w:rPr>
                <w:rFonts w:eastAsia="Calibri"/>
              </w:rPr>
              <w:t xml:space="preserve">(A) </w:t>
            </w:r>
            <w:r w:rsidRPr="00B74283">
              <w:rPr>
                <w:rFonts w:eastAsia="Calibri"/>
              </w:rPr>
              <w:sym w:font="Wingdings" w:char="F0DF"/>
            </w:r>
            <w:r w:rsidRPr="00B74283">
              <w:rPr>
                <w:rFonts w:eastAsia="Calibri"/>
              </w:rPr>
              <w:t xml:space="preserve"> (A) – 1</w:t>
            </w:r>
          </w:p>
        </w:tc>
        <w:tc>
          <w:tcPr>
            <w:tcW w:w="1560" w:type="dxa"/>
            <w:shd w:val="clear" w:color="auto" w:fill="auto"/>
          </w:tcPr>
          <w:p w14:paraId="7568FBCE" w14:textId="77777777" w:rsidR="007121AA" w:rsidRDefault="007121AA" w:rsidP="0040722A">
            <w:pPr>
              <w:bidi w:val="0"/>
            </w:pPr>
            <w:proofErr w:type="spellStart"/>
            <w:r>
              <w:t>dec</w:t>
            </w:r>
            <w:proofErr w:type="spellEnd"/>
            <w:r>
              <w:t xml:space="preserve"> a</w:t>
            </w:r>
          </w:p>
        </w:tc>
      </w:tr>
      <w:tr w:rsidR="007121AA" w14:paraId="5DF9F146" w14:textId="77777777" w:rsidTr="00E1316F">
        <w:tc>
          <w:tcPr>
            <w:tcW w:w="567" w:type="dxa"/>
            <w:shd w:val="clear" w:color="auto" w:fill="auto"/>
          </w:tcPr>
          <w:p w14:paraId="73448268" w14:textId="77777777" w:rsidR="007121AA" w:rsidRDefault="007121AA" w:rsidP="0040722A">
            <w:pPr>
              <w:rPr>
                <w:rtl/>
              </w:rPr>
            </w:pPr>
            <w:r>
              <w:rPr>
                <w:rFonts w:hint="cs"/>
                <w:rtl/>
              </w:rPr>
              <w:t>1</w:t>
            </w:r>
          </w:p>
        </w:tc>
        <w:tc>
          <w:tcPr>
            <w:tcW w:w="3439" w:type="dxa"/>
          </w:tcPr>
          <w:p w14:paraId="264BD634" w14:textId="77777777" w:rsidR="007121AA" w:rsidRDefault="007121AA" w:rsidP="0040722A">
            <w:pPr>
              <w:bidi w:val="0"/>
            </w:pPr>
            <w:proofErr w:type="spellStart"/>
            <w:r>
              <w:t>dec</w:t>
            </w:r>
            <w:proofErr w:type="spellEnd"/>
            <w:r>
              <w:t xml:space="preserve"> r5</w:t>
            </w:r>
          </w:p>
          <w:p w14:paraId="46655DA2" w14:textId="77777777" w:rsidR="007121AA" w:rsidRDefault="007121AA" w:rsidP="0040722A">
            <w:pPr>
              <w:rPr>
                <w:rtl/>
              </w:rPr>
            </w:pPr>
            <w:r>
              <w:rPr>
                <w:rFonts w:hint="cs"/>
                <w:rtl/>
              </w:rPr>
              <w:t xml:space="preserve">אם ב </w:t>
            </w:r>
            <w:r>
              <w:t>R5</w:t>
            </w:r>
            <w:r>
              <w:rPr>
                <w:rFonts w:hint="cs"/>
                <w:rtl/>
              </w:rPr>
              <w:t xml:space="preserve"> היה לפני הפקודה את הנתון 10 אז לאחר הפקודה יהיה בו </w:t>
            </w:r>
            <w:r>
              <w:t>9</w:t>
            </w:r>
            <w:r>
              <w:rPr>
                <w:rFonts w:hint="cs"/>
                <w:rtl/>
              </w:rPr>
              <w:t xml:space="preserve"> </w:t>
            </w:r>
          </w:p>
        </w:tc>
        <w:tc>
          <w:tcPr>
            <w:tcW w:w="2514" w:type="dxa"/>
          </w:tcPr>
          <w:p w14:paraId="39C5FA66" w14:textId="77777777" w:rsidR="007121AA" w:rsidRDefault="007121AA" w:rsidP="0040722A">
            <w:r>
              <w:rPr>
                <w:rFonts w:hint="cs"/>
                <w:rtl/>
              </w:rPr>
              <w:t xml:space="preserve">חסר  1 מהנתון שב </w:t>
            </w:r>
            <w:r>
              <w:t>Rn</w:t>
            </w:r>
          </w:p>
        </w:tc>
        <w:tc>
          <w:tcPr>
            <w:tcW w:w="1985" w:type="dxa"/>
            <w:shd w:val="clear" w:color="auto" w:fill="auto"/>
          </w:tcPr>
          <w:p w14:paraId="7B240021" w14:textId="77777777" w:rsidR="007121AA" w:rsidRDefault="007121AA" w:rsidP="009A2A43">
            <w:pPr>
              <w:bidi w:val="0"/>
            </w:pPr>
            <w:r>
              <w:t xml:space="preserve">(Rn) </w:t>
            </w:r>
            <w:r w:rsidR="009A2A43">
              <w:sym w:font="Wingdings" w:char="F0DF"/>
            </w:r>
            <w:r>
              <w:t xml:space="preserve"> (Rn)-1</w:t>
            </w:r>
          </w:p>
        </w:tc>
        <w:tc>
          <w:tcPr>
            <w:tcW w:w="1560" w:type="dxa"/>
            <w:shd w:val="clear" w:color="auto" w:fill="auto"/>
          </w:tcPr>
          <w:p w14:paraId="2F25F377" w14:textId="77777777" w:rsidR="007121AA" w:rsidRDefault="007121AA" w:rsidP="0040722A">
            <w:pPr>
              <w:bidi w:val="0"/>
            </w:pPr>
            <w:proofErr w:type="spellStart"/>
            <w:r>
              <w:t>dec</w:t>
            </w:r>
            <w:proofErr w:type="spellEnd"/>
            <w:r>
              <w:t xml:space="preserve"> Rn</w:t>
            </w:r>
          </w:p>
        </w:tc>
      </w:tr>
      <w:tr w:rsidR="007121AA" w14:paraId="5975AFCD" w14:textId="77777777" w:rsidTr="00E1316F">
        <w:tc>
          <w:tcPr>
            <w:tcW w:w="567" w:type="dxa"/>
            <w:shd w:val="clear" w:color="auto" w:fill="auto"/>
          </w:tcPr>
          <w:p w14:paraId="58A9EA7D" w14:textId="77777777" w:rsidR="007121AA" w:rsidRDefault="007121AA" w:rsidP="0040722A">
            <w:pPr>
              <w:rPr>
                <w:rtl/>
              </w:rPr>
            </w:pPr>
            <w:r>
              <w:rPr>
                <w:rFonts w:hint="cs"/>
                <w:rtl/>
              </w:rPr>
              <w:t>1</w:t>
            </w:r>
          </w:p>
        </w:tc>
        <w:tc>
          <w:tcPr>
            <w:tcW w:w="3439" w:type="dxa"/>
          </w:tcPr>
          <w:p w14:paraId="09959202" w14:textId="77777777" w:rsidR="007121AA" w:rsidRDefault="007121AA" w:rsidP="0040722A">
            <w:pPr>
              <w:bidi w:val="0"/>
            </w:pPr>
            <w:proofErr w:type="spellStart"/>
            <w:r>
              <w:t>dec</w:t>
            </w:r>
            <w:proofErr w:type="spellEnd"/>
            <w:r>
              <w:t xml:space="preserve"> 60H</w:t>
            </w:r>
          </w:p>
          <w:p w14:paraId="4A0F0CF9" w14:textId="77777777" w:rsidR="007121AA" w:rsidRDefault="007121AA" w:rsidP="0040722A">
            <w:pPr>
              <w:rPr>
                <w:rtl/>
              </w:rPr>
            </w:pPr>
            <w:r>
              <w:rPr>
                <w:rFonts w:hint="cs"/>
                <w:rtl/>
              </w:rPr>
              <w:t xml:space="preserve">הקטן את הנתון שבכתובת </w:t>
            </w:r>
            <w:r>
              <w:t>60H</w:t>
            </w:r>
            <w:r>
              <w:rPr>
                <w:rFonts w:hint="cs"/>
                <w:rtl/>
              </w:rPr>
              <w:t xml:space="preserve">  ב 1 .</w:t>
            </w:r>
          </w:p>
        </w:tc>
        <w:tc>
          <w:tcPr>
            <w:tcW w:w="2514" w:type="dxa"/>
          </w:tcPr>
          <w:p w14:paraId="3E7199C7" w14:textId="77777777" w:rsidR="007121AA" w:rsidRDefault="007121AA" w:rsidP="0040722A">
            <w:pPr>
              <w:rPr>
                <w:rtl/>
              </w:rPr>
            </w:pPr>
            <w:r>
              <w:rPr>
                <w:rFonts w:hint="cs"/>
                <w:rtl/>
              </w:rPr>
              <w:t xml:space="preserve">הקטן את הנתון שבכתובת </w:t>
            </w:r>
            <w:r>
              <w:t>direct</w:t>
            </w:r>
            <w:r>
              <w:rPr>
                <w:rFonts w:hint="cs"/>
                <w:rtl/>
              </w:rPr>
              <w:t xml:space="preserve"> ב 1 </w:t>
            </w:r>
          </w:p>
        </w:tc>
        <w:tc>
          <w:tcPr>
            <w:tcW w:w="1985" w:type="dxa"/>
            <w:shd w:val="clear" w:color="auto" w:fill="auto"/>
          </w:tcPr>
          <w:p w14:paraId="272541A9" w14:textId="77777777" w:rsidR="007121AA" w:rsidRDefault="007121AA" w:rsidP="009A2A43">
            <w:pPr>
              <w:bidi w:val="0"/>
            </w:pPr>
            <w:r>
              <w:t>(direct)</w:t>
            </w:r>
            <w:r w:rsidR="009A2A43">
              <w:sym w:font="Wingdings" w:char="F0DF"/>
            </w:r>
            <w:r>
              <w:t>(direct)-1</w:t>
            </w:r>
          </w:p>
        </w:tc>
        <w:tc>
          <w:tcPr>
            <w:tcW w:w="1560" w:type="dxa"/>
            <w:shd w:val="clear" w:color="auto" w:fill="auto"/>
          </w:tcPr>
          <w:p w14:paraId="5B54A61E" w14:textId="77777777" w:rsidR="007121AA" w:rsidRDefault="007121AA" w:rsidP="0040722A">
            <w:pPr>
              <w:bidi w:val="0"/>
            </w:pPr>
            <w:proofErr w:type="spellStart"/>
            <w:r>
              <w:t>dec</w:t>
            </w:r>
            <w:proofErr w:type="spellEnd"/>
            <w:r>
              <w:t xml:space="preserve"> direct</w:t>
            </w:r>
          </w:p>
        </w:tc>
      </w:tr>
      <w:tr w:rsidR="007121AA" w14:paraId="1CF3E99C" w14:textId="77777777" w:rsidTr="00E1316F">
        <w:tc>
          <w:tcPr>
            <w:tcW w:w="567" w:type="dxa"/>
            <w:shd w:val="clear" w:color="auto" w:fill="auto"/>
          </w:tcPr>
          <w:p w14:paraId="12E642B0" w14:textId="77777777" w:rsidR="007121AA" w:rsidRDefault="007121AA" w:rsidP="00E1316F">
            <w:pPr>
              <w:rPr>
                <w:rtl/>
              </w:rPr>
            </w:pPr>
            <w:r>
              <w:t xml:space="preserve">        1</w:t>
            </w:r>
          </w:p>
        </w:tc>
        <w:tc>
          <w:tcPr>
            <w:tcW w:w="3439" w:type="dxa"/>
          </w:tcPr>
          <w:p w14:paraId="26990D0A" w14:textId="77777777" w:rsidR="007121AA" w:rsidRDefault="007121AA" w:rsidP="0040722A">
            <w:pPr>
              <w:bidi w:val="0"/>
            </w:pPr>
            <w:proofErr w:type="spellStart"/>
            <w:r>
              <w:t>dec</w:t>
            </w:r>
            <w:proofErr w:type="spellEnd"/>
            <w:r>
              <w:t xml:space="preserve"> @R1</w:t>
            </w:r>
          </w:p>
          <w:p w14:paraId="58960DD3" w14:textId="77777777" w:rsidR="007121AA" w:rsidRPr="00D12B10" w:rsidRDefault="007121AA" w:rsidP="0040722A">
            <w:pPr>
              <w:rPr>
                <w:rtl/>
              </w:rPr>
            </w:pPr>
            <w:r>
              <w:rPr>
                <w:rFonts w:hint="cs"/>
                <w:rtl/>
              </w:rPr>
              <w:t xml:space="preserve">נניח </w:t>
            </w:r>
            <w:r>
              <w:t>R1=70H</w:t>
            </w:r>
            <w:r>
              <w:rPr>
                <w:rFonts w:hint="cs"/>
                <w:rtl/>
              </w:rPr>
              <w:t xml:space="preserve"> . מקטינים ב 1 את הנתון שבכתובת </w:t>
            </w:r>
            <w:r>
              <w:t>70H</w:t>
            </w:r>
            <w:r>
              <w:rPr>
                <w:rFonts w:hint="cs"/>
                <w:rtl/>
              </w:rPr>
              <w:t xml:space="preserve"> .</w:t>
            </w:r>
          </w:p>
        </w:tc>
        <w:tc>
          <w:tcPr>
            <w:tcW w:w="2514" w:type="dxa"/>
          </w:tcPr>
          <w:p w14:paraId="0F9D45A6" w14:textId="77777777" w:rsidR="007121AA" w:rsidRDefault="007121AA" w:rsidP="0040722A">
            <w:pPr>
              <w:rPr>
                <w:rtl/>
              </w:rPr>
            </w:pPr>
            <w:r>
              <w:rPr>
                <w:rFonts w:hint="cs"/>
                <w:rtl/>
              </w:rPr>
              <w:t xml:space="preserve">הקטן את הנתון בכתובת ש </w:t>
            </w:r>
            <w:r>
              <w:t>Ri</w:t>
            </w:r>
            <w:r>
              <w:rPr>
                <w:rFonts w:hint="cs"/>
                <w:rtl/>
              </w:rPr>
              <w:t xml:space="preserve">  מצביע עליה ב 1 </w:t>
            </w:r>
          </w:p>
        </w:tc>
        <w:tc>
          <w:tcPr>
            <w:tcW w:w="1985" w:type="dxa"/>
            <w:shd w:val="clear" w:color="auto" w:fill="auto"/>
          </w:tcPr>
          <w:p w14:paraId="1F85BDA9" w14:textId="77777777" w:rsidR="007121AA" w:rsidRDefault="007121AA" w:rsidP="009A2A43">
            <w:pPr>
              <w:bidi w:val="0"/>
            </w:pPr>
            <w:r>
              <w:t>(@Ri)</w:t>
            </w:r>
            <w:r w:rsidR="009A2A43">
              <w:sym w:font="Wingdings" w:char="F0DF"/>
            </w:r>
            <w:r>
              <w:t>(@Ri)-1</w:t>
            </w:r>
          </w:p>
        </w:tc>
        <w:tc>
          <w:tcPr>
            <w:tcW w:w="1560" w:type="dxa"/>
            <w:shd w:val="clear" w:color="auto" w:fill="auto"/>
          </w:tcPr>
          <w:p w14:paraId="68C9B364" w14:textId="77777777" w:rsidR="007121AA" w:rsidRDefault="007121AA" w:rsidP="0040722A">
            <w:pPr>
              <w:bidi w:val="0"/>
            </w:pPr>
            <w:proofErr w:type="spellStart"/>
            <w:r>
              <w:t>dec</w:t>
            </w:r>
            <w:proofErr w:type="spellEnd"/>
            <w:r>
              <w:t xml:space="preserve"> @Ri</w:t>
            </w:r>
          </w:p>
        </w:tc>
      </w:tr>
      <w:tr w:rsidR="007121AA" w14:paraId="267A1864" w14:textId="77777777" w:rsidTr="00E1316F">
        <w:tc>
          <w:tcPr>
            <w:tcW w:w="567" w:type="dxa"/>
            <w:shd w:val="clear" w:color="auto" w:fill="auto"/>
          </w:tcPr>
          <w:p w14:paraId="5455B6D3" w14:textId="77777777" w:rsidR="007121AA" w:rsidRDefault="007121AA" w:rsidP="0040722A">
            <w:pPr>
              <w:rPr>
                <w:rtl/>
              </w:rPr>
            </w:pPr>
            <w:r>
              <w:rPr>
                <w:rFonts w:hint="cs"/>
                <w:rtl/>
              </w:rPr>
              <w:t>2</w:t>
            </w:r>
          </w:p>
        </w:tc>
        <w:tc>
          <w:tcPr>
            <w:tcW w:w="3439" w:type="dxa"/>
          </w:tcPr>
          <w:p w14:paraId="77539C7C" w14:textId="77777777" w:rsidR="007121AA" w:rsidRDefault="007121AA" w:rsidP="0040722A">
            <w:pPr>
              <w:bidi w:val="0"/>
            </w:pPr>
            <w:r>
              <w:t xml:space="preserve">Inc </w:t>
            </w:r>
            <w:proofErr w:type="spellStart"/>
            <w:r>
              <w:t>dptr</w:t>
            </w:r>
            <w:proofErr w:type="spellEnd"/>
          </w:p>
          <w:p w14:paraId="5DA72719" w14:textId="77777777" w:rsidR="007121AA" w:rsidRDefault="007121AA" w:rsidP="0040722A">
            <w:pPr>
              <w:rPr>
                <w:rtl/>
              </w:rPr>
            </w:pPr>
            <w:r>
              <w:rPr>
                <w:rFonts w:hint="cs"/>
                <w:rtl/>
              </w:rPr>
              <w:t xml:space="preserve">אם הנתון ב </w:t>
            </w:r>
            <w:proofErr w:type="spellStart"/>
            <w:r>
              <w:t>dptr</w:t>
            </w:r>
            <w:proofErr w:type="spellEnd"/>
            <w:r>
              <w:rPr>
                <w:rFonts w:hint="cs"/>
                <w:rtl/>
              </w:rPr>
              <w:t xml:space="preserve"> היה </w:t>
            </w:r>
            <w:r>
              <w:t>1234h</w:t>
            </w:r>
            <w:r>
              <w:rPr>
                <w:rFonts w:hint="cs"/>
                <w:rtl/>
              </w:rPr>
              <w:t xml:space="preserve"> אז אחרי הפקודה יהיה בו </w:t>
            </w:r>
            <w:r>
              <w:t>1235h</w:t>
            </w:r>
            <w:r>
              <w:rPr>
                <w:rFonts w:hint="cs"/>
                <w:rtl/>
              </w:rPr>
              <w:t xml:space="preserve"> .</w:t>
            </w:r>
          </w:p>
        </w:tc>
        <w:tc>
          <w:tcPr>
            <w:tcW w:w="2514" w:type="dxa"/>
          </w:tcPr>
          <w:p w14:paraId="7093D334" w14:textId="77777777" w:rsidR="007121AA" w:rsidRPr="00D01007" w:rsidRDefault="007121AA" w:rsidP="0040722A">
            <w:pPr>
              <w:rPr>
                <w:rtl/>
              </w:rPr>
            </w:pPr>
            <w:r>
              <w:rPr>
                <w:rFonts w:hint="cs"/>
                <w:rtl/>
              </w:rPr>
              <w:t xml:space="preserve">הגדל ב1 את הנתון ברגיסטר ה </w:t>
            </w:r>
            <w:proofErr w:type="spellStart"/>
            <w:r>
              <w:t>dptr</w:t>
            </w:r>
            <w:proofErr w:type="spellEnd"/>
            <w:r>
              <w:rPr>
                <w:rFonts w:hint="cs"/>
                <w:rtl/>
              </w:rPr>
              <w:t xml:space="preserve"> </w:t>
            </w:r>
          </w:p>
        </w:tc>
        <w:tc>
          <w:tcPr>
            <w:tcW w:w="1985" w:type="dxa"/>
            <w:shd w:val="clear" w:color="auto" w:fill="auto"/>
          </w:tcPr>
          <w:p w14:paraId="721A6C05" w14:textId="77777777" w:rsidR="007121AA" w:rsidRDefault="007121AA" w:rsidP="009A2A43">
            <w:pPr>
              <w:bidi w:val="0"/>
            </w:pPr>
            <w:r>
              <w:t>(</w:t>
            </w:r>
            <w:proofErr w:type="spellStart"/>
            <w:r>
              <w:t>dptr</w:t>
            </w:r>
            <w:proofErr w:type="spellEnd"/>
            <w:r w:rsidR="009A2A43">
              <w:t>)</w:t>
            </w:r>
            <w:r w:rsidR="00B74283">
              <w:sym w:font="Wingdings" w:char="F0DF"/>
            </w:r>
            <w:r>
              <w:t>(</w:t>
            </w:r>
            <w:proofErr w:type="spellStart"/>
            <w:r>
              <w:t>dptr</w:t>
            </w:r>
            <w:proofErr w:type="spellEnd"/>
            <w:r>
              <w:t>)+1</w:t>
            </w:r>
          </w:p>
        </w:tc>
        <w:tc>
          <w:tcPr>
            <w:tcW w:w="1560" w:type="dxa"/>
            <w:shd w:val="clear" w:color="auto" w:fill="auto"/>
          </w:tcPr>
          <w:p w14:paraId="7AAEFF03" w14:textId="77777777" w:rsidR="007121AA" w:rsidRDefault="007121AA" w:rsidP="0040722A">
            <w:pPr>
              <w:bidi w:val="0"/>
            </w:pPr>
            <w:r>
              <w:t xml:space="preserve">Inc </w:t>
            </w:r>
            <w:proofErr w:type="spellStart"/>
            <w:r>
              <w:t>dptr</w:t>
            </w:r>
            <w:proofErr w:type="spellEnd"/>
          </w:p>
        </w:tc>
      </w:tr>
      <w:tr w:rsidR="007121AA" w14:paraId="59D80268" w14:textId="77777777" w:rsidTr="00E1316F">
        <w:tc>
          <w:tcPr>
            <w:tcW w:w="567" w:type="dxa"/>
            <w:shd w:val="clear" w:color="auto" w:fill="auto"/>
          </w:tcPr>
          <w:p w14:paraId="3506895F" w14:textId="77777777" w:rsidR="007121AA" w:rsidRDefault="007121AA" w:rsidP="0040722A">
            <w:pPr>
              <w:rPr>
                <w:rtl/>
              </w:rPr>
            </w:pPr>
            <w:r>
              <w:rPr>
                <w:rFonts w:hint="cs"/>
                <w:rtl/>
              </w:rPr>
              <w:t>4</w:t>
            </w:r>
          </w:p>
        </w:tc>
        <w:tc>
          <w:tcPr>
            <w:tcW w:w="3439" w:type="dxa"/>
          </w:tcPr>
          <w:p w14:paraId="56D0E192" w14:textId="77777777" w:rsidR="007121AA" w:rsidRDefault="007121AA" w:rsidP="0040722A">
            <w:pPr>
              <w:bidi w:val="0"/>
            </w:pPr>
            <w:proofErr w:type="spellStart"/>
            <w:r>
              <w:t>Mul</w:t>
            </w:r>
            <w:proofErr w:type="spellEnd"/>
            <w:r>
              <w:t xml:space="preserve"> ab</w:t>
            </w:r>
          </w:p>
          <w:p w14:paraId="266A72A3" w14:textId="77777777" w:rsidR="007121AA" w:rsidRDefault="007121AA" w:rsidP="009A2A43">
            <w:pPr>
              <w:numPr>
                <w:ilvl w:val="0"/>
                <w:numId w:val="72"/>
              </w:numPr>
              <w:rPr>
                <w:rtl/>
              </w:rPr>
            </w:pPr>
            <w:r>
              <w:rPr>
                <w:rFonts w:hint="cs"/>
                <w:rtl/>
              </w:rPr>
              <w:t xml:space="preserve">אם  </w:t>
            </w:r>
            <w:r>
              <w:t>A=5</w:t>
            </w:r>
            <w:r>
              <w:rPr>
                <w:rFonts w:hint="cs"/>
                <w:rtl/>
              </w:rPr>
              <w:t xml:space="preserve">  ו  </w:t>
            </w:r>
            <w:r>
              <w:t>B=4</w:t>
            </w:r>
            <w:r>
              <w:rPr>
                <w:rFonts w:hint="cs"/>
                <w:rtl/>
              </w:rPr>
              <w:t xml:space="preserve"> אז אחרי הפקודה </w:t>
            </w:r>
            <w:r>
              <w:t>A=20=14H</w:t>
            </w:r>
            <w:r>
              <w:rPr>
                <w:rFonts w:hint="cs"/>
                <w:rtl/>
              </w:rPr>
              <w:t xml:space="preserve">  ו  </w:t>
            </w:r>
            <w:r>
              <w:t>B=0</w:t>
            </w:r>
            <w:r>
              <w:rPr>
                <w:rFonts w:hint="cs"/>
                <w:rtl/>
              </w:rPr>
              <w:t xml:space="preserve"> .</w:t>
            </w:r>
          </w:p>
          <w:p w14:paraId="5CBC8D76" w14:textId="77777777" w:rsidR="009A2A43" w:rsidRDefault="009A2A43" w:rsidP="009A2A43">
            <w:pPr>
              <w:numPr>
                <w:ilvl w:val="0"/>
                <w:numId w:val="72"/>
              </w:numPr>
              <w:rPr>
                <w:rtl/>
              </w:rPr>
            </w:pPr>
            <w:r>
              <w:rPr>
                <w:rFonts w:hint="cs"/>
                <w:rtl/>
              </w:rPr>
              <w:t xml:space="preserve">אם </w:t>
            </w:r>
            <w:r>
              <w:t xml:space="preserve">  A</w:t>
            </w:r>
            <w:r>
              <w:rPr>
                <w:rFonts w:hint="cs"/>
                <w:rtl/>
              </w:rPr>
              <w:t xml:space="preserve">=16 וגם </w:t>
            </w:r>
            <w:r>
              <w:t>B=16</w:t>
            </w:r>
            <w:r>
              <w:rPr>
                <w:rFonts w:hint="cs"/>
                <w:rtl/>
              </w:rPr>
              <w:t xml:space="preserve"> אז מכפלתם נותנת 256 .לכן </w:t>
            </w:r>
            <w:r>
              <w:t>A=00000000</w:t>
            </w:r>
            <w:r>
              <w:rPr>
                <w:rFonts w:hint="cs"/>
                <w:rtl/>
              </w:rPr>
              <w:t xml:space="preserve">  ו </w:t>
            </w:r>
            <w:r>
              <w:t>B=00000001</w:t>
            </w:r>
          </w:p>
        </w:tc>
        <w:tc>
          <w:tcPr>
            <w:tcW w:w="2514" w:type="dxa"/>
          </w:tcPr>
          <w:p w14:paraId="488BD530" w14:textId="77777777" w:rsidR="007121AA" w:rsidRDefault="007121AA" w:rsidP="0040722A">
            <w:pPr>
              <w:rPr>
                <w:rtl/>
              </w:rPr>
            </w:pPr>
            <w:r>
              <w:rPr>
                <w:rFonts w:hint="cs"/>
                <w:rtl/>
              </w:rPr>
              <w:t xml:space="preserve">בצע כפל בין הנתון שבאקומולטור לנתון שברגיסטר </w:t>
            </w:r>
            <w:r>
              <w:rPr>
                <w:rFonts w:hint="cs"/>
              </w:rPr>
              <w:t>B</w:t>
            </w:r>
            <w:r>
              <w:rPr>
                <w:rFonts w:hint="cs"/>
                <w:rtl/>
              </w:rPr>
              <w:t xml:space="preserve"> . 8 הביטים הנמוכים של התוצאה נכנסים לאקומולטור ו 8 הביטים הגבוהים של תוצאת הכפל  ל </w:t>
            </w:r>
            <w:r>
              <w:rPr>
                <w:rFonts w:hint="cs"/>
              </w:rPr>
              <w:t>B</w:t>
            </w:r>
            <w:r>
              <w:rPr>
                <w:rFonts w:hint="cs"/>
                <w:rtl/>
              </w:rPr>
              <w:t xml:space="preserve"> .</w:t>
            </w:r>
          </w:p>
        </w:tc>
        <w:tc>
          <w:tcPr>
            <w:tcW w:w="1985" w:type="dxa"/>
            <w:shd w:val="clear" w:color="auto" w:fill="auto"/>
          </w:tcPr>
          <w:p w14:paraId="377E6CCD" w14:textId="77777777" w:rsidR="009A2A43" w:rsidRPr="009A2A43" w:rsidRDefault="009A2A43" w:rsidP="009A2A43">
            <w:pPr>
              <w:autoSpaceDE w:val="0"/>
              <w:autoSpaceDN w:val="0"/>
              <w:bidi w:val="0"/>
              <w:adjustRightInd w:val="0"/>
              <w:rPr>
                <w:rFonts w:eastAsia="Calibri"/>
              </w:rPr>
            </w:pPr>
            <w:r w:rsidRPr="009A2A43">
              <w:rPr>
                <w:rFonts w:eastAsia="Calibri"/>
              </w:rPr>
              <w:t>(A)7</w:t>
            </w:r>
            <w:r>
              <w:rPr>
                <w:rFonts w:eastAsia="Calibri"/>
              </w:rPr>
              <w:t>-0</w:t>
            </w:r>
            <w:r w:rsidRPr="009A2A43">
              <w:rPr>
                <w:rFonts w:eastAsia="Calibri"/>
              </w:rPr>
              <w:sym w:font="Wingdings" w:char="F0DF"/>
            </w:r>
            <w:r w:rsidRPr="009A2A43">
              <w:rPr>
                <w:rFonts w:eastAsia="Calibri"/>
              </w:rPr>
              <w:t xml:space="preserve"> (A) X (B)</w:t>
            </w:r>
          </w:p>
          <w:p w14:paraId="0820D090" w14:textId="77777777" w:rsidR="007121AA" w:rsidRDefault="009A2A43" w:rsidP="009A2A43">
            <w:pPr>
              <w:bidi w:val="0"/>
            </w:pPr>
            <w:r w:rsidRPr="009A2A43">
              <w:rPr>
                <w:rFonts w:eastAsia="Calibri"/>
              </w:rPr>
              <w:t>(B)15</w:t>
            </w:r>
            <w:r>
              <w:rPr>
                <w:rFonts w:eastAsia="Calibri"/>
              </w:rPr>
              <w:t>-8</w:t>
            </w:r>
          </w:p>
        </w:tc>
        <w:tc>
          <w:tcPr>
            <w:tcW w:w="1560" w:type="dxa"/>
            <w:shd w:val="clear" w:color="auto" w:fill="auto"/>
          </w:tcPr>
          <w:p w14:paraId="6DEDE0DA" w14:textId="77777777" w:rsidR="007121AA" w:rsidRDefault="007121AA" w:rsidP="0040722A">
            <w:pPr>
              <w:bidi w:val="0"/>
            </w:pPr>
            <w:proofErr w:type="spellStart"/>
            <w:r>
              <w:t>Mul</w:t>
            </w:r>
            <w:proofErr w:type="spellEnd"/>
            <w:r>
              <w:t xml:space="preserve"> ab</w:t>
            </w:r>
          </w:p>
        </w:tc>
      </w:tr>
      <w:tr w:rsidR="007121AA" w14:paraId="4E2A3C52" w14:textId="77777777" w:rsidTr="00E1316F">
        <w:tc>
          <w:tcPr>
            <w:tcW w:w="567" w:type="dxa"/>
            <w:shd w:val="clear" w:color="auto" w:fill="auto"/>
          </w:tcPr>
          <w:p w14:paraId="4EE12952" w14:textId="77777777" w:rsidR="007121AA" w:rsidRDefault="007121AA" w:rsidP="0040722A">
            <w:pPr>
              <w:rPr>
                <w:rtl/>
              </w:rPr>
            </w:pPr>
            <w:r>
              <w:rPr>
                <w:rFonts w:hint="cs"/>
                <w:rtl/>
              </w:rPr>
              <w:t>4</w:t>
            </w:r>
          </w:p>
        </w:tc>
        <w:tc>
          <w:tcPr>
            <w:tcW w:w="3439" w:type="dxa"/>
          </w:tcPr>
          <w:p w14:paraId="2EFB0AF4" w14:textId="77777777" w:rsidR="007121AA" w:rsidRDefault="007121AA" w:rsidP="0040722A">
            <w:pPr>
              <w:bidi w:val="0"/>
            </w:pPr>
            <w:proofErr w:type="spellStart"/>
            <w:r>
              <w:t>Div</w:t>
            </w:r>
            <w:proofErr w:type="spellEnd"/>
            <w:r>
              <w:t xml:space="preserve"> ab</w:t>
            </w:r>
          </w:p>
          <w:p w14:paraId="6FDFF626" w14:textId="77777777" w:rsidR="007121AA" w:rsidRDefault="007121AA" w:rsidP="00C070CF">
            <w:pPr>
              <w:numPr>
                <w:ilvl w:val="0"/>
                <w:numId w:val="73"/>
              </w:numPr>
              <w:ind w:left="312" w:hanging="283"/>
            </w:pPr>
            <w:r>
              <w:rPr>
                <w:rFonts w:hint="cs"/>
                <w:rtl/>
              </w:rPr>
              <w:t xml:space="preserve">אם  </w:t>
            </w:r>
            <w:r>
              <w:t>A=10</w:t>
            </w:r>
            <w:r>
              <w:rPr>
                <w:rFonts w:hint="cs"/>
                <w:rtl/>
              </w:rPr>
              <w:t xml:space="preserve">  ו  </w:t>
            </w:r>
            <w:r>
              <w:t>B=7</w:t>
            </w:r>
            <w:r>
              <w:rPr>
                <w:rFonts w:hint="cs"/>
                <w:rtl/>
              </w:rPr>
              <w:t xml:space="preserve">  אז אחרי הפקודה: </w:t>
            </w:r>
            <w:r w:rsidR="00B74283">
              <w:rPr>
                <w:rFonts w:hint="cs"/>
                <w:rtl/>
              </w:rPr>
              <w:t xml:space="preserve">התוצאה </w:t>
            </w:r>
            <w:r>
              <w:t>A=1</w:t>
            </w:r>
            <w:r>
              <w:rPr>
                <w:rFonts w:hint="cs"/>
                <w:rtl/>
              </w:rPr>
              <w:t xml:space="preserve">  </w:t>
            </w:r>
            <w:r w:rsidR="00B74283">
              <w:rPr>
                <w:rFonts w:hint="cs"/>
                <w:rtl/>
              </w:rPr>
              <w:t xml:space="preserve">והשארית </w:t>
            </w:r>
            <w:r>
              <w:rPr>
                <w:rFonts w:hint="cs"/>
              </w:rPr>
              <w:t>B</w:t>
            </w:r>
            <w:r>
              <w:t>=3</w:t>
            </w:r>
            <w:r>
              <w:rPr>
                <w:rFonts w:hint="cs"/>
                <w:rtl/>
              </w:rPr>
              <w:t xml:space="preserve">  .</w:t>
            </w:r>
          </w:p>
          <w:p w14:paraId="7DF302E4" w14:textId="77777777" w:rsidR="009A2A43" w:rsidRPr="00D01007" w:rsidRDefault="009A2A43" w:rsidP="00C070CF">
            <w:pPr>
              <w:numPr>
                <w:ilvl w:val="0"/>
                <w:numId w:val="73"/>
              </w:numPr>
              <w:ind w:left="312" w:hanging="283"/>
              <w:rPr>
                <w:rtl/>
              </w:rPr>
            </w:pPr>
            <w:r>
              <w:rPr>
                <w:rFonts w:hint="cs"/>
                <w:rtl/>
              </w:rPr>
              <w:t xml:space="preserve">אם </w:t>
            </w:r>
            <w:r>
              <w:t>A=100</w:t>
            </w:r>
            <w:r>
              <w:rPr>
                <w:rFonts w:hint="cs"/>
                <w:rtl/>
              </w:rPr>
              <w:t xml:space="preserve"> ו </w:t>
            </w:r>
            <w:r>
              <w:t>B=11</w:t>
            </w:r>
            <w:r>
              <w:rPr>
                <w:rFonts w:hint="cs"/>
                <w:rtl/>
              </w:rPr>
              <w:t xml:space="preserve">  אז אחרי החלוקה : </w:t>
            </w:r>
            <w:r>
              <w:t>A=9</w:t>
            </w:r>
            <w:r>
              <w:rPr>
                <w:rFonts w:hint="cs"/>
                <w:rtl/>
              </w:rPr>
              <w:t xml:space="preserve"> ו </w:t>
            </w:r>
            <w:r>
              <w:t>B=1</w:t>
            </w:r>
            <w:r>
              <w:rPr>
                <w:rFonts w:hint="cs"/>
                <w:rtl/>
              </w:rPr>
              <w:t xml:space="preserve"> .</w:t>
            </w:r>
          </w:p>
        </w:tc>
        <w:tc>
          <w:tcPr>
            <w:tcW w:w="2514" w:type="dxa"/>
          </w:tcPr>
          <w:p w14:paraId="6EC2E507" w14:textId="77777777" w:rsidR="007121AA" w:rsidRDefault="007121AA" w:rsidP="0040722A">
            <w:pPr>
              <w:rPr>
                <w:rtl/>
              </w:rPr>
            </w:pPr>
            <w:r>
              <w:rPr>
                <w:rFonts w:hint="cs"/>
                <w:rtl/>
              </w:rPr>
              <w:t xml:space="preserve">חלק את הנתון שב </w:t>
            </w:r>
            <w:r>
              <w:rPr>
                <w:rFonts w:hint="cs"/>
              </w:rPr>
              <w:t>A</w:t>
            </w:r>
            <w:r>
              <w:rPr>
                <w:rFonts w:hint="cs"/>
                <w:rtl/>
              </w:rPr>
              <w:t xml:space="preserve"> עם הנתון שב </w:t>
            </w:r>
            <w:r>
              <w:rPr>
                <w:rFonts w:hint="cs"/>
              </w:rPr>
              <w:t>B</w:t>
            </w:r>
            <w:r>
              <w:rPr>
                <w:rFonts w:hint="cs"/>
                <w:rtl/>
              </w:rPr>
              <w:t xml:space="preserve"> . התוצאה נכנסת ל </w:t>
            </w:r>
            <w:r>
              <w:rPr>
                <w:rFonts w:hint="cs"/>
              </w:rPr>
              <w:t>A</w:t>
            </w:r>
            <w:r>
              <w:rPr>
                <w:rFonts w:hint="cs"/>
                <w:rtl/>
              </w:rPr>
              <w:t xml:space="preserve"> והשארית ל </w:t>
            </w:r>
            <w:r>
              <w:rPr>
                <w:rFonts w:hint="cs"/>
              </w:rPr>
              <w:t>B</w:t>
            </w:r>
            <w:r>
              <w:rPr>
                <w:rFonts w:hint="cs"/>
                <w:rtl/>
              </w:rPr>
              <w:t xml:space="preserve"> .</w:t>
            </w:r>
          </w:p>
        </w:tc>
        <w:tc>
          <w:tcPr>
            <w:tcW w:w="1985" w:type="dxa"/>
            <w:shd w:val="clear" w:color="auto" w:fill="auto"/>
          </w:tcPr>
          <w:p w14:paraId="45D935A7" w14:textId="77777777" w:rsidR="00B74283" w:rsidRPr="00B74283" w:rsidRDefault="00DF61F0" w:rsidP="00B74283">
            <w:pPr>
              <w:autoSpaceDE w:val="0"/>
              <w:autoSpaceDN w:val="0"/>
              <w:bidi w:val="0"/>
              <w:adjustRightInd w:val="0"/>
              <w:rPr>
                <w:rFonts w:eastAsia="Calibri"/>
              </w:rPr>
            </w:pPr>
            <w:r>
              <w:rPr>
                <w:rFonts w:eastAsia="Calibri"/>
                <w:noProof/>
              </w:rPr>
              <mc:AlternateContent>
                <mc:Choice Requires="wps">
                  <w:drawing>
                    <wp:anchor distT="0" distB="0" distL="114300" distR="114300" simplePos="0" relativeHeight="251900416" behindDoc="0" locked="0" layoutInCell="1" allowOverlap="1" wp14:anchorId="2342D133" wp14:editId="556051BD">
                      <wp:simplePos x="0" y="0"/>
                      <wp:positionH relativeFrom="column">
                        <wp:posOffset>527685</wp:posOffset>
                      </wp:positionH>
                      <wp:positionV relativeFrom="paragraph">
                        <wp:posOffset>85090</wp:posOffset>
                      </wp:positionV>
                      <wp:extent cx="200025" cy="95250"/>
                      <wp:effectExtent l="41910" t="56515" r="5715" b="10160"/>
                      <wp:wrapNone/>
                      <wp:docPr id="1230" name="AutoShape 9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0025" cy="95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DD8942" id="AutoShape 978" o:spid="_x0000_s1026" type="#_x0000_t32" style="position:absolute;left:0;text-align:left;margin-left:41.55pt;margin-top:6.7pt;width:15.75pt;height:7.5pt;flip:x y;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">
                      <v:stroke endarrow="block"/>
                    </v:shape>
                  </w:pict>
                </mc:Fallback>
              </mc:AlternateContent>
            </w:r>
            <w:r w:rsidR="00B74283" w:rsidRPr="00B74283">
              <w:rPr>
                <w:rFonts w:eastAsia="Calibri"/>
              </w:rPr>
              <w:t>(A)15-8</w:t>
            </w:r>
          </w:p>
          <w:p w14:paraId="38EC281A" w14:textId="77777777" w:rsidR="007121AA" w:rsidRDefault="00DF61F0" w:rsidP="00B74283">
            <w:pPr>
              <w:bidi w:val="0"/>
            </w:pPr>
            <w:r>
              <w:rPr>
                <w:rFonts w:eastAsia="Calibri"/>
                <w:noProof/>
              </w:rPr>
              <mc:AlternateContent>
                <mc:Choice Requires="wps">
                  <w:drawing>
                    <wp:anchor distT="0" distB="0" distL="114300" distR="114300" simplePos="0" relativeHeight="251901440" behindDoc="0" locked="0" layoutInCell="1" allowOverlap="1" wp14:anchorId="6B2CB30C" wp14:editId="2CDDC913">
                      <wp:simplePos x="0" y="0"/>
                      <wp:positionH relativeFrom="column">
                        <wp:posOffset>432435</wp:posOffset>
                      </wp:positionH>
                      <wp:positionV relativeFrom="paragraph">
                        <wp:posOffset>90805</wp:posOffset>
                      </wp:positionV>
                      <wp:extent cx="209550" cy="0"/>
                      <wp:effectExtent l="22860" t="52705" r="5715" b="61595"/>
                      <wp:wrapNone/>
                      <wp:docPr id="1229" name="AutoShape 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433B8F" id="AutoShape 979" o:spid="_x0000_s1026" type="#_x0000_t32" style="position:absolute;left:0;text-align:left;margin-left:34.05pt;margin-top:7.15pt;width:16.5pt;height:0;flip:x;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">
                      <v:stroke endarrow="block"/>
                    </v:shape>
                  </w:pict>
                </mc:Fallback>
              </mc:AlternateContent>
            </w:r>
            <w:r w:rsidR="00B74283" w:rsidRPr="00B74283">
              <w:rPr>
                <w:rFonts w:eastAsia="Calibri"/>
              </w:rPr>
              <w:t xml:space="preserve">(B)7-0     </w:t>
            </w:r>
            <w:r w:rsidR="00B74283">
              <w:rPr>
                <w:rFonts w:eastAsia="Calibri"/>
              </w:rPr>
              <w:t xml:space="preserve"> </w:t>
            </w:r>
            <w:proofErr w:type="gramStart"/>
            <w:r w:rsidR="00B74283">
              <w:rPr>
                <w:rFonts w:eastAsia="Calibri"/>
              </w:rPr>
              <w:t xml:space="preserve">   </w:t>
            </w:r>
            <w:r w:rsidR="00B74283" w:rsidRPr="00B74283">
              <w:rPr>
                <w:rFonts w:eastAsia="Calibri"/>
              </w:rPr>
              <w:t>(</w:t>
            </w:r>
            <w:proofErr w:type="gramEnd"/>
            <w:r w:rsidR="00B74283" w:rsidRPr="00B74283">
              <w:rPr>
                <w:rFonts w:eastAsia="Calibri"/>
              </w:rPr>
              <w:t>A)/</w:t>
            </w:r>
            <w:r w:rsidR="00B74283">
              <w:rPr>
                <w:rFonts w:eastAsia="Calibri"/>
              </w:rPr>
              <w:t>(</w:t>
            </w:r>
            <w:r w:rsidR="00B74283" w:rsidRPr="00B74283">
              <w:rPr>
                <w:rFonts w:eastAsia="Calibri"/>
              </w:rPr>
              <w:t>B</w:t>
            </w:r>
            <w:r w:rsidR="00B74283">
              <w:rPr>
                <w:rFonts w:eastAsia="Calibri"/>
              </w:rPr>
              <w:t>)</w:t>
            </w:r>
          </w:p>
        </w:tc>
        <w:tc>
          <w:tcPr>
            <w:tcW w:w="1560" w:type="dxa"/>
            <w:shd w:val="clear" w:color="auto" w:fill="auto"/>
          </w:tcPr>
          <w:p w14:paraId="56CB3E84" w14:textId="77777777" w:rsidR="007121AA" w:rsidRDefault="007121AA" w:rsidP="0040722A">
            <w:pPr>
              <w:bidi w:val="0"/>
            </w:pPr>
            <w:proofErr w:type="spellStart"/>
            <w:r>
              <w:t>Div</w:t>
            </w:r>
            <w:proofErr w:type="spellEnd"/>
            <w:r>
              <w:t xml:space="preserve"> ab</w:t>
            </w:r>
          </w:p>
        </w:tc>
      </w:tr>
      <w:tr w:rsidR="007121AA" w14:paraId="75706B57" w14:textId="77777777" w:rsidTr="00E1316F">
        <w:tc>
          <w:tcPr>
            <w:tcW w:w="567" w:type="dxa"/>
            <w:shd w:val="clear" w:color="auto" w:fill="auto"/>
          </w:tcPr>
          <w:p w14:paraId="455904FC" w14:textId="77777777" w:rsidR="007121AA" w:rsidRDefault="007121AA" w:rsidP="0040722A">
            <w:pPr>
              <w:rPr>
                <w:rtl/>
              </w:rPr>
            </w:pPr>
            <w:r>
              <w:rPr>
                <w:rFonts w:hint="cs"/>
                <w:rtl/>
              </w:rPr>
              <w:t>1</w:t>
            </w:r>
          </w:p>
        </w:tc>
        <w:tc>
          <w:tcPr>
            <w:tcW w:w="3439" w:type="dxa"/>
          </w:tcPr>
          <w:p w14:paraId="0321004E" w14:textId="77777777" w:rsidR="007121AA" w:rsidRDefault="009A2A43" w:rsidP="009A2A43">
            <w:pPr>
              <w:bidi w:val="0"/>
            </w:pPr>
            <w:r>
              <w:t>DA A</w:t>
            </w:r>
          </w:p>
          <w:p w14:paraId="24157220" w14:textId="77777777" w:rsidR="009A2A43" w:rsidRDefault="009A2A43" w:rsidP="009A2A43"/>
        </w:tc>
        <w:tc>
          <w:tcPr>
            <w:tcW w:w="2514" w:type="dxa"/>
          </w:tcPr>
          <w:p w14:paraId="65C7FB89" w14:textId="77777777" w:rsidR="007121AA" w:rsidRDefault="007121AA" w:rsidP="0040722A">
            <w:pPr>
              <w:rPr>
                <w:rtl/>
              </w:rPr>
            </w:pPr>
            <w:r>
              <w:rPr>
                <w:rFonts w:hint="cs"/>
                <w:rtl/>
              </w:rPr>
              <w:t xml:space="preserve">בצע תיקון עשרוני לאקומולטור. השימוש בפקודה הוא כשעובדים עם מספרים המיוצגים ב </w:t>
            </w:r>
            <w:r>
              <w:rPr>
                <w:rFonts w:hint="cs"/>
              </w:rPr>
              <w:t>BCD</w:t>
            </w:r>
            <w:r>
              <w:rPr>
                <w:rFonts w:hint="cs"/>
                <w:rtl/>
              </w:rPr>
              <w:t xml:space="preserve"> </w:t>
            </w:r>
            <w:r w:rsidR="009F4BC9">
              <w:rPr>
                <w:rFonts w:hint="cs"/>
                <w:rtl/>
              </w:rPr>
              <w:t xml:space="preserve">מצופף  </w:t>
            </w:r>
            <w:r w:rsidR="009F4BC9">
              <w:t>(packed BCD)</w:t>
            </w:r>
            <w:r>
              <w:rPr>
                <w:rFonts w:hint="cs"/>
                <w:rtl/>
              </w:rPr>
              <w:t>.</w:t>
            </w:r>
          </w:p>
        </w:tc>
        <w:tc>
          <w:tcPr>
            <w:tcW w:w="1985" w:type="dxa"/>
            <w:shd w:val="clear" w:color="auto" w:fill="auto"/>
          </w:tcPr>
          <w:p w14:paraId="4409934E" w14:textId="77777777" w:rsidR="007121AA" w:rsidRDefault="00EF08CD" w:rsidP="0040722A">
            <w:pPr>
              <w:bidi w:val="0"/>
            </w:pPr>
            <w:r>
              <w:t xml:space="preserve">If (A3~A0) &gt; 9 </w:t>
            </w:r>
            <w:proofErr w:type="gramStart"/>
            <w:r>
              <w:t>or  AC</w:t>
            </w:r>
            <w:proofErr w:type="gramEnd"/>
            <w:r>
              <w:t>=1  then A=A+6</w:t>
            </w:r>
            <w:r w:rsidR="00FF41C5">
              <w:t>.</w:t>
            </w:r>
          </w:p>
          <w:p w14:paraId="3E64FDB0" w14:textId="77777777" w:rsidR="00EF08CD" w:rsidRDefault="00EF08CD" w:rsidP="00FF41C5">
            <w:pPr>
              <w:bidi w:val="0"/>
            </w:pPr>
            <w:r>
              <w:t>If (A7~A4)&gt;</w:t>
            </w:r>
            <w:proofErr w:type="gramStart"/>
            <w:r>
              <w:t xml:space="preserve">9  </w:t>
            </w:r>
            <w:r w:rsidR="00FF41C5">
              <w:t>or</w:t>
            </w:r>
            <w:proofErr w:type="gramEnd"/>
            <w:r w:rsidR="00FF41C5">
              <w:t xml:space="preserve"> CF=1 </w:t>
            </w:r>
            <w:r>
              <w:t>then</w:t>
            </w:r>
          </w:p>
          <w:p w14:paraId="4365276C" w14:textId="77777777" w:rsidR="00EF08CD" w:rsidRDefault="00EF08CD" w:rsidP="00FF41C5">
            <w:pPr>
              <w:bidi w:val="0"/>
            </w:pPr>
            <w:r>
              <w:t>A=A+60H</w:t>
            </w:r>
            <w:r w:rsidR="00553005">
              <w:t xml:space="preserve">   and C</w:t>
            </w:r>
            <w:r w:rsidR="00FF41C5">
              <w:t>F</w:t>
            </w:r>
            <w:r w:rsidR="00553005">
              <w:t>=1</w:t>
            </w:r>
          </w:p>
        </w:tc>
        <w:tc>
          <w:tcPr>
            <w:tcW w:w="1560" w:type="dxa"/>
            <w:shd w:val="clear" w:color="auto" w:fill="auto"/>
          </w:tcPr>
          <w:p w14:paraId="1AA635F3" w14:textId="77777777" w:rsidR="007121AA" w:rsidRDefault="007121AA" w:rsidP="0040722A">
            <w:pPr>
              <w:bidi w:val="0"/>
            </w:pPr>
            <w:r>
              <w:t>Da a</w:t>
            </w:r>
          </w:p>
        </w:tc>
      </w:tr>
    </w:tbl>
    <w:p w14:paraId="74D2CE0E" w14:textId="77777777" w:rsidR="00B46621" w:rsidRDefault="00B46621" w:rsidP="00B46621">
      <w:pPr>
        <w:rPr>
          <w:b/>
          <w:bCs/>
          <w:sz w:val="28"/>
          <w:szCs w:val="28"/>
          <w:rtl/>
        </w:rPr>
      </w:pPr>
    </w:p>
    <w:p w14:paraId="5637ED30" w14:textId="77777777" w:rsidR="001C4A82" w:rsidRPr="001C4A82" w:rsidRDefault="001C4A82" w:rsidP="001C4A82">
      <w:pPr>
        <w:rPr>
          <w:rtl/>
        </w:rPr>
      </w:pPr>
      <w:r w:rsidRPr="001C4A82">
        <w:rPr>
          <w:rFonts w:hint="cs"/>
          <w:rtl/>
        </w:rPr>
        <w:t>טבלה 4 : הוראו</w:t>
      </w:r>
      <w:r>
        <w:rPr>
          <w:rFonts w:hint="cs"/>
          <w:rtl/>
        </w:rPr>
        <w:t>ת</w:t>
      </w:r>
      <w:r w:rsidRPr="001C4A82">
        <w:rPr>
          <w:rFonts w:hint="cs"/>
          <w:rtl/>
        </w:rPr>
        <w:t xml:space="preserve"> אריתמטיות</w:t>
      </w:r>
    </w:p>
    <w:p w14:paraId="3A933F40" w14:textId="77777777" w:rsidR="001C4A82" w:rsidRDefault="001C4A82" w:rsidP="00B46621">
      <w:pPr>
        <w:rPr>
          <w:b/>
          <w:bCs/>
          <w:sz w:val="28"/>
          <w:szCs w:val="28"/>
          <w:rtl/>
        </w:rPr>
      </w:pPr>
    </w:p>
    <w:p w14:paraId="3DEE5AE8" w14:textId="77777777" w:rsidR="00E1316F" w:rsidRDefault="00E1316F" w:rsidP="00B46621">
      <w:pPr>
        <w:rPr>
          <w:b/>
          <w:bCs/>
          <w:sz w:val="28"/>
          <w:szCs w:val="28"/>
          <w:rtl/>
        </w:rPr>
      </w:pPr>
    </w:p>
    <w:p w14:paraId="7C225C41" w14:textId="77777777" w:rsidR="00E1316F" w:rsidRDefault="00E1316F" w:rsidP="00B46621">
      <w:pPr>
        <w:rPr>
          <w:b/>
          <w:bCs/>
          <w:sz w:val="28"/>
          <w:szCs w:val="28"/>
          <w:rtl/>
        </w:rPr>
      </w:pPr>
    </w:p>
    <w:p w14:paraId="4D3A31FB" w14:textId="77777777" w:rsidR="00E1316F" w:rsidRDefault="00E1316F" w:rsidP="00B46621">
      <w:pPr>
        <w:rPr>
          <w:b/>
          <w:bCs/>
          <w:sz w:val="28"/>
          <w:szCs w:val="28"/>
          <w:rtl/>
        </w:rPr>
      </w:pPr>
    </w:p>
    <w:p w14:paraId="4C9C5A80" w14:textId="77777777" w:rsidR="00E1316F" w:rsidRDefault="00E1316F" w:rsidP="00B46621">
      <w:pPr>
        <w:rPr>
          <w:b/>
          <w:bCs/>
          <w:sz w:val="28"/>
          <w:szCs w:val="28"/>
          <w:rtl/>
        </w:rPr>
      </w:pPr>
    </w:p>
    <w:p w14:paraId="2548C50E" w14:textId="77777777" w:rsidR="00E1316F" w:rsidRDefault="00E1316F" w:rsidP="00B46621">
      <w:pPr>
        <w:rPr>
          <w:b/>
          <w:bCs/>
          <w:sz w:val="28"/>
          <w:szCs w:val="28"/>
          <w:rtl/>
        </w:rPr>
      </w:pPr>
    </w:p>
    <w:p w14:paraId="73BC7AC8" w14:textId="77777777" w:rsidR="00E1316F" w:rsidRDefault="00E1316F" w:rsidP="00B46621">
      <w:pPr>
        <w:rPr>
          <w:b/>
          <w:bCs/>
          <w:sz w:val="28"/>
          <w:szCs w:val="28"/>
          <w:rtl/>
        </w:rPr>
      </w:pPr>
    </w:p>
    <w:p w14:paraId="20BF3C8D" w14:textId="77777777" w:rsidR="00E1316F" w:rsidRDefault="00E1316F" w:rsidP="00B46621">
      <w:pPr>
        <w:rPr>
          <w:b/>
          <w:bCs/>
          <w:sz w:val="28"/>
          <w:szCs w:val="28"/>
          <w:rtl/>
        </w:rPr>
      </w:pPr>
    </w:p>
    <w:p w14:paraId="6382A44B" w14:textId="77777777" w:rsidR="00E1316F" w:rsidRDefault="00E1316F" w:rsidP="00B46621">
      <w:pPr>
        <w:rPr>
          <w:b/>
          <w:bCs/>
          <w:sz w:val="28"/>
          <w:szCs w:val="28"/>
          <w:rtl/>
        </w:rPr>
      </w:pPr>
    </w:p>
    <w:p w14:paraId="25E5BE7E" w14:textId="77777777" w:rsidR="005D3B25" w:rsidRPr="001C4A82" w:rsidRDefault="005D3B25" w:rsidP="00D72908">
      <w:pPr>
        <w:numPr>
          <w:ilvl w:val="0"/>
          <w:numId w:val="60"/>
        </w:numPr>
        <w:rPr>
          <w:b/>
          <w:bCs/>
          <w:sz w:val="32"/>
          <w:szCs w:val="32"/>
          <w:rtl/>
        </w:rPr>
      </w:pPr>
      <w:r w:rsidRPr="001C4A82">
        <w:rPr>
          <w:rFonts w:hint="cs"/>
          <w:b/>
          <w:bCs/>
          <w:sz w:val="32"/>
          <w:szCs w:val="32"/>
          <w:rtl/>
        </w:rPr>
        <w:lastRenderedPageBreak/>
        <w:t xml:space="preserve">הוראות לוגיות </w:t>
      </w:r>
    </w:p>
    <w:p w14:paraId="79C9BB2A" w14:textId="77777777" w:rsidR="005D3B25" w:rsidRDefault="005D3B25" w:rsidP="005D3B25">
      <w:pPr>
        <w:rPr>
          <w:b/>
          <w:bCs/>
          <w:sz w:val="28"/>
          <w:szCs w:val="28"/>
          <w:rtl/>
        </w:rPr>
      </w:pPr>
    </w:p>
    <w:p w14:paraId="4B1E40D4" w14:textId="77777777" w:rsidR="005D3B25" w:rsidRPr="008A4325" w:rsidRDefault="005D3B25" w:rsidP="005D3B25">
      <w:pPr>
        <w:rPr>
          <w:rtl/>
        </w:rPr>
      </w:pPr>
      <w:r w:rsidRPr="008A4325">
        <w:rPr>
          <w:rFonts w:hint="cs"/>
          <w:rtl/>
        </w:rPr>
        <w:t xml:space="preserve">הפקודות הלוגיות </w:t>
      </w:r>
      <w:r>
        <w:rPr>
          <w:rFonts w:hint="cs"/>
          <w:rtl/>
        </w:rPr>
        <w:t xml:space="preserve">שמשמשות אותנו הן  </w:t>
      </w:r>
      <w:r>
        <w:rPr>
          <w:rFonts w:hint="cs"/>
        </w:rPr>
        <w:t>AND</w:t>
      </w:r>
      <w:r>
        <w:rPr>
          <w:rFonts w:hint="cs"/>
          <w:rtl/>
        </w:rPr>
        <w:t xml:space="preserve">  </w:t>
      </w:r>
      <w:r>
        <w:rPr>
          <w:rFonts w:hint="cs"/>
        </w:rPr>
        <w:t>OR</w:t>
      </w:r>
      <w:r>
        <w:rPr>
          <w:rFonts w:hint="cs"/>
          <w:rtl/>
        </w:rPr>
        <w:t xml:space="preserve">  </w:t>
      </w:r>
      <w:r>
        <w:rPr>
          <w:rFonts w:hint="cs"/>
        </w:rPr>
        <w:t>XOR</w:t>
      </w:r>
      <w:r>
        <w:rPr>
          <w:rFonts w:hint="cs"/>
          <w:rtl/>
        </w:rPr>
        <w:t xml:space="preserve">  .</w:t>
      </w:r>
      <w:r w:rsidRPr="008A4325">
        <w:rPr>
          <w:rFonts w:hint="cs"/>
          <w:rtl/>
        </w:rPr>
        <w:t xml:space="preserve"> </w:t>
      </w:r>
      <w:r>
        <w:rPr>
          <w:rFonts w:hint="cs"/>
          <w:rtl/>
        </w:rPr>
        <w:t xml:space="preserve">ישנן 6 פקודות לכל פעולה לוגית. הפקודות דומות ומספיק להסביר את הפקודות </w:t>
      </w:r>
      <w:r>
        <w:rPr>
          <w:rFonts w:hint="cs"/>
        </w:rPr>
        <w:t>AND</w:t>
      </w:r>
      <w:r>
        <w:rPr>
          <w:rFonts w:hint="cs"/>
          <w:rtl/>
        </w:rPr>
        <w:t xml:space="preserve"> . פעולת </w:t>
      </w:r>
      <w:r>
        <w:rPr>
          <w:rFonts w:hint="cs"/>
        </w:rPr>
        <w:t>OR</w:t>
      </w:r>
      <w:r>
        <w:rPr>
          <w:rFonts w:hint="cs"/>
          <w:rtl/>
        </w:rPr>
        <w:t xml:space="preserve"> או </w:t>
      </w:r>
      <w:r>
        <w:rPr>
          <w:rFonts w:hint="cs"/>
        </w:rPr>
        <w:t>XOR</w:t>
      </w:r>
      <w:r>
        <w:rPr>
          <w:rFonts w:hint="cs"/>
          <w:rtl/>
        </w:rPr>
        <w:t xml:space="preserve"> מתבצעות בהקבלה על אותם האופרנדים. </w:t>
      </w:r>
    </w:p>
    <w:p w14:paraId="62A9E78B" w14:textId="77777777" w:rsidR="005D3B25" w:rsidRDefault="005D3B25" w:rsidP="005D3B25">
      <w:pPr>
        <w:rPr>
          <w:b/>
          <w:bCs/>
          <w:sz w:val="28"/>
          <w:szCs w:val="28"/>
          <w:rtl/>
        </w:rPr>
      </w:pPr>
    </w:p>
    <w:tbl>
      <w:tblPr>
        <w:bidiVisual/>
        <w:tblW w:w="0" w:type="auto"/>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71"/>
        <w:gridCol w:w="2260"/>
        <w:gridCol w:w="1813"/>
        <w:gridCol w:w="2144"/>
        <w:gridCol w:w="1384"/>
      </w:tblGrid>
      <w:tr w:rsidR="00F866C8" w14:paraId="5823D4B4" w14:textId="77777777" w:rsidTr="00230D8A">
        <w:tc>
          <w:tcPr>
            <w:tcW w:w="871" w:type="dxa"/>
            <w:shd w:val="clear" w:color="auto" w:fill="auto"/>
          </w:tcPr>
          <w:p w14:paraId="2B24BA3B" w14:textId="77777777" w:rsidR="00F866C8" w:rsidRPr="00540CC4" w:rsidRDefault="00F866C8" w:rsidP="00A53E63">
            <w:pPr>
              <w:rPr>
                <w:b/>
                <w:bCs/>
                <w:rtl/>
              </w:rPr>
            </w:pPr>
            <w:r w:rsidRPr="00540CC4">
              <w:rPr>
                <w:rFonts w:hint="cs"/>
                <w:b/>
                <w:bCs/>
                <w:rtl/>
              </w:rPr>
              <w:t xml:space="preserve">זמן </w:t>
            </w:r>
          </w:p>
          <w:p w14:paraId="3B093124" w14:textId="77777777" w:rsidR="00F866C8" w:rsidRPr="00540CC4" w:rsidRDefault="00F866C8" w:rsidP="00A53E63">
            <w:pPr>
              <w:rPr>
                <w:b/>
                <w:bCs/>
              </w:rPr>
            </w:pPr>
            <w:r w:rsidRPr="00540CC4">
              <w:rPr>
                <w:rFonts w:hint="cs"/>
                <w:b/>
                <w:bCs/>
                <w:rtl/>
              </w:rPr>
              <w:t xml:space="preserve">ביצוע </w:t>
            </w:r>
          </w:p>
          <w:p w14:paraId="6AAF0565" w14:textId="77777777" w:rsidR="00F866C8" w:rsidRPr="00540CC4" w:rsidRDefault="00F866C8" w:rsidP="00A53E63">
            <w:pPr>
              <w:rPr>
                <w:b/>
                <w:bCs/>
                <w:rtl/>
              </w:rPr>
            </w:pPr>
            <w:r w:rsidRPr="00540CC4">
              <w:rPr>
                <w:rFonts w:hint="cs"/>
                <w:b/>
                <w:bCs/>
                <w:rtl/>
              </w:rPr>
              <w:t>במיקרו שניות</w:t>
            </w:r>
          </w:p>
        </w:tc>
        <w:tc>
          <w:tcPr>
            <w:tcW w:w="2260" w:type="dxa"/>
          </w:tcPr>
          <w:p w14:paraId="576EF34B" w14:textId="77777777" w:rsidR="00F866C8" w:rsidRPr="00540CC4" w:rsidRDefault="00F866C8" w:rsidP="00A53E63">
            <w:pPr>
              <w:rPr>
                <w:b/>
                <w:bCs/>
                <w:rtl/>
              </w:rPr>
            </w:pPr>
            <w:r w:rsidRPr="00540CC4">
              <w:rPr>
                <w:rFonts w:hint="cs"/>
                <w:b/>
                <w:bCs/>
                <w:rtl/>
              </w:rPr>
              <w:t>דוגמה</w:t>
            </w:r>
          </w:p>
        </w:tc>
        <w:tc>
          <w:tcPr>
            <w:tcW w:w="1813" w:type="dxa"/>
          </w:tcPr>
          <w:p w14:paraId="56786AE6" w14:textId="77777777" w:rsidR="00F866C8" w:rsidRPr="00540CC4" w:rsidRDefault="00F866C8" w:rsidP="00A53E63">
            <w:pPr>
              <w:rPr>
                <w:b/>
                <w:bCs/>
                <w:rtl/>
              </w:rPr>
            </w:pPr>
            <w:r w:rsidRPr="00540CC4">
              <w:rPr>
                <w:rFonts w:hint="cs"/>
                <w:b/>
                <w:bCs/>
                <w:rtl/>
              </w:rPr>
              <w:t>הסבר</w:t>
            </w:r>
          </w:p>
        </w:tc>
        <w:tc>
          <w:tcPr>
            <w:tcW w:w="2144" w:type="dxa"/>
            <w:shd w:val="clear" w:color="auto" w:fill="auto"/>
          </w:tcPr>
          <w:p w14:paraId="64A9CD8C" w14:textId="77777777" w:rsidR="00F866C8" w:rsidRPr="00540CC4" w:rsidRDefault="00F866C8" w:rsidP="00A53E63">
            <w:pPr>
              <w:rPr>
                <w:b/>
                <w:bCs/>
                <w:rtl/>
              </w:rPr>
            </w:pPr>
            <w:r w:rsidRPr="00540CC4">
              <w:rPr>
                <w:rFonts w:hint="cs"/>
                <w:b/>
                <w:bCs/>
                <w:rtl/>
              </w:rPr>
              <w:t xml:space="preserve">  הפעולה</w:t>
            </w:r>
          </w:p>
        </w:tc>
        <w:tc>
          <w:tcPr>
            <w:tcW w:w="1384" w:type="dxa"/>
            <w:shd w:val="clear" w:color="auto" w:fill="auto"/>
          </w:tcPr>
          <w:p w14:paraId="613F6573" w14:textId="77777777" w:rsidR="00F866C8" w:rsidRPr="00540CC4" w:rsidRDefault="00F866C8" w:rsidP="00A53E63">
            <w:pPr>
              <w:rPr>
                <w:b/>
                <w:bCs/>
                <w:rtl/>
              </w:rPr>
            </w:pPr>
            <w:r w:rsidRPr="00540CC4">
              <w:rPr>
                <w:rFonts w:hint="cs"/>
                <w:b/>
                <w:bCs/>
                <w:rtl/>
              </w:rPr>
              <w:t xml:space="preserve">      הקוד </w:t>
            </w:r>
            <w:proofErr w:type="spellStart"/>
            <w:r w:rsidRPr="00540CC4">
              <w:rPr>
                <w:rFonts w:hint="cs"/>
                <w:b/>
                <w:bCs/>
                <w:rtl/>
              </w:rPr>
              <w:t>המנמוני</w:t>
            </w:r>
            <w:proofErr w:type="spellEnd"/>
          </w:p>
        </w:tc>
      </w:tr>
      <w:tr w:rsidR="00F866C8" w14:paraId="27BB0F9D" w14:textId="77777777" w:rsidTr="00230D8A">
        <w:tc>
          <w:tcPr>
            <w:tcW w:w="871" w:type="dxa"/>
            <w:shd w:val="clear" w:color="auto" w:fill="auto"/>
          </w:tcPr>
          <w:p w14:paraId="71A3D4C1" w14:textId="77777777" w:rsidR="00F866C8" w:rsidRDefault="00F866C8" w:rsidP="0040722A">
            <w:pPr>
              <w:rPr>
                <w:rtl/>
              </w:rPr>
            </w:pPr>
            <w:r>
              <w:rPr>
                <w:rFonts w:hint="cs"/>
                <w:rtl/>
              </w:rPr>
              <w:t>1</w:t>
            </w:r>
          </w:p>
        </w:tc>
        <w:tc>
          <w:tcPr>
            <w:tcW w:w="2260" w:type="dxa"/>
          </w:tcPr>
          <w:p w14:paraId="3525E860" w14:textId="77777777" w:rsidR="00F866C8" w:rsidRDefault="00F866C8" w:rsidP="00512993">
            <w:pPr>
              <w:bidi w:val="0"/>
            </w:pPr>
            <w:proofErr w:type="spellStart"/>
            <w:r>
              <w:t>Anl</w:t>
            </w:r>
            <w:proofErr w:type="spellEnd"/>
            <w:r>
              <w:t xml:space="preserve"> </w:t>
            </w:r>
            <w:proofErr w:type="gramStart"/>
            <w:r>
              <w:t>a,r</w:t>
            </w:r>
            <w:proofErr w:type="gramEnd"/>
            <w:r>
              <w:t>5</w:t>
            </w:r>
          </w:p>
          <w:p w14:paraId="0A5072E2" w14:textId="77777777" w:rsidR="00F866C8" w:rsidRDefault="00F866C8" w:rsidP="00A25F12">
            <w:pPr>
              <w:rPr>
                <w:rtl/>
              </w:rPr>
            </w:pPr>
            <w:r>
              <w:rPr>
                <w:rFonts w:hint="cs"/>
                <w:rtl/>
              </w:rPr>
              <w:t xml:space="preserve">אם לפני הפקודה </w:t>
            </w:r>
            <w:r>
              <w:t>A=66h</w:t>
            </w:r>
            <w:r>
              <w:rPr>
                <w:rFonts w:hint="cs"/>
                <w:rtl/>
              </w:rPr>
              <w:t xml:space="preserve">  ו  </w:t>
            </w:r>
            <w:r>
              <w:t>R5=aah</w:t>
            </w:r>
            <w:r>
              <w:rPr>
                <w:rFonts w:hint="cs"/>
                <w:rtl/>
              </w:rPr>
              <w:t xml:space="preserve"> אז </w:t>
            </w:r>
          </w:p>
          <w:p w14:paraId="4B5410EE" w14:textId="77777777" w:rsidR="00F866C8" w:rsidRDefault="00F866C8" w:rsidP="00512993">
            <w:pPr>
              <w:rPr>
                <w:rtl/>
              </w:rPr>
            </w:pPr>
          </w:p>
          <w:p w14:paraId="731A6994" w14:textId="77777777" w:rsidR="00F866C8" w:rsidRDefault="00F866C8" w:rsidP="00A25F12">
            <w:pPr>
              <w:rPr>
                <w:rtl/>
              </w:rPr>
            </w:pPr>
            <w:r>
              <w:rPr>
                <w:rFonts w:hint="cs"/>
                <w:rtl/>
              </w:rPr>
              <w:t xml:space="preserve">     01100110</w:t>
            </w:r>
          </w:p>
          <w:p w14:paraId="57513AEA" w14:textId="77777777" w:rsidR="00F866C8" w:rsidRPr="00A25F12" w:rsidRDefault="00F866C8" w:rsidP="003E5E54">
            <w:pPr>
              <w:bidi w:val="0"/>
              <w:rPr>
                <w:sz w:val="16"/>
                <w:szCs w:val="16"/>
              </w:rPr>
            </w:pPr>
            <w:r>
              <w:t xml:space="preserve">   </w:t>
            </w:r>
            <w:r w:rsidRPr="00A25F12">
              <w:rPr>
                <w:sz w:val="16"/>
                <w:szCs w:val="16"/>
              </w:rPr>
              <w:t>and</w:t>
            </w:r>
          </w:p>
          <w:p w14:paraId="624E0F6D" w14:textId="77777777" w:rsidR="00F866C8" w:rsidRPr="003E5E54" w:rsidRDefault="00F866C8" w:rsidP="00A25F12">
            <w:pPr>
              <w:rPr>
                <w:u w:val="single"/>
                <w:rtl/>
              </w:rPr>
            </w:pPr>
            <w:r>
              <w:rPr>
                <w:rFonts w:hint="cs"/>
                <w:rtl/>
              </w:rPr>
              <w:t xml:space="preserve">     </w:t>
            </w:r>
            <w:r>
              <w:rPr>
                <w:u w:val="single"/>
              </w:rPr>
              <w:t>0</w:t>
            </w:r>
            <w:r w:rsidRPr="003E5E54">
              <w:rPr>
                <w:rFonts w:hint="cs"/>
                <w:u w:val="single"/>
                <w:rtl/>
              </w:rPr>
              <w:t>010101</w:t>
            </w:r>
            <w:r>
              <w:rPr>
                <w:u w:val="single"/>
              </w:rPr>
              <w:t>1</w:t>
            </w:r>
          </w:p>
          <w:p w14:paraId="67B2C26E" w14:textId="77777777" w:rsidR="00F866C8" w:rsidRDefault="00F866C8" w:rsidP="00A25F12">
            <w:pPr>
              <w:rPr>
                <w:rtl/>
              </w:rPr>
            </w:pPr>
            <w:r>
              <w:rPr>
                <w:rFonts w:hint="cs"/>
                <w:rtl/>
              </w:rPr>
              <w:t xml:space="preserve">     00100010 = </w:t>
            </w:r>
            <w:r>
              <w:t>A</w:t>
            </w:r>
          </w:p>
          <w:p w14:paraId="4FD9DD23" w14:textId="77777777" w:rsidR="00F866C8" w:rsidRDefault="00F866C8" w:rsidP="00A25F12">
            <w:pPr>
              <w:rPr>
                <w:rtl/>
              </w:rPr>
            </w:pPr>
            <w:r>
              <w:rPr>
                <w:rFonts w:hint="cs"/>
                <w:rtl/>
              </w:rPr>
              <w:t xml:space="preserve">אחרי הפקודה יהיה באקומולטור </w:t>
            </w:r>
            <w:r>
              <w:t>22h</w:t>
            </w:r>
            <w:r>
              <w:rPr>
                <w:rFonts w:hint="cs"/>
                <w:rtl/>
              </w:rPr>
              <w:t xml:space="preserve"> .</w:t>
            </w:r>
          </w:p>
        </w:tc>
        <w:tc>
          <w:tcPr>
            <w:tcW w:w="1813" w:type="dxa"/>
          </w:tcPr>
          <w:p w14:paraId="7405661F" w14:textId="77777777" w:rsidR="00F866C8" w:rsidRDefault="00F866C8" w:rsidP="0040722A">
            <w:pPr>
              <w:rPr>
                <w:rtl/>
              </w:rPr>
            </w:pPr>
            <w:r>
              <w:rPr>
                <w:rFonts w:hint="cs"/>
                <w:rtl/>
              </w:rPr>
              <w:t xml:space="preserve">פעולת </w:t>
            </w:r>
            <w:r>
              <w:t>AND</w:t>
            </w:r>
            <w:r>
              <w:rPr>
                <w:rFonts w:hint="cs"/>
                <w:rtl/>
              </w:rPr>
              <w:t xml:space="preserve"> לוגי בין התוכן באקומולטור ותוכן רגיסטר </w:t>
            </w:r>
            <w:r>
              <w:t>Rn</w:t>
            </w:r>
            <w:r>
              <w:rPr>
                <w:rFonts w:hint="cs"/>
                <w:rtl/>
              </w:rPr>
              <w:t xml:space="preserve"> (בין הביטים בהתאמה). התוצאה תהיה באקומולטור</w:t>
            </w:r>
          </w:p>
        </w:tc>
        <w:tc>
          <w:tcPr>
            <w:tcW w:w="2144" w:type="dxa"/>
            <w:shd w:val="clear" w:color="auto" w:fill="auto"/>
          </w:tcPr>
          <w:p w14:paraId="0E2BAE5F" w14:textId="77777777" w:rsidR="00F866C8" w:rsidRDefault="00F866C8" w:rsidP="0035679B">
            <w:pPr>
              <w:bidi w:val="0"/>
            </w:pPr>
            <w:r>
              <w:t xml:space="preserve">(A) </w:t>
            </w:r>
            <w:r>
              <w:sym w:font="Wingdings" w:char="F0DF"/>
            </w:r>
            <w:r>
              <w:t xml:space="preserve"> (A)</w:t>
            </w:r>
            <w:proofErr w:type="gramStart"/>
            <w:r w:rsidRPr="0035679B">
              <w:rPr>
                <w:sz w:val="16"/>
                <w:szCs w:val="16"/>
              </w:rPr>
              <w:t>and</w:t>
            </w:r>
            <w:r>
              <w:t>(</w:t>
            </w:r>
            <w:proofErr w:type="gramEnd"/>
            <w:r>
              <w:t>Rn)</w:t>
            </w:r>
          </w:p>
        </w:tc>
        <w:tc>
          <w:tcPr>
            <w:tcW w:w="1384" w:type="dxa"/>
            <w:shd w:val="clear" w:color="auto" w:fill="auto"/>
          </w:tcPr>
          <w:p w14:paraId="3CCD36C6" w14:textId="77777777" w:rsidR="00F866C8" w:rsidRDefault="00F866C8" w:rsidP="0040722A">
            <w:pPr>
              <w:bidi w:val="0"/>
            </w:pPr>
            <w:proofErr w:type="spellStart"/>
            <w:r>
              <w:t>Anl</w:t>
            </w:r>
            <w:proofErr w:type="spellEnd"/>
            <w:r>
              <w:t xml:space="preserve"> </w:t>
            </w:r>
            <w:proofErr w:type="spellStart"/>
            <w:proofErr w:type="gramStart"/>
            <w:r>
              <w:t>a,Rn</w:t>
            </w:r>
            <w:proofErr w:type="spellEnd"/>
            <w:proofErr w:type="gramEnd"/>
          </w:p>
        </w:tc>
      </w:tr>
      <w:tr w:rsidR="00F866C8" w14:paraId="6C5B3340" w14:textId="77777777" w:rsidTr="00230D8A">
        <w:tc>
          <w:tcPr>
            <w:tcW w:w="871" w:type="dxa"/>
            <w:shd w:val="clear" w:color="auto" w:fill="auto"/>
          </w:tcPr>
          <w:p w14:paraId="4E52D107" w14:textId="77777777" w:rsidR="00F866C8" w:rsidRDefault="00F866C8" w:rsidP="0040722A">
            <w:pPr>
              <w:rPr>
                <w:rtl/>
              </w:rPr>
            </w:pPr>
            <w:r>
              <w:rPr>
                <w:rFonts w:hint="cs"/>
                <w:rtl/>
              </w:rPr>
              <w:t>1</w:t>
            </w:r>
          </w:p>
        </w:tc>
        <w:tc>
          <w:tcPr>
            <w:tcW w:w="2260" w:type="dxa"/>
          </w:tcPr>
          <w:p w14:paraId="5A29CEF6" w14:textId="77777777" w:rsidR="00F866C8" w:rsidRDefault="00F866C8" w:rsidP="00512993">
            <w:pPr>
              <w:bidi w:val="0"/>
            </w:pPr>
            <w:proofErr w:type="spellStart"/>
            <w:r>
              <w:t>Anl</w:t>
            </w:r>
            <w:proofErr w:type="spellEnd"/>
            <w:r>
              <w:t xml:space="preserve"> a,50h</w:t>
            </w:r>
          </w:p>
          <w:p w14:paraId="10F58FE8" w14:textId="77777777" w:rsidR="00F866C8" w:rsidRPr="00D01007" w:rsidRDefault="00F866C8" w:rsidP="0035679B">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5bh</w:t>
            </w:r>
            <w:r>
              <w:rPr>
                <w:rFonts w:hint="cs"/>
                <w:rtl/>
              </w:rPr>
              <w:t xml:space="preserve"> אז התוצאה שהיא </w:t>
            </w:r>
            <w:r>
              <w:t>51h</w:t>
            </w:r>
            <w:r>
              <w:rPr>
                <w:rFonts w:hint="cs"/>
                <w:rtl/>
              </w:rPr>
              <w:t xml:space="preserve"> עוברת לאקומולטור</w:t>
            </w:r>
          </w:p>
        </w:tc>
        <w:tc>
          <w:tcPr>
            <w:tcW w:w="1813" w:type="dxa"/>
          </w:tcPr>
          <w:p w14:paraId="379E7745" w14:textId="77777777" w:rsidR="00F866C8" w:rsidRDefault="00F866C8" w:rsidP="0040722A">
            <w:pPr>
              <w:rPr>
                <w:rtl/>
              </w:rPr>
            </w:pPr>
            <w:r>
              <w:rPr>
                <w:rFonts w:hint="cs"/>
                <w:rtl/>
              </w:rPr>
              <w:t xml:space="preserve">פעולת </w:t>
            </w:r>
            <w:r>
              <w:t>AND</w:t>
            </w:r>
            <w:r>
              <w:rPr>
                <w:rFonts w:hint="cs"/>
                <w:rtl/>
              </w:rPr>
              <w:t xml:space="preserve"> לוגי בין תוכן האקומולטור ותוכן אחת הכתובות באזור ה </w:t>
            </w:r>
            <w:r>
              <w:t>direct</w:t>
            </w:r>
            <w:r>
              <w:rPr>
                <w:rFonts w:hint="cs"/>
                <w:rtl/>
              </w:rPr>
              <w:t xml:space="preserve"> . התוצאה תעבור לאקומולטור.</w:t>
            </w:r>
          </w:p>
        </w:tc>
        <w:tc>
          <w:tcPr>
            <w:tcW w:w="2144" w:type="dxa"/>
            <w:shd w:val="clear" w:color="auto" w:fill="auto"/>
          </w:tcPr>
          <w:p w14:paraId="5552708D" w14:textId="77777777" w:rsidR="00F866C8" w:rsidRDefault="00F866C8" w:rsidP="0040722A">
            <w:pPr>
              <w:bidi w:val="0"/>
            </w:pPr>
            <w:r>
              <w:t>(A)</w:t>
            </w:r>
            <w:r>
              <w:sym w:font="Wingdings" w:char="F0DF"/>
            </w:r>
            <w:r>
              <w:t>(a)</w:t>
            </w:r>
            <w:r w:rsidRPr="0035679B">
              <w:rPr>
                <w:sz w:val="16"/>
                <w:szCs w:val="16"/>
              </w:rPr>
              <w:t>and</w:t>
            </w:r>
            <w:r>
              <w:t>(direct)</w:t>
            </w:r>
          </w:p>
        </w:tc>
        <w:tc>
          <w:tcPr>
            <w:tcW w:w="1384" w:type="dxa"/>
            <w:shd w:val="clear" w:color="auto" w:fill="auto"/>
          </w:tcPr>
          <w:p w14:paraId="56B4ACEF" w14:textId="77777777" w:rsidR="00F866C8" w:rsidRDefault="00F866C8" w:rsidP="0040722A">
            <w:pPr>
              <w:bidi w:val="0"/>
            </w:pPr>
            <w:proofErr w:type="spellStart"/>
            <w:r>
              <w:t>Anl</w:t>
            </w:r>
            <w:proofErr w:type="spellEnd"/>
            <w:r>
              <w:t xml:space="preserve"> </w:t>
            </w:r>
            <w:proofErr w:type="spellStart"/>
            <w:proofErr w:type="gramStart"/>
            <w:r>
              <w:t>a,direct</w:t>
            </w:r>
            <w:proofErr w:type="spellEnd"/>
            <w:proofErr w:type="gramEnd"/>
          </w:p>
        </w:tc>
      </w:tr>
      <w:tr w:rsidR="00F866C8" w14:paraId="34F2FE7F" w14:textId="77777777" w:rsidTr="00230D8A">
        <w:tc>
          <w:tcPr>
            <w:tcW w:w="871" w:type="dxa"/>
            <w:shd w:val="clear" w:color="auto" w:fill="auto"/>
          </w:tcPr>
          <w:p w14:paraId="01CA03B5" w14:textId="77777777" w:rsidR="00F866C8" w:rsidRDefault="00F866C8" w:rsidP="0040722A">
            <w:pPr>
              <w:rPr>
                <w:rtl/>
              </w:rPr>
            </w:pPr>
            <w:r>
              <w:rPr>
                <w:rFonts w:hint="cs"/>
                <w:rtl/>
              </w:rPr>
              <w:t>1</w:t>
            </w:r>
          </w:p>
        </w:tc>
        <w:tc>
          <w:tcPr>
            <w:tcW w:w="2260" w:type="dxa"/>
          </w:tcPr>
          <w:p w14:paraId="3DFCE822" w14:textId="77777777" w:rsidR="00F866C8" w:rsidRDefault="00F866C8" w:rsidP="0035679B">
            <w:pPr>
              <w:bidi w:val="0"/>
            </w:pPr>
            <w:proofErr w:type="spellStart"/>
            <w:r>
              <w:t>Anl</w:t>
            </w:r>
            <w:proofErr w:type="spellEnd"/>
            <w:r>
              <w:t xml:space="preserve"> </w:t>
            </w:r>
            <w:proofErr w:type="gramStart"/>
            <w:r>
              <w:t>a,@</w:t>
            </w:r>
            <w:proofErr w:type="gramEnd"/>
            <w:r>
              <w:t>r0</w:t>
            </w:r>
          </w:p>
          <w:p w14:paraId="2A622EBB" w14:textId="77777777" w:rsidR="00F866C8" w:rsidRPr="00D01007" w:rsidRDefault="00F866C8" w:rsidP="00756ADC">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5bh</w:t>
            </w:r>
            <w:r>
              <w:rPr>
                <w:rFonts w:hint="cs"/>
                <w:rtl/>
              </w:rPr>
              <w:t xml:space="preserve"> ו </w:t>
            </w:r>
            <w:r>
              <w:t>R0=50h</w:t>
            </w:r>
            <w:r>
              <w:rPr>
                <w:rFonts w:hint="cs"/>
                <w:rtl/>
              </w:rPr>
              <w:t xml:space="preserve"> אז מתבצעת פעולת </w:t>
            </w:r>
            <w:r>
              <w:t>AND</w:t>
            </w:r>
            <w:r>
              <w:rPr>
                <w:rFonts w:hint="cs"/>
                <w:rtl/>
              </w:rPr>
              <w:t xml:space="preserve"> בין </w:t>
            </w:r>
            <w:r>
              <w:t xml:space="preserve">A </w:t>
            </w:r>
            <w:r>
              <w:rPr>
                <w:rFonts w:hint="cs"/>
                <w:rtl/>
              </w:rPr>
              <w:t xml:space="preserve"> ותוכן כתובת </w:t>
            </w:r>
            <w:r>
              <w:t>50h</w:t>
            </w:r>
            <w:r>
              <w:rPr>
                <w:rFonts w:hint="cs"/>
                <w:rtl/>
              </w:rPr>
              <w:t xml:space="preserve"> . התוצאה שהיא </w:t>
            </w:r>
            <w:r>
              <w:t>51h</w:t>
            </w:r>
            <w:r>
              <w:rPr>
                <w:rFonts w:hint="cs"/>
                <w:rtl/>
              </w:rPr>
              <w:t xml:space="preserve"> עוברת לאקומולטור.</w:t>
            </w:r>
          </w:p>
        </w:tc>
        <w:tc>
          <w:tcPr>
            <w:tcW w:w="1813" w:type="dxa"/>
          </w:tcPr>
          <w:p w14:paraId="13A78644" w14:textId="77777777" w:rsidR="00F866C8" w:rsidRDefault="00F866C8" w:rsidP="0040722A">
            <w:pPr>
              <w:rPr>
                <w:rtl/>
              </w:rPr>
            </w:pPr>
            <w:r>
              <w:rPr>
                <w:rFonts w:hint="cs"/>
                <w:rtl/>
              </w:rPr>
              <w:t xml:space="preserve">פעולת </w:t>
            </w:r>
            <w:r>
              <w:t>AND</w:t>
            </w:r>
            <w:r>
              <w:rPr>
                <w:rFonts w:hint="cs"/>
                <w:rtl/>
              </w:rPr>
              <w:t xml:space="preserve"> לוגי בין תוכן האקומולטור ותוכן הכתובת שרגיסטר </w:t>
            </w:r>
            <w:r>
              <w:t>Ri</w:t>
            </w:r>
            <w:r>
              <w:rPr>
                <w:rFonts w:hint="cs"/>
                <w:rtl/>
              </w:rPr>
              <w:t xml:space="preserve"> מצביע עליה. התוצאה האקומולטור.</w:t>
            </w:r>
          </w:p>
        </w:tc>
        <w:tc>
          <w:tcPr>
            <w:tcW w:w="2144" w:type="dxa"/>
            <w:shd w:val="clear" w:color="auto" w:fill="auto"/>
          </w:tcPr>
          <w:p w14:paraId="1CD69960" w14:textId="77777777" w:rsidR="00F866C8" w:rsidRDefault="00F866C8" w:rsidP="0040722A">
            <w:pPr>
              <w:bidi w:val="0"/>
            </w:pPr>
            <w:r>
              <w:t>(A)</w:t>
            </w:r>
            <w:r>
              <w:sym w:font="Wingdings" w:char="F0DF"/>
            </w:r>
            <w:r>
              <w:t xml:space="preserve">(a) </w:t>
            </w:r>
            <w:r w:rsidRPr="0035679B">
              <w:rPr>
                <w:sz w:val="16"/>
                <w:szCs w:val="16"/>
              </w:rPr>
              <w:t>and</w:t>
            </w:r>
            <w:r>
              <w:t>((Ri))</w:t>
            </w:r>
          </w:p>
        </w:tc>
        <w:tc>
          <w:tcPr>
            <w:tcW w:w="1384" w:type="dxa"/>
            <w:shd w:val="clear" w:color="auto" w:fill="auto"/>
          </w:tcPr>
          <w:p w14:paraId="6FC6B3F7" w14:textId="77777777" w:rsidR="00F866C8" w:rsidRDefault="00F866C8" w:rsidP="0040722A">
            <w:pPr>
              <w:bidi w:val="0"/>
            </w:pPr>
            <w:proofErr w:type="spellStart"/>
            <w:r>
              <w:t>Anl</w:t>
            </w:r>
            <w:proofErr w:type="spellEnd"/>
            <w:r>
              <w:t xml:space="preserve"> </w:t>
            </w:r>
            <w:proofErr w:type="spellStart"/>
            <w:proofErr w:type="gramStart"/>
            <w:r>
              <w:t>a,@</w:t>
            </w:r>
            <w:proofErr w:type="gramEnd"/>
            <w:r>
              <w:t>Ri</w:t>
            </w:r>
            <w:proofErr w:type="spellEnd"/>
          </w:p>
        </w:tc>
      </w:tr>
      <w:tr w:rsidR="00F866C8" w14:paraId="3FAA72EE" w14:textId="77777777" w:rsidTr="00230D8A">
        <w:tc>
          <w:tcPr>
            <w:tcW w:w="871" w:type="dxa"/>
            <w:shd w:val="clear" w:color="auto" w:fill="auto"/>
          </w:tcPr>
          <w:p w14:paraId="691A1A09" w14:textId="77777777" w:rsidR="00F866C8" w:rsidRDefault="00F866C8" w:rsidP="0040722A">
            <w:pPr>
              <w:rPr>
                <w:rtl/>
              </w:rPr>
            </w:pPr>
            <w:r>
              <w:rPr>
                <w:rFonts w:hint="cs"/>
                <w:rtl/>
              </w:rPr>
              <w:t>1</w:t>
            </w:r>
          </w:p>
        </w:tc>
        <w:tc>
          <w:tcPr>
            <w:tcW w:w="2260" w:type="dxa"/>
          </w:tcPr>
          <w:p w14:paraId="2965CB8C" w14:textId="77777777" w:rsidR="00F866C8" w:rsidRDefault="00F866C8" w:rsidP="0035679B">
            <w:pPr>
              <w:bidi w:val="0"/>
            </w:pPr>
            <w:proofErr w:type="spellStart"/>
            <w:r>
              <w:t>Anl</w:t>
            </w:r>
            <w:proofErr w:type="spellEnd"/>
            <w:r>
              <w:t xml:space="preserve"> </w:t>
            </w:r>
            <w:proofErr w:type="gramStart"/>
            <w:r>
              <w:t>a,#</w:t>
            </w:r>
            <w:proofErr w:type="gramEnd"/>
            <w:r>
              <w:rPr>
                <w:rFonts w:hint="cs"/>
                <w:rtl/>
              </w:rPr>
              <w:t>6</w:t>
            </w:r>
            <w:proofErr w:type="spellStart"/>
            <w:r>
              <w:t>fh</w:t>
            </w:r>
            <w:proofErr w:type="spellEnd"/>
          </w:p>
          <w:p w14:paraId="413E9280" w14:textId="77777777" w:rsidR="00F866C8" w:rsidRPr="0035679B" w:rsidRDefault="00F866C8" w:rsidP="0035679B">
            <w:r>
              <w:rPr>
                <w:rFonts w:hint="cs"/>
                <w:rtl/>
              </w:rPr>
              <w:t xml:space="preserve">אם לפני הפקודה </w:t>
            </w:r>
            <w:r>
              <w:t>a=55h</w:t>
            </w:r>
            <w:r>
              <w:rPr>
                <w:rFonts w:hint="cs"/>
                <w:rtl/>
              </w:rPr>
              <w:t xml:space="preserve"> אז אחרי הפקודה </w:t>
            </w:r>
            <w:r>
              <w:t>a=45h</w:t>
            </w:r>
          </w:p>
        </w:tc>
        <w:tc>
          <w:tcPr>
            <w:tcW w:w="1813" w:type="dxa"/>
          </w:tcPr>
          <w:p w14:paraId="18870DC5" w14:textId="77777777" w:rsidR="00F866C8" w:rsidRDefault="00F866C8" w:rsidP="0040722A">
            <w:pPr>
              <w:rPr>
                <w:rtl/>
              </w:rPr>
            </w:pPr>
            <w:r>
              <w:rPr>
                <w:rFonts w:hint="cs"/>
                <w:rtl/>
              </w:rPr>
              <w:t xml:space="preserve">פעולת </w:t>
            </w:r>
            <w:r>
              <w:t>and</w:t>
            </w:r>
            <w:r>
              <w:rPr>
                <w:rFonts w:hint="cs"/>
                <w:rtl/>
              </w:rPr>
              <w:t xml:space="preserve"> לוגי בין תוכן האקומולטור והנתון שבפקודה. התוצאה באקומולטור</w:t>
            </w:r>
          </w:p>
        </w:tc>
        <w:tc>
          <w:tcPr>
            <w:tcW w:w="2144" w:type="dxa"/>
            <w:shd w:val="clear" w:color="auto" w:fill="auto"/>
          </w:tcPr>
          <w:p w14:paraId="10280D2B" w14:textId="77777777" w:rsidR="00F866C8" w:rsidRDefault="00F866C8" w:rsidP="0040722A">
            <w:pPr>
              <w:bidi w:val="0"/>
            </w:pPr>
            <w:r>
              <w:t>(A)</w:t>
            </w:r>
            <w:r>
              <w:sym w:font="Wingdings" w:char="F0DF"/>
            </w:r>
            <w:r>
              <w:t>(a) and #data</w:t>
            </w:r>
          </w:p>
        </w:tc>
        <w:tc>
          <w:tcPr>
            <w:tcW w:w="1384" w:type="dxa"/>
            <w:shd w:val="clear" w:color="auto" w:fill="auto"/>
          </w:tcPr>
          <w:p w14:paraId="6B8DF2DA" w14:textId="77777777" w:rsidR="00F866C8" w:rsidRDefault="00F866C8" w:rsidP="0040722A">
            <w:pPr>
              <w:bidi w:val="0"/>
            </w:pPr>
            <w:proofErr w:type="spellStart"/>
            <w:r>
              <w:t>Anl</w:t>
            </w:r>
            <w:proofErr w:type="spellEnd"/>
            <w:r>
              <w:t xml:space="preserve"> </w:t>
            </w:r>
            <w:proofErr w:type="spellStart"/>
            <w:proofErr w:type="gramStart"/>
            <w:r>
              <w:t>a,#</w:t>
            </w:r>
            <w:proofErr w:type="gramEnd"/>
            <w:r>
              <w:t>data</w:t>
            </w:r>
            <w:proofErr w:type="spellEnd"/>
          </w:p>
        </w:tc>
      </w:tr>
      <w:tr w:rsidR="00F866C8" w14:paraId="5AF2F073" w14:textId="77777777" w:rsidTr="00230D8A">
        <w:tc>
          <w:tcPr>
            <w:tcW w:w="871" w:type="dxa"/>
            <w:shd w:val="clear" w:color="auto" w:fill="auto"/>
          </w:tcPr>
          <w:p w14:paraId="0907F74C" w14:textId="77777777" w:rsidR="00F866C8" w:rsidRDefault="00F866C8" w:rsidP="0040722A">
            <w:pPr>
              <w:rPr>
                <w:rtl/>
              </w:rPr>
            </w:pPr>
            <w:r>
              <w:rPr>
                <w:rFonts w:hint="cs"/>
                <w:rtl/>
              </w:rPr>
              <w:t>1</w:t>
            </w:r>
          </w:p>
        </w:tc>
        <w:tc>
          <w:tcPr>
            <w:tcW w:w="2260" w:type="dxa"/>
          </w:tcPr>
          <w:p w14:paraId="11A6C221" w14:textId="77777777" w:rsidR="00F866C8" w:rsidRDefault="00F866C8" w:rsidP="001B7AB0">
            <w:pPr>
              <w:bidi w:val="0"/>
            </w:pPr>
            <w:proofErr w:type="spellStart"/>
            <w:r>
              <w:t>Anl</w:t>
            </w:r>
            <w:proofErr w:type="spellEnd"/>
            <w:r>
              <w:t xml:space="preserve"> </w:t>
            </w:r>
            <w:r w:rsidR="001B7AB0">
              <w:t>50</w:t>
            </w:r>
            <w:proofErr w:type="gramStart"/>
            <w:r w:rsidR="001B7AB0">
              <w:t>h,</w:t>
            </w:r>
            <w:r>
              <w:t>a</w:t>
            </w:r>
            <w:proofErr w:type="gramEnd"/>
          </w:p>
          <w:p w14:paraId="45722336" w14:textId="77777777" w:rsidR="00F866C8" w:rsidRPr="00D01007" w:rsidRDefault="00F866C8" w:rsidP="00230D8A">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5bh</w:t>
            </w:r>
            <w:r>
              <w:rPr>
                <w:rFonts w:hint="cs"/>
                <w:rtl/>
              </w:rPr>
              <w:t xml:space="preserve"> אז התוצאה שהיא </w:t>
            </w:r>
            <w:r>
              <w:t>51h</w:t>
            </w:r>
            <w:r>
              <w:rPr>
                <w:rFonts w:hint="cs"/>
                <w:rtl/>
              </w:rPr>
              <w:t xml:space="preserve"> עוברת לכתובת </w:t>
            </w:r>
            <w:r>
              <w:t>50h</w:t>
            </w:r>
            <w:r>
              <w:rPr>
                <w:rFonts w:hint="cs"/>
                <w:rtl/>
              </w:rPr>
              <w:t xml:space="preserve"> .</w:t>
            </w:r>
          </w:p>
        </w:tc>
        <w:tc>
          <w:tcPr>
            <w:tcW w:w="1813" w:type="dxa"/>
          </w:tcPr>
          <w:p w14:paraId="46BDA370" w14:textId="77777777" w:rsidR="00F866C8" w:rsidRDefault="00F866C8" w:rsidP="0040722A">
            <w:r>
              <w:rPr>
                <w:rFonts w:hint="cs"/>
                <w:rtl/>
              </w:rPr>
              <w:t xml:space="preserve">פעולת </w:t>
            </w:r>
            <w:r>
              <w:t>AND</w:t>
            </w:r>
            <w:r>
              <w:rPr>
                <w:rFonts w:hint="cs"/>
                <w:rtl/>
              </w:rPr>
              <w:t xml:space="preserve"> לוגי בין התוכן של כתובת </w:t>
            </w:r>
            <w:r>
              <w:t>direct</w:t>
            </w:r>
            <w:r>
              <w:rPr>
                <w:rFonts w:hint="cs"/>
                <w:rtl/>
              </w:rPr>
              <w:t xml:space="preserve"> ותוכן האקומולטור. התוצאה בכתובת </w:t>
            </w:r>
            <w:r>
              <w:t>direct</w:t>
            </w:r>
          </w:p>
        </w:tc>
        <w:tc>
          <w:tcPr>
            <w:tcW w:w="2144" w:type="dxa"/>
            <w:shd w:val="clear" w:color="auto" w:fill="auto"/>
          </w:tcPr>
          <w:p w14:paraId="7433CAD6" w14:textId="77777777" w:rsidR="00F866C8" w:rsidRDefault="00F866C8" w:rsidP="0040722A">
            <w:pPr>
              <w:bidi w:val="0"/>
            </w:pPr>
            <w:r>
              <w:t>(direct)</w:t>
            </w:r>
            <w:r>
              <w:sym w:font="Wingdings" w:char="F0DF"/>
            </w:r>
            <w:r>
              <w:t>(direct)</w:t>
            </w:r>
            <w:r w:rsidRPr="00230D8A">
              <w:rPr>
                <w:sz w:val="16"/>
                <w:szCs w:val="16"/>
              </w:rPr>
              <w:t>and</w:t>
            </w:r>
            <w:r>
              <w:t>(A)</w:t>
            </w:r>
          </w:p>
        </w:tc>
        <w:tc>
          <w:tcPr>
            <w:tcW w:w="1384" w:type="dxa"/>
            <w:shd w:val="clear" w:color="auto" w:fill="auto"/>
          </w:tcPr>
          <w:p w14:paraId="01F97B11" w14:textId="77777777" w:rsidR="00F866C8" w:rsidRDefault="00F866C8" w:rsidP="0040722A">
            <w:pPr>
              <w:bidi w:val="0"/>
            </w:pPr>
            <w:proofErr w:type="spellStart"/>
            <w:r>
              <w:t>Anl</w:t>
            </w:r>
            <w:proofErr w:type="spellEnd"/>
            <w:r>
              <w:t xml:space="preserve"> </w:t>
            </w:r>
            <w:proofErr w:type="spellStart"/>
            <w:proofErr w:type="gramStart"/>
            <w:r>
              <w:t>direct,a</w:t>
            </w:r>
            <w:proofErr w:type="spellEnd"/>
            <w:proofErr w:type="gramEnd"/>
          </w:p>
        </w:tc>
      </w:tr>
      <w:tr w:rsidR="00F866C8" w14:paraId="361DBC8A" w14:textId="77777777" w:rsidTr="00230D8A">
        <w:tc>
          <w:tcPr>
            <w:tcW w:w="871" w:type="dxa"/>
            <w:shd w:val="clear" w:color="auto" w:fill="auto"/>
          </w:tcPr>
          <w:p w14:paraId="34FF4B3D" w14:textId="77777777" w:rsidR="00F866C8" w:rsidRDefault="00F866C8" w:rsidP="0040722A">
            <w:pPr>
              <w:rPr>
                <w:rtl/>
              </w:rPr>
            </w:pPr>
            <w:r>
              <w:rPr>
                <w:rFonts w:hint="cs"/>
                <w:rtl/>
              </w:rPr>
              <w:t>2</w:t>
            </w:r>
          </w:p>
        </w:tc>
        <w:tc>
          <w:tcPr>
            <w:tcW w:w="2260" w:type="dxa"/>
          </w:tcPr>
          <w:p w14:paraId="40F63D60" w14:textId="77777777" w:rsidR="00F866C8" w:rsidRDefault="00F866C8" w:rsidP="00B30886">
            <w:pPr>
              <w:bidi w:val="0"/>
            </w:pPr>
            <w:proofErr w:type="spellStart"/>
            <w:r>
              <w:t>Anl</w:t>
            </w:r>
            <w:proofErr w:type="spellEnd"/>
            <w:r>
              <w:t xml:space="preserve"> 50</w:t>
            </w:r>
            <w:proofErr w:type="gramStart"/>
            <w:r>
              <w:t>h,#</w:t>
            </w:r>
            <w:proofErr w:type="gramEnd"/>
            <w:r>
              <w:rPr>
                <w:rFonts w:hint="cs"/>
                <w:rtl/>
              </w:rPr>
              <w:t>6</w:t>
            </w:r>
            <w:proofErr w:type="spellStart"/>
            <w:r>
              <w:t>fh</w:t>
            </w:r>
            <w:proofErr w:type="spellEnd"/>
          </w:p>
          <w:p w14:paraId="419D5A07" w14:textId="77777777" w:rsidR="00F866C8" w:rsidRPr="0035679B" w:rsidRDefault="00F866C8" w:rsidP="00B30886">
            <w:r>
              <w:rPr>
                <w:rFonts w:hint="cs"/>
                <w:rtl/>
              </w:rPr>
              <w:t xml:space="preserve">אם לפני הפקודה תוכן כתובת </w:t>
            </w:r>
            <w:r>
              <w:t>50h</w:t>
            </w:r>
            <w:r>
              <w:rPr>
                <w:rFonts w:hint="cs"/>
                <w:rtl/>
              </w:rPr>
              <w:t xml:space="preserve">  הוא </w:t>
            </w:r>
            <w:r>
              <w:t>55h</w:t>
            </w:r>
            <w:r>
              <w:rPr>
                <w:rFonts w:hint="cs"/>
                <w:rtl/>
              </w:rPr>
              <w:t xml:space="preserve"> אז </w:t>
            </w:r>
            <w:r>
              <w:rPr>
                <w:rFonts w:hint="cs"/>
                <w:rtl/>
              </w:rPr>
              <w:lastRenderedPageBreak/>
              <w:t xml:space="preserve">אחרי הפקודה בכתובת </w:t>
            </w:r>
            <w:r>
              <w:t>50h</w:t>
            </w:r>
            <w:r>
              <w:rPr>
                <w:rFonts w:hint="cs"/>
                <w:rtl/>
              </w:rPr>
              <w:t xml:space="preserve"> יהיה  </w:t>
            </w:r>
            <w:r>
              <w:t>45h</w:t>
            </w:r>
            <w:r>
              <w:rPr>
                <w:rFonts w:hint="cs"/>
                <w:rtl/>
              </w:rPr>
              <w:t xml:space="preserve"> .</w:t>
            </w:r>
          </w:p>
        </w:tc>
        <w:tc>
          <w:tcPr>
            <w:tcW w:w="1813" w:type="dxa"/>
          </w:tcPr>
          <w:p w14:paraId="4C938354" w14:textId="77777777" w:rsidR="00F866C8" w:rsidRPr="00B30886" w:rsidRDefault="00F866C8" w:rsidP="00B30886">
            <w:r>
              <w:rPr>
                <w:rFonts w:hint="cs"/>
                <w:rtl/>
              </w:rPr>
              <w:lastRenderedPageBreak/>
              <w:t xml:space="preserve">פעולת </w:t>
            </w:r>
            <w:r>
              <w:t>and</w:t>
            </w:r>
            <w:r>
              <w:rPr>
                <w:rFonts w:hint="cs"/>
                <w:rtl/>
              </w:rPr>
              <w:t xml:space="preserve"> לוגי בין תוכן כתובת </w:t>
            </w:r>
            <w:r>
              <w:t xml:space="preserve">direct </w:t>
            </w:r>
            <w:r>
              <w:rPr>
                <w:rFonts w:hint="cs"/>
                <w:rtl/>
              </w:rPr>
              <w:t xml:space="preserve">והנתון שבפקודה. </w:t>
            </w:r>
            <w:r>
              <w:rPr>
                <w:rFonts w:hint="cs"/>
                <w:rtl/>
              </w:rPr>
              <w:lastRenderedPageBreak/>
              <w:t>התוצאה ב</w:t>
            </w:r>
            <w:r>
              <w:t xml:space="preserve">  direct </w:t>
            </w:r>
          </w:p>
        </w:tc>
        <w:tc>
          <w:tcPr>
            <w:tcW w:w="2144" w:type="dxa"/>
            <w:shd w:val="clear" w:color="auto" w:fill="auto"/>
          </w:tcPr>
          <w:p w14:paraId="5221FD9D" w14:textId="77777777" w:rsidR="00F866C8" w:rsidRDefault="00F866C8" w:rsidP="00B30886">
            <w:pPr>
              <w:bidi w:val="0"/>
            </w:pPr>
            <w:r>
              <w:lastRenderedPageBreak/>
              <w:t>(direct)</w:t>
            </w:r>
            <w:r>
              <w:sym w:font="Wingdings" w:char="F0DF"/>
            </w:r>
            <w:r>
              <w:t>(direct)</w:t>
            </w:r>
            <w:r w:rsidRPr="00B30886">
              <w:rPr>
                <w:sz w:val="16"/>
                <w:szCs w:val="16"/>
              </w:rPr>
              <w:t>and</w:t>
            </w:r>
            <w:r>
              <w:rPr>
                <w:sz w:val="16"/>
                <w:szCs w:val="16"/>
              </w:rPr>
              <w:t xml:space="preserve"> </w:t>
            </w:r>
            <w:r>
              <w:t>#data</w:t>
            </w:r>
          </w:p>
        </w:tc>
        <w:tc>
          <w:tcPr>
            <w:tcW w:w="1384" w:type="dxa"/>
            <w:shd w:val="clear" w:color="auto" w:fill="auto"/>
          </w:tcPr>
          <w:p w14:paraId="7D0B508A" w14:textId="77777777" w:rsidR="00F866C8" w:rsidRDefault="00F866C8" w:rsidP="0040722A">
            <w:pPr>
              <w:bidi w:val="0"/>
            </w:pPr>
            <w:proofErr w:type="spellStart"/>
            <w:r>
              <w:t>Anl</w:t>
            </w:r>
            <w:proofErr w:type="spellEnd"/>
            <w:r>
              <w:t xml:space="preserve"> </w:t>
            </w:r>
            <w:proofErr w:type="spellStart"/>
            <w:proofErr w:type="gramStart"/>
            <w:r>
              <w:t>direct</w:t>
            </w:r>
            <w:r w:rsidR="007C377B">
              <w:t>,</w:t>
            </w:r>
            <w:r>
              <w:t>#</w:t>
            </w:r>
            <w:proofErr w:type="gramEnd"/>
            <w:r>
              <w:t>data</w:t>
            </w:r>
            <w:proofErr w:type="spellEnd"/>
          </w:p>
        </w:tc>
      </w:tr>
      <w:tr w:rsidR="00F866C8" w14:paraId="4C00B317" w14:textId="77777777" w:rsidTr="00230D8A">
        <w:tc>
          <w:tcPr>
            <w:tcW w:w="871" w:type="dxa"/>
            <w:shd w:val="clear" w:color="auto" w:fill="auto"/>
          </w:tcPr>
          <w:p w14:paraId="2DD6BE18" w14:textId="77777777" w:rsidR="00F866C8" w:rsidRDefault="00F866C8" w:rsidP="00A25F12">
            <w:pPr>
              <w:rPr>
                <w:rtl/>
              </w:rPr>
            </w:pPr>
            <w:r>
              <w:rPr>
                <w:rFonts w:hint="cs"/>
                <w:rtl/>
              </w:rPr>
              <w:t>1</w:t>
            </w:r>
          </w:p>
        </w:tc>
        <w:tc>
          <w:tcPr>
            <w:tcW w:w="2260" w:type="dxa"/>
          </w:tcPr>
          <w:p w14:paraId="22476EE5" w14:textId="77777777" w:rsidR="00F866C8" w:rsidRDefault="00F866C8" w:rsidP="00A25F12">
            <w:pPr>
              <w:bidi w:val="0"/>
            </w:pPr>
            <w:proofErr w:type="spellStart"/>
            <w:r>
              <w:t>Orl</w:t>
            </w:r>
            <w:proofErr w:type="spellEnd"/>
            <w:r>
              <w:t xml:space="preserve"> </w:t>
            </w:r>
            <w:proofErr w:type="gramStart"/>
            <w:r>
              <w:t>a,r</w:t>
            </w:r>
            <w:proofErr w:type="gramEnd"/>
            <w:r>
              <w:t>5</w:t>
            </w:r>
          </w:p>
          <w:p w14:paraId="2976084E" w14:textId="77777777" w:rsidR="00F866C8" w:rsidRDefault="00F866C8" w:rsidP="00A25F12">
            <w:pPr>
              <w:bidi w:val="0"/>
            </w:pPr>
            <w:proofErr w:type="spellStart"/>
            <w:r>
              <w:t>Anl</w:t>
            </w:r>
            <w:proofErr w:type="spellEnd"/>
            <w:r>
              <w:t xml:space="preserve"> </w:t>
            </w:r>
            <w:proofErr w:type="gramStart"/>
            <w:r>
              <w:t>a,r</w:t>
            </w:r>
            <w:proofErr w:type="gramEnd"/>
            <w:r>
              <w:t>5</w:t>
            </w:r>
          </w:p>
          <w:p w14:paraId="30296C42" w14:textId="77777777" w:rsidR="00F866C8" w:rsidRDefault="00F866C8" w:rsidP="00A25F12">
            <w:pPr>
              <w:rPr>
                <w:rtl/>
              </w:rPr>
            </w:pPr>
            <w:r>
              <w:rPr>
                <w:rFonts w:hint="cs"/>
                <w:rtl/>
              </w:rPr>
              <w:t xml:space="preserve">אם לפני הפקודה </w:t>
            </w:r>
            <w:r>
              <w:t>A=66h</w:t>
            </w:r>
            <w:r>
              <w:rPr>
                <w:rFonts w:hint="cs"/>
                <w:rtl/>
              </w:rPr>
              <w:t xml:space="preserve">  ו  </w:t>
            </w:r>
            <w:r>
              <w:t>R5=aah</w:t>
            </w:r>
            <w:r>
              <w:rPr>
                <w:rFonts w:hint="cs"/>
                <w:rtl/>
              </w:rPr>
              <w:t xml:space="preserve"> אז </w:t>
            </w:r>
          </w:p>
          <w:p w14:paraId="402AE43D" w14:textId="77777777" w:rsidR="00F866C8" w:rsidRDefault="00F866C8" w:rsidP="00A25F12">
            <w:pPr>
              <w:rPr>
                <w:rtl/>
              </w:rPr>
            </w:pPr>
            <w:r>
              <w:rPr>
                <w:rFonts w:hint="cs"/>
                <w:rtl/>
              </w:rPr>
              <w:t xml:space="preserve">     01100110</w:t>
            </w:r>
          </w:p>
          <w:p w14:paraId="4882BDD8" w14:textId="77777777" w:rsidR="00F866C8" w:rsidRPr="00A25F12" w:rsidRDefault="00F866C8" w:rsidP="00A25F12">
            <w:pPr>
              <w:bidi w:val="0"/>
              <w:rPr>
                <w:sz w:val="16"/>
                <w:szCs w:val="16"/>
              </w:rPr>
            </w:pPr>
            <w:r>
              <w:t xml:space="preserve">        or</w:t>
            </w:r>
          </w:p>
          <w:p w14:paraId="5AB9DE76" w14:textId="77777777" w:rsidR="00F866C8" w:rsidRPr="003E5E54" w:rsidRDefault="00F866C8" w:rsidP="00A25F12">
            <w:pPr>
              <w:rPr>
                <w:u w:val="single"/>
                <w:rtl/>
              </w:rPr>
            </w:pPr>
            <w:r>
              <w:rPr>
                <w:rFonts w:hint="cs"/>
                <w:rtl/>
              </w:rPr>
              <w:t xml:space="preserve">     </w:t>
            </w:r>
            <w:r>
              <w:rPr>
                <w:u w:val="single"/>
              </w:rPr>
              <w:t>0</w:t>
            </w:r>
            <w:r w:rsidRPr="003E5E54">
              <w:rPr>
                <w:rFonts w:hint="cs"/>
                <w:u w:val="single"/>
                <w:rtl/>
              </w:rPr>
              <w:t>010101</w:t>
            </w:r>
            <w:r>
              <w:rPr>
                <w:u w:val="single"/>
              </w:rPr>
              <w:t>1</w:t>
            </w:r>
          </w:p>
          <w:p w14:paraId="27982A4A" w14:textId="77777777" w:rsidR="00F866C8" w:rsidRDefault="00F866C8" w:rsidP="00A25F12">
            <w:pPr>
              <w:rPr>
                <w:rtl/>
              </w:rPr>
            </w:pPr>
            <w:r>
              <w:rPr>
                <w:rFonts w:hint="cs"/>
                <w:rtl/>
              </w:rPr>
              <w:t xml:space="preserve">     11101110 = </w:t>
            </w:r>
            <w:r>
              <w:t>A</w:t>
            </w:r>
          </w:p>
          <w:p w14:paraId="139B0F0F" w14:textId="77777777" w:rsidR="00F866C8" w:rsidRDefault="00F866C8" w:rsidP="00A25F12">
            <w:pPr>
              <w:rPr>
                <w:rtl/>
              </w:rPr>
            </w:pPr>
            <w:r>
              <w:rPr>
                <w:rFonts w:hint="cs"/>
                <w:rtl/>
              </w:rPr>
              <w:t xml:space="preserve">אחרי הפקודה יהיה באקומולטור </w:t>
            </w:r>
            <w:proofErr w:type="spellStart"/>
            <w:r>
              <w:t>eeh</w:t>
            </w:r>
            <w:proofErr w:type="spellEnd"/>
            <w:r>
              <w:rPr>
                <w:rFonts w:hint="cs"/>
                <w:rtl/>
              </w:rPr>
              <w:t xml:space="preserve"> .</w:t>
            </w:r>
          </w:p>
        </w:tc>
        <w:tc>
          <w:tcPr>
            <w:tcW w:w="1813" w:type="dxa"/>
          </w:tcPr>
          <w:p w14:paraId="3E9D7270" w14:textId="77777777" w:rsidR="00F866C8" w:rsidRDefault="00F866C8" w:rsidP="0082429B">
            <w:pPr>
              <w:rPr>
                <w:rtl/>
              </w:rPr>
            </w:pPr>
            <w:r>
              <w:rPr>
                <w:rFonts w:hint="cs"/>
                <w:rtl/>
              </w:rPr>
              <w:t xml:space="preserve">פעולת </w:t>
            </w:r>
            <w:r>
              <w:t>OR</w:t>
            </w:r>
            <w:r>
              <w:rPr>
                <w:rFonts w:hint="cs"/>
                <w:rtl/>
              </w:rPr>
              <w:t xml:space="preserve"> לוגי בין התוכן באקומולטור ותוכן רגיסטר </w:t>
            </w:r>
            <w:r>
              <w:t>Rn</w:t>
            </w:r>
            <w:r>
              <w:rPr>
                <w:rFonts w:hint="cs"/>
                <w:rtl/>
              </w:rPr>
              <w:t xml:space="preserve"> (בין הביטים בהתאמה). התוצאה תהיה באקומולטור</w:t>
            </w:r>
          </w:p>
        </w:tc>
        <w:tc>
          <w:tcPr>
            <w:tcW w:w="2144" w:type="dxa"/>
            <w:shd w:val="clear" w:color="auto" w:fill="auto"/>
          </w:tcPr>
          <w:p w14:paraId="393C112C" w14:textId="77777777" w:rsidR="00F866C8" w:rsidRDefault="00F866C8" w:rsidP="0082429B">
            <w:pPr>
              <w:bidi w:val="0"/>
            </w:pPr>
            <w:r>
              <w:t xml:space="preserve">(A) </w:t>
            </w:r>
            <w:r>
              <w:sym w:font="Wingdings" w:char="F0DF"/>
            </w:r>
            <w:r>
              <w:t xml:space="preserve"> (A)</w:t>
            </w:r>
            <w:proofErr w:type="gramStart"/>
            <w:r>
              <w:rPr>
                <w:sz w:val="16"/>
                <w:szCs w:val="16"/>
              </w:rPr>
              <w:t>or</w:t>
            </w:r>
            <w:r>
              <w:t>(</w:t>
            </w:r>
            <w:proofErr w:type="gramEnd"/>
            <w:r>
              <w:t>Rn)</w:t>
            </w:r>
          </w:p>
        </w:tc>
        <w:tc>
          <w:tcPr>
            <w:tcW w:w="1384" w:type="dxa"/>
            <w:shd w:val="clear" w:color="auto" w:fill="auto"/>
          </w:tcPr>
          <w:p w14:paraId="506BA0B2" w14:textId="77777777" w:rsidR="00F866C8" w:rsidRDefault="00F866C8" w:rsidP="0082429B">
            <w:pPr>
              <w:bidi w:val="0"/>
            </w:pPr>
            <w:proofErr w:type="spellStart"/>
            <w:r>
              <w:t>Orl</w:t>
            </w:r>
            <w:proofErr w:type="spellEnd"/>
            <w:r>
              <w:t xml:space="preserve"> </w:t>
            </w:r>
            <w:proofErr w:type="spellStart"/>
            <w:proofErr w:type="gramStart"/>
            <w:r>
              <w:t>a,Rn</w:t>
            </w:r>
            <w:proofErr w:type="spellEnd"/>
            <w:proofErr w:type="gramEnd"/>
          </w:p>
        </w:tc>
      </w:tr>
      <w:tr w:rsidR="00F866C8" w14:paraId="752EDFCF" w14:textId="77777777" w:rsidTr="00230D8A">
        <w:tc>
          <w:tcPr>
            <w:tcW w:w="871" w:type="dxa"/>
            <w:shd w:val="clear" w:color="auto" w:fill="auto"/>
          </w:tcPr>
          <w:p w14:paraId="51E35ECF" w14:textId="77777777" w:rsidR="00F866C8" w:rsidRDefault="00F866C8" w:rsidP="00A25F12">
            <w:pPr>
              <w:rPr>
                <w:rtl/>
              </w:rPr>
            </w:pPr>
            <w:r>
              <w:rPr>
                <w:rFonts w:hint="cs"/>
                <w:rtl/>
              </w:rPr>
              <w:t>1</w:t>
            </w:r>
          </w:p>
        </w:tc>
        <w:tc>
          <w:tcPr>
            <w:tcW w:w="2260" w:type="dxa"/>
          </w:tcPr>
          <w:p w14:paraId="1AB902CB" w14:textId="77777777" w:rsidR="00F866C8" w:rsidRDefault="00F866C8" w:rsidP="00A25F12">
            <w:pPr>
              <w:bidi w:val="0"/>
            </w:pPr>
            <w:proofErr w:type="spellStart"/>
            <w:r>
              <w:t>Orl</w:t>
            </w:r>
            <w:proofErr w:type="spellEnd"/>
            <w:r>
              <w:t xml:space="preserve"> a,50h</w:t>
            </w:r>
          </w:p>
          <w:p w14:paraId="46ACE62F" w14:textId="77777777" w:rsidR="00F866C8" w:rsidRPr="00D01007" w:rsidRDefault="00F866C8" w:rsidP="0082429B">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5bh</w:t>
            </w:r>
            <w:r>
              <w:rPr>
                <w:rFonts w:hint="cs"/>
                <w:rtl/>
              </w:rPr>
              <w:t xml:space="preserve"> אז התוצאה שהיא </w:t>
            </w:r>
            <w:r>
              <w:t>5fh</w:t>
            </w:r>
            <w:r>
              <w:rPr>
                <w:rFonts w:hint="cs"/>
                <w:rtl/>
              </w:rPr>
              <w:t xml:space="preserve"> עוברת לאקומולטור</w:t>
            </w:r>
          </w:p>
        </w:tc>
        <w:tc>
          <w:tcPr>
            <w:tcW w:w="1813" w:type="dxa"/>
          </w:tcPr>
          <w:p w14:paraId="72077B01" w14:textId="77777777" w:rsidR="00F866C8" w:rsidRDefault="00F866C8" w:rsidP="0082429B">
            <w:pPr>
              <w:rPr>
                <w:rtl/>
              </w:rPr>
            </w:pPr>
            <w:r>
              <w:rPr>
                <w:rFonts w:hint="cs"/>
                <w:rtl/>
              </w:rPr>
              <w:t xml:space="preserve">פעולת </w:t>
            </w:r>
            <w:r>
              <w:t>OR</w:t>
            </w:r>
            <w:r>
              <w:rPr>
                <w:rFonts w:hint="cs"/>
                <w:rtl/>
              </w:rPr>
              <w:t xml:space="preserve"> לוגי בין תוכן האקומולטור ותוכן אחת הכתובות באזור ה </w:t>
            </w:r>
            <w:r>
              <w:t>direct</w:t>
            </w:r>
            <w:r>
              <w:rPr>
                <w:rFonts w:hint="cs"/>
                <w:rtl/>
              </w:rPr>
              <w:t xml:space="preserve"> . התוצאה תעבור לאקומולטור.</w:t>
            </w:r>
          </w:p>
        </w:tc>
        <w:tc>
          <w:tcPr>
            <w:tcW w:w="2144" w:type="dxa"/>
            <w:shd w:val="clear" w:color="auto" w:fill="auto"/>
          </w:tcPr>
          <w:p w14:paraId="2406BEB7" w14:textId="77777777" w:rsidR="00F866C8" w:rsidRDefault="00F866C8" w:rsidP="0082429B">
            <w:pPr>
              <w:bidi w:val="0"/>
            </w:pPr>
            <w:r>
              <w:t>(A)</w:t>
            </w:r>
            <w:r>
              <w:sym w:font="Wingdings" w:char="F0DF"/>
            </w:r>
            <w:r>
              <w:t>(a)</w:t>
            </w:r>
            <w:r>
              <w:rPr>
                <w:sz w:val="16"/>
                <w:szCs w:val="16"/>
              </w:rPr>
              <w:t>or</w:t>
            </w:r>
            <w:r>
              <w:t>(direct)</w:t>
            </w:r>
          </w:p>
        </w:tc>
        <w:tc>
          <w:tcPr>
            <w:tcW w:w="1384" w:type="dxa"/>
            <w:shd w:val="clear" w:color="auto" w:fill="auto"/>
          </w:tcPr>
          <w:p w14:paraId="31CF34F1" w14:textId="77777777" w:rsidR="00F866C8" w:rsidRDefault="00F866C8" w:rsidP="0082429B">
            <w:pPr>
              <w:bidi w:val="0"/>
            </w:pPr>
            <w:proofErr w:type="spellStart"/>
            <w:r>
              <w:t>Orl</w:t>
            </w:r>
            <w:proofErr w:type="spellEnd"/>
            <w:r>
              <w:t xml:space="preserve"> </w:t>
            </w:r>
            <w:proofErr w:type="spellStart"/>
            <w:proofErr w:type="gramStart"/>
            <w:r>
              <w:t>a,direct</w:t>
            </w:r>
            <w:proofErr w:type="spellEnd"/>
            <w:proofErr w:type="gramEnd"/>
          </w:p>
        </w:tc>
      </w:tr>
      <w:tr w:rsidR="00F866C8" w14:paraId="3938623D" w14:textId="77777777" w:rsidTr="00230D8A">
        <w:tc>
          <w:tcPr>
            <w:tcW w:w="871" w:type="dxa"/>
            <w:shd w:val="clear" w:color="auto" w:fill="auto"/>
          </w:tcPr>
          <w:p w14:paraId="224CF55F" w14:textId="77777777" w:rsidR="00F866C8" w:rsidRDefault="00F866C8" w:rsidP="00A25F12">
            <w:pPr>
              <w:rPr>
                <w:rtl/>
              </w:rPr>
            </w:pPr>
            <w:r>
              <w:rPr>
                <w:rFonts w:hint="cs"/>
                <w:rtl/>
              </w:rPr>
              <w:t>1</w:t>
            </w:r>
          </w:p>
        </w:tc>
        <w:tc>
          <w:tcPr>
            <w:tcW w:w="2260" w:type="dxa"/>
          </w:tcPr>
          <w:p w14:paraId="7D6E0A03" w14:textId="77777777" w:rsidR="00F866C8" w:rsidRDefault="00F866C8" w:rsidP="00A25F12">
            <w:pPr>
              <w:bidi w:val="0"/>
            </w:pPr>
            <w:proofErr w:type="spellStart"/>
            <w:r>
              <w:t>Orl</w:t>
            </w:r>
            <w:proofErr w:type="spellEnd"/>
            <w:r>
              <w:t xml:space="preserve"> </w:t>
            </w:r>
            <w:proofErr w:type="gramStart"/>
            <w:r>
              <w:t>a,@</w:t>
            </w:r>
            <w:proofErr w:type="gramEnd"/>
            <w:r>
              <w:t>r0</w:t>
            </w:r>
          </w:p>
          <w:p w14:paraId="01830064" w14:textId="77777777" w:rsidR="00F866C8" w:rsidRPr="00D01007" w:rsidRDefault="00F866C8" w:rsidP="0082429B">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5bh</w:t>
            </w:r>
            <w:r>
              <w:rPr>
                <w:rFonts w:hint="cs"/>
                <w:rtl/>
              </w:rPr>
              <w:t xml:space="preserve"> ו </w:t>
            </w:r>
            <w:r>
              <w:t>R0=50h</w:t>
            </w:r>
            <w:r>
              <w:rPr>
                <w:rFonts w:hint="cs"/>
                <w:rtl/>
              </w:rPr>
              <w:t xml:space="preserve"> אז מתבצעת פעולת </w:t>
            </w:r>
            <w:r>
              <w:t>OR</w:t>
            </w:r>
            <w:r>
              <w:rPr>
                <w:rFonts w:hint="cs"/>
                <w:rtl/>
              </w:rPr>
              <w:t xml:space="preserve"> בין האקומולטור ותוכן כתובת </w:t>
            </w:r>
            <w:r>
              <w:t>50h</w:t>
            </w:r>
            <w:r>
              <w:rPr>
                <w:rFonts w:hint="cs"/>
                <w:rtl/>
              </w:rPr>
              <w:t xml:space="preserve"> . התוצאה שהיא </w:t>
            </w:r>
            <w:r>
              <w:t>5fh</w:t>
            </w:r>
            <w:r>
              <w:rPr>
                <w:rFonts w:hint="cs"/>
                <w:rtl/>
              </w:rPr>
              <w:t xml:space="preserve"> עוברת לאקומולטור</w:t>
            </w:r>
          </w:p>
        </w:tc>
        <w:tc>
          <w:tcPr>
            <w:tcW w:w="1813" w:type="dxa"/>
          </w:tcPr>
          <w:p w14:paraId="19B2B401" w14:textId="77777777" w:rsidR="00F866C8" w:rsidRDefault="00F866C8" w:rsidP="0082429B">
            <w:pPr>
              <w:rPr>
                <w:rtl/>
              </w:rPr>
            </w:pPr>
            <w:r>
              <w:rPr>
                <w:rFonts w:hint="cs"/>
                <w:rtl/>
              </w:rPr>
              <w:t xml:space="preserve">פעולת </w:t>
            </w:r>
            <w:r>
              <w:t>OR</w:t>
            </w:r>
            <w:r>
              <w:rPr>
                <w:rFonts w:hint="cs"/>
                <w:rtl/>
              </w:rPr>
              <w:t xml:space="preserve"> לוגי בין תוכן האקומולטור ותוכן הכתובת שרגיסטר </w:t>
            </w:r>
            <w:r>
              <w:t>Ri</w:t>
            </w:r>
            <w:r>
              <w:rPr>
                <w:rFonts w:hint="cs"/>
                <w:rtl/>
              </w:rPr>
              <w:t xml:space="preserve"> מצביע עליה. התוצאה האקומולטור.</w:t>
            </w:r>
          </w:p>
        </w:tc>
        <w:tc>
          <w:tcPr>
            <w:tcW w:w="2144" w:type="dxa"/>
            <w:shd w:val="clear" w:color="auto" w:fill="auto"/>
          </w:tcPr>
          <w:p w14:paraId="77B03C43" w14:textId="77777777" w:rsidR="00F866C8" w:rsidRDefault="00F866C8" w:rsidP="0082429B">
            <w:pPr>
              <w:bidi w:val="0"/>
            </w:pPr>
            <w:r>
              <w:t>(A)</w:t>
            </w:r>
            <w:r>
              <w:sym w:font="Wingdings" w:char="F0DF"/>
            </w:r>
            <w:r>
              <w:t xml:space="preserve">(a) </w:t>
            </w:r>
            <w:r>
              <w:rPr>
                <w:sz w:val="16"/>
                <w:szCs w:val="16"/>
              </w:rPr>
              <w:t>or</w:t>
            </w:r>
            <w:r>
              <w:t>((Ri))</w:t>
            </w:r>
          </w:p>
        </w:tc>
        <w:tc>
          <w:tcPr>
            <w:tcW w:w="1384" w:type="dxa"/>
            <w:shd w:val="clear" w:color="auto" w:fill="auto"/>
          </w:tcPr>
          <w:p w14:paraId="3F04E0FF" w14:textId="77777777" w:rsidR="00F866C8" w:rsidRDefault="00F866C8" w:rsidP="0082429B">
            <w:pPr>
              <w:bidi w:val="0"/>
            </w:pPr>
            <w:proofErr w:type="spellStart"/>
            <w:r>
              <w:t>Orl</w:t>
            </w:r>
            <w:proofErr w:type="spellEnd"/>
            <w:r>
              <w:t xml:space="preserve"> </w:t>
            </w:r>
            <w:proofErr w:type="spellStart"/>
            <w:proofErr w:type="gramStart"/>
            <w:r>
              <w:t>a,@</w:t>
            </w:r>
            <w:proofErr w:type="gramEnd"/>
            <w:r>
              <w:t>Ri</w:t>
            </w:r>
            <w:proofErr w:type="spellEnd"/>
          </w:p>
        </w:tc>
      </w:tr>
      <w:tr w:rsidR="00F866C8" w14:paraId="07A4B61A" w14:textId="77777777" w:rsidTr="00230D8A">
        <w:tc>
          <w:tcPr>
            <w:tcW w:w="871" w:type="dxa"/>
            <w:shd w:val="clear" w:color="auto" w:fill="auto"/>
          </w:tcPr>
          <w:p w14:paraId="431DA290" w14:textId="77777777" w:rsidR="00F866C8" w:rsidRDefault="00F866C8" w:rsidP="00A25F12">
            <w:pPr>
              <w:rPr>
                <w:rtl/>
              </w:rPr>
            </w:pPr>
            <w:r>
              <w:rPr>
                <w:rFonts w:hint="cs"/>
                <w:rtl/>
              </w:rPr>
              <w:t>1</w:t>
            </w:r>
          </w:p>
        </w:tc>
        <w:tc>
          <w:tcPr>
            <w:tcW w:w="2260" w:type="dxa"/>
          </w:tcPr>
          <w:p w14:paraId="62F2576F" w14:textId="77777777" w:rsidR="00F866C8" w:rsidRDefault="00F866C8" w:rsidP="00A25F12">
            <w:pPr>
              <w:bidi w:val="0"/>
            </w:pPr>
            <w:proofErr w:type="spellStart"/>
            <w:r>
              <w:t>Orl</w:t>
            </w:r>
            <w:proofErr w:type="spellEnd"/>
            <w:r>
              <w:t xml:space="preserve"> </w:t>
            </w:r>
            <w:proofErr w:type="gramStart"/>
            <w:r>
              <w:t>a,#</w:t>
            </w:r>
            <w:proofErr w:type="gramEnd"/>
            <w:r>
              <w:rPr>
                <w:rFonts w:hint="cs"/>
                <w:rtl/>
              </w:rPr>
              <w:t>6</w:t>
            </w:r>
            <w:proofErr w:type="spellStart"/>
            <w:r>
              <w:t>fh</w:t>
            </w:r>
            <w:proofErr w:type="spellEnd"/>
          </w:p>
          <w:p w14:paraId="06113776" w14:textId="77777777" w:rsidR="00F866C8" w:rsidRPr="0035679B" w:rsidRDefault="00F866C8" w:rsidP="008F59F7">
            <w:r>
              <w:rPr>
                <w:rFonts w:hint="cs"/>
                <w:rtl/>
              </w:rPr>
              <w:t xml:space="preserve">אם לפני הפקודה </w:t>
            </w:r>
            <w:r>
              <w:t>a=55h</w:t>
            </w:r>
            <w:r>
              <w:rPr>
                <w:rFonts w:hint="cs"/>
                <w:rtl/>
              </w:rPr>
              <w:t xml:space="preserve"> אז אחרי הפקודה </w:t>
            </w:r>
            <w:r>
              <w:t>a=7fh</w:t>
            </w:r>
          </w:p>
        </w:tc>
        <w:tc>
          <w:tcPr>
            <w:tcW w:w="1813" w:type="dxa"/>
          </w:tcPr>
          <w:p w14:paraId="5D896030" w14:textId="77777777" w:rsidR="00F866C8" w:rsidRDefault="00F866C8" w:rsidP="0082429B">
            <w:pPr>
              <w:rPr>
                <w:rtl/>
              </w:rPr>
            </w:pPr>
            <w:r>
              <w:rPr>
                <w:rFonts w:hint="cs"/>
                <w:rtl/>
              </w:rPr>
              <w:t xml:space="preserve">פעולת </w:t>
            </w:r>
            <w:r>
              <w:t>OR</w:t>
            </w:r>
            <w:r>
              <w:rPr>
                <w:rFonts w:hint="cs"/>
                <w:rtl/>
              </w:rPr>
              <w:t xml:space="preserve"> לוגי בין תוכן האקומולטור והנתון שבפקודה. התוצאה באקומולטור</w:t>
            </w:r>
          </w:p>
        </w:tc>
        <w:tc>
          <w:tcPr>
            <w:tcW w:w="2144" w:type="dxa"/>
            <w:shd w:val="clear" w:color="auto" w:fill="auto"/>
          </w:tcPr>
          <w:p w14:paraId="7A3C05B9" w14:textId="77777777" w:rsidR="00F866C8" w:rsidRDefault="00F866C8" w:rsidP="0082429B">
            <w:pPr>
              <w:bidi w:val="0"/>
            </w:pPr>
            <w:r>
              <w:t>(A)</w:t>
            </w:r>
            <w:r>
              <w:sym w:font="Wingdings" w:char="F0DF"/>
            </w:r>
            <w:r>
              <w:t xml:space="preserve">(a) </w:t>
            </w:r>
            <w:r w:rsidRPr="0082429B">
              <w:t>or</w:t>
            </w:r>
            <w:r>
              <w:t xml:space="preserve"> #data</w:t>
            </w:r>
          </w:p>
        </w:tc>
        <w:tc>
          <w:tcPr>
            <w:tcW w:w="1384" w:type="dxa"/>
            <w:shd w:val="clear" w:color="auto" w:fill="auto"/>
          </w:tcPr>
          <w:p w14:paraId="6BB486CF" w14:textId="77777777" w:rsidR="00F866C8" w:rsidRDefault="00F866C8" w:rsidP="00A25F12">
            <w:pPr>
              <w:bidi w:val="0"/>
            </w:pPr>
            <w:proofErr w:type="spellStart"/>
            <w:r>
              <w:t>Orl</w:t>
            </w:r>
            <w:proofErr w:type="spellEnd"/>
            <w:r>
              <w:t xml:space="preserve"> </w:t>
            </w:r>
            <w:proofErr w:type="spellStart"/>
            <w:proofErr w:type="gramStart"/>
            <w:r>
              <w:t>a,#</w:t>
            </w:r>
            <w:proofErr w:type="gramEnd"/>
            <w:r>
              <w:t>data</w:t>
            </w:r>
            <w:proofErr w:type="spellEnd"/>
          </w:p>
        </w:tc>
      </w:tr>
      <w:tr w:rsidR="00F866C8" w14:paraId="0998BF3F" w14:textId="77777777" w:rsidTr="00230D8A">
        <w:tc>
          <w:tcPr>
            <w:tcW w:w="871" w:type="dxa"/>
            <w:shd w:val="clear" w:color="auto" w:fill="auto"/>
          </w:tcPr>
          <w:p w14:paraId="54EAC382" w14:textId="77777777" w:rsidR="00F866C8" w:rsidRDefault="00F866C8" w:rsidP="00A25F12">
            <w:pPr>
              <w:rPr>
                <w:rtl/>
              </w:rPr>
            </w:pPr>
            <w:r>
              <w:rPr>
                <w:rFonts w:hint="cs"/>
                <w:rtl/>
              </w:rPr>
              <w:t>1</w:t>
            </w:r>
          </w:p>
        </w:tc>
        <w:tc>
          <w:tcPr>
            <w:tcW w:w="2260" w:type="dxa"/>
          </w:tcPr>
          <w:p w14:paraId="4D5B37AE" w14:textId="77777777" w:rsidR="00F866C8" w:rsidRDefault="00F866C8" w:rsidP="008F59F7">
            <w:pPr>
              <w:bidi w:val="0"/>
            </w:pPr>
            <w:proofErr w:type="spellStart"/>
            <w:proofErr w:type="gramStart"/>
            <w:r>
              <w:t>Orl</w:t>
            </w:r>
            <w:proofErr w:type="spellEnd"/>
            <w:r>
              <w:t xml:space="preserve">  a</w:t>
            </w:r>
            <w:proofErr w:type="gramEnd"/>
            <w:r>
              <w:t>,50h</w:t>
            </w:r>
          </w:p>
          <w:p w14:paraId="3F73E5CD" w14:textId="77777777" w:rsidR="00F866C8" w:rsidRPr="00D01007" w:rsidRDefault="00F866C8" w:rsidP="0082429B">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6dh</w:t>
            </w:r>
            <w:r>
              <w:rPr>
                <w:rFonts w:hint="cs"/>
                <w:rtl/>
              </w:rPr>
              <w:t xml:space="preserve"> אז התוצאה שהיא </w:t>
            </w:r>
            <w:r>
              <w:t>6dh</w:t>
            </w:r>
            <w:r>
              <w:rPr>
                <w:rFonts w:hint="cs"/>
                <w:rtl/>
              </w:rPr>
              <w:t xml:space="preserve"> עוברת לכתובת </w:t>
            </w:r>
            <w:r>
              <w:t>50h</w:t>
            </w:r>
            <w:r>
              <w:rPr>
                <w:rFonts w:hint="cs"/>
                <w:rtl/>
              </w:rPr>
              <w:t xml:space="preserve"> .</w:t>
            </w:r>
          </w:p>
        </w:tc>
        <w:tc>
          <w:tcPr>
            <w:tcW w:w="1813" w:type="dxa"/>
          </w:tcPr>
          <w:p w14:paraId="5C43D046" w14:textId="77777777" w:rsidR="00F866C8" w:rsidRDefault="00F866C8" w:rsidP="0082429B">
            <w:r>
              <w:rPr>
                <w:rFonts w:hint="cs"/>
                <w:rtl/>
              </w:rPr>
              <w:t xml:space="preserve">פעולת </w:t>
            </w:r>
            <w:r>
              <w:t>OR</w:t>
            </w:r>
            <w:r>
              <w:rPr>
                <w:rFonts w:hint="cs"/>
                <w:rtl/>
              </w:rPr>
              <w:t xml:space="preserve"> לוגי בין התוכן של כתובת </w:t>
            </w:r>
            <w:r>
              <w:t>direct</w:t>
            </w:r>
            <w:r>
              <w:rPr>
                <w:rFonts w:hint="cs"/>
                <w:rtl/>
              </w:rPr>
              <w:t xml:space="preserve"> ותוכן האקומולטור. התוצאה בכתובת </w:t>
            </w:r>
            <w:r>
              <w:t>direct</w:t>
            </w:r>
          </w:p>
        </w:tc>
        <w:tc>
          <w:tcPr>
            <w:tcW w:w="2144" w:type="dxa"/>
            <w:shd w:val="clear" w:color="auto" w:fill="auto"/>
          </w:tcPr>
          <w:p w14:paraId="3099EF5D" w14:textId="77777777" w:rsidR="00F866C8" w:rsidRDefault="00F866C8" w:rsidP="0082429B">
            <w:pPr>
              <w:bidi w:val="0"/>
            </w:pPr>
            <w:r>
              <w:t>(direct)</w:t>
            </w:r>
            <w:r>
              <w:sym w:font="Wingdings" w:char="F0DF"/>
            </w:r>
            <w:r>
              <w:t>(direct)</w:t>
            </w:r>
            <w:r>
              <w:rPr>
                <w:sz w:val="16"/>
                <w:szCs w:val="16"/>
              </w:rPr>
              <w:t>or</w:t>
            </w:r>
            <w:r>
              <w:t>(A)</w:t>
            </w:r>
          </w:p>
        </w:tc>
        <w:tc>
          <w:tcPr>
            <w:tcW w:w="1384" w:type="dxa"/>
            <w:shd w:val="clear" w:color="auto" w:fill="auto"/>
          </w:tcPr>
          <w:p w14:paraId="1C8085C6" w14:textId="77777777" w:rsidR="00F866C8" w:rsidRDefault="00F866C8" w:rsidP="00A25F12">
            <w:pPr>
              <w:bidi w:val="0"/>
            </w:pPr>
            <w:proofErr w:type="spellStart"/>
            <w:r>
              <w:t>Orl</w:t>
            </w:r>
            <w:proofErr w:type="spellEnd"/>
            <w:r>
              <w:t xml:space="preserve"> </w:t>
            </w:r>
            <w:proofErr w:type="spellStart"/>
            <w:proofErr w:type="gramStart"/>
            <w:r>
              <w:t>direct,a</w:t>
            </w:r>
            <w:proofErr w:type="spellEnd"/>
            <w:proofErr w:type="gramEnd"/>
          </w:p>
        </w:tc>
      </w:tr>
      <w:tr w:rsidR="00F866C8" w14:paraId="2C067CB7" w14:textId="77777777" w:rsidTr="00230D8A">
        <w:tc>
          <w:tcPr>
            <w:tcW w:w="871" w:type="dxa"/>
            <w:shd w:val="clear" w:color="auto" w:fill="auto"/>
          </w:tcPr>
          <w:p w14:paraId="43ED7DD9" w14:textId="77777777" w:rsidR="00F866C8" w:rsidRDefault="00F866C8" w:rsidP="00A25F12">
            <w:pPr>
              <w:rPr>
                <w:rtl/>
              </w:rPr>
            </w:pPr>
            <w:r>
              <w:rPr>
                <w:rFonts w:hint="cs"/>
                <w:rtl/>
              </w:rPr>
              <w:t>2</w:t>
            </w:r>
          </w:p>
        </w:tc>
        <w:tc>
          <w:tcPr>
            <w:tcW w:w="2260" w:type="dxa"/>
          </w:tcPr>
          <w:p w14:paraId="0901BCE3" w14:textId="77777777" w:rsidR="00F866C8" w:rsidRDefault="00F866C8" w:rsidP="00A25F12">
            <w:pPr>
              <w:bidi w:val="0"/>
            </w:pPr>
            <w:proofErr w:type="spellStart"/>
            <w:r>
              <w:t>Orl</w:t>
            </w:r>
            <w:proofErr w:type="spellEnd"/>
            <w:r>
              <w:t xml:space="preserve"> 50</w:t>
            </w:r>
            <w:proofErr w:type="gramStart"/>
            <w:r>
              <w:t>h,#</w:t>
            </w:r>
            <w:proofErr w:type="gramEnd"/>
            <w:r>
              <w:rPr>
                <w:rFonts w:hint="cs"/>
                <w:rtl/>
              </w:rPr>
              <w:t>6</w:t>
            </w:r>
            <w:proofErr w:type="spellStart"/>
            <w:r>
              <w:t>fh</w:t>
            </w:r>
            <w:proofErr w:type="spellEnd"/>
          </w:p>
          <w:p w14:paraId="22B7F5C8" w14:textId="77777777" w:rsidR="00F866C8" w:rsidRPr="0035679B" w:rsidRDefault="00F866C8" w:rsidP="006C07EE">
            <w:r>
              <w:rPr>
                <w:rFonts w:hint="cs"/>
                <w:rtl/>
              </w:rPr>
              <w:t xml:space="preserve">אם לפני הפקודה תוכן כתובת </w:t>
            </w:r>
            <w:r>
              <w:t>50h</w:t>
            </w:r>
            <w:r>
              <w:rPr>
                <w:rFonts w:hint="cs"/>
                <w:rtl/>
              </w:rPr>
              <w:t xml:space="preserve">  הוא </w:t>
            </w:r>
            <w:r>
              <w:t>55h</w:t>
            </w:r>
            <w:r>
              <w:rPr>
                <w:rFonts w:hint="cs"/>
                <w:rtl/>
              </w:rPr>
              <w:t xml:space="preserve"> אז אחרי הפקודה בכתובת </w:t>
            </w:r>
            <w:r>
              <w:t>50h</w:t>
            </w:r>
            <w:r>
              <w:rPr>
                <w:rFonts w:hint="cs"/>
                <w:rtl/>
              </w:rPr>
              <w:t xml:space="preserve"> יהיה  </w:t>
            </w:r>
            <w:r>
              <w:t>7fh</w:t>
            </w:r>
            <w:r>
              <w:rPr>
                <w:rFonts w:hint="cs"/>
                <w:rtl/>
              </w:rPr>
              <w:t xml:space="preserve"> .</w:t>
            </w:r>
          </w:p>
        </w:tc>
        <w:tc>
          <w:tcPr>
            <w:tcW w:w="1813" w:type="dxa"/>
          </w:tcPr>
          <w:p w14:paraId="065CBEAB" w14:textId="77777777" w:rsidR="00F866C8" w:rsidRPr="00B30886" w:rsidRDefault="00F866C8" w:rsidP="0082429B">
            <w:r>
              <w:rPr>
                <w:rFonts w:hint="cs"/>
                <w:rtl/>
              </w:rPr>
              <w:t xml:space="preserve">פעולת </w:t>
            </w:r>
            <w:r>
              <w:t>OR</w:t>
            </w:r>
            <w:r>
              <w:rPr>
                <w:rFonts w:hint="cs"/>
                <w:rtl/>
              </w:rPr>
              <w:t xml:space="preserve"> לוגי בין תוכן כתובת </w:t>
            </w:r>
            <w:r>
              <w:t xml:space="preserve">direct </w:t>
            </w:r>
            <w:r>
              <w:rPr>
                <w:rFonts w:hint="cs"/>
                <w:rtl/>
              </w:rPr>
              <w:t>והנתון שבפקודה. התוצאה ב</w:t>
            </w:r>
            <w:r>
              <w:t xml:space="preserve">  direct </w:t>
            </w:r>
          </w:p>
        </w:tc>
        <w:tc>
          <w:tcPr>
            <w:tcW w:w="2144" w:type="dxa"/>
            <w:shd w:val="clear" w:color="auto" w:fill="auto"/>
          </w:tcPr>
          <w:p w14:paraId="2F0B64C3" w14:textId="77777777" w:rsidR="00F866C8" w:rsidRDefault="00F866C8" w:rsidP="0082429B">
            <w:pPr>
              <w:bidi w:val="0"/>
            </w:pPr>
            <w:r>
              <w:t>(direct)</w:t>
            </w:r>
            <w:r>
              <w:sym w:font="Wingdings" w:char="F0DF"/>
            </w:r>
            <w:r>
              <w:t>(direct)</w:t>
            </w:r>
            <w:r>
              <w:rPr>
                <w:sz w:val="16"/>
                <w:szCs w:val="16"/>
              </w:rPr>
              <w:t xml:space="preserve">or </w:t>
            </w:r>
            <w:r>
              <w:t>#data</w:t>
            </w:r>
          </w:p>
        </w:tc>
        <w:tc>
          <w:tcPr>
            <w:tcW w:w="1384" w:type="dxa"/>
            <w:shd w:val="clear" w:color="auto" w:fill="auto"/>
          </w:tcPr>
          <w:p w14:paraId="632560FC" w14:textId="77777777" w:rsidR="00F866C8" w:rsidRDefault="00F866C8" w:rsidP="00A25F12">
            <w:pPr>
              <w:bidi w:val="0"/>
            </w:pPr>
            <w:proofErr w:type="spellStart"/>
            <w:r>
              <w:t>Orl</w:t>
            </w:r>
            <w:proofErr w:type="spellEnd"/>
            <w:r>
              <w:t xml:space="preserve"> </w:t>
            </w:r>
            <w:proofErr w:type="spellStart"/>
            <w:proofErr w:type="gramStart"/>
            <w:r w:rsidRPr="0082429B">
              <w:t>direct</w:t>
            </w:r>
            <w:r w:rsidR="007C377B">
              <w:t>,</w:t>
            </w:r>
            <w:r w:rsidRPr="0082429B">
              <w:t>#</w:t>
            </w:r>
            <w:proofErr w:type="gramEnd"/>
            <w:r w:rsidRPr="0082429B">
              <w:t>data</w:t>
            </w:r>
            <w:proofErr w:type="spellEnd"/>
          </w:p>
        </w:tc>
      </w:tr>
      <w:tr w:rsidR="00F866C8" w14:paraId="0E792AE1" w14:textId="77777777" w:rsidTr="00230D8A">
        <w:tc>
          <w:tcPr>
            <w:tcW w:w="871" w:type="dxa"/>
            <w:shd w:val="clear" w:color="auto" w:fill="auto"/>
          </w:tcPr>
          <w:p w14:paraId="0FEB31CE" w14:textId="77777777" w:rsidR="00F866C8" w:rsidRDefault="00F866C8" w:rsidP="00A25F12">
            <w:pPr>
              <w:rPr>
                <w:rtl/>
              </w:rPr>
            </w:pPr>
            <w:r>
              <w:rPr>
                <w:rFonts w:hint="cs"/>
                <w:rtl/>
              </w:rPr>
              <w:t>1</w:t>
            </w:r>
          </w:p>
        </w:tc>
        <w:tc>
          <w:tcPr>
            <w:tcW w:w="2260" w:type="dxa"/>
          </w:tcPr>
          <w:p w14:paraId="4CE25D96" w14:textId="77777777" w:rsidR="00F866C8" w:rsidRDefault="00F866C8" w:rsidP="00A25F12">
            <w:pPr>
              <w:bidi w:val="0"/>
            </w:pPr>
            <w:proofErr w:type="spellStart"/>
            <w:r>
              <w:t>Xrl</w:t>
            </w:r>
            <w:proofErr w:type="spellEnd"/>
            <w:r>
              <w:t xml:space="preserve"> </w:t>
            </w:r>
            <w:proofErr w:type="gramStart"/>
            <w:r>
              <w:t>a,r</w:t>
            </w:r>
            <w:proofErr w:type="gramEnd"/>
            <w:r>
              <w:t>5</w:t>
            </w:r>
          </w:p>
          <w:p w14:paraId="232D34B6" w14:textId="77777777" w:rsidR="00F866C8" w:rsidRDefault="00F866C8" w:rsidP="00A25F12">
            <w:pPr>
              <w:rPr>
                <w:rtl/>
              </w:rPr>
            </w:pPr>
            <w:r>
              <w:rPr>
                <w:rFonts w:hint="cs"/>
                <w:rtl/>
              </w:rPr>
              <w:t xml:space="preserve">אם לפני הפקודה </w:t>
            </w:r>
            <w:r>
              <w:t>A=66h</w:t>
            </w:r>
            <w:r>
              <w:rPr>
                <w:rFonts w:hint="cs"/>
                <w:rtl/>
              </w:rPr>
              <w:t xml:space="preserve">  ו  </w:t>
            </w:r>
            <w:r>
              <w:t>R5=aah</w:t>
            </w:r>
            <w:r>
              <w:rPr>
                <w:rFonts w:hint="cs"/>
                <w:rtl/>
              </w:rPr>
              <w:t xml:space="preserve"> אז </w:t>
            </w:r>
          </w:p>
          <w:p w14:paraId="184BEF34" w14:textId="77777777" w:rsidR="00F866C8" w:rsidRDefault="00F866C8" w:rsidP="00A25F12">
            <w:pPr>
              <w:rPr>
                <w:rtl/>
              </w:rPr>
            </w:pPr>
            <w:r>
              <w:rPr>
                <w:rFonts w:hint="cs"/>
                <w:rtl/>
              </w:rPr>
              <w:t xml:space="preserve">     01100110</w:t>
            </w:r>
          </w:p>
          <w:p w14:paraId="34246380" w14:textId="77777777" w:rsidR="00F866C8" w:rsidRPr="00A25F12" w:rsidRDefault="00F866C8" w:rsidP="00A25F12">
            <w:pPr>
              <w:bidi w:val="0"/>
              <w:rPr>
                <w:sz w:val="16"/>
                <w:szCs w:val="16"/>
              </w:rPr>
            </w:pPr>
            <w:r>
              <w:t xml:space="preserve">   </w:t>
            </w:r>
            <w:proofErr w:type="spellStart"/>
            <w:r>
              <w:rPr>
                <w:sz w:val="16"/>
                <w:szCs w:val="16"/>
              </w:rPr>
              <w:t>xor</w:t>
            </w:r>
            <w:proofErr w:type="spellEnd"/>
          </w:p>
          <w:p w14:paraId="7309F585" w14:textId="77777777" w:rsidR="00F866C8" w:rsidRPr="003E5E54" w:rsidRDefault="00F866C8" w:rsidP="00A25F12">
            <w:pPr>
              <w:rPr>
                <w:u w:val="single"/>
                <w:rtl/>
              </w:rPr>
            </w:pPr>
            <w:r>
              <w:rPr>
                <w:rFonts w:hint="cs"/>
                <w:rtl/>
              </w:rPr>
              <w:t xml:space="preserve">     </w:t>
            </w:r>
            <w:r>
              <w:rPr>
                <w:u w:val="single"/>
              </w:rPr>
              <w:t>0</w:t>
            </w:r>
            <w:r w:rsidRPr="003E5E54">
              <w:rPr>
                <w:rFonts w:hint="cs"/>
                <w:u w:val="single"/>
                <w:rtl/>
              </w:rPr>
              <w:t>010101</w:t>
            </w:r>
            <w:r>
              <w:rPr>
                <w:u w:val="single"/>
              </w:rPr>
              <w:t>1</w:t>
            </w:r>
          </w:p>
          <w:p w14:paraId="601CEF38" w14:textId="77777777" w:rsidR="00F866C8" w:rsidRDefault="00F866C8" w:rsidP="00A25F12">
            <w:pPr>
              <w:rPr>
                <w:rtl/>
              </w:rPr>
            </w:pPr>
            <w:r>
              <w:rPr>
                <w:rFonts w:hint="cs"/>
                <w:rtl/>
              </w:rPr>
              <w:t xml:space="preserve">     01100</w:t>
            </w:r>
            <w:r>
              <w:t>110</w:t>
            </w:r>
            <w:r>
              <w:rPr>
                <w:rFonts w:hint="cs"/>
                <w:rtl/>
              </w:rPr>
              <w:t xml:space="preserve">= </w:t>
            </w:r>
            <w:r>
              <w:t>A</w:t>
            </w:r>
          </w:p>
          <w:p w14:paraId="51121394" w14:textId="77777777" w:rsidR="00F866C8" w:rsidRDefault="00F866C8" w:rsidP="00A25F12">
            <w:pPr>
              <w:rPr>
                <w:rtl/>
              </w:rPr>
            </w:pPr>
            <w:r>
              <w:rPr>
                <w:rFonts w:hint="cs"/>
                <w:rtl/>
              </w:rPr>
              <w:lastRenderedPageBreak/>
              <w:t xml:space="preserve">אחרי הפקודה יהיה באקומולטור </w:t>
            </w:r>
            <w:proofErr w:type="spellStart"/>
            <w:r>
              <w:t>cch</w:t>
            </w:r>
            <w:proofErr w:type="spellEnd"/>
            <w:r>
              <w:rPr>
                <w:rFonts w:hint="cs"/>
                <w:rtl/>
              </w:rPr>
              <w:t xml:space="preserve"> .</w:t>
            </w:r>
          </w:p>
        </w:tc>
        <w:tc>
          <w:tcPr>
            <w:tcW w:w="1813" w:type="dxa"/>
          </w:tcPr>
          <w:p w14:paraId="3D86059C" w14:textId="77777777" w:rsidR="00F866C8" w:rsidRDefault="00F866C8" w:rsidP="00A25F12">
            <w:pPr>
              <w:rPr>
                <w:rtl/>
              </w:rPr>
            </w:pPr>
            <w:r>
              <w:rPr>
                <w:rFonts w:hint="cs"/>
                <w:rtl/>
              </w:rPr>
              <w:lastRenderedPageBreak/>
              <w:t xml:space="preserve">פעולת </w:t>
            </w:r>
            <w:r>
              <w:t>XOR</w:t>
            </w:r>
            <w:r>
              <w:rPr>
                <w:rFonts w:hint="cs"/>
                <w:rtl/>
              </w:rPr>
              <w:t xml:space="preserve"> לוגי בין תוכן האקומולטור ותוכן רגיסטר </w:t>
            </w:r>
            <w:r>
              <w:t>Rn</w:t>
            </w:r>
            <w:r>
              <w:rPr>
                <w:rFonts w:hint="cs"/>
                <w:rtl/>
              </w:rPr>
              <w:t xml:space="preserve"> (בין הביטים בהתאמה). התוצאה תהיה באקומולטור</w:t>
            </w:r>
          </w:p>
        </w:tc>
        <w:tc>
          <w:tcPr>
            <w:tcW w:w="2144" w:type="dxa"/>
            <w:shd w:val="clear" w:color="auto" w:fill="auto"/>
          </w:tcPr>
          <w:p w14:paraId="5991FA47" w14:textId="77777777" w:rsidR="00F866C8" w:rsidRDefault="00F866C8" w:rsidP="00A25F12">
            <w:pPr>
              <w:bidi w:val="0"/>
            </w:pPr>
            <w:r>
              <w:t xml:space="preserve">(A) </w:t>
            </w:r>
            <w:r>
              <w:sym w:font="Wingdings" w:char="F0DF"/>
            </w:r>
            <w:r>
              <w:t xml:space="preserve"> (A)</w:t>
            </w:r>
            <w:proofErr w:type="spellStart"/>
            <w:proofErr w:type="gramStart"/>
            <w:r w:rsidRPr="000D19C5">
              <w:rPr>
                <w:sz w:val="16"/>
                <w:szCs w:val="16"/>
              </w:rPr>
              <w:t>x</w:t>
            </w:r>
            <w:r>
              <w:rPr>
                <w:sz w:val="16"/>
                <w:szCs w:val="16"/>
              </w:rPr>
              <w:t>or</w:t>
            </w:r>
            <w:proofErr w:type="spellEnd"/>
            <w:r>
              <w:t>(</w:t>
            </w:r>
            <w:proofErr w:type="gramEnd"/>
            <w:r>
              <w:t>Rn)</w:t>
            </w:r>
          </w:p>
        </w:tc>
        <w:tc>
          <w:tcPr>
            <w:tcW w:w="1384" w:type="dxa"/>
            <w:shd w:val="clear" w:color="auto" w:fill="auto"/>
          </w:tcPr>
          <w:p w14:paraId="503B5002" w14:textId="77777777" w:rsidR="00F866C8" w:rsidRDefault="00F866C8" w:rsidP="00A25F12">
            <w:pPr>
              <w:bidi w:val="0"/>
            </w:pPr>
            <w:proofErr w:type="spellStart"/>
            <w:r>
              <w:t>Xrl</w:t>
            </w:r>
            <w:proofErr w:type="spellEnd"/>
            <w:r>
              <w:t xml:space="preserve"> </w:t>
            </w:r>
            <w:proofErr w:type="spellStart"/>
            <w:proofErr w:type="gramStart"/>
            <w:r>
              <w:t>a,Rn</w:t>
            </w:r>
            <w:proofErr w:type="spellEnd"/>
            <w:proofErr w:type="gramEnd"/>
          </w:p>
        </w:tc>
      </w:tr>
      <w:tr w:rsidR="00F866C8" w14:paraId="35AB064C" w14:textId="77777777" w:rsidTr="00230D8A">
        <w:tc>
          <w:tcPr>
            <w:tcW w:w="871" w:type="dxa"/>
            <w:shd w:val="clear" w:color="auto" w:fill="auto"/>
          </w:tcPr>
          <w:p w14:paraId="596EBE85" w14:textId="77777777" w:rsidR="00F866C8" w:rsidRDefault="00F866C8" w:rsidP="00A25F12">
            <w:pPr>
              <w:rPr>
                <w:rtl/>
              </w:rPr>
            </w:pPr>
            <w:r>
              <w:rPr>
                <w:rFonts w:hint="cs"/>
                <w:rtl/>
              </w:rPr>
              <w:t>1</w:t>
            </w:r>
          </w:p>
        </w:tc>
        <w:tc>
          <w:tcPr>
            <w:tcW w:w="2260" w:type="dxa"/>
          </w:tcPr>
          <w:p w14:paraId="088FEAC8" w14:textId="77777777" w:rsidR="00F866C8" w:rsidRDefault="00F866C8" w:rsidP="00A25F12">
            <w:pPr>
              <w:bidi w:val="0"/>
            </w:pPr>
            <w:proofErr w:type="spellStart"/>
            <w:r>
              <w:t>Xrl</w:t>
            </w:r>
            <w:proofErr w:type="spellEnd"/>
            <w:r>
              <w:t xml:space="preserve"> a,50h</w:t>
            </w:r>
          </w:p>
          <w:p w14:paraId="142EB4CE" w14:textId="77777777" w:rsidR="00F866C8" w:rsidRPr="00D01007" w:rsidRDefault="00F866C8" w:rsidP="00663655">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5bh</w:t>
            </w:r>
            <w:r>
              <w:rPr>
                <w:rFonts w:hint="cs"/>
                <w:rtl/>
              </w:rPr>
              <w:t xml:space="preserve"> אז התוצאה שהיא </w:t>
            </w:r>
            <w:r>
              <w:t>0eh</w:t>
            </w:r>
            <w:r>
              <w:rPr>
                <w:rFonts w:hint="cs"/>
                <w:rtl/>
              </w:rPr>
              <w:t xml:space="preserve"> עוברת לאקומולטור</w:t>
            </w:r>
          </w:p>
        </w:tc>
        <w:tc>
          <w:tcPr>
            <w:tcW w:w="1813" w:type="dxa"/>
          </w:tcPr>
          <w:p w14:paraId="5EDAF483" w14:textId="77777777" w:rsidR="00F866C8" w:rsidRDefault="00F866C8" w:rsidP="00A25F12">
            <w:pPr>
              <w:rPr>
                <w:rtl/>
              </w:rPr>
            </w:pPr>
            <w:r>
              <w:rPr>
                <w:rFonts w:hint="cs"/>
                <w:rtl/>
              </w:rPr>
              <w:t xml:space="preserve">פעולת </w:t>
            </w:r>
            <w:r>
              <w:t>XOR</w:t>
            </w:r>
            <w:r>
              <w:rPr>
                <w:rFonts w:hint="cs"/>
                <w:rtl/>
              </w:rPr>
              <w:t xml:space="preserve"> לוגי בין תוכן האקומולטור ותוכן אחת הכתובות באזור ה </w:t>
            </w:r>
            <w:r>
              <w:t>direct</w:t>
            </w:r>
            <w:r>
              <w:rPr>
                <w:rFonts w:hint="cs"/>
                <w:rtl/>
              </w:rPr>
              <w:t xml:space="preserve"> . התוצאה תעבור לאקומולטור.</w:t>
            </w:r>
          </w:p>
        </w:tc>
        <w:tc>
          <w:tcPr>
            <w:tcW w:w="2144" w:type="dxa"/>
            <w:shd w:val="clear" w:color="auto" w:fill="auto"/>
          </w:tcPr>
          <w:p w14:paraId="10E32FD7" w14:textId="77777777" w:rsidR="00F866C8" w:rsidRDefault="00F866C8" w:rsidP="00A25F12">
            <w:pPr>
              <w:bidi w:val="0"/>
            </w:pPr>
            <w:r>
              <w:t>(A)</w:t>
            </w:r>
            <w:r>
              <w:sym w:font="Wingdings" w:char="F0DF"/>
            </w:r>
            <w:r>
              <w:t>(a)</w:t>
            </w:r>
            <w:proofErr w:type="spellStart"/>
            <w:r>
              <w:rPr>
                <w:sz w:val="16"/>
                <w:szCs w:val="16"/>
              </w:rPr>
              <w:t>xor</w:t>
            </w:r>
            <w:proofErr w:type="spellEnd"/>
            <w:r>
              <w:t>(direct)</w:t>
            </w:r>
          </w:p>
        </w:tc>
        <w:tc>
          <w:tcPr>
            <w:tcW w:w="1384" w:type="dxa"/>
            <w:shd w:val="clear" w:color="auto" w:fill="auto"/>
          </w:tcPr>
          <w:p w14:paraId="76AF144F" w14:textId="77777777" w:rsidR="00F866C8" w:rsidRDefault="00F866C8" w:rsidP="00A25F12">
            <w:pPr>
              <w:bidi w:val="0"/>
            </w:pPr>
            <w:proofErr w:type="spellStart"/>
            <w:r>
              <w:t>Xrl</w:t>
            </w:r>
            <w:proofErr w:type="spellEnd"/>
            <w:r>
              <w:t xml:space="preserve"> </w:t>
            </w:r>
            <w:proofErr w:type="spellStart"/>
            <w:proofErr w:type="gramStart"/>
            <w:r>
              <w:t>a,direct</w:t>
            </w:r>
            <w:proofErr w:type="spellEnd"/>
            <w:proofErr w:type="gramEnd"/>
          </w:p>
        </w:tc>
      </w:tr>
      <w:tr w:rsidR="00F866C8" w14:paraId="6F7DE871" w14:textId="77777777" w:rsidTr="00230D8A">
        <w:tc>
          <w:tcPr>
            <w:tcW w:w="871" w:type="dxa"/>
            <w:shd w:val="clear" w:color="auto" w:fill="auto"/>
          </w:tcPr>
          <w:p w14:paraId="7D1D6527" w14:textId="77777777" w:rsidR="00F866C8" w:rsidRDefault="00F866C8" w:rsidP="00A25F12">
            <w:pPr>
              <w:rPr>
                <w:rtl/>
              </w:rPr>
            </w:pPr>
            <w:r>
              <w:rPr>
                <w:rFonts w:hint="cs"/>
                <w:rtl/>
              </w:rPr>
              <w:t>1</w:t>
            </w:r>
          </w:p>
        </w:tc>
        <w:tc>
          <w:tcPr>
            <w:tcW w:w="2260" w:type="dxa"/>
          </w:tcPr>
          <w:p w14:paraId="6BBE774F" w14:textId="77777777" w:rsidR="00F866C8" w:rsidRDefault="00F866C8" w:rsidP="00A25F12">
            <w:pPr>
              <w:bidi w:val="0"/>
            </w:pPr>
            <w:proofErr w:type="spellStart"/>
            <w:r>
              <w:t>Xrl</w:t>
            </w:r>
            <w:proofErr w:type="spellEnd"/>
            <w:r>
              <w:t xml:space="preserve"> </w:t>
            </w:r>
            <w:proofErr w:type="gramStart"/>
            <w:r>
              <w:t>a,@</w:t>
            </w:r>
            <w:proofErr w:type="gramEnd"/>
            <w:r>
              <w:t>r0</w:t>
            </w:r>
          </w:p>
          <w:p w14:paraId="04F41281" w14:textId="77777777" w:rsidR="00F866C8" w:rsidRPr="00D01007" w:rsidRDefault="00F866C8" w:rsidP="00C070CF">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5bh</w:t>
            </w:r>
            <w:r>
              <w:rPr>
                <w:rFonts w:hint="cs"/>
                <w:rtl/>
              </w:rPr>
              <w:t xml:space="preserve"> ו </w:t>
            </w:r>
            <w:r>
              <w:t>R0=50h</w:t>
            </w:r>
            <w:r>
              <w:rPr>
                <w:rFonts w:hint="cs"/>
                <w:rtl/>
              </w:rPr>
              <w:t xml:space="preserve"> אז מתבצעת פעולת </w:t>
            </w:r>
            <w:r>
              <w:t>XOR</w:t>
            </w:r>
            <w:r>
              <w:rPr>
                <w:rFonts w:hint="cs"/>
                <w:rtl/>
              </w:rPr>
              <w:t xml:space="preserve"> בין </w:t>
            </w:r>
            <w:r w:rsidR="00C070CF">
              <w:t xml:space="preserve">A </w:t>
            </w:r>
            <w:r>
              <w:rPr>
                <w:rFonts w:hint="cs"/>
                <w:rtl/>
              </w:rPr>
              <w:t xml:space="preserve"> ותוכן כתובת </w:t>
            </w:r>
            <w:r>
              <w:t>50h</w:t>
            </w:r>
            <w:r>
              <w:rPr>
                <w:rFonts w:hint="cs"/>
                <w:rtl/>
              </w:rPr>
              <w:t xml:space="preserve"> . התוצאה שהיא </w:t>
            </w:r>
            <w:r>
              <w:t>5fh</w:t>
            </w:r>
            <w:r>
              <w:rPr>
                <w:rFonts w:hint="cs"/>
                <w:rtl/>
              </w:rPr>
              <w:t xml:space="preserve"> עוברת לאקומולטור</w:t>
            </w:r>
          </w:p>
        </w:tc>
        <w:tc>
          <w:tcPr>
            <w:tcW w:w="1813" w:type="dxa"/>
          </w:tcPr>
          <w:p w14:paraId="22769BA2" w14:textId="77777777" w:rsidR="00F866C8" w:rsidRDefault="00F866C8" w:rsidP="00A25F12">
            <w:pPr>
              <w:rPr>
                <w:rtl/>
              </w:rPr>
            </w:pPr>
            <w:r>
              <w:rPr>
                <w:rFonts w:hint="cs"/>
                <w:rtl/>
              </w:rPr>
              <w:t xml:space="preserve">פעולת </w:t>
            </w:r>
            <w:r>
              <w:t>XOR</w:t>
            </w:r>
            <w:r>
              <w:rPr>
                <w:rFonts w:hint="cs"/>
                <w:rtl/>
              </w:rPr>
              <w:t xml:space="preserve"> לוגי בין תוכן האקומולטור ותוכן הכתובת שרגיסטר </w:t>
            </w:r>
            <w:r>
              <w:t>Ri</w:t>
            </w:r>
            <w:r>
              <w:rPr>
                <w:rFonts w:hint="cs"/>
                <w:rtl/>
              </w:rPr>
              <w:t xml:space="preserve"> מצביע עליה. התוצאה האקומולטור.</w:t>
            </w:r>
          </w:p>
        </w:tc>
        <w:tc>
          <w:tcPr>
            <w:tcW w:w="2144" w:type="dxa"/>
            <w:shd w:val="clear" w:color="auto" w:fill="auto"/>
          </w:tcPr>
          <w:p w14:paraId="3B3D553E" w14:textId="77777777" w:rsidR="00F866C8" w:rsidRDefault="00F866C8" w:rsidP="00A25F12">
            <w:pPr>
              <w:bidi w:val="0"/>
            </w:pPr>
            <w:r>
              <w:t>(A)</w:t>
            </w:r>
            <w:r>
              <w:sym w:font="Wingdings" w:char="F0DF"/>
            </w:r>
            <w:r>
              <w:t>(a)</w:t>
            </w:r>
            <w:proofErr w:type="spellStart"/>
            <w:r>
              <w:t>x</w:t>
            </w:r>
            <w:r>
              <w:rPr>
                <w:sz w:val="16"/>
                <w:szCs w:val="16"/>
              </w:rPr>
              <w:t>or</w:t>
            </w:r>
            <w:proofErr w:type="spellEnd"/>
            <w:r>
              <w:t>((Ri))</w:t>
            </w:r>
          </w:p>
        </w:tc>
        <w:tc>
          <w:tcPr>
            <w:tcW w:w="1384" w:type="dxa"/>
            <w:shd w:val="clear" w:color="auto" w:fill="auto"/>
          </w:tcPr>
          <w:p w14:paraId="3AFBF8A0" w14:textId="77777777" w:rsidR="00F866C8" w:rsidRDefault="00F866C8" w:rsidP="00A25F12">
            <w:pPr>
              <w:bidi w:val="0"/>
            </w:pPr>
            <w:proofErr w:type="spellStart"/>
            <w:r>
              <w:t>Xrl</w:t>
            </w:r>
            <w:proofErr w:type="spellEnd"/>
            <w:r>
              <w:t xml:space="preserve"> </w:t>
            </w:r>
            <w:proofErr w:type="spellStart"/>
            <w:proofErr w:type="gramStart"/>
            <w:r>
              <w:t>a,@</w:t>
            </w:r>
            <w:proofErr w:type="gramEnd"/>
            <w:r>
              <w:t>Ri</w:t>
            </w:r>
            <w:proofErr w:type="spellEnd"/>
          </w:p>
        </w:tc>
      </w:tr>
      <w:tr w:rsidR="00F866C8" w14:paraId="6CB3E597" w14:textId="77777777" w:rsidTr="00230D8A">
        <w:tc>
          <w:tcPr>
            <w:tcW w:w="871" w:type="dxa"/>
            <w:shd w:val="clear" w:color="auto" w:fill="auto"/>
          </w:tcPr>
          <w:p w14:paraId="4C4B1A7B" w14:textId="77777777" w:rsidR="00F866C8" w:rsidRDefault="00F866C8" w:rsidP="00A25F12">
            <w:pPr>
              <w:rPr>
                <w:rtl/>
              </w:rPr>
            </w:pPr>
            <w:r>
              <w:rPr>
                <w:rFonts w:hint="cs"/>
                <w:rtl/>
              </w:rPr>
              <w:t>1</w:t>
            </w:r>
          </w:p>
        </w:tc>
        <w:tc>
          <w:tcPr>
            <w:tcW w:w="2260" w:type="dxa"/>
          </w:tcPr>
          <w:p w14:paraId="7843BC05" w14:textId="77777777" w:rsidR="00F866C8" w:rsidRDefault="00F866C8" w:rsidP="00A25F12">
            <w:pPr>
              <w:bidi w:val="0"/>
            </w:pPr>
            <w:proofErr w:type="spellStart"/>
            <w:r>
              <w:t>Xrl</w:t>
            </w:r>
            <w:proofErr w:type="spellEnd"/>
            <w:r>
              <w:t xml:space="preserve"> </w:t>
            </w:r>
            <w:proofErr w:type="gramStart"/>
            <w:r>
              <w:t>a,#</w:t>
            </w:r>
            <w:proofErr w:type="gramEnd"/>
            <w:r>
              <w:rPr>
                <w:rFonts w:hint="cs"/>
                <w:rtl/>
              </w:rPr>
              <w:t>6</w:t>
            </w:r>
            <w:proofErr w:type="spellStart"/>
            <w:r>
              <w:t>fh</w:t>
            </w:r>
            <w:proofErr w:type="spellEnd"/>
          </w:p>
          <w:p w14:paraId="5990F5C4" w14:textId="77777777" w:rsidR="00F866C8" w:rsidRPr="0035679B" w:rsidRDefault="00F866C8" w:rsidP="00663655">
            <w:r>
              <w:rPr>
                <w:rFonts w:hint="cs"/>
                <w:rtl/>
              </w:rPr>
              <w:t xml:space="preserve">אם לפני הפקודה </w:t>
            </w:r>
            <w:r>
              <w:t>a=55h</w:t>
            </w:r>
            <w:r>
              <w:rPr>
                <w:rFonts w:hint="cs"/>
                <w:rtl/>
              </w:rPr>
              <w:t xml:space="preserve"> אז אחרי הפקודה </w:t>
            </w:r>
            <w:r>
              <w:t>a=3ah</w:t>
            </w:r>
          </w:p>
        </w:tc>
        <w:tc>
          <w:tcPr>
            <w:tcW w:w="1813" w:type="dxa"/>
          </w:tcPr>
          <w:p w14:paraId="2931340D" w14:textId="77777777" w:rsidR="00F866C8" w:rsidRDefault="00F866C8" w:rsidP="00C070CF">
            <w:pPr>
              <w:rPr>
                <w:rtl/>
              </w:rPr>
            </w:pPr>
            <w:r>
              <w:rPr>
                <w:rFonts w:hint="cs"/>
                <w:rtl/>
              </w:rPr>
              <w:t xml:space="preserve">פעולת </w:t>
            </w:r>
            <w:r>
              <w:t>XOR</w:t>
            </w:r>
            <w:r>
              <w:rPr>
                <w:rFonts w:hint="cs"/>
                <w:rtl/>
              </w:rPr>
              <w:t xml:space="preserve"> לוגי בין תוכן </w:t>
            </w:r>
            <w:r w:rsidR="00C070CF">
              <w:t xml:space="preserve">A </w:t>
            </w:r>
            <w:r>
              <w:rPr>
                <w:rFonts w:hint="cs"/>
                <w:rtl/>
              </w:rPr>
              <w:t xml:space="preserve"> והנתון שבפקודה. התוצאה באקומולטור</w:t>
            </w:r>
          </w:p>
        </w:tc>
        <w:tc>
          <w:tcPr>
            <w:tcW w:w="2144" w:type="dxa"/>
            <w:shd w:val="clear" w:color="auto" w:fill="auto"/>
          </w:tcPr>
          <w:p w14:paraId="5FA69403" w14:textId="77777777" w:rsidR="00F866C8" w:rsidRDefault="00F866C8" w:rsidP="00A25F12">
            <w:pPr>
              <w:bidi w:val="0"/>
            </w:pPr>
            <w:r>
              <w:t>(A)</w:t>
            </w:r>
            <w:r>
              <w:sym w:font="Wingdings" w:char="F0DF"/>
            </w:r>
            <w:r>
              <w:t xml:space="preserve">(a) </w:t>
            </w:r>
            <w:proofErr w:type="spellStart"/>
            <w:r>
              <w:t>x</w:t>
            </w:r>
            <w:r w:rsidRPr="0082429B">
              <w:t>or</w:t>
            </w:r>
            <w:proofErr w:type="spellEnd"/>
            <w:r>
              <w:t xml:space="preserve"> #data</w:t>
            </w:r>
          </w:p>
        </w:tc>
        <w:tc>
          <w:tcPr>
            <w:tcW w:w="1384" w:type="dxa"/>
            <w:shd w:val="clear" w:color="auto" w:fill="auto"/>
          </w:tcPr>
          <w:p w14:paraId="14892743" w14:textId="77777777" w:rsidR="00F866C8" w:rsidRDefault="00F866C8" w:rsidP="00A25F12">
            <w:pPr>
              <w:bidi w:val="0"/>
            </w:pPr>
            <w:proofErr w:type="spellStart"/>
            <w:r>
              <w:t>Xrl</w:t>
            </w:r>
            <w:proofErr w:type="spellEnd"/>
            <w:r>
              <w:t xml:space="preserve"> </w:t>
            </w:r>
            <w:proofErr w:type="spellStart"/>
            <w:proofErr w:type="gramStart"/>
            <w:r>
              <w:t>a,#</w:t>
            </w:r>
            <w:proofErr w:type="gramEnd"/>
            <w:r>
              <w:t>data</w:t>
            </w:r>
            <w:proofErr w:type="spellEnd"/>
          </w:p>
        </w:tc>
      </w:tr>
      <w:tr w:rsidR="00F866C8" w14:paraId="57CEFCC3" w14:textId="77777777" w:rsidTr="00230D8A">
        <w:tc>
          <w:tcPr>
            <w:tcW w:w="871" w:type="dxa"/>
            <w:shd w:val="clear" w:color="auto" w:fill="auto"/>
          </w:tcPr>
          <w:p w14:paraId="4C7BD129" w14:textId="77777777" w:rsidR="00F866C8" w:rsidRDefault="00F866C8" w:rsidP="00A25F12">
            <w:pPr>
              <w:rPr>
                <w:rtl/>
              </w:rPr>
            </w:pPr>
            <w:r>
              <w:rPr>
                <w:rFonts w:hint="cs"/>
                <w:rtl/>
              </w:rPr>
              <w:t>1</w:t>
            </w:r>
          </w:p>
        </w:tc>
        <w:tc>
          <w:tcPr>
            <w:tcW w:w="2260" w:type="dxa"/>
          </w:tcPr>
          <w:p w14:paraId="4513DCBF" w14:textId="77777777" w:rsidR="00F866C8" w:rsidRDefault="00F866C8" w:rsidP="007C377B">
            <w:pPr>
              <w:bidi w:val="0"/>
            </w:pPr>
            <w:proofErr w:type="spellStart"/>
            <w:r>
              <w:t>Xrl</w:t>
            </w:r>
            <w:proofErr w:type="spellEnd"/>
            <w:r>
              <w:t xml:space="preserve"> </w:t>
            </w:r>
            <w:r w:rsidR="007C377B">
              <w:t>50</w:t>
            </w:r>
            <w:proofErr w:type="gramStart"/>
            <w:r w:rsidR="007C377B">
              <w:t>H</w:t>
            </w:r>
            <w:r>
              <w:t>,</w:t>
            </w:r>
            <w:r w:rsidR="007C377B">
              <w:t>A</w:t>
            </w:r>
            <w:proofErr w:type="gramEnd"/>
          </w:p>
          <w:p w14:paraId="260876D6" w14:textId="77777777" w:rsidR="00F866C8" w:rsidRPr="00D01007" w:rsidRDefault="00F866C8" w:rsidP="00663655">
            <w:pPr>
              <w:rPr>
                <w:rtl/>
              </w:rPr>
            </w:pPr>
            <w:r>
              <w:rPr>
                <w:rFonts w:hint="cs"/>
                <w:rtl/>
              </w:rPr>
              <w:t xml:space="preserve">אם לפני הפקודה </w:t>
            </w:r>
            <w:r>
              <w:t>a=55h</w:t>
            </w:r>
            <w:r>
              <w:rPr>
                <w:rFonts w:hint="cs"/>
                <w:rtl/>
              </w:rPr>
              <w:t xml:space="preserve"> ותוכן תא </w:t>
            </w:r>
            <w:r>
              <w:t>50h</w:t>
            </w:r>
            <w:r>
              <w:rPr>
                <w:rFonts w:hint="cs"/>
                <w:rtl/>
              </w:rPr>
              <w:t xml:space="preserve">  הוא </w:t>
            </w:r>
            <w:r>
              <w:t>6dh</w:t>
            </w:r>
            <w:r>
              <w:rPr>
                <w:rFonts w:hint="cs"/>
                <w:rtl/>
              </w:rPr>
              <w:t xml:space="preserve"> אז התוצאה שהיא </w:t>
            </w:r>
            <w:r>
              <w:t>38h</w:t>
            </w:r>
            <w:r>
              <w:rPr>
                <w:rFonts w:hint="cs"/>
                <w:rtl/>
              </w:rPr>
              <w:t xml:space="preserve"> עוברת לכתובת </w:t>
            </w:r>
            <w:r>
              <w:t>50h</w:t>
            </w:r>
            <w:r>
              <w:rPr>
                <w:rFonts w:hint="cs"/>
                <w:rtl/>
              </w:rPr>
              <w:t xml:space="preserve"> .</w:t>
            </w:r>
          </w:p>
        </w:tc>
        <w:tc>
          <w:tcPr>
            <w:tcW w:w="1813" w:type="dxa"/>
          </w:tcPr>
          <w:p w14:paraId="2DC3B55A" w14:textId="77777777" w:rsidR="00F866C8" w:rsidRDefault="00F866C8" w:rsidP="00C070CF">
            <w:r>
              <w:rPr>
                <w:rFonts w:hint="cs"/>
                <w:rtl/>
              </w:rPr>
              <w:t xml:space="preserve">פעולת </w:t>
            </w:r>
            <w:r>
              <w:t>XOR</w:t>
            </w:r>
            <w:r>
              <w:rPr>
                <w:rFonts w:hint="cs"/>
                <w:rtl/>
              </w:rPr>
              <w:t xml:space="preserve"> לוגי בין התוכן של כתובת </w:t>
            </w:r>
            <w:r>
              <w:t>direct</w:t>
            </w:r>
            <w:r>
              <w:rPr>
                <w:rFonts w:hint="cs"/>
                <w:rtl/>
              </w:rPr>
              <w:t xml:space="preserve"> ותוכן </w:t>
            </w:r>
            <w:r w:rsidR="00C070CF">
              <w:t>A</w:t>
            </w:r>
            <w:r>
              <w:rPr>
                <w:rFonts w:hint="cs"/>
                <w:rtl/>
              </w:rPr>
              <w:t xml:space="preserve">. התוצאה בכתובת </w:t>
            </w:r>
            <w:r>
              <w:t>direct</w:t>
            </w:r>
          </w:p>
        </w:tc>
        <w:tc>
          <w:tcPr>
            <w:tcW w:w="2144" w:type="dxa"/>
            <w:shd w:val="clear" w:color="auto" w:fill="auto"/>
          </w:tcPr>
          <w:p w14:paraId="48110DB8" w14:textId="77777777" w:rsidR="00F866C8" w:rsidRDefault="00F866C8" w:rsidP="00A25F12">
            <w:pPr>
              <w:bidi w:val="0"/>
            </w:pPr>
            <w:r>
              <w:t>(direct)</w:t>
            </w:r>
            <w:r>
              <w:sym w:font="Wingdings" w:char="F0DF"/>
            </w:r>
            <w:r>
              <w:t>(direct)</w:t>
            </w:r>
            <w:proofErr w:type="spellStart"/>
            <w:r>
              <w:t>x</w:t>
            </w:r>
            <w:r>
              <w:rPr>
                <w:sz w:val="16"/>
                <w:szCs w:val="16"/>
              </w:rPr>
              <w:t>or</w:t>
            </w:r>
            <w:proofErr w:type="spellEnd"/>
            <w:r>
              <w:t>(A)</w:t>
            </w:r>
          </w:p>
        </w:tc>
        <w:tc>
          <w:tcPr>
            <w:tcW w:w="1384" w:type="dxa"/>
            <w:shd w:val="clear" w:color="auto" w:fill="auto"/>
          </w:tcPr>
          <w:p w14:paraId="51482562" w14:textId="77777777" w:rsidR="00F866C8" w:rsidRDefault="00F866C8" w:rsidP="00A25F12">
            <w:pPr>
              <w:bidi w:val="0"/>
            </w:pPr>
            <w:proofErr w:type="spellStart"/>
            <w:r>
              <w:t>Xrl</w:t>
            </w:r>
            <w:proofErr w:type="spellEnd"/>
            <w:r>
              <w:t xml:space="preserve"> </w:t>
            </w:r>
            <w:proofErr w:type="spellStart"/>
            <w:proofErr w:type="gramStart"/>
            <w:r>
              <w:t>direct,a</w:t>
            </w:r>
            <w:proofErr w:type="spellEnd"/>
            <w:proofErr w:type="gramEnd"/>
          </w:p>
        </w:tc>
      </w:tr>
      <w:tr w:rsidR="00F866C8" w14:paraId="3BA8E765" w14:textId="77777777" w:rsidTr="00230D8A">
        <w:tc>
          <w:tcPr>
            <w:tcW w:w="871" w:type="dxa"/>
            <w:shd w:val="clear" w:color="auto" w:fill="auto"/>
          </w:tcPr>
          <w:p w14:paraId="3AC3AEB7" w14:textId="77777777" w:rsidR="00F866C8" w:rsidRDefault="00F866C8" w:rsidP="00A25F12">
            <w:pPr>
              <w:rPr>
                <w:rtl/>
              </w:rPr>
            </w:pPr>
            <w:r>
              <w:rPr>
                <w:rFonts w:hint="cs"/>
                <w:rtl/>
              </w:rPr>
              <w:t>2</w:t>
            </w:r>
          </w:p>
        </w:tc>
        <w:tc>
          <w:tcPr>
            <w:tcW w:w="2260" w:type="dxa"/>
          </w:tcPr>
          <w:p w14:paraId="00126F36" w14:textId="77777777" w:rsidR="00F866C8" w:rsidRDefault="00F866C8" w:rsidP="00A25F12">
            <w:pPr>
              <w:bidi w:val="0"/>
            </w:pPr>
            <w:proofErr w:type="spellStart"/>
            <w:r>
              <w:t>Xrl</w:t>
            </w:r>
            <w:proofErr w:type="spellEnd"/>
            <w:r>
              <w:t xml:space="preserve"> 50</w:t>
            </w:r>
            <w:proofErr w:type="gramStart"/>
            <w:r>
              <w:t>h,#</w:t>
            </w:r>
            <w:proofErr w:type="gramEnd"/>
            <w:r>
              <w:rPr>
                <w:rFonts w:hint="cs"/>
                <w:rtl/>
              </w:rPr>
              <w:t>6</w:t>
            </w:r>
            <w:proofErr w:type="spellStart"/>
            <w:r>
              <w:t>fh</w:t>
            </w:r>
            <w:proofErr w:type="spellEnd"/>
          </w:p>
          <w:p w14:paraId="5E411E17" w14:textId="77777777" w:rsidR="00F866C8" w:rsidRPr="0035679B" w:rsidRDefault="00F866C8" w:rsidP="00663655">
            <w:r>
              <w:rPr>
                <w:rFonts w:hint="cs"/>
                <w:rtl/>
              </w:rPr>
              <w:t xml:space="preserve">אם לפני הפקודה תוכן כתובת </w:t>
            </w:r>
            <w:r>
              <w:t>50h</w:t>
            </w:r>
            <w:r>
              <w:rPr>
                <w:rFonts w:hint="cs"/>
                <w:rtl/>
              </w:rPr>
              <w:t xml:space="preserve">  הוא </w:t>
            </w:r>
            <w:r>
              <w:t>55h</w:t>
            </w:r>
            <w:r>
              <w:rPr>
                <w:rFonts w:hint="cs"/>
                <w:rtl/>
              </w:rPr>
              <w:t xml:space="preserve"> אז אחרי הפקודה בכתובת </w:t>
            </w:r>
            <w:r>
              <w:t>50h</w:t>
            </w:r>
            <w:r>
              <w:rPr>
                <w:rFonts w:hint="cs"/>
                <w:rtl/>
              </w:rPr>
              <w:t xml:space="preserve"> יהיה  </w:t>
            </w:r>
            <w:r>
              <w:t>38h</w:t>
            </w:r>
            <w:r>
              <w:rPr>
                <w:rFonts w:hint="cs"/>
                <w:rtl/>
              </w:rPr>
              <w:t xml:space="preserve"> .</w:t>
            </w:r>
          </w:p>
        </w:tc>
        <w:tc>
          <w:tcPr>
            <w:tcW w:w="1813" w:type="dxa"/>
          </w:tcPr>
          <w:p w14:paraId="032C5065" w14:textId="77777777" w:rsidR="00F866C8" w:rsidRPr="00B30886" w:rsidRDefault="00F866C8" w:rsidP="00A25F12">
            <w:r>
              <w:rPr>
                <w:rFonts w:hint="cs"/>
                <w:rtl/>
              </w:rPr>
              <w:t xml:space="preserve">פעולת </w:t>
            </w:r>
            <w:r>
              <w:t>XOR</w:t>
            </w:r>
            <w:r>
              <w:rPr>
                <w:rFonts w:hint="cs"/>
                <w:rtl/>
              </w:rPr>
              <w:t xml:space="preserve"> לוגי בין תוכן כתובת </w:t>
            </w:r>
            <w:r>
              <w:t xml:space="preserve">direct </w:t>
            </w:r>
            <w:r>
              <w:rPr>
                <w:rFonts w:hint="cs"/>
                <w:rtl/>
              </w:rPr>
              <w:t>והנתון שבפקודה. התוצאה ב</w:t>
            </w:r>
            <w:r>
              <w:t xml:space="preserve">  direct </w:t>
            </w:r>
          </w:p>
        </w:tc>
        <w:tc>
          <w:tcPr>
            <w:tcW w:w="2144" w:type="dxa"/>
            <w:shd w:val="clear" w:color="auto" w:fill="auto"/>
          </w:tcPr>
          <w:p w14:paraId="5614F35A" w14:textId="77777777" w:rsidR="00F866C8" w:rsidRDefault="00F866C8" w:rsidP="00A25F12">
            <w:pPr>
              <w:bidi w:val="0"/>
            </w:pPr>
            <w:r>
              <w:t>(direct)</w:t>
            </w:r>
            <w:r>
              <w:sym w:font="Wingdings" w:char="F0DF"/>
            </w:r>
            <w:r>
              <w:t>(direct)</w:t>
            </w:r>
            <w:proofErr w:type="spellStart"/>
            <w:r>
              <w:t>x</w:t>
            </w:r>
            <w:r>
              <w:rPr>
                <w:sz w:val="16"/>
                <w:szCs w:val="16"/>
              </w:rPr>
              <w:t>or</w:t>
            </w:r>
            <w:proofErr w:type="spellEnd"/>
            <w:r>
              <w:rPr>
                <w:sz w:val="16"/>
                <w:szCs w:val="16"/>
              </w:rPr>
              <w:t xml:space="preserve"> </w:t>
            </w:r>
            <w:r>
              <w:t>#data</w:t>
            </w:r>
          </w:p>
        </w:tc>
        <w:tc>
          <w:tcPr>
            <w:tcW w:w="1384" w:type="dxa"/>
            <w:shd w:val="clear" w:color="auto" w:fill="auto"/>
          </w:tcPr>
          <w:p w14:paraId="7CC8BA88" w14:textId="77777777" w:rsidR="00F866C8" w:rsidRDefault="00F866C8" w:rsidP="00A25F12">
            <w:pPr>
              <w:bidi w:val="0"/>
            </w:pPr>
            <w:proofErr w:type="spellStart"/>
            <w:r>
              <w:t>Xrl</w:t>
            </w:r>
            <w:proofErr w:type="spellEnd"/>
            <w:r>
              <w:t xml:space="preserve"> </w:t>
            </w:r>
            <w:proofErr w:type="spellStart"/>
            <w:proofErr w:type="gramStart"/>
            <w:r w:rsidRPr="0082429B">
              <w:t>direct</w:t>
            </w:r>
            <w:r w:rsidR="001B7AB0">
              <w:t>,</w:t>
            </w:r>
            <w:r w:rsidRPr="0082429B">
              <w:t>#</w:t>
            </w:r>
            <w:proofErr w:type="gramEnd"/>
            <w:r w:rsidRPr="0082429B">
              <w:t>data</w:t>
            </w:r>
            <w:proofErr w:type="spellEnd"/>
          </w:p>
        </w:tc>
      </w:tr>
      <w:tr w:rsidR="00F866C8" w14:paraId="5293CCB3" w14:textId="77777777" w:rsidTr="00230D8A">
        <w:tc>
          <w:tcPr>
            <w:tcW w:w="871" w:type="dxa"/>
            <w:shd w:val="clear" w:color="auto" w:fill="auto"/>
          </w:tcPr>
          <w:p w14:paraId="59C1EE6C" w14:textId="77777777" w:rsidR="00F866C8" w:rsidRDefault="00F866C8" w:rsidP="0040722A">
            <w:pPr>
              <w:rPr>
                <w:rtl/>
              </w:rPr>
            </w:pPr>
            <w:r>
              <w:rPr>
                <w:rFonts w:hint="cs"/>
                <w:rtl/>
              </w:rPr>
              <w:t>1</w:t>
            </w:r>
          </w:p>
        </w:tc>
        <w:tc>
          <w:tcPr>
            <w:tcW w:w="2260" w:type="dxa"/>
          </w:tcPr>
          <w:p w14:paraId="7FE4922D" w14:textId="77777777" w:rsidR="00F866C8" w:rsidRDefault="00F866C8" w:rsidP="0076628E">
            <w:pPr>
              <w:bidi w:val="0"/>
            </w:pPr>
            <w:proofErr w:type="spellStart"/>
            <w:r>
              <w:t>Clr</w:t>
            </w:r>
            <w:proofErr w:type="spellEnd"/>
            <w:r>
              <w:t xml:space="preserve"> a</w:t>
            </w:r>
          </w:p>
          <w:p w14:paraId="7EC8CC98" w14:textId="77777777" w:rsidR="00F866C8" w:rsidRPr="00D01007" w:rsidRDefault="00F866C8" w:rsidP="0076628E">
            <w:r>
              <w:rPr>
                <w:rFonts w:hint="cs"/>
                <w:rtl/>
              </w:rPr>
              <w:t xml:space="preserve">אם תוכן האקומולטור היה כלשהו אז אחרי הפקודה </w:t>
            </w:r>
            <w:r>
              <w:t>A=00000000</w:t>
            </w:r>
          </w:p>
        </w:tc>
        <w:tc>
          <w:tcPr>
            <w:tcW w:w="1813" w:type="dxa"/>
          </w:tcPr>
          <w:p w14:paraId="785DD3FC" w14:textId="77777777" w:rsidR="00F866C8" w:rsidRDefault="00F866C8" w:rsidP="0040722A">
            <w:pPr>
              <w:rPr>
                <w:rtl/>
              </w:rPr>
            </w:pPr>
            <w:r>
              <w:rPr>
                <w:rFonts w:hint="cs"/>
                <w:rtl/>
              </w:rPr>
              <w:t>נקה (אפס) את כל הסיביות באקומולטור</w:t>
            </w:r>
          </w:p>
        </w:tc>
        <w:tc>
          <w:tcPr>
            <w:tcW w:w="2144" w:type="dxa"/>
            <w:shd w:val="clear" w:color="auto" w:fill="auto"/>
          </w:tcPr>
          <w:p w14:paraId="429A529F" w14:textId="77777777" w:rsidR="00F866C8" w:rsidRDefault="00F866C8" w:rsidP="0040722A">
            <w:pPr>
              <w:bidi w:val="0"/>
            </w:pPr>
            <w:r>
              <w:t>(A)</w:t>
            </w:r>
            <w:r>
              <w:sym w:font="Wingdings" w:char="F0DF"/>
            </w:r>
            <w:r>
              <w:t xml:space="preserve"> 0</w:t>
            </w:r>
          </w:p>
        </w:tc>
        <w:tc>
          <w:tcPr>
            <w:tcW w:w="1384" w:type="dxa"/>
            <w:shd w:val="clear" w:color="auto" w:fill="auto"/>
          </w:tcPr>
          <w:p w14:paraId="35608324" w14:textId="77777777" w:rsidR="00F866C8" w:rsidRDefault="00F866C8" w:rsidP="0040722A">
            <w:pPr>
              <w:bidi w:val="0"/>
            </w:pPr>
            <w:proofErr w:type="spellStart"/>
            <w:r>
              <w:t>Clr</w:t>
            </w:r>
            <w:proofErr w:type="spellEnd"/>
            <w:r>
              <w:t xml:space="preserve"> a</w:t>
            </w:r>
          </w:p>
        </w:tc>
      </w:tr>
      <w:tr w:rsidR="00F866C8" w14:paraId="3A305578" w14:textId="77777777" w:rsidTr="00230D8A">
        <w:tc>
          <w:tcPr>
            <w:tcW w:w="871" w:type="dxa"/>
            <w:shd w:val="clear" w:color="auto" w:fill="auto"/>
          </w:tcPr>
          <w:p w14:paraId="0B20D9F4" w14:textId="77777777" w:rsidR="00F866C8" w:rsidRDefault="00F866C8" w:rsidP="0040722A">
            <w:pPr>
              <w:rPr>
                <w:rtl/>
              </w:rPr>
            </w:pPr>
            <w:r>
              <w:rPr>
                <w:rFonts w:hint="cs"/>
                <w:rtl/>
              </w:rPr>
              <w:t>1</w:t>
            </w:r>
          </w:p>
        </w:tc>
        <w:tc>
          <w:tcPr>
            <w:tcW w:w="2260" w:type="dxa"/>
          </w:tcPr>
          <w:p w14:paraId="065620D6" w14:textId="77777777" w:rsidR="00F866C8" w:rsidRDefault="00F866C8" w:rsidP="00007B83">
            <w:pPr>
              <w:bidi w:val="0"/>
            </w:pPr>
            <w:proofErr w:type="spellStart"/>
            <w:r>
              <w:t>Cpl</w:t>
            </w:r>
            <w:proofErr w:type="spellEnd"/>
            <w:r>
              <w:t xml:space="preserve"> a</w:t>
            </w:r>
          </w:p>
          <w:p w14:paraId="31367840" w14:textId="77777777" w:rsidR="00F866C8" w:rsidRDefault="00F866C8" w:rsidP="00007B83">
            <w:pPr>
              <w:rPr>
                <w:rtl/>
              </w:rPr>
            </w:pPr>
            <w:r>
              <w:rPr>
                <w:rFonts w:hint="cs"/>
                <w:rtl/>
              </w:rPr>
              <w:t xml:space="preserve">אם לפני הפקודה </w:t>
            </w:r>
          </w:p>
          <w:p w14:paraId="11B0062C" w14:textId="77777777" w:rsidR="00F866C8" w:rsidRDefault="00F866C8" w:rsidP="00007B83">
            <w:pPr>
              <w:bidi w:val="0"/>
            </w:pPr>
            <w:r>
              <w:t>A=01101010</w:t>
            </w:r>
          </w:p>
          <w:p w14:paraId="28E96E13" w14:textId="77777777" w:rsidR="00F866C8" w:rsidRDefault="00F866C8" w:rsidP="00007B83">
            <w:pPr>
              <w:rPr>
                <w:rtl/>
              </w:rPr>
            </w:pPr>
            <w:r>
              <w:rPr>
                <w:rFonts w:hint="cs"/>
                <w:rtl/>
              </w:rPr>
              <w:t>אז אחריה:</w:t>
            </w:r>
          </w:p>
          <w:p w14:paraId="1E308933" w14:textId="77777777" w:rsidR="00F866C8" w:rsidRPr="00D01007" w:rsidRDefault="00F866C8" w:rsidP="00007B83">
            <w:pPr>
              <w:bidi w:val="0"/>
            </w:pPr>
            <w:r>
              <w:t>A=10010101</w:t>
            </w:r>
          </w:p>
        </w:tc>
        <w:tc>
          <w:tcPr>
            <w:tcW w:w="1813" w:type="dxa"/>
          </w:tcPr>
          <w:p w14:paraId="470C2924" w14:textId="77777777" w:rsidR="00F866C8" w:rsidRDefault="00F866C8" w:rsidP="0040722A">
            <w:pPr>
              <w:rPr>
                <w:rtl/>
              </w:rPr>
            </w:pPr>
            <w:r>
              <w:rPr>
                <w:rFonts w:hint="cs"/>
                <w:rtl/>
              </w:rPr>
              <w:t>בצע השלמה ל 1 של כל אחד מהביטים באקומולטור. (הפוך כל ביט )</w:t>
            </w:r>
          </w:p>
        </w:tc>
        <w:tc>
          <w:tcPr>
            <w:tcW w:w="2144" w:type="dxa"/>
            <w:shd w:val="clear" w:color="auto" w:fill="auto"/>
          </w:tcPr>
          <w:p w14:paraId="38932C16" w14:textId="77777777" w:rsidR="00F866C8" w:rsidRDefault="00F866C8" w:rsidP="00007B83">
            <w:pPr>
              <w:numPr>
                <w:ilvl w:val="0"/>
                <w:numId w:val="71"/>
              </w:numPr>
              <w:bidi w:val="0"/>
            </w:pPr>
            <w:r>
              <w:t>= (A')</w:t>
            </w:r>
          </w:p>
        </w:tc>
        <w:tc>
          <w:tcPr>
            <w:tcW w:w="1384" w:type="dxa"/>
            <w:shd w:val="clear" w:color="auto" w:fill="auto"/>
          </w:tcPr>
          <w:p w14:paraId="010F11F3" w14:textId="77777777" w:rsidR="00F866C8" w:rsidRDefault="00F866C8" w:rsidP="0040722A">
            <w:pPr>
              <w:bidi w:val="0"/>
            </w:pPr>
            <w:proofErr w:type="spellStart"/>
            <w:r>
              <w:t>Cpl</w:t>
            </w:r>
            <w:proofErr w:type="spellEnd"/>
            <w:r>
              <w:t xml:space="preserve"> a</w:t>
            </w:r>
          </w:p>
        </w:tc>
      </w:tr>
      <w:tr w:rsidR="00F866C8" w14:paraId="0F050E77" w14:textId="77777777" w:rsidTr="00230D8A">
        <w:tc>
          <w:tcPr>
            <w:tcW w:w="871" w:type="dxa"/>
            <w:shd w:val="clear" w:color="auto" w:fill="auto"/>
          </w:tcPr>
          <w:p w14:paraId="6B4BAD4A" w14:textId="77777777" w:rsidR="00F866C8" w:rsidRDefault="00F866C8" w:rsidP="0040722A">
            <w:pPr>
              <w:rPr>
                <w:rtl/>
              </w:rPr>
            </w:pPr>
            <w:r>
              <w:rPr>
                <w:rFonts w:hint="cs"/>
                <w:rtl/>
              </w:rPr>
              <w:t>1</w:t>
            </w:r>
          </w:p>
        </w:tc>
        <w:tc>
          <w:tcPr>
            <w:tcW w:w="2260" w:type="dxa"/>
          </w:tcPr>
          <w:p w14:paraId="5143ED3D" w14:textId="77777777" w:rsidR="00F866C8" w:rsidRDefault="00F866C8" w:rsidP="00503135">
            <w:pPr>
              <w:bidi w:val="0"/>
            </w:pPr>
            <w:r>
              <w:t>RL A</w:t>
            </w:r>
          </w:p>
          <w:p w14:paraId="35F112A7" w14:textId="77777777" w:rsidR="00F866C8" w:rsidRDefault="00F866C8" w:rsidP="00503135">
            <w:pPr>
              <w:rPr>
                <w:rtl/>
              </w:rPr>
            </w:pPr>
            <w:r>
              <w:rPr>
                <w:rFonts w:hint="cs"/>
                <w:rtl/>
              </w:rPr>
              <w:t xml:space="preserve">אם לפני הפקודה </w:t>
            </w:r>
          </w:p>
          <w:p w14:paraId="7C65742B" w14:textId="77777777" w:rsidR="00F866C8" w:rsidRDefault="00F866C8" w:rsidP="00503135">
            <w:pPr>
              <w:bidi w:val="0"/>
            </w:pPr>
            <w:r>
              <w:t>A=11000011</w:t>
            </w:r>
          </w:p>
          <w:p w14:paraId="5B269E37" w14:textId="77777777" w:rsidR="00F866C8" w:rsidRDefault="00F866C8" w:rsidP="00503135">
            <w:pPr>
              <w:rPr>
                <w:rtl/>
              </w:rPr>
            </w:pPr>
            <w:r>
              <w:rPr>
                <w:rFonts w:hint="cs"/>
                <w:rtl/>
              </w:rPr>
              <w:t xml:space="preserve">אז אחרי הפקודה </w:t>
            </w:r>
          </w:p>
          <w:p w14:paraId="739082E9" w14:textId="77777777" w:rsidR="00F866C8" w:rsidRPr="00D01007" w:rsidRDefault="00F866C8" w:rsidP="00503135">
            <w:pPr>
              <w:bidi w:val="0"/>
            </w:pPr>
            <w:r>
              <w:t>A=10000111</w:t>
            </w:r>
          </w:p>
        </w:tc>
        <w:tc>
          <w:tcPr>
            <w:tcW w:w="1813" w:type="dxa"/>
          </w:tcPr>
          <w:p w14:paraId="09FB2A2C" w14:textId="77777777" w:rsidR="00F866C8" w:rsidRDefault="00F866C8" w:rsidP="0040722A">
            <w:pPr>
              <w:rPr>
                <w:rtl/>
              </w:rPr>
            </w:pPr>
            <w:r>
              <w:rPr>
                <w:rFonts w:hint="cs"/>
                <w:rtl/>
              </w:rPr>
              <w:t xml:space="preserve">סובב את הנתון באקומולטור פעם אחת שמאלה. כל ביט זז שמאלה פעם אחת וביט </w:t>
            </w:r>
            <w:r>
              <w:t>A7</w:t>
            </w:r>
            <w:r>
              <w:rPr>
                <w:rFonts w:hint="cs"/>
                <w:rtl/>
              </w:rPr>
              <w:t xml:space="preserve"> נכנס ל </w:t>
            </w:r>
            <w:r>
              <w:t>A0</w:t>
            </w:r>
            <w:r>
              <w:rPr>
                <w:rFonts w:hint="cs"/>
                <w:rtl/>
              </w:rPr>
              <w:t xml:space="preserve"> </w:t>
            </w:r>
          </w:p>
        </w:tc>
        <w:tc>
          <w:tcPr>
            <w:tcW w:w="2144" w:type="dxa"/>
            <w:shd w:val="clear" w:color="auto" w:fill="auto"/>
          </w:tcPr>
          <w:p w14:paraId="038D817A" w14:textId="77777777" w:rsidR="00F866C8" w:rsidRPr="00760D1B" w:rsidRDefault="00F866C8" w:rsidP="00DB3771">
            <w:pPr>
              <w:autoSpaceDE w:val="0"/>
              <w:autoSpaceDN w:val="0"/>
              <w:bidi w:val="0"/>
              <w:adjustRightInd w:val="0"/>
              <w:rPr>
                <w:rFonts w:eastAsia="Calibri"/>
                <w:sz w:val="20"/>
                <w:szCs w:val="20"/>
              </w:rPr>
            </w:pPr>
            <w:r w:rsidRPr="00760D1B">
              <w:rPr>
                <w:rFonts w:eastAsia="Calibri"/>
                <w:sz w:val="20"/>
                <w:szCs w:val="20"/>
              </w:rPr>
              <w:t>(An+1)</w:t>
            </w:r>
            <w:r w:rsidRPr="00760D1B">
              <w:rPr>
                <w:rFonts w:eastAsia="Calibri"/>
                <w:sz w:val="20"/>
                <w:szCs w:val="20"/>
              </w:rPr>
              <w:sym w:font="Wingdings" w:char="F0DF"/>
            </w:r>
            <w:r w:rsidRPr="00760D1B">
              <w:rPr>
                <w:rFonts w:eastAsia="Calibri"/>
                <w:sz w:val="20"/>
                <w:szCs w:val="20"/>
              </w:rPr>
              <w:t>(</w:t>
            </w:r>
            <w:proofErr w:type="gramStart"/>
            <w:r w:rsidRPr="00760D1B">
              <w:rPr>
                <w:rFonts w:eastAsia="Calibri"/>
                <w:sz w:val="20"/>
                <w:szCs w:val="20"/>
              </w:rPr>
              <w:t>An)  n</w:t>
            </w:r>
            <w:proofErr w:type="gramEnd"/>
            <w:r w:rsidRPr="00760D1B">
              <w:rPr>
                <w:rFonts w:eastAsia="Calibri"/>
                <w:sz w:val="20"/>
                <w:szCs w:val="20"/>
              </w:rPr>
              <w:t>=0–6</w:t>
            </w:r>
          </w:p>
          <w:p w14:paraId="66ACCE3B" w14:textId="77777777" w:rsidR="00F866C8" w:rsidRDefault="00F866C8" w:rsidP="00DB3771">
            <w:pPr>
              <w:bidi w:val="0"/>
            </w:pPr>
            <w:r w:rsidRPr="00760D1B">
              <w:rPr>
                <w:rFonts w:eastAsia="Calibri"/>
                <w:sz w:val="22"/>
                <w:szCs w:val="22"/>
              </w:rPr>
              <w:t>(AO)</w:t>
            </w:r>
            <w:r w:rsidRPr="00DB3771">
              <w:rPr>
                <w:rFonts w:eastAsia="Calibri"/>
                <w:sz w:val="22"/>
                <w:szCs w:val="22"/>
              </w:rPr>
              <w:sym w:font="Wingdings" w:char="F0DF"/>
            </w:r>
            <w:r w:rsidRPr="00760D1B">
              <w:rPr>
                <w:rFonts w:eastAsia="Calibri"/>
                <w:sz w:val="22"/>
                <w:szCs w:val="22"/>
              </w:rPr>
              <w:t xml:space="preserve"> (A7)</w:t>
            </w:r>
          </w:p>
        </w:tc>
        <w:tc>
          <w:tcPr>
            <w:tcW w:w="1384" w:type="dxa"/>
            <w:shd w:val="clear" w:color="auto" w:fill="auto"/>
          </w:tcPr>
          <w:p w14:paraId="0E708E05" w14:textId="77777777" w:rsidR="00F866C8" w:rsidRDefault="00F866C8" w:rsidP="0040722A">
            <w:pPr>
              <w:bidi w:val="0"/>
            </w:pPr>
            <w:r>
              <w:t>RL A</w:t>
            </w:r>
          </w:p>
        </w:tc>
      </w:tr>
      <w:tr w:rsidR="00F866C8" w14:paraId="7820D17F" w14:textId="77777777" w:rsidTr="00230D8A">
        <w:tc>
          <w:tcPr>
            <w:tcW w:w="871" w:type="dxa"/>
            <w:shd w:val="clear" w:color="auto" w:fill="auto"/>
          </w:tcPr>
          <w:p w14:paraId="5008AAFE" w14:textId="77777777" w:rsidR="00F866C8" w:rsidRDefault="00F866C8" w:rsidP="0040722A">
            <w:pPr>
              <w:rPr>
                <w:rtl/>
              </w:rPr>
            </w:pPr>
            <w:r>
              <w:rPr>
                <w:rFonts w:hint="cs"/>
                <w:rtl/>
              </w:rPr>
              <w:t>1</w:t>
            </w:r>
          </w:p>
        </w:tc>
        <w:tc>
          <w:tcPr>
            <w:tcW w:w="2260" w:type="dxa"/>
          </w:tcPr>
          <w:p w14:paraId="7794C237" w14:textId="77777777" w:rsidR="00F866C8" w:rsidRDefault="00F866C8" w:rsidP="00D2335B">
            <w:pPr>
              <w:bidi w:val="0"/>
            </w:pPr>
            <w:r>
              <w:t>RLC A</w:t>
            </w:r>
          </w:p>
          <w:p w14:paraId="20EBA00F" w14:textId="77777777" w:rsidR="00F866C8" w:rsidRDefault="00F866C8" w:rsidP="00D2335B">
            <w:r>
              <w:rPr>
                <w:rFonts w:hint="cs"/>
                <w:rtl/>
              </w:rPr>
              <w:t xml:space="preserve">אם לפני הפקודה </w:t>
            </w:r>
            <w:r>
              <w:t xml:space="preserve"> CY=0</w:t>
            </w:r>
          </w:p>
          <w:p w14:paraId="0A681E78" w14:textId="77777777" w:rsidR="00F866C8" w:rsidRDefault="00F866C8" w:rsidP="00D2335B">
            <w:pPr>
              <w:rPr>
                <w:rtl/>
              </w:rPr>
            </w:pPr>
            <w:r>
              <w:rPr>
                <w:rFonts w:hint="cs"/>
                <w:rtl/>
              </w:rPr>
              <w:t xml:space="preserve">ו   </w:t>
            </w:r>
            <w:r>
              <w:t>A=11000011</w:t>
            </w:r>
          </w:p>
          <w:p w14:paraId="57658BDA" w14:textId="77777777" w:rsidR="00F866C8" w:rsidRDefault="00F866C8" w:rsidP="00D2335B">
            <w:pPr>
              <w:rPr>
                <w:rtl/>
              </w:rPr>
            </w:pPr>
            <w:r>
              <w:rPr>
                <w:rFonts w:hint="cs"/>
                <w:rtl/>
              </w:rPr>
              <w:t>אז אחרי הפקודה :</w:t>
            </w:r>
          </w:p>
          <w:p w14:paraId="6DB3151E" w14:textId="77777777" w:rsidR="00F866C8" w:rsidRDefault="00F866C8" w:rsidP="00343ECA">
            <w:pPr>
              <w:bidi w:val="0"/>
            </w:pPr>
            <w:r>
              <w:lastRenderedPageBreak/>
              <w:t>CY=1   A=10000110</w:t>
            </w:r>
          </w:p>
          <w:p w14:paraId="0A3E0175" w14:textId="77777777" w:rsidR="00F866C8" w:rsidRPr="00D01007" w:rsidRDefault="00F866C8" w:rsidP="00D2335B">
            <w:pPr>
              <w:bidi w:val="0"/>
            </w:pPr>
          </w:p>
        </w:tc>
        <w:tc>
          <w:tcPr>
            <w:tcW w:w="1813" w:type="dxa"/>
          </w:tcPr>
          <w:p w14:paraId="07CAAC2A" w14:textId="77777777" w:rsidR="00F866C8" w:rsidRDefault="00F866C8" w:rsidP="0040722A">
            <w:pPr>
              <w:rPr>
                <w:rtl/>
              </w:rPr>
            </w:pPr>
            <w:r>
              <w:rPr>
                <w:rFonts w:hint="cs"/>
                <w:rtl/>
              </w:rPr>
              <w:lastRenderedPageBreak/>
              <w:t xml:space="preserve">סובב את הנתון שבאקומולטור שמאלה דרך דגל ה </w:t>
            </w:r>
            <w:r>
              <w:t>CY</w:t>
            </w:r>
            <w:r>
              <w:rPr>
                <w:rFonts w:hint="cs"/>
                <w:rtl/>
              </w:rPr>
              <w:t xml:space="preserve"> (נשא)</w:t>
            </w:r>
          </w:p>
        </w:tc>
        <w:tc>
          <w:tcPr>
            <w:tcW w:w="2144" w:type="dxa"/>
            <w:shd w:val="clear" w:color="auto" w:fill="auto"/>
          </w:tcPr>
          <w:p w14:paraId="053B85C0" w14:textId="77777777" w:rsidR="00F866C8" w:rsidRPr="00E665A4" w:rsidRDefault="00F866C8" w:rsidP="00E665A4">
            <w:pPr>
              <w:autoSpaceDE w:val="0"/>
              <w:autoSpaceDN w:val="0"/>
              <w:bidi w:val="0"/>
              <w:adjustRightInd w:val="0"/>
              <w:rPr>
                <w:rFonts w:eastAsia="Calibri"/>
                <w:sz w:val="20"/>
                <w:szCs w:val="20"/>
              </w:rPr>
            </w:pPr>
            <w:r w:rsidRPr="00E665A4">
              <w:rPr>
                <w:rFonts w:eastAsia="Calibri"/>
                <w:sz w:val="20"/>
                <w:szCs w:val="20"/>
              </w:rPr>
              <w:t>(An+1)</w:t>
            </w:r>
            <w:r w:rsidRPr="00E665A4">
              <w:rPr>
                <w:rFonts w:eastAsia="Calibri"/>
                <w:sz w:val="20"/>
                <w:szCs w:val="20"/>
              </w:rPr>
              <w:sym w:font="Wingdings" w:char="F0DF"/>
            </w:r>
            <w:r w:rsidRPr="00E665A4">
              <w:rPr>
                <w:rFonts w:eastAsia="Calibri"/>
                <w:sz w:val="20"/>
                <w:szCs w:val="20"/>
              </w:rPr>
              <w:t>(</w:t>
            </w:r>
            <w:proofErr w:type="gramStart"/>
            <w:r w:rsidRPr="00E665A4">
              <w:rPr>
                <w:rFonts w:eastAsia="Calibri"/>
                <w:sz w:val="20"/>
                <w:szCs w:val="20"/>
              </w:rPr>
              <w:t>An)  n</w:t>
            </w:r>
            <w:proofErr w:type="gramEnd"/>
            <w:r w:rsidRPr="00E665A4">
              <w:rPr>
                <w:rFonts w:eastAsia="Calibri"/>
                <w:sz w:val="20"/>
                <w:szCs w:val="20"/>
              </w:rPr>
              <w:t>=0–6</w:t>
            </w:r>
          </w:p>
          <w:p w14:paraId="5786DCF5" w14:textId="77777777" w:rsidR="00F866C8" w:rsidRDefault="00F866C8" w:rsidP="00E665A4">
            <w:pPr>
              <w:bidi w:val="0"/>
            </w:pPr>
            <w:r w:rsidRPr="00E665A4">
              <w:rPr>
                <w:rFonts w:eastAsia="Calibri"/>
                <w:sz w:val="22"/>
                <w:szCs w:val="22"/>
              </w:rPr>
              <w:t>(AO)</w:t>
            </w:r>
            <w:r w:rsidRPr="00DB3771">
              <w:rPr>
                <w:rFonts w:eastAsia="Calibri"/>
                <w:sz w:val="22"/>
                <w:szCs w:val="22"/>
              </w:rPr>
              <w:sym w:font="Wingdings" w:char="F0DF"/>
            </w:r>
            <w:r w:rsidRPr="00E665A4">
              <w:rPr>
                <w:rFonts w:eastAsia="Calibri"/>
                <w:sz w:val="22"/>
                <w:szCs w:val="22"/>
              </w:rPr>
              <w:t xml:space="preserve"> (</w:t>
            </w:r>
            <w:r>
              <w:rPr>
                <w:rFonts w:eastAsia="Calibri"/>
                <w:sz w:val="22"/>
                <w:szCs w:val="22"/>
              </w:rPr>
              <w:t>CY</w:t>
            </w:r>
            <w:r w:rsidRPr="00E665A4">
              <w:rPr>
                <w:rFonts w:eastAsia="Calibri"/>
                <w:sz w:val="22"/>
                <w:szCs w:val="22"/>
              </w:rPr>
              <w:t>)</w:t>
            </w:r>
          </w:p>
          <w:p w14:paraId="6BD78469" w14:textId="77777777" w:rsidR="00F866C8" w:rsidRDefault="00F866C8" w:rsidP="00E665A4">
            <w:pPr>
              <w:bidi w:val="0"/>
            </w:pPr>
            <w:r>
              <w:t>(CY)</w:t>
            </w:r>
            <w:r>
              <w:sym w:font="Wingdings" w:char="F0DF"/>
            </w:r>
            <w:r>
              <w:t>(A7)</w:t>
            </w:r>
          </w:p>
        </w:tc>
        <w:tc>
          <w:tcPr>
            <w:tcW w:w="1384" w:type="dxa"/>
            <w:shd w:val="clear" w:color="auto" w:fill="auto"/>
          </w:tcPr>
          <w:p w14:paraId="45FF8F14" w14:textId="77777777" w:rsidR="00F866C8" w:rsidRDefault="00F866C8" w:rsidP="0040722A">
            <w:pPr>
              <w:bidi w:val="0"/>
            </w:pPr>
            <w:r>
              <w:t>RLC A</w:t>
            </w:r>
          </w:p>
        </w:tc>
      </w:tr>
      <w:tr w:rsidR="00F866C8" w14:paraId="516B1C0C" w14:textId="77777777" w:rsidTr="00230D8A">
        <w:tc>
          <w:tcPr>
            <w:tcW w:w="871" w:type="dxa"/>
            <w:shd w:val="clear" w:color="auto" w:fill="auto"/>
          </w:tcPr>
          <w:p w14:paraId="1E11F02C" w14:textId="77777777" w:rsidR="00F866C8" w:rsidRDefault="00F866C8" w:rsidP="00760D1B">
            <w:pPr>
              <w:rPr>
                <w:rtl/>
              </w:rPr>
            </w:pPr>
            <w:r>
              <w:rPr>
                <w:rFonts w:hint="cs"/>
                <w:rtl/>
              </w:rPr>
              <w:t>1</w:t>
            </w:r>
          </w:p>
        </w:tc>
        <w:tc>
          <w:tcPr>
            <w:tcW w:w="2260" w:type="dxa"/>
          </w:tcPr>
          <w:p w14:paraId="3137855A" w14:textId="77777777" w:rsidR="00F866C8" w:rsidRDefault="00F866C8" w:rsidP="00760D1B">
            <w:pPr>
              <w:bidi w:val="0"/>
            </w:pPr>
            <w:r>
              <w:t>RL A</w:t>
            </w:r>
          </w:p>
          <w:p w14:paraId="3A039E78" w14:textId="77777777" w:rsidR="00F866C8" w:rsidRDefault="00F866C8" w:rsidP="00760D1B">
            <w:pPr>
              <w:rPr>
                <w:rtl/>
              </w:rPr>
            </w:pPr>
            <w:r>
              <w:rPr>
                <w:rFonts w:hint="cs"/>
                <w:rtl/>
              </w:rPr>
              <w:t xml:space="preserve">אם לפני הפקודה </w:t>
            </w:r>
          </w:p>
          <w:p w14:paraId="37E33417" w14:textId="77777777" w:rsidR="00F866C8" w:rsidRDefault="00F866C8" w:rsidP="00760D1B">
            <w:pPr>
              <w:bidi w:val="0"/>
            </w:pPr>
            <w:r>
              <w:t>A=11000011</w:t>
            </w:r>
          </w:p>
          <w:p w14:paraId="22522FAC" w14:textId="77777777" w:rsidR="00F866C8" w:rsidRDefault="00F866C8" w:rsidP="00760D1B">
            <w:pPr>
              <w:rPr>
                <w:rtl/>
              </w:rPr>
            </w:pPr>
            <w:r>
              <w:rPr>
                <w:rFonts w:hint="cs"/>
                <w:rtl/>
              </w:rPr>
              <w:t xml:space="preserve">אז אחרי הפקודה </w:t>
            </w:r>
          </w:p>
          <w:p w14:paraId="45FBA0BE" w14:textId="77777777" w:rsidR="00F866C8" w:rsidRPr="00D01007" w:rsidRDefault="00F866C8" w:rsidP="00756ADC">
            <w:pPr>
              <w:bidi w:val="0"/>
            </w:pPr>
            <w:r>
              <w:t>A=11100001</w:t>
            </w:r>
          </w:p>
        </w:tc>
        <w:tc>
          <w:tcPr>
            <w:tcW w:w="1813" w:type="dxa"/>
          </w:tcPr>
          <w:p w14:paraId="615268E5" w14:textId="77777777" w:rsidR="00F866C8" w:rsidRDefault="00F866C8" w:rsidP="00756ADC">
            <w:pPr>
              <w:rPr>
                <w:rtl/>
              </w:rPr>
            </w:pPr>
            <w:r>
              <w:rPr>
                <w:rFonts w:hint="cs"/>
                <w:rtl/>
              </w:rPr>
              <w:t xml:space="preserve">סובב את הנתון באקומולטור פעם אחת ימינה. כל ביט זז ימינה פעם אחת וביט </w:t>
            </w:r>
            <w:r>
              <w:t>A0</w:t>
            </w:r>
            <w:r>
              <w:rPr>
                <w:rFonts w:hint="cs"/>
                <w:rtl/>
              </w:rPr>
              <w:t xml:space="preserve"> נכנס ל </w:t>
            </w:r>
            <w:r>
              <w:t>A7</w:t>
            </w:r>
            <w:r>
              <w:rPr>
                <w:rFonts w:hint="cs"/>
                <w:rtl/>
              </w:rPr>
              <w:t xml:space="preserve"> </w:t>
            </w:r>
          </w:p>
        </w:tc>
        <w:tc>
          <w:tcPr>
            <w:tcW w:w="2144" w:type="dxa"/>
            <w:shd w:val="clear" w:color="auto" w:fill="auto"/>
          </w:tcPr>
          <w:p w14:paraId="318F0B29" w14:textId="77777777" w:rsidR="00F866C8" w:rsidRPr="00760D1B" w:rsidRDefault="00F866C8" w:rsidP="00756ADC">
            <w:pPr>
              <w:autoSpaceDE w:val="0"/>
              <w:autoSpaceDN w:val="0"/>
              <w:bidi w:val="0"/>
              <w:adjustRightInd w:val="0"/>
              <w:rPr>
                <w:rFonts w:eastAsia="Calibri"/>
                <w:sz w:val="20"/>
                <w:szCs w:val="20"/>
              </w:rPr>
            </w:pPr>
            <w:r w:rsidRPr="00760D1B">
              <w:rPr>
                <w:rFonts w:eastAsia="Calibri"/>
                <w:sz w:val="20"/>
                <w:szCs w:val="20"/>
              </w:rPr>
              <w:t>(An)</w:t>
            </w:r>
            <w:r w:rsidRPr="00760D1B">
              <w:rPr>
                <w:rFonts w:eastAsia="Calibri"/>
                <w:sz w:val="20"/>
                <w:szCs w:val="20"/>
              </w:rPr>
              <w:sym w:font="Wingdings" w:char="F0DF"/>
            </w:r>
            <w:r w:rsidRPr="00760D1B">
              <w:rPr>
                <w:rFonts w:eastAsia="Calibri"/>
                <w:sz w:val="20"/>
                <w:szCs w:val="20"/>
              </w:rPr>
              <w:t>(An</w:t>
            </w:r>
            <w:r>
              <w:rPr>
                <w:rFonts w:eastAsia="Calibri"/>
                <w:sz w:val="20"/>
                <w:szCs w:val="20"/>
              </w:rPr>
              <w:t>+1</w:t>
            </w:r>
            <w:proofErr w:type="gramStart"/>
            <w:r w:rsidRPr="00760D1B">
              <w:rPr>
                <w:rFonts w:eastAsia="Calibri"/>
                <w:sz w:val="20"/>
                <w:szCs w:val="20"/>
              </w:rPr>
              <w:t>)  n</w:t>
            </w:r>
            <w:proofErr w:type="gramEnd"/>
            <w:r w:rsidRPr="00760D1B">
              <w:rPr>
                <w:rFonts w:eastAsia="Calibri"/>
                <w:sz w:val="20"/>
                <w:szCs w:val="20"/>
              </w:rPr>
              <w:t>=</w:t>
            </w:r>
            <w:r>
              <w:rPr>
                <w:rFonts w:eastAsia="Calibri"/>
                <w:sz w:val="20"/>
                <w:szCs w:val="20"/>
              </w:rPr>
              <w:t>0</w:t>
            </w:r>
            <w:r w:rsidRPr="00760D1B">
              <w:rPr>
                <w:rFonts w:eastAsia="Calibri"/>
                <w:sz w:val="20"/>
                <w:szCs w:val="20"/>
              </w:rPr>
              <w:t>–</w:t>
            </w:r>
            <w:r>
              <w:rPr>
                <w:rFonts w:eastAsia="Calibri"/>
                <w:sz w:val="20"/>
                <w:szCs w:val="20"/>
              </w:rPr>
              <w:t>6</w:t>
            </w:r>
          </w:p>
          <w:p w14:paraId="57ABE1EF" w14:textId="77777777" w:rsidR="00F866C8" w:rsidRDefault="00F866C8" w:rsidP="00756ADC">
            <w:pPr>
              <w:bidi w:val="0"/>
            </w:pPr>
            <w:r w:rsidRPr="00760D1B">
              <w:rPr>
                <w:rFonts w:eastAsia="Calibri"/>
                <w:sz w:val="22"/>
                <w:szCs w:val="22"/>
              </w:rPr>
              <w:t>(A</w:t>
            </w:r>
            <w:r>
              <w:rPr>
                <w:rFonts w:eastAsia="Calibri"/>
                <w:sz w:val="22"/>
                <w:szCs w:val="22"/>
              </w:rPr>
              <w:t>7</w:t>
            </w:r>
            <w:r w:rsidRPr="00760D1B">
              <w:rPr>
                <w:rFonts w:eastAsia="Calibri"/>
                <w:sz w:val="22"/>
                <w:szCs w:val="22"/>
              </w:rPr>
              <w:t>)</w:t>
            </w:r>
            <w:r w:rsidRPr="00DB3771">
              <w:rPr>
                <w:rFonts w:eastAsia="Calibri"/>
                <w:sz w:val="22"/>
                <w:szCs w:val="22"/>
              </w:rPr>
              <w:sym w:font="Wingdings" w:char="F0DF"/>
            </w:r>
            <w:r w:rsidRPr="00760D1B">
              <w:rPr>
                <w:rFonts w:eastAsia="Calibri"/>
                <w:sz w:val="22"/>
                <w:szCs w:val="22"/>
              </w:rPr>
              <w:t xml:space="preserve"> (A</w:t>
            </w:r>
            <w:r>
              <w:rPr>
                <w:rFonts w:eastAsia="Calibri"/>
                <w:sz w:val="22"/>
                <w:szCs w:val="22"/>
              </w:rPr>
              <w:t>0</w:t>
            </w:r>
            <w:r w:rsidRPr="00760D1B">
              <w:rPr>
                <w:rFonts w:eastAsia="Calibri"/>
                <w:sz w:val="22"/>
                <w:szCs w:val="22"/>
              </w:rPr>
              <w:t>)</w:t>
            </w:r>
          </w:p>
        </w:tc>
        <w:tc>
          <w:tcPr>
            <w:tcW w:w="1384" w:type="dxa"/>
            <w:shd w:val="clear" w:color="auto" w:fill="auto"/>
          </w:tcPr>
          <w:p w14:paraId="780776F2" w14:textId="77777777" w:rsidR="00F866C8" w:rsidRDefault="00F866C8" w:rsidP="0040722A">
            <w:pPr>
              <w:bidi w:val="0"/>
            </w:pPr>
            <w:r>
              <w:t>RR A</w:t>
            </w:r>
          </w:p>
        </w:tc>
      </w:tr>
      <w:tr w:rsidR="00F866C8" w14:paraId="333F6CDC" w14:textId="77777777" w:rsidTr="00230D8A">
        <w:tc>
          <w:tcPr>
            <w:tcW w:w="871" w:type="dxa"/>
            <w:shd w:val="clear" w:color="auto" w:fill="auto"/>
          </w:tcPr>
          <w:p w14:paraId="151FD533" w14:textId="77777777" w:rsidR="00F866C8" w:rsidRDefault="00F866C8" w:rsidP="00760D1B">
            <w:pPr>
              <w:rPr>
                <w:rtl/>
              </w:rPr>
            </w:pPr>
            <w:r>
              <w:rPr>
                <w:rFonts w:hint="cs"/>
                <w:rtl/>
              </w:rPr>
              <w:t>1</w:t>
            </w:r>
          </w:p>
        </w:tc>
        <w:tc>
          <w:tcPr>
            <w:tcW w:w="2260" w:type="dxa"/>
          </w:tcPr>
          <w:p w14:paraId="0142BB08" w14:textId="77777777" w:rsidR="00F866C8" w:rsidRDefault="00F866C8" w:rsidP="00760D1B">
            <w:pPr>
              <w:bidi w:val="0"/>
            </w:pPr>
            <w:r>
              <w:t>RLC A</w:t>
            </w:r>
          </w:p>
          <w:p w14:paraId="780DC98A" w14:textId="77777777" w:rsidR="00F866C8" w:rsidRDefault="00F866C8" w:rsidP="00760D1B">
            <w:r>
              <w:rPr>
                <w:rFonts w:hint="cs"/>
                <w:rtl/>
              </w:rPr>
              <w:t xml:space="preserve">אם לפני הפקודה </w:t>
            </w:r>
            <w:r>
              <w:t xml:space="preserve"> CY=0</w:t>
            </w:r>
          </w:p>
          <w:p w14:paraId="43F9B6B5" w14:textId="77777777" w:rsidR="00F866C8" w:rsidRDefault="00F866C8" w:rsidP="00760D1B">
            <w:pPr>
              <w:rPr>
                <w:rtl/>
              </w:rPr>
            </w:pPr>
            <w:r>
              <w:rPr>
                <w:rFonts w:hint="cs"/>
                <w:rtl/>
              </w:rPr>
              <w:t xml:space="preserve">ו   </w:t>
            </w:r>
            <w:r>
              <w:t>A=11000011</w:t>
            </w:r>
          </w:p>
          <w:p w14:paraId="5DE321A2" w14:textId="77777777" w:rsidR="00F866C8" w:rsidRDefault="00F866C8" w:rsidP="00760D1B">
            <w:pPr>
              <w:rPr>
                <w:rtl/>
              </w:rPr>
            </w:pPr>
            <w:r>
              <w:rPr>
                <w:rFonts w:hint="cs"/>
                <w:rtl/>
              </w:rPr>
              <w:t>אז אחרי הפקודה :</w:t>
            </w:r>
          </w:p>
          <w:p w14:paraId="6D8E228F" w14:textId="77777777" w:rsidR="00F866C8" w:rsidRDefault="00F866C8" w:rsidP="00756ADC">
            <w:pPr>
              <w:bidi w:val="0"/>
            </w:pPr>
            <w:r>
              <w:t>CY=1   A=01100001</w:t>
            </w:r>
          </w:p>
          <w:p w14:paraId="00D0B892" w14:textId="77777777" w:rsidR="00F866C8" w:rsidRPr="00D01007" w:rsidRDefault="00F866C8" w:rsidP="00760D1B">
            <w:pPr>
              <w:bidi w:val="0"/>
            </w:pPr>
          </w:p>
        </w:tc>
        <w:tc>
          <w:tcPr>
            <w:tcW w:w="1813" w:type="dxa"/>
          </w:tcPr>
          <w:p w14:paraId="62456CD0" w14:textId="77777777" w:rsidR="00F866C8" w:rsidRDefault="00F866C8" w:rsidP="00756ADC">
            <w:pPr>
              <w:rPr>
                <w:rtl/>
              </w:rPr>
            </w:pPr>
            <w:r>
              <w:rPr>
                <w:rFonts w:hint="cs"/>
                <w:rtl/>
              </w:rPr>
              <w:t xml:space="preserve">סובב את הנתון שבאקומולטור ימינה דרך דגל ה </w:t>
            </w:r>
            <w:r>
              <w:t>CY</w:t>
            </w:r>
            <w:r>
              <w:rPr>
                <w:rFonts w:hint="cs"/>
                <w:rtl/>
              </w:rPr>
              <w:t xml:space="preserve"> (נשא). כל ביט זז ימינה פעם אחת. ביט </w:t>
            </w:r>
            <w:r>
              <w:t xml:space="preserve">CY </w:t>
            </w:r>
            <w:r>
              <w:rPr>
                <w:rFonts w:hint="cs"/>
                <w:rtl/>
              </w:rPr>
              <w:t xml:space="preserve"> נכנס ל </w:t>
            </w:r>
            <w:r>
              <w:t>A7</w:t>
            </w:r>
            <w:r>
              <w:rPr>
                <w:rFonts w:hint="cs"/>
                <w:rtl/>
              </w:rPr>
              <w:t xml:space="preserve"> וביט </w:t>
            </w:r>
            <w:r>
              <w:t>A0</w:t>
            </w:r>
            <w:r>
              <w:rPr>
                <w:rFonts w:hint="cs"/>
                <w:rtl/>
              </w:rPr>
              <w:t xml:space="preserve"> נכנס ל </w:t>
            </w:r>
            <w:r>
              <w:t>CY</w:t>
            </w:r>
            <w:r>
              <w:rPr>
                <w:rFonts w:hint="cs"/>
                <w:rtl/>
              </w:rPr>
              <w:t xml:space="preserve"> .</w:t>
            </w:r>
          </w:p>
        </w:tc>
        <w:tc>
          <w:tcPr>
            <w:tcW w:w="2144" w:type="dxa"/>
            <w:shd w:val="clear" w:color="auto" w:fill="auto"/>
          </w:tcPr>
          <w:p w14:paraId="1C6C551C" w14:textId="77777777" w:rsidR="00F866C8" w:rsidRPr="00E665A4" w:rsidRDefault="00F866C8" w:rsidP="00756ADC">
            <w:pPr>
              <w:autoSpaceDE w:val="0"/>
              <w:autoSpaceDN w:val="0"/>
              <w:bidi w:val="0"/>
              <w:adjustRightInd w:val="0"/>
              <w:rPr>
                <w:rFonts w:eastAsia="Calibri"/>
                <w:sz w:val="20"/>
                <w:szCs w:val="20"/>
              </w:rPr>
            </w:pPr>
            <w:r w:rsidRPr="00E665A4">
              <w:rPr>
                <w:rFonts w:eastAsia="Calibri"/>
                <w:sz w:val="20"/>
                <w:szCs w:val="20"/>
              </w:rPr>
              <w:t>(An)</w:t>
            </w:r>
            <w:r w:rsidRPr="00E665A4">
              <w:rPr>
                <w:rFonts w:eastAsia="Calibri"/>
                <w:sz w:val="20"/>
                <w:szCs w:val="20"/>
              </w:rPr>
              <w:sym w:font="Wingdings" w:char="F0DF"/>
            </w:r>
            <w:r w:rsidRPr="00E665A4">
              <w:rPr>
                <w:rFonts w:eastAsia="Calibri"/>
                <w:sz w:val="20"/>
                <w:szCs w:val="20"/>
              </w:rPr>
              <w:t>(An</w:t>
            </w:r>
            <w:r>
              <w:rPr>
                <w:rFonts w:eastAsia="Calibri"/>
                <w:sz w:val="20"/>
                <w:szCs w:val="20"/>
              </w:rPr>
              <w:t>+1</w:t>
            </w:r>
            <w:proofErr w:type="gramStart"/>
            <w:r w:rsidRPr="00E665A4">
              <w:rPr>
                <w:rFonts w:eastAsia="Calibri"/>
                <w:sz w:val="20"/>
                <w:szCs w:val="20"/>
              </w:rPr>
              <w:t>)  n</w:t>
            </w:r>
            <w:proofErr w:type="gramEnd"/>
            <w:r w:rsidRPr="00E665A4">
              <w:rPr>
                <w:rFonts w:eastAsia="Calibri"/>
                <w:sz w:val="20"/>
                <w:szCs w:val="20"/>
              </w:rPr>
              <w:t>=0–6</w:t>
            </w:r>
          </w:p>
          <w:p w14:paraId="0309E78C" w14:textId="77777777" w:rsidR="00F866C8" w:rsidRDefault="00F866C8" w:rsidP="00756ADC">
            <w:pPr>
              <w:bidi w:val="0"/>
            </w:pPr>
            <w:r w:rsidRPr="00E665A4">
              <w:rPr>
                <w:rFonts w:eastAsia="Calibri"/>
                <w:sz w:val="22"/>
                <w:szCs w:val="22"/>
              </w:rPr>
              <w:t>(</w:t>
            </w:r>
            <w:r>
              <w:rPr>
                <w:rFonts w:eastAsia="Calibri"/>
                <w:sz w:val="22"/>
                <w:szCs w:val="22"/>
              </w:rPr>
              <w:t>A7</w:t>
            </w:r>
            <w:r w:rsidRPr="00E665A4">
              <w:rPr>
                <w:rFonts w:eastAsia="Calibri"/>
                <w:sz w:val="22"/>
                <w:szCs w:val="22"/>
              </w:rPr>
              <w:t>)</w:t>
            </w:r>
            <w:r w:rsidRPr="00DB3771">
              <w:rPr>
                <w:rFonts w:eastAsia="Calibri"/>
                <w:sz w:val="22"/>
                <w:szCs w:val="22"/>
              </w:rPr>
              <w:sym w:font="Wingdings" w:char="F0DF"/>
            </w:r>
            <w:r w:rsidRPr="00E665A4">
              <w:rPr>
                <w:rFonts w:eastAsia="Calibri"/>
                <w:sz w:val="22"/>
                <w:szCs w:val="22"/>
              </w:rPr>
              <w:t xml:space="preserve"> (</w:t>
            </w:r>
            <w:r>
              <w:rPr>
                <w:rFonts w:eastAsia="Calibri"/>
                <w:sz w:val="22"/>
                <w:szCs w:val="22"/>
              </w:rPr>
              <w:t>CY</w:t>
            </w:r>
            <w:r w:rsidRPr="00E665A4">
              <w:rPr>
                <w:rFonts w:eastAsia="Calibri"/>
                <w:sz w:val="22"/>
                <w:szCs w:val="22"/>
              </w:rPr>
              <w:t>)</w:t>
            </w:r>
          </w:p>
          <w:p w14:paraId="2E048734" w14:textId="77777777" w:rsidR="00F866C8" w:rsidRDefault="00F866C8" w:rsidP="00756ADC">
            <w:pPr>
              <w:bidi w:val="0"/>
            </w:pPr>
            <w:r>
              <w:t>(CY)</w:t>
            </w:r>
            <w:r>
              <w:sym w:font="Wingdings" w:char="F0DF"/>
            </w:r>
            <w:r>
              <w:t>(A0)</w:t>
            </w:r>
          </w:p>
        </w:tc>
        <w:tc>
          <w:tcPr>
            <w:tcW w:w="1384" w:type="dxa"/>
            <w:shd w:val="clear" w:color="auto" w:fill="auto"/>
          </w:tcPr>
          <w:p w14:paraId="7EC3A936" w14:textId="77777777" w:rsidR="00F866C8" w:rsidRDefault="00F866C8" w:rsidP="00756ADC">
            <w:pPr>
              <w:bidi w:val="0"/>
            </w:pPr>
            <w:proofErr w:type="gramStart"/>
            <w:r>
              <w:t>RRC  A</w:t>
            </w:r>
            <w:proofErr w:type="gramEnd"/>
          </w:p>
        </w:tc>
      </w:tr>
      <w:tr w:rsidR="00F866C8" w14:paraId="36152886" w14:textId="77777777" w:rsidTr="00230D8A">
        <w:tc>
          <w:tcPr>
            <w:tcW w:w="871" w:type="dxa"/>
            <w:shd w:val="clear" w:color="auto" w:fill="auto"/>
          </w:tcPr>
          <w:p w14:paraId="234011A9" w14:textId="77777777" w:rsidR="00F866C8" w:rsidRDefault="00F866C8" w:rsidP="0040722A">
            <w:pPr>
              <w:rPr>
                <w:rtl/>
              </w:rPr>
            </w:pPr>
          </w:p>
        </w:tc>
        <w:tc>
          <w:tcPr>
            <w:tcW w:w="2260" w:type="dxa"/>
          </w:tcPr>
          <w:p w14:paraId="6BF23CC9" w14:textId="77777777" w:rsidR="00F866C8" w:rsidRDefault="00F866C8" w:rsidP="0040722A">
            <w:pPr>
              <w:bidi w:val="0"/>
            </w:pPr>
            <w:r>
              <w:t>Swap a</w:t>
            </w:r>
          </w:p>
          <w:p w14:paraId="4712D44B" w14:textId="77777777" w:rsidR="00F866C8" w:rsidRDefault="00F866C8" w:rsidP="0040722A">
            <w:r>
              <w:rPr>
                <w:rFonts w:hint="cs"/>
                <w:rtl/>
              </w:rPr>
              <w:t xml:space="preserve">אם  </w:t>
            </w:r>
            <w:r>
              <w:t>A=18H</w:t>
            </w:r>
            <w:r>
              <w:rPr>
                <w:rFonts w:hint="cs"/>
                <w:rtl/>
              </w:rPr>
              <w:t xml:space="preserve">  אז אחרי הפקודה : </w:t>
            </w:r>
            <w:r>
              <w:t>A=81H</w:t>
            </w:r>
          </w:p>
        </w:tc>
        <w:tc>
          <w:tcPr>
            <w:tcW w:w="1813" w:type="dxa"/>
          </w:tcPr>
          <w:p w14:paraId="38672307" w14:textId="77777777" w:rsidR="00F866C8" w:rsidRDefault="00F866C8" w:rsidP="0040722A">
            <w:pPr>
              <w:rPr>
                <w:rtl/>
              </w:rPr>
            </w:pPr>
            <w:r>
              <w:rPr>
                <w:rFonts w:hint="cs"/>
                <w:rtl/>
              </w:rPr>
              <w:t>מחליפים את 4 הביטים הנמוכים של האקומולטור עם 4 הביטים הגבוהים (החלפה בין הניבל הגבוה והנמוך).</w:t>
            </w:r>
          </w:p>
        </w:tc>
        <w:tc>
          <w:tcPr>
            <w:tcW w:w="2144" w:type="dxa"/>
            <w:shd w:val="clear" w:color="auto" w:fill="auto"/>
          </w:tcPr>
          <w:p w14:paraId="67B79EF4" w14:textId="77777777" w:rsidR="00F866C8" w:rsidRPr="002B7774" w:rsidRDefault="00F866C8" w:rsidP="0040722A">
            <w:pPr>
              <w:bidi w:val="0"/>
            </w:pPr>
            <w:r w:rsidRPr="002B7774">
              <w:rPr>
                <w:rFonts w:eastAsia="Calibri"/>
              </w:rPr>
              <w:t>(A3-0)</w:t>
            </w:r>
            <w:r>
              <w:t xml:space="preserve"> ↔</w:t>
            </w:r>
            <w:r w:rsidRPr="002B7774">
              <w:rPr>
                <w:rFonts w:eastAsia="Calibri"/>
              </w:rPr>
              <w:t xml:space="preserve"> (A7-4)</w:t>
            </w:r>
          </w:p>
        </w:tc>
        <w:tc>
          <w:tcPr>
            <w:tcW w:w="1384" w:type="dxa"/>
            <w:shd w:val="clear" w:color="auto" w:fill="auto"/>
          </w:tcPr>
          <w:p w14:paraId="0A59E790" w14:textId="77777777" w:rsidR="00F866C8" w:rsidRDefault="00F866C8" w:rsidP="0040722A">
            <w:pPr>
              <w:bidi w:val="0"/>
            </w:pPr>
            <w:r>
              <w:t>Swap a</w:t>
            </w:r>
          </w:p>
        </w:tc>
      </w:tr>
    </w:tbl>
    <w:p w14:paraId="64C072C5" w14:textId="77777777" w:rsidR="005D3B25" w:rsidRPr="003F52A1" w:rsidRDefault="003F52A1" w:rsidP="00B46621">
      <w:pPr>
        <w:rPr>
          <w:rtl/>
        </w:rPr>
      </w:pPr>
      <w:r w:rsidRPr="003F52A1">
        <w:rPr>
          <w:rFonts w:hint="cs"/>
          <w:rtl/>
        </w:rPr>
        <w:t>טבלה 5  : פקודות לוגיות</w:t>
      </w:r>
    </w:p>
    <w:p w14:paraId="45FFE474" w14:textId="77777777" w:rsidR="003F52A1" w:rsidRDefault="003F52A1" w:rsidP="00B46621">
      <w:pPr>
        <w:rPr>
          <w:b/>
          <w:bCs/>
          <w:sz w:val="28"/>
          <w:szCs w:val="28"/>
          <w:rtl/>
        </w:rPr>
      </w:pPr>
    </w:p>
    <w:p w14:paraId="04EC1DC5" w14:textId="77777777" w:rsidR="00EE27BA" w:rsidRDefault="00E32395" w:rsidP="00E32395">
      <w:pPr>
        <w:pStyle w:val="1"/>
        <w:numPr>
          <w:ilvl w:val="0"/>
          <w:numId w:val="60"/>
        </w:numPr>
        <w:rPr>
          <w:rFonts w:ascii="Times New Roman" w:hAnsi="Times New Roman"/>
          <w:rtl/>
        </w:rPr>
      </w:pPr>
      <w:r w:rsidRPr="00E32395">
        <w:rPr>
          <w:rFonts w:ascii="Times New Roman" w:hAnsi="Times New Roman" w:hint="cs"/>
          <w:rtl/>
        </w:rPr>
        <w:t>פקודות הפועלות על משתנים בוליאניים</w:t>
      </w:r>
    </w:p>
    <w:p w14:paraId="713ECA0F" w14:textId="77777777" w:rsidR="00E74415" w:rsidRDefault="00E74415" w:rsidP="00E74415">
      <w:pPr>
        <w:rPr>
          <w:rtl/>
          <w:lang w:val="x-none" w:eastAsia="x-none"/>
        </w:rPr>
      </w:pPr>
    </w:p>
    <w:p w14:paraId="10DA83D5" w14:textId="77777777" w:rsidR="00E74415" w:rsidRDefault="00E74415" w:rsidP="00E74415">
      <w:pPr>
        <w:rPr>
          <w:rtl/>
          <w:lang w:val="x-none" w:eastAsia="x-none"/>
        </w:rPr>
      </w:pPr>
      <w:r>
        <w:rPr>
          <w:rFonts w:hint="cs"/>
          <w:rtl/>
          <w:lang w:val="x-none" w:eastAsia="x-none"/>
        </w:rPr>
        <w:t>אחד מיתרונותיו של המיקרו בקר הוא האפשרות לפעול על ביט בודד. רוב המיקרו מעבדים אינם יכולים לפעול ישירות על ביט בודד.</w:t>
      </w:r>
    </w:p>
    <w:p w14:paraId="2A0048E3" w14:textId="77777777" w:rsidR="00E74415" w:rsidRDefault="003C7EE9" w:rsidP="003C7EE9">
      <w:pPr>
        <w:rPr>
          <w:rtl/>
          <w:lang w:eastAsia="x-none"/>
        </w:rPr>
      </w:pPr>
      <w:r>
        <w:rPr>
          <w:rFonts w:hint="cs"/>
          <w:rtl/>
          <w:lang w:val="x-none" w:eastAsia="x-none"/>
        </w:rPr>
        <w:t xml:space="preserve">ב </w:t>
      </w:r>
      <w:r>
        <w:rPr>
          <w:lang w:eastAsia="x-none"/>
        </w:rPr>
        <w:t xml:space="preserve">RAM </w:t>
      </w:r>
      <w:r>
        <w:rPr>
          <w:rFonts w:hint="cs"/>
          <w:rtl/>
          <w:lang w:eastAsia="x-none"/>
        </w:rPr>
        <w:t xml:space="preserve"> הנתונים הפנימי בין הכתובות </w:t>
      </w:r>
      <w:r>
        <w:rPr>
          <w:lang w:eastAsia="x-none"/>
        </w:rPr>
        <w:t>20H</w:t>
      </w:r>
      <w:r>
        <w:rPr>
          <w:rFonts w:hint="cs"/>
          <w:rtl/>
          <w:lang w:eastAsia="x-none"/>
        </w:rPr>
        <w:t xml:space="preserve">  ועד </w:t>
      </w:r>
      <w:r>
        <w:rPr>
          <w:lang w:eastAsia="x-none"/>
        </w:rPr>
        <w:t>2FH</w:t>
      </w:r>
      <w:r>
        <w:rPr>
          <w:rFonts w:hint="cs"/>
          <w:rtl/>
          <w:lang w:eastAsia="x-none"/>
        </w:rPr>
        <w:t xml:space="preserve"> יש 16 בתים המחולקים לביטים. בכל כתובת 8 ביטים ולכן יש לנו    </w:t>
      </w:r>
      <w:r>
        <w:rPr>
          <w:lang w:eastAsia="x-none"/>
        </w:rPr>
        <w:t>8*16=128</w:t>
      </w:r>
      <w:r>
        <w:rPr>
          <w:rFonts w:hint="cs"/>
          <w:rtl/>
          <w:lang w:eastAsia="x-none"/>
        </w:rPr>
        <w:t xml:space="preserve">    ביטים, מביט מספר 0 ועד ביט </w:t>
      </w:r>
      <w:r>
        <w:rPr>
          <w:lang w:eastAsia="x-none"/>
        </w:rPr>
        <w:t>7fH</w:t>
      </w:r>
      <w:r>
        <w:rPr>
          <w:rFonts w:hint="cs"/>
          <w:rtl/>
          <w:lang w:eastAsia="x-none"/>
        </w:rPr>
        <w:t xml:space="preserve">  (127). ניתן לפנות לכל כתובת  באזור זה כביית  או לגשת לביט בודד באחת מכתובות אלו ולקבוע האם יהיה בו 0 או 1 . כמו כן ניתן לקבוע את מצב דגל הנשא </w:t>
      </w:r>
      <w:r>
        <w:rPr>
          <w:rtl/>
          <w:lang w:eastAsia="x-none"/>
        </w:rPr>
        <w:t>–</w:t>
      </w:r>
      <w:r>
        <w:rPr>
          <w:rFonts w:hint="cs"/>
          <w:rtl/>
          <w:lang w:eastAsia="x-none"/>
        </w:rPr>
        <w:t xml:space="preserve"> </w:t>
      </w:r>
      <w:r>
        <w:rPr>
          <w:lang w:eastAsia="x-none"/>
        </w:rPr>
        <w:t>CY</w:t>
      </w:r>
      <w:r>
        <w:rPr>
          <w:rFonts w:hint="cs"/>
          <w:rtl/>
          <w:lang w:eastAsia="x-none"/>
        </w:rPr>
        <w:t xml:space="preserve"> ולעשות עליו פעולות </w:t>
      </w:r>
      <w:r>
        <w:rPr>
          <w:lang w:eastAsia="x-none"/>
        </w:rPr>
        <w:t xml:space="preserve">AND </w:t>
      </w:r>
      <w:r>
        <w:rPr>
          <w:rFonts w:hint="cs"/>
          <w:rtl/>
          <w:lang w:eastAsia="x-none"/>
        </w:rPr>
        <w:t xml:space="preserve">  או </w:t>
      </w:r>
      <w:r>
        <w:rPr>
          <w:lang w:eastAsia="x-none"/>
        </w:rPr>
        <w:t>OR</w:t>
      </w:r>
      <w:r>
        <w:rPr>
          <w:rFonts w:hint="cs"/>
          <w:rtl/>
          <w:lang w:eastAsia="x-none"/>
        </w:rPr>
        <w:t xml:space="preserve"> עם אחד הביטים 0 עד 127 .</w:t>
      </w:r>
    </w:p>
    <w:p w14:paraId="67F90361" w14:textId="77777777" w:rsidR="003C7EE9" w:rsidRDefault="003C7EE9" w:rsidP="003C7EE9">
      <w:pPr>
        <w:rPr>
          <w:rtl/>
          <w:lang w:eastAsia="x-none"/>
        </w:rPr>
      </w:pPr>
    </w:p>
    <w:p w14:paraId="5703950D" w14:textId="77777777" w:rsidR="003C7EE9" w:rsidRPr="003C7EE9" w:rsidRDefault="003C7EE9" w:rsidP="00A7420E">
      <w:pPr>
        <w:rPr>
          <w:rtl/>
          <w:lang w:eastAsia="x-none"/>
        </w:rPr>
      </w:pPr>
      <w:r>
        <w:rPr>
          <w:rFonts w:hint="cs"/>
          <w:rtl/>
          <w:lang w:eastAsia="x-none"/>
        </w:rPr>
        <w:t xml:space="preserve">גם אזור הרגיסטרים המיוחדים </w:t>
      </w:r>
      <w:r w:rsidR="00231AB9">
        <w:rPr>
          <w:rFonts w:hint="cs"/>
          <w:rtl/>
          <w:lang w:eastAsia="x-none"/>
        </w:rPr>
        <w:t xml:space="preserve">ה </w:t>
      </w:r>
      <w:r w:rsidR="00231AB9">
        <w:rPr>
          <w:lang w:eastAsia="x-none"/>
        </w:rPr>
        <w:t xml:space="preserve">SFR </w:t>
      </w:r>
      <w:r w:rsidR="00231AB9">
        <w:rPr>
          <w:rFonts w:hint="cs"/>
          <w:rtl/>
          <w:lang w:eastAsia="x-none"/>
        </w:rPr>
        <w:t xml:space="preserve">  מ</w:t>
      </w:r>
      <w:r>
        <w:rPr>
          <w:rFonts w:hint="cs"/>
          <w:rtl/>
          <w:lang w:eastAsia="x-none"/>
        </w:rPr>
        <w:t>חולק לביטים.</w:t>
      </w:r>
      <w:r w:rsidR="00231AB9">
        <w:rPr>
          <w:rFonts w:hint="cs"/>
          <w:rtl/>
          <w:lang w:eastAsia="x-none"/>
        </w:rPr>
        <w:t xml:space="preserve"> לא כל הרגיסטרים באזור זה מחולקים לביטים אלא רק  הרגיסטרים הנמצאים בכתובת המתחלקת ב 8 ללא שארית (שארית 0). לדוגמא </w:t>
      </w:r>
      <w:r w:rsidR="00231AB9">
        <w:rPr>
          <w:lang w:eastAsia="x-none"/>
        </w:rPr>
        <w:t>P1</w:t>
      </w:r>
      <w:r w:rsidR="00231AB9">
        <w:rPr>
          <w:rFonts w:hint="cs"/>
          <w:rtl/>
          <w:lang w:eastAsia="x-none"/>
        </w:rPr>
        <w:t xml:space="preserve"> נמצא באזור זה בכתובת </w:t>
      </w:r>
      <w:r w:rsidR="00231AB9">
        <w:rPr>
          <w:lang w:eastAsia="x-none"/>
        </w:rPr>
        <w:t>90H</w:t>
      </w:r>
      <w:r w:rsidR="00231AB9">
        <w:rPr>
          <w:rFonts w:hint="cs"/>
          <w:rtl/>
          <w:lang w:eastAsia="x-none"/>
        </w:rPr>
        <w:t xml:space="preserve"> . הביטים של הפורט מתחברים להדקים </w:t>
      </w:r>
      <w:r w:rsidR="00A7420E">
        <w:rPr>
          <w:rFonts w:hint="cs"/>
          <w:rtl/>
          <w:lang w:eastAsia="x-none"/>
        </w:rPr>
        <w:t xml:space="preserve">של הרכיב (הדקים 1 עד 8 במבנה </w:t>
      </w:r>
      <w:r w:rsidR="00A7420E">
        <w:rPr>
          <w:lang w:eastAsia="x-none"/>
        </w:rPr>
        <w:t xml:space="preserve">DIP </w:t>
      </w:r>
      <w:r w:rsidR="00A7420E">
        <w:rPr>
          <w:rFonts w:hint="cs"/>
          <w:rtl/>
          <w:lang w:eastAsia="x-none"/>
        </w:rPr>
        <w:t xml:space="preserve">). הביטים של הפורט הם בעלי הכתובות מ </w:t>
      </w:r>
      <w:r w:rsidR="00A7420E">
        <w:rPr>
          <w:lang w:eastAsia="x-none"/>
        </w:rPr>
        <w:t>90h</w:t>
      </w:r>
      <w:r w:rsidR="00A7420E">
        <w:rPr>
          <w:rFonts w:hint="cs"/>
          <w:rtl/>
          <w:lang w:eastAsia="x-none"/>
        </w:rPr>
        <w:t xml:space="preserve"> ל </w:t>
      </w:r>
      <w:r w:rsidR="00A7420E">
        <w:rPr>
          <w:lang w:eastAsia="x-none"/>
        </w:rPr>
        <w:t>P1.0</w:t>
      </w:r>
      <w:r w:rsidR="00A7420E">
        <w:rPr>
          <w:rFonts w:hint="cs"/>
          <w:rtl/>
          <w:lang w:eastAsia="x-none"/>
        </w:rPr>
        <w:t xml:space="preserve">  ועד </w:t>
      </w:r>
      <w:r w:rsidR="00A7420E">
        <w:rPr>
          <w:lang w:eastAsia="x-none"/>
        </w:rPr>
        <w:t>97h</w:t>
      </w:r>
      <w:r w:rsidR="00A7420E">
        <w:rPr>
          <w:rFonts w:hint="cs"/>
          <w:rtl/>
          <w:lang w:eastAsia="x-none"/>
        </w:rPr>
        <w:t xml:space="preserve"> ל </w:t>
      </w:r>
      <w:r w:rsidR="00A7420E">
        <w:rPr>
          <w:lang w:eastAsia="x-none"/>
        </w:rPr>
        <w:t>P1.7</w:t>
      </w:r>
      <w:r w:rsidR="00A7420E">
        <w:rPr>
          <w:rFonts w:hint="cs"/>
          <w:rtl/>
          <w:lang w:eastAsia="x-none"/>
        </w:rPr>
        <w:t xml:space="preserve"> . בפקודות בפרק זה ניתן לפנות גם לביטים של פורט 1 ולכל שאר הביטים באזור הרגיסטרים המיוחדים.</w:t>
      </w:r>
    </w:p>
    <w:p w14:paraId="3F79F461" w14:textId="77777777" w:rsidR="001838FC" w:rsidRPr="001838FC" w:rsidRDefault="001838FC" w:rsidP="001838FC">
      <w:pPr>
        <w:rPr>
          <w:rtl/>
          <w:lang w:val="x-none" w:eastAsia="x-none"/>
        </w:rPr>
      </w:pPr>
    </w:p>
    <w:tbl>
      <w:tblPr>
        <w:bidiVisual/>
        <w:tblW w:w="0" w:type="auto"/>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71"/>
        <w:gridCol w:w="2260"/>
        <w:gridCol w:w="1813"/>
        <w:gridCol w:w="2144"/>
        <w:gridCol w:w="1384"/>
      </w:tblGrid>
      <w:tr w:rsidR="00F866C8" w14:paraId="70E412D4" w14:textId="77777777" w:rsidTr="00A53E63">
        <w:tc>
          <w:tcPr>
            <w:tcW w:w="871" w:type="dxa"/>
            <w:shd w:val="clear" w:color="auto" w:fill="auto"/>
          </w:tcPr>
          <w:p w14:paraId="44A11337" w14:textId="77777777" w:rsidR="00F866C8" w:rsidRPr="00540CC4" w:rsidRDefault="00F866C8" w:rsidP="00A53E63">
            <w:pPr>
              <w:rPr>
                <w:b/>
                <w:bCs/>
                <w:rtl/>
              </w:rPr>
            </w:pPr>
            <w:r w:rsidRPr="00540CC4">
              <w:rPr>
                <w:rFonts w:hint="cs"/>
                <w:b/>
                <w:bCs/>
                <w:rtl/>
              </w:rPr>
              <w:t xml:space="preserve">זמן </w:t>
            </w:r>
          </w:p>
          <w:p w14:paraId="726B06FC" w14:textId="77777777" w:rsidR="00F866C8" w:rsidRPr="00540CC4" w:rsidRDefault="00F866C8" w:rsidP="00A53E63">
            <w:pPr>
              <w:rPr>
                <w:b/>
                <w:bCs/>
              </w:rPr>
            </w:pPr>
            <w:r w:rsidRPr="00540CC4">
              <w:rPr>
                <w:rFonts w:hint="cs"/>
                <w:b/>
                <w:bCs/>
                <w:rtl/>
              </w:rPr>
              <w:t xml:space="preserve">ביצוע </w:t>
            </w:r>
          </w:p>
          <w:p w14:paraId="0EF7E1DE" w14:textId="77777777" w:rsidR="00F866C8" w:rsidRPr="00540CC4" w:rsidRDefault="00F866C8" w:rsidP="00A53E63">
            <w:pPr>
              <w:rPr>
                <w:b/>
                <w:bCs/>
                <w:rtl/>
              </w:rPr>
            </w:pPr>
            <w:r w:rsidRPr="00540CC4">
              <w:rPr>
                <w:rFonts w:hint="cs"/>
                <w:b/>
                <w:bCs/>
                <w:rtl/>
              </w:rPr>
              <w:t>במיקרו שניות</w:t>
            </w:r>
          </w:p>
        </w:tc>
        <w:tc>
          <w:tcPr>
            <w:tcW w:w="2260" w:type="dxa"/>
          </w:tcPr>
          <w:p w14:paraId="56A0BFEA" w14:textId="77777777" w:rsidR="00F866C8" w:rsidRPr="00540CC4" w:rsidRDefault="00F866C8" w:rsidP="00A53E63">
            <w:pPr>
              <w:rPr>
                <w:b/>
                <w:bCs/>
                <w:rtl/>
              </w:rPr>
            </w:pPr>
            <w:r w:rsidRPr="00540CC4">
              <w:rPr>
                <w:rFonts w:hint="cs"/>
                <w:b/>
                <w:bCs/>
                <w:rtl/>
              </w:rPr>
              <w:t>דוגמה</w:t>
            </w:r>
          </w:p>
        </w:tc>
        <w:tc>
          <w:tcPr>
            <w:tcW w:w="1813" w:type="dxa"/>
          </w:tcPr>
          <w:p w14:paraId="6FEF4BAC" w14:textId="77777777" w:rsidR="00F866C8" w:rsidRPr="00540CC4" w:rsidRDefault="00F866C8" w:rsidP="00A53E63">
            <w:pPr>
              <w:rPr>
                <w:b/>
                <w:bCs/>
                <w:rtl/>
              </w:rPr>
            </w:pPr>
            <w:r w:rsidRPr="00540CC4">
              <w:rPr>
                <w:rFonts w:hint="cs"/>
                <w:b/>
                <w:bCs/>
                <w:rtl/>
              </w:rPr>
              <w:t>הסבר</w:t>
            </w:r>
          </w:p>
        </w:tc>
        <w:tc>
          <w:tcPr>
            <w:tcW w:w="2144" w:type="dxa"/>
            <w:shd w:val="clear" w:color="auto" w:fill="auto"/>
          </w:tcPr>
          <w:p w14:paraId="4A36F341" w14:textId="77777777" w:rsidR="00F866C8" w:rsidRPr="00540CC4" w:rsidRDefault="00F866C8" w:rsidP="00A53E63">
            <w:pPr>
              <w:rPr>
                <w:b/>
                <w:bCs/>
                <w:rtl/>
              </w:rPr>
            </w:pPr>
            <w:r w:rsidRPr="00540CC4">
              <w:rPr>
                <w:rFonts w:hint="cs"/>
                <w:b/>
                <w:bCs/>
                <w:rtl/>
              </w:rPr>
              <w:t xml:space="preserve">  הפעולה</w:t>
            </w:r>
          </w:p>
        </w:tc>
        <w:tc>
          <w:tcPr>
            <w:tcW w:w="1384" w:type="dxa"/>
            <w:shd w:val="clear" w:color="auto" w:fill="auto"/>
          </w:tcPr>
          <w:p w14:paraId="391EE280" w14:textId="77777777" w:rsidR="00F866C8" w:rsidRPr="00540CC4" w:rsidRDefault="00F866C8" w:rsidP="00A53E63">
            <w:pPr>
              <w:rPr>
                <w:b/>
                <w:bCs/>
                <w:rtl/>
              </w:rPr>
            </w:pPr>
            <w:r w:rsidRPr="00540CC4">
              <w:rPr>
                <w:rFonts w:hint="cs"/>
                <w:b/>
                <w:bCs/>
                <w:rtl/>
              </w:rPr>
              <w:t xml:space="preserve">      הקוד </w:t>
            </w:r>
            <w:proofErr w:type="spellStart"/>
            <w:r w:rsidRPr="00540CC4">
              <w:rPr>
                <w:rFonts w:hint="cs"/>
                <w:b/>
                <w:bCs/>
                <w:rtl/>
              </w:rPr>
              <w:t>המנמוני</w:t>
            </w:r>
            <w:proofErr w:type="spellEnd"/>
          </w:p>
        </w:tc>
      </w:tr>
      <w:tr w:rsidR="00F866C8" w14:paraId="17A6F285" w14:textId="77777777" w:rsidTr="00A53E63">
        <w:tc>
          <w:tcPr>
            <w:tcW w:w="871" w:type="dxa"/>
            <w:shd w:val="clear" w:color="auto" w:fill="auto"/>
          </w:tcPr>
          <w:p w14:paraId="78B3300B" w14:textId="77777777" w:rsidR="00F866C8" w:rsidRDefault="00F866C8" w:rsidP="00A53E63">
            <w:pPr>
              <w:rPr>
                <w:rtl/>
              </w:rPr>
            </w:pPr>
            <w:r>
              <w:rPr>
                <w:rFonts w:hint="cs"/>
                <w:rtl/>
              </w:rPr>
              <w:t>1</w:t>
            </w:r>
          </w:p>
        </w:tc>
        <w:tc>
          <w:tcPr>
            <w:tcW w:w="2260" w:type="dxa"/>
          </w:tcPr>
          <w:p w14:paraId="0D471EE5" w14:textId="77777777" w:rsidR="00F866C8" w:rsidRDefault="00F866C8" w:rsidP="00A53E63">
            <w:pPr>
              <w:bidi w:val="0"/>
            </w:pPr>
            <w:proofErr w:type="gramStart"/>
            <w:r>
              <w:t>CLR  C</w:t>
            </w:r>
            <w:proofErr w:type="gramEnd"/>
          </w:p>
          <w:p w14:paraId="7C78E545" w14:textId="77777777" w:rsidR="00F866C8" w:rsidRPr="00D01007" w:rsidRDefault="00F866C8" w:rsidP="00F866C8">
            <w:pPr>
              <w:rPr>
                <w:rtl/>
              </w:rPr>
            </w:pPr>
            <w:r>
              <w:rPr>
                <w:rFonts w:hint="cs"/>
                <w:rtl/>
              </w:rPr>
              <w:t xml:space="preserve">לא משנה מה היה הערך בדגל ה </w:t>
            </w:r>
            <w:r>
              <w:t xml:space="preserve">CY </w:t>
            </w:r>
            <w:r>
              <w:rPr>
                <w:rFonts w:hint="cs"/>
                <w:rtl/>
              </w:rPr>
              <w:t>. אחרי הפקודה יש בו 0 .</w:t>
            </w:r>
          </w:p>
        </w:tc>
        <w:tc>
          <w:tcPr>
            <w:tcW w:w="1813" w:type="dxa"/>
          </w:tcPr>
          <w:p w14:paraId="45007D1B" w14:textId="77777777" w:rsidR="00F866C8" w:rsidRDefault="00F866C8" w:rsidP="00A53E63">
            <w:pPr>
              <w:rPr>
                <w:rtl/>
              </w:rPr>
            </w:pPr>
            <w:r>
              <w:rPr>
                <w:rFonts w:hint="cs"/>
                <w:rtl/>
              </w:rPr>
              <w:t xml:space="preserve">אפס את דגל הנשא - </w:t>
            </w:r>
            <w:r>
              <w:t>CY</w:t>
            </w:r>
          </w:p>
        </w:tc>
        <w:tc>
          <w:tcPr>
            <w:tcW w:w="2144" w:type="dxa"/>
            <w:shd w:val="clear" w:color="auto" w:fill="auto"/>
          </w:tcPr>
          <w:p w14:paraId="3ECC4428" w14:textId="77777777" w:rsidR="00F866C8" w:rsidRDefault="00F866C8" w:rsidP="00F866C8">
            <w:pPr>
              <w:bidi w:val="0"/>
            </w:pPr>
            <w:r>
              <w:t xml:space="preserve">(CY) </w:t>
            </w:r>
            <w:r>
              <w:sym w:font="Wingdings" w:char="F0DF"/>
            </w:r>
            <w:r>
              <w:t xml:space="preserve"> 0</w:t>
            </w:r>
          </w:p>
        </w:tc>
        <w:tc>
          <w:tcPr>
            <w:tcW w:w="1384" w:type="dxa"/>
            <w:shd w:val="clear" w:color="auto" w:fill="auto"/>
          </w:tcPr>
          <w:p w14:paraId="3D5F9A15" w14:textId="77777777" w:rsidR="00F866C8" w:rsidRDefault="00F866C8" w:rsidP="00A53E63">
            <w:pPr>
              <w:bidi w:val="0"/>
            </w:pPr>
            <w:proofErr w:type="gramStart"/>
            <w:r>
              <w:t>CLR  C</w:t>
            </w:r>
            <w:proofErr w:type="gramEnd"/>
          </w:p>
        </w:tc>
      </w:tr>
      <w:tr w:rsidR="00F866C8" w14:paraId="7D464AF2" w14:textId="77777777" w:rsidTr="00A53E63">
        <w:tc>
          <w:tcPr>
            <w:tcW w:w="871" w:type="dxa"/>
            <w:shd w:val="clear" w:color="auto" w:fill="auto"/>
          </w:tcPr>
          <w:p w14:paraId="7AB29874" w14:textId="77777777" w:rsidR="00F866C8" w:rsidRDefault="00F866C8" w:rsidP="00A53E63">
            <w:pPr>
              <w:rPr>
                <w:rtl/>
              </w:rPr>
            </w:pPr>
            <w:r>
              <w:rPr>
                <w:rFonts w:hint="cs"/>
                <w:rtl/>
              </w:rPr>
              <w:t>1</w:t>
            </w:r>
          </w:p>
        </w:tc>
        <w:tc>
          <w:tcPr>
            <w:tcW w:w="2260" w:type="dxa"/>
          </w:tcPr>
          <w:p w14:paraId="308F8690" w14:textId="77777777" w:rsidR="00F866C8" w:rsidRDefault="00114F4C" w:rsidP="00114F4C">
            <w:pPr>
              <w:bidi w:val="0"/>
            </w:pPr>
            <w:proofErr w:type="spellStart"/>
            <w:r>
              <w:t>Clr</w:t>
            </w:r>
            <w:proofErr w:type="spellEnd"/>
            <w:r>
              <w:t xml:space="preserve"> 70h                </w:t>
            </w:r>
            <w:r>
              <w:rPr>
                <w:rFonts w:hint="cs"/>
                <w:rtl/>
              </w:rPr>
              <w:t xml:space="preserve">1. </w:t>
            </w:r>
            <w:r>
              <w:t xml:space="preserve">  </w:t>
            </w:r>
          </w:p>
          <w:p w14:paraId="0D2A15DC" w14:textId="77777777" w:rsidR="00114F4C" w:rsidRDefault="00114F4C" w:rsidP="00114F4C">
            <w:pPr>
              <w:rPr>
                <w:rtl/>
              </w:rPr>
            </w:pPr>
            <w:r>
              <w:rPr>
                <w:rFonts w:hint="cs"/>
                <w:rtl/>
              </w:rPr>
              <w:lastRenderedPageBreak/>
              <w:t xml:space="preserve">אפס את ביט </w:t>
            </w:r>
            <w:r>
              <w:t>70h</w:t>
            </w:r>
            <w:r>
              <w:rPr>
                <w:rFonts w:hint="cs"/>
                <w:rtl/>
              </w:rPr>
              <w:t xml:space="preserve"> .</w:t>
            </w:r>
          </w:p>
          <w:p w14:paraId="229560B5" w14:textId="77777777" w:rsidR="00114F4C" w:rsidRDefault="00114F4C" w:rsidP="00114F4C">
            <w:pPr>
              <w:bidi w:val="0"/>
              <w:rPr>
                <w:rtl/>
              </w:rPr>
            </w:pPr>
            <w:proofErr w:type="spellStart"/>
            <w:r>
              <w:t>Clr</w:t>
            </w:r>
            <w:proofErr w:type="spellEnd"/>
            <w:r>
              <w:t xml:space="preserve"> P1.0                .2</w:t>
            </w:r>
          </w:p>
          <w:p w14:paraId="57ABB3AE" w14:textId="77777777" w:rsidR="00114F4C" w:rsidRPr="00D01007" w:rsidRDefault="00114F4C" w:rsidP="00114F4C">
            <w:pPr>
              <w:rPr>
                <w:rtl/>
              </w:rPr>
            </w:pPr>
            <w:r>
              <w:rPr>
                <w:rFonts w:hint="cs"/>
                <w:rtl/>
              </w:rPr>
              <w:t xml:space="preserve">שים 0 בהדק </w:t>
            </w:r>
            <w:r>
              <w:t>P1.0</w:t>
            </w:r>
            <w:r>
              <w:rPr>
                <w:rFonts w:hint="cs"/>
                <w:rtl/>
              </w:rPr>
              <w:t xml:space="preserve"> </w:t>
            </w:r>
          </w:p>
        </w:tc>
        <w:tc>
          <w:tcPr>
            <w:tcW w:w="1813" w:type="dxa"/>
          </w:tcPr>
          <w:p w14:paraId="7118EF54" w14:textId="77777777" w:rsidR="00F866C8" w:rsidRDefault="00F866C8" w:rsidP="00A53E63">
            <w:pPr>
              <w:rPr>
                <w:rtl/>
              </w:rPr>
            </w:pPr>
            <w:r>
              <w:rPr>
                <w:rFonts w:hint="cs"/>
                <w:rtl/>
              </w:rPr>
              <w:lastRenderedPageBreak/>
              <w:t xml:space="preserve">אפס את הביט </w:t>
            </w:r>
          </w:p>
        </w:tc>
        <w:tc>
          <w:tcPr>
            <w:tcW w:w="2144" w:type="dxa"/>
            <w:shd w:val="clear" w:color="auto" w:fill="auto"/>
          </w:tcPr>
          <w:p w14:paraId="64A2508A" w14:textId="77777777" w:rsidR="00F866C8" w:rsidRDefault="00F866C8" w:rsidP="00A53E63">
            <w:pPr>
              <w:bidi w:val="0"/>
            </w:pPr>
            <w:r>
              <w:t xml:space="preserve">(bit) </w:t>
            </w:r>
            <w:r>
              <w:sym w:font="Wingdings" w:char="F0DF"/>
            </w:r>
            <w:r>
              <w:t xml:space="preserve"> 0</w:t>
            </w:r>
          </w:p>
        </w:tc>
        <w:tc>
          <w:tcPr>
            <w:tcW w:w="1384" w:type="dxa"/>
            <w:shd w:val="clear" w:color="auto" w:fill="auto"/>
          </w:tcPr>
          <w:p w14:paraId="41F8B50B" w14:textId="77777777" w:rsidR="00F866C8" w:rsidRDefault="00F866C8" w:rsidP="00A53E63">
            <w:pPr>
              <w:bidi w:val="0"/>
            </w:pPr>
            <w:r>
              <w:t>CLR bit</w:t>
            </w:r>
          </w:p>
        </w:tc>
      </w:tr>
      <w:tr w:rsidR="00F866C8" w14:paraId="5D5FFC7C" w14:textId="77777777" w:rsidTr="00A53E63">
        <w:tc>
          <w:tcPr>
            <w:tcW w:w="871" w:type="dxa"/>
            <w:shd w:val="clear" w:color="auto" w:fill="auto"/>
          </w:tcPr>
          <w:p w14:paraId="0CB631F5" w14:textId="77777777" w:rsidR="00F866C8" w:rsidRDefault="00F866C8" w:rsidP="00A53E63">
            <w:pPr>
              <w:rPr>
                <w:rtl/>
              </w:rPr>
            </w:pPr>
            <w:r>
              <w:rPr>
                <w:rFonts w:hint="cs"/>
                <w:rtl/>
              </w:rPr>
              <w:t>1</w:t>
            </w:r>
          </w:p>
        </w:tc>
        <w:tc>
          <w:tcPr>
            <w:tcW w:w="2260" w:type="dxa"/>
          </w:tcPr>
          <w:p w14:paraId="44A74A36" w14:textId="77777777" w:rsidR="00F866C8" w:rsidRDefault="00114F4C" w:rsidP="00A53E63">
            <w:pPr>
              <w:bidi w:val="0"/>
              <w:rPr>
                <w:rtl/>
              </w:rPr>
            </w:pPr>
            <w:proofErr w:type="gramStart"/>
            <w:r>
              <w:t>SETB  C</w:t>
            </w:r>
            <w:proofErr w:type="gramEnd"/>
          </w:p>
          <w:p w14:paraId="60D6DB06" w14:textId="77777777" w:rsidR="00114F4C" w:rsidRPr="00D01007" w:rsidRDefault="00C070CF" w:rsidP="00C070CF">
            <w:r>
              <w:rPr>
                <w:rFonts w:hint="cs"/>
                <w:rtl/>
              </w:rPr>
              <w:t>אחרי הפקודה</w:t>
            </w:r>
            <w:r w:rsidR="00114F4C">
              <w:rPr>
                <w:rFonts w:hint="cs"/>
                <w:rtl/>
              </w:rPr>
              <w:t xml:space="preserve"> 1</w:t>
            </w:r>
            <w:r>
              <w:rPr>
                <w:rFonts w:hint="cs"/>
                <w:rtl/>
              </w:rPr>
              <w:t xml:space="preserve"> </w:t>
            </w:r>
            <w:r w:rsidR="00F079DC">
              <w:t>(</w:t>
            </w:r>
            <w:r>
              <w:t>CY)</w:t>
            </w:r>
            <w:r w:rsidR="00F079DC">
              <w:t xml:space="preserve"> </w:t>
            </w:r>
            <w:r>
              <w:t>=</w:t>
            </w:r>
          </w:p>
        </w:tc>
        <w:tc>
          <w:tcPr>
            <w:tcW w:w="1813" w:type="dxa"/>
          </w:tcPr>
          <w:p w14:paraId="2D9D541E" w14:textId="77777777" w:rsidR="00F866C8" w:rsidRDefault="00114F4C" w:rsidP="00A53E63">
            <w:pPr>
              <w:rPr>
                <w:rtl/>
              </w:rPr>
            </w:pPr>
            <w:r>
              <w:rPr>
                <w:rFonts w:hint="cs"/>
                <w:rtl/>
              </w:rPr>
              <w:t xml:space="preserve">שים 1 בביט הנשא </w:t>
            </w:r>
            <w:r>
              <w:t>CY</w:t>
            </w:r>
          </w:p>
        </w:tc>
        <w:tc>
          <w:tcPr>
            <w:tcW w:w="2144" w:type="dxa"/>
            <w:shd w:val="clear" w:color="auto" w:fill="auto"/>
          </w:tcPr>
          <w:p w14:paraId="07B0BBB3" w14:textId="77777777" w:rsidR="00F866C8" w:rsidRDefault="00114F4C" w:rsidP="00A53E63">
            <w:pPr>
              <w:bidi w:val="0"/>
            </w:pPr>
            <w:r>
              <w:t xml:space="preserve">(CY) </w:t>
            </w:r>
            <w:r>
              <w:sym w:font="Wingdings" w:char="F0DF"/>
            </w:r>
            <w:r>
              <w:t xml:space="preserve"> 1</w:t>
            </w:r>
          </w:p>
        </w:tc>
        <w:tc>
          <w:tcPr>
            <w:tcW w:w="1384" w:type="dxa"/>
            <w:shd w:val="clear" w:color="auto" w:fill="auto"/>
          </w:tcPr>
          <w:p w14:paraId="221D695E" w14:textId="77777777" w:rsidR="00F866C8" w:rsidRDefault="00114F4C" w:rsidP="00A53E63">
            <w:pPr>
              <w:bidi w:val="0"/>
            </w:pPr>
            <w:proofErr w:type="gramStart"/>
            <w:r>
              <w:t>SETB  C</w:t>
            </w:r>
            <w:proofErr w:type="gramEnd"/>
          </w:p>
        </w:tc>
      </w:tr>
      <w:tr w:rsidR="00F866C8" w14:paraId="7E5B9CC0" w14:textId="77777777" w:rsidTr="00A53E63">
        <w:tc>
          <w:tcPr>
            <w:tcW w:w="871" w:type="dxa"/>
            <w:shd w:val="clear" w:color="auto" w:fill="auto"/>
          </w:tcPr>
          <w:p w14:paraId="466609DF" w14:textId="77777777" w:rsidR="00F866C8" w:rsidRDefault="00F866C8" w:rsidP="00A53E63">
            <w:pPr>
              <w:rPr>
                <w:rtl/>
              </w:rPr>
            </w:pPr>
            <w:r>
              <w:rPr>
                <w:rFonts w:hint="cs"/>
                <w:rtl/>
              </w:rPr>
              <w:t>1</w:t>
            </w:r>
          </w:p>
        </w:tc>
        <w:tc>
          <w:tcPr>
            <w:tcW w:w="2260" w:type="dxa"/>
          </w:tcPr>
          <w:p w14:paraId="53958E45" w14:textId="77777777" w:rsidR="00F866C8" w:rsidRDefault="00114F4C" w:rsidP="00A53E63">
            <w:pPr>
              <w:bidi w:val="0"/>
            </w:pPr>
            <w:proofErr w:type="spellStart"/>
            <w:r>
              <w:t>Setb</w:t>
            </w:r>
            <w:proofErr w:type="spellEnd"/>
            <w:r>
              <w:t xml:space="preserve"> 78h                .1</w:t>
            </w:r>
          </w:p>
          <w:p w14:paraId="2B7FDA3D" w14:textId="77777777" w:rsidR="00114F4C" w:rsidRDefault="00114F4C" w:rsidP="00114F4C">
            <w:pPr>
              <w:rPr>
                <w:rtl/>
              </w:rPr>
            </w:pPr>
            <w:r>
              <w:rPr>
                <w:rFonts w:hint="cs"/>
                <w:rtl/>
              </w:rPr>
              <w:t xml:space="preserve">שים 1  בביט </w:t>
            </w:r>
            <w:r>
              <w:t>78h</w:t>
            </w:r>
            <w:r>
              <w:rPr>
                <w:rFonts w:hint="cs"/>
                <w:rtl/>
              </w:rPr>
              <w:t xml:space="preserve"> .</w:t>
            </w:r>
          </w:p>
          <w:p w14:paraId="62E42296" w14:textId="77777777" w:rsidR="00114F4C" w:rsidRDefault="00114F4C" w:rsidP="00114F4C">
            <w:pPr>
              <w:bidi w:val="0"/>
            </w:pPr>
            <w:r>
              <w:t>SETB P1.5</w:t>
            </w:r>
          </w:p>
          <w:p w14:paraId="650FB8D2" w14:textId="77777777" w:rsidR="00114F4C" w:rsidRPr="00D01007" w:rsidRDefault="00114F4C" w:rsidP="00114F4C">
            <w:pPr>
              <w:rPr>
                <w:rtl/>
              </w:rPr>
            </w:pPr>
            <w:r>
              <w:rPr>
                <w:rFonts w:hint="cs"/>
                <w:rtl/>
              </w:rPr>
              <w:t xml:space="preserve">שים 1 בהדק </w:t>
            </w:r>
            <w:r>
              <w:t>P1.5</w:t>
            </w:r>
            <w:r>
              <w:rPr>
                <w:rFonts w:hint="cs"/>
                <w:rtl/>
              </w:rPr>
              <w:t xml:space="preserve"> .</w:t>
            </w:r>
          </w:p>
        </w:tc>
        <w:tc>
          <w:tcPr>
            <w:tcW w:w="1813" w:type="dxa"/>
          </w:tcPr>
          <w:p w14:paraId="27323272" w14:textId="77777777" w:rsidR="00F866C8" w:rsidRDefault="00114F4C" w:rsidP="00A53E63">
            <w:pPr>
              <w:rPr>
                <w:rtl/>
              </w:rPr>
            </w:pPr>
            <w:r>
              <w:rPr>
                <w:rFonts w:hint="cs"/>
                <w:rtl/>
              </w:rPr>
              <w:t xml:space="preserve">שים 1 בביט </w:t>
            </w:r>
          </w:p>
        </w:tc>
        <w:tc>
          <w:tcPr>
            <w:tcW w:w="2144" w:type="dxa"/>
            <w:shd w:val="clear" w:color="auto" w:fill="auto"/>
          </w:tcPr>
          <w:p w14:paraId="4BC6174E" w14:textId="77777777" w:rsidR="00F866C8" w:rsidRDefault="00114F4C" w:rsidP="00A53E63">
            <w:pPr>
              <w:bidi w:val="0"/>
            </w:pPr>
            <w:r>
              <w:t xml:space="preserve">(bit) </w:t>
            </w:r>
            <w:r>
              <w:sym w:font="Wingdings" w:char="F0DF"/>
            </w:r>
            <w:r>
              <w:t xml:space="preserve"> 1</w:t>
            </w:r>
          </w:p>
        </w:tc>
        <w:tc>
          <w:tcPr>
            <w:tcW w:w="1384" w:type="dxa"/>
            <w:shd w:val="clear" w:color="auto" w:fill="auto"/>
          </w:tcPr>
          <w:p w14:paraId="0978E7A7" w14:textId="77777777" w:rsidR="00F866C8" w:rsidRDefault="00114F4C" w:rsidP="00A53E63">
            <w:pPr>
              <w:bidi w:val="0"/>
            </w:pPr>
            <w:r>
              <w:t>SETB bit</w:t>
            </w:r>
          </w:p>
        </w:tc>
      </w:tr>
      <w:tr w:rsidR="00F866C8" w14:paraId="38DC02DE" w14:textId="77777777" w:rsidTr="00A53E63">
        <w:tc>
          <w:tcPr>
            <w:tcW w:w="871" w:type="dxa"/>
            <w:shd w:val="clear" w:color="auto" w:fill="auto"/>
          </w:tcPr>
          <w:p w14:paraId="1B995C9A" w14:textId="77777777" w:rsidR="00F866C8" w:rsidRDefault="00114F4C" w:rsidP="00A53E63">
            <w:pPr>
              <w:rPr>
                <w:rtl/>
              </w:rPr>
            </w:pPr>
            <w:r>
              <w:rPr>
                <w:rFonts w:hint="cs"/>
                <w:rtl/>
              </w:rPr>
              <w:t>1</w:t>
            </w:r>
          </w:p>
        </w:tc>
        <w:tc>
          <w:tcPr>
            <w:tcW w:w="2260" w:type="dxa"/>
          </w:tcPr>
          <w:p w14:paraId="65823451" w14:textId="77777777" w:rsidR="00F866C8" w:rsidRDefault="00114F4C" w:rsidP="00A53E63">
            <w:pPr>
              <w:bidi w:val="0"/>
              <w:rPr>
                <w:rtl/>
              </w:rPr>
            </w:pPr>
            <w:r>
              <w:t>CPL C</w:t>
            </w:r>
          </w:p>
          <w:p w14:paraId="4F1E065B" w14:textId="77777777" w:rsidR="00114F4C" w:rsidRPr="00D01007" w:rsidRDefault="00114F4C" w:rsidP="00114F4C">
            <w:pPr>
              <w:rPr>
                <w:rtl/>
              </w:rPr>
            </w:pPr>
            <w:r>
              <w:rPr>
                <w:rFonts w:hint="cs"/>
                <w:rtl/>
              </w:rPr>
              <w:t xml:space="preserve">אם דגל </w:t>
            </w:r>
            <w:r>
              <w:t>CY</w:t>
            </w:r>
            <w:r>
              <w:rPr>
                <w:rFonts w:hint="cs"/>
                <w:rtl/>
              </w:rPr>
              <w:t xml:space="preserve"> לפני הפקודה היה 1 אז אחרי הפקודה יהיה בו 0 .</w:t>
            </w:r>
          </w:p>
        </w:tc>
        <w:tc>
          <w:tcPr>
            <w:tcW w:w="1813" w:type="dxa"/>
          </w:tcPr>
          <w:p w14:paraId="4DE69F5C" w14:textId="77777777" w:rsidR="00F866C8" w:rsidRDefault="00114F4C" w:rsidP="00A53E63">
            <w:pPr>
              <w:rPr>
                <w:rtl/>
              </w:rPr>
            </w:pPr>
            <w:r>
              <w:rPr>
                <w:rFonts w:hint="cs"/>
                <w:rtl/>
              </w:rPr>
              <w:t xml:space="preserve">השלם ל 1 ( הפוך ) את מצב דגל </w:t>
            </w:r>
            <w:r>
              <w:t>CY</w:t>
            </w:r>
          </w:p>
        </w:tc>
        <w:tc>
          <w:tcPr>
            <w:tcW w:w="2144" w:type="dxa"/>
            <w:shd w:val="clear" w:color="auto" w:fill="auto"/>
          </w:tcPr>
          <w:p w14:paraId="237C5F25" w14:textId="77777777" w:rsidR="00F866C8" w:rsidRDefault="00114F4C" w:rsidP="00114F4C">
            <w:pPr>
              <w:bidi w:val="0"/>
            </w:pPr>
            <w:r>
              <w:t xml:space="preserve">(CY) </w:t>
            </w:r>
            <w:r>
              <w:sym w:font="Wingdings" w:char="F0DF"/>
            </w:r>
            <w:r>
              <w:t xml:space="preserve"> (CY)'</w:t>
            </w:r>
          </w:p>
        </w:tc>
        <w:tc>
          <w:tcPr>
            <w:tcW w:w="1384" w:type="dxa"/>
            <w:shd w:val="clear" w:color="auto" w:fill="auto"/>
          </w:tcPr>
          <w:p w14:paraId="755AD64B" w14:textId="77777777" w:rsidR="00F866C8" w:rsidRDefault="00114F4C" w:rsidP="00A53E63">
            <w:pPr>
              <w:bidi w:val="0"/>
            </w:pPr>
            <w:r>
              <w:t>CPL C</w:t>
            </w:r>
          </w:p>
        </w:tc>
      </w:tr>
      <w:tr w:rsidR="00F866C8" w14:paraId="12EBA2AC" w14:textId="77777777" w:rsidTr="00A53E63">
        <w:tc>
          <w:tcPr>
            <w:tcW w:w="871" w:type="dxa"/>
            <w:shd w:val="clear" w:color="auto" w:fill="auto"/>
          </w:tcPr>
          <w:p w14:paraId="6B66CFCB" w14:textId="77777777" w:rsidR="00F866C8" w:rsidRDefault="00A53E63" w:rsidP="00A53E63">
            <w:pPr>
              <w:rPr>
                <w:rtl/>
              </w:rPr>
            </w:pPr>
            <w:r>
              <w:rPr>
                <w:rFonts w:hint="cs"/>
                <w:rtl/>
              </w:rPr>
              <w:t>1</w:t>
            </w:r>
          </w:p>
        </w:tc>
        <w:tc>
          <w:tcPr>
            <w:tcW w:w="2260" w:type="dxa"/>
          </w:tcPr>
          <w:p w14:paraId="623E9415" w14:textId="77777777" w:rsidR="00F866C8" w:rsidRDefault="00114F4C" w:rsidP="00114F4C">
            <w:pPr>
              <w:bidi w:val="0"/>
            </w:pPr>
            <w:r>
              <w:t>CPL 60h                .1</w:t>
            </w:r>
          </w:p>
          <w:p w14:paraId="15C3D4DB" w14:textId="77777777" w:rsidR="00114F4C" w:rsidRDefault="00114F4C" w:rsidP="00114F4C">
            <w:pPr>
              <w:rPr>
                <w:rtl/>
              </w:rPr>
            </w:pPr>
            <w:r>
              <w:rPr>
                <w:rFonts w:hint="cs"/>
                <w:rtl/>
              </w:rPr>
              <w:t xml:space="preserve">הפוך את מצב ביט מספר </w:t>
            </w:r>
            <w:r>
              <w:t>60h</w:t>
            </w:r>
            <w:r>
              <w:rPr>
                <w:rFonts w:hint="cs"/>
                <w:rtl/>
              </w:rPr>
              <w:t xml:space="preserve"> . אם היה בו 0 אז אחרי הפקודה יהיה בו 1 ולהפך.</w:t>
            </w:r>
          </w:p>
          <w:p w14:paraId="14C98644" w14:textId="77777777" w:rsidR="00114F4C" w:rsidRDefault="00A53E63" w:rsidP="00114F4C">
            <w:pPr>
              <w:bidi w:val="0"/>
            </w:pPr>
            <w:r>
              <w:t xml:space="preserve">CPL P1.1               .2 </w:t>
            </w:r>
          </w:p>
          <w:p w14:paraId="123094BB" w14:textId="77777777" w:rsidR="00A53E63" w:rsidRPr="00A53E63" w:rsidRDefault="00A53E63" w:rsidP="00C070CF">
            <w:pPr>
              <w:rPr>
                <w:rtl/>
              </w:rPr>
            </w:pPr>
            <w:r>
              <w:rPr>
                <w:rFonts w:hint="cs"/>
                <w:rtl/>
              </w:rPr>
              <w:t xml:space="preserve">הפוך את מצב הדק </w:t>
            </w:r>
            <w:r>
              <w:t>P1.1</w:t>
            </w:r>
            <w:r>
              <w:rPr>
                <w:rFonts w:hint="cs"/>
                <w:rtl/>
              </w:rPr>
              <w:t>.</w:t>
            </w:r>
          </w:p>
        </w:tc>
        <w:tc>
          <w:tcPr>
            <w:tcW w:w="1813" w:type="dxa"/>
          </w:tcPr>
          <w:p w14:paraId="6CC67BFC" w14:textId="77777777" w:rsidR="00F866C8" w:rsidRDefault="00114F4C" w:rsidP="00A53E63">
            <w:pPr>
              <w:rPr>
                <w:rtl/>
              </w:rPr>
            </w:pPr>
            <w:r>
              <w:rPr>
                <w:rFonts w:hint="cs"/>
                <w:rtl/>
              </w:rPr>
              <w:t>השלם ל 1 (הפוך) את הערך בביט</w:t>
            </w:r>
          </w:p>
        </w:tc>
        <w:tc>
          <w:tcPr>
            <w:tcW w:w="2144" w:type="dxa"/>
            <w:shd w:val="clear" w:color="auto" w:fill="auto"/>
          </w:tcPr>
          <w:p w14:paraId="158F5947" w14:textId="77777777" w:rsidR="00F866C8" w:rsidRPr="002B7774" w:rsidRDefault="00114F4C" w:rsidP="00A53E63">
            <w:pPr>
              <w:bidi w:val="0"/>
            </w:pPr>
            <w:r>
              <w:t xml:space="preserve">(bit) </w:t>
            </w:r>
            <w:r>
              <w:sym w:font="Wingdings" w:char="F0DF"/>
            </w:r>
            <w:r>
              <w:t xml:space="preserve"> (bit)'</w:t>
            </w:r>
          </w:p>
        </w:tc>
        <w:tc>
          <w:tcPr>
            <w:tcW w:w="1384" w:type="dxa"/>
            <w:shd w:val="clear" w:color="auto" w:fill="auto"/>
          </w:tcPr>
          <w:p w14:paraId="3760AD78" w14:textId="77777777" w:rsidR="00F866C8" w:rsidRDefault="00114F4C" w:rsidP="00A53E63">
            <w:pPr>
              <w:bidi w:val="0"/>
            </w:pPr>
            <w:r>
              <w:t>CPL bit</w:t>
            </w:r>
          </w:p>
        </w:tc>
      </w:tr>
      <w:tr w:rsidR="00114F4C" w14:paraId="17FCB096" w14:textId="77777777" w:rsidTr="00A53E63">
        <w:tc>
          <w:tcPr>
            <w:tcW w:w="871" w:type="dxa"/>
            <w:shd w:val="clear" w:color="auto" w:fill="auto"/>
          </w:tcPr>
          <w:p w14:paraId="74CC5E4C" w14:textId="77777777" w:rsidR="00114F4C" w:rsidRDefault="00A53E63" w:rsidP="00A53E63">
            <w:pPr>
              <w:rPr>
                <w:rtl/>
              </w:rPr>
            </w:pPr>
            <w:r>
              <w:rPr>
                <w:rFonts w:hint="cs"/>
                <w:rtl/>
              </w:rPr>
              <w:t>2</w:t>
            </w:r>
          </w:p>
        </w:tc>
        <w:tc>
          <w:tcPr>
            <w:tcW w:w="2260" w:type="dxa"/>
          </w:tcPr>
          <w:p w14:paraId="5F4A8431" w14:textId="77777777" w:rsidR="00A53E63" w:rsidRDefault="00A53E63" w:rsidP="00A53E63">
            <w:pPr>
              <w:bidi w:val="0"/>
              <w:rPr>
                <w:rtl/>
              </w:rPr>
            </w:pPr>
            <w:r>
              <w:t>ANL C,74h</w:t>
            </w:r>
          </w:p>
          <w:p w14:paraId="48BE2BEF" w14:textId="77777777" w:rsidR="00A53E63" w:rsidRDefault="00A53E63" w:rsidP="00A53E63">
            <w:pPr>
              <w:rPr>
                <w:rtl/>
              </w:rPr>
            </w:pPr>
            <w:r>
              <w:rPr>
                <w:rFonts w:hint="cs"/>
                <w:rtl/>
              </w:rPr>
              <w:t xml:space="preserve">פעולת </w:t>
            </w:r>
            <w:r>
              <w:t>AND</w:t>
            </w:r>
            <w:r>
              <w:rPr>
                <w:rFonts w:hint="cs"/>
                <w:rtl/>
              </w:rPr>
              <w:t xml:space="preserve"> לוגי בין דגל </w:t>
            </w:r>
            <w:r>
              <w:t>CY</w:t>
            </w:r>
            <w:r>
              <w:rPr>
                <w:rFonts w:hint="cs"/>
                <w:rtl/>
              </w:rPr>
              <w:t xml:space="preserve"> ובין הערך בביט </w:t>
            </w:r>
            <w:r>
              <w:t>74h</w:t>
            </w:r>
            <w:r>
              <w:rPr>
                <w:rFonts w:hint="cs"/>
                <w:rtl/>
              </w:rPr>
              <w:t xml:space="preserve"> . התוצאה תעבור ל </w:t>
            </w:r>
            <w:r>
              <w:t>CY</w:t>
            </w:r>
          </w:p>
        </w:tc>
        <w:tc>
          <w:tcPr>
            <w:tcW w:w="1813" w:type="dxa"/>
          </w:tcPr>
          <w:p w14:paraId="42A84B63" w14:textId="77777777" w:rsidR="00114F4C" w:rsidRDefault="00A53E63" w:rsidP="00A53E63">
            <w:pPr>
              <w:rPr>
                <w:rtl/>
              </w:rPr>
            </w:pPr>
            <w:r>
              <w:rPr>
                <w:rFonts w:hint="cs"/>
                <w:rtl/>
              </w:rPr>
              <w:t xml:space="preserve">פעולת </w:t>
            </w:r>
            <w:r>
              <w:t>AND</w:t>
            </w:r>
            <w:r>
              <w:rPr>
                <w:rFonts w:hint="cs"/>
                <w:rtl/>
              </w:rPr>
              <w:t xml:space="preserve"> בין ערך דגל ה </w:t>
            </w:r>
            <w:r>
              <w:t>CY</w:t>
            </w:r>
            <w:r>
              <w:rPr>
                <w:rFonts w:hint="cs"/>
                <w:rtl/>
              </w:rPr>
              <w:t xml:space="preserve"> והערך בביט. התוצאה תעבור ל </w:t>
            </w:r>
            <w:r>
              <w:t>CY</w:t>
            </w:r>
          </w:p>
        </w:tc>
        <w:tc>
          <w:tcPr>
            <w:tcW w:w="2144" w:type="dxa"/>
            <w:shd w:val="clear" w:color="auto" w:fill="auto"/>
          </w:tcPr>
          <w:p w14:paraId="4D60ED74" w14:textId="77777777" w:rsidR="00114F4C" w:rsidRPr="002B7774" w:rsidRDefault="00A53E63" w:rsidP="00A53E63">
            <w:pPr>
              <w:bidi w:val="0"/>
            </w:pPr>
            <w:r>
              <w:t>(CY)</w:t>
            </w:r>
            <w:r>
              <w:sym w:font="Wingdings" w:char="F0DF"/>
            </w:r>
            <w:r>
              <w:t xml:space="preserve">(CY) </w:t>
            </w:r>
            <w:r w:rsidRPr="00A53E63">
              <w:rPr>
                <w:sz w:val="16"/>
                <w:szCs w:val="16"/>
              </w:rPr>
              <w:t>and</w:t>
            </w:r>
            <w:r>
              <w:t>(bit)</w:t>
            </w:r>
          </w:p>
        </w:tc>
        <w:tc>
          <w:tcPr>
            <w:tcW w:w="1384" w:type="dxa"/>
            <w:shd w:val="clear" w:color="auto" w:fill="auto"/>
          </w:tcPr>
          <w:p w14:paraId="1A8268D7" w14:textId="77777777" w:rsidR="00114F4C" w:rsidRDefault="00A53E63" w:rsidP="00A53E63">
            <w:pPr>
              <w:bidi w:val="0"/>
            </w:pPr>
            <w:r>
              <w:t xml:space="preserve">ANL </w:t>
            </w:r>
            <w:proofErr w:type="spellStart"/>
            <w:proofErr w:type="gramStart"/>
            <w:r>
              <w:t>C,bit</w:t>
            </w:r>
            <w:proofErr w:type="spellEnd"/>
            <w:proofErr w:type="gramEnd"/>
          </w:p>
        </w:tc>
      </w:tr>
      <w:tr w:rsidR="00114F4C" w14:paraId="3A22DEB4" w14:textId="77777777" w:rsidTr="00A53E63">
        <w:tc>
          <w:tcPr>
            <w:tcW w:w="871" w:type="dxa"/>
            <w:shd w:val="clear" w:color="auto" w:fill="auto"/>
          </w:tcPr>
          <w:p w14:paraId="540F31F9" w14:textId="77777777" w:rsidR="00114F4C" w:rsidRDefault="00160EF0" w:rsidP="00A53E63">
            <w:pPr>
              <w:rPr>
                <w:rtl/>
              </w:rPr>
            </w:pPr>
            <w:r>
              <w:rPr>
                <w:rFonts w:hint="cs"/>
                <w:rtl/>
              </w:rPr>
              <w:t>2</w:t>
            </w:r>
          </w:p>
        </w:tc>
        <w:tc>
          <w:tcPr>
            <w:tcW w:w="2260" w:type="dxa"/>
          </w:tcPr>
          <w:p w14:paraId="65FD023C" w14:textId="77777777" w:rsidR="00114F4C" w:rsidRDefault="00A53E63" w:rsidP="00A53E63">
            <w:pPr>
              <w:bidi w:val="0"/>
            </w:pPr>
            <w:r>
              <w:t xml:space="preserve">ANL </w:t>
            </w:r>
            <w:proofErr w:type="gramStart"/>
            <w:r>
              <w:t>C,/</w:t>
            </w:r>
            <w:proofErr w:type="gramEnd"/>
            <w:r>
              <w:t>70h</w:t>
            </w:r>
          </w:p>
          <w:p w14:paraId="364B9D67" w14:textId="77777777" w:rsidR="00A53E63" w:rsidRDefault="00A53E63" w:rsidP="00C070CF">
            <w:pPr>
              <w:rPr>
                <w:rtl/>
              </w:rPr>
            </w:pPr>
            <w:r>
              <w:rPr>
                <w:rFonts w:hint="cs"/>
                <w:rtl/>
              </w:rPr>
              <w:t xml:space="preserve">נניח </w:t>
            </w:r>
            <w:r>
              <w:t>CY=1</w:t>
            </w:r>
            <w:r>
              <w:rPr>
                <w:rFonts w:hint="cs"/>
                <w:rtl/>
              </w:rPr>
              <w:t xml:space="preserve"> וביט </w:t>
            </w:r>
            <w:r>
              <w:t>70h=0</w:t>
            </w:r>
            <w:r>
              <w:rPr>
                <w:rFonts w:hint="cs"/>
                <w:rtl/>
              </w:rPr>
              <w:t xml:space="preserve">. הפקודה מבצעת  </w:t>
            </w:r>
            <w:r>
              <w:t>AND</w:t>
            </w:r>
            <w:r>
              <w:rPr>
                <w:rFonts w:hint="cs"/>
                <w:rtl/>
              </w:rPr>
              <w:t xml:space="preserve"> בין ה 1 שב </w:t>
            </w:r>
            <w:r>
              <w:t>CY</w:t>
            </w:r>
            <w:r>
              <w:rPr>
                <w:rFonts w:hint="cs"/>
                <w:rtl/>
              </w:rPr>
              <w:t xml:space="preserve"> ובין המצב ההפוך לזה שבביט </w:t>
            </w:r>
            <w:r>
              <w:t>70h</w:t>
            </w:r>
            <w:r>
              <w:rPr>
                <w:rFonts w:hint="cs"/>
                <w:rtl/>
              </w:rPr>
              <w:t xml:space="preserve"> ( ההפך מ 0</w:t>
            </w:r>
            <w:r w:rsidR="00160EF0">
              <w:rPr>
                <w:rFonts w:hint="cs"/>
                <w:rtl/>
              </w:rPr>
              <w:t xml:space="preserve"> כלומר 1</w:t>
            </w:r>
            <w:r>
              <w:rPr>
                <w:rFonts w:hint="cs"/>
                <w:rtl/>
              </w:rPr>
              <w:t xml:space="preserve"> ). התוצאה </w:t>
            </w:r>
            <w:r>
              <w:rPr>
                <w:rtl/>
              </w:rPr>
              <w:t>–</w:t>
            </w:r>
            <w:r>
              <w:rPr>
                <w:rFonts w:hint="cs"/>
                <w:rtl/>
              </w:rPr>
              <w:t xml:space="preserve"> 1- תהיה ב </w:t>
            </w:r>
            <w:r>
              <w:t>CY</w:t>
            </w:r>
          </w:p>
        </w:tc>
        <w:tc>
          <w:tcPr>
            <w:tcW w:w="1813" w:type="dxa"/>
          </w:tcPr>
          <w:p w14:paraId="0DE23796" w14:textId="77777777" w:rsidR="00114F4C" w:rsidRDefault="00A53E63" w:rsidP="00A53E63">
            <w:pPr>
              <w:rPr>
                <w:rtl/>
              </w:rPr>
            </w:pPr>
            <w:r>
              <w:rPr>
                <w:rFonts w:hint="cs"/>
                <w:rtl/>
              </w:rPr>
              <w:t xml:space="preserve">פעולת </w:t>
            </w:r>
            <w:r>
              <w:t>AND</w:t>
            </w:r>
            <w:r>
              <w:rPr>
                <w:rFonts w:hint="cs"/>
                <w:rtl/>
              </w:rPr>
              <w:t xml:space="preserve"> בין דגל </w:t>
            </w:r>
            <w:r>
              <w:t>CY</w:t>
            </w:r>
            <w:r>
              <w:rPr>
                <w:rFonts w:hint="cs"/>
                <w:rtl/>
              </w:rPr>
              <w:t xml:space="preserve"> והמצב ההפוך בביט. התוצאה ב </w:t>
            </w:r>
            <w:r>
              <w:t xml:space="preserve">CY </w:t>
            </w:r>
            <w:r>
              <w:rPr>
                <w:rFonts w:hint="cs"/>
                <w:rtl/>
              </w:rPr>
              <w:t>.</w:t>
            </w:r>
          </w:p>
        </w:tc>
        <w:tc>
          <w:tcPr>
            <w:tcW w:w="2144" w:type="dxa"/>
            <w:shd w:val="clear" w:color="auto" w:fill="auto"/>
          </w:tcPr>
          <w:p w14:paraId="3A7B2DB0" w14:textId="77777777" w:rsidR="00114F4C" w:rsidRPr="002B7774" w:rsidRDefault="00A53E63" w:rsidP="00A53E63">
            <w:pPr>
              <w:bidi w:val="0"/>
            </w:pPr>
            <w:r>
              <w:t>(CY)</w:t>
            </w:r>
            <w:r>
              <w:sym w:font="Wingdings" w:char="F0DF"/>
            </w:r>
            <w:r>
              <w:t xml:space="preserve"> (</w:t>
            </w:r>
            <w:r w:rsidRPr="00A53E63">
              <w:rPr>
                <w:sz w:val="22"/>
                <w:szCs w:val="22"/>
              </w:rPr>
              <w:t>CY</w:t>
            </w:r>
            <w:r>
              <w:t>)</w:t>
            </w:r>
            <w:r w:rsidRPr="00A53E63">
              <w:rPr>
                <w:sz w:val="16"/>
                <w:szCs w:val="16"/>
              </w:rPr>
              <w:t>and</w:t>
            </w:r>
            <w:r>
              <w:t>(</w:t>
            </w:r>
            <w:r w:rsidRPr="00A53E63">
              <w:rPr>
                <w:sz w:val="22"/>
                <w:szCs w:val="22"/>
              </w:rPr>
              <w:t>bit</w:t>
            </w:r>
            <w:r>
              <w:t>)'</w:t>
            </w:r>
          </w:p>
        </w:tc>
        <w:tc>
          <w:tcPr>
            <w:tcW w:w="1384" w:type="dxa"/>
            <w:shd w:val="clear" w:color="auto" w:fill="auto"/>
          </w:tcPr>
          <w:p w14:paraId="22949B9F" w14:textId="77777777" w:rsidR="00114F4C" w:rsidRDefault="00A53E63" w:rsidP="00A53E63">
            <w:pPr>
              <w:bidi w:val="0"/>
            </w:pPr>
            <w:r>
              <w:t xml:space="preserve">ANL </w:t>
            </w:r>
            <w:proofErr w:type="gramStart"/>
            <w:r>
              <w:t>C,/</w:t>
            </w:r>
            <w:proofErr w:type="gramEnd"/>
            <w:r>
              <w:t>bit</w:t>
            </w:r>
          </w:p>
        </w:tc>
      </w:tr>
      <w:tr w:rsidR="00160EF0" w14:paraId="6453E7B8" w14:textId="77777777" w:rsidTr="00A53E63">
        <w:tc>
          <w:tcPr>
            <w:tcW w:w="871" w:type="dxa"/>
            <w:shd w:val="clear" w:color="auto" w:fill="auto"/>
          </w:tcPr>
          <w:p w14:paraId="66C68537" w14:textId="77777777" w:rsidR="00160EF0" w:rsidRDefault="00160EF0" w:rsidP="003F596D">
            <w:pPr>
              <w:rPr>
                <w:rtl/>
              </w:rPr>
            </w:pPr>
            <w:r>
              <w:rPr>
                <w:rFonts w:hint="cs"/>
                <w:rtl/>
              </w:rPr>
              <w:t>2</w:t>
            </w:r>
          </w:p>
        </w:tc>
        <w:tc>
          <w:tcPr>
            <w:tcW w:w="2260" w:type="dxa"/>
          </w:tcPr>
          <w:p w14:paraId="68F18969" w14:textId="77777777" w:rsidR="00160EF0" w:rsidRDefault="00160EF0" w:rsidP="003F596D">
            <w:pPr>
              <w:bidi w:val="0"/>
              <w:rPr>
                <w:rtl/>
              </w:rPr>
            </w:pPr>
            <w:r>
              <w:t>ORL C,74h</w:t>
            </w:r>
          </w:p>
          <w:p w14:paraId="153179B5" w14:textId="77777777" w:rsidR="00160EF0" w:rsidRDefault="00160EF0" w:rsidP="00160EF0">
            <w:pPr>
              <w:rPr>
                <w:rtl/>
              </w:rPr>
            </w:pPr>
            <w:r>
              <w:rPr>
                <w:rFonts w:hint="cs"/>
                <w:rtl/>
              </w:rPr>
              <w:t xml:space="preserve">פעולת </w:t>
            </w:r>
            <w:r>
              <w:t>OR</w:t>
            </w:r>
            <w:r>
              <w:rPr>
                <w:rFonts w:hint="cs"/>
                <w:rtl/>
              </w:rPr>
              <w:t xml:space="preserve"> לוגי בין דגל </w:t>
            </w:r>
            <w:r>
              <w:t>CY</w:t>
            </w:r>
            <w:r>
              <w:rPr>
                <w:rFonts w:hint="cs"/>
                <w:rtl/>
              </w:rPr>
              <w:t xml:space="preserve"> ובין הערך בביט </w:t>
            </w:r>
            <w:r>
              <w:t>74h</w:t>
            </w:r>
            <w:r>
              <w:rPr>
                <w:rFonts w:hint="cs"/>
                <w:rtl/>
              </w:rPr>
              <w:t xml:space="preserve"> . התוצאה תעבור ל </w:t>
            </w:r>
            <w:r>
              <w:t>CY</w:t>
            </w:r>
          </w:p>
        </w:tc>
        <w:tc>
          <w:tcPr>
            <w:tcW w:w="1813" w:type="dxa"/>
          </w:tcPr>
          <w:p w14:paraId="2616D232" w14:textId="77777777" w:rsidR="00160EF0" w:rsidRDefault="00160EF0" w:rsidP="00160EF0">
            <w:pPr>
              <w:rPr>
                <w:rtl/>
              </w:rPr>
            </w:pPr>
            <w:r>
              <w:rPr>
                <w:rFonts w:hint="cs"/>
                <w:rtl/>
              </w:rPr>
              <w:t xml:space="preserve">פעולת </w:t>
            </w:r>
            <w:r>
              <w:t>OR</w:t>
            </w:r>
            <w:r>
              <w:rPr>
                <w:rFonts w:hint="cs"/>
                <w:rtl/>
              </w:rPr>
              <w:t xml:space="preserve"> בין ערך דגל ה </w:t>
            </w:r>
            <w:r>
              <w:t>CY</w:t>
            </w:r>
            <w:r>
              <w:rPr>
                <w:rFonts w:hint="cs"/>
                <w:rtl/>
              </w:rPr>
              <w:t xml:space="preserve"> והערך בביט. התוצאה תעבור ל </w:t>
            </w:r>
            <w:r>
              <w:t>CY</w:t>
            </w:r>
          </w:p>
        </w:tc>
        <w:tc>
          <w:tcPr>
            <w:tcW w:w="2144" w:type="dxa"/>
            <w:shd w:val="clear" w:color="auto" w:fill="auto"/>
          </w:tcPr>
          <w:p w14:paraId="548A9FE7" w14:textId="77777777" w:rsidR="00160EF0" w:rsidRPr="002B7774" w:rsidRDefault="00160EF0" w:rsidP="00160EF0">
            <w:pPr>
              <w:bidi w:val="0"/>
            </w:pPr>
            <w:r>
              <w:t>(CY)</w:t>
            </w:r>
            <w:r>
              <w:sym w:font="Wingdings" w:char="F0DF"/>
            </w:r>
            <w:r>
              <w:t xml:space="preserve">(CY) </w:t>
            </w:r>
            <w:r>
              <w:rPr>
                <w:sz w:val="16"/>
                <w:szCs w:val="16"/>
              </w:rPr>
              <w:t>or</w:t>
            </w:r>
            <w:r>
              <w:t>(bit)</w:t>
            </w:r>
          </w:p>
        </w:tc>
        <w:tc>
          <w:tcPr>
            <w:tcW w:w="1384" w:type="dxa"/>
            <w:shd w:val="clear" w:color="auto" w:fill="auto"/>
          </w:tcPr>
          <w:p w14:paraId="652555A8" w14:textId="77777777" w:rsidR="00160EF0" w:rsidRDefault="00160EF0" w:rsidP="003F596D">
            <w:pPr>
              <w:bidi w:val="0"/>
            </w:pPr>
            <w:r>
              <w:t xml:space="preserve">ORL </w:t>
            </w:r>
            <w:proofErr w:type="spellStart"/>
            <w:proofErr w:type="gramStart"/>
            <w:r>
              <w:t>C,bit</w:t>
            </w:r>
            <w:proofErr w:type="spellEnd"/>
            <w:proofErr w:type="gramEnd"/>
          </w:p>
        </w:tc>
      </w:tr>
      <w:tr w:rsidR="00160EF0" w14:paraId="0480E65F" w14:textId="77777777" w:rsidTr="00A53E63">
        <w:tc>
          <w:tcPr>
            <w:tcW w:w="871" w:type="dxa"/>
            <w:shd w:val="clear" w:color="auto" w:fill="auto"/>
          </w:tcPr>
          <w:p w14:paraId="01ED67F2" w14:textId="77777777" w:rsidR="00160EF0" w:rsidRDefault="00160EF0" w:rsidP="003F596D">
            <w:pPr>
              <w:rPr>
                <w:rtl/>
              </w:rPr>
            </w:pPr>
            <w:r>
              <w:rPr>
                <w:rFonts w:hint="cs"/>
                <w:rtl/>
              </w:rPr>
              <w:t>2</w:t>
            </w:r>
          </w:p>
        </w:tc>
        <w:tc>
          <w:tcPr>
            <w:tcW w:w="2260" w:type="dxa"/>
          </w:tcPr>
          <w:p w14:paraId="0BB96A30" w14:textId="77777777" w:rsidR="00160EF0" w:rsidRDefault="00160EF0" w:rsidP="003F596D">
            <w:pPr>
              <w:bidi w:val="0"/>
            </w:pPr>
            <w:r>
              <w:t xml:space="preserve">ORL </w:t>
            </w:r>
            <w:proofErr w:type="gramStart"/>
            <w:r>
              <w:t>C,/</w:t>
            </w:r>
            <w:proofErr w:type="gramEnd"/>
            <w:r>
              <w:t>70h</w:t>
            </w:r>
          </w:p>
          <w:p w14:paraId="632B5A8D" w14:textId="77777777" w:rsidR="00160EF0" w:rsidRDefault="00160EF0" w:rsidP="00160EF0">
            <w:pPr>
              <w:rPr>
                <w:rtl/>
              </w:rPr>
            </w:pPr>
            <w:r>
              <w:rPr>
                <w:rFonts w:hint="cs"/>
                <w:rtl/>
              </w:rPr>
              <w:t xml:space="preserve">נניח </w:t>
            </w:r>
            <w:r>
              <w:t>CY=0</w:t>
            </w:r>
            <w:r>
              <w:rPr>
                <w:rFonts w:hint="cs"/>
                <w:rtl/>
              </w:rPr>
              <w:t xml:space="preserve"> וביט </w:t>
            </w:r>
            <w:r>
              <w:t>70h=0</w:t>
            </w:r>
            <w:r>
              <w:rPr>
                <w:rFonts w:hint="cs"/>
                <w:rtl/>
              </w:rPr>
              <w:t xml:space="preserve"> . הפקודה מבצעת פעולת </w:t>
            </w:r>
            <w:r>
              <w:t>OR</w:t>
            </w:r>
            <w:r>
              <w:rPr>
                <w:rFonts w:hint="cs"/>
                <w:rtl/>
              </w:rPr>
              <w:t xml:space="preserve"> בין ה </w:t>
            </w:r>
            <w:r>
              <w:t>0</w:t>
            </w:r>
            <w:r>
              <w:rPr>
                <w:rFonts w:hint="cs"/>
                <w:rtl/>
              </w:rPr>
              <w:t xml:space="preserve"> שב </w:t>
            </w:r>
            <w:r>
              <w:t>CY</w:t>
            </w:r>
            <w:r>
              <w:rPr>
                <w:rFonts w:hint="cs"/>
                <w:rtl/>
              </w:rPr>
              <w:t xml:space="preserve"> ובין המצב ההפוך לזה שבביט </w:t>
            </w:r>
            <w:r>
              <w:t>70h</w:t>
            </w:r>
            <w:r>
              <w:rPr>
                <w:rFonts w:hint="cs"/>
                <w:rtl/>
              </w:rPr>
              <w:t xml:space="preserve"> ( ההפך מ 0 כלומר 1 ). התוצאה </w:t>
            </w:r>
            <w:r>
              <w:rPr>
                <w:rtl/>
              </w:rPr>
              <w:t>–</w:t>
            </w:r>
            <w:r>
              <w:rPr>
                <w:rFonts w:hint="cs"/>
                <w:rtl/>
              </w:rPr>
              <w:t xml:space="preserve"> 1- תהיה ב </w:t>
            </w:r>
            <w:r>
              <w:t>CY</w:t>
            </w:r>
          </w:p>
        </w:tc>
        <w:tc>
          <w:tcPr>
            <w:tcW w:w="1813" w:type="dxa"/>
          </w:tcPr>
          <w:p w14:paraId="113DBD04" w14:textId="77777777" w:rsidR="00160EF0" w:rsidRDefault="00160EF0" w:rsidP="00160EF0">
            <w:pPr>
              <w:rPr>
                <w:rtl/>
              </w:rPr>
            </w:pPr>
            <w:r>
              <w:rPr>
                <w:rFonts w:hint="cs"/>
                <w:rtl/>
              </w:rPr>
              <w:t xml:space="preserve">פעולת </w:t>
            </w:r>
            <w:r>
              <w:t>OR</w:t>
            </w:r>
            <w:r>
              <w:rPr>
                <w:rFonts w:hint="cs"/>
                <w:rtl/>
              </w:rPr>
              <w:t xml:space="preserve"> בין דגל </w:t>
            </w:r>
            <w:r>
              <w:t>CY</w:t>
            </w:r>
            <w:r>
              <w:rPr>
                <w:rFonts w:hint="cs"/>
                <w:rtl/>
              </w:rPr>
              <w:t xml:space="preserve"> והמצב ההפוך בביט. התוצאה ב </w:t>
            </w:r>
            <w:r>
              <w:t xml:space="preserve">CY </w:t>
            </w:r>
            <w:r>
              <w:rPr>
                <w:rFonts w:hint="cs"/>
                <w:rtl/>
              </w:rPr>
              <w:t>.</w:t>
            </w:r>
          </w:p>
        </w:tc>
        <w:tc>
          <w:tcPr>
            <w:tcW w:w="2144" w:type="dxa"/>
            <w:shd w:val="clear" w:color="auto" w:fill="auto"/>
          </w:tcPr>
          <w:p w14:paraId="0888F8EE" w14:textId="77777777" w:rsidR="00160EF0" w:rsidRPr="002B7774" w:rsidRDefault="00160EF0" w:rsidP="00160EF0">
            <w:pPr>
              <w:bidi w:val="0"/>
            </w:pPr>
            <w:r>
              <w:t>(CY)</w:t>
            </w:r>
            <w:r>
              <w:sym w:font="Wingdings" w:char="F0DF"/>
            </w:r>
            <w:r>
              <w:t xml:space="preserve"> (</w:t>
            </w:r>
            <w:r w:rsidRPr="00A53E63">
              <w:rPr>
                <w:sz w:val="22"/>
                <w:szCs w:val="22"/>
              </w:rPr>
              <w:t>CY</w:t>
            </w:r>
            <w:r>
              <w:t>)</w:t>
            </w:r>
            <w:r>
              <w:rPr>
                <w:sz w:val="16"/>
                <w:szCs w:val="16"/>
              </w:rPr>
              <w:t>or</w:t>
            </w:r>
            <w:r>
              <w:t>(</w:t>
            </w:r>
            <w:r w:rsidRPr="00A53E63">
              <w:rPr>
                <w:sz w:val="22"/>
                <w:szCs w:val="22"/>
              </w:rPr>
              <w:t>bit</w:t>
            </w:r>
            <w:r>
              <w:t>)'</w:t>
            </w:r>
          </w:p>
        </w:tc>
        <w:tc>
          <w:tcPr>
            <w:tcW w:w="1384" w:type="dxa"/>
            <w:shd w:val="clear" w:color="auto" w:fill="auto"/>
          </w:tcPr>
          <w:p w14:paraId="09C277F7" w14:textId="77777777" w:rsidR="00160EF0" w:rsidRDefault="00160EF0" w:rsidP="003F596D">
            <w:pPr>
              <w:bidi w:val="0"/>
            </w:pPr>
            <w:r>
              <w:t xml:space="preserve">ORL </w:t>
            </w:r>
            <w:proofErr w:type="gramStart"/>
            <w:r>
              <w:t>C,/</w:t>
            </w:r>
            <w:proofErr w:type="gramEnd"/>
            <w:r>
              <w:t>bit</w:t>
            </w:r>
          </w:p>
        </w:tc>
      </w:tr>
      <w:tr w:rsidR="00160EF0" w14:paraId="4715ACE7" w14:textId="77777777" w:rsidTr="00A53E63">
        <w:tc>
          <w:tcPr>
            <w:tcW w:w="871" w:type="dxa"/>
            <w:shd w:val="clear" w:color="auto" w:fill="auto"/>
          </w:tcPr>
          <w:p w14:paraId="6012815C" w14:textId="77777777" w:rsidR="00160EF0" w:rsidRDefault="00520324" w:rsidP="00A53E63">
            <w:pPr>
              <w:rPr>
                <w:rtl/>
              </w:rPr>
            </w:pPr>
            <w:r>
              <w:rPr>
                <w:rFonts w:hint="cs"/>
                <w:rtl/>
              </w:rPr>
              <w:t>1</w:t>
            </w:r>
          </w:p>
        </w:tc>
        <w:tc>
          <w:tcPr>
            <w:tcW w:w="2260" w:type="dxa"/>
          </w:tcPr>
          <w:p w14:paraId="40F97EC3" w14:textId="77777777" w:rsidR="00160EF0" w:rsidRDefault="00520324" w:rsidP="00520324">
            <w:pPr>
              <w:bidi w:val="0"/>
            </w:pPr>
            <w:r>
              <w:t>MOV C,60h</w:t>
            </w:r>
          </w:p>
          <w:p w14:paraId="3E80DE99" w14:textId="77777777" w:rsidR="00520324" w:rsidRDefault="00520324" w:rsidP="00520324">
            <w:pPr>
              <w:rPr>
                <w:rtl/>
              </w:rPr>
            </w:pPr>
            <w:r>
              <w:rPr>
                <w:rFonts w:hint="cs"/>
                <w:rtl/>
              </w:rPr>
              <w:t xml:space="preserve">אם בביט </w:t>
            </w:r>
            <w:r>
              <w:t>60h</w:t>
            </w:r>
            <w:r>
              <w:rPr>
                <w:rFonts w:hint="cs"/>
                <w:rtl/>
              </w:rPr>
              <w:t xml:space="preserve"> יש 0 אז אחרי הפקודה  </w:t>
            </w:r>
            <w:r>
              <w:t>CY=0</w:t>
            </w:r>
          </w:p>
        </w:tc>
        <w:tc>
          <w:tcPr>
            <w:tcW w:w="1813" w:type="dxa"/>
          </w:tcPr>
          <w:p w14:paraId="70E872AA" w14:textId="77777777" w:rsidR="00160EF0" w:rsidRDefault="00520324" w:rsidP="00A53E63">
            <w:pPr>
              <w:rPr>
                <w:rtl/>
              </w:rPr>
            </w:pPr>
            <w:r>
              <w:rPr>
                <w:rFonts w:hint="cs"/>
                <w:rtl/>
              </w:rPr>
              <w:t xml:space="preserve">העבר את הערך שבביט אל ה </w:t>
            </w:r>
            <w:r>
              <w:t>CY</w:t>
            </w:r>
          </w:p>
        </w:tc>
        <w:tc>
          <w:tcPr>
            <w:tcW w:w="2144" w:type="dxa"/>
            <w:shd w:val="clear" w:color="auto" w:fill="auto"/>
          </w:tcPr>
          <w:p w14:paraId="2083D0DB" w14:textId="77777777" w:rsidR="00160EF0" w:rsidRPr="002B7774" w:rsidRDefault="00520324" w:rsidP="00A53E63">
            <w:pPr>
              <w:bidi w:val="0"/>
            </w:pPr>
            <w:r>
              <w:t xml:space="preserve">(CY) </w:t>
            </w:r>
            <w:r>
              <w:sym w:font="Wingdings" w:char="F0DF"/>
            </w:r>
            <w:r>
              <w:t xml:space="preserve"> (bit)</w:t>
            </w:r>
          </w:p>
        </w:tc>
        <w:tc>
          <w:tcPr>
            <w:tcW w:w="1384" w:type="dxa"/>
            <w:shd w:val="clear" w:color="auto" w:fill="auto"/>
          </w:tcPr>
          <w:p w14:paraId="7BF02704" w14:textId="77777777" w:rsidR="00160EF0" w:rsidRDefault="00520324" w:rsidP="00A53E63">
            <w:pPr>
              <w:bidi w:val="0"/>
            </w:pPr>
            <w:r>
              <w:t xml:space="preserve">MOV </w:t>
            </w:r>
            <w:proofErr w:type="spellStart"/>
            <w:proofErr w:type="gramStart"/>
            <w:r>
              <w:t>C,bit</w:t>
            </w:r>
            <w:proofErr w:type="spellEnd"/>
            <w:proofErr w:type="gramEnd"/>
          </w:p>
        </w:tc>
      </w:tr>
    </w:tbl>
    <w:p w14:paraId="2596FBDA" w14:textId="77777777" w:rsidR="00A7420E" w:rsidRPr="00A7420E" w:rsidRDefault="00A7420E" w:rsidP="00A7420E">
      <w:pPr>
        <w:pStyle w:val="1"/>
        <w:ind w:left="284"/>
        <w:rPr>
          <w:rFonts w:ascii="Times New Roman" w:hAnsi="Times New Roman"/>
          <w:b w:val="0"/>
          <w:bCs w:val="0"/>
          <w:sz w:val="24"/>
          <w:szCs w:val="24"/>
          <w:rtl/>
        </w:rPr>
      </w:pPr>
      <w:r w:rsidRPr="00A7420E">
        <w:rPr>
          <w:rFonts w:ascii="Times New Roman" w:hAnsi="Times New Roman" w:hint="cs"/>
          <w:b w:val="0"/>
          <w:bCs w:val="0"/>
          <w:sz w:val="24"/>
          <w:szCs w:val="24"/>
          <w:rtl/>
        </w:rPr>
        <w:lastRenderedPageBreak/>
        <w:t>טבלה 6 : פקודות על משתנים בוליאניים</w:t>
      </w:r>
    </w:p>
    <w:p w14:paraId="2C489D2F" w14:textId="77777777" w:rsidR="00A7420E" w:rsidRDefault="00A7420E" w:rsidP="00A7420E">
      <w:pPr>
        <w:rPr>
          <w:rtl/>
          <w:lang w:val="x-none" w:eastAsia="x-none"/>
        </w:rPr>
      </w:pPr>
    </w:p>
    <w:p w14:paraId="78C2D662" w14:textId="77777777" w:rsidR="00A7420E" w:rsidRDefault="00A7420E" w:rsidP="00A7420E">
      <w:pPr>
        <w:rPr>
          <w:rtl/>
          <w:lang w:val="x-none" w:eastAsia="x-none"/>
        </w:rPr>
      </w:pPr>
      <w:r w:rsidRPr="00A7420E">
        <w:rPr>
          <w:rFonts w:hint="cs"/>
          <w:b/>
          <w:bCs/>
          <w:rtl/>
          <w:lang w:val="x-none" w:eastAsia="x-none"/>
        </w:rPr>
        <w:t>תרגיל דוגמא</w:t>
      </w:r>
      <w:r>
        <w:rPr>
          <w:rFonts w:hint="cs"/>
          <w:rtl/>
          <w:lang w:val="x-none" w:eastAsia="x-none"/>
        </w:rPr>
        <w:t>:</w:t>
      </w:r>
    </w:p>
    <w:p w14:paraId="65A76449" w14:textId="77777777" w:rsidR="00A7420E" w:rsidRDefault="00A7420E" w:rsidP="00A7420E">
      <w:pPr>
        <w:rPr>
          <w:rtl/>
          <w:lang w:val="x-none" w:eastAsia="x-none"/>
        </w:rPr>
      </w:pPr>
      <w:r>
        <w:rPr>
          <w:rFonts w:hint="cs"/>
          <w:rtl/>
          <w:lang w:val="x-none" w:eastAsia="x-none"/>
        </w:rPr>
        <w:t>נתון קטע התוכנית הבא :</w:t>
      </w:r>
    </w:p>
    <w:p w14:paraId="61BF39EE" w14:textId="77777777" w:rsidR="00A7420E" w:rsidRDefault="00A7420E" w:rsidP="00A7420E">
      <w:pPr>
        <w:bidi w:val="0"/>
        <w:rPr>
          <w:lang w:eastAsia="x-none"/>
        </w:rPr>
      </w:pPr>
      <w:proofErr w:type="gramStart"/>
      <w:r>
        <w:rPr>
          <w:lang w:eastAsia="x-none"/>
        </w:rPr>
        <w:t>Again :</w:t>
      </w:r>
      <w:proofErr w:type="gramEnd"/>
      <w:r>
        <w:rPr>
          <w:lang w:eastAsia="x-none"/>
        </w:rPr>
        <w:t xml:space="preserve">  </w:t>
      </w:r>
      <w:proofErr w:type="spellStart"/>
      <w:r>
        <w:rPr>
          <w:lang w:eastAsia="x-none"/>
        </w:rPr>
        <w:t>Cpl</w:t>
      </w:r>
      <w:proofErr w:type="spellEnd"/>
      <w:r>
        <w:rPr>
          <w:lang w:eastAsia="x-none"/>
        </w:rPr>
        <w:t xml:space="preserve"> P1.0</w:t>
      </w:r>
    </w:p>
    <w:p w14:paraId="001E5182" w14:textId="77777777" w:rsidR="00A7420E" w:rsidRPr="00A7420E" w:rsidRDefault="00A7420E" w:rsidP="00A7420E">
      <w:pPr>
        <w:bidi w:val="0"/>
        <w:ind w:firstLine="720"/>
        <w:rPr>
          <w:rtl/>
          <w:lang w:eastAsia="x-none"/>
        </w:rPr>
      </w:pPr>
      <w:proofErr w:type="spellStart"/>
      <w:r>
        <w:rPr>
          <w:lang w:eastAsia="x-none"/>
        </w:rPr>
        <w:t>Sjmp</w:t>
      </w:r>
      <w:proofErr w:type="spellEnd"/>
      <w:r>
        <w:rPr>
          <w:lang w:eastAsia="x-none"/>
        </w:rPr>
        <w:t xml:space="preserve"> </w:t>
      </w:r>
      <w:proofErr w:type="gramStart"/>
      <w:r>
        <w:rPr>
          <w:lang w:eastAsia="x-none"/>
        </w:rPr>
        <w:t>again</w:t>
      </w:r>
      <w:r w:rsidR="00F53C1E">
        <w:rPr>
          <w:lang w:eastAsia="x-none"/>
        </w:rPr>
        <w:t xml:space="preserve">  /</w:t>
      </w:r>
      <w:proofErr w:type="gramEnd"/>
      <w:r w:rsidR="00F53C1E">
        <w:rPr>
          <w:lang w:eastAsia="x-none"/>
        </w:rPr>
        <w:t xml:space="preserve">/ again  </w:t>
      </w:r>
      <w:r w:rsidR="00F53C1E">
        <w:rPr>
          <w:rFonts w:hint="cs"/>
          <w:rtl/>
          <w:lang w:eastAsia="x-none"/>
        </w:rPr>
        <w:t xml:space="preserve">קפוץ לכתובת </w:t>
      </w:r>
    </w:p>
    <w:p w14:paraId="262986E0" w14:textId="77777777" w:rsidR="00A7420E" w:rsidRDefault="00A12C94" w:rsidP="00A12C94">
      <w:pPr>
        <w:rPr>
          <w:rtl/>
          <w:lang w:eastAsia="x-none"/>
        </w:rPr>
      </w:pPr>
      <w:r>
        <w:rPr>
          <w:rFonts w:hint="cs"/>
          <w:rtl/>
          <w:lang w:val="x-none" w:eastAsia="x-none"/>
        </w:rPr>
        <w:t>מהו הגל המופק</w:t>
      </w:r>
      <w:r w:rsidR="00A7420E">
        <w:rPr>
          <w:rFonts w:hint="cs"/>
          <w:rtl/>
          <w:lang w:val="x-none" w:eastAsia="x-none"/>
        </w:rPr>
        <w:t xml:space="preserve"> בהדק </w:t>
      </w:r>
      <w:r w:rsidR="00A7420E">
        <w:rPr>
          <w:lang w:eastAsia="x-none"/>
        </w:rPr>
        <w:t>P1.0</w:t>
      </w:r>
      <w:r w:rsidR="00A7420E">
        <w:rPr>
          <w:rFonts w:hint="cs"/>
          <w:rtl/>
          <w:lang w:eastAsia="x-none"/>
        </w:rPr>
        <w:t xml:space="preserve">  אם ידוע שתדר הגביש של המיקרו הוא </w:t>
      </w:r>
      <w:r w:rsidR="00A7420E">
        <w:rPr>
          <w:lang w:eastAsia="x-none"/>
        </w:rPr>
        <w:t xml:space="preserve">6MHz </w:t>
      </w:r>
      <w:r w:rsidR="00A7420E">
        <w:rPr>
          <w:rFonts w:hint="cs"/>
          <w:rtl/>
          <w:lang w:eastAsia="x-none"/>
        </w:rPr>
        <w:t xml:space="preserve"> ?</w:t>
      </w:r>
    </w:p>
    <w:p w14:paraId="2227FE05" w14:textId="77777777" w:rsidR="00A7420E" w:rsidRDefault="00A7420E" w:rsidP="00A7420E">
      <w:pPr>
        <w:rPr>
          <w:rtl/>
          <w:lang w:eastAsia="x-none"/>
        </w:rPr>
      </w:pPr>
    </w:p>
    <w:p w14:paraId="7348C1FB" w14:textId="77777777" w:rsidR="00A7420E" w:rsidRDefault="00A7420E" w:rsidP="00A7420E">
      <w:pPr>
        <w:rPr>
          <w:rtl/>
          <w:lang w:eastAsia="x-none"/>
        </w:rPr>
      </w:pPr>
      <w:r w:rsidRPr="00A7420E">
        <w:rPr>
          <w:rFonts w:hint="cs"/>
          <w:b/>
          <w:bCs/>
          <w:rtl/>
          <w:lang w:eastAsia="x-none"/>
        </w:rPr>
        <w:t>פתרון</w:t>
      </w:r>
    </w:p>
    <w:p w14:paraId="4946B4EA" w14:textId="77777777" w:rsidR="005E4A37" w:rsidRDefault="00A7420E" w:rsidP="00A7420E">
      <w:pPr>
        <w:rPr>
          <w:rtl/>
          <w:lang w:eastAsia="x-none"/>
        </w:rPr>
      </w:pPr>
      <w:r>
        <w:rPr>
          <w:rFonts w:hint="cs"/>
          <w:rtl/>
          <w:lang w:val="x-none" w:eastAsia="x-none"/>
        </w:rPr>
        <w:t xml:space="preserve">הפקודה </w:t>
      </w:r>
      <w:proofErr w:type="spellStart"/>
      <w:r>
        <w:rPr>
          <w:lang w:eastAsia="x-none"/>
        </w:rPr>
        <w:t>cpl</w:t>
      </w:r>
      <w:proofErr w:type="spellEnd"/>
      <w:r>
        <w:rPr>
          <w:lang w:eastAsia="x-none"/>
        </w:rPr>
        <w:t xml:space="preserve">  P1.0</w:t>
      </w:r>
      <w:r>
        <w:rPr>
          <w:rFonts w:hint="cs"/>
          <w:rtl/>
          <w:lang w:eastAsia="x-none"/>
        </w:rPr>
        <w:t xml:space="preserve">  הופכת את מצב ביט </w:t>
      </w:r>
      <w:r>
        <w:rPr>
          <w:lang w:eastAsia="x-none"/>
        </w:rPr>
        <w:t>P1.0</w:t>
      </w:r>
      <w:r>
        <w:rPr>
          <w:rFonts w:hint="cs"/>
          <w:rtl/>
          <w:lang w:eastAsia="x-none"/>
        </w:rPr>
        <w:t xml:space="preserve"> . היות והתוכנית מבצעת לולאה אין סופית שבה הופכים כל פעם את מצב הביט אז בהדק זה מקבלים 0 ו 1 לסירוגין.  0 מייצג מתח של כ 0 וולט ו 1 מייצג מתח של כ 5 וולט. מכאן שמקבלים גל מרובע בין 0 ל 5 וולט בתדר שנקבע על ידי מהירות העבודה של המיקרו (שנקבעת על ידי תדירות הגביש).</w:t>
      </w:r>
    </w:p>
    <w:p w14:paraId="3897633A" w14:textId="77777777" w:rsidR="005E4A37" w:rsidRDefault="005E4A37" w:rsidP="00A7420E">
      <w:pPr>
        <w:rPr>
          <w:rtl/>
          <w:lang w:eastAsia="x-none"/>
        </w:rPr>
      </w:pPr>
      <w:r>
        <w:rPr>
          <w:rFonts w:hint="cs"/>
          <w:rtl/>
          <w:lang w:eastAsia="x-none"/>
        </w:rPr>
        <w:t>נחשב זמנים למרות שעדיין לא הסברנו כיצד. ניתן לוותר על החישוב "ולקפוץ" לעמוד הבא.</w:t>
      </w:r>
    </w:p>
    <w:p w14:paraId="22C68954" w14:textId="77777777" w:rsidR="00A7420E" w:rsidRDefault="00F53C1E" w:rsidP="00A7420E">
      <w:pPr>
        <w:rPr>
          <w:rtl/>
          <w:lang w:eastAsia="x-none"/>
        </w:rPr>
      </w:pPr>
      <w:r>
        <w:rPr>
          <w:rFonts w:hint="cs"/>
          <w:rtl/>
          <w:lang w:eastAsia="x-none"/>
        </w:rPr>
        <w:t xml:space="preserve">היות והפקודה </w:t>
      </w:r>
      <w:proofErr w:type="spellStart"/>
      <w:r>
        <w:rPr>
          <w:lang w:eastAsia="x-none"/>
        </w:rPr>
        <w:t>cpl</w:t>
      </w:r>
      <w:proofErr w:type="spellEnd"/>
      <w:r>
        <w:rPr>
          <w:lang w:eastAsia="x-none"/>
        </w:rPr>
        <w:t xml:space="preserve"> P1.0</w:t>
      </w:r>
      <w:r>
        <w:rPr>
          <w:rFonts w:hint="cs"/>
          <w:rtl/>
          <w:lang w:eastAsia="x-none"/>
        </w:rPr>
        <w:t xml:space="preserve"> תופסת מחזור מכונה אחד והפקודה </w:t>
      </w:r>
      <w:proofErr w:type="spellStart"/>
      <w:r>
        <w:rPr>
          <w:lang w:eastAsia="x-none"/>
        </w:rPr>
        <w:t>sjmp</w:t>
      </w:r>
      <w:proofErr w:type="spellEnd"/>
      <w:r>
        <w:rPr>
          <w:rFonts w:hint="cs"/>
          <w:rtl/>
          <w:lang w:eastAsia="x-none"/>
        </w:rPr>
        <w:t xml:space="preserve"> תופסת 2 מחזורי מכונה אז ביחד נקבל 3 מחזורי מכונה. </w:t>
      </w:r>
    </w:p>
    <w:p w14:paraId="358F2C84" w14:textId="77777777" w:rsidR="00F53C1E" w:rsidRDefault="00F53C1E" w:rsidP="00F53C1E">
      <w:pPr>
        <w:rPr>
          <w:rtl/>
          <w:lang w:eastAsia="x-none"/>
        </w:rPr>
      </w:pPr>
      <w:r>
        <w:rPr>
          <w:rFonts w:hint="cs"/>
          <w:rtl/>
          <w:lang w:eastAsia="x-none"/>
        </w:rPr>
        <w:t xml:space="preserve">מחזור שעון הוא :        ( </w:t>
      </w:r>
      <w:r>
        <w:rPr>
          <w:rFonts w:hint="cs"/>
          <w:vertAlign w:val="superscript"/>
          <w:rtl/>
          <w:lang w:eastAsia="x-none"/>
        </w:rPr>
        <w:t>6</w:t>
      </w:r>
      <w:r>
        <w:rPr>
          <w:lang w:eastAsia="x-none"/>
        </w:rPr>
        <w:t>1/(6*10</w:t>
      </w:r>
      <w:r>
        <w:rPr>
          <w:rFonts w:hint="cs"/>
          <w:rtl/>
          <w:lang w:eastAsia="x-none"/>
        </w:rPr>
        <w:t xml:space="preserve">   . מחזור מכונה הוא 12 מחזורי שעון ומכאן :  </w:t>
      </w:r>
      <w:r>
        <w:rPr>
          <w:lang w:eastAsia="x-none"/>
        </w:rPr>
        <w:t>12*1/(6*10</w:t>
      </w:r>
      <w:r>
        <w:rPr>
          <w:vertAlign w:val="superscript"/>
          <w:lang w:eastAsia="x-none"/>
        </w:rPr>
        <w:t>6</w:t>
      </w:r>
      <w:r>
        <w:rPr>
          <w:lang w:eastAsia="x-none"/>
        </w:rPr>
        <w:t>)=2*10</w:t>
      </w:r>
      <w:r>
        <w:rPr>
          <w:vertAlign w:val="superscript"/>
          <w:lang w:eastAsia="x-none"/>
        </w:rPr>
        <w:t>-6</w:t>
      </w:r>
      <w:r>
        <w:rPr>
          <w:rFonts w:hint="cs"/>
          <w:rtl/>
          <w:lang w:eastAsia="x-none"/>
        </w:rPr>
        <w:t xml:space="preserve">      שהם 2 מיקרו שניות. מכאן שזמן כל מצב הוא  3 מחזורי מכונה להכפיל ב 2 מיקרו שניות , כלומר 6 מיקרו שניות. </w:t>
      </w:r>
      <w:r w:rsidR="00A12C94">
        <w:rPr>
          <w:rFonts w:hint="cs"/>
          <w:rtl/>
          <w:lang w:eastAsia="x-none"/>
        </w:rPr>
        <w:t xml:space="preserve"> במצב 0 נהיה 6 מיקרו שניות ועוד במצב 1 של 6 מיקרו שניות.</w:t>
      </w:r>
    </w:p>
    <w:p w14:paraId="50AB84FD" w14:textId="77777777" w:rsidR="00A12C94" w:rsidRDefault="00F53C1E" w:rsidP="00F53C1E">
      <w:pPr>
        <w:rPr>
          <w:rtl/>
          <w:lang w:eastAsia="x-none"/>
        </w:rPr>
      </w:pPr>
      <w:r>
        <w:rPr>
          <w:rFonts w:hint="cs"/>
          <w:rtl/>
          <w:lang w:eastAsia="x-none"/>
        </w:rPr>
        <w:t>זמן המחזור מורכב מזמן שבו הגל ב 0 ועוד הזמן שב 1 . סה"כ 12 מיקרו שניות.</w:t>
      </w:r>
    </w:p>
    <w:p w14:paraId="5F19D139" w14:textId="77777777" w:rsidR="00F53C1E" w:rsidRDefault="00F53C1E" w:rsidP="00F53C1E">
      <w:pPr>
        <w:rPr>
          <w:rtl/>
          <w:lang w:eastAsia="x-none"/>
        </w:rPr>
      </w:pPr>
      <w:r>
        <w:rPr>
          <w:rFonts w:hint="cs"/>
          <w:rtl/>
          <w:lang w:eastAsia="x-none"/>
        </w:rPr>
        <w:t xml:space="preserve">מכאן שתדר הגל המרובע בהדק </w:t>
      </w:r>
      <w:r>
        <w:rPr>
          <w:lang w:eastAsia="x-none"/>
        </w:rPr>
        <w:t xml:space="preserve"> P1.1</w:t>
      </w:r>
      <w:r>
        <w:rPr>
          <w:rFonts w:hint="cs"/>
          <w:rtl/>
          <w:lang w:eastAsia="x-none"/>
        </w:rPr>
        <w:t xml:space="preserve">   יהיה   :           </w:t>
      </w:r>
      <w:r>
        <w:rPr>
          <w:lang w:eastAsia="x-none"/>
        </w:rPr>
        <w:t>1/12*10</w:t>
      </w:r>
      <w:r>
        <w:rPr>
          <w:vertAlign w:val="superscript"/>
          <w:lang w:eastAsia="x-none"/>
        </w:rPr>
        <w:t>-6</w:t>
      </w:r>
      <w:r>
        <w:rPr>
          <w:lang w:eastAsia="x-none"/>
        </w:rPr>
        <w:t>= 83333.33Hz</w:t>
      </w:r>
      <w:r>
        <w:rPr>
          <w:rFonts w:hint="cs"/>
          <w:rtl/>
          <w:lang w:eastAsia="x-none"/>
        </w:rPr>
        <w:t xml:space="preserve">   </w:t>
      </w:r>
      <w:r>
        <w:rPr>
          <w:lang w:eastAsia="x-none"/>
        </w:rPr>
        <w:t>f</w:t>
      </w:r>
      <w:r w:rsidR="005E7FCC">
        <w:rPr>
          <w:lang w:eastAsia="x-none"/>
        </w:rPr>
        <w:t xml:space="preserve"> </w:t>
      </w:r>
      <w:r>
        <w:rPr>
          <w:lang w:eastAsia="x-none"/>
        </w:rPr>
        <w:t>=</w:t>
      </w:r>
      <w:r w:rsidR="005E7FCC">
        <w:rPr>
          <w:lang w:eastAsia="x-none"/>
        </w:rPr>
        <w:t xml:space="preserve"> </w:t>
      </w:r>
      <w:r>
        <w:rPr>
          <w:lang w:eastAsia="x-none"/>
        </w:rPr>
        <w:t>1/ T =</w:t>
      </w:r>
      <w:r>
        <w:rPr>
          <w:rFonts w:hint="cs"/>
          <w:rtl/>
          <w:lang w:eastAsia="x-none"/>
        </w:rPr>
        <w:t xml:space="preserve"> .</w:t>
      </w:r>
    </w:p>
    <w:p w14:paraId="7C7C6673" w14:textId="77777777" w:rsidR="00C070CF" w:rsidRPr="00F53C1E" w:rsidRDefault="00C070CF" w:rsidP="00F53C1E">
      <w:pPr>
        <w:rPr>
          <w:rtl/>
          <w:lang w:eastAsia="x-none"/>
        </w:rPr>
      </w:pPr>
    </w:p>
    <w:p w14:paraId="4B733573" w14:textId="77777777" w:rsidR="00654B83" w:rsidRPr="00E74415" w:rsidRDefault="003C7EE9" w:rsidP="00A7420E">
      <w:pPr>
        <w:pStyle w:val="1"/>
        <w:numPr>
          <w:ilvl w:val="0"/>
          <w:numId w:val="60"/>
        </w:numPr>
        <w:rPr>
          <w:rFonts w:ascii="Times New Roman" w:hAnsi="Times New Roman"/>
          <w:rtl/>
        </w:rPr>
      </w:pPr>
      <w:r>
        <w:rPr>
          <w:rFonts w:ascii="Times New Roman" w:hAnsi="Times New Roman" w:hint="cs"/>
          <w:rtl/>
        </w:rPr>
        <w:t>פ</w:t>
      </w:r>
      <w:r w:rsidR="00574C5A" w:rsidRPr="00E74415">
        <w:rPr>
          <w:rFonts w:ascii="Times New Roman" w:hAnsi="Times New Roman" w:hint="cs"/>
          <w:rtl/>
        </w:rPr>
        <w:t>קודות</w:t>
      </w:r>
      <w:r w:rsidR="00E74415">
        <w:rPr>
          <w:rFonts w:ascii="Times New Roman" w:hAnsi="Times New Roman" w:hint="cs"/>
          <w:rtl/>
        </w:rPr>
        <w:t xml:space="preserve"> </w:t>
      </w:r>
      <w:r w:rsidR="00E74415" w:rsidRPr="00E74415">
        <w:rPr>
          <w:rFonts w:ascii="Times New Roman" w:hAnsi="Times New Roman" w:hint="cs"/>
          <w:rtl/>
        </w:rPr>
        <w:t>תכנית ובקרת מכונה</w:t>
      </w:r>
    </w:p>
    <w:p w14:paraId="1DD6575E" w14:textId="77777777" w:rsidR="00654B83" w:rsidRDefault="00F06E4F" w:rsidP="009A4293">
      <w:pPr>
        <w:pStyle w:val="1"/>
        <w:rPr>
          <w:rFonts w:ascii="Times New Roman" w:hAnsi="Times New Roman"/>
          <w:b w:val="0"/>
          <w:bCs w:val="0"/>
          <w:sz w:val="24"/>
          <w:szCs w:val="24"/>
          <w:rtl/>
        </w:rPr>
      </w:pPr>
      <w:r w:rsidRPr="00F06E4F">
        <w:rPr>
          <w:rFonts w:ascii="Times New Roman" w:hAnsi="Times New Roman" w:hint="cs"/>
          <w:b w:val="0"/>
          <w:bCs w:val="0"/>
          <w:sz w:val="24"/>
          <w:szCs w:val="24"/>
          <w:rtl/>
        </w:rPr>
        <w:t>פקודות אלו כוללות קפיצות</w:t>
      </w:r>
      <w:r w:rsidR="00AF252F">
        <w:rPr>
          <w:rFonts w:ascii="Times New Roman" w:hAnsi="Times New Roman" w:hint="cs"/>
          <w:b w:val="0"/>
          <w:bCs w:val="0"/>
          <w:sz w:val="24"/>
          <w:szCs w:val="24"/>
          <w:rtl/>
        </w:rPr>
        <w:t xml:space="preserve"> לא מותנות</w:t>
      </w:r>
      <w:r>
        <w:rPr>
          <w:rFonts w:ascii="Times New Roman" w:hAnsi="Times New Roman" w:hint="cs"/>
          <w:b w:val="0"/>
          <w:bCs w:val="0"/>
          <w:sz w:val="24"/>
          <w:szCs w:val="24"/>
          <w:rtl/>
        </w:rPr>
        <w:t>, קפיצות מותנות (לפי תנאי</w:t>
      </w:r>
      <w:r w:rsidR="00AF252F">
        <w:rPr>
          <w:rFonts w:ascii="Times New Roman" w:hAnsi="Times New Roman" w:hint="cs"/>
          <w:b w:val="0"/>
          <w:bCs w:val="0"/>
          <w:sz w:val="24"/>
          <w:szCs w:val="24"/>
          <w:rtl/>
        </w:rPr>
        <w:t xml:space="preserve">  - לדוגמא "קפוץ אם באקומולטור יש 0"  או "קפוץ אם יש 1 בדגל ה </w:t>
      </w:r>
      <w:r w:rsidR="00AF252F">
        <w:rPr>
          <w:rFonts w:ascii="Times New Roman" w:hAnsi="Times New Roman"/>
          <w:b w:val="0"/>
          <w:bCs w:val="0"/>
          <w:sz w:val="24"/>
          <w:szCs w:val="24"/>
          <w:lang w:val="en-US"/>
        </w:rPr>
        <w:t xml:space="preserve">"CY </w:t>
      </w:r>
      <w:r w:rsidR="00AF252F">
        <w:rPr>
          <w:rFonts w:ascii="Times New Roman" w:hAnsi="Times New Roman" w:hint="cs"/>
          <w:b w:val="0"/>
          <w:bCs w:val="0"/>
          <w:sz w:val="24"/>
          <w:szCs w:val="24"/>
          <w:rtl/>
        </w:rPr>
        <w:t xml:space="preserve">  וכו'</w:t>
      </w:r>
      <w:r>
        <w:rPr>
          <w:rFonts w:ascii="Times New Roman" w:hAnsi="Times New Roman" w:hint="cs"/>
          <w:b w:val="0"/>
          <w:bCs w:val="0"/>
          <w:sz w:val="24"/>
          <w:szCs w:val="24"/>
          <w:rtl/>
        </w:rPr>
        <w:t>), קריאה לפרוצדורות וחזרה ממנה, חזרה מפסיקות וכו'.</w:t>
      </w:r>
    </w:p>
    <w:p w14:paraId="42E27BC7" w14:textId="77777777" w:rsidR="007E7DD9" w:rsidRPr="00671FD7" w:rsidRDefault="00346595" w:rsidP="00C264E4">
      <w:pPr>
        <w:numPr>
          <w:ilvl w:val="0"/>
          <w:numId w:val="78"/>
        </w:numPr>
        <w:rPr>
          <w:b/>
          <w:bCs/>
          <w:sz w:val="32"/>
          <w:szCs w:val="32"/>
          <w:lang w:val="x-none" w:eastAsia="x-none"/>
        </w:rPr>
      </w:pPr>
      <w:r w:rsidRPr="00671FD7">
        <w:rPr>
          <w:rFonts w:hint="cs"/>
          <w:b/>
          <w:bCs/>
          <w:sz w:val="32"/>
          <w:szCs w:val="32"/>
          <w:rtl/>
          <w:lang w:val="x-none" w:eastAsia="x-none"/>
        </w:rPr>
        <w:t>קפיצות במיקרו בקר</w:t>
      </w:r>
    </w:p>
    <w:p w14:paraId="05B357D7" w14:textId="77777777" w:rsidR="00680C56" w:rsidRDefault="00680C56" w:rsidP="00671FD7">
      <w:pPr>
        <w:ind w:left="720"/>
        <w:rPr>
          <w:rtl/>
          <w:lang w:val="x-none" w:eastAsia="x-none"/>
        </w:rPr>
      </w:pPr>
    </w:p>
    <w:p w14:paraId="4C3D7EB7" w14:textId="77777777" w:rsidR="00671FD7" w:rsidRPr="00671FD7" w:rsidRDefault="00671FD7" w:rsidP="00671FD7">
      <w:pPr>
        <w:ind w:left="720"/>
        <w:rPr>
          <w:rtl/>
          <w:lang w:eastAsia="x-none"/>
        </w:rPr>
      </w:pPr>
      <w:r>
        <w:rPr>
          <w:rFonts w:hint="cs"/>
          <w:rtl/>
          <w:lang w:val="x-none" w:eastAsia="x-none"/>
        </w:rPr>
        <w:t xml:space="preserve">קפיצה היא מעבר של התוכנית לפקודה שאיננה נמצאת בכתובת העוקבת לפקודה הנוכחית. לדוגמא התוכנית נמצאת בכתובת </w:t>
      </w:r>
      <w:r>
        <w:rPr>
          <w:lang w:eastAsia="x-none"/>
        </w:rPr>
        <w:t>200h</w:t>
      </w:r>
      <w:r>
        <w:rPr>
          <w:rFonts w:hint="cs"/>
          <w:rtl/>
          <w:lang w:eastAsia="x-none"/>
        </w:rPr>
        <w:t xml:space="preserve">  ורוצים לקפוץ לכתובת </w:t>
      </w:r>
      <w:r>
        <w:rPr>
          <w:lang w:eastAsia="x-none"/>
        </w:rPr>
        <w:t>300h</w:t>
      </w:r>
      <w:r>
        <w:rPr>
          <w:rFonts w:hint="cs"/>
          <w:rtl/>
          <w:lang w:eastAsia="x-none"/>
        </w:rPr>
        <w:t xml:space="preserve"> . הקפיצה מתבצעת על ידי טעינה של הכתובת החדשה למונה התוכנית </w:t>
      </w:r>
      <w:r>
        <w:rPr>
          <w:rtl/>
          <w:lang w:eastAsia="x-none"/>
        </w:rPr>
        <w:t>–</w:t>
      </w:r>
      <w:r>
        <w:rPr>
          <w:rFonts w:hint="cs"/>
          <w:rtl/>
          <w:lang w:eastAsia="x-none"/>
        </w:rPr>
        <w:t xml:space="preserve"> </w:t>
      </w:r>
      <w:r>
        <w:rPr>
          <w:lang w:eastAsia="x-none"/>
        </w:rPr>
        <w:t>PC</w:t>
      </w:r>
      <w:r>
        <w:rPr>
          <w:rFonts w:hint="cs"/>
          <w:rtl/>
          <w:lang w:eastAsia="x-none"/>
        </w:rPr>
        <w:t xml:space="preserve"> .</w:t>
      </w:r>
    </w:p>
    <w:p w14:paraId="6E330161" w14:textId="77777777" w:rsidR="00346595" w:rsidRDefault="00346595" w:rsidP="00F234F4">
      <w:pPr>
        <w:rPr>
          <w:rtl/>
          <w:lang w:val="x-none" w:eastAsia="x-none"/>
        </w:rPr>
      </w:pPr>
    </w:p>
    <w:p w14:paraId="35C8CA58" w14:textId="77777777" w:rsidR="00346595" w:rsidRDefault="00346595" w:rsidP="00BE6AA8">
      <w:pPr>
        <w:rPr>
          <w:rtl/>
          <w:lang w:val="x-none" w:eastAsia="x-none"/>
        </w:rPr>
      </w:pPr>
      <w:r>
        <w:rPr>
          <w:rFonts w:hint="cs"/>
          <w:rtl/>
          <w:lang w:val="x-none" w:eastAsia="x-none"/>
        </w:rPr>
        <w:t xml:space="preserve">ישנן 3 סוגי קפיצה : </w:t>
      </w:r>
      <w:r w:rsidR="00BE6AA8">
        <w:rPr>
          <w:rFonts w:hint="cs"/>
          <w:b/>
          <w:bCs/>
          <w:rtl/>
          <w:lang w:val="x-none" w:eastAsia="x-none"/>
        </w:rPr>
        <w:t>1</w:t>
      </w:r>
      <w:r w:rsidRPr="00346595">
        <w:rPr>
          <w:rFonts w:hint="cs"/>
          <w:b/>
          <w:bCs/>
          <w:rtl/>
          <w:lang w:val="x-none" w:eastAsia="x-none"/>
        </w:rPr>
        <w:t xml:space="preserve">. קצרה    </w:t>
      </w:r>
      <w:r w:rsidR="00BE6AA8">
        <w:rPr>
          <w:rFonts w:hint="cs"/>
          <w:b/>
          <w:bCs/>
          <w:rtl/>
          <w:lang w:val="x-none" w:eastAsia="x-none"/>
        </w:rPr>
        <w:t>2</w:t>
      </w:r>
      <w:r w:rsidRPr="00346595">
        <w:rPr>
          <w:rFonts w:hint="cs"/>
          <w:b/>
          <w:bCs/>
          <w:rtl/>
          <w:lang w:val="x-none" w:eastAsia="x-none"/>
        </w:rPr>
        <w:t xml:space="preserve">. אבסולוטית     </w:t>
      </w:r>
      <w:r w:rsidR="00BE6AA8">
        <w:rPr>
          <w:rFonts w:hint="cs"/>
          <w:b/>
          <w:bCs/>
          <w:rtl/>
          <w:lang w:val="x-none" w:eastAsia="x-none"/>
        </w:rPr>
        <w:t>3</w:t>
      </w:r>
      <w:r w:rsidRPr="00346595">
        <w:rPr>
          <w:rFonts w:hint="cs"/>
          <w:b/>
          <w:bCs/>
          <w:rtl/>
          <w:lang w:val="x-none" w:eastAsia="x-none"/>
        </w:rPr>
        <w:t>.  ארוכה</w:t>
      </w:r>
      <w:r>
        <w:rPr>
          <w:rFonts w:hint="cs"/>
          <w:rtl/>
          <w:lang w:val="x-none" w:eastAsia="x-none"/>
        </w:rPr>
        <w:t xml:space="preserve">.  ההבדל בין הקפיצות הוא טווח הקפיצה. </w:t>
      </w:r>
    </w:p>
    <w:p w14:paraId="73075F38" w14:textId="77777777" w:rsidR="00492337" w:rsidRDefault="00346595" w:rsidP="00C264E4">
      <w:pPr>
        <w:numPr>
          <w:ilvl w:val="0"/>
          <w:numId w:val="79"/>
        </w:numPr>
        <w:rPr>
          <w:rtl/>
          <w:lang w:val="x-none" w:eastAsia="x-none"/>
        </w:rPr>
      </w:pPr>
      <w:r w:rsidRPr="00346595">
        <w:rPr>
          <w:rFonts w:hint="cs"/>
          <w:b/>
          <w:bCs/>
          <w:u w:val="single"/>
          <w:rtl/>
          <w:lang w:val="x-none" w:eastAsia="x-none"/>
        </w:rPr>
        <w:t>קפיצה קצרה</w:t>
      </w:r>
      <w:r>
        <w:rPr>
          <w:rFonts w:hint="cs"/>
          <w:rtl/>
          <w:lang w:val="x-none" w:eastAsia="x-none"/>
        </w:rPr>
        <w:t xml:space="preserve"> </w:t>
      </w:r>
      <w:r>
        <w:rPr>
          <w:rtl/>
          <w:lang w:val="x-none" w:eastAsia="x-none"/>
        </w:rPr>
        <w:t>–</w:t>
      </w:r>
      <w:r>
        <w:rPr>
          <w:rFonts w:hint="cs"/>
          <w:rtl/>
          <w:lang w:val="x-none" w:eastAsia="x-none"/>
        </w:rPr>
        <w:t xml:space="preserve">  </w:t>
      </w:r>
      <w:r w:rsidR="00492337">
        <w:rPr>
          <w:rFonts w:hint="cs"/>
          <w:rtl/>
          <w:lang w:val="x-none" w:eastAsia="x-none"/>
        </w:rPr>
        <w:t xml:space="preserve"> </w:t>
      </w:r>
      <w:proofErr w:type="spellStart"/>
      <w:r w:rsidR="00492337" w:rsidRPr="00492337">
        <w:rPr>
          <w:b/>
          <w:bCs/>
          <w:lang w:eastAsia="x-none"/>
        </w:rPr>
        <w:t>sjmp</w:t>
      </w:r>
      <w:proofErr w:type="spellEnd"/>
      <w:r w:rsidR="00492337">
        <w:rPr>
          <w:b/>
          <w:bCs/>
          <w:lang w:eastAsia="x-none"/>
        </w:rPr>
        <w:t xml:space="preserve"> </w:t>
      </w:r>
      <w:proofErr w:type="spellStart"/>
      <w:r w:rsidR="00492337">
        <w:rPr>
          <w:b/>
          <w:bCs/>
          <w:lang w:eastAsia="x-none"/>
        </w:rPr>
        <w:t>rel</w:t>
      </w:r>
      <w:proofErr w:type="spellEnd"/>
      <w:r w:rsidR="00492337" w:rsidRPr="00492337">
        <w:rPr>
          <w:b/>
          <w:bCs/>
          <w:lang w:eastAsia="x-none"/>
        </w:rPr>
        <w:t xml:space="preserve"> </w:t>
      </w:r>
      <w:r w:rsidR="00492337" w:rsidRPr="00492337">
        <w:rPr>
          <w:rFonts w:hint="cs"/>
          <w:b/>
          <w:bCs/>
          <w:rtl/>
          <w:lang w:val="x-none" w:eastAsia="x-none"/>
        </w:rPr>
        <w:t xml:space="preserve"> </w:t>
      </w:r>
    </w:p>
    <w:p w14:paraId="7CDCCB98" w14:textId="77777777" w:rsidR="00492337" w:rsidRDefault="00492337" w:rsidP="00492337">
      <w:pPr>
        <w:rPr>
          <w:rtl/>
          <w:lang w:val="x-none" w:eastAsia="x-none"/>
        </w:rPr>
      </w:pPr>
    </w:p>
    <w:p w14:paraId="3D7B87EC" w14:textId="77777777" w:rsidR="00F234F4" w:rsidRDefault="00492337" w:rsidP="00492337">
      <w:pPr>
        <w:rPr>
          <w:rtl/>
          <w:lang w:eastAsia="x-none"/>
        </w:rPr>
      </w:pPr>
      <w:r>
        <w:rPr>
          <w:rFonts w:hint="cs"/>
          <w:rtl/>
          <w:lang w:val="x-none" w:eastAsia="x-none"/>
        </w:rPr>
        <w:t xml:space="preserve">הקפיצה היא יחסית </w:t>
      </w:r>
      <w:r w:rsidRPr="00492337">
        <w:rPr>
          <w:b/>
          <w:bCs/>
          <w:lang w:eastAsia="x-none"/>
        </w:rPr>
        <w:t>rel</w:t>
      </w:r>
      <w:r>
        <w:rPr>
          <w:lang w:eastAsia="x-none"/>
        </w:rPr>
        <w:t>ative</w:t>
      </w:r>
      <w:r>
        <w:rPr>
          <w:rFonts w:hint="cs"/>
          <w:rtl/>
          <w:lang w:eastAsia="x-none"/>
        </w:rPr>
        <w:t xml:space="preserve"> . </w:t>
      </w:r>
      <w:r w:rsidR="00346595">
        <w:rPr>
          <w:rFonts w:hint="cs"/>
          <w:rtl/>
          <w:lang w:val="x-none" w:eastAsia="x-none"/>
        </w:rPr>
        <w:t>טווח הקפיצה הוא 127 כתובות קדימה או 128 כתובות אחורה</w:t>
      </w:r>
      <w:r>
        <w:rPr>
          <w:rFonts w:hint="cs"/>
          <w:rtl/>
          <w:lang w:val="x-none" w:eastAsia="x-none"/>
        </w:rPr>
        <w:t>, יחסית למקום שבו נמצאים</w:t>
      </w:r>
      <w:r w:rsidR="00346595">
        <w:rPr>
          <w:rFonts w:hint="cs"/>
          <w:rtl/>
          <w:lang w:val="x-none" w:eastAsia="x-none"/>
        </w:rPr>
        <w:t xml:space="preserve">. </w:t>
      </w:r>
      <w:r>
        <w:rPr>
          <w:rFonts w:hint="cs"/>
          <w:rtl/>
          <w:lang w:val="x-none" w:eastAsia="x-none"/>
        </w:rPr>
        <w:t>הפקודה תופסת 2 בתים בזיכרון. הביית הראשון הוא קוד הפעולה של הפקודה והבית השני הוא הטווח</w:t>
      </w:r>
      <w:r w:rsidR="00AF252F">
        <w:rPr>
          <w:rFonts w:hint="cs"/>
          <w:rtl/>
          <w:lang w:val="x-none" w:eastAsia="x-none"/>
        </w:rPr>
        <w:t xml:space="preserve"> או ההיסט ( </w:t>
      </w:r>
      <w:r w:rsidR="00AF252F">
        <w:rPr>
          <w:lang w:eastAsia="x-none"/>
        </w:rPr>
        <w:t>offset</w:t>
      </w:r>
      <w:r w:rsidR="00AF252F">
        <w:rPr>
          <w:rFonts w:hint="cs"/>
          <w:rtl/>
          <w:lang w:eastAsia="x-none"/>
        </w:rPr>
        <w:t xml:space="preserve"> ) </w:t>
      </w:r>
      <w:r>
        <w:rPr>
          <w:rFonts w:hint="cs"/>
          <w:rtl/>
          <w:lang w:val="x-none" w:eastAsia="x-none"/>
        </w:rPr>
        <w:t xml:space="preserve">. אם בבית השני, בסיבית ה </w:t>
      </w:r>
      <w:r>
        <w:rPr>
          <w:lang w:eastAsia="x-none"/>
        </w:rPr>
        <w:t>MSB</w:t>
      </w:r>
      <w:r>
        <w:rPr>
          <w:rFonts w:hint="cs"/>
          <w:rtl/>
          <w:lang w:eastAsia="x-none"/>
        </w:rPr>
        <w:t xml:space="preserve">,  יש 0 אז הקפיצה קדימה  ושאר 7 הביטים מראים את הטווח. אם בסיבית ה </w:t>
      </w:r>
      <w:r>
        <w:rPr>
          <w:lang w:eastAsia="x-none"/>
        </w:rPr>
        <w:t xml:space="preserve">MSB </w:t>
      </w:r>
      <w:r>
        <w:rPr>
          <w:rFonts w:hint="cs"/>
          <w:rtl/>
          <w:lang w:eastAsia="x-none"/>
        </w:rPr>
        <w:t xml:space="preserve"> יש 1 אז הקפיצה אחורה ו 7  הביטים האחרים מראים (בשיטת המשלים ל 2 ) את הטווח אחורה.</w:t>
      </w:r>
    </w:p>
    <w:p w14:paraId="471A2C65" w14:textId="77777777" w:rsidR="00492337" w:rsidRDefault="00492337" w:rsidP="00492337">
      <w:pPr>
        <w:rPr>
          <w:rtl/>
          <w:lang w:eastAsia="x-none"/>
        </w:rPr>
      </w:pPr>
      <w:r>
        <w:rPr>
          <w:rFonts w:hint="cs"/>
          <w:rtl/>
          <w:lang w:eastAsia="x-none"/>
        </w:rPr>
        <w:t>הקפיצה נקראת יחסית כי הקפיצה היא לא לכתובת מוחלטת, אלא מראה כמה כתובות קדימה או אחורה יש לקפוץ</w:t>
      </w:r>
      <w:r w:rsidR="00680C56">
        <w:rPr>
          <w:rFonts w:hint="cs"/>
          <w:rtl/>
          <w:lang w:eastAsia="x-none"/>
        </w:rPr>
        <w:t xml:space="preserve"> יחסית למיקום מונה התוכנית</w:t>
      </w:r>
      <w:r>
        <w:rPr>
          <w:rFonts w:hint="cs"/>
          <w:rtl/>
          <w:lang w:eastAsia="x-none"/>
        </w:rPr>
        <w:t>.</w:t>
      </w:r>
    </w:p>
    <w:p w14:paraId="5225F95B" w14:textId="77777777" w:rsidR="00680C56" w:rsidRDefault="00680C56" w:rsidP="00492337">
      <w:pPr>
        <w:rPr>
          <w:rtl/>
          <w:lang w:eastAsia="x-none"/>
        </w:rPr>
      </w:pPr>
    </w:p>
    <w:p w14:paraId="15DBE9A9" w14:textId="77777777" w:rsidR="00AF252F" w:rsidRPr="00671FD7" w:rsidRDefault="00AF252F" w:rsidP="00AF0887">
      <w:pPr>
        <w:rPr>
          <w:rtl/>
          <w:lang w:eastAsia="x-none"/>
        </w:rPr>
      </w:pPr>
      <w:r w:rsidRPr="00671FD7">
        <w:rPr>
          <w:rFonts w:hint="cs"/>
          <w:b/>
          <w:bCs/>
          <w:rtl/>
          <w:lang w:eastAsia="x-none"/>
        </w:rPr>
        <w:t>דוגמא</w:t>
      </w:r>
      <w:r w:rsidR="00671FD7">
        <w:rPr>
          <w:rFonts w:hint="cs"/>
          <w:rtl/>
          <w:lang w:eastAsia="x-none"/>
        </w:rPr>
        <w:t xml:space="preserve"> 1</w:t>
      </w:r>
      <w:r w:rsidRPr="00671FD7">
        <w:rPr>
          <w:rFonts w:hint="cs"/>
          <w:rtl/>
          <w:lang w:eastAsia="x-none"/>
        </w:rPr>
        <w:t xml:space="preserve"> </w:t>
      </w:r>
      <w:r>
        <w:rPr>
          <w:rFonts w:hint="cs"/>
          <w:rtl/>
          <w:lang w:eastAsia="x-none"/>
        </w:rPr>
        <w:t xml:space="preserve">:  נניח שהיינו בכתובת </w:t>
      </w:r>
      <w:r>
        <w:rPr>
          <w:lang w:eastAsia="x-none"/>
        </w:rPr>
        <w:t>500h</w:t>
      </w:r>
      <w:r>
        <w:rPr>
          <w:rFonts w:hint="cs"/>
          <w:rtl/>
          <w:lang w:eastAsia="x-none"/>
        </w:rPr>
        <w:t xml:space="preserve">  ונתקלנו בפקודה  </w:t>
      </w:r>
      <w:proofErr w:type="spellStart"/>
      <w:r>
        <w:rPr>
          <w:lang w:eastAsia="x-none"/>
        </w:rPr>
        <w:t>sjmp</w:t>
      </w:r>
      <w:proofErr w:type="spellEnd"/>
      <w:r>
        <w:rPr>
          <w:lang w:eastAsia="x-none"/>
        </w:rPr>
        <w:t xml:space="preserve"> </w:t>
      </w:r>
      <w:r w:rsidR="00AF0887">
        <w:rPr>
          <w:lang w:eastAsia="x-none"/>
        </w:rPr>
        <w:t>label</w:t>
      </w:r>
      <w:r>
        <w:rPr>
          <w:lang w:eastAsia="x-none"/>
        </w:rPr>
        <w:t>1</w:t>
      </w:r>
      <w:r>
        <w:rPr>
          <w:rFonts w:hint="cs"/>
          <w:rtl/>
          <w:lang w:eastAsia="x-none"/>
        </w:rPr>
        <w:t xml:space="preserve"> . היות והפקודה "תופסת" 2 בתים, אז בסיום הבאת הפקודה מונה התוכנית </w:t>
      </w:r>
      <w:r>
        <w:rPr>
          <w:lang w:eastAsia="x-none"/>
        </w:rPr>
        <w:t xml:space="preserve">PC </w:t>
      </w:r>
      <w:r>
        <w:rPr>
          <w:rFonts w:hint="cs"/>
          <w:rtl/>
          <w:lang w:eastAsia="x-none"/>
        </w:rPr>
        <w:t xml:space="preserve">  שווה </w:t>
      </w:r>
      <w:r>
        <w:rPr>
          <w:lang w:eastAsia="x-none"/>
        </w:rPr>
        <w:t>502h</w:t>
      </w:r>
      <w:r>
        <w:rPr>
          <w:rFonts w:hint="cs"/>
          <w:rtl/>
          <w:lang w:eastAsia="x-none"/>
        </w:rPr>
        <w:t xml:space="preserve"> . בכתובת </w:t>
      </w:r>
      <w:r>
        <w:rPr>
          <w:lang w:eastAsia="x-none"/>
        </w:rPr>
        <w:t>500h</w:t>
      </w:r>
      <w:r>
        <w:rPr>
          <w:rFonts w:hint="cs"/>
          <w:rtl/>
          <w:lang w:eastAsia="x-none"/>
        </w:rPr>
        <w:t xml:space="preserve">  היה את הקוד </w:t>
      </w:r>
      <w:r>
        <w:rPr>
          <w:lang w:eastAsia="x-none"/>
        </w:rPr>
        <w:t>80h</w:t>
      </w:r>
      <w:r>
        <w:rPr>
          <w:rFonts w:hint="cs"/>
          <w:rtl/>
          <w:lang w:eastAsia="x-none"/>
        </w:rPr>
        <w:t xml:space="preserve"> שהוא קוד הפעולה של  </w:t>
      </w:r>
      <w:proofErr w:type="spellStart"/>
      <w:r>
        <w:rPr>
          <w:lang w:eastAsia="x-none"/>
        </w:rPr>
        <w:t>sjmp</w:t>
      </w:r>
      <w:proofErr w:type="spellEnd"/>
      <w:r>
        <w:rPr>
          <w:rFonts w:hint="cs"/>
          <w:rtl/>
          <w:lang w:eastAsia="x-none"/>
        </w:rPr>
        <w:t xml:space="preserve">  ונניח שבכתובת </w:t>
      </w:r>
      <w:r>
        <w:rPr>
          <w:lang w:eastAsia="x-none"/>
        </w:rPr>
        <w:t>501h</w:t>
      </w:r>
      <w:r>
        <w:rPr>
          <w:rFonts w:hint="cs"/>
          <w:rtl/>
          <w:lang w:eastAsia="x-none"/>
        </w:rPr>
        <w:t xml:space="preserve"> יש את המספר </w:t>
      </w:r>
      <w:r>
        <w:rPr>
          <w:lang w:eastAsia="x-none"/>
        </w:rPr>
        <w:t>25h</w:t>
      </w:r>
      <w:r>
        <w:rPr>
          <w:rFonts w:hint="cs"/>
          <w:rtl/>
          <w:lang w:eastAsia="x-none"/>
        </w:rPr>
        <w:t xml:space="preserve"> (שהוא ההיסט </w:t>
      </w:r>
      <w:r>
        <w:rPr>
          <w:rtl/>
          <w:lang w:eastAsia="x-none"/>
        </w:rPr>
        <w:t>–</w:t>
      </w:r>
      <w:r>
        <w:rPr>
          <w:rFonts w:hint="cs"/>
          <w:rtl/>
          <w:lang w:eastAsia="x-none"/>
        </w:rPr>
        <w:t xml:space="preserve"> טווח הקפיצה). היות ו </w:t>
      </w:r>
      <w:r>
        <w:rPr>
          <w:lang w:eastAsia="x-none"/>
        </w:rPr>
        <w:t>25h = 00100101</w:t>
      </w:r>
      <w:r>
        <w:rPr>
          <w:rFonts w:hint="cs"/>
          <w:rtl/>
          <w:lang w:eastAsia="x-none"/>
        </w:rPr>
        <w:t xml:space="preserve">  ובסיבית ה </w:t>
      </w:r>
      <w:r>
        <w:rPr>
          <w:lang w:eastAsia="x-none"/>
        </w:rPr>
        <w:t>MSB</w:t>
      </w:r>
      <w:r>
        <w:rPr>
          <w:rFonts w:hint="cs"/>
          <w:rtl/>
          <w:lang w:eastAsia="x-none"/>
        </w:rPr>
        <w:t xml:space="preserve"> יש 0 אז הקפיצה קדימה. המיקרו בקר מחבר לתוכן ה </w:t>
      </w:r>
      <w:r>
        <w:rPr>
          <w:lang w:eastAsia="x-none"/>
        </w:rPr>
        <w:t xml:space="preserve">PC </w:t>
      </w:r>
      <w:r>
        <w:rPr>
          <w:rFonts w:hint="cs"/>
          <w:rtl/>
          <w:lang w:eastAsia="x-none"/>
        </w:rPr>
        <w:t xml:space="preserve"> את המספר  </w:t>
      </w:r>
      <w:r>
        <w:rPr>
          <w:lang w:eastAsia="x-none"/>
        </w:rPr>
        <w:t>25h</w:t>
      </w:r>
      <w:r>
        <w:rPr>
          <w:rFonts w:hint="cs"/>
          <w:rtl/>
          <w:lang w:eastAsia="x-none"/>
        </w:rPr>
        <w:t xml:space="preserve">  ומקבל  </w:t>
      </w:r>
      <w:r>
        <w:rPr>
          <w:lang w:eastAsia="x-none"/>
        </w:rPr>
        <w:t>502h+25h=527h</w:t>
      </w:r>
      <w:r w:rsidR="00671FD7">
        <w:rPr>
          <w:rFonts w:hint="cs"/>
          <w:rtl/>
          <w:lang w:eastAsia="x-none"/>
        </w:rPr>
        <w:t xml:space="preserve"> =</w:t>
      </w:r>
      <w:r>
        <w:rPr>
          <w:rFonts w:hint="cs"/>
          <w:rtl/>
          <w:lang w:eastAsia="x-none"/>
        </w:rPr>
        <w:t xml:space="preserve">  </w:t>
      </w:r>
      <w:r w:rsidR="00671FD7">
        <w:rPr>
          <w:lang w:eastAsia="x-none"/>
        </w:rPr>
        <w:t>PC</w:t>
      </w:r>
      <w:r w:rsidR="00671FD7">
        <w:rPr>
          <w:rFonts w:hint="cs"/>
          <w:rtl/>
          <w:lang w:eastAsia="x-none"/>
        </w:rPr>
        <w:t xml:space="preserve">     והפקודה הבאה תבוא מכתובת </w:t>
      </w:r>
      <w:r w:rsidR="00671FD7">
        <w:rPr>
          <w:rFonts w:hint="cs"/>
          <w:rtl/>
          <w:lang w:eastAsia="x-none"/>
        </w:rPr>
        <w:lastRenderedPageBreak/>
        <w:t xml:space="preserve">זו. כלומר קפצנו לכתובת </w:t>
      </w:r>
      <w:r w:rsidR="00671FD7">
        <w:rPr>
          <w:lang w:eastAsia="x-none"/>
        </w:rPr>
        <w:t>527h</w:t>
      </w:r>
      <w:r w:rsidR="00671FD7">
        <w:rPr>
          <w:rFonts w:hint="cs"/>
          <w:rtl/>
          <w:lang w:eastAsia="x-none"/>
        </w:rPr>
        <w:t xml:space="preserve">  הנמצאת במרחק </w:t>
      </w:r>
      <w:r w:rsidR="00671FD7">
        <w:rPr>
          <w:rtl/>
          <w:lang w:eastAsia="x-none"/>
        </w:rPr>
        <w:t>–</w:t>
      </w:r>
      <w:r w:rsidR="00671FD7">
        <w:rPr>
          <w:lang w:eastAsia="x-none"/>
        </w:rPr>
        <w:t>offset</w:t>
      </w:r>
      <w:r w:rsidR="00671FD7">
        <w:rPr>
          <w:rFonts w:hint="cs"/>
          <w:rtl/>
          <w:lang w:eastAsia="x-none"/>
        </w:rPr>
        <w:t xml:space="preserve"> </w:t>
      </w:r>
      <w:r w:rsidR="00671FD7">
        <w:rPr>
          <w:rtl/>
          <w:lang w:eastAsia="x-none"/>
        </w:rPr>
        <w:t>–</w:t>
      </w:r>
      <w:r w:rsidR="00671FD7">
        <w:rPr>
          <w:rFonts w:hint="cs"/>
          <w:rtl/>
          <w:lang w:eastAsia="x-none"/>
        </w:rPr>
        <w:t xml:space="preserve"> של </w:t>
      </w:r>
      <w:r w:rsidR="00671FD7">
        <w:rPr>
          <w:lang w:eastAsia="x-none"/>
        </w:rPr>
        <w:t>25h</w:t>
      </w:r>
      <w:r w:rsidR="00671FD7">
        <w:rPr>
          <w:rFonts w:hint="cs"/>
          <w:rtl/>
          <w:lang w:eastAsia="x-none"/>
        </w:rPr>
        <w:t xml:space="preserve"> כתובות יחסית לכתובת שהייתה ב </w:t>
      </w:r>
      <w:r w:rsidR="00671FD7">
        <w:rPr>
          <w:lang w:eastAsia="x-none"/>
        </w:rPr>
        <w:t>PC</w:t>
      </w:r>
      <w:r w:rsidR="00671FD7">
        <w:rPr>
          <w:rFonts w:hint="cs"/>
          <w:rtl/>
          <w:lang w:eastAsia="x-none"/>
        </w:rPr>
        <w:t xml:space="preserve"> .</w:t>
      </w:r>
    </w:p>
    <w:p w14:paraId="309FA474" w14:textId="77777777" w:rsidR="00AF252F" w:rsidRDefault="00671FD7" w:rsidP="00AF0887">
      <w:pPr>
        <w:rPr>
          <w:rtl/>
          <w:lang w:eastAsia="x-none"/>
        </w:rPr>
      </w:pPr>
      <w:r w:rsidRPr="00671FD7">
        <w:rPr>
          <w:rFonts w:hint="cs"/>
          <w:b/>
          <w:bCs/>
          <w:rtl/>
          <w:lang w:eastAsia="x-none"/>
        </w:rPr>
        <w:t>דוגמא 2</w:t>
      </w:r>
      <w:r>
        <w:rPr>
          <w:rFonts w:hint="cs"/>
          <w:rtl/>
          <w:lang w:eastAsia="x-none"/>
        </w:rPr>
        <w:t xml:space="preserve"> : נניח שהיינו בכתובת </w:t>
      </w:r>
      <w:r>
        <w:rPr>
          <w:lang w:eastAsia="x-none"/>
        </w:rPr>
        <w:t>600h</w:t>
      </w:r>
      <w:r>
        <w:rPr>
          <w:rFonts w:hint="cs"/>
          <w:rtl/>
          <w:lang w:eastAsia="x-none"/>
        </w:rPr>
        <w:t xml:space="preserve">  ונתקלנו בפקודה  </w:t>
      </w:r>
      <w:proofErr w:type="spellStart"/>
      <w:r>
        <w:rPr>
          <w:lang w:eastAsia="x-none"/>
        </w:rPr>
        <w:t>sjmp</w:t>
      </w:r>
      <w:proofErr w:type="spellEnd"/>
      <w:r>
        <w:rPr>
          <w:lang w:eastAsia="x-none"/>
        </w:rPr>
        <w:t xml:space="preserve"> </w:t>
      </w:r>
      <w:r w:rsidR="00AF0887">
        <w:rPr>
          <w:lang w:eastAsia="x-none"/>
        </w:rPr>
        <w:t>label</w:t>
      </w:r>
      <w:r>
        <w:rPr>
          <w:lang w:eastAsia="x-none"/>
        </w:rPr>
        <w:t>2</w:t>
      </w:r>
      <w:r>
        <w:rPr>
          <w:rFonts w:hint="cs"/>
          <w:rtl/>
          <w:lang w:eastAsia="x-none"/>
        </w:rPr>
        <w:t xml:space="preserve"> . היות והפקודה "תופסת" 2 בתים, אז בסיום הבאת הפקודה מונה התוכנית </w:t>
      </w:r>
      <w:r>
        <w:rPr>
          <w:lang w:eastAsia="x-none"/>
        </w:rPr>
        <w:t xml:space="preserve">PC </w:t>
      </w:r>
      <w:r>
        <w:rPr>
          <w:rFonts w:hint="cs"/>
          <w:rtl/>
          <w:lang w:eastAsia="x-none"/>
        </w:rPr>
        <w:t xml:space="preserve">  שווה </w:t>
      </w:r>
      <w:r>
        <w:rPr>
          <w:lang w:eastAsia="x-none"/>
        </w:rPr>
        <w:t>602h</w:t>
      </w:r>
      <w:r>
        <w:rPr>
          <w:rFonts w:hint="cs"/>
          <w:rtl/>
          <w:lang w:eastAsia="x-none"/>
        </w:rPr>
        <w:t xml:space="preserve"> . בכתובת </w:t>
      </w:r>
      <w:r>
        <w:rPr>
          <w:lang w:eastAsia="x-none"/>
        </w:rPr>
        <w:t>600h</w:t>
      </w:r>
      <w:r>
        <w:rPr>
          <w:rFonts w:hint="cs"/>
          <w:rtl/>
          <w:lang w:eastAsia="x-none"/>
        </w:rPr>
        <w:t xml:space="preserve">  היה את הקוד </w:t>
      </w:r>
      <w:r>
        <w:rPr>
          <w:lang w:eastAsia="x-none"/>
        </w:rPr>
        <w:t>80h</w:t>
      </w:r>
      <w:r>
        <w:rPr>
          <w:rFonts w:hint="cs"/>
          <w:rtl/>
          <w:lang w:eastAsia="x-none"/>
        </w:rPr>
        <w:t xml:space="preserve"> שהוא קוד הפעולה של  </w:t>
      </w:r>
      <w:proofErr w:type="spellStart"/>
      <w:r>
        <w:rPr>
          <w:lang w:eastAsia="x-none"/>
        </w:rPr>
        <w:t>sjmp</w:t>
      </w:r>
      <w:proofErr w:type="spellEnd"/>
      <w:r>
        <w:rPr>
          <w:rFonts w:hint="cs"/>
          <w:rtl/>
          <w:lang w:eastAsia="x-none"/>
        </w:rPr>
        <w:t xml:space="preserve">  ונניח שבכתובת </w:t>
      </w:r>
      <w:r>
        <w:rPr>
          <w:lang w:eastAsia="x-none"/>
        </w:rPr>
        <w:t>601h</w:t>
      </w:r>
      <w:r>
        <w:rPr>
          <w:rFonts w:hint="cs"/>
          <w:rtl/>
          <w:lang w:eastAsia="x-none"/>
        </w:rPr>
        <w:t xml:space="preserve"> יש את המספר </w:t>
      </w:r>
      <w:r>
        <w:rPr>
          <w:lang w:eastAsia="x-none"/>
        </w:rPr>
        <w:t>e5h</w:t>
      </w:r>
      <w:r>
        <w:rPr>
          <w:rFonts w:hint="cs"/>
          <w:rtl/>
          <w:lang w:eastAsia="x-none"/>
        </w:rPr>
        <w:t xml:space="preserve"> (שהוא ההיסט </w:t>
      </w:r>
      <w:r>
        <w:rPr>
          <w:rtl/>
          <w:lang w:eastAsia="x-none"/>
        </w:rPr>
        <w:t>–</w:t>
      </w:r>
      <w:r>
        <w:rPr>
          <w:rFonts w:hint="cs"/>
          <w:rtl/>
          <w:lang w:eastAsia="x-none"/>
        </w:rPr>
        <w:t xml:space="preserve"> טווח הקפיצה). היות ו </w:t>
      </w:r>
      <w:r>
        <w:rPr>
          <w:lang w:eastAsia="x-none"/>
        </w:rPr>
        <w:t>e5h = 11100101</w:t>
      </w:r>
      <w:r>
        <w:rPr>
          <w:rFonts w:hint="cs"/>
          <w:rtl/>
          <w:lang w:eastAsia="x-none"/>
        </w:rPr>
        <w:t xml:space="preserve">  ובסיבית ה </w:t>
      </w:r>
      <w:r>
        <w:rPr>
          <w:lang w:eastAsia="x-none"/>
        </w:rPr>
        <w:t>MSB</w:t>
      </w:r>
      <w:r>
        <w:rPr>
          <w:rFonts w:hint="cs"/>
          <w:rtl/>
          <w:lang w:eastAsia="x-none"/>
        </w:rPr>
        <w:t xml:space="preserve"> יש </w:t>
      </w:r>
      <w:r>
        <w:rPr>
          <w:lang w:eastAsia="x-none"/>
        </w:rPr>
        <w:t>1</w:t>
      </w:r>
      <w:r>
        <w:rPr>
          <w:rFonts w:hint="cs"/>
          <w:rtl/>
          <w:lang w:eastAsia="x-none"/>
        </w:rPr>
        <w:t xml:space="preserve"> אז הקפיצה אחורה והטווח הוא המשלים ל 2 של המספר. נהפוך כל ביט של 0 ל 1 וכל ביט של 1 ל 0 ונקבל : 00011010</w:t>
      </w:r>
      <w:r>
        <w:rPr>
          <w:lang w:eastAsia="x-none"/>
        </w:rPr>
        <w:t xml:space="preserve"> </w:t>
      </w:r>
      <w:r>
        <w:rPr>
          <w:rFonts w:hint="cs"/>
          <w:rtl/>
          <w:lang w:eastAsia="x-none"/>
        </w:rPr>
        <w:t xml:space="preserve"> ונוסיף 1 ונקבל : 00011011</w:t>
      </w:r>
      <w:r>
        <w:rPr>
          <w:lang w:eastAsia="x-none"/>
        </w:rPr>
        <w:t xml:space="preserve">  </w:t>
      </w:r>
      <w:r>
        <w:rPr>
          <w:rFonts w:hint="cs"/>
          <w:rtl/>
          <w:lang w:eastAsia="x-none"/>
        </w:rPr>
        <w:t xml:space="preserve"> . זהו המספר  </w:t>
      </w:r>
      <w:r>
        <w:rPr>
          <w:lang w:eastAsia="x-none"/>
        </w:rPr>
        <w:t>1bh=27</w:t>
      </w:r>
      <w:r>
        <w:rPr>
          <w:rFonts w:hint="cs"/>
          <w:rtl/>
          <w:lang w:eastAsia="x-none"/>
        </w:rPr>
        <w:t xml:space="preserve"> , כלומר יש לקפוץ 27 כתובות אחורה. </w:t>
      </w:r>
      <w:r w:rsidR="00FB7DE6">
        <w:rPr>
          <w:rFonts w:hint="cs"/>
          <w:rtl/>
          <w:lang w:eastAsia="x-none"/>
        </w:rPr>
        <w:t xml:space="preserve">   </w:t>
      </w:r>
      <w:r w:rsidR="00FB7DE6">
        <w:rPr>
          <w:lang w:eastAsia="x-none"/>
        </w:rPr>
        <w:t>602h+(-1</w:t>
      </w:r>
      <w:proofErr w:type="gramStart"/>
      <w:r w:rsidR="00FB7DE6">
        <w:rPr>
          <w:lang w:eastAsia="x-none"/>
        </w:rPr>
        <w:t>bh)=</w:t>
      </w:r>
      <w:proofErr w:type="gramEnd"/>
      <w:r w:rsidR="00FB7DE6">
        <w:rPr>
          <w:lang w:eastAsia="x-none"/>
        </w:rPr>
        <w:t>5e7h</w:t>
      </w:r>
      <w:r w:rsidR="00FB7DE6">
        <w:rPr>
          <w:rFonts w:hint="cs"/>
          <w:rtl/>
          <w:lang w:eastAsia="x-none"/>
        </w:rPr>
        <w:t>.</w:t>
      </w:r>
    </w:p>
    <w:p w14:paraId="7774C87C" w14:textId="77777777" w:rsidR="00680C56" w:rsidRDefault="00680C56" w:rsidP="00AF0887">
      <w:pPr>
        <w:rPr>
          <w:rtl/>
          <w:lang w:eastAsia="x-none"/>
        </w:rPr>
      </w:pPr>
    </w:p>
    <w:p w14:paraId="563C2EC9" w14:textId="77777777" w:rsidR="00680C56" w:rsidRPr="00680C56" w:rsidRDefault="00680C56" w:rsidP="00AF0887">
      <w:pPr>
        <w:rPr>
          <w:b/>
          <w:bCs/>
          <w:rtl/>
          <w:lang w:eastAsia="x-none"/>
        </w:rPr>
      </w:pPr>
      <w:r w:rsidRPr="00680C56">
        <w:rPr>
          <w:rFonts w:hint="cs"/>
          <w:b/>
          <w:bCs/>
          <w:rtl/>
          <w:lang w:eastAsia="x-none"/>
        </w:rPr>
        <w:t>הערה : הקפיצות המותנות הן קפיצות קצרות.</w:t>
      </w:r>
    </w:p>
    <w:p w14:paraId="5DDBCB08" w14:textId="77777777" w:rsidR="00FB7DE6" w:rsidRPr="00671FD7" w:rsidRDefault="00FB7DE6" w:rsidP="00671FD7">
      <w:pPr>
        <w:rPr>
          <w:rtl/>
          <w:lang w:eastAsia="x-none"/>
        </w:rPr>
      </w:pPr>
    </w:p>
    <w:p w14:paraId="5408CEF7" w14:textId="77777777" w:rsidR="00F234F4" w:rsidRPr="0010187E" w:rsidRDefault="0010187E" w:rsidP="00C264E4">
      <w:pPr>
        <w:numPr>
          <w:ilvl w:val="0"/>
          <w:numId w:val="79"/>
        </w:numPr>
        <w:rPr>
          <w:b/>
          <w:bCs/>
          <w:u w:val="single"/>
          <w:rtl/>
          <w:lang w:val="x-none" w:eastAsia="x-none"/>
        </w:rPr>
      </w:pPr>
      <w:r w:rsidRPr="0010187E">
        <w:rPr>
          <w:rFonts w:hint="cs"/>
          <w:b/>
          <w:bCs/>
          <w:u w:val="single"/>
          <w:rtl/>
          <w:lang w:val="x-none" w:eastAsia="x-none"/>
        </w:rPr>
        <w:t>קפיצה אבסולוטית</w:t>
      </w:r>
      <w:r>
        <w:rPr>
          <w:rFonts w:hint="cs"/>
          <w:b/>
          <w:bCs/>
          <w:u w:val="single"/>
          <w:rtl/>
          <w:lang w:val="x-none" w:eastAsia="x-none"/>
        </w:rPr>
        <w:t xml:space="preserve">   </w:t>
      </w:r>
      <w:proofErr w:type="spellStart"/>
      <w:r>
        <w:rPr>
          <w:b/>
          <w:bCs/>
          <w:u w:val="single"/>
          <w:lang w:eastAsia="x-none"/>
        </w:rPr>
        <w:t>Ajmp</w:t>
      </w:r>
      <w:proofErr w:type="spellEnd"/>
      <w:r>
        <w:rPr>
          <w:b/>
          <w:bCs/>
          <w:u w:val="single"/>
          <w:lang w:eastAsia="x-none"/>
        </w:rPr>
        <w:t xml:space="preserve"> add11</w:t>
      </w:r>
    </w:p>
    <w:p w14:paraId="70F8CA7F" w14:textId="77777777" w:rsidR="0010187E" w:rsidRPr="0010187E" w:rsidRDefault="0010187E" w:rsidP="00F234F4">
      <w:pPr>
        <w:rPr>
          <w:b/>
          <w:bCs/>
          <w:u w:val="single"/>
          <w:rtl/>
          <w:lang w:val="x-none" w:eastAsia="x-none"/>
        </w:rPr>
      </w:pPr>
    </w:p>
    <w:p w14:paraId="137D5224" w14:textId="77777777" w:rsidR="0010187E" w:rsidRDefault="0010187E" w:rsidP="00694E8E">
      <w:pPr>
        <w:rPr>
          <w:rtl/>
          <w:lang w:val="x-none" w:eastAsia="x-none"/>
        </w:rPr>
      </w:pPr>
      <w:r>
        <w:rPr>
          <w:rFonts w:hint="cs"/>
          <w:rtl/>
          <w:lang w:val="x-none" w:eastAsia="x-none"/>
        </w:rPr>
        <w:t xml:space="preserve">זוהי קפיצה בתחום של    </w:t>
      </w:r>
      <w:r>
        <w:rPr>
          <w:lang w:eastAsia="x-none"/>
        </w:rPr>
        <w:t>2K</w:t>
      </w:r>
      <w:r>
        <w:rPr>
          <w:rtl/>
          <w:lang w:val="x-none" w:eastAsia="x-none"/>
        </w:rPr>
        <w:t>±</w:t>
      </w:r>
      <w:r>
        <w:rPr>
          <w:rFonts w:hint="cs"/>
          <w:rtl/>
          <w:lang w:val="x-none" w:eastAsia="x-none"/>
        </w:rPr>
        <w:t xml:space="preserve">   כתובות . הפקודה תופסת 2 בתים. בביית הראשון מציינים 5 הביטים "הנמוכים" את קוד הפעולה ו 3  הביטים "הגבוה</w:t>
      </w:r>
      <w:r w:rsidRPr="0010187E">
        <w:rPr>
          <w:rFonts w:hint="cs"/>
          <w:rtl/>
          <w:lang w:val="x-none" w:eastAsia="x-none"/>
        </w:rPr>
        <w:t xml:space="preserve"> </w:t>
      </w:r>
      <w:r>
        <w:rPr>
          <w:rFonts w:hint="cs"/>
          <w:rtl/>
          <w:lang w:val="x-none" w:eastAsia="x-none"/>
        </w:rPr>
        <w:t xml:space="preserve">ים"  של הבית ועוד 8 הביטים של הבית השני מציינים כתובת בתחום של 2048 </w:t>
      </w:r>
      <w:r>
        <w:rPr>
          <w:lang w:eastAsia="x-none"/>
        </w:rPr>
        <w:t xml:space="preserve">2K= </w:t>
      </w:r>
      <w:r>
        <w:rPr>
          <w:rFonts w:hint="cs"/>
          <w:rtl/>
          <w:lang w:eastAsia="x-none"/>
        </w:rPr>
        <w:t xml:space="preserve"> כתובות.</w:t>
      </w:r>
    </w:p>
    <w:p w14:paraId="49C4E70D" w14:textId="77777777" w:rsidR="0010187E" w:rsidRDefault="0010187E" w:rsidP="0010187E">
      <w:pPr>
        <w:rPr>
          <w:rtl/>
          <w:lang w:val="x-none" w:eastAsia="x-none"/>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510"/>
        <w:gridCol w:w="510"/>
        <w:gridCol w:w="510"/>
        <w:gridCol w:w="510"/>
        <w:gridCol w:w="510"/>
        <w:gridCol w:w="510"/>
        <w:gridCol w:w="510"/>
        <w:gridCol w:w="446"/>
        <w:gridCol w:w="468"/>
        <w:gridCol w:w="469"/>
        <w:gridCol w:w="469"/>
        <w:gridCol w:w="470"/>
        <w:gridCol w:w="470"/>
        <w:gridCol w:w="510"/>
        <w:gridCol w:w="510"/>
        <w:gridCol w:w="630"/>
      </w:tblGrid>
      <w:tr w:rsidR="0010187E" w:rsidRPr="00C264E4" w14:paraId="1967EB77" w14:textId="77777777" w:rsidTr="00C264E4">
        <w:tc>
          <w:tcPr>
            <w:tcW w:w="501" w:type="dxa"/>
            <w:shd w:val="clear" w:color="auto" w:fill="auto"/>
          </w:tcPr>
          <w:p w14:paraId="21E0AB80" w14:textId="77777777" w:rsidR="0010187E" w:rsidRPr="0010187E" w:rsidRDefault="0010187E" w:rsidP="00C264E4">
            <w:pPr>
              <w:bidi w:val="0"/>
              <w:rPr>
                <w:lang w:eastAsia="x-none"/>
              </w:rPr>
            </w:pPr>
            <w:r>
              <w:rPr>
                <w:lang w:eastAsia="x-none"/>
              </w:rPr>
              <w:t>A0</w:t>
            </w:r>
          </w:p>
        </w:tc>
        <w:tc>
          <w:tcPr>
            <w:tcW w:w="501" w:type="dxa"/>
            <w:shd w:val="clear" w:color="auto" w:fill="auto"/>
          </w:tcPr>
          <w:p w14:paraId="432015CE" w14:textId="77777777" w:rsidR="0010187E" w:rsidRPr="0010187E" w:rsidRDefault="0010187E" w:rsidP="00C264E4">
            <w:pPr>
              <w:bidi w:val="0"/>
              <w:rPr>
                <w:lang w:eastAsia="x-none"/>
              </w:rPr>
            </w:pPr>
            <w:r>
              <w:rPr>
                <w:lang w:eastAsia="x-none"/>
              </w:rPr>
              <w:t>A1</w:t>
            </w:r>
          </w:p>
        </w:tc>
        <w:tc>
          <w:tcPr>
            <w:tcW w:w="501" w:type="dxa"/>
            <w:shd w:val="clear" w:color="auto" w:fill="auto"/>
          </w:tcPr>
          <w:p w14:paraId="40F1648A" w14:textId="77777777" w:rsidR="0010187E" w:rsidRPr="0010187E" w:rsidRDefault="0010187E" w:rsidP="00C264E4">
            <w:pPr>
              <w:bidi w:val="0"/>
              <w:rPr>
                <w:lang w:eastAsia="x-none"/>
              </w:rPr>
            </w:pPr>
            <w:r>
              <w:rPr>
                <w:lang w:eastAsia="x-none"/>
              </w:rPr>
              <w:t>A2</w:t>
            </w:r>
          </w:p>
        </w:tc>
        <w:tc>
          <w:tcPr>
            <w:tcW w:w="501" w:type="dxa"/>
            <w:shd w:val="clear" w:color="auto" w:fill="auto"/>
          </w:tcPr>
          <w:p w14:paraId="07AAE0C5" w14:textId="77777777" w:rsidR="0010187E" w:rsidRPr="0010187E" w:rsidRDefault="0010187E" w:rsidP="00C264E4">
            <w:pPr>
              <w:bidi w:val="0"/>
              <w:rPr>
                <w:lang w:eastAsia="x-none"/>
              </w:rPr>
            </w:pPr>
            <w:r>
              <w:rPr>
                <w:lang w:eastAsia="x-none"/>
              </w:rPr>
              <w:t>A3</w:t>
            </w:r>
          </w:p>
        </w:tc>
        <w:tc>
          <w:tcPr>
            <w:tcW w:w="501" w:type="dxa"/>
            <w:shd w:val="clear" w:color="auto" w:fill="auto"/>
          </w:tcPr>
          <w:p w14:paraId="417DA8DA" w14:textId="77777777" w:rsidR="0010187E" w:rsidRPr="0010187E" w:rsidRDefault="0010187E" w:rsidP="00C264E4">
            <w:pPr>
              <w:bidi w:val="0"/>
              <w:rPr>
                <w:lang w:eastAsia="x-none"/>
              </w:rPr>
            </w:pPr>
            <w:r>
              <w:rPr>
                <w:lang w:eastAsia="x-none"/>
              </w:rPr>
              <w:t>A4</w:t>
            </w:r>
          </w:p>
        </w:tc>
        <w:tc>
          <w:tcPr>
            <w:tcW w:w="501" w:type="dxa"/>
            <w:shd w:val="clear" w:color="auto" w:fill="auto"/>
          </w:tcPr>
          <w:p w14:paraId="0CC39162" w14:textId="77777777" w:rsidR="0010187E" w:rsidRPr="0010187E" w:rsidRDefault="0010187E" w:rsidP="00C264E4">
            <w:pPr>
              <w:bidi w:val="0"/>
              <w:rPr>
                <w:lang w:eastAsia="x-none"/>
              </w:rPr>
            </w:pPr>
            <w:r>
              <w:rPr>
                <w:lang w:eastAsia="x-none"/>
              </w:rPr>
              <w:t>A5</w:t>
            </w:r>
          </w:p>
        </w:tc>
        <w:tc>
          <w:tcPr>
            <w:tcW w:w="501" w:type="dxa"/>
            <w:shd w:val="clear" w:color="auto" w:fill="auto"/>
          </w:tcPr>
          <w:p w14:paraId="45AD1C71" w14:textId="77777777" w:rsidR="0010187E" w:rsidRPr="0010187E" w:rsidRDefault="0010187E" w:rsidP="00C264E4">
            <w:pPr>
              <w:bidi w:val="0"/>
              <w:rPr>
                <w:lang w:eastAsia="x-none"/>
              </w:rPr>
            </w:pPr>
            <w:r>
              <w:rPr>
                <w:lang w:eastAsia="x-none"/>
              </w:rPr>
              <w:t>A6</w:t>
            </w:r>
          </w:p>
        </w:tc>
        <w:tc>
          <w:tcPr>
            <w:tcW w:w="501" w:type="dxa"/>
            <w:shd w:val="clear" w:color="auto" w:fill="auto"/>
          </w:tcPr>
          <w:p w14:paraId="1D28EB9A" w14:textId="77777777" w:rsidR="0010187E" w:rsidRPr="0010187E" w:rsidRDefault="0010187E" w:rsidP="00C264E4">
            <w:pPr>
              <w:bidi w:val="0"/>
              <w:rPr>
                <w:lang w:eastAsia="x-none"/>
              </w:rPr>
            </w:pPr>
            <w:r>
              <w:rPr>
                <w:lang w:eastAsia="x-none"/>
              </w:rPr>
              <w:t>A7</w:t>
            </w:r>
          </w:p>
        </w:tc>
        <w:tc>
          <w:tcPr>
            <w:tcW w:w="501" w:type="dxa"/>
            <w:shd w:val="clear" w:color="auto" w:fill="auto"/>
          </w:tcPr>
          <w:p w14:paraId="45E33089" w14:textId="77777777" w:rsidR="0010187E" w:rsidRPr="00C264E4" w:rsidRDefault="00DF61F0" w:rsidP="0010187E">
            <w:pPr>
              <w:rPr>
                <w:rtl/>
                <w:lang w:val="x-none" w:eastAsia="x-none"/>
              </w:rPr>
            </w:pPr>
            <w:r>
              <w:rPr>
                <w:rFonts w:hint="cs"/>
                <w:noProof/>
                <w:rtl/>
              </w:rPr>
              <mc:AlternateContent>
                <mc:Choice Requires="wps">
                  <w:drawing>
                    <wp:anchor distT="0" distB="0" distL="114300" distR="114300" simplePos="0" relativeHeight="251903488" behindDoc="0" locked="0" layoutInCell="1" allowOverlap="1" wp14:anchorId="53779F2A" wp14:editId="2F21F01E">
                      <wp:simplePos x="0" y="0"/>
                      <wp:positionH relativeFrom="column">
                        <wp:posOffset>-39370</wp:posOffset>
                      </wp:positionH>
                      <wp:positionV relativeFrom="paragraph">
                        <wp:posOffset>5080</wp:posOffset>
                      </wp:positionV>
                      <wp:extent cx="247650" cy="171450"/>
                      <wp:effectExtent l="8255" t="5080" r="10795" b="13970"/>
                      <wp:wrapNone/>
                      <wp:docPr id="1228" name="AutoShape 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B3B80E" id="AutoShape 981" o:spid="_x0000_s1026" type="#_x0000_t32" style="position:absolute;left:0;text-align:left;margin-left:-3.1pt;margin-top:.4pt;width:19.5pt;height:13.5pt;flip:y;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"/>
                  </w:pict>
                </mc:Fallback>
              </mc:AlternateContent>
            </w:r>
            <w:r>
              <w:rPr>
                <w:rFonts w:hint="cs"/>
                <w:noProof/>
                <w:rtl/>
              </w:rPr>
              <mc:AlternateContent>
                <mc:Choice Requires="wps">
                  <w:drawing>
                    <wp:anchor distT="0" distB="0" distL="114300" distR="114300" simplePos="0" relativeHeight="251902464" behindDoc="0" locked="0" layoutInCell="1" allowOverlap="1" wp14:anchorId="44056AEB" wp14:editId="1EE37FCE">
                      <wp:simplePos x="0" y="0"/>
                      <wp:positionH relativeFrom="column">
                        <wp:posOffset>-39370</wp:posOffset>
                      </wp:positionH>
                      <wp:positionV relativeFrom="paragraph">
                        <wp:posOffset>5080</wp:posOffset>
                      </wp:positionV>
                      <wp:extent cx="247650" cy="171450"/>
                      <wp:effectExtent l="8255" t="5080" r="10795" b="13970"/>
                      <wp:wrapNone/>
                      <wp:docPr id="1227" name="AutoShape 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650334" id="AutoShape 980" o:spid="_x0000_s1026" type="#_x0000_t32" style="position:absolute;left:0;text-align:left;margin-left:-3.1pt;margin-top:.4pt;width:19.5pt;height:13.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"/>
                  </w:pict>
                </mc:Fallback>
              </mc:AlternateContent>
            </w:r>
          </w:p>
        </w:tc>
        <w:tc>
          <w:tcPr>
            <w:tcW w:w="501" w:type="dxa"/>
            <w:shd w:val="clear" w:color="auto" w:fill="auto"/>
          </w:tcPr>
          <w:p w14:paraId="37C9DD73" w14:textId="77777777" w:rsidR="0010187E" w:rsidRPr="00C264E4" w:rsidRDefault="0010187E" w:rsidP="0010187E">
            <w:pPr>
              <w:rPr>
                <w:rtl/>
                <w:lang w:val="x-none" w:eastAsia="x-none"/>
              </w:rPr>
            </w:pPr>
            <w:r w:rsidRPr="00C264E4">
              <w:rPr>
                <w:rFonts w:hint="cs"/>
                <w:rtl/>
                <w:lang w:val="x-none" w:eastAsia="x-none"/>
              </w:rPr>
              <w:t xml:space="preserve"> 1</w:t>
            </w:r>
          </w:p>
        </w:tc>
        <w:tc>
          <w:tcPr>
            <w:tcW w:w="501" w:type="dxa"/>
            <w:shd w:val="clear" w:color="auto" w:fill="auto"/>
          </w:tcPr>
          <w:p w14:paraId="56414AE9" w14:textId="77777777" w:rsidR="0010187E" w:rsidRPr="00C264E4" w:rsidRDefault="0010187E" w:rsidP="0010187E">
            <w:pPr>
              <w:rPr>
                <w:rtl/>
                <w:lang w:val="x-none" w:eastAsia="x-none"/>
              </w:rPr>
            </w:pPr>
            <w:r w:rsidRPr="00C264E4">
              <w:rPr>
                <w:rFonts w:hint="cs"/>
                <w:rtl/>
                <w:lang w:val="x-none" w:eastAsia="x-none"/>
              </w:rPr>
              <w:t xml:space="preserve"> 0</w:t>
            </w:r>
          </w:p>
        </w:tc>
        <w:tc>
          <w:tcPr>
            <w:tcW w:w="501" w:type="dxa"/>
            <w:shd w:val="clear" w:color="auto" w:fill="auto"/>
          </w:tcPr>
          <w:p w14:paraId="21E3A716" w14:textId="77777777" w:rsidR="0010187E" w:rsidRPr="00C264E4" w:rsidRDefault="0010187E" w:rsidP="0010187E">
            <w:pPr>
              <w:rPr>
                <w:rtl/>
                <w:lang w:val="x-none" w:eastAsia="x-none"/>
              </w:rPr>
            </w:pPr>
            <w:r w:rsidRPr="00C264E4">
              <w:rPr>
                <w:rFonts w:hint="cs"/>
                <w:rtl/>
                <w:lang w:val="x-none" w:eastAsia="x-none"/>
              </w:rPr>
              <w:t xml:space="preserve"> 0</w:t>
            </w:r>
          </w:p>
        </w:tc>
        <w:tc>
          <w:tcPr>
            <w:tcW w:w="502" w:type="dxa"/>
            <w:shd w:val="clear" w:color="auto" w:fill="auto"/>
          </w:tcPr>
          <w:p w14:paraId="358DB3AF" w14:textId="77777777" w:rsidR="0010187E" w:rsidRPr="00C264E4" w:rsidRDefault="0010187E" w:rsidP="0010187E">
            <w:pPr>
              <w:rPr>
                <w:rtl/>
                <w:lang w:val="x-none" w:eastAsia="x-none"/>
              </w:rPr>
            </w:pPr>
            <w:r w:rsidRPr="00C264E4">
              <w:rPr>
                <w:rFonts w:hint="cs"/>
                <w:rtl/>
                <w:lang w:val="x-none" w:eastAsia="x-none"/>
              </w:rPr>
              <w:t xml:space="preserve"> 0</w:t>
            </w:r>
          </w:p>
        </w:tc>
        <w:tc>
          <w:tcPr>
            <w:tcW w:w="502" w:type="dxa"/>
            <w:shd w:val="clear" w:color="auto" w:fill="auto"/>
          </w:tcPr>
          <w:p w14:paraId="18331F5C" w14:textId="77777777" w:rsidR="0010187E" w:rsidRPr="00C264E4" w:rsidRDefault="0010187E" w:rsidP="0010187E">
            <w:pPr>
              <w:rPr>
                <w:rtl/>
                <w:lang w:val="x-none" w:eastAsia="x-none"/>
              </w:rPr>
            </w:pPr>
            <w:r w:rsidRPr="00C264E4">
              <w:rPr>
                <w:rFonts w:hint="cs"/>
                <w:rtl/>
                <w:lang w:val="x-none" w:eastAsia="x-none"/>
              </w:rPr>
              <w:t xml:space="preserve"> 0</w:t>
            </w:r>
          </w:p>
        </w:tc>
        <w:tc>
          <w:tcPr>
            <w:tcW w:w="502" w:type="dxa"/>
            <w:shd w:val="clear" w:color="auto" w:fill="auto"/>
          </w:tcPr>
          <w:p w14:paraId="7C46DDA4" w14:textId="77777777" w:rsidR="0010187E" w:rsidRPr="0010187E" w:rsidRDefault="0010187E" w:rsidP="00C264E4">
            <w:pPr>
              <w:bidi w:val="0"/>
              <w:rPr>
                <w:lang w:eastAsia="x-none"/>
              </w:rPr>
            </w:pPr>
            <w:r>
              <w:rPr>
                <w:lang w:eastAsia="x-none"/>
              </w:rPr>
              <w:t>A8</w:t>
            </w:r>
          </w:p>
        </w:tc>
        <w:tc>
          <w:tcPr>
            <w:tcW w:w="502" w:type="dxa"/>
            <w:shd w:val="clear" w:color="auto" w:fill="auto"/>
          </w:tcPr>
          <w:p w14:paraId="45B1D8E2" w14:textId="77777777" w:rsidR="0010187E" w:rsidRPr="0010187E" w:rsidRDefault="0010187E" w:rsidP="00C264E4">
            <w:pPr>
              <w:bidi w:val="0"/>
              <w:rPr>
                <w:lang w:eastAsia="x-none"/>
              </w:rPr>
            </w:pPr>
            <w:r>
              <w:rPr>
                <w:lang w:eastAsia="x-none"/>
              </w:rPr>
              <w:t>A9</w:t>
            </w:r>
          </w:p>
        </w:tc>
        <w:tc>
          <w:tcPr>
            <w:tcW w:w="502" w:type="dxa"/>
            <w:shd w:val="clear" w:color="auto" w:fill="auto"/>
          </w:tcPr>
          <w:p w14:paraId="52DA3D21" w14:textId="77777777" w:rsidR="0010187E" w:rsidRPr="0010187E" w:rsidRDefault="0010187E" w:rsidP="00C264E4">
            <w:pPr>
              <w:bidi w:val="0"/>
              <w:rPr>
                <w:lang w:eastAsia="x-none"/>
              </w:rPr>
            </w:pPr>
            <w:r>
              <w:rPr>
                <w:lang w:eastAsia="x-none"/>
              </w:rPr>
              <w:t>A10</w:t>
            </w:r>
          </w:p>
        </w:tc>
      </w:tr>
    </w:tbl>
    <w:p w14:paraId="42C0EADA" w14:textId="77777777" w:rsidR="0010187E" w:rsidRPr="0010187E" w:rsidRDefault="00DF61F0" w:rsidP="0058564B">
      <w:pPr>
        <w:rPr>
          <w:rtl/>
          <w:lang w:eastAsia="x-none"/>
        </w:rPr>
      </w:pPr>
      <w:r>
        <w:rPr>
          <w:rFonts w:hint="cs"/>
          <w:noProof/>
          <w:rtl/>
        </w:rPr>
        <mc:AlternateContent>
          <mc:Choice Requires="wps">
            <w:drawing>
              <wp:anchor distT="0" distB="0" distL="114300" distR="114300" simplePos="0" relativeHeight="251904512" behindDoc="0" locked="0" layoutInCell="1" allowOverlap="1" wp14:anchorId="18AAD1CA" wp14:editId="6C3EDE97">
                <wp:simplePos x="0" y="0"/>
                <wp:positionH relativeFrom="column">
                  <wp:posOffset>3842385</wp:posOffset>
                </wp:positionH>
                <wp:positionV relativeFrom="paragraph">
                  <wp:posOffset>-1028065</wp:posOffset>
                </wp:positionV>
                <wp:extent cx="459105" cy="2543175"/>
                <wp:effectExtent l="9525" t="13970" r="9525" b="12700"/>
                <wp:wrapNone/>
                <wp:docPr id="1226" name="AutoShape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59105" cy="2543175"/>
                        </a:xfrm>
                        <a:prstGeom prst="rightBrace">
                          <a:avLst>
                            <a:gd name="adj1" fmla="val 4616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3962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982" o:spid="_x0000_s1026" type="#_x0000_t88" style="position:absolute;left:0;text-align:left;margin-left:302.55pt;margin-top:-80.95pt;width:36.15pt;height:200.25pt;rotation:90;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"/>
            </w:pict>
          </mc:Fallback>
        </mc:AlternateContent>
      </w:r>
      <w:r>
        <w:rPr>
          <w:rFonts w:hint="cs"/>
          <w:noProof/>
          <w:rtl/>
        </w:rPr>
        <mc:AlternateContent>
          <mc:Choice Requires="wps">
            <w:drawing>
              <wp:anchor distT="0" distB="0" distL="114300" distR="114300" simplePos="0" relativeHeight="251905536" behindDoc="0" locked="0" layoutInCell="1" allowOverlap="1" wp14:anchorId="42EE2723" wp14:editId="4560534A">
                <wp:simplePos x="0" y="0"/>
                <wp:positionH relativeFrom="column">
                  <wp:posOffset>880110</wp:posOffset>
                </wp:positionH>
                <wp:positionV relativeFrom="paragraph">
                  <wp:posOffset>-894715</wp:posOffset>
                </wp:positionV>
                <wp:extent cx="640080" cy="2457450"/>
                <wp:effectExtent l="9525" t="13970" r="9525" b="12700"/>
                <wp:wrapNone/>
                <wp:docPr id="1225"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640080" cy="2457450"/>
                        </a:xfrm>
                        <a:prstGeom prst="rightBrace">
                          <a:avLst>
                            <a:gd name="adj1" fmla="val 3199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69681" id="AutoShape 983" o:spid="_x0000_s1026" type="#_x0000_t88" style="position:absolute;left:0;text-align:left;margin-left:69.3pt;margin-top:-70.45pt;width:50.4pt;height:193.5pt;rotation:90;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"/>
            </w:pict>
          </mc:Fallback>
        </mc:AlternateContent>
      </w:r>
      <w:r w:rsidR="000D51D2">
        <w:rPr>
          <w:rFonts w:hint="cs"/>
          <w:rtl/>
          <w:lang w:eastAsia="x-none"/>
        </w:rPr>
        <w:t>הבית השני של הפקודה</w:t>
      </w:r>
      <w:r w:rsidR="0058564B">
        <w:rPr>
          <w:rFonts w:hint="cs"/>
          <w:rtl/>
          <w:lang w:eastAsia="x-none"/>
        </w:rPr>
        <w:t>: החלק ה"נמוך"</w:t>
      </w:r>
      <w:r w:rsidR="000D51D2">
        <w:rPr>
          <w:rFonts w:hint="cs"/>
          <w:rtl/>
          <w:lang w:eastAsia="x-none"/>
        </w:rPr>
        <w:t xml:space="preserve">  </w:t>
      </w:r>
      <w:r w:rsidR="0058564B">
        <w:rPr>
          <w:rFonts w:hint="cs"/>
          <w:rtl/>
          <w:lang w:eastAsia="x-none"/>
        </w:rPr>
        <w:t xml:space="preserve">של הכתובת         </w:t>
      </w:r>
      <w:r w:rsidR="000D51D2">
        <w:rPr>
          <w:rFonts w:hint="cs"/>
          <w:rtl/>
          <w:lang w:eastAsia="x-none"/>
        </w:rPr>
        <w:t xml:space="preserve">הבית הראשון של הפקודה המכיל קוד פעולה </w:t>
      </w:r>
    </w:p>
    <w:p w14:paraId="7DFE96FE" w14:textId="77777777" w:rsidR="0058564B" w:rsidRPr="0010187E" w:rsidRDefault="0058564B" w:rsidP="0058564B">
      <w:pPr>
        <w:rPr>
          <w:rtl/>
          <w:lang w:eastAsia="x-none"/>
        </w:rPr>
      </w:pPr>
      <w:r>
        <w:rPr>
          <w:rFonts w:hint="cs"/>
          <w:rtl/>
          <w:lang w:val="x-none" w:eastAsia="x-none"/>
        </w:rPr>
        <w:tab/>
      </w:r>
      <w:r>
        <w:rPr>
          <w:rFonts w:hint="cs"/>
          <w:rtl/>
          <w:lang w:val="x-none" w:eastAsia="x-none"/>
        </w:rPr>
        <w:tab/>
      </w:r>
      <w:r>
        <w:rPr>
          <w:rFonts w:hint="cs"/>
          <w:rtl/>
          <w:lang w:val="x-none" w:eastAsia="x-none"/>
        </w:rPr>
        <w:tab/>
      </w:r>
      <w:r>
        <w:rPr>
          <w:rFonts w:hint="cs"/>
          <w:rtl/>
          <w:lang w:val="x-none" w:eastAsia="x-none"/>
        </w:rPr>
        <w:tab/>
      </w:r>
      <w:r>
        <w:rPr>
          <w:rFonts w:hint="cs"/>
          <w:rtl/>
          <w:lang w:val="x-none" w:eastAsia="x-none"/>
        </w:rPr>
        <w:tab/>
      </w:r>
      <w:r>
        <w:rPr>
          <w:rFonts w:hint="cs"/>
          <w:rtl/>
          <w:lang w:val="x-none" w:eastAsia="x-none"/>
        </w:rPr>
        <w:tab/>
        <w:t xml:space="preserve">       </w:t>
      </w:r>
      <w:r>
        <w:rPr>
          <w:rFonts w:hint="cs"/>
          <w:rtl/>
          <w:lang w:eastAsia="x-none"/>
        </w:rPr>
        <w:t>ואת 3 הביטים "הגבוהים" של הכתובת</w:t>
      </w:r>
    </w:p>
    <w:p w14:paraId="2AF37A66" w14:textId="77777777" w:rsidR="0010187E" w:rsidRDefault="0010187E" w:rsidP="00F234F4">
      <w:pPr>
        <w:rPr>
          <w:rtl/>
          <w:lang w:val="x-none" w:eastAsia="x-none"/>
        </w:rPr>
      </w:pPr>
    </w:p>
    <w:p w14:paraId="59AB52BA" w14:textId="77777777" w:rsidR="00B25C47" w:rsidRDefault="00B25C47" w:rsidP="00F234F4">
      <w:pPr>
        <w:rPr>
          <w:rtl/>
          <w:lang w:val="x-none" w:eastAsia="x-none"/>
        </w:rPr>
      </w:pPr>
    </w:p>
    <w:p w14:paraId="1C9181D7" w14:textId="77777777" w:rsidR="0010187E" w:rsidRDefault="000510AF" w:rsidP="00F234F4">
      <w:pPr>
        <w:rPr>
          <w:rtl/>
          <w:lang w:eastAsia="x-none"/>
        </w:rPr>
      </w:pPr>
      <w:r>
        <w:rPr>
          <w:rFonts w:hint="cs"/>
          <w:rtl/>
          <w:lang w:val="x-none" w:eastAsia="x-none"/>
        </w:rPr>
        <w:t xml:space="preserve">מ </w:t>
      </w:r>
      <w:r>
        <w:rPr>
          <w:lang w:eastAsia="x-none"/>
        </w:rPr>
        <w:t>A0</w:t>
      </w:r>
      <w:r>
        <w:rPr>
          <w:rFonts w:hint="cs"/>
          <w:rtl/>
          <w:lang w:eastAsia="x-none"/>
        </w:rPr>
        <w:t xml:space="preserve"> ועד </w:t>
      </w:r>
      <w:r>
        <w:rPr>
          <w:lang w:eastAsia="x-none"/>
        </w:rPr>
        <w:t>A10</w:t>
      </w:r>
      <w:r>
        <w:rPr>
          <w:rFonts w:hint="cs"/>
          <w:rtl/>
          <w:lang w:eastAsia="x-none"/>
        </w:rPr>
        <w:t xml:space="preserve"> יש 11 ביט ומכאן שהטווח יכול להיות </w:t>
      </w:r>
      <w:r>
        <w:rPr>
          <w:lang w:eastAsia="x-none"/>
        </w:rPr>
        <w:t>2</w:t>
      </w:r>
      <w:r>
        <w:rPr>
          <w:vertAlign w:val="superscript"/>
          <w:lang w:eastAsia="x-none"/>
        </w:rPr>
        <w:t>11</w:t>
      </w:r>
      <w:r>
        <w:rPr>
          <w:lang w:eastAsia="x-none"/>
        </w:rPr>
        <w:t>=2048</w:t>
      </w:r>
      <w:r>
        <w:rPr>
          <w:rFonts w:hint="cs"/>
          <w:rtl/>
          <w:lang w:eastAsia="x-none"/>
        </w:rPr>
        <w:t xml:space="preserve">  כתובות.</w:t>
      </w:r>
    </w:p>
    <w:p w14:paraId="152EC789" w14:textId="77777777" w:rsidR="00B25C47" w:rsidRDefault="00B25C47" w:rsidP="00F234F4">
      <w:pPr>
        <w:rPr>
          <w:rtl/>
          <w:lang w:eastAsia="x-none"/>
        </w:rPr>
      </w:pPr>
    </w:p>
    <w:p w14:paraId="3EA98F9D" w14:textId="77777777" w:rsidR="00B25C47" w:rsidRDefault="00B25C47" w:rsidP="00F234F4">
      <w:pPr>
        <w:rPr>
          <w:rtl/>
          <w:lang w:eastAsia="x-none"/>
        </w:rPr>
      </w:pPr>
      <w:r>
        <w:rPr>
          <w:rFonts w:hint="cs"/>
          <w:rtl/>
          <w:lang w:eastAsia="x-none"/>
        </w:rPr>
        <w:t>שרטוט מספר 14  : מבנה הפקודה בקפיצה אבסולוטית</w:t>
      </w:r>
    </w:p>
    <w:p w14:paraId="09F74065" w14:textId="77777777" w:rsidR="00B25C47" w:rsidRDefault="00B25C47" w:rsidP="00F234F4">
      <w:pPr>
        <w:rPr>
          <w:rtl/>
          <w:lang w:eastAsia="x-none"/>
        </w:rPr>
      </w:pPr>
    </w:p>
    <w:p w14:paraId="6D6E2BAB" w14:textId="77777777" w:rsidR="00B25C47" w:rsidRDefault="00B25C47" w:rsidP="00F234F4">
      <w:pPr>
        <w:rPr>
          <w:rtl/>
          <w:lang w:eastAsia="x-none"/>
        </w:rPr>
      </w:pPr>
    </w:p>
    <w:p w14:paraId="368E3C2D" w14:textId="77777777" w:rsidR="000510AF" w:rsidRPr="000510AF" w:rsidRDefault="000510AF" w:rsidP="00C264E4">
      <w:pPr>
        <w:numPr>
          <w:ilvl w:val="0"/>
          <w:numId w:val="79"/>
        </w:numPr>
        <w:rPr>
          <w:b/>
          <w:bCs/>
          <w:u w:val="single"/>
          <w:rtl/>
          <w:lang w:eastAsia="x-none"/>
        </w:rPr>
      </w:pPr>
      <w:r w:rsidRPr="000510AF">
        <w:rPr>
          <w:rFonts w:hint="cs"/>
          <w:b/>
          <w:bCs/>
          <w:u w:val="single"/>
          <w:rtl/>
          <w:lang w:eastAsia="x-none"/>
        </w:rPr>
        <w:t>קפיצה רחוקה</w:t>
      </w:r>
      <w:r>
        <w:rPr>
          <w:rFonts w:hint="cs"/>
          <w:b/>
          <w:bCs/>
          <w:u w:val="single"/>
          <w:rtl/>
          <w:lang w:eastAsia="x-none"/>
        </w:rPr>
        <w:t xml:space="preserve">  </w:t>
      </w:r>
      <w:proofErr w:type="spellStart"/>
      <w:r>
        <w:rPr>
          <w:b/>
          <w:bCs/>
          <w:u w:val="single"/>
          <w:lang w:eastAsia="x-none"/>
        </w:rPr>
        <w:t>Ljmp</w:t>
      </w:r>
      <w:proofErr w:type="spellEnd"/>
      <w:r>
        <w:rPr>
          <w:b/>
          <w:bCs/>
          <w:u w:val="single"/>
          <w:lang w:eastAsia="x-none"/>
        </w:rPr>
        <w:t xml:space="preserve"> add16</w:t>
      </w:r>
    </w:p>
    <w:p w14:paraId="09A76A56" w14:textId="77777777" w:rsidR="0010187E" w:rsidRDefault="0010187E" w:rsidP="00F234F4">
      <w:pPr>
        <w:rPr>
          <w:rtl/>
          <w:lang w:val="x-none" w:eastAsia="x-none"/>
        </w:rPr>
      </w:pPr>
    </w:p>
    <w:p w14:paraId="76A70C80" w14:textId="77777777" w:rsidR="0010187E" w:rsidRPr="00BE6AA8" w:rsidRDefault="000510AF" w:rsidP="00BE6AA8">
      <w:pPr>
        <w:rPr>
          <w:lang w:eastAsia="x-none"/>
        </w:rPr>
      </w:pPr>
      <w:r>
        <w:rPr>
          <w:rFonts w:hint="cs"/>
          <w:rtl/>
          <w:lang w:val="x-none" w:eastAsia="x-none"/>
        </w:rPr>
        <w:t xml:space="preserve">קפיצה לכל כתובת במרחב </w:t>
      </w:r>
      <w:r>
        <w:rPr>
          <w:lang w:eastAsia="x-none"/>
        </w:rPr>
        <w:t>64K</w:t>
      </w:r>
      <w:r>
        <w:rPr>
          <w:rFonts w:hint="cs"/>
          <w:rtl/>
          <w:lang w:eastAsia="x-none"/>
        </w:rPr>
        <w:t xml:space="preserve"> ה</w:t>
      </w:r>
      <w:r>
        <w:rPr>
          <w:rFonts w:hint="cs"/>
          <w:rtl/>
          <w:lang w:val="x-none" w:eastAsia="x-none"/>
        </w:rPr>
        <w:t>כתובות של זיכרון התוכנית. הבית הראשון הוא קוד הפעולה</w:t>
      </w:r>
      <w:r w:rsidR="00BE6AA8">
        <w:rPr>
          <w:rFonts w:hint="cs"/>
          <w:rtl/>
          <w:lang w:val="x-none" w:eastAsia="x-none"/>
        </w:rPr>
        <w:t xml:space="preserve"> ( </w:t>
      </w:r>
      <w:r w:rsidR="00BE6AA8">
        <w:rPr>
          <w:lang w:eastAsia="x-none"/>
        </w:rPr>
        <w:t>02h</w:t>
      </w:r>
      <w:r w:rsidR="00BE6AA8">
        <w:rPr>
          <w:rFonts w:hint="cs"/>
          <w:rtl/>
          <w:lang w:eastAsia="x-none"/>
        </w:rPr>
        <w:t xml:space="preserve"> )</w:t>
      </w:r>
      <w:r>
        <w:rPr>
          <w:rFonts w:hint="cs"/>
          <w:rtl/>
          <w:lang w:val="x-none" w:eastAsia="x-none"/>
        </w:rPr>
        <w:t xml:space="preserve"> </w:t>
      </w:r>
      <w:r w:rsidR="00BE6AA8">
        <w:rPr>
          <w:rFonts w:hint="cs"/>
          <w:rtl/>
          <w:lang w:val="x-none" w:eastAsia="x-none"/>
        </w:rPr>
        <w:t xml:space="preserve"> ו 2 הבתים הבאים הם הכתובת הפיזית. הבית השני הוא 8 הביטים הגבוהים של הכתובת והבית השלישי הוא 8 הביטים הנמוכים </w:t>
      </w:r>
      <w:r w:rsidR="00BE6AA8">
        <w:rPr>
          <w:rFonts w:hint="cs"/>
          <w:rtl/>
          <w:lang w:eastAsia="x-none"/>
        </w:rPr>
        <w:t>של הכתובת.</w:t>
      </w:r>
    </w:p>
    <w:p w14:paraId="0197919A" w14:textId="77777777" w:rsidR="0010187E" w:rsidRDefault="0010187E" w:rsidP="00F234F4">
      <w:pPr>
        <w:rPr>
          <w:rtl/>
          <w:lang w:val="x-none" w:eastAsia="x-none"/>
        </w:rPr>
      </w:pPr>
    </w:p>
    <w:p w14:paraId="2EB9613E" w14:textId="77777777" w:rsidR="0010187E" w:rsidRDefault="0010187E" w:rsidP="00F234F4">
      <w:pPr>
        <w:rPr>
          <w:rtl/>
          <w:lang w:eastAsia="x-none"/>
        </w:rPr>
      </w:pPr>
    </w:p>
    <w:p w14:paraId="18D44604" w14:textId="77777777" w:rsidR="00B25C47" w:rsidRDefault="00B25C47" w:rsidP="00F234F4">
      <w:pPr>
        <w:rPr>
          <w:rtl/>
          <w:lang w:eastAsia="x-none"/>
        </w:rPr>
      </w:pPr>
    </w:p>
    <w:p w14:paraId="228ED92A" w14:textId="77777777" w:rsidR="0010187E" w:rsidRPr="00BE6AA8" w:rsidRDefault="00BE6AA8" w:rsidP="00C264E4">
      <w:pPr>
        <w:numPr>
          <w:ilvl w:val="0"/>
          <w:numId w:val="78"/>
        </w:numPr>
        <w:rPr>
          <w:b/>
          <w:bCs/>
          <w:sz w:val="32"/>
          <w:szCs w:val="32"/>
          <w:lang w:val="x-none" w:eastAsia="x-none"/>
        </w:rPr>
      </w:pPr>
      <w:r w:rsidRPr="00BE6AA8">
        <w:rPr>
          <w:rFonts w:hint="cs"/>
          <w:b/>
          <w:bCs/>
          <w:sz w:val="32"/>
          <w:szCs w:val="32"/>
          <w:rtl/>
          <w:lang w:val="x-none" w:eastAsia="x-none"/>
        </w:rPr>
        <w:t>פרוצדור</w:t>
      </w:r>
      <w:r w:rsidR="00694E8E">
        <w:rPr>
          <w:rFonts w:hint="cs"/>
          <w:b/>
          <w:bCs/>
          <w:sz w:val="32"/>
          <w:szCs w:val="32"/>
          <w:rtl/>
          <w:lang w:val="x-none" w:eastAsia="x-none"/>
        </w:rPr>
        <w:t>ות במיקרו בקר</w:t>
      </w:r>
    </w:p>
    <w:p w14:paraId="5D2DE9F3" w14:textId="77777777" w:rsidR="00BE6AA8" w:rsidRDefault="00BE6AA8" w:rsidP="00BE6AA8">
      <w:pPr>
        <w:ind w:left="720"/>
        <w:rPr>
          <w:rtl/>
          <w:lang w:val="x-none" w:eastAsia="x-none"/>
        </w:rPr>
      </w:pPr>
    </w:p>
    <w:p w14:paraId="4574EEA0" w14:textId="77777777" w:rsidR="00BE6AA8" w:rsidRDefault="00BE6AA8" w:rsidP="003F596D">
      <w:pPr>
        <w:ind w:left="84"/>
        <w:rPr>
          <w:rtl/>
          <w:lang w:eastAsia="x-none"/>
        </w:rPr>
      </w:pPr>
      <w:r>
        <w:rPr>
          <w:rFonts w:hint="cs"/>
          <w:rtl/>
          <w:lang w:val="x-none" w:eastAsia="x-none"/>
        </w:rPr>
        <w:t xml:space="preserve">פרוצדורה </w:t>
      </w:r>
      <w:r w:rsidR="003F596D">
        <w:rPr>
          <w:rFonts w:hint="cs"/>
          <w:rtl/>
          <w:lang w:val="x-none" w:eastAsia="x-none"/>
        </w:rPr>
        <w:t xml:space="preserve">נקראת גם שגרה , רוטינה, תת שגרה ( </w:t>
      </w:r>
      <w:r w:rsidR="003F596D">
        <w:rPr>
          <w:lang w:eastAsia="x-none"/>
        </w:rPr>
        <w:t>Routine</w:t>
      </w:r>
      <w:r w:rsidR="003F596D">
        <w:rPr>
          <w:rFonts w:hint="cs"/>
          <w:rtl/>
          <w:lang w:eastAsia="x-none"/>
        </w:rPr>
        <w:t xml:space="preserve"> ). </w:t>
      </w:r>
      <w:r w:rsidR="003F596D">
        <w:rPr>
          <w:rFonts w:hint="cs"/>
          <w:rtl/>
          <w:lang w:val="x-none" w:eastAsia="x-none"/>
        </w:rPr>
        <w:t xml:space="preserve"> זוהי קבוצה של הוראות לביצוע מטלה כלשהי. לפרוצדורה</w:t>
      </w:r>
      <w:r>
        <w:rPr>
          <w:rFonts w:hint="cs"/>
          <w:rtl/>
          <w:lang w:val="x-none" w:eastAsia="x-none"/>
        </w:rPr>
        <w:t xml:space="preserve"> קוראים </w:t>
      </w:r>
      <w:r w:rsidR="003F596D">
        <w:rPr>
          <w:rFonts w:hint="cs"/>
          <w:rtl/>
          <w:lang w:val="x-none" w:eastAsia="x-none"/>
        </w:rPr>
        <w:t>מ</w:t>
      </w:r>
      <w:r>
        <w:rPr>
          <w:rFonts w:hint="cs"/>
          <w:rtl/>
          <w:lang w:val="x-none" w:eastAsia="x-none"/>
        </w:rPr>
        <w:t>כתובת כלשהי</w:t>
      </w:r>
      <w:r w:rsidR="003F596D">
        <w:rPr>
          <w:rFonts w:hint="cs"/>
          <w:rtl/>
          <w:lang w:val="x-none" w:eastAsia="x-none"/>
        </w:rPr>
        <w:t xml:space="preserve"> בתוכנית</w:t>
      </w:r>
      <w:r>
        <w:rPr>
          <w:rFonts w:hint="cs"/>
          <w:rtl/>
          <w:lang w:val="x-none" w:eastAsia="x-none"/>
        </w:rPr>
        <w:t xml:space="preserve">, קופצים לכתובת שבה רשומה הפרוצדורה </w:t>
      </w:r>
      <w:r w:rsidR="003F596D">
        <w:rPr>
          <w:rFonts w:hint="cs"/>
          <w:rtl/>
          <w:lang w:val="x-none" w:eastAsia="x-none"/>
        </w:rPr>
        <w:t xml:space="preserve">, מבצעים ת ההוראות הכתובות בפרוצדורה </w:t>
      </w:r>
      <w:r>
        <w:rPr>
          <w:rFonts w:hint="cs"/>
          <w:rtl/>
          <w:lang w:val="x-none" w:eastAsia="x-none"/>
        </w:rPr>
        <w:t xml:space="preserve">ובסיום תכנית הפרוצדורה מגיעה פקודת </w:t>
      </w:r>
      <w:r>
        <w:rPr>
          <w:lang w:eastAsia="x-none"/>
        </w:rPr>
        <w:t>ret</w:t>
      </w:r>
      <w:r>
        <w:rPr>
          <w:rFonts w:hint="cs"/>
          <w:rtl/>
          <w:lang w:eastAsia="x-none"/>
        </w:rPr>
        <w:t xml:space="preserve"> שהיא קיצור של </w:t>
      </w:r>
      <w:r>
        <w:rPr>
          <w:lang w:eastAsia="x-none"/>
        </w:rPr>
        <w:t>return</w:t>
      </w:r>
      <w:r>
        <w:rPr>
          <w:rFonts w:hint="cs"/>
          <w:rtl/>
          <w:lang w:eastAsia="x-none"/>
        </w:rPr>
        <w:t xml:space="preserve"> (חזור) ואז חוזרים אל השורה ממנה קראנו לפרוצדורה.</w:t>
      </w:r>
    </w:p>
    <w:p w14:paraId="31F33C1A" w14:textId="77777777" w:rsidR="00B94F10" w:rsidRDefault="00B94F10" w:rsidP="003F596D">
      <w:pPr>
        <w:autoSpaceDE w:val="0"/>
        <w:autoSpaceDN w:val="0"/>
        <w:adjustRightInd w:val="0"/>
        <w:rPr>
          <w:rFonts w:ascii="David-Reg" w:eastAsia="Calibri" w:hAnsi="Calibri" w:cs="David-Reg"/>
          <w:sz w:val="22"/>
          <w:szCs w:val="22"/>
        </w:rPr>
      </w:pPr>
    </w:p>
    <w:p w14:paraId="5B559254" w14:textId="77777777" w:rsidR="00B94F10" w:rsidRPr="00C264E4" w:rsidRDefault="003F596D" w:rsidP="003F596D">
      <w:pPr>
        <w:autoSpaceDE w:val="0"/>
        <w:autoSpaceDN w:val="0"/>
        <w:adjustRightInd w:val="0"/>
        <w:rPr>
          <w:rFonts w:eastAsia="Calibri"/>
        </w:rPr>
      </w:pPr>
      <w:r w:rsidRPr="00C264E4">
        <w:rPr>
          <w:rFonts w:eastAsia="Calibri"/>
          <w:rtl/>
        </w:rPr>
        <w:t>השימוש בפרוצדורה נדרש</w:t>
      </w:r>
      <w:r w:rsidRPr="00C264E4">
        <w:rPr>
          <w:rFonts w:eastAsia="Calibri" w:hint="cs"/>
          <w:rtl/>
        </w:rPr>
        <w:t xml:space="preserve"> </w:t>
      </w:r>
      <w:r w:rsidRPr="00C264E4">
        <w:rPr>
          <w:rFonts w:eastAsia="Calibri"/>
          <w:rtl/>
        </w:rPr>
        <w:t>ב</w:t>
      </w:r>
      <w:r w:rsidR="00B94F10" w:rsidRPr="00C264E4">
        <w:rPr>
          <w:rFonts w:eastAsia="Calibri"/>
          <w:rtl/>
        </w:rPr>
        <w:t>פיתוח</w:t>
      </w:r>
      <w:r w:rsidR="00B94F10" w:rsidRPr="00C264E4">
        <w:rPr>
          <w:rFonts w:eastAsia="Calibri"/>
        </w:rPr>
        <w:t xml:space="preserve"> </w:t>
      </w:r>
      <w:r w:rsidR="00B94F10" w:rsidRPr="00C264E4">
        <w:rPr>
          <w:rFonts w:eastAsia="Calibri"/>
          <w:rtl/>
        </w:rPr>
        <w:t>וכתיבה</w:t>
      </w:r>
      <w:r w:rsidR="00B94F10" w:rsidRPr="00C264E4">
        <w:rPr>
          <w:rFonts w:eastAsia="Calibri"/>
        </w:rPr>
        <w:t xml:space="preserve"> </w:t>
      </w:r>
      <w:r w:rsidR="00B94F10" w:rsidRPr="00C264E4">
        <w:rPr>
          <w:rFonts w:eastAsia="Calibri"/>
          <w:rtl/>
        </w:rPr>
        <w:t>של</w:t>
      </w:r>
      <w:r w:rsidR="00B94F10" w:rsidRPr="00C264E4">
        <w:rPr>
          <w:rFonts w:eastAsia="Calibri"/>
        </w:rPr>
        <w:t xml:space="preserve"> </w:t>
      </w:r>
      <w:r w:rsidR="00B94F10" w:rsidRPr="00C264E4">
        <w:rPr>
          <w:rFonts w:eastAsia="Calibri"/>
          <w:rtl/>
        </w:rPr>
        <w:t>תכנית</w:t>
      </w:r>
      <w:r w:rsidR="00B94F10" w:rsidRPr="00C264E4">
        <w:rPr>
          <w:rFonts w:eastAsia="Calibri"/>
        </w:rPr>
        <w:t xml:space="preserve"> </w:t>
      </w:r>
      <w:r w:rsidRPr="00C264E4">
        <w:rPr>
          <w:rFonts w:eastAsia="Calibri" w:hint="cs"/>
          <w:rtl/>
        </w:rPr>
        <w:t>גדולה</w:t>
      </w:r>
      <w:r w:rsidR="00B94F10" w:rsidRPr="00C264E4">
        <w:rPr>
          <w:rFonts w:eastAsia="Calibri"/>
        </w:rPr>
        <w:t xml:space="preserve">, </w:t>
      </w:r>
      <w:r w:rsidRPr="00C264E4">
        <w:rPr>
          <w:rFonts w:eastAsia="Calibri" w:hint="cs"/>
          <w:rtl/>
        </w:rPr>
        <w:t xml:space="preserve"> </w:t>
      </w:r>
      <w:r w:rsidR="00B94F10" w:rsidRPr="00C264E4">
        <w:rPr>
          <w:rFonts w:eastAsia="Calibri"/>
          <w:rtl/>
        </w:rPr>
        <w:t>קל</w:t>
      </w:r>
      <w:r w:rsidR="00B94F10" w:rsidRPr="00C264E4">
        <w:rPr>
          <w:rFonts w:eastAsia="Calibri"/>
        </w:rPr>
        <w:t xml:space="preserve"> </w:t>
      </w:r>
      <w:r w:rsidR="00B94F10" w:rsidRPr="00C264E4">
        <w:rPr>
          <w:rFonts w:eastAsia="Calibri"/>
          <w:rtl/>
        </w:rPr>
        <w:t>יותר</w:t>
      </w:r>
      <w:r w:rsidR="00B94F10" w:rsidRPr="00C264E4">
        <w:rPr>
          <w:rFonts w:eastAsia="Calibri"/>
        </w:rPr>
        <w:t xml:space="preserve"> </w:t>
      </w:r>
      <w:r w:rsidRPr="00C264E4">
        <w:rPr>
          <w:rFonts w:eastAsia="Calibri" w:hint="cs"/>
          <w:rtl/>
        </w:rPr>
        <w:t>ל</w:t>
      </w:r>
      <w:r w:rsidR="00B94F10" w:rsidRPr="00C264E4">
        <w:rPr>
          <w:rFonts w:eastAsia="Calibri"/>
          <w:rtl/>
        </w:rPr>
        <w:t>פרק</w:t>
      </w:r>
      <w:r w:rsidR="00B94F10" w:rsidRPr="00C264E4">
        <w:rPr>
          <w:rFonts w:eastAsia="Calibri"/>
        </w:rPr>
        <w:t xml:space="preserve"> </w:t>
      </w:r>
      <w:r w:rsidR="00B94F10" w:rsidRPr="00C264E4">
        <w:rPr>
          <w:rFonts w:eastAsia="Calibri"/>
          <w:rtl/>
        </w:rPr>
        <w:t>את</w:t>
      </w:r>
      <w:r w:rsidRPr="00C264E4">
        <w:rPr>
          <w:rFonts w:eastAsia="Calibri" w:hint="cs"/>
          <w:rtl/>
        </w:rPr>
        <w:t xml:space="preserve"> </w:t>
      </w:r>
      <w:r w:rsidR="00B94F10" w:rsidRPr="00C264E4">
        <w:rPr>
          <w:rFonts w:eastAsia="Calibri"/>
          <w:rtl/>
        </w:rPr>
        <w:t>ה</w:t>
      </w:r>
      <w:r w:rsidRPr="00C264E4">
        <w:rPr>
          <w:rFonts w:eastAsia="Calibri" w:hint="cs"/>
          <w:rtl/>
        </w:rPr>
        <w:t>תוכנית הגדולה</w:t>
      </w:r>
      <w:r w:rsidR="00B94F10" w:rsidRPr="00C264E4">
        <w:rPr>
          <w:rFonts w:eastAsia="Calibri"/>
        </w:rPr>
        <w:t xml:space="preserve"> </w:t>
      </w:r>
      <w:r w:rsidR="00B94F10" w:rsidRPr="00C264E4">
        <w:rPr>
          <w:rFonts w:eastAsia="Calibri"/>
          <w:rtl/>
        </w:rPr>
        <w:t>למשימות</w:t>
      </w:r>
      <w:r w:rsidR="00B94F10" w:rsidRPr="00C264E4">
        <w:rPr>
          <w:rFonts w:eastAsia="Calibri"/>
        </w:rPr>
        <w:t xml:space="preserve"> </w:t>
      </w:r>
      <w:r w:rsidR="00B94F10" w:rsidRPr="00C264E4">
        <w:rPr>
          <w:rFonts w:eastAsia="Calibri"/>
          <w:rtl/>
        </w:rPr>
        <w:t>קטנות</w:t>
      </w:r>
      <w:r w:rsidR="00B94F10" w:rsidRPr="00C264E4">
        <w:rPr>
          <w:rFonts w:eastAsia="Calibri"/>
        </w:rPr>
        <w:t xml:space="preserve"> </w:t>
      </w:r>
      <w:r w:rsidR="00B94F10" w:rsidRPr="00C264E4">
        <w:rPr>
          <w:rFonts w:eastAsia="Calibri"/>
          <w:rtl/>
        </w:rPr>
        <w:t>שכל</w:t>
      </w:r>
      <w:r w:rsidR="00B94F10" w:rsidRPr="00C264E4">
        <w:rPr>
          <w:rFonts w:eastAsia="Calibri"/>
        </w:rPr>
        <w:t xml:space="preserve"> </w:t>
      </w:r>
      <w:r w:rsidR="00B94F10" w:rsidRPr="00C264E4">
        <w:rPr>
          <w:rFonts w:eastAsia="Calibri"/>
          <w:rtl/>
        </w:rPr>
        <w:t>אחת</w:t>
      </w:r>
      <w:r w:rsidR="00B94F10" w:rsidRPr="00C264E4">
        <w:rPr>
          <w:rFonts w:eastAsia="Calibri"/>
        </w:rPr>
        <w:t xml:space="preserve"> </w:t>
      </w:r>
      <w:r w:rsidR="00B94F10" w:rsidRPr="00C264E4">
        <w:rPr>
          <w:rFonts w:eastAsia="Calibri"/>
          <w:rtl/>
        </w:rPr>
        <w:t>מהן</w:t>
      </w:r>
      <w:r w:rsidR="00B94F10" w:rsidRPr="00C264E4">
        <w:rPr>
          <w:rFonts w:eastAsia="Calibri"/>
        </w:rPr>
        <w:t xml:space="preserve"> </w:t>
      </w:r>
      <w:r w:rsidR="00B94F10" w:rsidRPr="00C264E4">
        <w:rPr>
          <w:rFonts w:eastAsia="Calibri"/>
          <w:rtl/>
        </w:rPr>
        <w:t>מוגדרת</w:t>
      </w:r>
      <w:r w:rsidR="00B94F10" w:rsidRPr="00C264E4">
        <w:rPr>
          <w:rFonts w:eastAsia="Calibri"/>
        </w:rPr>
        <w:t xml:space="preserve"> </w:t>
      </w:r>
      <w:r w:rsidR="00B94F10" w:rsidRPr="00C264E4">
        <w:rPr>
          <w:rFonts w:eastAsia="Calibri"/>
          <w:rtl/>
        </w:rPr>
        <w:t>כ</w:t>
      </w:r>
      <w:r w:rsidRPr="00C264E4">
        <w:rPr>
          <w:rFonts w:eastAsia="Calibri" w:hint="cs"/>
          <w:rtl/>
        </w:rPr>
        <w:t>פרוצדורה (</w:t>
      </w:r>
      <w:r w:rsidR="00B94F10" w:rsidRPr="00C264E4">
        <w:rPr>
          <w:rFonts w:eastAsia="Calibri"/>
          <w:rtl/>
        </w:rPr>
        <w:t>שגרה</w:t>
      </w:r>
      <w:r w:rsidRPr="00C264E4">
        <w:rPr>
          <w:rFonts w:eastAsia="Calibri" w:hint="cs"/>
          <w:rtl/>
        </w:rPr>
        <w:t xml:space="preserve"> )</w:t>
      </w:r>
      <w:r w:rsidR="00B94F10" w:rsidRPr="00C264E4">
        <w:rPr>
          <w:rFonts w:eastAsia="Calibri"/>
        </w:rPr>
        <w:t xml:space="preserve">. </w:t>
      </w:r>
      <w:r w:rsidRPr="00C264E4">
        <w:rPr>
          <w:rFonts w:eastAsia="Calibri" w:hint="cs"/>
          <w:rtl/>
        </w:rPr>
        <w:t xml:space="preserve"> </w:t>
      </w:r>
      <w:r w:rsidR="00B94F10" w:rsidRPr="00C264E4">
        <w:rPr>
          <w:rFonts w:eastAsia="Calibri"/>
          <w:rtl/>
        </w:rPr>
        <w:t>גישה</w:t>
      </w:r>
      <w:r w:rsidR="00B94F10" w:rsidRPr="00C264E4">
        <w:rPr>
          <w:rFonts w:eastAsia="Calibri"/>
        </w:rPr>
        <w:t xml:space="preserve"> </w:t>
      </w:r>
      <w:r w:rsidR="00B94F10" w:rsidRPr="00C264E4">
        <w:rPr>
          <w:rFonts w:eastAsia="Calibri"/>
          <w:rtl/>
        </w:rPr>
        <w:t>זו</w:t>
      </w:r>
      <w:r w:rsidR="00B94F10" w:rsidRPr="00C264E4">
        <w:rPr>
          <w:rFonts w:eastAsia="Calibri"/>
        </w:rPr>
        <w:t xml:space="preserve"> </w:t>
      </w:r>
      <w:r w:rsidR="00B94F10" w:rsidRPr="00C264E4">
        <w:rPr>
          <w:rFonts w:eastAsia="Calibri"/>
          <w:rtl/>
        </w:rPr>
        <w:t>מאפשרת</w:t>
      </w:r>
      <w:r w:rsidR="00B94F10" w:rsidRPr="00C264E4">
        <w:rPr>
          <w:rFonts w:eastAsia="Calibri"/>
        </w:rPr>
        <w:t xml:space="preserve"> </w:t>
      </w:r>
      <w:r w:rsidR="00B94F10" w:rsidRPr="00C264E4">
        <w:rPr>
          <w:rFonts w:eastAsia="Calibri"/>
          <w:rtl/>
        </w:rPr>
        <w:t>להתמקד</w:t>
      </w:r>
      <w:r w:rsidR="00B94F10" w:rsidRPr="00C264E4">
        <w:rPr>
          <w:rFonts w:eastAsia="Calibri"/>
        </w:rPr>
        <w:t xml:space="preserve"> </w:t>
      </w:r>
      <w:r w:rsidR="00B94F10" w:rsidRPr="00C264E4">
        <w:rPr>
          <w:rFonts w:eastAsia="Calibri"/>
          <w:rtl/>
        </w:rPr>
        <w:t>כל</w:t>
      </w:r>
      <w:r w:rsidR="00B94F10" w:rsidRPr="00C264E4">
        <w:rPr>
          <w:rFonts w:eastAsia="Calibri"/>
        </w:rPr>
        <w:t xml:space="preserve"> </w:t>
      </w:r>
      <w:r w:rsidR="00B94F10" w:rsidRPr="00C264E4">
        <w:rPr>
          <w:rFonts w:eastAsia="Calibri"/>
          <w:rtl/>
        </w:rPr>
        <w:t>פעם</w:t>
      </w:r>
    </w:p>
    <w:p w14:paraId="7CDB7508" w14:textId="77777777" w:rsidR="00B94F10" w:rsidRPr="00C264E4" w:rsidRDefault="00B94F10" w:rsidP="003F596D">
      <w:pPr>
        <w:autoSpaceDE w:val="0"/>
        <w:autoSpaceDN w:val="0"/>
        <w:adjustRightInd w:val="0"/>
        <w:rPr>
          <w:rFonts w:eastAsia="Calibri"/>
          <w:rtl/>
        </w:rPr>
      </w:pPr>
      <w:r w:rsidRPr="00C264E4">
        <w:rPr>
          <w:rFonts w:eastAsia="Calibri"/>
          <w:rtl/>
        </w:rPr>
        <w:t>בכתיבה</w:t>
      </w:r>
      <w:r w:rsidRPr="00C264E4">
        <w:rPr>
          <w:rFonts w:eastAsia="Calibri"/>
        </w:rPr>
        <w:t xml:space="preserve"> </w:t>
      </w:r>
      <w:r w:rsidRPr="00C264E4">
        <w:rPr>
          <w:rFonts w:eastAsia="Calibri"/>
          <w:rtl/>
        </w:rPr>
        <w:t>ובדיקה</w:t>
      </w:r>
      <w:r w:rsidRPr="00C264E4">
        <w:rPr>
          <w:rFonts w:eastAsia="Calibri"/>
        </w:rPr>
        <w:t xml:space="preserve"> </w:t>
      </w:r>
      <w:r w:rsidRPr="00C264E4">
        <w:rPr>
          <w:rFonts w:eastAsia="Calibri"/>
          <w:rtl/>
        </w:rPr>
        <w:t>של</w:t>
      </w:r>
      <w:r w:rsidRPr="00C264E4">
        <w:rPr>
          <w:rFonts w:eastAsia="Calibri"/>
        </w:rPr>
        <w:t xml:space="preserve"> </w:t>
      </w:r>
      <w:r w:rsidRPr="00C264E4">
        <w:rPr>
          <w:rFonts w:eastAsia="Calibri"/>
          <w:rtl/>
        </w:rPr>
        <w:t>שגרה</w:t>
      </w:r>
      <w:r w:rsidRPr="00C264E4">
        <w:rPr>
          <w:rFonts w:eastAsia="Calibri"/>
        </w:rPr>
        <w:t xml:space="preserve"> </w:t>
      </w:r>
      <w:r w:rsidRPr="00C264E4">
        <w:rPr>
          <w:rFonts w:eastAsia="Calibri"/>
          <w:rtl/>
        </w:rPr>
        <w:t>אחת</w:t>
      </w:r>
      <w:r w:rsidRPr="00C264E4">
        <w:rPr>
          <w:rFonts w:eastAsia="Calibri"/>
        </w:rPr>
        <w:t xml:space="preserve"> </w:t>
      </w:r>
      <w:r w:rsidR="00DA5A7F" w:rsidRPr="00C264E4">
        <w:rPr>
          <w:rFonts w:eastAsia="Calibri" w:hint="cs"/>
          <w:rtl/>
        </w:rPr>
        <w:t xml:space="preserve"> </w:t>
      </w:r>
      <w:r w:rsidRPr="00C264E4">
        <w:rPr>
          <w:rFonts w:eastAsia="Calibri"/>
          <w:rtl/>
        </w:rPr>
        <w:t>בנפרד</w:t>
      </w:r>
      <w:r w:rsidR="003F596D" w:rsidRPr="00C264E4">
        <w:rPr>
          <w:rFonts w:eastAsia="Calibri" w:hint="cs"/>
          <w:rtl/>
        </w:rPr>
        <w:t xml:space="preserve"> וב</w:t>
      </w:r>
      <w:r w:rsidRPr="00C264E4">
        <w:rPr>
          <w:rFonts w:eastAsia="Calibri"/>
          <w:rtl/>
        </w:rPr>
        <w:t>סיום</w:t>
      </w:r>
      <w:r w:rsidRPr="00C264E4">
        <w:rPr>
          <w:rFonts w:eastAsia="Calibri"/>
        </w:rPr>
        <w:t xml:space="preserve"> </w:t>
      </w:r>
      <w:r w:rsidRPr="00C264E4">
        <w:rPr>
          <w:rFonts w:eastAsia="Calibri"/>
          <w:rtl/>
        </w:rPr>
        <w:t>מרכיבים</w:t>
      </w:r>
      <w:r w:rsidRPr="00C264E4">
        <w:rPr>
          <w:rFonts w:eastAsia="Calibri"/>
        </w:rPr>
        <w:t xml:space="preserve"> </w:t>
      </w:r>
      <w:r w:rsidRPr="00C264E4">
        <w:rPr>
          <w:rFonts w:eastAsia="Calibri"/>
          <w:rtl/>
        </w:rPr>
        <w:t>את</w:t>
      </w:r>
      <w:r w:rsidRPr="00C264E4">
        <w:rPr>
          <w:rFonts w:eastAsia="Calibri"/>
        </w:rPr>
        <w:t xml:space="preserve"> </w:t>
      </w:r>
      <w:proofErr w:type="spellStart"/>
      <w:r w:rsidRPr="00C264E4">
        <w:rPr>
          <w:rFonts w:eastAsia="Calibri"/>
          <w:rtl/>
        </w:rPr>
        <w:t>התכנית</w:t>
      </w:r>
      <w:proofErr w:type="spellEnd"/>
      <w:r w:rsidRPr="00C264E4">
        <w:rPr>
          <w:rFonts w:eastAsia="Calibri"/>
        </w:rPr>
        <w:t xml:space="preserve"> </w:t>
      </w:r>
      <w:r w:rsidRPr="00C264E4">
        <w:rPr>
          <w:rFonts w:eastAsia="Calibri"/>
          <w:rtl/>
        </w:rPr>
        <w:t>כולה</w:t>
      </w:r>
      <w:r w:rsidRPr="00C264E4">
        <w:rPr>
          <w:rFonts w:eastAsia="Calibri"/>
        </w:rPr>
        <w:t xml:space="preserve"> </w:t>
      </w:r>
      <w:r w:rsidRPr="00C264E4">
        <w:rPr>
          <w:rFonts w:eastAsia="Calibri"/>
          <w:rtl/>
        </w:rPr>
        <w:t>מן</w:t>
      </w:r>
      <w:r w:rsidRPr="00C264E4">
        <w:rPr>
          <w:rFonts w:eastAsia="Calibri"/>
        </w:rPr>
        <w:t xml:space="preserve"> </w:t>
      </w:r>
      <w:r w:rsidRPr="00C264E4">
        <w:rPr>
          <w:rFonts w:eastAsia="Calibri"/>
          <w:rtl/>
        </w:rPr>
        <w:t>השגרות</w:t>
      </w:r>
      <w:r w:rsidR="003F596D" w:rsidRPr="00C264E4">
        <w:rPr>
          <w:rFonts w:eastAsia="Calibri" w:hint="cs"/>
          <w:rtl/>
        </w:rPr>
        <w:t xml:space="preserve"> </w:t>
      </w:r>
      <w:r w:rsidRPr="00C264E4">
        <w:rPr>
          <w:rFonts w:eastAsia="Calibri"/>
          <w:rtl/>
        </w:rPr>
        <w:t>השונות</w:t>
      </w:r>
      <w:r w:rsidRPr="00C264E4">
        <w:rPr>
          <w:rFonts w:eastAsia="Calibri"/>
        </w:rPr>
        <w:t xml:space="preserve"> </w:t>
      </w:r>
      <w:r w:rsidRPr="00C264E4">
        <w:rPr>
          <w:rFonts w:eastAsia="Calibri"/>
          <w:rtl/>
        </w:rPr>
        <w:t>שנכתבו</w:t>
      </w:r>
      <w:r w:rsidRPr="00C264E4">
        <w:rPr>
          <w:rFonts w:eastAsia="Calibri"/>
        </w:rPr>
        <w:t xml:space="preserve">. </w:t>
      </w:r>
      <w:r w:rsidRPr="00C264E4">
        <w:rPr>
          <w:rFonts w:eastAsia="Calibri"/>
          <w:rtl/>
        </w:rPr>
        <w:t>לאחר</w:t>
      </w:r>
      <w:r w:rsidRPr="00C264E4">
        <w:rPr>
          <w:rFonts w:eastAsia="Calibri"/>
        </w:rPr>
        <w:t xml:space="preserve"> </w:t>
      </w:r>
      <w:r w:rsidRPr="00C264E4">
        <w:rPr>
          <w:rFonts w:eastAsia="Calibri"/>
          <w:rtl/>
        </w:rPr>
        <w:t>ששגרה</w:t>
      </w:r>
      <w:r w:rsidRPr="00C264E4">
        <w:rPr>
          <w:rFonts w:eastAsia="Calibri"/>
        </w:rPr>
        <w:t xml:space="preserve"> </w:t>
      </w:r>
      <w:r w:rsidRPr="00C264E4">
        <w:rPr>
          <w:rFonts w:eastAsia="Calibri"/>
          <w:rtl/>
        </w:rPr>
        <w:t>נבדקה</w:t>
      </w:r>
      <w:r w:rsidRPr="00C264E4">
        <w:rPr>
          <w:rFonts w:eastAsia="Calibri"/>
        </w:rPr>
        <w:t xml:space="preserve">, </w:t>
      </w:r>
      <w:r w:rsidRPr="00C264E4">
        <w:rPr>
          <w:rFonts w:eastAsia="Calibri"/>
          <w:rtl/>
        </w:rPr>
        <w:t>נוכל</w:t>
      </w:r>
      <w:r w:rsidRPr="00C264E4">
        <w:rPr>
          <w:rFonts w:eastAsia="Calibri"/>
        </w:rPr>
        <w:t xml:space="preserve"> </w:t>
      </w:r>
      <w:r w:rsidRPr="00C264E4">
        <w:rPr>
          <w:rFonts w:eastAsia="Calibri"/>
          <w:rtl/>
        </w:rPr>
        <w:t>להשתמש</w:t>
      </w:r>
      <w:r w:rsidRPr="00C264E4">
        <w:rPr>
          <w:rFonts w:eastAsia="Calibri"/>
        </w:rPr>
        <w:t xml:space="preserve"> </w:t>
      </w:r>
      <w:r w:rsidRPr="00C264E4">
        <w:rPr>
          <w:rFonts w:eastAsia="Calibri"/>
          <w:rtl/>
        </w:rPr>
        <w:t>בה</w:t>
      </w:r>
      <w:r w:rsidRPr="00C264E4">
        <w:rPr>
          <w:rFonts w:eastAsia="Calibri"/>
        </w:rPr>
        <w:t xml:space="preserve"> </w:t>
      </w:r>
      <w:r w:rsidRPr="00C264E4">
        <w:rPr>
          <w:rFonts w:eastAsia="Calibri"/>
          <w:rtl/>
        </w:rPr>
        <w:t>שוב</w:t>
      </w:r>
      <w:r w:rsidRPr="00C264E4">
        <w:rPr>
          <w:rFonts w:eastAsia="Calibri"/>
        </w:rPr>
        <w:t xml:space="preserve"> </w:t>
      </w:r>
      <w:r w:rsidRPr="00C264E4">
        <w:rPr>
          <w:rFonts w:eastAsia="Calibri"/>
          <w:rtl/>
        </w:rPr>
        <w:t>ושוב</w:t>
      </w:r>
      <w:r w:rsidRPr="00C264E4">
        <w:rPr>
          <w:rFonts w:eastAsia="Calibri"/>
        </w:rPr>
        <w:t xml:space="preserve"> </w:t>
      </w:r>
      <w:r w:rsidRPr="00C264E4">
        <w:rPr>
          <w:rFonts w:eastAsia="Calibri"/>
          <w:rtl/>
        </w:rPr>
        <w:t>באותה</w:t>
      </w:r>
      <w:r w:rsidRPr="00C264E4">
        <w:rPr>
          <w:rFonts w:eastAsia="Calibri"/>
        </w:rPr>
        <w:t xml:space="preserve"> </w:t>
      </w:r>
      <w:r w:rsidRPr="00C264E4">
        <w:rPr>
          <w:rFonts w:eastAsia="Calibri"/>
          <w:rtl/>
        </w:rPr>
        <w:t>תכנית</w:t>
      </w:r>
      <w:r w:rsidRPr="00C264E4">
        <w:rPr>
          <w:rFonts w:eastAsia="Calibri"/>
        </w:rPr>
        <w:t xml:space="preserve"> </w:t>
      </w:r>
      <w:r w:rsidRPr="00C264E4">
        <w:rPr>
          <w:rFonts w:eastAsia="Calibri"/>
          <w:rtl/>
        </w:rPr>
        <w:t>או</w:t>
      </w:r>
      <w:r w:rsidR="003F596D" w:rsidRPr="00C264E4">
        <w:rPr>
          <w:rFonts w:eastAsia="Calibri" w:hint="cs"/>
          <w:rtl/>
        </w:rPr>
        <w:t xml:space="preserve"> אפילו </w:t>
      </w:r>
      <w:proofErr w:type="spellStart"/>
      <w:r w:rsidRPr="00C264E4">
        <w:rPr>
          <w:rFonts w:eastAsia="Calibri"/>
          <w:rtl/>
        </w:rPr>
        <w:t>בתכניות</w:t>
      </w:r>
      <w:proofErr w:type="spellEnd"/>
      <w:r w:rsidRPr="00C264E4">
        <w:rPr>
          <w:rFonts w:eastAsia="Calibri"/>
        </w:rPr>
        <w:t xml:space="preserve"> </w:t>
      </w:r>
      <w:r w:rsidRPr="00C264E4">
        <w:rPr>
          <w:rFonts w:eastAsia="Calibri"/>
          <w:rtl/>
        </w:rPr>
        <w:t>אחרות</w:t>
      </w:r>
      <w:r w:rsidRPr="00C264E4">
        <w:rPr>
          <w:rFonts w:eastAsia="Calibri"/>
        </w:rPr>
        <w:t xml:space="preserve"> </w:t>
      </w:r>
      <w:r w:rsidRPr="00C264E4">
        <w:rPr>
          <w:rFonts w:eastAsia="Calibri"/>
          <w:rtl/>
        </w:rPr>
        <w:t>וכך</w:t>
      </w:r>
      <w:r w:rsidRPr="00C264E4">
        <w:rPr>
          <w:rFonts w:eastAsia="Calibri"/>
        </w:rPr>
        <w:t xml:space="preserve"> </w:t>
      </w:r>
      <w:r w:rsidRPr="00C264E4">
        <w:rPr>
          <w:rFonts w:eastAsia="Calibri"/>
          <w:rtl/>
        </w:rPr>
        <w:t>לחסוך</w:t>
      </w:r>
      <w:r w:rsidRPr="00C264E4">
        <w:rPr>
          <w:rFonts w:eastAsia="Calibri"/>
        </w:rPr>
        <w:t xml:space="preserve"> </w:t>
      </w:r>
      <w:r w:rsidRPr="00C264E4">
        <w:rPr>
          <w:rFonts w:eastAsia="Calibri"/>
          <w:rtl/>
        </w:rPr>
        <w:t>חלק</w:t>
      </w:r>
      <w:r w:rsidRPr="00C264E4">
        <w:rPr>
          <w:rFonts w:eastAsia="Calibri"/>
        </w:rPr>
        <w:t xml:space="preserve"> </w:t>
      </w:r>
      <w:r w:rsidRPr="00C264E4">
        <w:rPr>
          <w:rFonts w:eastAsia="Calibri"/>
          <w:rtl/>
        </w:rPr>
        <w:t>מן</w:t>
      </w:r>
      <w:r w:rsidRPr="00C264E4">
        <w:rPr>
          <w:rFonts w:eastAsia="Calibri"/>
        </w:rPr>
        <w:t xml:space="preserve"> </w:t>
      </w:r>
      <w:r w:rsidRPr="00C264E4">
        <w:rPr>
          <w:rFonts w:eastAsia="Calibri"/>
          <w:rtl/>
        </w:rPr>
        <w:t>הזמן</w:t>
      </w:r>
      <w:r w:rsidRPr="00C264E4">
        <w:rPr>
          <w:rFonts w:eastAsia="Calibri"/>
        </w:rPr>
        <w:t xml:space="preserve"> </w:t>
      </w:r>
      <w:r w:rsidRPr="00C264E4">
        <w:rPr>
          <w:rFonts w:eastAsia="Calibri"/>
          <w:rtl/>
        </w:rPr>
        <w:t>הדרוש</w:t>
      </w:r>
      <w:r w:rsidRPr="00C264E4">
        <w:rPr>
          <w:rFonts w:eastAsia="Calibri"/>
        </w:rPr>
        <w:t xml:space="preserve"> </w:t>
      </w:r>
      <w:r w:rsidRPr="00C264E4">
        <w:rPr>
          <w:rFonts w:eastAsia="Calibri"/>
          <w:rtl/>
        </w:rPr>
        <w:t>לכתיבת</w:t>
      </w:r>
      <w:r w:rsidRPr="00C264E4">
        <w:rPr>
          <w:rFonts w:eastAsia="Calibri"/>
        </w:rPr>
        <w:t xml:space="preserve"> </w:t>
      </w:r>
      <w:proofErr w:type="spellStart"/>
      <w:r w:rsidRPr="00C264E4">
        <w:rPr>
          <w:rFonts w:eastAsia="Calibri"/>
          <w:rtl/>
        </w:rPr>
        <w:t>התכנית</w:t>
      </w:r>
      <w:proofErr w:type="spellEnd"/>
      <w:r w:rsidRPr="00C264E4">
        <w:rPr>
          <w:rFonts w:eastAsia="Calibri"/>
        </w:rPr>
        <w:t>.</w:t>
      </w:r>
      <w:r w:rsidR="003F596D" w:rsidRPr="00C264E4">
        <w:rPr>
          <w:rFonts w:eastAsia="Calibri" w:hint="cs"/>
          <w:rtl/>
        </w:rPr>
        <w:t xml:space="preserve"> יתרונות נוספים לפרוצדורה הם חיסכון במקום בזיכרון, אחזקה וניפוי </w:t>
      </w:r>
      <w:r w:rsidR="00DA5A7F" w:rsidRPr="00C264E4">
        <w:rPr>
          <w:rFonts w:eastAsia="Calibri" w:hint="cs"/>
          <w:rtl/>
        </w:rPr>
        <w:t xml:space="preserve">( </w:t>
      </w:r>
      <w:r w:rsidR="00DA5A7F" w:rsidRPr="00C264E4">
        <w:rPr>
          <w:rFonts w:eastAsia="Calibri"/>
        </w:rPr>
        <w:t>debug</w:t>
      </w:r>
      <w:r w:rsidR="00DA5A7F" w:rsidRPr="00C264E4">
        <w:rPr>
          <w:rFonts w:eastAsia="Calibri" w:hint="cs"/>
          <w:rtl/>
        </w:rPr>
        <w:t xml:space="preserve"> ) </w:t>
      </w:r>
      <w:r w:rsidR="003F596D" w:rsidRPr="00C264E4">
        <w:rPr>
          <w:rFonts w:eastAsia="Calibri" w:hint="cs"/>
          <w:rtl/>
        </w:rPr>
        <w:t>קלים יותר.</w:t>
      </w:r>
    </w:p>
    <w:p w14:paraId="0A25AFEB" w14:textId="77777777" w:rsidR="003F596D" w:rsidRPr="00C264E4" w:rsidRDefault="003F596D" w:rsidP="003F596D">
      <w:pPr>
        <w:autoSpaceDE w:val="0"/>
        <w:autoSpaceDN w:val="0"/>
        <w:adjustRightInd w:val="0"/>
        <w:rPr>
          <w:rFonts w:eastAsia="Calibri"/>
          <w:rtl/>
        </w:rPr>
      </w:pPr>
    </w:p>
    <w:p w14:paraId="62DA6F29" w14:textId="77777777" w:rsidR="00BE6AA8" w:rsidRPr="00C264E4" w:rsidRDefault="00694E8E" w:rsidP="00F66742">
      <w:pPr>
        <w:rPr>
          <w:rtl/>
          <w:lang w:val="x-none" w:eastAsia="x-none"/>
        </w:rPr>
      </w:pPr>
      <w:r w:rsidRPr="00C264E4">
        <w:rPr>
          <w:rFonts w:hint="cs"/>
          <w:rtl/>
          <w:lang w:val="x-none" w:eastAsia="x-none"/>
        </w:rPr>
        <w:lastRenderedPageBreak/>
        <w:t>במיקרו בקר ממשפחת ה 51 יש 2 סוגי קריאה לפרוצדורה</w:t>
      </w:r>
      <w:r w:rsidR="00F66742">
        <w:rPr>
          <w:rFonts w:hint="cs"/>
          <w:rtl/>
          <w:lang w:val="x-none" w:eastAsia="x-none"/>
        </w:rPr>
        <w:t xml:space="preserve">:  א. קריאה לפרוצדורה אבסולוטית. ב. קריאה לפרוצדורה רחוקה. </w:t>
      </w:r>
      <w:r w:rsidRPr="00C264E4">
        <w:rPr>
          <w:rFonts w:hint="cs"/>
          <w:rtl/>
          <w:lang w:val="x-none" w:eastAsia="x-none"/>
        </w:rPr>
        <w:t xml:space="preserve"> ההבדל ביניהם הוא בטווח</w:t>
      </w:r>
      <w:r w:rsidR="00F66742">
        <w:rPr>
          <w:rFonts w:hint="cs"/>
          <w:rtl/>
          <w:lang w:val="x-none" w:eastAsia="x-none"/>
        </w:rPr>
        <w:t xml:space="preserve"> שבו נמצאת הפרוצדורה מהשורה הקוראת</w:t>
      </w:r>
      <w:r w:rsidRPr="00C264E4">
        <w:rPr>
          <w:rFonts w:hint="cs"/>
          <w:rtl/>
          <w:lang w:val="x-none" w:eastAsia="x-none"/>
        </w:rPr>
        <w:t xml:space="preserve">. </w:t>
      </w:r>
    </w:p>
    <w:p w14:paraId="70E758D9" w14:textId="77777777" w:rsidR="00694E8E" w:rsidRPr="00C264E4" w:rsidRDefault="00694E8E" w:rsidP="00694E8E">
      <w:pPr>
        <w:rPr>
          <w:rtl/>
          <w:lang w:val="x-none" w:eastAsia="x-none"/>
        </w:rPr>
      </w:pPr>
    </w:p>
    <w:p w14:paraId="76487EAE" w14:textId="77777777" w:rsidR="00694E8E" w:rsidRDefault="00694E8E" w:rsidP="00C264E4">
      <w:pPr>
        <w:numPr>
          <w:ilvl w:val="0"/>
          <w:numId w:val="80"/>
        </w:numPr>
        <w:rPr>
          <w:rtl/>
          <w:lang w:val="x-none" w:eastAsia="x-none"/>
        </w:rPr>
      </w:pPr>
      <w:r w:rsidRPr="00694E8E">
        <w:rPr>
          <w:b/>
          <w:bCs/>
          <w:lang w:eastAsia="x-none"/>
        </w:rPr>
        <w:t>ACALL Add</w:t>
      </w:r>
      <w:r w:rsidR="0010336F">
        <w:rPr>
          <w:b/>
          <w:bCs/>
          <w:lang w:eastAsia="x-none"/>
        </w:rPr>
        <w:t>r</w:t>
      </w:r>
      <w:proofErr w:type="gramStart"/>
      <w:r w:rsidRPr="00694E8E">
        <w:rPr>
          <w:b/>
          <w:bCs/>
          <w:lang w:eastAsia="x-none"/>
        </w:rPr>
        <w:t>11</w:t>
      </w:r>
      <w:r>
        <w:rPr>
          <w:rFonts w:hint="cs"/>
          <w:rtl/>
          <w:lang w:eastAsia="x-none"/>
        </w:rPr>
        <w:t xml:space="preserve">  -</w:t>
      </w:r>
      <w:proofErr w:type="gramEnd"/>
      <w:r>
        <w:rPr>
          <w:rFonts w:hint="cs"/>
          <w:rtl/>
          <w:lang w:eastAsia="x-none"/>
        </w:rPr>
        <w:t xml:space="preserve"> </w:t>
      </w:r>
      <w:r>
        <w:rPr>
          <w:rFonts w:hint="cs"/>
          <w:rtl/>
          <w:lang w:val="x-none" w:eastAsia="x-none"/>
        </w:rPr>
        <w:t xml:space="preserve">קריאה לפרוצדורה אבסולוטית  בתחום של    </w:t>
      </w:r>
      <w:r>
        <w:rPr>
          <w:lang w:eastAsia="x-none"/>
        </w:rPr>
        <w:t>2K</w:t>
      </w:r>
      <w:r>
        <w:rPr>
          <w:rtl/>
          <w:lang w:val="x-none" w:eastAsia="x-none"/>
        </w:rPr>
        <w:t>±</w:t>
      </w:r>
      <w:r>
        <w:rPr>
          <w:rFonts w:hint="cs"/>
          <w:rtl/>
          <w:lang w:val="x-none" w:eastAsia="x-none"/>
        </w:rPr>
        <w:t xml:space="preserve">   כתובות . הפקודה תופסת 2 בתים. בביית הראשון מציינים 5 הביטים "הנמוכים" את קוד הפעולה ו 3  הביטים "הגבוה</w:t>
      </w:r>
      <w:r w:rsidRPr="0010187E">
        <w:rPr>
          <w:rFonts w:hint="cs"/>
          <w:rtl/>
          <w:lang w:val="x-none" w:eastAsia="x-none"/>
        </w:rPr>
        <w:t xml:space="preserve"> </w:t>
      </w:r>
      <w:r>
        <w:rPr>
          <w:rFonts w:hint="cs"/>
          <w:rtl/>
          <w:lang w:val="x-none" w:eastAsia="x-none"/>
        </w:rPr>
        <w:t xml:space="preserve">ים"  של הבית ועוד 8 הביטים של הבית השני מציינים כתובת בתחום של 2048 </w:t>
      </w:r>
      <w:r>
        <w:rPr>
          <w:lang w:eastAsia="x-none"/>
        </w:rPr>
        <w:t xml:space="preserve">2K= </w:t>
      </w:r>
      <w:r>
        <w:rPr>
          <w:rFonts w:hint="cs"/>
          <w:rtl/>
          <w:lang w:eastAsia="x-none"/>
        </w:rPr>
        <w:t xml:space="preserve"> כתובות.</w:t>
      </w:r>
    </w:p>
    <w:p w14:paraId="5630D12C" w14:textId="77777777" w:rsidR="00694E8E" w:rsidRDefault="00694E8E" w:rsidP="00694E8E">
      <w:pPr>
        <w:rPr>
          <w:rtl/>
          <w:lang w:val="x-none" w:eastAsia="x-none"/>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510"/>
        <w:gridCol w:w="510"/>
        <w:gridCol w:w="510"/>
        <w:gridCol w:w="510"/>
        <w:gridCol w:w="510"/>
        <w:gridCol w:w="510"/>
        <w:gridCol w:w="510"/>
        <w:gridCol w:w="446"/>
        <w:gridCol w:w="468"/>
        <w:gridCol w:w="469"/>
        <w:gridCol w:w="469"/>
        <w:gridCol w:w="470"/>
        <w:gridCol w:w="470"/>
        <w:gridCol w:w="510"/>
        <w:gridCol w:w="510"/>
        <w:gridCol w:w="630"/>
      </w:tblGrid>
      <w:tr w:rsidR="00694E8E" w:rsidRPr="00C264E4" w14:paraId="2198AEC0" w14:textId="77777777" w:rsidTr="00C264E4">
        <w:tc>
          <w:tcPr>
            <w:tcW w:w="501" w:type="dxa"/>
            <w:shd w:val="clear" w:color="auto" w:fill="auto"/>
          </w:tcPr>
          <w:p w14:paraId="29D5577B" w14:textId="77777777" w:rsidR="00694E8E" w:rsidRPr="0010187E" w:rsidRDefault="00694E8E" w:rsidP="00C264E4">
            <w:pPr>
              <w:bidi w:val="0"/>
              <w:rPr>
                <w:lang w:eastAsia="x-none"/>
              </w:rPr>
            </w:pPr>
            <w:r>
              <w:rPr>
                <w:lang w:eastAsia="x-none"/>
              </w:rPr>
              <w:t>A0</w:t>
            </w:r>
          </w:p>
        </w:tc>
        <w:tc>
          <w:tcPr>
            <w:tcW w:w="501" w:type="dxa"/>
            <w:shd w:val="clear" w:color="auto" w:fill="auto"/>
          </w:tcPr>
          <w:p w14:paraId="7889E2FF" w14:textId="77777777" w:rsidR="00694E8E" w:rsidRPr="0010187E" w:rsidRDefault="00694E8E" w:rsidP="00C264E4">
            <w:pPr>
              <w:bidi w:val="0"/>
              <w:rPr>
                <w:lang w:eastAsia="x-none"/>
              </w:rPr>
            </w:pPr>
            <w:r>
              <w:rPr>
                <w:lang w:eastAsia="x-none"/>
              </w:rPr>
              <w:t>A1</w:t>
            </w:r>
          </w:p>
        </w:tc>
        <w:tc>
          <w:tcPr>
            <w:tcW w:w="501" w:type="dxa"/>
            <w:shd w:val="clear" w:color="auto" w:fill="auto"/>
          </w:tcPr>
          <w:p w14:paraId="5CD63E41" w14:textId="77777777" w:rsidR="00694E8E" w:rsidRPr="0010187E" w:rsidRDefault="00694E8E" w:rsidP="00C264E4">
            <w:pPr>
              <w:bidi w:val="0"/>
              <w:rPr>
                <w:lang w:eastAsia="x-none"/>
              </w:rPr>
            </w:pPr>
            <w:r>
              <w:rPr>
                <w:lang w:eastAsia="x-none"/>
              </w:rPr>
              <w:t>A2</w:t>
            </w:r>
          </w:p>
        </w:tc>
        <w:tc>
          <w:tcPr>
            <w:tcW w:w="501" w:type="dxa"/>
            <w:shd w:val="clear" w:color="auto" w:fill="auto"/>
          </w:tcPr>
          <w:p w14:paraId="221F39ED" w14:textId="77777777" w:rsidR="00694E8E" w:rsidRPr="0010187E" w:rsidRDefault="00694E8E" w:rsidP="00C264E4">
            <w:pPr>
              <w:bidi w:val="0"/>
              <w:rPr>
                <w:lang w:eastAsia="x-none"/>
              </w:rPr>
            </w:pPr>
            <w:r>
              <w:rPr>
                <w:lang w:eastAsia="x-none"/>
              </w:rPr>
              <w:t>A3</w:t>
            </w:r>
          </w:p>
        </w:tc>
        <w:tc>
          <w:tcPr>
            <w:tcW w:w="501" w:type="dxa"/>
            <w:shd w:val="clear" w:color="auto" w:fill="auto"/>
          </w:tcPr>
          <w:p w14:paraId="22FE0BAC" w14:textId="77777777" w:rsidR="00694E8E" w:rsidRPr="0010187E" w:rsidRDefault="00694E8E" w:rsidP="00C264E4">
            <w:pPr>
              <w:bidi w:val="0"/>
              <w:rPr>
                <w:lang w:eastAsia="x-none"/>
              </w:rPr>
            </w:pPr>
            <w:r>
              <w:rPr>
                <w:lang w:eastAsia="x-none"/>
              </w:rPr>
              <w:t>A4</w:t>
            </w:r>
          </w:p>
        </w:tc>
        <w:tc>
          <w:tcPr>
            <w:tcW w:w="501" w:type="dxa"/>
            <w:shd w:val="clear" w:color="auto" w:fill="auto"/>
          </w:tcPr>
          <w:p w14:paraId="07127F68" w14:textId="77777777" w:rsidR="00694E8E" w:rsidRPr="0010187E" w:rsidRDefault="00694E8E" w:rsidP="00C264E4">
            <w:pPr>
              <w:bidi w:val="0"/>
              <w:rPr>
                <w:lang w:eastAsia="x-none"/>
              </w:rPr>
            </w:pPr>
            <w:r>
              <w:rPr>
                <w:lang w:eastAsia="x-none"/>
              </w:rPr>
              <w:t>A5</w:t>
            </w:r>
          </w:p>
        </w:tc>
        <w:tc>
          <w:tcPr>
            <w:tcW w:w="501" w:type="dxa"/>
            <w:shd w:val="clear" w:color="auto" w:fill="auto"/>
          </w:tcPr>
          <w:p w14:paraId="6BAE7BEA" w14:textId="77777777" w:rsidR="00694E8E" w:rsidRPr="0010187E" w:rsidRDefault="00694E8E" w:rsidP="00C264E4">
            <w:pPr>
              <w:bidi w:val="0"/>
              <w:rPr>
                <w:lang w:eastAsia="x-none"/>
              </w:rPr>
            </w:pPr>
            <w:r>
              <w:rPr>
                <w:lang w:eastAsia="x-none"/>
              </w:rPr>
              <w:t>A6</w:t>
            </w:r>
          </w:p>
        </w:tc>
        <w:tc>
          <w:tcPr>
            <w:tcW w:w="501" w:type="dxa"/>
            <w:shd w:val="clear" w:color="auto" w:fill="auto"/>
          </w:tcPr>
          <w:p w14:paraId="1FD4B69F" w14:textId="77777777" w:rsidR="00694E8E" w:rsidRPr="0010187E" w:rsidRDefault="00694E8E" w:rsidP="00C264E4">
            <w:pPr>
              <w:bidi w:val="0"/>
              <w:rPr>
                <w:lang w:eastAsia="x-none"/>
              </w:rPr>
            </w:pPr>
            <w:r>
              <w:rPr>
                <w:lang w:eastAsia="x-none"/>
              </w:rPr>
              <w:t>A7</w:t>
            </w:r>
          </w:p>
        </w:tc>
        <w:tc>
          <w:tcPr>
            <w:tcW w:w="501" w:type="dxa"/>
            <w:shd w:val="clear" w:color="auto" w:fill="auto"/>
          </w:tcPr>
          <w:p w14:paraId="3E6EB9EB" w14:textId="77777777" w:rsidR="00694E8E" w:rsidRPr="00C264E4" w:rsidRDefault="00DF61F0" w:rsidP="00C264E4">
            <w:pPr>
              <w:rPr>
                <w:rtl/>
                <w:lang w:val="x-none" w:eastAsia="x-none"/>
              </w:rPr>
            </w:pPr>
            <w:r>
              <w:rPr>
                <w:rFonts w:hint="cs"/>
                <w:noProof/>
                <w:rtl/>
              </w:rPr>
              <mc:AlternateContent>
                <mc:Choice Requires="wps">
                  <w:drawing>
                    <wp:anchor distT="0" distB="0" distL="114300" distR="114300" simplePos="0" relativeHeight="251908608" behindDoc="0" locked="0" layoutInCell="1" allowOverlap="1" wp14:anchorId="1B68151A" wp14:editId="02FE4A69">
                      <wp:simplePos x="0" y="0"/>
                      <wp:positionH relativeFrom="column">
                        <wp:posOffset>1341755</wp:posOffset>
                      </wp:positionH>
                      <wp:positionV relativeFrom="paragraph">
                        <wp:posOffset>-956945</wp:posOffset>
                      </wp:positionV>
                      <wp:extent cx="320675" cy="2588260"/>
                      <wp:effectExtent l="8255" t="5080" r="13335" b="7620"/>
                      <wp:wrapNone/>
                      <wp:docPr id="1224"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320675" cy="2588260"/>
                              </a:xfrm>
                              <a:prstGeom prst="rightBrace">
                                <a:avLst>
                                  <a:gd name="adj1" fmla="val 6726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EAD76" id="AutoShape 990" o:spid="_x0000_s1026" type="#_x0000_t88" style="position:absolute;left:0;text-align:left;margin-left:105.65pt;margin-top:-75.35pt;width:25.25pt;height:203.8pt;rotation:90;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"/>
                  </w:pict>
                </mc:Fallback>
              </mc:AlternateContent>
            </w:r>
            <w:r>
              <w:rPr>
                <w:rFonts w:hint="cs"/>
                <w:noProof/>
                <w:rtl/>
              </w:rPr>
              <mc:AlternateContent>
                <mc:Choice Requires="wps">
                  <w:drawing>
                    <wp:anchor distT="0" distB="0" distL="114300" distR="114300" simplePos="0" relativeHeight="251907584" behindDoc="0" locked="0" layoutInCell="1" allowOverlap="1" wp14:anchorId="707947F4" wp14:editId="77CA431E">
                      <wp:simplePos x="0" y="0"/>
                      <wp:positionH relativeFrom="column">
                        <wp:posOffset>-39370</wp:posOffset>
                      </wp:positionH>
                      <wp:positionV relativeFrom="paragraph">
                        <wp:posOffset>5080</wp:posOffset>
                      </wp:positionV>
                      <wp:extent cx="247650" cy="171450"/>
                      <wp:effectExtent l="8255" t="5080" r="10795" b="13970"/>
                      <wp:wrapNone/>
                      <wp:docPr id="1223" name="AutoShape 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0E69B8" id="AutoShape 989" o:spid="_x0000_s1026" type="#_x0000_t32" style="position:absolute;left:0;text-align:left;margin-left:-3.1pt;margin-top:.4pt;width:19.5pt;height:13.5pt;flip:y;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"/>
                  </w:pict>
                </mc:Fallback>
              </mc:AlternateContent>
            </w:r>
            <w:r>
              <w:rPr>
                <w:rFonts w:hint="cs"/>
                <w:noProof/>
                <w:rtl/>
              </w:rPr>
              <mc:AlternateContent>
                <mc:Choice Requires="wps">
                  <w:drawing>
                    <wp:anchor distT="0" distB="0" distL="114300" distR="114300" simplePos="0" relativeHeight="251906560" behindDoc="0" locked="0" layoutInCell="1" allowOverlap="1" wp14:anchorId="257DC0D3" wp14:editId="645B19EB">
                      <wp:simplePos x="0" y="0"/>
                      <wp:positionH relativeFrom="column">
                        <wp:posOffset>-39370</wp:posOffset>
                      </wp:positionH>
                      <wp:positionV relativeFrom="paragraph">
                        <wp:posOffset>5080</wp:posOffset>
                      </wp:positionV>
                      <wp:extent cx="247650" cy="171450"/>
                      <wp:effectExtent l="8255" t="5080" r="10795" b="13970"/>
                      <wp:wrapNone/>
                      <wp:docPr id="1222" name="AutoShape 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01A810" id="AutoShape 988" o:spid="_x0000_s1026" type="#_x0000_t32" style="position:absolute;left:0;text-align:left;margin-left:-3.1pt;margin-top:.4pt;width:19.5pt;height:13.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"/>
                  </w:pict>
                </mc:Fallback>
              </mc:AlternateContent>
            </w:r>
          </w:p>
        </w:tc>
        <w:tc>
          <w:tcPr>
            <w:tcW w:w="501" w:type="dxa"/>
            <w:shd w:val="clear" w:color="auto" w:fill="auto"/>
          </w:tcPr>
          <w:p w14:paraId="38DF4324" w14:textId="77777777" w:rsidR="00694E8E" w:rsidRPr="00C264E4" w:rsidRDefault="00694E8E" w:rsidP="00C264E4">
            <w:pPr>
              <w:rPr>
                <w:rtl/>
                <w:lang w:val="x-none" w:eastAsia="x-none"/>
              </w:rPr>
            </w:pPr>
            <w:r w:rsidRPr="00C264E4">
              <w:rPr>
                <w:rFonts w:hint="cs"/>
                <w:rtl/>
                <w:lang w:val="x-none" w:eastAsia="x-none"/>
              </w:rPr>
              <w:t xml:space="preserve"> 1</w:t>
            </w:r>
          </w:p>
        </w:tc>
        <w:tc>
          <w:tcPr>
            <w:tcW w:w="501" w:type="dxa"/>
            <w:shd w:val="clear" w:color="auto" w:fill="auto"/>
          </w:tcPr>
          <w:p w14:paraId="681F7C97" w14:textId="77777777" w:rsidR="00694E8E" w:rsidRPr="00C264E4" w:rsidRDefault="00694E8E" w:rsidP="00C264E4">
            <w:pPr>
              <w:rPr>
                <w:rtl/>
                <w:lang w:val="x-none" w:eastAsia="x-none"/>
              </w:rPr>
            </w:pPr>
            <w:r w:rsidRPr="00C264E4">
              <w:rPr>
                <w:rFonts w:hint="cs"/>
                <w:rtl/>
                <w:lang w:val="x-none" w:eastAsia="x-none"/>
              </w:rPr>
              <w:t xml:space="preserve"> 0</w:t>
            </w:r>
          </w:p>
        </w:tc>
        <w:tc>
          <w:tcPr>
            <w:tcW w:w="501" w:type="dxa"/>
            <w:shd w:val="clear" w:color="auto" w:fill="auto"/>
          </w:tcPr>
          <w:p w14:paraId="1AFB95C2" w14:textId="77777777" w:rsidR="00694E8E" w:rsidRPr="00C264E4" w:rsidRDefault="00694E8E" w:rsidP="00C264E4">
            <w:pPr>
              <w:rPr>
                <w:rtl/>
                <w:lang w:val="x-none" w:eastAsia="x-none"/>
              </w:rPr>
            </w:pPr>
            <w:r w:rsidRPr="00C264E4">
              <w:rPr>
                <w:rFonts w:hint="cs"/>
                <w:rtl/>
                <w:lang w:val="x-none" w:eastAsia="x-none"/>
              </w:rPr>
              <w:t xml:space="preserve"> 0</w:t>
            </w:r>
          </w:p>
        </w:tc>
        <w:tc>
          <w:tcPr>
            <w:tcW w:w="502" w:type="dxa"/>
            <w:shd w:val="clear" w:color="auto" w:fill="auto"/>
          </w:tcPr>
          <w:p w14:paraId="40ACF257" w14:textId="77777777" w:rsidR="00694E8E" w:rsidRPr="00C264E4" w:rsidRDefault="00694E8E" w:rsidP="00C264E4">
            <w:pPr>
              <w:rPr>
                <w:rtl/>
                <w:lang w:val="x-none" w:eastAsia="x-none"/>
              </w:rPr>
            </w:pPr>
            <w:r w:rsidRPr="00C264E4">
              <w:rPr>
                <w:rFonts w:hint="cs"/>
                <w:rtl/>
                <w:lang w:val="x-none" w:eastAsia="x-none"/>
              </w:rPr>
              <w:t xml:space="preserve"> 0</w:t>
            </w:r>
          </w:p>
        </w:tc>
        <w:tc>
          <w:tcPr>
            <w:tcW w:w="502" w:type="dxa"/>
            <w:shd w:val="clear" w:color="auto" w:fill="auto"/>
          </w:tcPr>
          <w:p w14:paraId="45D9DCA8" w14:textId="77777777" w:rsidR="00694E8E" w:rsidRPr="00694E8E" w:rsidRDefault="00694E8E" w:rsidP="00694E8E">
            <w:pPr>
              <w:rPr>
                <w:rtl/>
                <w:lang w:eastAsia="x-none"/>
              </w:rPr>
            </w:pPr>
            <w:r w:rsidRPr="00C264E4">
              <w:rPr>
                <w:rFonts w:hint="cs"/>
                <w:rtl/>
                <w:lang w:val="x-none" w:eastAsia="x-none"/>
              </w:rPr>
              <w:t xml:space="preserve"> </w:t>
            </w:r>
            <w:r>
              <w:rPr>
                <w:lang w:eastAsia="x-none"/>
              </w:rPr>
              <w:t>1</w:t>
            </w:r>
          </w:p>
        </w:tc>
        <w:tc>
          <w:tcPr>
            <w:tcW w:w="502" w:type="dxa"/>
            <w:shd w:val="clear" w:color="auto" w:fill="auto"/>
          </w:tcPr>
          <w:p w14:paraId="51F2E5D5" w14:textId="77777777" w:rsidR="00694E8E" w:rsidRPr="0010187E" w:rsidRDefault="00694E8E" w:rsidP="00C264E4">
            <w:pPr>
              <w:bidi w:val="0"/>
              <w:rPr>
                <w:lang w:eastAsia="x-none"/>
              </w:rPr>
            </w:pPr>
            <w:r>
              <w:rPr>
                <w:lang w:eastAsia="x-none"/>
              </w:rPr>
              <w:t>A8</w:t>
            </w:r>
          </w:p>
        </w:tc>
        <w:tc>
          <w:tcPr>
            <w:tcW w:w="502" w:type="dxa"/>
            <w:shd w:val="clear" w:color="auto" w:fill="auto"/>
          </w:tcPr>
          <w:p w14:paraId="6E67FD2F" w14:textId="77777777" w:rsidR="00694E8E" w:rsidRPr="0010187E" w:rsidRDefault="00694E8E" w:rsidP="00C264E4">
            <w:pPr>
              <w:bidi w:val="0"/>
              <w:rPr>
                <w:lang w:eastAsia="x-none"/>
              </w:rPr>
            </w:pPr>
            <w:r>
              <w:rPr>
                <w:lang w:eastAsia="x-none"/>
              </w:rPr>
              <w:t>A9</w:t>
            </w:r>
          </w:p>
        </w:tc>
        <w:tc>
          <w:tcPr>
            <w:tcW w:w="502" w:type="dxa"/>
            <w:shd w:val="clear" w:color="auto" w:fill="auto"/>
          </w:tcPr>
          <w:p w14:paraId="2668E7FD" w14:textId="77777777" w:rsidR="00694E8E" w:rsidRPr="0010187E" w:rsidRDefault="00694E8E" w:rsidP="00C264E4">
            <w:pPr>
              <w:bidi w:val="0"/>
              <w:rPr>
                <w:lang w:eastAsia="x-none"/>
              </w:rPr>
            </w:pPr>
            <w:r>
              <w:rPr>
                <w:lang w:eastAsia="x-none"/>
              </w:rPr>
              <w:t>A10</w:t>
            </w:r>
          </w:p>
        </w:tc>
      </w:tr>
    </w:tbl>
    <w:p w14:paraId="7974CD6B" w14:textId="77777777" w:rsidR="00694E8E" w:rsidRPr="0010187E" w:rsidRDefault="00DF61F0" w:rsidP="0058564B">
      <w:pPr>
        <w:rPr>
          <w:rtl/>
          <w:lang w:eastAsia="x-none"/>
        </w:rPr>
      </w:pPr>
      <w:r>
        <w:rPr>
          <w:rFonts w:hint="cs"/>
          <w:noProof/>
          <w:rtl/>
        </w:rPr>
        <mc:AlternateContent>
          <mc:Choice Requires="wps">
            <w:drawing>
              <wp:anchor distT="0" distB="0" distL="114300" distR="114300" simplePos="0" relativeHeight="251909632" behindDoc="0" locked="0" layoutInCell="1" allowOverlap="1" wp14:anchorId="15FE4037" wp14:editId="55F22A69">
                <wp:simplePos x="0" y="0"/>
                <wp:positionH relativeFrom="column">
                  <wp:posOffset>880110</wp:posOffset>
                </wp:positionH>
                <wp:positionV relativeFrom="paragraph">
                  <wp:posOffset>-894715</wp:posOffset>
                </wp:positionV>
                <wp:extent cx="640080" cy="2457450"/>
                <wp:effectExtent l="9525" t="13970" r="9525" b="12700"/>
                <wp:wrapNone/>
                <wp:docPr id="1221" name="AutoShape 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640080" cy="2457450"/>
                        </a:xfrm>
                        <a:prstGeom prst="rightBrace">
                          <a:avLst>
                            <a:gd name="adj1" fmla="val 3199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888A2" id="AutoShape 991" o:spid="_x0000_s1026" type="#_x0000_t88" style="position:absolute;left:0;text-align:left;margin-left:69.3pt;margin-top:-70.45pt;width:50.4pt;height:193.5pt;rotation:90;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"/>
            </w:pict>
          </mc:Fallback>
        </mc:AlternateContent>
      </w:r>
      <w:r w:rsidR="00694E8E">
        <w:rPr>
          <w:rFonts w:hint="cs"/>
          <w:rtl/>
          <w:lang w:eastAsia="x-none"/>
        </w:rPr>
        <w:t xml:space="preserve">הבית השני של הפקודה </w:t>
      </w:r>
      <w:r w:rsidR="00B55510">
        <w:rPr>
          <w:rFonts w:hint="cs"/>
          <w:rtl/>
          <w:lang w:eastAsia="x-none"/>
        </w:rPr>
        <w:t>:החלק הנמוך של הכתובת</w:t>
      </w:r>
      <w:r w:rsidR="0058564B">
        <w:rPr>
          <w:rFonts w:hint="cs"/>
          <w:rtl/>
          <w:lang w:eastAsia="x-none"/>
        </w:rPr>
        <w:t xml:space="preserve">          </w:t>
      </w:r>
      <w:r w:rsidR="00694E8E">
        <w:rPr>
          <w:rFonts w:hint="cs"/>
          <w:rtl/>
          <w:lang w:eastAsia="x-none"/>
        </w:rPr>
        <w:t xml:space="preserve">הבית הראשון של הפקודה </w:t>
      </w:r>
      <w:r w:rsidR="00B55510">
        <w:rPr>
          <w:rFonts w:hint="cs"/>
          <w:rtl/>
          <w:lang w:eastAsia="x-none"/>
        </w:rPr>
        <w:t xml:space="preserve"> </w:t>
      </w:r>
      <w:r w:rsidR="0058564B">
        <w:rPr>
          <w:rFonts w:hint="cs"/>
          <w:rtl/>
          <w:lang w:eastAsia="x-none"/>
        </w:rPr>
        <w:t>המכיל קוד פעולה</w:t>
      </w:r>
      <w:r w:rsidR="00B55510">
        <w:rPr>
          <w:rFonts w:hint="cs"/>
          <w:rtl/>
          <w:lang w:eastAsia="x-none"/>
        </w:rPr>
        <w:t xml:space="preserve">                  </w:t>
      </w:r>
    </w:p>
    <w:p w14:paraId="10F981A1" w14:textId="77777777" w:rsidR="00694E8E" w:rsidRDefault="0058564B" w:rsidP="00694E8E">
      <w:pPr>
        <w:rPr>
          <w:rtl/>
          <w:lang w:val="x-none" w:eastAsia="x-none"/>
        </w:rPr>
      </w:pPr>
      <w:r>
        <w:rPr>
          <w:rFonts w:hint="cs"/>
          <w:rtl/>
          <w:lang w:val="x-none" w:eastAsia="x-none"/>
        </w:rPr>
        <w:tab/>
      </w:r>
      <w:r>
        <w:rPr>
          <w:rFonts w:hint="cs"/>
          <w:rtl/>
          <w:lang w:val="x-none" w:eastAsia="x-none"/>
        </w:rPr>
        <w:tab/>
      </w:r>
      <w:r>
        <w:rPr>
          <w:rFonts w:hint="cs"/>
          <w:rtl/>
          <w:lang w:val="x-none" w:eastAsia="x-none"/>
        </w:rPr>
        <w:tab/>
      </w:r>
      <w:r>
        <w:rPr>
          <w:rFonts w:hint="cs"/>
          <w:rtl/>
          <w:lang w:val="x-none" w:eastAsia="x-none"/>
        </w:rPr>
        <w:tab/>
      </w:r>
      <w:r>
        <w:rPr>
          <w:rFonts w:hint="cs"/>
          <w:rtl/>
          <w:lang w:val="x-none" w:eastAsia="x-none"/>
        </w:rPr>
        <w:tab/>
      </w:r>
      <w:r>
        <w:rPr>
          <w:rFonts w:hint="cs"/>
          <w:rtl/>
          <w:lang w:val="x-none" w:eastAsia="x-none"/>
        </w:rPr>
        <w:tab/>
        <w:t xml:space="preserve">         </w:t>
      </w:r>
      <w:r>
        <w:rPr>
          <w:rFonts w:hint="cs"/>
          <w:rtl/>
          <w:lang w:eastAsia="x-none"/>
        </w:rPr>
        <w:t>ואת 3 הביטים "הגבוהים" של הכתובת</w:t>
      </w:r>
    </w:p>
    <w:p w14:paraId="4EEEA56D" w14:textId="77777777" w:rsidR="0064783B" w:rsidRDefault="0064783B" w:rsidP="00694E8E">
      <w:pPr>
        <w:rPr>
          <w:rtl/>
          <w:lang w:val="x-none" w:eastAsia="x-none"/>
        </w:rPr>
      </w:pPr>
    </w:p>
    <w:p w14:paraId="344D1952" w14:textId="77777777" w:rsidR="00694E8E" w:rsidRDefault="00694E8E" w:rsidP="00694E8E">
      <w:pPr>
        <w:rPr>
          <w:rtl/>
          <w:lang w:eastAsia="x-none"/>
        </w:rPr>
      </w:pPr>
      <w:r>
        <w:rPr>
          <w:rFonts w:hint="cs"/>
          <w:rtl/>
          <w:lang w:val="x-none" w:eastAsia="x-none"/>
        </w:rPr>
        <w:t xml:space="preserve">מ </w:t>
      </w:r>
      <w:r>
        <w:rPr>
          <w:lang w:eastAsia="x-none"/>
        </w:rPr>
        <w:t>A0</w:t>
      </w:r>
      <w:r>
        <w:rPr>
          <w:rFonts w:hint="cs"/>
          <w:rtl/>
          <w:lang w:eastAsia="x-none"/>
        </w:rPr>
        <w:t xml:space="preserve"> ועד </w:t>
      </w:r>
      <w:r>
        <w:rPr>
          <w:lang w:eastAsia="x-none"/>
        </w:rPr>
        <w:t>A10</w:t>
      </w:r>
      <w:r>
        <w:rPr>
          <w:rFonts w:hint="cs"/>
          <w:rtl/>
          <w:lang w:eastAsia="x-none"/>
        </w:rPr>
        <w:t xml:space="preserve"> יש 11 ביט ומכאן שהטווח יכול להיות </w:t>
      </w:r>
      <w:r>
        <w:rPr>
          <w:lang w:eastAsia="x-none"/>
        </w:rPr>
        <w:t>2</w:t>
      </w:r>
      <w:r>
        <w:rPr>
          <w:vertAlign w:val="superscript"/>
          <w:lang w:eastAsia="x-none"/>
        </w:rPr>
        <w:t>11</w:t>
      </w:r>
      <w:r>
        <w:rPr>
          <w:lang w:eastAsia="x-none"/>
        </w:rPr>
        <w:t>=2048</w:t>
      </w:r>
      <w:r>
        <w:rPr>
          <w:rFonts w:hint="cs"/>
          <w:rtl/>
          <w:lang w:eastAsia="x-none"/>
        </w:rPr>
        <w:t xml:space="preserve">  כתובות.</w:t>
      </w:r>
    </w:p>
    <w:p w14:paraId="0CD126A6" w14:textId="77777777" w:rsidR="00694E8E" w:rsidRDefault="00694E8E" w:rsidP="00694E8E">
      <w:pPr>
        <w:rPr>
          <w:rtl/>
          <w:lang w:eastAsia="x-none"/>
        </w:rPr>
      </w:pPr>
    </w:p>
    <w:p w14:paraId="4EC46933" w14:textId="77777777" w:rsidR="00F66742" w:rsidRDefault="00F66742" w:rsidP="00B25C47">
      <w:pPr>
        <w:rPr>
          <w:rtl/>
          <w:lang w:eastAsia="x-none"/>
        </w:rPr>
      </w:pPr>
      <w:r>
        <w:rPr>
          <w:rFonts w:hint="cs"/>
          <w:rtl/>
          <w:lang w:eastAsia="x-none"/>
        </w:rPr>
        <w:t>שרטוט מספר 1</w:t>
      </w:r>
      <w:r w:rsidR="00B25C47">
        <w:rPr>
          <w:rFonts w:hint="cs"/>
          <w:rtl/>
          <w:lang w:eastAsia="x-none"/>
        </w:rPr>
        <w:t>5</w:t>
      </w:r>
      <w:r>
        <w:rPr>
          <w:rFonts w:hint="cs"/>
          <w:rtl/>
          <w:lang w:eastAsia="x-none"/>
        </w:rPr>
        <w:t xml:space="preserve"> </w:t>
      </w:r>
      <w:r>
        <w:rPr>
          <w:rtl/>
          <w:lang w:eastAsia="x-none"/>
        </w:rPr>
        <w:t>–</w:t>
      </w:r>
      <w:r>
        <w:rPr>
          <w:rFonts w:hint="cs"/>
          <w:rtl/>
          <w:lang w:eastAsia="x-none"/>
        </w:rPr>
        <w:t xml:space="preserve"> מבנה פקודת קריאה לפרוצדורה אבסולוטית.</w:t>
      </w:r>
    </w:p>
    <w:p w14:paraId="60049A86" w14:textId="77777777" w:rsidR="0064783B" w:rsidRDefault="0064783B" w:rsidP="00B25C47">
      <w:pPr>
        <w:rPr>
          <w:rtl/>
          <w:lang w:eastAsia="x-none"/>
        </w:rPr>
      </w:pPr>
    </w:p>
    <w:p w14:paraId="2BA8EE15" w14:textId="77777777" w:rsidR="00F66742" w:rsidRDefault="00F66742" w:rsidP="00694E8E">
      <w:pPr>
        <w:rPr>
          <w:rtl/>
          <w:lang w:eastAsia="x-none"/>
        </w:rPr>
      </w:pPr>
    </w:p>
    <w:p w14:paraId="0AC26895" w14:textId="77777777" w:rsidR="00694E8E" w:rsidRDefault="00694E8E" w:rsidP="00C264E4">
      <w:pPr>
        <w:numPr>
          <w:ilvl w:val="0"/>
          <w:numId w:val="80"/>
        </w:numPr>
        <w:rPr>
          <w:lang w:eastAsia="x-none"/>
        </w:rPr>
      </w:pPr>
      <w:r w:rsidRPr="00694E8E">
        <w:rPr>
          <w:b/>
          <w:bCs/>
          <w:lang w:eastAsia="x-none"/>
        </w:rPr>
        <w:t>LCALL Add</w:t>
      </w:r>
      <w:r w:rsidR="0010336F">
        <w:rPr>
          <w:b/>
          <w:bCs/>
          <w:lang w:eastAsia="x-none"/>
        </w:rPr>
        <w:t>r</w:t>
      </w:r>
      <w:proofErr w:type="gramStart"/>
      <w:r w:rsidRPr="00694E8E">
        <w:rPr>
          <w:b/>
          <w:bCs/>
          <w:lang w:eastAsia="x-none"/>
        </w:rPr>
        <w:t>16</w:t>
      </w:r>
      <w:r>
        <w:rPr>
          <w:rFonts w:hint="cs"/>
          <w:rtl/>
          <w:lang w:eastAsia="x-none"/>
        </w:rPr>
        <w:t xml:space="preserve">  -</w:t>
      </w:r>
      <w:proofErr w:type="gramEnd"/>
      <w:r>
        <w:rPr>
          <w:rFonts w:hint="cs"/>
          <w:rtl/>
          <w:lang w:eastAsia="x-none"/>
        </w:rPr>
        <w:t xml:space="preserve"> קריאה לפרוצדורה רחוקה. הפרוצדורה יכולה להימצא בכל אחת מהכתובות במרחב זיכרון התוכנית.</w:t>
      </w:r>
      <w:r w:rsidR="005C149D">
        <w:rPr>
          <w:rFonts w:hint="cs"/>
          <w:rtl/>
          <w:lang w:eastAsia="x-none"/>
        </w:rPr>
        <w:t xml:space="preserve"> הפקודה "תופסת" 3 בתים. הבית הראשון הוא קוד הפעולה (</w:t>
      </w:r>
      <w:r w:rsidR="005C149D">
        <w:rPr>
          <w:lang w:eastAsia="x-none"/>
        </w:rPr>
        <w:t>12h</w:t>
      </w:r>
      <w:r w:rsidR="005C149D">
        <w:rPr>
          <w:rFonts w:hint="cs"/>
          <w:rtl/>
          <w:lang w:eastAsia="x-none"/>
        </w:rPr>
        <w:t xml:space="preserve"> ) ו 2  הבתים הבאים הם כתובת הפרוצדורה, כאשר  הבית השני הוא 8 הביטים הגבוהים של הכתובת והבית השלישי הם 8 הביטים הנמוכים של הכתובת.</w:t>
      </w:r>
    </w:p>
    <w:p w14:paraId="5F32E482" w14:textId="77777777" w:rsidR="00694E8E" w:rsidRDefault="00694E8E" w:rsidP="00694E8E">
      <w:pPr>
        <w:ind w:left="360"/>
        <w:rPr>
          <w:rtl/>
          <w:lang w:eastAsia="x-none"/>
        </w:rPr>
      </w:pPr>
    </w:p>
    <w:p w14:paraId="3E753AE6" w14:textId="77777777" w:rsidR="00B25C47" w:rsidRDefault="00B25C47" w:rsidP="00694E8E">
      <w:pPr>
        <w:ind w:left="360"/>
        <w:rPr>
          <w:rtl/>
          <w:lang w:eastAsia="x-none"/>
        </w:rPr>
      </w:pPr>
    </w:p>
    <w:p w14:paraId="32616412" w14:textId="77777777" w:rsidR="005C149D" w:rsidRPr="00780264" w:rsidRDefault="005C149D" w:rsidP="00BF69B1">
      <w:pPr>
        <w:ind w:left="360"/>
        <w:rPr>
          <w:sz w:val="28"/>
          <w:szCs w:val="28"/>
          <w:rtl/>
          <w:lang w:eastAsia="x-none"/>
        </w:rPr>
      </w:pPr>
      <w:r w:rsidRPr="00780264">
        <w:rPr>
          <w:rFonts w:hint="cs"/>
          <w:b/>
          <w:bCs/>
          <w:sz w:val="28"/>
          <w:szCs w:val="28"/>
          <w:rtl/>
          <w:lang w:eastAsia="x-none"/>
        </w:rPr>
        <w:t>תהליך קריאה לפרוצדורה</w:t>
      </w:r>
      <w:r w:rsidRPr="00780264">
        <w:rPr>
          <w:rFonts w:hint="cs"/>
          <w:sz w:val="28"/>
          <w:szCs w:val="28"/>
          <w:rtl/>
          <w:lang w:eastAsia="x-none"/>
        </w:rPr>
        <w:t xml:space="preserve">. </w:t>
      </w:r>
    </w:p>
    <w:p w14:paraId="5D48CA33" w14:textId="77777777" w:rsidR="00780264" w:rsidRDefault="00780264" w:rsidP="00694E8E">
      <w:pPr>
        <w:ind w:left="360"/>
        <w:rPr>
          <w:rtl/>
          <w:lang w:eastAsia="x-none"/>
        </w:rPr>
      </w:pPr>
    </w:p>
    <w:p w14:paraId="4C81E131" w14:textId="77777777" w:rsidR="00F04D74" w:rsidRDefault="005C149D" w:rsidP="00694E8E">
      <w:pPr>
        <w:ind w:left="360"/>
        <w:rPr>
          <w:rtl/>
          <w:lang w:eastAsia="x-none"/>
        </w:rPr>
      </w:pPr>
      <w:r>
        <w:rPr>
          <w:rFonts w:hint="cs"/>
          <w:rtl/>
          <w:lang w:eastAsia="x-none"/>
        </w:rPr>
        <w:t xml:space="preserve">נניח שנמצאים בכתובת </w:t>
      </w:r>
      <w:r>
        <w:rPr>
          <w:lang w:eastAsia="x-none"/>
        </w:rPr>
        <w:t>1000h</w:t>
      </w:r>
      <w:r>
        <w:rPr>
          <w:rFonts w:hint="cs"/>
          <w:rtl/>
          <w:lang w:eastAsia="x-none"/>
        </w:rPr>
        <w:t xml:space="preserve"> ורשומה בה הפקודה   :       </w:t>
      </w:r>
      <w:r>
        <w:rPr>
          <w:lang w:eastAsia="x-none"/>
        </w:rPr>
        <w:t>LCALL  sub1</w:t>
      </w:r>
      <w:r>
        <w:rPr>
          <w:rFonts w:hint="cs"/>
          <w:rtl/>
          <w:lang w:eastAsia="x-none"/>
        </w:rPr>
        <w:t xml:space="preserve">    . </w:t>
      </w:r>
    </w:p>
    <w:p w14:paraId="2DA8E666" w14:textId="77777777" w:rsidR="005C149D" w:rsidRDefault="005C149D" w:rsidP="00E416A0">
      <w:pPr>
        <w:ind w:left="360"/>
        <w:rPr>
          <w:lang w:eastAsia="x-none"/>
        </w:rPr>
      </w:pPr>
      <w:r>
        <w:rPr>
          <w:rFonts w:hint="cs"/>
          <w:rtl/>
          <w:lang w:eastAsia="x-none"/>
        </w:rPr>
        <w:t xml:space="preserve">כתובת הפרוצדורה   </w:t>
      </w:r>
      <w:r>
        <w:rPr>
          <w:lang w:eastAsia="x-none"/>
        </w:rPr>
        <w:t>sub1</w:t>
      </w:r>
      <w:r>
        <w:rPr>
          <w:rFonts w:hint="cs"/>
          <w:rtl/>
          <w:lang w:eastAsia="x-none"/>
        </w:rPr>
        <w:t xml:space="preserve">  היא  </w:t>
      </w:r>
      <w:r>
        <w:rPr>
          <w:lang w:eastAsia="x-none"/>
        </w:rPr>
        <w:t>5678h</w:t>
      </w:r>
      <w:r>
        <w:rPr>
          <w:rFonts w:hint="cs"/>
          <w:rtl/>
          <w:lang w:eastAsia="x-none"/>
        </w:rPr>
        <w:t xml:space="preserve"> .</w:t>
      </w:r>
      <w:r w:rsidR="00E416A0">
        <w:rPr>
          <w:rFonts w:hint="cs"/>
          <w:rtl/>
          <w:lang w:eastAsia="x-none"/>
        </w:rPr>
        <w:t xml:space="preserve"> כמו כן נניח שמצביע המחסנית  </w:t>
      </w:r>
      <w:r w:rsidR="00E416A0">
        <w:rPr>
          <w:lang w:eastAsia="x-none"/>
        </w:rPr>
        <w:t xml:space="preserve">SP=7  </w:t>
      </w:r>
    </w:p>
    <w:p w14:paraId="439BA97A" w14:textId="77777777" w:rsidR="00780264" w:rsidRDefault="00780264" w:rsidP="00B55510">
      <w:pPr>
        <w:ind w:left="360"/>
        <w:rPr>
          <w:rtl/>
          <w:lang w:eastAsia="x-none"/>
        </w:rPr>
      </w:pPr>
    </w:p>
    <w:p w14:paraId="45C17FAB" w14:textId="77777777" w:rsidR="00B55510" w:rsidRDefault="005C149D" w:rsidP="00B55510">
      <w:pPr>
        <w:ind w:left="360"/>
        <w:rPr>
          <w:rtl/>
          <w:lang w:eastAsia="x-none"/>
        </w:rPr>
      </w:pPr>
      <w:r>
        <w:rPr>
          <w:rFonts w:hint="cs"/>
          <w:rtl/>
          <w:lang w:eastAsia="x-none"/>
        </w:rPr>
        <w:t xml:space="preserve">המיקרו בקר מביא את הפקודה מכתובת </w:t>
      </w:r>
      <w:r>
        <w:rPr>
          <w:lang w:eastAsia="x-none"/>
        </w:rPr>
        <w:t>1000h</w:t>
      </w:r>
      <w:r>
        <w:rPr>
          <w:rFonts w:hint="cs"/>
          <w:rtl/>
          <w:lang w:eastAsia="x-none"/>
        </w:rPr>
        <w:t xml:space="preserve"> </w:t>
      </w:r>
      <w:r w:rsidR="00780264">
        <w:rPr>
          <w:rFonts w:hint="cs"/>
          <w:rtl/>
          <w:lang w:eastAsia="x-none"/>
        </w:rPr>
        <w:t xml:space="preserve">בעזרת מונה התוכנית </w:t>
      </w:r>
      <w:r w:rsidR="00780264">
        <w:rPr>
          <w:lang w:eastAsia="x-none"/>
        </w:rPr>
        <w:t xml:space="preserve"> (PC)</w:t>
      </w:r>
      <w:r>
        <w:rPr>
          <w:rFonts w:hint="cs"/>
          <w:rtl/>
          <w:lang w:eastAsia="x-none"/>
        </w:rPr>
        <w:t xml:space="preserve">ומפענח  (לפי הקוד </w:t>
      </w:r>
      <w:r>
        <w:rPr>
          <w:lang w:eastAsia="x-none"/>
        </w:rPr>
        <w:t>12h</w:t>
      </w:r>
      <w:r>
        <w:rPr>
          <w:rFonts w:hint="cs"/>
          <w:rtl/>
          <w:lang w:eastAsia="x-none"/>
        </w:rPr>
        <w:t xml:space="preserve"> ) שה</w:t>
      </w:r>
      <w:r w:rsidR="00780264">
        <w:rPr>
          <w:rFonts w:hint="cs"/>
          <w:rtl/>
          <w:lang w:eastAsia="x-none"/>
        </w:rPr>
        <w:t>פקודה ה</w:t>
      </w:r>
      <w:r>
        <w:rPr>
          <w:rFonts w:hint="cs"/>
          <w:rtl/>
          <w:lang w:eastAsia="x-none"/>
        </w:rPr>
        <w:t>יא "קרא לפרוצדורה רחוקה". המיקרו "יודע" שהוא צריך להביא את הנתונים ב 2 הכתובות הבאות (</w:t>
      </w:r>
      <w:r>
        <w:rPr>
          <w:lang w:eastAsia="x-none"/>
        </w:rPr>
        <w:t>1001h</w:t>
      </w:r>
      <w:r>
        <w:rPr>
          <w:rFonts w:hint="cs"/>
          <w:rtl/>
          <w:lang w:eastAsia="x-none"/>
        </w:rPr>
        <w:t xml:space="preserve"> ו </w:t>
      </w:r>
      <w:r>
        <w:rPr>
          <w:lang w:eastAsia="x-none"/>
        </w:rPr>
        <w:t>1002h</w:t>
      </w:r>
      <w:r>
        <w:rPr>
          <w:rFonts w:hint="cs"/>
          <w:rtl/>
          <w:lang w:eastAsia="x-none"/>
        </w:rPr>
        <w:t xml:space="preserve"> ) שם רשומים</w:t>
      </w:r>
      <w:r w:rsidR="00B55510">
        <w:rPr>
          <w:rFonts w:hint="cs"/>
          <w:rtl/>
          <w:lang w:eastAsia="x-none"/>
        </w:rPr>
        <w:t xml:space="preserve"> כתובת הפרוצדורה </w:t>
      </w:r>
      <w:r w:rsidR="00B55510">
        <w:rPr>
          <w:lang w:eastAsia="x-none"/>
        </w:rPr>
        <w:t>sub1</w:t>
      </w:r>
      <w:r w:rsidR="00B55510">
        <w:rPr>
          <w:rFonts w:hint="cs"/>
          <w:rtl/>
          <w:lang w:eastAsia="x-none"/>
        </w:rPr>
        <w:t xml:space="preserve"> </w:t>
      </w:r>
      <w:r w:rsidR="00780264">
        <w:rPr>
          <w:rFonts w:hint="cs"/>
          <w:rtl/>
          <w:lang w:eastAsia="x-none"/>
        </w:rPr>
        <w:t>(</w:t>
      </w:r>
      <w:r w:rsidR="00780264">
        <w:rPr>
          <w:lang w:eastAsia="x-none"/>
        </w:rPr>
        <w:t>56h</w:t>
      </w:r>
      <w:r w:rsidR="00780264">
        <w:rPr>
          <w:rFonts w:hint="cs"/>
          <w:rtl/>
          <w:lang w:eastAsia="x-none"/>
        </w:rPr>
        <w:t xml:space="preserve"> ו </w:t>
      </w:r>
      <w:r w:rsidR="00780264">
        <w:rPr>
          <w:lang w:eastAsia="x-none"/>
        </w:rPr>
        <w:t>78h</w:t>
      </w:r>
      <w:r w:rsidR="00780264">
        <w:rPr>
          <w:rFonts w:hint="cs"/>
          <w:rtl/>
          <w:lang w:eastAsia="x-none"/>
        </w:rPr>
        <w:t xml:space="preserve"> בהתאמה) </w:t>
      </w:r>
      <w:r w:rsidR="00B55510">
        <w:rPr>
          <w:rFonts w:hint="cs"/>
          <w:rtl/>
          <w:lang w:eastAsia="x-none"/>
        </w:rPr>
        <w:t>. ניעזר בקטע ממפת הזיכרון הבאה :</w:t>
      </w:r>
    </w:p>
    <w:p w14:paraId="2B4B8E80" w14:textId="77777777" w:rsidR="0064783B" w:rsidRDefault="0064783B" w:rsidP="00B55510">
      <w:pPr>
        <w:ind w:left="360"/>
        <w:rPr>
          <w:rtl/>
          <w:lang w:eastAsia="x-none"/>
        </w:rPr>
      </w:pPr>
    </w:p>
    <w:p w14:paraId="0CA69401" w14:textId="77777777" w:rsidR="0064783B" w:rsidRDefault="0064783B" w:rsidP="00B55510">
      <w:pPr>
        <w:ind w:left="360"/>
        <w:rPr>
          <w:rtl/>
          <w:lang w:eastAsia="x-none"/>
        </w:rPr>
      </w:pPr>
    </w:p>
    <w:p w14:paraId="6D88931F" w14:textId="77777777" w:rsidR="0064783B" w:rsidRDefault="0064783B" w:rsidP="00B55510">
      <w:pPr>
        <w:ind w:left="360"/>
        <w:rPr>
          <w:rtl/>
          <w:lang w:eastAsia="x-none"/>
        </w:rPr>
      </w:pPr>
    </w:p>
    <w:p w14:paraId="2B810546" w14:textId="77777777" w:rsidR="00944B74" w:rsidRPr="00944B74" w:rsidRDefault="00944B74" w:rsidP="00944B74">
      <w:pPr>
        <w:ind w:left="360"/>
        <w:rPr>
          <w:b/>
          <w:bCs/>
          <w:sz w:val="28"/>
          <w:szCs w:val="28"/>
          <w:rtl/>
          <w:lang w:eastAsia="x-none"/>
        </w:rPr>
      </w:pPr>
      <w:r>
        <w:rPr>
          <w:rFonts w:hint="cs"/>
          <w:rtl/>
          <w:lang w:eastAsia="x-none"/>
        </w:rPr>
        <w:t xml:space="preserve">           </w:t>
      </w:r>
      <w:r w:rsidR="00F66742">
        <w:rPr>
          <w:rFonts w:hint="cs"/>
          <w:rtl/>
          <w:lang w:eastAsia="x-none"/>
        </w:rPr>
        <w:t xml:space="preserve">                                          </w:t>
      </w:r>
      <w:r>
        <w:rPr>
          <w:rFonts w:hint="cs"/>
          <w:rtl/>
          <w:lang w:eastAsia="x-none"/>
        </w:rPr>
        <w:t xml:space="preserve"> </w:t>
      </w:r>
      <w:r w:rsidRPr="00944B74">
        <w:rPr>
          <w:rFonts w:hint="cs"/>
          <w:b/>
          <w:bCs/>
          <w:sz w:val="28"/>
          <w:szCs w:val="28"/>
          <w:rtl/>
          <w:lang w:eastAsia="x-none"/>
        </w:rPr>
        <w:t>זיכרון התוכנית</w:t>
      </w:r>
      <w:r w:rsidRPr="00944B74">
        <w:rPr>
          <w:rFonts w:hint="cs"/>
          <w:b/>
          <w:bCs/>
          <w:sz w:val="28"/>
          <w:szCs w:val="28"/>
          <w:rtl/>
          <w:lang w:eastAsia="x-none"/>
        </w:rPr>
        <w:tab/>
      </w:r>
      <w:r w:rsidRPr="00944B74">
        <w:rPr>
          <w:rFonts w:hint="cs"/>
          <w:b/>
          <w:bCs/>
          <w:sz w:val="28"/>
          <w:szCs w:val="28"/>
          <w:rtl/>
          <w:lang w:eastAsia="x-none"/>
        </w:rPr>
        <w:tab/>
      </w:r>
      <w:r w:rsidRPr="00944B74">
        <w:rPr>
          <w:rFonts w:hint="cs"/>
          <w:b/>
          <w:bCs/>
          <w:sz w:val="28"/>
          <w:szCs w:val="28"/>
          <w:rtl/>
          <w:lang w:eastAsia="x-none"/>
        </w:rPr>
        <w:tab/>
      </w:r>
      <w:r w:rsidRPr="00944B74">
        <w:rPr>
          <w:rFonts w:hint="cs"/>
          <w:b/>
          <w:bCs/>
          <w:sz w:val="28"/>
          <w:szCs w:val="28"/>
          <w:rtl/>
          <w:lang w:eastAsia="x-none"/>
        </w:rPr>
        <w:tab/>
      </w:r>
    </w:p>
    <w:tbl>
      <w:tblPr>
        <w:bidiVisual/>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3"/>
        <w:gridCol w:w="1882"/>
        <w:gridCol w:w="2137"/>
      </w:tblGrid>
      <w:tr w:rsidR="00B33DC8" w14:paraId="0A0EE9A2" w14:textId="77777777" w:rsidTr="00B33DC8">
        <w:tc>
          <w:tcPr>
            <w:tcW w:w="0" w:type="auto"/>
          </w:tcPr>
          <w:p w14:paraId="0FB40F65" w14:textId="77777777" w:rsidR="00B33DC8" w:rsidRPr="00C264E4" w:rsidRDefault="00B33DC8" w:rsidP="00B55510">
            <w:pPr>
              <w:rPr>
                <w:b/>
                <w:bCs/>
                <w:rtl/>
                <w:lang w:eastAsia="x-none"/>
              </w:rPr>
            </w:pPr>
            <w:r>
              <w:rPr>
                <w:rFonts w:hint="cs"/>
                <w:b/>
                <w:bCs/>
                <w:rtl/>
                <w:lang w:eastAsia="x-none"/>
              </w:rPr>
              <w:t>הערה/הסבר</w:t>
            </w:r>
          </w:p>
        </w:tc>
        <w:tc>
          <w:tcPr>
            <w:tcW w:w="0" w:type="auto"/>
            <w:shd w:val="clear" w:color="auto" w:fill="auto"/>
          </w:tcPr>
          <w:p w14:paraId="09BF5BAE" w14:textId="77777777" w:rsidR="00B33DC8" w:rsidRPr="00C264E4" w:rsidRDefault="00B33DC8" w:rsidP="00B55510">
            <w:pPr>
              <w:rPr>
                <w:b/>
                <w:bCs/>
                <w:rtl/>
                <w:lang w:eastAsia="x-none"/>
              </w:rPr>
            </w:pPr>
            <w:r w:rsidRPr="00C264E4">
              <w:rPr>
                <w:rFonts w:hint="cs"/>
                <w:b/>
                <w:bCs/>
                <w:rtl/>
                <w:lang w:eastAsia="x-none"/>
              </w:rPr>
              <w:t xml:space="preserve">ערך </w:t>
            </w:r>
            <w:proofErr w:type="spellStart"/>
            <w:r w:rsidRPr="00C264E4">
              <w:rPr>
                <w:rFonts w:hint="cs"/>
                <w:b/>
                <w:bCs/>
                <w:rtl/>
                <w:lang w:eastAsia="x-none"/>
              </w:rPr>
              <w:t>בהקסה</w:t>
            </w:r>
            <w:proofErr w:type="spellEnd"/>
            <w:r w:rsidRPr="00C264E4">
              <w:rPr>
                <w:rFonts w:hint="cs"/>
                <w:b/>
                <w:bCs/>
                <w:rtl/>
                <w:lang w:eastAsia="x-none"/>
              </w:rPr>
              <w:t xml:space="preserve"> דצימלי</w:t>
            </w:r>
          </w:p>
        </w:tc>
        <w:tc>
          <w:tcPr>
            <w:tcW w:w="0" w:type="auto"/>
            <w:shd w:val="clear" w:color="auto" w:fill="auto"/>
          </w:tcPr>
          <w:p w14:paraId="0D2CC85A" w14:textId="77777777" w:rsidR="00B33DC8" w:rsidRPr="00C264E4" w:rsidRDefault="00B33DC8" w:rsidP="005C149D">
            <w:pPr>
              <w:rPr>
                <w:b/>
                <w:bCs/>
                <w:rtl/>
                <w:lang w:eastAsia="x-none"/>
              </w:rPr>
            </w:pPr>
            <w:r w:rsidRPr="00C264E4">
              <w:rPr>
                <w:rFonts w:hint="cs"/>
                <w:b/>
                <w:bCs/>
                <w:rtl/>
                <w:lang w:eastAsia="x-none"/>
              </w:rPr>
              <w:t xml:space="preserve">כתובת ב </w:t>
            </w:r>
            <w:proofErr w:type="spellStart"/>
            <w:r w:rsidRPr="00C264E4">
              <w:rPr>
                <w:rFonts w:hint="cs"/>
                <w:b/>
                <w:bCs/>
                <w:rtl/>
                <w:lang w:eastAsia="x-none"/>
              </w:rPr>
              <w:t>הקסה</w:t>
            </w:r>
            <w:proofErr w:type="spellEnd"/>
            <w:r w:rsidRPr="00C264E4">
              <w:rPr>
                <w:rFonts w:hint="cs"/>
                <w:b/>
                <w:bCs/>
                <w:rtl/>
                <w:lang w:eastAsia="x-none"/>
              </w:rPr>
              <w:t xml:space="preserve"> דצימלי</w:t>
            </w:r>
          </w:p>
        </w:tc>
      </w:tr>
      <w:tr w:rsidR="00B33DC8" w14:paraId="13564357" w14:textId="77777777" w:rsidTr="00B33DC8">
        <w:tc>
          <w:tcPr>
            <w:tcW w:w="0" w:type="auto"/>
          </w:tcPr>
          <w:p w14:paraId="7925A385" w14:textId="77777777" w:rsidR="00B33DC8" w:rsidRDefault="00B33DC8" w:rsidP="005C149D">
            <w:pPr>
              <w:rPr>
                <w:rtl/>
                <w:lang w:eastAsia="x-none"/>
              </w:rPr>
            </w:pPr>
          </w:p>
        </w:tc>
        <w:tc>
          <w:tcPr>
            <w:tcW w:w="0" w:type="auto"/>
            <w:shd w:val="clear" w:color="auto" w:fill="auto"/>
          </w:tcPr>
          <w:p w14:paraId="33FF23F2" w14:textId="77777777" w:rsidR="00B33DC8" w:rsidRDefault="00B33DC8" w:rsidP="005C149D">
            <w:pPr>
              <w:rPr>
                <w:rtl/>
                <w:lang w:eastAsia="x-none"/>
              </w:rPr>
            </w:pPr>
          </w:p>
        </w:tc>
        <w:tc>
          <w:tcPr>
            <w:tcW w:w="0" w:type="auto"/>
            <w:shd w:val="clear" w:color="auto" w:fill="auto"/>
          </w:tcPr>
          <w:p w14:paraId="5E12D3DA" w14:textId="77777777" w:rsidR="00B33DC8" w:rsidRDefault="00B33DC8" w:rsidP="005C149D">
            <w:pPr>
              <w:rPr>
                <w:rtl/>
                <w:lang w:eastAsia="x-none"/>
              </w:rPr>
            </w:pPr>
          </w:p>
        </w:tc>
      </w:tr>
      <w:tr w:rsidR="00B33DC8" w14:paraId="006B84CF" w14:textId="77777777" w:rsidTr="00B33DC8">
        <w:tc>
          <w:tcPr>
            <w:tcW w:w="0" w:type="auto"/>
          </w:tcPr>
          <w:p w14:paraId="6F621EB8" w14:textId="77777777" w:rsidR="00B33DC8" w:rsidRDefault="00B33DC8" w:rsidP="005C149D">
            <w:pPr>
              <w:rPr>
                <w:rtl/>
                <w:lang w:eastAsia="x-none"/>
              </w:rPr>
            </w:pPr>
          </w:p>
        </w:tc>
        <w:tc>
          <w:tcPr>
            <w:tcW w:w="0" w:type="auto"/>
            <w:shd w:val="clear" w:color="auto" w:fill="auto"/>
          </w:tcPr>
          <w:p w14:paraId="224168F0" w14:textId="77777777" w:rsidR="00B33DC8" w:rsidRDefault="00B33DC8" w:rsidP="005C149D">
            <w:pPr>
              <w:rPr>
                <w:rtl/>
                <w:lang w:eastAsia="x-none"/>
              </w:rPr>
            </w:pPr>
          </w:p>
        </w:tc>
        <w:tc>
          <w:tcPr>
            <w:tcW w:w="0" w:type="auto"/>
            <w:shd w:val="clear" w:color="auto" w:fill="auto"/>
          </w:tcPr>
          <w:p w14:paraId="42638ED6" w14:textId="77777777" w:rsidR="00B33DC8" w:rsidRDefault="00B33DC8" w:rsidP="005C149D">
            <w:pPr>
              <w:rPr>
                <w:lang w:eastAsia="x-none"/>
              </w:rPr>
            </w:pPr>
          </w:p>
        </w:tc>
      </w:tr>
      <w:tr w:rsidR="00B33DC8" w14:paraId="4D18056C" w14:textId="77777777" w:rsidTr="00B33DC8">
        <w:tc>
          <w:tcPr>
            <w:tcW w:w="0" w:type="auto"/>
          </w:tcPr>
          <w:p w14:paraId="37D29D3E" w14:textId="77777777" w:rsidR="00B33DC8" w:rsidRDefault="00B33DC8" w:rsidP="00B33DC8">
            <w:pPr>
              <w:rPr>
                <w:rtl/>
                <w:lang w:eastAsia="x-none"/>
              </w:rPr>
            </w:pPr>
            <w:r>
              <w:rPr>
                <w:rFonts w:hint="cs"/>
                <w:rtl/>
                <w:lang w:eastAsia="x-none"/>
              </w:rPr>
              <w:t>קרא לפרוצדורה רחוקה</w:t>
            </w:r>
          </w:p>
        </w:tc>
        <w:tc>
          <w:tcPr>
            <w:tcW w:w="0" w:type="auto"/>
            <w:shd w:val="clear" w:color="auto" w:fill="auto"/>
          </w:tcPr>
          <w:p w14:paraId="25E7152A" w14:textId="77777777" w:rsidR="00B33DC8" w:rsidRDefault="00B33DC8" w:rsidP="00B33DC8">
            <w:pPr>
              <w:rPr>
                <w:rtl/>
                <w:lang w:eastAsia="x-none"/>
              </w:rPr>
            </w:pPr>
            <w:r>
              <w:rPr>
                <w:rFonts w:hint="cs"/>
                <w:rtl/>
                <w:lang w:eastAsia="x-none"/>
              </w:rPr>
              <w:t xml:space="preserve">12 </w:t>
            </w:r>
          </w:p>
        </w:tc>
        <w:tc>
          <w:tcPr>
            <w:tcW w:w="0" w:type="auto"/>
            <w:shd w:val="clear" w:color="auto" w:fill="auto"/>
          </w:tcPr>
          <w:p w14:paraId="2D23AFB2" w14:textId="77777777" w:rsidR="00B33DC8" w:rsidRDefault="00B33DC8" w:rsidP="005C149D">
            <w:pPr>
              <w:rPr>
                <w:rtl/>
                <w:lang w:eastAsia="x-none"/>
              </w:rPr>
            </w:pPr>
            <w:r>
              <w:rPr>
                <w:lang w:eastAsia="x-none"/>
              </w:rPr>
              <w:t>1000</w:t>
            </w:r>
          </w:p>
        </w:tc>
      </w:tr>
      <w:tr w:rsidR="00B33DC8" w14:paraId="5B82911F" w14:textId="77777777" w:rsidTr="00B33DC8">
        <w:tc>
          <w:tcPr>
            <w:tcW w:w="0" w:type="auto"/>
          </w:tcPr>
          <w:p w14:paraId="2D94DE32" w14:textId="77777777" w:rsidR="00B33DC8" w:rsidRDefault="00B33DC8" w:rsidP="00B33DC8">
            <w:pPr>
              <w:rPr>
                <w:rtl/>
                <w:lang w:eastAsia="x-none"/>
              </w:rPr>
            </w:pPr>
            <w:r>
              <w:rPr>
                <w:rFonts w:hint="cs"/>
                <w:rtl/>
                <w:lang w:eastAsia="x-none"/>
              </w:rPr>
              <w:t xml:space="preserve">8 ביט גבוהים של </w:t>
            </w:r>
            <w:r>
              <w:rPr>
                <w:lang w:eastAsia="x-none"/>
              </w:rPr>
              <w:t>sub1</w:t>
            </w:r>
            <w:r>
              <w:rPr>
                <w:rFonts w:hint="cs"/>
                <w:rtl/>
                <w:lang w:eastAsia="x-none"/>
              </w:rPr>
              <w:t xml:space="preserve"> </w:t>
            </w:r>
          </w:p>
        </w:tc>
        <w:tc>
          <w:tcPr>
            <w:tcW w:w="0" w:type="auto"/>
            <w:shd w:val="clear" w:color="auto" w:fill="auto"/>
          </w:tcPr>
          <w:p w14:paraId="431CF576" w14:textId="77777777" w:rsidR="00B33DC8" w:rsidRDefault="00B33DC8" w:rsidP="00B33DC8">
            <w:pPr>
              <w:rPr>
                <w:rtl/>
                <w:lang w:eastAsia="x-none"/>
              </w:rPr>
            </w:pPr>
            <w:r>
              <w:rPr>
                <w:rFonts w:hint="cs"/>
                <w:rtl/>
                <w:lang w:eastAsia="x-none"/>
              </w:rPr>
              <w:t xml:space="preserve">56 </w:t>
            </w:r>
          </w:p>
        </w:tc>
        <w:tc>
          <w:tcPr>
            <w:tcW w:w="0" w:type="auto"/>
            <w:shd w:val="clear" w:color="auto" w:fill="auto"/>
          </w:tcPr>
          <w:p w14:paraId="49018CC7" w14:textId="77777777" w:rsidR="00B33DC8" w:rsidRDefault="00B33DC8" w:rsidP="005C149D">
            <w:pPr>
              <w:rPr>
                <w:rtl/>
                <w:lang w:eastAsia="x-none"/>
              </w:rPr>
            </w:pPr>
            <w:r>
              <w:rPr>
                <w:rFonts w:hint="cs"/>
                <w:rtl/>
                <w:lang w:eastAsia="x-none"/>
              </w:rPr>
              <w:t>1001</w:t>
            </w:r>
          </w:p>
        </w:tc>
      </w:tr>
      <w:tr w:rsidR="00B33DC8" w14:paraId="3B5014BC" w14:textId="77777777" w:rsidTr="00B33DC8">
        <w:tc>
          <w:tcPr>
            <w:tcW w:w="0" w:type="auto"/>
          </w:tcPr>
          <w:p w14:paraId="3B064281" w14:textId="77777777" w:rsidR="00B33DC8" w:rsidRDefault="00B33DC8" w:rsidP="00B33DC8">
            <w:pPr>
              <w:rPr>
                <w:rtl/>
                <w:lang w:eastAsia="x-none"/>
              </w:rPr>
            </w:pPr>
            <w:r>
              <w:rPr>
                <w:rFonts w:hint="cs"/>
                <w:rtl/>
                <w:lang w:eastAsia="x-none"/>
              </w:rPr>
              <w:t xml:space="preserve">8 ביט נמוכים של </w:t>
            </w:r>
            <w:r>
              <w:rPr>
                <w:lang w:eastAsia="x-none"/>
              </w:rPr>
              <w:t>sub1</w:t>
            </w:r>
            <w:r>
              <w:rPr>
                <w:rFonts w:hint="cs"/>
                <w:rtl/>
                <w:lang w:eastAsia="x-none"/>
              </w:rPr>
              <w:t xml:space="preserve"> </w:t>
            </w:r>
          </w:p>
        </w:tc>
        <w:tc>
          <w:tcPr>
            <w:tcW w:w="0" w:type="auto"/>
            <w:shd w:val="clear" w:color="auto" w:fill="auto"/>
          </w:tcPr>
          <w:p w14:paraId="7A322C72" w14:textId="77777777" w:rsidR="00B33DC8" w:rsidRDefault="00B33DC8" w:rsidP="005C149D">
            <w:pPr>
              <w:rPr>
                <w:rtl/>
                <w:lang w:eastAsia="x-none"/>
              </w:rPr>
            </w:pPr>
            <w:r>
              <w:rPr>
                <w:rFonts w:hint="cs"/>
                <w:rtl/>
                <w:lang w:eastAsia="x-none"/>
              </w:rPr>
              <w:t>78</w:t>
            </w:r>
          </w:p>
        </w:tc>
        <w:tc>
          <w:tcPr>
            <w:tcW w:w="0" w:type="auto"/>
            <w:shd w:val="clear" w:color="auto" w:fill="auto"/>
          </w:tcPr>
          <w:p w14:paraId="71E00C98" w14:textId="77777777" w:rsidR="00B33DC8" w:rsidRDefault="00B33DC8" w:rsidP="005C149D">
            <w:pPr>
              <w:rPr>
                <w:rtl/>
                <w:lang w:eastAsia="x-none"/>
              </w:rPr>
            </w:pPr>
            <w:r>
              <w:rPr>
                <w:rFonts w:hint="cs"/>
                <w:rtl/>
                <w:lang w:eastAsia="x-none"/>
              </w:rPr>
              <w:t>1002</w:t>
            </w:r>
          </w:p>
        </w:tc>
      </w:tr>
      <w:tr w:rsidR="00B33DC8" w14:paraId="7EA919BF" w14:textId="77777777" w:rsidTr="00B33DC8">
        <w:tc>
          <w:tcPr>
            <w:tcW w:w="0" w:type="auto"/>
          </w:tcPr>
          <w:p w14:paraId="0A385155" w14:textId="77777777" w:rsidR="00B33DC8" w:rsidRDefault="00B33DC8" w:rsidP="005C149D">
            <w:pPr>
              <w:rPr>
                <w:rtl/>
                <w:lang w:eastAsia="x-none"/>
              </w:rPr>
            </w:pPr>
            <w:r>
              <w:rPr>
                <w:rFonts w:hint="cs"/>
                <w:sz w:val="22"/>
                <w:szCs w:val="22"/>
                <w:rtl/>
                <w:lang w:eastAsia="x-none"/>
              </w:rPr>
              <w:t>כתובת החזרה</w:t>
            </w:r>
          </w:p>
        </w:tc>
        <w:tc>
          <w:tcPr>
            <w:tcW w:w="0" w:type="auto"/>
            <w:shd w:val="clear" w:color="auto" w:fill="auto"/>
          </w:tcPr>
          <w:p w14:paraId="2D94E5F9" w14:textId="77777777" w:rsidR="00B33DC8" w:rsidRDefault="00B33DC8" w:rsidP="005C149D">
            <w:pPr>
              <w:rPr>
                <w:rtl/>
                <w:lang w:eastAsia="x-none"/>
              </w:rPr>
            </w:pPr>
          </w:p>
        </w:tc>
        <w:tc>
          <w:tcPr>
            <w:tcW w:w="0" w:type="auto"/>
            <w:shd w:val="clear" w:color="auto" w:fill="auto"/>
          </w:tcPr>
          <w:p w14:paraId="44474EDC" w14:textId="77777777" w:rsidR="00B33DC8" w:rsidRPr="00C264E4" w:rsidRDefault="00B33DC8" w:rsidP="00B33DC8">
            <w:pPr>
              <w:rPr>
                <w:sz w:val="22"/>
                <w:szCs w:val="22"/>
                <w:rtl/>
                <w:lang w:eastAsia="x-none"/>
              </w:rPr>
            </w:pPr>
            <w:r w:rsidRPr="00C264E4">
              <w:rPr>
                <w:rFonts w:hint="cs"/>
                <w:sz w:val="22"/>
                <w:szCs w:val="22"/>
                <w:rtl/>
                <w:lang w:eastAsia="x-none"/>
              </w:rPr>
              <w:t xml:space="preserve">1003  </w:t>
            </w:r>
          </w:p>
        </w:tc>
      </w:tr>
      <w:tr w:rsidR="00B33DC8" w14:paraId="501651C9" w14:textId="77777777" w:rsidTr="00B33DC8">
        <w:tc>
          <w:tcPr>
            <w:tcW w:w="0" w:type="auto"/>
          </w:tcPr>
          <w:p w14:paraId="384DADB2" w14:textId="77777777" w:rsidR="00B33DC8" w:rsidRDefault="00B33DC8" w:rsidP="005C149D">
            <w:pPr>
              <w:rPr>
                <w:noProof/>
                <w:rtl/>
              </w:rPr>
            </w:pPr>
          </w:p>
        </w:tc>
        <w:tc>
          <w:tcPr>
            <w:tcW w:w="0" w:type="auto"/>
            <w:shd w:val="clear" w:color="auto" w:fill="auto"/>
          </w:tcPr>
          <w:p w14:paraId="170D6281" w14:textId="77777777" w:rsidR="00B33DC8" w:rsidRDefault="00DF61F0" w:rsidP="005C149D">
            <w:pPr>
              <w:rPr>
                <w:rtl/>
                <w:lang w:eastAsia="x-none"/>
              </w:rPr>
            </w:pPr>
            <w:r>
              <w:rPr>
                <w:rFonts w:hint="cs"/>
                <w:noProof/>
                <w:rtl/>
              </w:rPr>
              <mc:AlternateContent>
                <mc:Choice Requires="wps">
                  <w:drawing>
                    <wp:anchor distT="0" distB="0" distL="114300" distR="114300" simplePos="0" relativeHeight="251911680" behindDoc="0" locked="0" layoutInCell="1" allowOverlap="1" wp14:anchorId="4651F355" wp14:editId="50F0E104">
                      <wp:simplePos x="0" y="0"/>
                      <wp:positionH relativeFrom="column">
                        <wp:posOffset>923290</wp:posOffset>
                      </wp:positionH>
                      <wp:positionV relativeFrom="paragraph">
                        <wp:posOffset>76835</wp:posOffset>
                      </wp:positionV>
                      <wp:extent cx="9525" cy="600075"/>
                      <wp:effectExtent l="8890" t="10160" r="10160" b="8890"/>
                      <wp:wrapNone/>
                      <wp:docPr id="1220" name="AutoShape 10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60007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43711E" id="AutoShape 1023" o:spid="_x0000_s1026" type="#_x0000_t32" style="position:absolute;left:0;text-align:left;margin-left:72.7pt;margin-top:6.05pt;width:.75pt;height:47.25pt;flip:x;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">
                      <v:stroke dashstyle="dash"/>
                    </v:shape>
                  </w:pict>
                </mc:Fallback>
              </mc:AlternateContent>
            </w:r>
          </w:p>
        </w:tc>
        <w:tc>
          <w:tcPr>
            <w:tcW w:w="0" w:type="auto"/>
            <w:shd w:val="clear" w:color="auto" w:fill="auto"/>
          </w:tcPr>
          <w:p w14:paraId="7788A45C" w14:textId="77777777" w:rsidR="00B33DC8" w:rsidRDefault="00DF61F0" w:rsidP="005C149D">
            <w:pPr>
              <w:rPr>
                <w:rtl/>
                <w:lang w:eastAsia="x-none"/>
              </w:rPr>
            </w:pPr>
            <w:r>
              <w:rPr>
                <w:rFonts w:hint="cs"/>
                <w:noProof/>
                <w:rtl/>
              </w:rPr>
              <mc:AlternateContent>
                <mc:Choice Requires="wps">
                  <w:drawing>
                    <wp:anchor distT="0" distB="0" distL="114300" distR="114300" simplePos="0" relativeHeight="251910656" behindDoc="0" locked="0" layoutInCell="1" allowOverlap="1" wp14:anchorId="43F527D3" wp14:editId="2F05AD88">
                      <wp:simplePos x="0" y="0"/>
                      <wp:positionH relativeFrom="column">
                        <wp:posOffset>1028700</wp:posOffset>
                      </wp:positionH>
                      <wp:positionV relativeFrom="paragraph">
                        <wp:posOffset>76835</wp:posOffset>
                      </wp:positionV>
                      <wp:extent cx="0" cy="600075"/>
                      <wp:effectExtent l="9525" t="10160" r="9525" b="8890"/>
                      <wp:wrapNone/>
                      <wp:docPr id="1219" name="AutoShape 10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007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655BE9" id="AutoShape 1022" o:spid="_x0000_s1026" type="#_x0000_t32" style="position:absolute;left:0;text-align:left;margin-left:81pt;margin-top:6.05pt;width:0;height:47.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">
                      <v:stroke dashstyle="dash"/>
                    </v:shape>
                  </w:pict>
                </mc:Fallback>
              </mc:AlternateContent>
            </w:r>
          </w:p>
        </w:tc>
      </w:tr>
      <w:tr w:rsidR="00B33DC8" w14:paraId="72499939" w14:textId="77777777" w:rsidTr="00B33DC8">
        <w:tc>
          <w:tcPr>
            <w:tcW w:w="0" w:type="auto"/>
          </w:tcPr>
          <w:p w14:paraId="034C694F" w14:textId="77777777" w:rsidR="00B33DC8" w:rsidRDefault="00B33DC8" w:rsidP="005C149D">
            <w:pPr>
              <w:rPr>
                <w:rtl/>
                <w:lang w:eastAsia="x-none"/>
              </w:rPr>
            </w:pPr>
          </w:p>
        </w:tc>
        <w:tc>
          <w:tcPr>
            <w:tcW w:w="0" w:type="auto"/>
            <w:shd w:val="clear" w:color="auto" w:fill="auto"/>
          </w:tcPr>
          <w:p w14:paraId="2570B4A6" w14:textId="77777777" w:rsidR="00B33DC8" w:rsidRDefault="00B33DC8" w:rsidP="005C149D">
            <w:pPr>
              <w:rPr>
                <w:rtl/>
                <w:lang w:eastAsia="x-none"/>
              </w:rPr>
            </w:pPr>
          </w:p>
        </w:tc>
        <w:tc>
          <w:tcPr>
            <w:tcW w:w="0" w:type="auto"/>
            <w:shd w:val="clear" w:color="auto" w:fill="auto"/>
          </w:tcPr>
          <w:p w14:paraId="6FCEF994" w14:textId="77777777" w:rsidR="00B33DC8" w:rsidRDefault="00B33DC8" w:rsidP="005C149D">
            <w:pPr>
              <w:rPr>
                <w:rtl/>
                <w:lang w:eastAsia="x-none"/>
              </w:rPr>
            </w:pPr>
          </w:p>
        </w:tc>
      </w:tr>
      <w:tr w:rsidR="00B33DC8" w14:paraId="3DE97F4A" w14:textId="77777777" w:rsidTr="00B33DC8">
        <w:tc>
          <w:tcPr>
            <w:tcW w:w="0" w:type="auto"/>
          </w:tcPr>
          <w:p w14:paraId="0C8826A8" w14:textId="77777777" w:rsidR="00B33DC8" w:rsidRDefault="00B33DC8" w:rsidP="005C149D">
            <w:pPr>
              <w:rPr>
                <w:rtl/>
                <w:lang w:eastAsia="x-none"/>
              </w:rPr>
            </w:pPr>
          </w:p>
        </w:tc>
        <w:tc>
          <w:tcPr>
            <w:tcW w:w="0" w:type="auto"/>
            <w:shd w:val="clear" w:color="auto" w:fill="auto"/>
          </w:tcPr>
          <w:p w14:paraId="5E3FB3C0" w14:textId="77777777" w:rsidR="00B33DC8" w:rsidRDefault="00B33DC8" w:rsidP="005C149D">
            <w:pPr>
              <w:rPr>
                <w:rtl/>
                <w:lang w:eastAsia="x-none"/>
              </w:rPr>
            </w:pPr>
          </w:p>
        </w:tc>
        <w:tc>
          <w:tcPr>
            <w:tcW w:w="0" w:type="auto"/>
            <w:shd w:val="clear" w:color="auto" w:fill="auto"/>
          </w:tcPr>
          <w:p w14:paraId="4CDFB9D8" w14:textId="77777777" w:rsidR="00B33DC8" w:rsidRDefault="00B33DC8" w:rsidP="005C149D">
            <w:pPr>
              <w:rPr>
                <w:rtl/>
                <w:lang w:eastAsia="x-none"/>
              </w:rPr>
            </w:pPr>
          </w:p>
        </w:tc>
      </w:tr>
      <w:tr w:rsidR="00B33DC8" w14:paraId="070B3DC2" w14:textId="77777777" w:rsidTr="00B33DC8">
        <w:tc>
          <w:tcPr>
            <w:tcW w:w="0" w:type="auto"/>
          </w:tcPr>
          <w:p w14:paraId="41C52255" w14:textId="77777777" w:rsidR="00B33DC8" w:rsidRDefault="00B33DC8" w:rsidP="005C149D">
            <w:pPr>
              <w:rPr>
                <w:rtl/>
                <w:lang w:eastAsia="x-none"/>
              </w:rPr>
            </w:pPr>
          </w:p>
        </w:tc>
        <w:tc>
          <w:tcPr>
            <w:tcW w:w="0" w:type="auto"/>
            <w:shd w:val="clear" w:color="auto" w:fill="auto"/>
          </w:tcPr>
          <w:p w14:paraId="42C2F8A9" w14:textId="77777777" w:rsidR="00B33DC8" w:rsidRDefault="00B33DC8" w:rsidP="005C149D">
            <w:pPr>
              <w:rPr>
                <w:rtl/>
                <w:lang w:eastAsia="x-none"/>
              </w:rPr>
            </w:pPr>
          </w:p>
        </w:tc>
        <w:tc>
          <w:tcPr>
            <w:tcW w:w="0" w:type="auto"/>
            <w:shd w:val="clear" w:color="auto" w:fill="auto"/>
          </w:tcPr>
          <w:p w14:paraId="4CCA46CE" w14:textId="77777777" w:rsidR="00B33DC8" w:rsidRDefault="00B33DC8" w:rsidP="005C149D">
            <w:pPr>
              <w:rPr>
                <w:rtl/>
                <w:lang w:eastAsia="x-none"/>
              </w:rPr>
            </w:pPr>
          </w:p>
        </w:tc>
      </w:tr>
      <w:tr w:rsidR="00B33DC8" w14:paraId="3AA19A97" w14:textId="77777777" w:rsidTr="00B33DC8">
        <w:tc>
          <w:tcPr>
            <w:tcW w:w="0" w:type="auto"/>
          </w:tcPr>
          <w:p w14:paraId="554CE4B0" w14:textId="77777777" w:rsidR="00B33DC8" w:rsidRDefault="00B33DC8" w:rsidP="005C149D">
            <w:pPr>
              <w:rPr>
                <w:rtl/>
                <w:lang w:eastAsia="x-none"/>
              </w:rPr>
            </w:pPr>
            <w:r>
              <w:rPr>
                <w:rFonts w:hint="cs"/>
                <w:rtl/>
                <w:lang w:eastAsia="x-none"/>
              </w:rPr>
              <w:t xml:space="preserve">כתובת התחלת </w:t>
            </w:r>
            <w:r>
              <w:rPr>
                <w:lang w:eastAsia="x-none"/>
              </w:rPr>
              <w:t>sub1:</w:t>
            </w:r>
          </w:p>
        </w:tc>
        <w:tc>
          <w:tcPr>
            <w:tcW w:w="0" w:type="auto"/>
            <w:shd w:val="clear" w:color="auto" w:fill="auto"/>
          </w:tcPr>
          <w:p w14:paraId="01EE0A09" w14:textId="77777777" w:rsidR="00B33DC8" w:rsidRDefault="00B33DC8" w:rsidP="005C149D">
            <w:pPr>
              <w:rPr>
                <w:rtl/>
                <w:lang w:eastAsia="x-none"/>
              </w:rPr>
            </w:pPr>
          </w:p>
        </w:tc>
        <w:tc>
          <w:tcPr>
            <w:tcW w:w="0" w:type="auto"/>
            <w:shd w:val="clear" w:color="auto" w:fill="auto"/>
          </w:tcPr>
          <w:p w14:paraId="2403A36F" w14:textId="77777777" w:rsidR="00B33DC8" w:rsidRDefault="00B33DC8" w:rsidP="00B33DC8">
            <w:pPr>
              <w:rPr>
                <w:rtl/>
                <w:lang w:eastAsia="x-none"/>
              </w:rPr>
            </w:pPr>
            <w:r>
              <w:rPr>
                <w:rFonts w:hint="cs"/>
                <w:rtl/>
                <w:lang w:eastAsia="x-none"/>
              </w:rPr>
              <w:t xml:space="preserve">5678   </w:t>
            </w:r>
          </w:p>
        </w:tc>
      </w:tr>
      <w:tr w:rsidR="00B33DC8" w14:paraId="6E1DB747" w14:textId="77777777" w:rsidTr="00B33DC8">
        <w:tc>
          <w:tcPr>
            <w:tcW w:w="0" w:type="auto"/>
          </w:tcPr>
          <w:p w14:paraId="64B46559" w14:textId="77777777" w:rsidR="00B33DC8" w:rsidRDefault="00B33DC8" w:rsidP="005C149D">
            <w:pPr>
              <w:rPr>
                <w:rtl/>
                <w:lang w:eastAsia="x-none"/>
              </w:rPr>
            </w:pPr>
          </w:p>
        </w:tc>
        <w:tc>
          <w:tcPr>
            <w:tcW w:w="0" w:type="auto"/>
            <w:shd w:val="clear" w:color="auto" w:fill="auto"/>
          </w:tcPr>
          <w:p w14:paraId="77A10702" w14:textId="77777777" w:rsidR="00B33DC8" w:rsidRDefault="00B33DC8" w:rsidP="005C149D">
            <w:pPr>
              <w:rPr>
                <w:rtl/>
                <w:lang w:eastAsia="x-none"/>
              </w:rPr>
            </w:pPr>
          </w:p>
        </w:tc>
        <w:tc>
          <w:tcPr>
            <w:tcW w:w="0" w:type="auto"/>
            <w:shd w:val="clear" w:color="auto" w:fill="auto"/>
          </w:tcPr>
          <w:p w14:paraId="7796C558" w14:textId="77777777" w:rsidR="00B33DC8" w:rsidRDefault="00B33DC8" w:rsidP="005C149D">
            <w:pPr>
              <w:rPr>
                <w:rtl/>
                <w:lang w:eastAsia="x-none"/>
              </w:rPr>
            </w:pPr>
            <w:r>
              <w:rPr>
                <w:rFonts w:hint="cs"/>
                <w:rtl/>
                <w:lang w:eastAsia="x-none"/>
              </w:rPr>
              <w:t>5679</w:t>
            </w:r>
          </w:p>
        </w:tc>
      </w:tr>
      <w:tr w:rsidR="00B33DC8" w14:paraId="617B6501" w14:textId="77777777" w:rsidTr="00B33DC8">
        <w:tc>
          <w:tcPr>
            <w:tcW w:w="0" w:type="auto"/>
          </w:tcPr>
          <w:p w14:paraId="050D17CE" w14:textId="77777777" w:rsidR="00B33DC8" w:rsidRDefault="00B33DC8" w:rsidP="005C149D">
            <w:pPr>
              <w:rPr>
                <w:noProof/>
                <w:rtl/>
              </w:rPr>
            </w:pPr>
          </w:p>
        </w:tc>
        <w:tc>
          <w:tcPr>
            <w:tcW w:w="0" w:type="auto"/>
            <w:shd w:val="clear" w:color="auto" w:fill="auto"/>
          </w:tcPr>
          <w:p w14:paraId="6256FACC" w14:textId="77777777" w:rsidR="00B33DC8" w:rsidRDefault="00DF61F0" w:rsidP="005C149D">
            <w:pPr>
              <w:rPr>
                <w:rtl/>
                <w:lang w:eastAsia="x-none"/>
              </w:rPr>
            </w:pPr>
            <w:r>
              <w:rPr>
                <w:rFonts w:hint="cs"/>
                <w:noProof/>
                <w:rtl/>
              </w:rPr>
              <mc:AlternateContent>
                <mc:Choice Requires="wps">
                  <w:drawing>
                    <wp:anchor distT="0" distB="0" distL="114300" distR="114300" simplePos="0" relativeHeight="251913728" behindDoc="0" locked="0" layoutInCell="1" allowOverlap="1" wp14:anchorId="07DF191F" wp14:editId="14D35E28">
                      <wp:simplePos x="0" y="0"/>
                      <wp:positionH relativeFrom="column">
                        <wp:posOffset>980440</wp:posOffset>
                      </wp:positionH>
                      <wp:positionV relativeFrom="paragraph">
                        <wp:posOffset>26035</wp:posOffset>
                      </wp:positionV>
                      <wp:extent cx="9525" cy="123190"/>
                      <wp:effectExtent l="8890" t="6985" r="10160" b="12700"/>
                      <wp:wrapNone/>
                      <wp:docPr id="1218" name="AutoShape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2319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A0F5CF" id="AutoShape 1025" o:spid="_x0000_s1026" type="#_x0000_t32" style="position:absolute;left:0;text-align:left;margin-left:77.2pt;margin-top:2.05pt;width:.75pt;height:9.7pt;flip:x;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">
                      <v:stroke dashstyle="dash"/>
                    </v:shape>
                  </w:pict>
                </mc:Fallback>
              </mc:AlternateContent>
            </w:r>
          </w:p>
        </w:tc>
        <w:tc>
          <w:tcPr>
            <w:tcW w:w="0" w:type="auto"/>
            <w:shd w:val="clear" w:color="auto" w:fill="auto"/>
          </w:tcPr>
          <w:p w14:paraId="3DE05075" w14:textId="77777777" w:rsidR="00B33DC8" w:rsidRDefault="00DF61F0" w:rsidP="005C149D">
            <w:pPr>
              <w:rPr>
                <w:rtl/>
                <w:lang w:eastAsia="x-none"/>
              </w:rPr>
            </w:pPr>
            <w:r>
              <w:rPr>
                <w:rFonts w:hint="cs"/>
                <w:noProof/>
                <w:rtl/>
              </w:rPr>
              <mc:AlternateContent>
                <mc:Choice Requires="wps">
                  <w:drawing>
                    <wp:anchor distT="0" distB="0" distL="114300" distR="114300" simplePos="0" relativeHeight="251912704" behindDoc="0" locked="0" layoutInCell="1" allowOverlap="1" wp14:anchorId="0BCFD83C" wp14:editId="3FA73603">
                      <wp:simplePos x="0" y="0"/>
                      <wp:positionH relativeFrom="column">
                        <wp:posOffset>1085850</wp:posOffset>
                      </wp:positionH>
                      <wp:positionV relativeFrom="paragraph">
                        <wp:posOffset>26035</wp:posOffset>
                      </wp:positionV>
                      <wp:extent cx="635" cy="123190"/>
                      <wp:effectExtent l="9525" t="6985" r="8890" b="12700"/>
                      <wp:wrapNone/>
                      <wp:docPr id="1217" name="AutoShape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319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84E038" id="AutoShape 1024" o:spid="_x0000_s1026" type="#_x0000_t32" style="position:absolute;left:0;text-align:left;margin-left:85.5pt;margin-top:2.05pt;width:.05pt;height:9.7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">
                      <v:stroke dashstyle="dash"/>
                    </v:shape>
                  </w:pict>
                </mc:Fallback>
              </mc:AlternateContent>
            </w:r>
          </w:p>
        </w:tc>
      </w:tr>
      <w:tr w:rsidR="00B33DC8" w14:paraId="7C4850DB" w14:textId="77777777" w:rsidTr="00B33DC8">
        <w:tc>
          <w:tcPr>
            <w:tcW w:w="0" w:type="auto"/>
          </w:tcPr>
          <w:p w14:paraId="55DEC2A9" w14:textId="77777777" w:rsidR="00B33DC8" w:rsidRDefault="00B33DC8" w:rsidP="00B33DC8">
            <w:pPr>
              <w:rPr>
                <w:lang w:eastAsia="x-none"/>
              </w:rPr>
            </w:pPr>
            <w:r>
              <w:rPr>
                <w:rFonts w:hint="cs"/>
                <w:rtl/>
                <w:lang w:eastAsia="x-none"/>
              </w:rPr>
              <w:t xml:space="preserve">קוד פעולה של  </w:t>
            </w:r>
            <w:r>
              <w:rPr>
                <w:lang w:eastAsia="x-none"/>
              </w:rPr>
              <w:t>RET</w:t>
            </w:r>
          </w:p>
        </w:tc>
        <w:tc>
          <w:tcPr>
            <w:tcW w:w="0" w:type="auto"/>
            <w:shd w:val="clear" w:color="auto" w:fill="auto"/>
          </w:tcPr>
          <w:p w14:paraId="5DDEAB6E" w14:textId="77777777" w:rsidR="00B33DC8" w:rsidRDefault="00B33DC8" w:rsidP="00B33DC8">
            <w:pPr>
              <w:rPr>
                <w:rtl/>
                <w:lang w:eastAsia="x-none"/>
              </w:rPr>
            </w:pPr>
            <w:r>
              <w:rPr>
                <w:lang w:eastAsia="x-none"/>
              </w:rPr>
              <w:t>22</w:t>
            </w:r>
            <w:r>
              <w:rPr>
                <w:rFonts w:hint="cs"/>
                <w:rtl/>
                <w:lang w:eastAsia="x-none"/>
              </w:rPr>
              <w:t xml:space="preserve">  </w:t>
            </w:r>
          </w:p>
        </w:tc>
        <w:tc>
          <w:tcPr>
            <w:tcW w:w="0" w:type="auto"/>
            <w:shd w:val="clear" w:color="auto" w:fill="auto"/>
          </w:tcPr>
          <w:p w14:paraId="4263733A" w14:textId="77777777" w:rsidR="00B33DC8" w:rsidRDefault="00B33DC8" w:rsidP="00B33DC8">
            <w:pPr>
              <w:rPr>
                <w:rtl/>
                <w:lang w:eastAsia="x-none"/>
              </w:rPr>
            </w:pPr>
            <w:r>
              <w:rPr>
                <w:rFonts w:hint="cs"/>
                <w:rtl/>
                <w:lang w:eastAsia="x-none"/>
              </w:rPr>
              <w:t>5698</w:t>
            </w:r>
          </w:p>
        </w:tc>
      </w:tr>
      <w:tr w:rsidR="00B33DC8" w14:paraId="5D2B05B3" w14:textId="77777777" w:rsidTr="00B33DC8">
        <w:tc>
          <w:tcPr>
            <w:tcW w:w="0" w:type="auto"/>
          </w:tcPr>
          <w:p w14:paraId="7D52EB20" w14:textId="77777777" w:rsidR="00B33DC8" w:rsidRDefault="00B33DC8" w:rsidP="005C149D">
            <w:pPr>
              <w:rPr>
                <w:rtl/>
                <w:lang w:eastAsia="x-none"/>
              </w:rPr>
            </w:pPr>
          </w:p>
        </w:tc>
        <w:tc>
          <w:tcPr>
            <w:tcW w:w="0" w:type="auto"/>
            <w:shd w:val="clear" w:color="auto" w:fill="auto"/>
          </w:tcPr>
          <w:p w14:paraId="71131758" w14:textId="77777777" w:rsidR="00B33DC8" w:rsidRDefault="00B33DC8" w:rsidP="005C149D">
            <w:pPr>
              <w:rPr>
                <w:rtl/>
                <w:lang w:eastAsia="x-none"/>
              </w:rPr>
            </w:pPr>
          </w:p>
        </w:tc>
        <w:tc>
          <w:tcPr>
            <w:tcW w:w="0" w:type="auto"/>
            <w:shd w:val="clear" w:color="auto" w:fill="auto"/>
          </w:tcPr>
          <w:p w14:paraId="04737A64" w14:textId="77777777" w:rsidR="00B33DC8" w:rsidRDefault="00B33DC8" w:rsidP="005C149D">
            <w:pPr>
              <w:rPr>
                <w:rtl/>
                <w:lang w:eastAsia="x-none"/>
              </w:rPr>
            </w:pPr>
            <w:r>
              <w:rPr>
                <w:rFonts w:hint="cs"/>
                <w:rtl/>
                <w:lang w:eastAsia="x-none"/>
              </w:rPr>
              <w:t>5699</w:t>
            </w:r>
          </w:p>
        </w:tc>
      </w:tr>
    </w:tbl>
    <w:p w14:paraId="568686C8" w14:textId="77777777" w:rsidR="00B55510" w:rsidRDefault="00B55510" w:rsidP="005C149D">
      <w:pPr>
        <w:ind w:left="360"/>
        <w:rPr>
          <w:rtl/>
          <w:lang w:eastAsia="x-none"/>
        </w:rPr>
      </w:pPr>
    </w:p>
    <w:p w14:paraId="01ED8FEF" w14:textId="77777777" w:rsidR="00780264" w:rsidRDefault="00F66742" w:rsidP="00F66742">
      <w:pPr>
        <w:ind w:left="360"/>
        <w:rPr>
          <w:rtl/>
          <w:lang w:eastAsia="x-none"/>
        </w:rPr>
      </w:pPr>
      <w:r>
        <w:rPr>
          <w:rFonts w:hint="cs"/>
          <w:rtl/>
          <w:lang w:eastAsia="x-none"/>
        </w:rPr>
        <w:t xml:space="preserve">שרטוט 15 </w:t>
      </w:r>
      <w:r w:rsidR="00B33DC8">
        <w:rPr>
          <w:rFonts w:hint="cs"/>
          <w:rtl/>
          <w:lang w:eastAsia="x-none"/>
        </w:rPr>
        <w:t>:</w:t>
      </w:r>
      <w:r w:rsidR="00780264">
        <w:rPr>
          <w:rFonts w:hint="cs"/>
          <w:rtl/>
          <w:lang w:eastAsia="x-none"/>
        </w:rPr>
        <w:t xml:space="preserve"> קטע ממפת זיכרון </w:t>
      </w:r>
      <w:r w:rsidR="00C27972">
        <w:rPr>
          <w:rFonts w:hint="cs"/>
          <w:rtl/>
          <w:lang w:eastAsia="x-none"/>
        </w:rPr>
        <w:t xml:space="preserve">התוכנית  </w:t>
      </w:r>
      <w:r w:rsidR="00944B74">
        <w:rPr>
          <w:rFonts w:hint="cs"/>
          <w:rtl/>
          <w:lang w:eastAsia="x-none"/>
        </w:rPr>
        <w:t xml:space="preserve">וזיכרון  </w:t>
      </w:r>
      <w:r w:rsidR="00944B74">
        <w:rPr>
          <w:lang w:eastAsia="x-none"/>
        </w:rPr>
        <w:t xml:space="preserve"> RAM</w:t>
      </w:r>
      <w:r w:rsidR="00944B74">
        <w:rPr>
          <w:rFonts w:hint="cs"/>
          <w:rtl/>
          <w:lang w:eastAsia="x-none"/>
        </w:rPr>
        <w:t xml:space="preserve">  הנתונים הפנימי </w:t>
      </w:r>
      <w:r w:rsidR="00944B74">
        <w:rPr>
          <w:lang w:eastAsia="x-none"/>
        </w:rPr>
        <w:t xml:space="preserve"> </w:t>
      </w:r>
      <w:r w:rsidR="00780264">
        <w:rPr>
          <w:rFonts w:hint="cs"/>
          <w:rtl/>
          <w:lang w:eastAsia="x-none"/>
        </w:rPr>
        <w:t>בקריאה לפרוצדורה</w:t>
      </w:r>
    </w:p>
    <w:p w14:paraId="11B77F2C" w14:textId="77777777" w:rsidR="00780264" w:rsidRDefault="00780264" w:rsidP="00780264">
      <w:pPr>
        <w:rPr>
          <w:rtl/>
          <w:lang w:eastAsia="x-none"/>
        </w:rPr>
      </w:pPr>
    </w:p>
    <w:p w14:paraId="47966911" w14:textId="77777777" w:rsidR="00780264" w:rsidRDefault="00780264" w:rsidP="002C22CC">
      <w:pPr>
        <w:rPr>
          <w:rtl/>
          <w:lang w:eastAsia="x-none"/>
        </w:rPr>
      </w:pPr>
      <w:r>
        <w:rPr>
          <w:rFonts w:hint="cs"/>
          <w:rtl/>
          <w:lang w:eastAsia="x-none"/>
        </w:rPr>
        <w:t>מתוך ה</w:t>
      </w:r>
      <w:r w:rsidR="002C22CC">
        <w:rPr>
          <w:rFonts w:hint="cs"/>
          <w:rtl/>
          <w:lang w:eastAsia="x-none"/>
        </w:rPr>
        <w:t>ש</w:t>
      </w:r>
      <w:r>
        <w:rPr>
          <w:rFonts w:hint="cs"/>
          <w:rtl/>
          <w:lang w:eastAsia="x-none"/>
        </w:rPr>
        <w:t>ר</w:t>
      </w:r>
      <w:r w:rsidR="002C22CC">
        <w:rPr>
          <w:rFonts w:hint="cs"/>
          <w:rtl/>
          <w:lang w:eastAsia="x-none"/>
        </w:rPr>
        <w:t>טוט</w:t>
      </w:r>
      <w:r>
        <w:rPr>
          <w:rFonts w:hint="cs"/>
          <w:rtl/>
          <w:lang w:eastAsia="x-none"/>
        </w:rPr>
        <w:t xml:space="preserve"> ניתן לראות שבסיום שלב הבאת הפקודה מונה התוכנית נמצא בכתובת </w:t>
      </w:r>
      <w:r>
        <w:rPr>
          <w:lang w:eastAsia="x-none"/>
        </w:rPr>
        <w:t>1003h</w:t>
      </w:r>
      <w:r>
        <w:rPr>
          <w:rFonts w:hint="cs"/>
          <w:rtl/>
          <w:lang w:eastAsia="x-none"/>
        </w:rPr>
        <w:t xml:space="preserve"> . כעת על המיקרו בקר לעבור לפרוצדורה. לפני שהוא עובר לפרוצדורה עליו לבצע את השלבים הבאים :</w:t>
      </w:r>
    </w:p>
    <w:p w14:paraId="704996DA" w14:textId="77777777" w:rsidR="00780264" w:rsidRDefault="00780264" w:rsidP="00C264E4">
      <w:pPr>
        <w:numPr>
          <w:ilvl w:val="0"/>
          <w:numId w:val="81"/>
        </w:numPr>
        <w:rPr>
          <w:lang w:eastAsia="x-none"/>
        </w:rPr>
      </w:pPr>
      <w:r>
        <w:rPr>
          <w:rFonts w:hint="cs"/>
          <w:rtl/>
          <w:lang w:eastAsia="x-none"/>
        </w:rPr>
        <w:t xml:space="preserve">לשמור את הכתובת </w:t>
      </w:r>
      <w:r>
        <w:rPr>
          <w:lang w:eastAsia="x-none"/>
        </w:rPr>
        <w:t>1003h</w:t>
      </w:r>
      <w:r>
        <w:rPr>
          <w:rFonts w:hint="cs"/>
          <w:rtl/>
          <w:lang w:eastAsia="x-none"/>
        </w:rPr>
        <w:t xml:space="preserve"> שהיא "כתובת החזרה" במחסנית כדי שבסיום הפרוצדורה הוא יחזור לכתובת זו.</w:t>
      </w:r>
    </w:p>
    <w:p w14:paraId="522D15B1" w14:textId="77777777" w:rsidR="00780264" w:rsidRDefault="00780264" w:rsidP="00C264E4">
      <w:pPr>
        <w:numPr>
          <w:ilvl w:val="0"/>
          <w:numId w:val="81"/>
        </w:numPr>
        <w:rPr>
          <w:lang w:eastAsia="x-none"/>
        </w:rPr>
      </w:pPr>
      <w:r>
        <w:rPr>
          <w:rFonts w:hint="cs"/>
          <w:rtl/>
          <w:lang w:eastAsia="x-none"/>
        </w:rPr>
        <w:t xml:space="preserve">לטעון את מונה התוכנית </w:t>
      </w:r>
      <w:r w:rsidR="009C05E2">
        <w:rPr>
          <w:rFonts w:hint="cs"/>
          <w:rtl/>
          <w:lang w:eastAsia="x-none"/>
        </w:rPr>
        <w:t>(</w:t>
      </w:r>
      <w:r w:rsidR="009C05E2">
        <w:rPr>
          <w:lang w:eastAsia="x-none"/>
        </w:rPr>
        <w:t>PC</w:t>
      </w:r>
      <w:r w:rsidR="009C05E2">
        <w:rPr>
          <w:rFonts w:hint="cs"/>
          <w:rtl/>
          <w:lang w:eastAsia="x-none"/>
        </w:rPr>
        <w:t xml:space="preserve">) </w:t>
      </w:r>
      <w:r>
        <w:rPr>
          <w:rFonts w:hint="cs"/>
          <w:rtl/>
          <w:lang w:eastAsia="x-none"/>
        </w:rPr>
        <w:t xml:space="preserve">לכתובת </w:t>
      </w:r>
      <w:r w:rsidR="009C05E2">
        <w:rPr>
          <w:lang w:eastAsia="x-none"/>
        </w:rPr>
        <w:t xml:space="preserve">sub1 </w:t>
      </w:r>
      <w:r w:rsidR="009C05E2">
        <w:rPr>
          <w:rFonts w:hint="cs"/>
          <w:rtl/>
          <w:lang w:eastAsia="x-none"/>
        </w:rPr>
        <w:t xml:space="preserve"> שהיא </w:t>
      </w:r>
      <w:r w:rsidR="009C05E2">
        <w:rPr>
          <w:lang w:eastAsia="x-none"/>
        </w:rPr>
        <w:t>5678h</w:t>
      </w:r>
      <w:r w:rsidR="009C05E2">
        <w:rPr>
          <w:rFonts w:hint="cs"/>
          <w:rtl/>
          <w:lang w:eastAsia="x-none"/>
        </w:rPr>
        <w:t xml:space="preserve"> ואז הפקודה הבאה תבוא מכתובת זו וכך הוא מתחיל לבצע את הפקודות של הפרוצדורה.</w:t>
      </w:r>
    </w:p>
    <w:p w14:paraId="26A601BE" w14:textId="77777777" w:rsidR="003F596D" w:rsidRPr="00C264E4" w:rsidRDefault="009C05E2" w:rsidP="009C05E2">
      <w:pPr>
        <w:rPr>
          <w:rtl/>
          <w:lang w:val="x-none" w:eastAsia="x-none"/>
        </w:rPr>
      </w:pPr>
      <w:r>
        <w:rPr>
          <w:rFonts w:hint="cs"/>
          <w:rtl/>
          <w:lang w:eastAsia="x-none"/>
        </w:rPr>
        <w:t xml:space="preserve"> 2 השלבים מתוארים בצורה הבאה:</w:t>
      </w:r>
    </w:p>
    <w:p w14:paraId="499D92B7" w14:textId="77777777" w:rsidR="00BE6AA8" w:rsidRPr="009C05E2" w:rsidRDefault="00BE6AA8" w:rsidP="00BE6AA8">
      <w:pPr>
        <w:ind w:left="720"/>
        <w:rPr>
          <w:rtl/>
          <w:lang w:val="x-none" w:eastAsia="x-none"/>
        </w:rPr>
      </w:pPr>
    </w:p>
    <w:p w14:paraId="3D125544" w14:textId="77777777" w:rsidR="005C149D" w:rsidRPr="009C05E2" w:rsidRDefault="009C05E2" w:rsidP="00C264E4">
      <w:pPr>
        <w:numPr>
          <w:ilvl w:val="0"/>
          <w:numId w:val="82"/>
        </w:numPr>
        <w:autoSpaceDE w:val="0"/>
        <w:autoSpaceDN w:val="0"/>
        <w:bidi w:val="0"/>
        <w:adjustRightInd w:val="0"/>
        <w:rPr>
          <w:rFonts w:eastAsia="Calibri"/>
        </w:rPr>
      </w:pPr>
      <w:r>
        <w:rPr>
          <w:rFonts w:eastAsia="Calibri" w:hint="cs"/>
          <w:rtl/>
        </w:rPr>
        <w:t xml:space="preserve">    </w:t>
      </w:r>
      <w:r w:rsidR="005C149D" w:rsidRPr="009C05E2">
        <w:rPr>
          <w:rFonts w:eastAsia="Calibri"/>
        </w:rPr>
        <w:t>(SP)</w:t>
      </w:r>
      <w:r w:rsidR="00E416A0" w:rsidRPr="00E416A0">
        <w:rPr>
          <w:rFonts w:eastAsia="Calibri"/>
        </w:rPr>
        <w:sym w:font="Wingdings" w:char="F0DF"/>
      </w:r>
      <w:r w:rsidR="005C149D" w:rsidRPr="009C05E2">
        <w:rPr>
          <w:rFonts w:eastAsia="Calibri"/>
        </w:rPr>
        <w:t xml:space="preserve"> (SP) + 1</w:t>
      </w:r>
      <w:r>
        <w:rPr>
          <w:rFonts w:eastAsia="Calibri"/>
        </w:rPr>
        <w:t xml:space="preserve"> </w:t>
      </w:r>
      <w:r w:rsidR="00E416A0">
        <w:rPr>
          <w:rFonts w:eastAsia="Calibri"/>
        </w:rPr>
        <w:t>=7+1=8</w:t>
      </w:r>
      <w:r>
        <w:rPr>
          <w:rFonts w:eastAsia="Calibri"/>
        </w:rPr>
        <w:t xml:space="preserve">    </w:t>
      </w:r>
      <w:r w:rsidR="00E416A0">
        <w:rPr>
          <w:rFonts w:eastAsia="Calibri"/>
        </w:rPr>
        <w:t xml:space="preserve">        </w:t>
      </w:r>
      <w:r>
        <w:rPr>
          <w:rFonts w:eastAsia="Calibri"/>
        </w:rPr>
        <w:t xml:space="preserve">      </w:t>
      </w:r>
      <w:r w:rsidR="00C27972">
        <w:rPr>
          <w:rFonts w:eastAsia="Calibri" w:hint="cs"/>
          <w:rtl/>
        </w:rPr>
        <w:t xml:space="preserve"> </w:t>
      </w:r>
      <w:r>
        <w:rPr>
          <w:rFonts w:eastAsia="Calibri" w:hint="cs"/>
          <w:rtl/>
        </w:rPr>
        <w:t xml:space="preserve">מצביע המחסנית מתקדם ב 1 </w:t>
      </w:r>
      <w:proofErr w:type="gramStart"/>
      <w:r w:rsidR="00C27972">
        <w:rPr>
          <w:rFonts w:eastAsia="Calibri"/>
        </w:rPr>
        <w:t>-  SP</w:t>
      </w:r>
      <w:proofErr w:type="gramEnd"/>
      <w:r w:rsidR="00C27972">
        <w:rPr>
          <w:rFonts w:eastAsia="Calibri"/>
        </w:rPr>
        <w:t xml:space="preserve"> </w:t>
      </w:r>
    </w:p>
    <w:p w14:paraId="035DE2EE" w14:textId="77777777" w:rsidR="005C149D" w:rsidRPr="009C05E2" w:rsidRDefault="009C05E2" w:rsidP="00C264E4">
      <w:pPr>
        <w:numPr>
          <w:ilvl w:val="0"/>
          <w:numId w:val="82"/>
        </w:numPr>
        <w:autoSpaceDE w:val="0"/>
        <w:autoSpaceDN w:val="0"/>
        <w:bidi w:val="0"/>
        <w:adjustRightInd w:val="0"/>
        <w:rPr>
          <w:rFonts w:eastAsia="Calibri"/>
        </w:rPr>
      </w:pPr>
      <w:r>
        <w:rPr>
          <w:rFonts w:eastAsia="Calibri"/>
        </w:rPr>
        <w:t xml:space="preserve">    </w:t>
      </w:r>
      <w:r w:rsidR="005C149D" w:rsidRPr="009C05E2">
        <w:rPr>
          <w:rFonts w:eastAsia="Calibri"/>
        </w:rPr>
        <w:t>((</w:t>
      </w:r>
      <w:r>
        <w:rPr>
          <w:rFonts w:eastAsia="Calibri"/>
        </w:rPr>
        <w:t>S</w:t>
      </w:r>
      <w:r w:rsidR="005C149D" w:rsidRPr="009C05E2">
        <w:rPr>
          <w:rFonts w:eastAsia="Calibri"/>
        </w:rPr>
        <w:t>P))</w:t>
      </w:r>
      <w:r w:rsidR="00E416A0" w:rsidRPr="00E416A0">
        <w:rPr>
          <w:rFonts w:eastAsia="Calibri"/>
        </w:rPr>
        <w:sym w:font="Wingdings" w:char="F0DF"/>
      </w:r>
      <w:r w:rsidR="005C149D" w:rsidRPr="009C05E2">
        <w:rPr>
          <w:rFonts w:eastAsia="Calibri"/>
        </w:rPr>
        <w:t xml:space="preserve"> (PC</w:t>
      </w:r>
      <w:r>
        <w:rPr>
          <w:rFonts w:eastAsia="Calibri"/>
          <w:vertAlign w:val="subscript"/>
        </w:rPr>
        <w:t>7-0</w:t>
      </w:r>
      <w:r w:rsidR="005C149D" w:rsidRPr="009C05E2">
        <w:rPr>
          <w:rFonts w:eastAsia="Calibri"/>
        </w:rPr>
        <w:t>)</w:t>
      </w:r>
      <w:r>
        <w:rPr>
          <w:rFonts w:eastAsia="Calibri"/>
        </w:rPr>
        <w:t xml:space="preserve">               </w:t>
      </w:r>
      <w:r>
        <w:rPr>
          <w:rFonts w:eastAsia="Calibri" w:hint="cs"/>
          <w:rtl/>
        </w:rPr>
        <w:t xml:space="preserve">לכתובת </w:t>
      </w:r>
      <w:r w:rsidR="00E416A0">
        <w:rPr>
          <w:rFonts w:eastAsia="Calibri" w:hint="cs"/>
          <w:rtl/>
        </w:rPr>
        <w:t xml:space="preserve">8 ייכנסו </w:t>
      </w:r>
      <w:r>
        <w:rPr>
          <w:rFonts w:eastAsia="Calibri" w:hint="cs"/>
          <w:rtl/>
        </w:rPr>
        <w:t xml:space="preserve">ביטים </w:t>
      </w:r>
      <w:r w:rsidR="00E416A0">
        <w:rPr>
          <w:rFonts w:eastAsia="Calibri" w:hint="cs"/>
          <w:rtl/>
        </w:rPr>
        <w:t>0 עד 7</w:t>
      </w:r>
      <w:r>
        <w:rPr>
          <w:rFonts w:eastAsia="Calibri" w:hint="cs"/>
          <w:rtl/>
        </w:rPr>
        <w:t xml:space="preserve"> של מונה התוכנית (03</w:t>
      </w:r>
      <w:r w:rsidR="00E416A0">
        <w:rPr>
          <w:rFonts w:eastAsia="Calibri" w:hint="cs"/>
          <w:rtl/>
        </w:rPr>
        <w:t>הקסה</w:t>
      </w:r>
      <w:r>
        <w:rPr>
          <w:rFonts w:eastAsia="Calibri" w:hint="cs"/>
          <w:rtl/>
        </w:rPr>
        <w:t xml:space="preserve">) </w:t>
      </w:r>
    </w:p>
    <w:p w14:paraId="43D7740A" w14:textId="77777777" w:rsidR="005C149D" w:rsidRPr="009C05E2" w:rsidRDefault="009C05E2" w:rsidP="00C264E4">
      <w:pPr>
        <w:numPr>
          <w:ilvl w:val="0"/>
          <w:numId w:val="82"/>
        </w:numPr>
        <w:autoSpaceDE w:val="0"/>
        <w:autoSpaceDN w:val="0"/>
        <w:bidi w:val="0"/>
        <w:adjustRightInd w:val="0"/>
        <w:rPr>
          <w:rFonts w:eastAsia="Calibri"/>
        </w:rPr>
      </w:pPr>
      <w:r>
        <w:rPr>
          <w:rFonts w:eastAsia="Calibri"/>
        </w:rPr>
        <w:t xml:space="preserve">    </w:t>
      </w:r>
      <w:r w:rsidR="005C149D" w:rsidRPr="009C05E2">
        <w:rPr>
          <w:rFonts w:eastAsia="Calibri"/>
        </w:rPr>
        <w:t>(SP)</w:t>
      </w:r>
      <w:r w:rsidR="00E416A0" w:rsidRPr="00E416A0">
        <w:rPr>
          <w:rFonts w:eastAsia="Calibri"/>
        </w:rPr>
        <w:sym w:font="Wingdings" w:char="F0DF"/>
      </w:r>
      <w:r w:rsidR="005C149D" w:rsidRPr="009C05E2">
        <w:rPr>
          <w:rFonts w:eastAsia="Calibri"/>
        </w:rPr>
        <w:t xml:space="preserve"> (SP) + 1</w:t>
      </w:r>
      <w:r w:rsidR="00E416A0">
        <w:rPr>
          <w:rFonts w:eastAsia="Calibri"/>
        </w:rPr>
        <w:t xml:space="preserve">=8+1=9                  </w:t>
      </w:r>
      <w:r>
        <w:rPr>
          <w:rFonts w:eastAsia="Calibri"/>
        </w:rPr>
        <w:t xml:space="preserve">         </w:t>
      </w:r>
      <w:r>
        <w:rPr>
          <w:rFonts w:eastAsia="Calibri" w:hint="cs"/>
          <w:rtl/>
        </w:rPr>
        <w:t xml:space="preserve">מצביע המחסנית גדל שוב ב 1 </w:t>
      </w:r>
    </w:p>
    <w:p w14:paraId="3B8B8A96" w14:textId="77777777" w:rsidR="005C149D" w:rsidRPr="009C05E2" w:rsidRDefault="009C05E2" w:rsidP="00C264E4">
      <w:pPr>
        <w:numPr>
          <w:ilvl w:val="0"/>
          <w:numId w:val="82"/>
        </w:numPr>
        <w:autoSpaceDE w:val="0"/>
        <w:autoSpaceDN w:val="0"/>
        <w:bidi w:val="0"/>
        <w:adjustRightInd w:val="0"/>
        <w:rPr>
          <w:rFonts w:eastAsia="Calibri"/>
        </w:rPr>
      </w:pPr>
      <w:r>
        <w:rPr>
          <w:rFonts w:eastAsia="Calibri"/>
        </w:rPr>
        <w:t xml:space="preserve">    </w:t>
      </w:r>
      <w:r w:rsidR="005C149D" w:rsidRPr="009C05E2">
        <w:rPr>
          <w:rFonts w:eastAsia="Calibri"/>
        </w:rPr>
        <w:t>((</w:t>
      </w:r>
      <w:r>
        <w:rPr>
          <w:rFonts w:eastAsia="Calibri"/>
        </w:rPr>
        <w:t>S</w:t>
      </w:r>
      <w:r w:rsidR="005C149D" w:rsidRPr="009C05E2">
        <w:rPr>
          <w:rFonts w:eastAsia="Calibri"/>
        </w:rPr>
        <w:t xml:space="preserve">P)) </w:t>
      </w:r>
      <w:r w:rsidR="00E416A0" w:rsidRPr="00E416A0">
        <w:rPr>
          <w:rFonts w:eastAsia="Calibri"/>
        </w:rPr>
        <w:sym w:font="Wingdings" w:char="F0DF"/>
      </w:r>
      <w:r w:rsidR="005C149D" w:rsidRPr="009C05E2">
        <w:rPr>
          <w:rFonts w:eastAsia="Calibri"/>
        </w:rPr>
        <w:t xml:space="preserve"> (PC</w:t>
      </w:r>
      <w:r w:rsidR="005C149D" w:rsidRPr="009C05E2">
        <w:rPr>
          <w:rFonts w:eastAsia="Calibri"/>
          <w:vertAlign w:val="subscript"/>
        </w:rPr>
        <w:t>15</w:t>
      </w:r>
      <w:r>
        <w:rPr>
          <w:rFonts w:eastAsia="Calibri"/>
          <w:vertAlign w:val="subscript"/>
        </w:rPr>
        <w:t>-</w:t>
      </w:r>
      <w:r w:rsidR="005C149D" w:rsidRPr="009C05E2">
        <w:rPr>
          <w:rFonts w:eastAsia="Calibri"/>
          <w:vertAlign w:val="subscript"/>
        </w:rPr>
        <w:t>8</w:t>
      </w:r>
      <w:r w:rsidR="005C149D" w:rsidRPr="009C05E2">
        <w:rPr>
          <w:rFonts w:eastAsia="Calibri"/>
        </w:rPr>
        <w:t>)</w:t>
      </w:r>
      <w:r>
        <w:rPr>
          <w:rFonts w:eastAsia="Calibri"/>
        </w:rPr>
        <w:t xml:space="preserve">   </w:t>
      </w:r>
      <w:r w:rsidR="00E416A0">
        <w:rPr>
          <w:rFonts w:eastAsia="Calibri"/>
        </w:rPr>
        <w:t xml:space="preserve">     </w:t>
      </w:r>
      <w:r>
        <w:rPr>
          <w:rFonts w:eastAsia="Calibri" w:hint="cs"/>
          <w:rtl/>
        </w:rPr>
        <w:t xml:space="preserve">לכתובת זו ייכנסו הביטים </w:t>
      </w:r>
      <w:r w:rsidR="00E416A0">
        <w:rPr>
          <w:rFonts w:eastAsia="Calibri" w:hint="cs"/>
          <w:rtl/>
        </w:rPr>
        <w:t>8 עד 15</w:t>
      </w:r>
      <w:r>
        <w:rPr>
          <w:rFonts w:eastAsia="Calibri" w:hint="cs"/>
          <w:rtl/>
        </w:rPr>
        <w:t xml:space="preserve"> של מונה התוכנית (10</w:t>
      </w:r>
      <w:r w:rsidR="00E416A0">
        <w:rPr>
          <w:rFonts w:eastAsia="Calibri" w:hint="cs"/>
          <w:rtl/>
        </w:rPr>
        <w:t>הקסה</w:t>
      </w:r>
      <w:r>
        <w:rPr>
          <w:rFonts w:eastAsia="Calibri" w:hint="cs"/>
          <w:rtl/>
        </w:rPr>
        <w:t>)</w:t>
      </w:r>
    </w:p>
    <w:p w14:paraId="735065FE" w14:textId="77777777" w:rsidR="00BE6AA8" w:rsidRPr="001D61A4" w:rsidRDefault="009C05E2" w:rsidP="00C264E4">
      <w:pPr>
        <w:numPr>
          <w:ilvl w:val="0"/>
          <w:numId w:val="82"/>
        </w:numPr>
        <w:bidi w:val="0"/>
        <w:rPr>
          <w:lang w:eastAsia="x-none"/>
        </w:rPr>
      </w:pPr>
      <w:r>
        <w:rPr>
          <w:rFonts w:eastAsia="Calibri"/>
        </w:rPr>
        <w:t xml:space="preserve">    </w:t>
      </w:r>
      <w:r w:rsidR="005C149D" w:rsidRPr="009C05E2">
        <w:rPr>
          <w:rFonts w:eastAsia="Calibri"/>
        </w:rPr>
        <w:t xml:space="preserve">(PC) </w:t>
      </w:r>
      <w:r w:rsidR="00E416A0" w:rsidRPr="00E416A0">
        <w:rPr>
          <w:rFonts w:eastAsia="Calibri"/>
        </w:rPr>
        <w:sym w:font="Wingdings" w:char="F0DF"/>
      </w:r>
      <w:r w:rsidR="005C149D" w:rsidRPr="009C05E2">
        <w:rPr>
          <w:rFonts w:eastAsia="Calibri"/>
        </w:rPr>
        <w:t xml:space="preserve"> </w:t>
      </w:r>
      <w:proofErr w:type="spellStart"/>
      <w:r w:rsidR="005C149D" w:rsidRPr="009C05E2">
        <w:rPr>
          <w:rFonts w:eastAsia="Calibri"/>
        </w:rPr>
        <w:t>addr</w:t>
      </w:r>
      <w:proofErr w:type="spellEnd"/>
      <w:r w:rsidR="001D61A4">
        <w:rPr>
          <w:rFonts w:eastAsia="Calibri"/>
        </w:rPr>
        <w:t xml:space="preserve"> </w:t>
      </w:r>
      <w:r w:rsidR="005C149D" w:rsidRPr="001D61A4">
        <w:rPr>
          <w:rFonts w:eastAsia="Calibri"/>
          <w:vertAlign w:val="subscript"/>
        </w:rPr>
        <w:t>15</w:t>
      </w:r>
      <w:r w:rsidR="001D61A4" w:rsidRPr="001D61A4">
        <w:rPr>
          <w:rFonts w:eastAsia="Calibri"/>
          <w:vertAlign w:val="subscript"/>
        </w:rPr>
        <w:t>-0</w:t>
      </w:r>
      <w:r w:rsidR="001D61A4">
        <w:rPr>
          <w:rFonts w:eastAsia="Calibri"/>
          <w:vertAlign w:val="subscript"/>
        </w:rPr>
        <w:t xml:space="preserve">                             </w:t>
      </w:r>
      <w:r w:rsidR="001D61A4">
        <w:rPr>
          <w:rFonts w:eastAsia="Calibri" w:hint="cs"/>
          <w:rtl/>
        </w:rPr>
        <w:t xml:space="preserve">כתובת הפרוצדורה (5678 </w:t>
      </w:r>
      <w:proofErr w:type="spellStart"/>
      <w:r w:rsidR="001D61A4">
        <w:rPr>
          <w:rFonts w:eastAsia="Calibri" w:hint="cs"/>
          <w:rtl/>
        </w:rPr>
        <w:t>הקסה</w:t>
      </w:r>
      <w:proofErr w:type="spellEnd"/>
      <w:r w:rsidR="001D61A4">
        <w:rPr>
          <w:rFonts w:eastAsia="Calibri" w:hint="cs"/>
          <w:rtl/>
        </w:rPr>
        <w:t xml:space="preserve">) נכנסת למונה התוכנית </w:t>
      </w:r>
    </w:p>
    <w:p w14:paraId="6E65C8BE" w14:textId="77777777" w:rsidR="001D61A4" w:rsidRPr="009C05E2" w:rsidRDefault="001D61A4" w:rsidP="00C264E4">
      <w:pPr>
        <w:numPr>
          <w:ilvl w:val="0"/>
          <w:numId w:val="82"/>
        </w:numPr>
        <w:bidi w:val="0"/>
        <w:rPr>
          <w:lang w:eastAsia="x-none"/>
        </w:rPr>
      </w:pPr>
    </w:p>
    <w:p w14:paraId="51D30A72" w14:textId="77777777" w:rsidR="00BE6AA8" w:rsidRPr="009C05E2" w:rsidRDefault="00CF0D38" w:rsidP="00BE6AA8">
      <w:pPr>
        <w:ind w:left="720"/>
        <w:rPr>
          <w:rtl/>
          <w:lang w:val="x-none" w:eastAsia="x-none"/>
        </w:rPr>
      </w:pPr>
      <w:r w:rsidRPr="00944B74">
        <w:rPr>
          <w:rFonts w:hint="cs"/>
          <w:b/>
          <w:bCs/>
          <w:sz w:val="28"/>
          <w:szCs w:val="28"/>
          <w:rtl/>
          <w:lang w:eastAsia="x-none"/>
        </w:rPr>
        <w:t xml:space="preserve">זיכרון </w:t>
      </w:r>
      <w:r w:rsidRPr="00944B74">
        <w:rPr>
          <w:b/>
          <w:bCs/>
          <w:sz w:val="28"/>
          <w:szCs w:val="28"/>
          <w:lang w:eastAsia="x-none"/>
        </w:rPr>
        <w:t xml:space="preserve">RAM </w:t>
      </w:r>
      <w:r w:rsidRPr="00944B74">
        <w:rPr>
          <w:rFonts w:hint="cs"/>
          <w:b/>
          <w:bCs/>
          <w:sz w:val="28"/>
          <w:szCs w:val="28"/>
          <w:rtl/>
          <w:lang w:eastAsia="x-none"/>
        </w:rPr>
        <w:t xml:space="preserve"> הנתונים הפנימי</w:t>
      </w:r>
    </w:p>
    <w:tbl>
      <w:tblPr>
        <w:bidiVisual/>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49"/>
        <w:gridCol w:w="1882"/>
        <w:gridCol w:w="2137"/>
      </w:tblGrid>
      <w:tr w:rsidR="00B33DC8" w:rsidRPr="00C264E4" w14:paraId="389D5527" w14:textId="77777777" w:rsidTr="00CE6806">
        <w:tc>
          <w:tcPr>
            <w:tcW w:w="0" w:type="auto"/>
          </w:tcPr>
          <w:p w14:paraId="2844A722" w14:textId="77777777" w:rsidR="00B33DC8" w:rsidRPr="00C264E4" w:rsidRDefault="00B33DC8" w:rsidP="00C264E4">
            <w:pPr>
              <w:rPr>
                <w:b/>
                <w:bCs/>
                <w:rtl/>
                <w:lang w:eastAsia="x-none"/>
              </w:rPr>
            </w:pPr>
            <w:r>
              <w:rPr>
                <w:rFonts w:hint="cs"/>
                <w:b/>
                <w:bCs/>
                <w:rtl/>
                <w:lang w:eastAsia="x-none"/>
              </w:rPr>
              <w:t>הערה/הסבר</w:t>
            </w:r>
          </w:p>
        </w:tc>
        <w:tc>
          <w:tcPr>
            <w:tcW w:w="0" w:type="auto"/>
            <w:shd w:val="clear" w:color="auto" w:fill="auto"/>
          </w:tcPr>
          <w:p w14:paraId="6CCC9685" w14:textId="77777777" w:rsidR="00B33DC8" w:rsidRPr="00C264E4" w:rsidRDefault="00B33DC8" w:rsidP="00C264E4">
            <w:pPr>
              <w:rPr>
                <w:b/>
                <w:bCs/>
                <w:rtl/>
                <w:lang w:eastAsia="x-none"/>
              </w:rPr>
            </w:pPr>
            <w:r w:rsidRPr="00C264E4">
              <w:rPr>
                <w:rFonts w:hint="cs"/>
                <w:b/>
                <w:bCs/>
                <w:rtl/>
                <w:lang w:eastAsia="x-none"/>
              </w:rPr>
              <w:t xml:space="preserve">ערך </w:t>
            </w:r>
            <w:proofErr w:type="spellStart"/>
            <w:r w:rsidRPr="00C264E4">
              <w:rPr>
                <w:rFonts w:hint="cs"/>
                <w:b/>
                <w:bCs/>
                <w:rtl/>
                <w:lang w:eastAsia="x-none"/>
              </w:rPr>
              <w:t>בהקסה</w:t>
            </w:r>
            <w:proofErr w:type="spellEnd"/>
            <w:r w:rsidRPr="00C264E4">
              <w:rPr>
                <w:rFonts w:hint="cs"/>
                <w:b/>
                <w:bCs/>
                <w:rtl/>
                <w:lang w:eastAsia="x-none"/>
              </w:rPr>
              <w:t xml:space="preserve"> דצימלי</w:t>
            </w:r>
          </w:p>
        </w:tc>
        <w:tc>
          <w:tcPr>
            <w:tcW w:w="0" w:type="auto"/>
            <w:shd w:val="clear" w:color="auto" w:fill="auto"/>
          </w:tcPr>
          <w:p w14:paraId="7FB75DFB" w14:textId="77777777" w:rsidR="00B33DC8" w:rsidRPr="00C264E4" w:rsidRDefault="00B33DC8" w:rsidP="00C264E4">
            <w:pPr>
              <w:rPr>
                <w:b/>
                <w:bCs/>
                <w:rtl/>
                <w:lang w:eastAsia="x-none"/>
              </w:rPr>
            </w:pPr>
            <w:r w:rsidRPr="00C264E4">
              <w:rPr>
                <w:rFonts w:hint="cs"/>
                <w:b/>
                <w:bCs/>
                <w:rtl/>
                <w:lang w:eastAsia="x-none"/>
              </w:rPr>
              <w:t xml:space="preserve">כתובת ב </w:t>
            </w:r>
            <w:proofErr w:type="spellStart"/>
            <w:r w:rsidRPr="00C264E4">
              <w:rPr>
                <w:rFonts w:hint="cs"/>
                <w:b/>
                <w:bCs/>
                <w:rtl/>
                <w:lang w:eastAsia="x-none"/>
              </w:rPr>
              <w:t>הקסה</w:t>
            </w:r>
            <w:proofErr w:type="spellEnd"/>
            <w:r w:rsidRPr="00C264E4">
              <w:rPr>
                <w:rFonts w:hint="cs"/>
                <w:b/>
                <w:bCs/>
                <w:rtl/>
                <w:lang w:eastAsia="x-none"/>
              </w:rPr>
              <w:t xml:space="preserve"> דצימלי</w:t>
            </w:r>
          </w:p>
        </w:tc>
      </w:tr>
      <w:tr w:rsidR="00B33DC8" w14:paraId="01B18BDC" w14:textId="77777777" w:rsidTr="00CE6806">
        <w:tc>
          <w:tcPr>
            <w:tcW w:w="0" w:type="auto"/>
          </w:tcPr>
          <w:p w14:paraId="06D89376" w14:textId="77777777" w:rsidR="00B33DC8" w:rsidRDefault="00B33DC8" w:rsidP="00C264E4">
            <w:pPr>
              <w:rPr>
                <w:rtl/>
                <w:lang w:eastAsia="x-none"/>
              </w:rPr>
            </w:pPr>
          </w:p>
        </w:tc>
        <w:tc>
          <w:tcPr>
            <w:tcW w:w="0" w:type="auto"/>
            <w:shd w:val="clear" w:color="auto" w:fill="auto"/>
          </w:tcPr>
          <w:p w14:paraId="3D9DC49F" w14:textId="77777777" w:rsidR="00B33DC8" w:rsidRDefault="00B33DC8" w:rsidP="00C264E4">
            <w:pPr>
              <w:rPr>
                <w:rtl/>
                <w:lang w:eastAsia="x-none"/>
              </w:rPr>
            </w:pPr>
          </w:p>
        </w:tc>
        <w:tc>
          <w:tcPr>
            <w:tcW w:w="0" w:type="auto"/>
            <w:shd w:val="clear" w:color="auto" w:fill="auto"/>
          </w:tcPr>
          <w:p w14:paraId="688CEEC9" w14:textId="77777777" w:rsidR="00B33DC8" w:rsidRDefault="00B33DC8" w:rsidP="00C264E4">
            <w:pPr>
              <w:rPr>
                <w:rtl/>
                <w:lang w:eastAsia="x-none"/>
              </w:rPr>
            </w:pPr>
          </w:p>
        </w:tc>
      </w:tr>
      <w:tr w:rsidR="00B33DC8" w14:paraId="57E26068" w14:textId="77777777" w:rsidTr="00CE6806">
        <w:tc>
          <w:tcPr>
            <w:tcW w:w="0" w:type="auto"/>
          </w:tcPr>
          <w:p w14:paraId="134F2D8C" w14:textId="77777777" w:rsidR="00B33DC8" w:rsidRDefault="00B33DC8" w:rsidP="00C264E4">
            <w:pPr>
              <w:rPr>
                <w:lang w:eastAsia="x-none"/>
              </w:rPr>
            </w:pPr>
          </w:p>
        </w:tc>
        <w:tc>
          <w:tcPr>
            <w:tcW w:w="0" w:type="auto"/>
            <w:shd w:val="clear" w:color="auto" w:fill="auto"/>
          </w:tcPr>
          <w:p w14:paraId="5F93174C" w14:textId="77777777" w:rsidR="00B33DC8" w:rsidRDefault="00B33DC8" w:rsidP="00C264E4">
            <w:pPr>
              <w:rPr>
                <w:lang w:eastAsia="x-none"/>
              </w:rPr>
            </w:pPr>
          </w:p>
        </w:tc>
        <w:tc>
          <w:tcPr>
            <w:tcW w:w="0" w:type="auto"/>
            <w:shd w:val="clear" w:color="auto" w:fill="auto"/>
          </w:tcPr>
          <w:p w14:paraId="28F19B5F" w14:textId="77777777" w:rsidR="00B33DC8" w:rsidRDefault="00B33DC8" w:rsidP="00C264E4">
            <w:pPr>
              <w:rPr>
                <w:lang w:eastAsia="x-none"/>
              </w:rPr>
            </w:pPr>
          </w:p>
        </w:tc>
      </w:tr>
      <w:tr w:rsidR="00B33DC8" w14:paraId="09B8BCF9" w14:textId="77777777" w:rsidTr="00CE6806">
        <w:tc>
          <w:tcPr>
            <w:tcW w:w="0" w:type="auto"/>
          </w:tcPr>
          <w:p w14:paraId="229947E8" w14:textId="77777777" w:rsidR="00B33DC8" w:rsidRDefault="00A07210" w:rsidP="00C264E4">
            <w:pPr>
              <w:rPr>
                <w:lang w:eastAsia="x-none"/>
              </w:rPr>
            </w:pPr>
            <w:r>
              <w:rPr>
                <w:rFonts w:hint="cs"/>
                <w:rtl/>
                <w:lang w:eastAsia="x-none"/>
              </w:rPr>
              <w:t>7=</w:t>
            </w:r>
            <w:r w:rsidR="00B33DC8">
              <w:rPr>
                <w:lang w:eastAsia="x-none"/>
              </w:rPr>
              <w:t xml:space="preserve">SP </w:t>
            </w:r>
            <w:r w:rsidR="00B33DC8">
              <w:rPr>
                <w:rFonts w:hint="cs"/>
                <w:rtl/>
                <w:lang w:eastAsia="x-none"/>
              </w:rPr>
              <w:t xml:space="preserve"> לפני הקריאה לפרוצדורה</w:t>
            </w:r>
          </w:p>
        </w:tc>
        <w:tc>
          <w:tcPr>
            <w:tcW w:w="0" w:type="auto"/>
            <w:shd w:val="clear" w:color="auto" w:fill="auto"/>
          </w:tcPr>
          <w:p w14:paraId="6D6845C0" w14:textId="77777777" w:rsidR="00B33DC8" w:rsidRDefault="00B33DC8" w:rsidP="00C264E4">
            <w:pPr>
              <w:rPr>
                <w:lang w:eastAsia="x-none"/>
              </w:rPr>
            </w:pPr>
          </w:p>
        </w:tc>
        <w:tc>
          <w:tcPr>
            <w:tcW w:w="0" w:type="auto"/>
            <w:shd w:val="clear" w:color="auto" w:fill="auto"/>
          </w:tcPr>
          <w:p w14:paraId="5448D8F9" w14:textId="77777777" w:rsidR="00B33DC8" w:rsidRDefault="00B33DC8" w:rsidP="00C264E4">
            <w:pPr>
              <w:rPr>
                <w:lang w:eastAsia="x-none"/>
              </w:rPr>
            </w:pPr>
            <w:r>
              <w:rPr>
                <w:rFonts w:hint="cs"/>
                <w:rtl/>
                <w:lang w:eastAsia="x-none"/>
              </w:rPr>
              <w:t>7</w:t>
            </w:r>
          </w:p>
        </w:tc>
      </w:tr>
      <w:tr w:rsidR="00B33DC8" w14:paraId="2088E21C" w14:textId="77777777" w:rsidTr="00CE6806">
        <w:tc>
          <w:tcPr>
            <w:tcW w:w="0" w:type="auto"/>
          </w:tcPr>
          <w:p w14:paraId="0F36613F" w14:textId="77777777" w:rsidR="00B33DC8" w:rsidRDefault="00B33DC8" w:rsidP="00C264E4">
            <w:pPr>
              <w:rPr>
                <w:rtl/>
                <w:lang w:eastAsia="x-none"/>
              </w:rPr>
            </w:pPr>
          </w:p>
        </w:tc>
        <w:tc>
          <w:tcPr>
            <w:tcW w:w="0" w:type="auto"/>
            <w:shd w:val="clear" w:color="auto" w:fill="auto"/>
          </w:tcPr>
          <w:p w14:paraId="343D579F" w14:textId="77777777" w:rsidR="00B33DC8" w:rsidRDefault="00B33DC8" w:rsidP="00C264E4">
            <w:pPr>
              <w:rPr>
                <w:rtl/>
                <w:lang w:eastAsia="x-none"/>
              </w:rPr>
            </w:pPr>
            <w:r>
              <w:rPr>
                <w:rFonts w:hint="cs"/>
                <w:rtl/>
                <w:lang w:eastAsia="x-none"/>
              </w:rPr>
              <w:t>03</w:t>
            </w:r>
          </w:p>
        </w:tc>
        <w:tc>
          <w:tcPr>
            <w:tcW w:w="0" w:type="auto"/>
            <w:shd w:val="clear" w:color="auto" w:fill="auto"/>
          </w:tcPr>
          <w:p w14:paraId="30574F45" w14:textId="77777777" w:rsidR="00B33DC8" w:rsidRDefault="00B33DC8" w:rsidP="00C264E4">
            <w:pPr>
              <w:rPr>
                <w:rtl/>
                <w:lang w:eastAsia="x-none"/>
              </w:rPr>
            </w:pPr>
            <w:r>
              <w:rPr>
                <w:rFonts w:hint="cs"/>
                <w:rtl/>
                <w:lang w:eastAsia="x-none"/>
              </w:rPr>
              <w:t>8</w:t>
            </w:r>
          </w:p>
        </w:tc>
      </w:tr>
      <w:tr w:rsidR="00B33DC8" w14:paraId="55B4863F" w14:textId="77777777" w:rsidTr="00CE6806">
        <w:tc>
          <w:tcPr>
            <w:tcW w:w="0" w:type="auto"/>
          </w:tcPr>
          <w:p w14:paraId="3E57100F" w14:textId="77777777" w:rsidR="00B33DC8" w:rsidRDefault="00B33DC8" w:rsidP="00A07210">
            <w:pPr>
              <w:rPr>
                <w:rtl/>
                <w:lang w:eastAsia="x-none"/>
              </w:rPr>
            </w:pPr>
            <w:r>
              <w:rPr>
                <w:rFonts w:hint="cs"/>
                <w:rtl/>
                <w:lang w:eastAsia="x-none"/>
              </w:rPr>
              <w:t xml:space="preserve"> </w:t>
            </w:r>
            <w:r w:rsidR="00A07210">
              <w:rPr>
                <w:rFonts w:hint="cs"/>
                <w:rtl/>
                <w:lang w:eastAsia="x-none"/>
              </w:rPr>
              <w:t>9 =</w:t>
            </w:r>
            <w:r>
              <w:rPr>
                <w:lang w:eastAsia="x-none"/>
              </w:rPr>
              <w:t xml:space="preserve">SP </w:t>
            </w:r>
            <w:r>
              <w:rPr>
                <w:rFonts w:hint="cs"/>
                <w:rtl/>
                <w:lang w:eastAsia="x-none"/>
              </w:rPr>
              <w:t xml:space="preserve"> </w:t>
            </w:r>
            <w:r w:rsidR="00A07210">
              <w:rPr>
                <w:rFonts w:hint="cs"/>
                <w:rtl/>
                <w:lang w:eastAsia="x-none"/>
              </w:rPr>
              <w:t>במעבר</w:t>
            </w:r>
            <w:r>
              <w:rPr>
                <w:rFonts w:hint="cs"/>
                <w:rtl/>
                <w:lang w:eastAsia="x-none"/>
              </w:rPr>
              <w:t xml:space="preserve"> לפרוצדורה</w:t>
            </w:r>
          </w:p>
        </w:tc>
        <w:tc>
          <w:tcPr>
            <w:tcW w:w="0" w:type="auto"/>
            <w:shd w:val="clear" w:color="auto" w:fill="auto"/>
          </w:tcPr>
          <w:p w14:paraId="2D0FD8A8" w14:textId="77777777" w:rsidR="00B33DC8" w:rsidRDefault="00B33DC8" w:rsidP="00C264E4">
            <w:pPr>
              <w:rPr>
                <w:rtl/>
                <w:lang w:eastAsia="x-none"/>
              </w:rPr>
            </w:pPr>
            <w:r>
              <w:rPr>
                <w:rFonts w:hint="cs"/>
                <w:rtl/>
                <w:lang w:eastAsia="x-none"/>
              </w:rPr>
              <w:t>10</w:t>
            </w:r>
          </w:p>
        </w:tc>
        <w:tc>
          <w:tcPr>
            <w:tcW w:w="0" w:type="auto"/>
            <w:shd w:val="clear" w:color="auto" w:fill="auto"/>
          </w:tcPr>
          <w:p w14:paraId="53F76A44" w14:textId="77777777" w:rsidR="00B33DC8" w:rsidRDefault="00B33DC8" w:rsidP="00C264E4">
            <w:pPr>
              <w:rPr>
                <w:rtl/>
                <w:lang w:eastAsia="x-none"/>
              </w:rPr>
            </w:pPr>
            <w:r>
              <w:rPr>
                <w:rFonts w:hint="cs"/>
                <w:rtl/>
                <w:lang w:eastAsia="x-none"/>
              </w:rPr>
              <w:t>9</w:t>
            </w:r>
          </w:p>
        </w:tc>
      </w:tr>
      <w:tr w:rsidR="00B33DC8" w14:paraId="6F604E2E" w14:textId="77777777" w:rsidTr="00CE6806">
        <w:tc>
          <w:tcPr>
            <w:tcW w:w="0" w:type="auto"/>
          </w:tcPr>
          <w:p w14:paraId="098F0D09" w14:textId="77777777" w:rsidR="00B33DC8" w:rsidRDefault="00B33DC8" w:rsidP="00C264E4">
            <w:pPr>
              <w:rPr>
                <w:rtl/>
                <w:lang w:eastAsia="x-none"/>
              </w:rPr>
            </w:pPr>
          </w:p>
        </w:tc>
        <w:tc>
          <w:tcPr>
            <w:tcW w:w="0" w:type="auto"/>
            <w:shd w:val="clear" w:color="auto" w:fill="auto"/>
          </w:tcPr>
          <w:p w14:paraId="4FF3C632" w14:textId="77777777" w:rsidR="00B33DC8" w:rsidRDefault="00B33DC8" w:rsidP="00C264E4">
            <w:pPr>
              <w:rPr>
                <w:rtl/>
                <w:lang w:eastAsia="x-none"/>
              </w:rPr>
            </w:pPr>
          </w:p>
        </w:tc>
        <w:tc>
          <w:tcPr>
            <w:tcW w:w="0" w:type="auto"/>
            <w:shd w:val="clear" w:color="auto" w:fill="auto"/>
          </w:tcPr>
          <w:p w14:paraId="56074148" w14:textId="77777777" w:rsidR="00B33DC8" w:rsidRDefault="00B33DC8" w:rsidP="00C264E4">
            <w:pPr>
              <w:rPr>
                <w:rtl/>
                <w:lang w:eastAsia="x-none"/>
              </w:rPr>
            </w:pPr>
            <w:r>
              <w:rPr>
                <w:lang w:eastAsia="x-none"/>
              </w:rPr>
              <w:t>A</w:t>
            </w:r>
          </w:p>
        </w:tc>
      </w:tr>
      <w:tr w:rsidR="00B33DC8" w14:paraId="3A90DC9B" w14:textId="77777777" w:rsidTr="00CE6806">
        <w:tc>
          <w:tcPr>
            <w:tcW w:w="0" w:type="auto"/>
          </w:tcPr>
          <w:p w14:paraId="5CA4318C" w14:textId="77777777" w:rsidR="00B33DC8" w:rsidRDefault="00B33DC8" w:rsidP="00C264E4">
            <w:pPr>
              <w:rPr>
                <w:noProof/>
                <w:rtl/>
              </w:rPr>
            </w:pPr>
          </w:p>
        </w:tc>
        <w:tc>
          <w:tcPr>
            <w:tcW w:w="0" w:type="auto"/>
            <w:shd w:val="clear" w:color="auto" w:fill="auto"/>
          </w:tcPr>
          <w:p w14:paraId="220DA4FF" w14:textId="77777777" w:rsidR="00B33DC8" w:rsidRDefault="00B33DC8" w:rsidP="00C264E4">
            <w:pPr>
              <w:rPr>
                <w:noProof/>
                <w:rtl/>
              </w:rPr>
            </w:pPr>
          </w:p>
        </w:tc>
        <w:tc>
          <w:tcPr>
            <w:tcW w:w="0" w:type="auto"/>
            <w:shd w:val="clear" w:color="auto" w:fill="auto"/>
          </w:tcPr>
          <w:p w14:paraId="007F9C03" w14:textId="77777777" w:rsidR="00B33DC8" w:rsidRDefault="00B33DC8" w:rsidP="00C264E4">
            <w:pPr>
              <w:rPr>
                <w:noProof/>
                <w:rtl/>
              </w:rPr>
            </w:pPr>
            <w:r>
              <w:rPr>
                <w:noProof/>
              </w:rPr>
              <w:t>B</w:t>
            </w:r>
          </w:p>
        </w:tc>
      </w:tr>
      <w:tr w:rsidR="00B33DC8" w14:paraId="482E92CB" w14:textId="77777777" w:rsidTr="00CE6806">
        <w:tc>
          <w:tcPr>
            <w:tcW w:w="0" w:type="auto"/>
          </w:tcPr>
          <w:p w14:paraId="626C0504" w14:textId="77777777" w:rsidR="00B33DC8" w:rsidRDefault="00B33DC8" w:rsidP="00C264E4">
            <w:pPr>
              <w:rPr>
                <w:rtl/>
                <w:lang w:eastAsia="x-none"/>
              </w:rPr>
            </w:pPr>
          </w:p>
        </w:tc>
        <w:tc>
          <w:tcPr>
            <w:tcW w:w="0" w:type="auto"/>
            <w:shd w:val="clear" w:color="auto" w:fill="auto"/>
          </w:tcPr>
          <w:p w14:paraId="65096688" w14:textId="77777777" w:rsidR="00B33DC8" w:rsidRDefault="00B33DC8" w:rsidP="00C264E4">
            <w:pPr>
              <w:rPr>
                <w:rtl/>
                <w:lang w:eastAsia="x-none"/>
              </w:rPr>
            </w:pPr>
          </w:p>
        </w:tc>
        <w:tc>
          <w:tcPr>
            <w:tcW w:w="0" w:type="auto"/>
            <w:shd w:val="clear" w:color="auto" w:fill="auto"/>
          </w:tcPr>
          <w:p w14:paraId="34AF67D1" w14:textId="77777777" w:rsidR="00B33DC8" w:rsidRDefault="00B33DC8" w:rsidP="00C264E4">
            <w:pPr>
              <w:rPr>
                <w:rtl/>
                <w:lang w:eastAsia="x-none"/>
              </w:rPr>
            </w:pPr>
          </w:p>
        </w:tc>
      </w:tr>
      <w:tr w:rsidR="00B33DC8" w14:paraId="0839AA29" w14:textId="77777777" w:rsidTr="00CE6806">
        <w:tc>
          <w:tcPr>
            <w:tcW w:w="0" w:type="auto"/>
          </w:tcPr>
          <w:p w14:paraId="3DC255BB" w14:textId="77777777" w:rsidR="00B33DC8" w:rsidRDefault="00B33DC8" w:rsidP="00C264E4">
            <w:pPr>
              <w:rPr>
                <w:rtl/>
                <w:lang w:eastAsia="x-none"/>
              </w:rPr>
            </w:pPr>
          </w:p>
        </w:tc>
        <w:tc>
          <w:tcPr>
            <w:tcW w:w="0" w:type="auto"/>
            <w:shd w:val="clear" w:color="auto" w:fill="auto"/>
          </w:tcPr>
          <w:p w14:paraId="635FB48F" w14:textId="77777777" w:rsidR="00B33DC8" w:rsidRDefault="00B33DC8" w:rsidP="00C264E4">
            <w:pPr>
              <w:rPr>
                <w:rtl/>
                <w:lang w:eastAsia="x-none"/>
              </w:rPr>
            </w:pPr>
          </w:p>
        </w:tc>
        <w:tc>
          <w:tcPr>
            <w:tcW w:w="0" w:type="auto"/>
            <w:shd w:val="clear" w:color="auto" w:fill="auto"/>
          </w:tcPr>
          <w:p w14:paraId="699EB2AE" w14:textId="77777777" w:rsidR="00B33DC8" w:rsidRDefault="00B33DC8" w:rsidP="00C264E4">
            <w:pPr>
              <w:rPr>
                <w:rtl/>
                <w:lang w:eastAsia="x-none"/>
              </w:rPr>
            </w:pPr>
          </w:p>
        </w:tc>
      </w:tr>
      <w:tr w:rsidR="00B33DC8" w14:paraId="3D756268" w14:textId="77777777" w:rsidTr="00CE6806">
        <w:tc>
          <w:tcPr>
            <w:tcW w:w="0" w:type="auto"/>
          </w:tcPr>
          <w:p w14:paraId="27419E6B" w14:textId="77777777" w:rsidR="00B33DC8" w:rsidRDefault="00B33DC8" w:rsidP="00C264E4">
            <w:pPr>
              <w:rPr>
                <w:rtl/>
                <w:lang w:eastAsia="x-none"/>
              </w:rPr>
            </w:pPr>
          </w:p>
        </w:tc>
        <w:tc>
          <w:tcPr>
            <w:tcW w:w="0" w:type="auto"/>
            <w:shd w:val="clear" w:color="auto" w:fill="auto"/>
          </w:tcPr>
          <w:p w14:paraId="1B673934" w14:textId="77777777" w:rsidR="00B33DC8" w:rsidRDefault="00B33DC8" w:rsidP="00C264E4">
            <w:pPr>
              <w:rPr>
                <w:rtl/>
                <w:lang w:eastAsia="x-none"/>
              </w:rPr>
            </w:pPr>
          </w:p>
        </w:tc>
        <w:tc>
          <w:tcPr>
            <w:tcW w:w="0" w:type="auto"/>
            <w:shd w:val="clear" w:color="auto" w:fill="auto"/>
          </w:tcPr>
          <w:p w14:paraId="620A3A8F" w14:textId="77777777" w:rsidR="00B33DC8" w:rsidRDefault="00B33DC8" w:rsidP="00C264E4">
            <w:pPr>
              <w:rPr>
                <w:rtl/>
                <w:lang w:eastAsia="x-none"/>
              </w:rPr>
            </w:pPr>
          </w:p>
        </w:tc>
      </w:tr>
    </w:tbl>
    <w:p w14:paraId="5B4CFD2E" w14:textId="77777777" w:rsidR="009C05E2" w:rsidRDefault="002C22CC" w:rsidP="00C259D5">
      <w:pPr>
        <w:rPr>
          <w:rtl/>
          <w:lang w:eastAsia="x-none"/>
        </w:rPr>
      </w:pPr>
      <w:r>
        <w:rPr>
          <w:rFonts w:hint="cs"/>
          <w:rtl/>
          <w:lang w:eastAsia="x-none"/>
        </w:rPr>
        <w:t>ש</w:t>
      </w:r>
      <w:r w:rsidR="00C259D5">
        <w:rPr>
          <w:rFonts w:hint="cs"/>
          <w:rtl/>
          <w:lang w:eastAsia="x-none"/>
        </w:rPr>
        <w:t>ר</w:t>
      </w:r>
      <w:r>
        <w:rPr>
          <w:rFonts w:hint="cs"/>
          <w:rtl/>
          <w:lang w:eastAsia="x-none"/>
        </w:rPr>
        <w:t>טוט 16</w:t>
      </w:r>
      <w:r w:rsidR="00C259D5">
        <w:rPr>
          <w:rFonts w:hint="cs"/>
          <w:rtl/>
          <w:lang w:eastAsia="x-none"/>
        </w:rPr>
        <w:t xml:space="preserve">   :  זיכרון </w:t>
      </w:r>
      <w:r w:rsidR="00C259D5">
        <w:rPr>
          <w:lang w:eastAsia="x-none"/>
        </w:rPr>
        <w:t>RAM</w:t>
      </w:r>
      <w:r w:rsidR="00C259D5">
        <w:rPr>
          <w:rFonts w:hint="cs"/>
          <w:rtl/>
          <w:lang w:eastAsia="x-none"/>
        </w:rPr>
        <w:t xml:space="preserve"> הנתונים הפנימי</w:t>
      </w:r>
    </w:p>
    <w:p w14:paraId="3399BFE7" w14:textId="77777777" w:rsidR="00A07210" w:rsidRDefault="00A07210" w:rsidP="00BF69B1">
      <w:pPr>
        <w:rPr>
          <w:b/>
          <w:bCs/>
          <w:sz w:val="28"/>
          <w:szCs w:val="28"/>
          <w:rtl/>
          <w:lang w:eastAsia="x-none"/>
        </w:rPr>
      </w:pPr>
    </w:p>
    <w:p w14:paraId="2C63D3DD" w14:textId="77777777" w:rsidR="00BF69B1" w:rsidRDefault="00BF69B1" w:rsidP="00BF69B1">
      <w:pPr>
        <w:rPr>
          <w:b/>
          <w:bCs/>
          <w:sz w:val="28"/>
          <w:szCs w:val="28"/>
          <w:rtl/>
          <w:lang w:eastAsia="x-none"/>
        </w:rPr>
      </w:pPr>
      <w:r w:rsidRPr="00780264">
        <w:rPr>
          <w:rFonts w:hint="cs"/>
          <w:b/>
          <w:bCs/>
          <w:sz w:val="28"/>
          <w:szCs w:val="28"/>
          <w:rtl/>
          <w:lang w:eastAsia="x-none"/>
        </w:rPr>
        <w:t xml:space="preserve">תהליך </w:t>
      </w:r>
      <w:r>
        <w:rPr>
          <w:rFonts w:hint="cs"/>
          <w:b/>
          <w:bCs/>
          <w:sz w:val="28"/>
          <w:szCs w:val="28"/>
          <w:rtl/>
          <w:lang w:eastAsia="x-none"/>
        </w:rPr>
        <w:t>החזרה</w:t>
      </w:r>
      <w:r w:rsidRPr="00780264">
        <w:rPr>
          <w:rFonts w:hint="cs"/>
          <w:b/>
          <w:bCs/>
          <w:sz w:val="28"/>
          <w:szCs w:val="28"/>
          <w:rtl/>
          <w:lang w:eastAsia="x-none"/>
        </w:rPr>
        <w:t xml:space="preserve"> </w:t>
      </w:r>
      <w:r>
        <w:rPr>
          <w:rFonts w:hint="cs"/>
          <w:b/>
          <w:bCs/>
          <w:sz w:val="28"/>
          <w:szCs w:val="28"/>
          <w:rtl/>
          <w:lang w:eastAsia="x-none"/>
        </w:rPr>
        <w:t>מ</w:t>
      </w:r>
      <w:r w:rsidRPr="00780264">
        <w:rPr>
          <w:rFonts w:hint="cs"/>
          <w:b/>
          <w:bCs/>
          <w:sz w:val="28"/>
          <w:szCs w:val="28"/>
          <w:rtl/>
          <w:lang w:eastAsia="x-none"/>
        </w:rPr>
        <w:t>פרוצדורה</w:t>
      </w:r>
    </w:p>
    <w:p w14:paraId="0CC3A20D" w14:textId="77777777" w:rsidR="00BF69B1" w:rsidRDefault="00BF69B1" w:rsidP="00BF69B1">
      <w:pPr>
        <w:rPr>
          <w:rtl/>
          <w:lang w:eastAsia="x-none"/>
        </w:rPr>
      </w:pPr>
    </w:p>
    <w:p w14:paraId="482C7B41" w14:textId="77777777" w:rsidR="00B33DC8" w:rsidRPr="00D32DA5" w:rsidRDefault="00D32DA5" w:rsidP="00B33DC8">
      <w:pPr>
        <w:rPr>
          <w:rtl/>
          <w:lang w:eastAsia="x-none"/>
        </w:rPr>
      </w:pPr>
      <w:r>
        <w:rPr>
          <w:rFonts w:hint="cs"/>
          <w:rtl/>
          <w:lang w:eastAsia="x-none"/>
        </w:rPr>
        <w:t xml:space="preserve">לאחר שמונה התוכנית נטען לכתובת הפרוצדורה המיקרו מבצע את הפקודות הרשומות בפרוצדורה עד שהוא </w:t>
      </w:r>
      <w:r w:rsidR="007766BC">
        <w:rPr>
          <w:rFonts w:hint="cs"/>
          <w:rtl/>
          <w:lang w:eastAsia="x-none"/>
        </w:rPr>
        <w:t xml:space="preserve">מגיע לכתובת </w:t>
      </w:r>
      <w:r w:rsidR="007766BC">
        <w:rPr>
          <w:lang w:eastAsia="x-none"/>
        </w:rPr>
        <w:t>569</w:t>
      </w:r>
      <w:r w:rsidR="00B33DC8">
        <w:rPr>
          <w:lang w:eastAsia="x-none"/>
        </w:rPr>
        <w:t>8</w:t>
      </w:r>
      <w:r w:rsidR="007766BC">
        <w:rPr>
          <w:lang w:eastAsia="x-none"/>
        </w:rPr>
        <w:t>h</w:t>
      </w:r>
      <w:r w:rsidR="007766BC">
        <w:rPr>
          <w:rFonts w:hint="cs"/>
          <w:rtl/>
          <w:lang w:eastAsia="x-none"/>
        </w:rPr>
        <w:t xml:space="preserve"> </w:t>
      </w:r>
      <w:r w:rsidR="00B33DC8">
        <w:rPr>
          <w:rFonts w:hint="cs"/>
          <w:rtl/>
          <w:lang w:eastAsia="x-none"/>
        </w:rPr>
        <w:t>ומגיעה</w:t>
      </w:r>
      <w:r>
        <w:rPr>
          <w:rFonts w:hint="cs"/>
          <w:rtl/>
          <w:lang w:eastAsia="x-none"/>
        </w:rPr>
        <w:t xml:space="preserve"> </w:t>
      </w:r>
      <w:r w:rsidR="00B33DC8">
        <w:rPr>
          <w:rFonts w:hint="cs"/>
          <w:rtl/>
          <w:lang w:eastAsia="x-none"/>
        </w:rPr>
        <w:t>ה</w:t>
      </w:r>
      <w:r>
        <w:rPr>
          <w:rFonts w:hint="cs"/>
          <w:rtl/>
          <w:lang w:eastAsia="x-none"/>
        </w:rPr>
        <w:t xml:space="preserve">פקודה </w:t>
      </w:r>
      <w:r>
        <w:rPr>
          <w:lang w:eastAsia="x-none"/>
        </w:rPr>
        <w:t>RET</w:t>
      </w:r>
      <w:r>
        <w:rPr>
          <w:rFonts w:hint="cs"/>
          <w:rtl/>
          <w:lang w:eastAsia="x-none"/>
        </w:rPr>
        <w:t xml:space="preserve">  שהיא קיצור של </w:t>
      </w:r>
      <w:r>
        <w:rPr>
          <w:lang w:eastAsia="x-none"/>
        </w:rPr>
        <w:t>RETURN</w:t>
      </w:r>
      <w:r>
        <w:rPr>
          <w:rFonts w:hint="cs"/>
          <w:rtl/>
          <w:lang w:eastAsia="x-none"/>
        </w:rPr>
        <w:t xml:space="preserve"> </w:t>
      </w:r>
      <w:r>
        <w:rPr>
          <w:rtl/>
          <w:lang w:eastAsia="x-none"/>
        </w:rPr>
        <w:t>–</w:t>
      </w:r>
      <w:r>
        <w:rPr>
          <w:rFonts w:hint="cs"/>
          <w:rtl/>
          <w:lang w:eastAsia="x-none"/>
        </w:rPr>
        <w:t xml:space="preserve"> חזור. עכשיו המיקרו צריך "לשלוף" מהמחסנית את כתובת החזרה  ולחזור </w:t>
      </w:r>
      <w:r w:rsidR="00FB4C13">
        <w:rPr>
          <w:rFonts w:hint="cs"/>
          <w:rtl/>
          <w:lang w:eastAsia="x-none"/>
        </w:rPr>
        <w:t xml:space="preserve">אל הכתובת ממנה יצאנו לפרוצדורה ( </w:t>
      </w:r>
      <w:r w:rsidR="00FB4C13">
        <w:rPr>
          <w:lang w:eastAsia="x-none"/>
        </w:rPr>
        <w:t>1003h</w:t>
      </w:r>
      <w:r w:rsidR="00FB4C13">
        <w:rPr>
          <w:rFonts w:hint="cs"/>
          <w:rtl/>
          <w:lang w:eastAsia="x-none"/>
        </w:rPr>
        <w:t xml:space="preserve"> בדוגמא שלנו). </w:t>
      </w:r>
      <w:r w:rsidR="00B33DC8">
        <w:rPr>
          <w:rFonts w:hint="cs"/>
          <w:rtl/>
          <w:lang w:eastAsia="x-none"/>
        </w:rPr>
        <w:t xml:space="preserve">מצב ה </w:t>
      </w:r>
      <w:r w:rsidR="00B33DC8">
        <w:rPr>
          <w:lang w:eastAsia="x-none"/>
        </w:rPr>
        <w:t xml:space="preserve">PC </w:t>
      </w:r>
      <w:r w:rsidR="00B33DC8">
        <w:rPr>
          <w:rFonts w:hint="cs"/>
          <w:rtl/>
          <w:lang w:eastAsia="x-none"/>
        </w:rPr>
        <w:t xml:space="preserve"> לאחר שהביא את הפקודה מכתובת </w:t>
      </w:r>
      <w:r w:rsidR="00B33DC8">
        <w:rPr>
          <w:lang w:eastAsia="x-none"/>
        </w:rPr>
        <w:t>5698h</w:t>
      </w:r>
      <w:r w:rsidR="00B33DC8">
        <w:rPr>
          <w:rFonts w:hint="cs"/>
          <w:rtl/>
          <w:lang w:eastAsia="x-none"/>
        </w:rPr>
        <w:t xml:space="preserve">  ( הוא נמצא בכתובת </w:t>
      </w:r>
      <w:r w:rsidR="00B33DC8">
        <w:rPr>
          <w:lang w:eastAsia="x-none"/>
        </w:rPr>
        <w:t>5699h</w:t>
      </w:r>
      <w:r w:rsidR="00B33DC8">
        <w:rPr>
          <w:rFonts w:hint="cs"/>
          <w:rtl/>
          <w:lang w:eastAsia="x-none"/>
        </w:rPr>
        <w:t xml:space="preserve"> ):</w:t>
      </w:r>
    </w:p>
    <w:p w14:paraId="6D813EBB" w14:textId="77777777" w:rsidR="00B33DC8" w:rsidRDefault="00B33DC8" w:rsidP="00B33DC8">
      <w:pPr>
        <w:rPr>
          <w:rtl/>
          <w:lang w:eastAsia="x-none"/>
        </w:rPr>
      </w:pPr>
    </w:p>
    <w:p w14:paraId="12508F23" w14:textId="77777777" w:rsidR="001D61A4" w:rsidRDefault="00FB4C13" w:rsidP="00B33DC8">
      <w:pPr>
        <w:rPr>
          <w:rtl/>
          <w:lang w:eastAsia="x-none"/>
        </w:rPr>
      </w:pPr>
      <w:r>
        <w:rPr>
          <w:rFonts w:hint="cs"/>
          <w:rtl/>
          <w:lang w:eastAsia="x-none"/>
        </w:rPr>
        <w:t>תהליך השליפה מתבצע לפי השלבים הבאים :</w:t>
      </w:r>
    </w:p>
    <w:p w14:paraId="378FE74A" w14:textId="77777777" w:rsidR="00D32DA5" w:rsidRDefault="00D32DA5" w:rsidP="00C259D5">
      <w:pPr>
        <w:rPr>
          <w:rtl/>
          <w:lang w:eastAsia="x-none"/>
        </w:rPr>
      </w:pPr>
    </w:p>
    <w:p w14:paraId="26A8D6DA" w14:textId="77777777" w:rsidR="00BF69B1" w:rsidRPr="00BF69B1" w:rsidRDefault="00FB4C13" w:rsidP="00BF69B1">
      <w:pPr>
        <w:numPr>
          <w:ilvl w:val="0"/>
          <w:numId w:val="83"/>
        </w:numPr>
        <w:autoSpaceDE w:val="0"/>
        <w:autoSpaceDN w:val="0"/>
        <w:bidi w:val="0"/>
        <w:adjustRightInd w:val="0"/>
        <w:rPr>
          <w:rFonts w:eastAsia="Calibri"/>
        </w:rPr>
      </w:pPr>
      <w:r w:rsidRPr="00BF69B1">
        <w:rPr>
          <w:rFonts w:ascii="Arial" w:eastAsia="Calibri" w:hAnsi="Arial" w:cs="Arial"/>
          <w:b/>
          <w:bCs/>
        </w:rPr>
        <w:t xml:space="preserve"> </w:t>
      </w:r>
      <w:r w:rsidR="009C05E2" w:rsidRPr="00BF69B1">
        <w:rPr>
          <w:rFonts w:ascii="Arial" w:eastAsia="Calibri" w:hAnsi="Arial" w:cs="Arial"/>
          <w:b/>
          <w:bCs/>
        </w:rPr>
        <w:t>(P</w:t>
      </w:r>
      <w:r w:rsidRPr="00BF69B1">
        <w:rPr>
          <w:rFonts w:ascii="Arial" w:eastAsia="Calibri" w:hAnsi="Arial" w:cs="Arial"/>
          <w:b/>
          <w:bCs/>
        </w:rPr>
        <w:t>C</w:t>
      </w:r>
      <w:r w:rsidRPr="00BF69B1">
        <w:rPr>
          <w:rFonts w:ascii="Arial" w:eastAsia="Calibri" w:hAnsi="Arial" w:cs="Arial"/>
          <w:b/>
          <w:bCs/>
          <w:vertAlign w:val="subscript"/>
        </w:rPr>
        <w:t>15-8</w:t>
      </w:r>
      <w:r w:rsidR="009C05E2" w:rsidRPr="00BF69B1">
        <w:rPr>
          <w:rFonts w:ascii="Arial" w:eastAsia="Calibri" w:hAnsi="Arial" w:cs="Arial"/>
          <w:b/>
          <w:bCs/>
        </w:rPr>
        <w:t>)</w:t>
      </w:r>
      <w:r w:rsidRPr="00BF69B1">
        <w:rPr>
          <w:rFonts w:ascii="Arial" w:eastAsia="Calibri" w:hAnsi="Arial" w:cs="Arial"/>
          <w:b/>
          <w:bCs/>
        </w:rPr>
        <w:t xml:space="preserve"> </w:t>
      </w:r>
      <w:r w:rsidRPr="00FB4C13">
        <w:rPr>
          <w:rFonts w:ascii="Arial" w:eastAsia="Calibri" w:hAnsi="Arial" w:cs="Arial"/>
          <w:b/>
          <w:bCs/>
        </w:rPr>
        <w:sym w:font="Wingdings" w:char="F0DF"/>
      </w:r>
      <w:r w:rsidRPr="00BF69B1">
        <w:rPr>
          <w:rFonts w:ascii="Arial" w:eastAsia="Calibri" w:hAnsi="Arial" w:cs="Arial"/>
          <w:b/>
          <w:bCs/>
        </w:rPr>
        <w:t xml:space="preserve"> </w:t>
      </w:r>
      <w:r w:rsidR="009C05E2" w:rsidRPr="00BF69B1">
        <w:rPr>
          <w:rFonts w:ascii="Arial" w:eastAsia="Calibri" w:hAnsi="Arial" w:cs="Arial"/>
          <w:b/>
          <w:bCs/>
        </w:rPr>
        <w:t xml:space="preserve"> </w:t>
      </w:r>
      <w:r w:rsidR="009C05E2" w:rsidRPr="00BF69B1">
        <w:rPr>
          <w:rFonts w:eastAsia="Calibri"/>
        </w:rPr>
        <w:t>((</w:t>
      </w:r>
      <w:r w:rsidRPr="00BF69B1">
        <w:rPr>
          <w:rFonts w:eastAsia="Calibri"/>
        </w:rPr>
        <w:t>S</w:t>
      </w:r>
      <w:r w:rsidR="009C05E2" w:rsidRPr="00BF69B1">
        <w:rPr>
          <w:rFonts w:eastAsia="Calibri"/>
        </w:rPr>
        <w:t>P))</w:t>
      </w:r>
      <w:r w:rsidR="00BF69B1" w:rsidRPr="00BF69B1">
        <w:rPr>
          <w:rFonts w:eastAsia="Calibri"/>
          <w:sz w:val="18"/>
          <w:szCs w:val="18"/>
        </w:rPr>
        <w:t xml:space="preserve"> </w:t>
      </w:r>
      <w:r w:rsidR="00BF69B1">
        <w:rPr>
          <w:rFonts w:eastAsia="Calibri"/>
          <w:sz w:val="18"/>
          <w:szCs w:val="18"/>
        </w:rPr>
        <w:t xml:space="preserve">                          </w:t>
      </w:r>
      <w:r w:rsidR="00BF69B1" w:rsidRPr="00BF69B1">
        <w:rPr>
          <w:rFonts w:eastAsia="Calibri"/>
          <w:sz w:val="18"/>
          <w:szCs w:val="18"/>
        </w:rPr>
        <w:t xml:space="preserve"> </w:t>
      </w:r>
    </w:p>
    <w:p w14:paraId="36474249" w14:textId="77777777" w:rsidR="009C05E2" w:rsidRPr="00BF69B1" w:rsidRDefault="00BF69B1" w:rsidP="00D53DA2">
      <w:pPr>
        <w:autoSpaceDE w:val="0"/>
        <w:autoSpaceDN w:val="0"/>
        <w:adjustRightInd w:val="0"/>
        <w:rPr>
          <w:rFonts w:eastAsia="Calibri"/>
        </w:rPr>
      </w:pPr>
      <w:r w:rsidRPr="00BF69B1">
        <w:rPr>
          <w:rFonts w:eastAsia="Calibri" w:hint="cs"/>
          <w:rtl/>
        </w:rPr>
        <w:t xml:space="preserve">כשסיימנו את הקריאה לפרוצדורה </w:t>
      </w:r>
      <w:r>
        <w:rPr>
          <w:rFonts w:eastAsia="Calibri"/>
        </w:rPr>
        <w:t>SP=9</w:t>
      </w:r>
      <w:r>
        <w:rPr>
          <w:rFonts w:eastAsia="Calibri" w:hint="cs"/>
          <w:rtl/>
        </w:rPr>
        <w:t xml:space="preserve"> . (סעיף 3 בתהליך </w:t>
      </w:r>
      <w:r w:rsidR="00D53DA2">
        <w:rPr>
          <w:rFonts w:eastAsia="Calibri" w:hint="cs"/>
          <w:rtl/>
        </w:rPr>
        <w:t>בעמוד הקודם).</w:t>
      </w:r>
      <w:r>
        <w:rPr>
          <w:rFonts w:eastAsia="Calibri" w:hint="cs"/>
          <w:rtl/>
        </w:rPr>
        <w:t xml:space="preserve"> מכתובת זו מעבירים את הנתון </w:t>
      </w:r>
      <w:r>
        <w:rPr>
          <w:rFonts w:eastAsia="Calibri"/>
        </w:rPr>
        <w:t>10h</w:t>
      </w:r>
      <w:r>
        <w:rPr>
          <w:rFonts w:eastAsia="Calibri" w:hint="cs"/>
          <w:rtl/>
        </w:rPr>
        <w:t xml:space="preserve"> לביטים 8 עד 15 של מונה התוכנית </w:t>
      </w:r>
      <w:r>
        <w:rPr>
          <w:rFonts w:eastAsia="Calibri"/>
        </w:rPr>
        <w:t>PC</w:t>
      </w:r>
      <w:r>
        <w:rPr>
          <w:rFonts w:eastAsia="Calibri" w:hint="cs"/>
          <w:rtl/>
        </w:rPr>
        <w:t xml:space="preserve"> </w:t>
      </w:r>
      <w:r w:rsidRPr="00BF69B1">
        <w:rPr>
          <w:rFonts w:eastAsia="Calibri" w:hint="cs"/>
          <w:rtl/>
        </w:rPr>
        <w:t xml:space="preserve"> </w:t>
      </w:r>
      <w:r>
        <w:rPr>
          <w:rFonts w:eastAsia="Calibri" w:hint="cs"/>
          <w:rtl/>
        </w:rPr>
        <w:t>.</w:t>
      </w:r>
    </w:p>
    <w:p w14:paraId="66C6C33C" w14:textId="77777777" w:rsidR="009C05E2" w:rsidRPr="00D60A9B" w:rsidRDefault="009C05E2" w:rsidP="00C264E4">
      <w:pPr>
        <w:numPr>
          <w:ilvl w:val="0"/>
          <w:numId w:val="83"/>
        </w:numPr>
        <w:autoSpaceDE w:val="0"/>
        <w:autoSpaceDN w:val="0"/>
        <w:bidi w:val="0"/>
        <w:adjustRightInd w:val="0"/>
        <w:rPr>
          <w:rFonts w:eastAsia="Calibri"/>
        </w:rPr>
      </w:pPr>
      <w:r w:rsidRPr="00D60A9B">
        <w:rPr>
          <w:rFonts w:eastAsia="Calibri"/>
        </w:rPr>
        <w:t>(SP)</w:t>
      </w:r>
      <w:r w:rsidR="00FB4C13" w:rsidRPr="00D60A9B">
        <w:rPr>
          <w:rFonts w:eastAsia="Calibri"/>
        </w:rPr>
        <w:t xml:space="preserve"> </w:t>
      </w:r>
      <w:r w:rsidR="00FB4C13" w:rsidRPr="00D60A9B">
        <w:rPr>
          <w:rFonts w:eastAsia="Calibri"/>
        </w:rPr>
        <w:sym w:font="Wingdings" w:char="F0DF"/>
      </w:r>
      <w:r w:rsidR="00FB4C13" w:rsidRPr="00D60A9B">
        <w:rPr>
          <w:rFonts w:eastAsia="Calibri"/>
        </w:rPr>
        <w:t xml:space="preserve"> </w:t>
      </w:r>
      <w:r w:rsidRPr="00D60A9B">
        <w:rPr>
          <w:rFonts w:eastAsia="Calibri"/>
        </w:rPr>
        <w:t>(SP) – 1</w:t>
      </w:r>
      <w:r w:rsidR="00FB4C13" w:rsidRPr="00D60A9B">
        <w:rPr>
          <w:rFonts w:eastAsia="Calibri"/>
        </w:rPr>
        <w:t xml:space="preserve">        </w:t>
      </w:r>
      <w:proofErr w:type="gramStart"/>
      <w:r w:rsidR="00D53DA2" w:rsidRPr="00D60A9B">
        <w:rPr>
          <w:rFonts w:eastAsia="Calibri"/>
        </w:rPr>
        <w:tab/>
      </w:r>
      <w:r w:rsidR="00FB4C13" w:rsidRPr="00D60A9B">
        <w:rPr>
          <w:rFonts w:eastAsia="Calibri"/>
        </w:rPr>
        <w:t xml:space="preserve">  </w:t>
      </w:r>
      <w:r w:rsidR="00D53DA2" w:rsidRPr="00D60A9B">
        <w:rPr>
          <w:rFonts w:eastAsia="Calibri"/>
        </w:rPr>
        <w:tab/>
      </w:r>
      <w:proofErr w:type="gramEnd"/>
      <w:r w:rsidR="00FB4C13" w:rsidRPr="00D60A9B">
        <w:rPr>
          <w:rFonts w:eastAsia="Calibri"/>
        </w:rPr>
        <w:t xml:space="preserve">   9-1=8    </w:t>
      </w:r>
      <w:r w:rsidR="00FB4C13" w:rsidRPr="00D60A9B">
        <w:rPr>
          <w:rFonts w:eastAsia="Calibri"/>
          <w:rtl/>
        </w:rPr>
        <w:t xml:space="preserve">מצביע המחסנית קטן  ב 1 :      </w:t>
      </w:r>
    </w:p>
    <w:p w14:paraId="723CB108" w14:textId="77777777" w:rsidR="00D53DA2" w:rsidRPr="00D60A9B" w:rsidRDefault="009C05E2" w:rsidP="00D53DA2">
      <w:pPr>
        <w:numPr>
          <w:ilvl w:val="0"/>
          <w:numId w:val="83"/>
        </w:numPr>
        <w:autoSpaceDE w:val="0"/>
        <w:autoSpaceDN w:val="0"/>
        <w:bidi w:val="0"/>
        <w:adjustRightInd w:val="0"/>
        <w:rPr>
          <w:rFonts w:eastAsia="Calibri"/>
          <w:b/>
          <w:bCs/>
        </w:rPr>
      </w:pPr>
      <w:r w:rsidRPr="00D60A9B">
        <w:rPr>
          <w:rFonts w:eastAsia="Calibri"/>
          <w:b/>
          <w:bCs/>
        </w:rPr>
        <w:t>(PC</w:t>
      </w:r>
      <w:r w:rsidRPr="00D60A9B">
        <w:rPr>
          <w:rFonts w:eastAsia="Calibri"/>
          <w:b/>
          <w:bCs/>
          <w:sz w:val="20"/>
          <w:szCs w:val="20"/>
        </w:rPr>
        <w:t>7</w:t>
      </w:r>
      <w:r w:rsidR="00D53DA2" w:rsidRPr="00D60A9B">
        <w:rPr>
          <w:rFonts w:eastAsia="Calibri"/>
          <w:b/>
          <w:bCs/>
          <w:sz w:val="20"/>
          <w:szCs w:val="20"/>
        </w:rPr>
        <w:t>-0</w:t>
      </w:r>
      <w:r w:rsidRPr="00D60A9B">
        <w:rPr>
          <w:rFonts w:eastAsia="Calibri"/>
          <w:b/>
          <w:bCs/>
        </w:rPr>
        <w:t>) + ((</w:t>
      </w:r>
      <w:r w:rsidR="00D53DA2" w:rsidRPr="00D60A9B">
        <w:rPr>
          <w:rFonts w:eastAsia="Calibri"/>
          <w:b/>
          <w:bCs/>
        </w:rPr>
        <w:t>S</w:t>
      </w:r>
      <w:r w:rsidRPr="00D60A9B">
        <w:rPr>
          <w:rFonts w:eastAsia="Calibri"/>
          <w:b/>
          <w:bCs/>
        </w:rPr>
        <w:t>P))</w:t>
      </w:r>
      <w:r w:rsidR="00D53DA2" w:rsidRPr="00D60A9B">
        <w:rPr>
          <w:rFonts w:eastAsia="Calibri"/>
          <w:b/>
          <w:bCs/>
        </w:rPr>
        <w:t xml:space="preserve">  </w:t>
      </w:r>
      <w:r w:rsidR="00D53DA2" w:rsidRPr="00D60A9B">
        <w:rPr>
          <w:rFonts w:eastAsia="Calibri"/>
          <w:b/>
          <w:bCs/>
        </w:rPr>
        <w:tab/>
      </w:r>
    </w:p>
    <w:p w14:paraId="1D6070C0" w14:textId="77777777" w:rsidR="009C05E2" w:rsidRPr="00D60A9B" w:rsidRDefault="00D53DA2" w:rsidP="00D53DA2">
      <w:pPr>
        <w:autoSpaceDE w:val="0"/>
        <w:autoSpaceDN w:val="0"/>
        <w:adjustRightInd w:val="0"/>
        <w:rPr>
          <w:rFonts w:eastAsia="Calibri"/>
          <w:b/>
          <w:bCs/>
        </w:rPr>
      </w:pPr>
      <w:r w:rsidRPr="00D60A9B">
        <w:rPr>
          <w:rFonts w:eastAsia="Calibri" w:hint="cs"/>
          <w:rtl/>
        </w:rPr>
        <w:t xml:space="preserve">מכתובת 8 מעבירים את הנתון  </w:t>
      </w:r>
      <w:r w:rsidRPr="00D60A9B">
        <w:rPr>
          <w:rFonts w:eastAsia="Calibri"/>
        </w:rPr>
        <w:t>03h</w:t>
      </w:r>
      <w:r w:rsidRPr="00D60A9B">
        <w:rPr>
          <w:rFonts w:eastAsia="Calibri" w:hint="cs"/>
          <w:rtl/>
        </w:rPr>
        <w:t xml:space="preserve">   אל  8 הביטים הנמוכים של מונה התוכנית </w:t>
      </w:r>
    </w:p>
    <w:p w14:paraId="17D23E82" w14:textId="77777777" w:rsidR="009C05E2" w:rsidRPr="00D60A9B" w:rsidRDefault="009C05E2" w:rsidP="00D53DA2">
      <w:pPr>
        <w:numPr>
          <w:ilvl w:val="0"/>
          <w:numId w:val="83"/>
        </w:numPr>
        <w:bidi w:val="0"/>
        <w:rPr>
          <w:lang w:eastAsia="x-none"/>
        </w:rPr>
      </w:pPr>
      <w:r w:rsidRPr="00D60A9B">
        <w:rPr>
          <w:rFonts w:eastAsia="Calibri"/>
          <w:b/>
          <w:bCs/>
        </w:rPr>
        <w:lastRenderedPageBreak/>
        <w:t>(SP) + (SP) -1</w:t>
      </w:r>
      <w:r w:rsidR="00D53DA2" w:rsidRPr="00D60A9B">
        <w:rPr>
          <w:rFonts w:eastAsia="Calibri"/>
          <w:b/>
          <w:bCs/>
        </w:rPr>
        <w:t xml:space="preserve">   </w:t>
      </w:r>
      <w:r w:rsidR="00D53DA2" w:rsidRPr="00D60A9B">
        <w:rPr>
          <w:rFonts w:eastAsia="Calibri"/>
          <w:b/>
          <w:bCs/>
        </w:rPr>
        <w:tab/>
      </w:r>
      <w:r w:rsidR="00D53DA2" w:rsidRPr="00D60A9B">
        <w:rPr>
          <w:rFonts w:eastAsia="Calibri"/>
          <w:b/>
          <w:bCs/>
        </w:rPr>
        <w:tab/>
      </w:r>
      <w:r w:rsidR="00D53DA2" w:rsidRPr="00D60A9B">
        <w:rPr>
          <w:rFonts w:eastAsia="Calibri" w:hint="cs"/>
          <w:rtl/>
        </w:rPr>
        <w:t>מצביע המחסנית קטן ב 1 והוא יהיה 7</w:t>
      </w:r>
    </w:p>
    <w:p w14:paraId="77B4C303" w14:textId="77777777" w:rsidR="00D53DA2" w:rsidRPr="00D60A9B" w:rsidRDefault="00D53DA2" w:rsidP="00D53DA2">
      <w:pPr>
        <w:rPr>
          <w:rFonts w:eastAsia="Calibri"/>
          <w:b/>
          <w:bCs/>
          <w:rtl/>
        </w:rPr>
      </w:pPr>
    </w:p>
    <w:p w14:paraId="6CAA365C" w14:textId="77777777" w:rsidR="00D53DA2" w:rsidRPr="00D60A9B" w:rsidRDefault="00D53DA2" w:rsidP="00D53DA2">
      <w:pPr>
        <w:rPr>
          <w:rtl/>
          <w:lang w:eastAsia="x-none"/>
        </w:rPr>
      </w:pPr>
      <w:r w:rsidRPr="00D60A9B">
        <w:rPr>
          <w:rFonts w:eastAsia="Calibri" w:hint="cs"/>
          <w:rtl/>
        </w:rPr>
        <w:t xml:space="preserve">מונה התוכנית יהיה </w:t>
      </w:r>
      <w:r w:rsidRPr="00D60A9B">
        <w:rPr>
          <w:rFonts w:eastAsia="Calibri"/>
        </w:rPr>
        <w:t>1003h</w:t>
      </w:r>
      <w:r w:rsidRPr="00D60A9B">
        <w:rPr>
          <w:rFonts w:eastAsia="Calibri" w:hint="cs"/>
          <w:rtl/>
        </w:rPr>
        <w:t xml:space="preserve"> והפקודה הבאה תבוא מכתובת זו . חזרנו מהפרוצדורה לאותה כתובת ממנה יצאנו אליה. גם מצביע המחסנית, </w:t>
      </w:r>
      <w:r w:rsidRPr="00D60A9B">
        <w:rPr>
          <w:rFonts w:eastAsia="Calibri"/>
        </w:rPr>
        <w:t>SP</w:t>
      </w:r>
      <w:r w:rsidRPr="00D60A9B">
        <w:rPr>
          <w:rFonts w:eastAsia="Calibri" w:hint="cs"/>
          <w:rtl/>
        </w:rPr>
        <w:t xml:space="preserve">  חזר לערך הראשוני שלו  ( 7 ) שהיה לפני הקריאה לפרוצדורה.</w:t>
      </w:r>
    </w:p>
    <w:p w14:paraId="58F45364" w14:textId="77777777" w:rsidR="009C05E2" w:rsidRPr="00D60A9B" w:rsidRDefault="009C05E2" w:rsidP="00BE6AA8">
      <w:pPr>
        <w:ind w:left="720"/>
        <w:rPr>
          <w:rtl/>
          <w:lang w:val="x-none" w:eastAsia="x-none"/>
        </w:rPr>
      </w:pPr>
    </w:p>
    <w:p w14:paraId="303019CB" w14:textId="77777777" w:rsidR="009C05E2" w:rsidRDefault="009C05E2" w:rsidP="00BE6AA8">
      <w:pPr>
        <w:ind w:left="720"/>
        <w:rPr>
          <w:rtl/>
          <w:lang w:val="x-none" w:eastAsia="x-none"/>
        </w:rPr>
      </w:pPr>
    </w:p>
    <w:p w14:paraId="405A3AE4" w14:textId="77777777" w:rsidR="00BE6AA8" w:rsidRPr="0064783B" w:rsidRDefault="00680C56" w:rsidP="00680C56">
      <w:pPr>
        <w:numPr>
          <w:ilvl w:val="0"/>
          <w:numId w:val="78"/>
        </w:numPr>
        <w:rPr>
          <w:b/>
          <w:bCs/>
          <w:sz w:val="36"/>
          <w:szCs w:val="36"/>
          <w:rtl/>
          <w:lang w:val="x-none" w:eastAsia="x-none"/>
        </w:rPr>
      </w:pPr>
      <w:r w:rsidRPr="0064783B">
        <w:rPr>
          <w:rFonts w:hint="cs"/>
          <w:b/>
          <w:bCs/>
          <w:sz w:val="36"/>
          <w:szCs w:val="36"/>
          <w:rtl/>
          <w:lang w:val="x-none" w:eastAsia="x-none"/>
        </w:rPr>
        <w:t>פסיקות</w:t>
      </w:r>
    </w:p>
    <w:p w14:paraId="609214DE" w14:textId="77777777" w:rsidR="00492337" w:rsidRDefault="00492337" w:rsidP="00F234F4">
      <w:pPr>
        <w:rPr>
          <w:rtl/>
          <w:lang w:val="x-none" w:eastAsia="x-none"/>
        </w:rPr>
      </w:pPr>
    </w:p>
    <w:p w14:paraId="5F3772E5" w14:textId="77777777" w:rsidR="00680C56" w:rsidRDefault="00680C56" w:rsidP="00910D99">
      <w:pPr>
        <w:rPr>
          <w:rtl/>
          <w:lang w:val="x-none" w:eastAsia="x-none"/>
        </w:rPr>
      </w:pPr>
      <w:r>
        <w:rPr>
          <w:rFonts w:hint="cs"/>
          <w:rtl/>
          <w:lang w:val="x-none" w:eastAsia="x-none"/>
        </w:rPr>
        <w:t>נושא הפסיקות במיקרו בקר מוסבר בפרוט בפרק הבא.</w:t>
      </w:r>
    </w:p>
    <w:p w14:paraId="6D3FAAC2" w14:textId="77777777" w:rsidR="00680C56" w:rsidRDefault="00680C56" w:rsidP="00680C56">
      <w:pPr>
        <w:rPr>
          <w:rtl/>
          <w:lang w:val="x-none" w:eastAsia="x-none"/>
        </w:rPr>
      </w:pPr>
    </w:p>
    <w:p w14:paraId="3E86C013" w14:textId="77777777" w:rsidR="0064783B" w:rsidRDefault="0064783B" w:rsidP="00910D99">
      <w:pPr>
        <w:rPr>
          <w:b/>
          <w:bCs/>
          <w:sz w:val="28"/>
          <w:szCs w:val="28"/>
          <w:rtl/>
          <w:lang w:val="x-none" w:eastAsia="x-none"/>
        </w:rPr>
      </w:pPr>
    </w:p>
    <w:p w14:paraId="52836C72" w14:textId="77777777" w:rsidR="00C32CEE" w:rsidRDefault="00910D99" w:rsidP="00910D99">
      <w:pPr>
        <w:rPr>
          <w:b/>
          <w:bCs/>
          <w:sz w:val="28"/>
          <w:szCs w:val="28"/>
          <w:rtl/>
          <w:lang w:val="x-none" w:eastAsia="x-none"/>
        </w:rPr>
      </w:pPr>
      <w:r w:rsidRPr="00910D99">
        <w:rPr>
          <w:rFonts w:hint="cs"/>
          <w:b/>
          <w:bCs/>
          <w:sz w:val="28"/>
          <w:szCs w:val="28"/>
          <w:rtl/>
          <w:lang w:val="x-none" w:eastAsia="x-none"/>
        </w:rPr>
        <w:t>פקודות קפיצה, קריאה לפרוצדורה, חזרה מפרוצדורה וחזרה מפסיקה</w:t>
      </w:r>
    </w:p>
    <w:p w14:paraId="16E43F90" w14:textId="77777777" w:rsidR="0064783B" w:rsidRPr="00910D99" w:rsidRDefault="0064783B" w:rsidP="00910D99">
      <w:pPr>
        <w:rPr>
          <w:b/>
          <w:bCs/>
          <w:sz w:val="28"/>
          <w:szCs w:val="28"/>
          <w:rtl/>
          <w:lang w:val="x-none" w:eastAsia="x-none"/>
        </w:rPr>
      </w:pPr>
    </w:p>
    <w:tbl>
      <w:tblPr>
        <w:bidiVisual/>
        <w:tblW w:w="0" w:type="auto"/>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843"/>
        <w:gridCol w:w="2126"/>
        <w:gridCol w:w="1843"/>
        <w:gridCol w:w="1809"/>
      </w:tblGrid>
      <w:tr w:rsidR="00C32CEE" w:rsidRPr="00540CC4" w14:paraId="0AF91385" w14:textId="77777777" w:rsidTr="00D60A9B">
        <w:tc>
          <w:tcPr>
            <w:tcW w:w="851" w:type="dxa"/>
            <w:shd w:val="clear" w:color="auto" w:fill="auto"/>
          </w:tcPr>
          <w:p w14:paraId="4D672B3D" w14:textId="77777777" w:rsidR="00C32CEE" w:rsidRPr="00540CC4" w:rsidRDefault="00C32CEE" w:rsidP="00D60A9B">
            <w:pPr>
              <w:rPr>
                <w:b/>
                <w:bCs/>
                <w:rtl/>
              </w:rPr>
            </w:pPr>
            <w:r w:rsidRPr="00540CC4">
              <w:rPr>
                <w:rFonts w:hint="cs"/>
                <w:b/>
                <w:bCs/>
                <w:rtl/>
              </w:rPr>
              <w:t xml:space="preserve">זמן </w:t>
            </w:r>
          </w:p>
          <w:p w14:paraId="09F29848" w14:textId="77777777" w:rsidR="00C32CEE" w:rsidRPr="00540CC4" w:rsidRDefault="00C32CEE" w:rsidP="00D60A9B">
            <w:pPr>
              <w:rPr>
                <w:b/>
                <w:bCs/>
              </w:rPr>
            </w:pPr>
            <w:r w:rsidRPr="00540CC4">
              <w:rPr>
                <w:rFonts w:hint="cs"/>
                <w:b/>
                <w:bCs/>
                <w:rtl/>
              </w:rPr>
              <w:t xml:space="preserve">ביצוע </w:t>
            </w:r>
          </w:p>
          <w:p w14:paraId="3AC8C2D2" w14:textId="77777777" w:rsidR="00C32CEE" w:rsidRPr="00540CC4" w:rsidRDefault="00C32CEE" w:rsidP="00D60A9B">
            <w:pPr>
              <w:rPr>
                <w:b/>
                <w:bCs/>
                <w:rtl/>
              </w:rPr>
            </w:pPr>
            <w:r w:rsidRPr="00540CC4">
              <w:rPr>
                <w:rFonts w:hint="cs"/>
                <w:b/>
                <w:bCs/>
                <w:rtl/>
              </w:rPr>
              <w:t>במיקרו שניות</w:t>
            </w:r>
          </w:p>
        </w:tc>
        <w:tc>
          <w:tcPr>
            <w:tcW w:w="1843" w:type="dxa"/>
          </w:tcPr>
          <w:p w14:paraId="42E6C2C3" w14:textId="77777777" w:rsidR="00C32CEE" w:rsidRPr="00540CC4" w:rsidRDefault="00C32CEE" w:rsidP="00D60A9B">
            <w:pPr>
              <w:rPr>
                <w:b/>
                <w:bCs/>
                <w:rtl/>
              </w:rPr>
            </w:pPr>
            <w:r w:rsidRPr="00540CC4">
              <w:rPr>
                <w:rFonts w:hint="cs"/>
                <w:b/>
                <w:bCs/>
                <w:rtl/>
              </w:rPr>
              <w:t>דוגמה</w:t>
            </w:r>
          </w:p>
        </w:tc>
        <w:tc>
          <w:tcPr>
            <w:tcW w:w="2126" w:type="dxa"/>
          </w:tcPr>
          <w:p w14:paraId="29CA8FD4" w14:textId="77777777" w:rsidR="00C32CEE" w:rsidRPr="00540CC4" w:rsidRDefault="00C32CEE" w:rsidP="00D60A9B">
            <w:pPr>
              <w:rPr>
                <w:b/>
                <w:bCs/>
                <w:rtl/>
              </w:rPr>
            </w:pPr>
            <w:r w:rsidRPr="00540CC4">
              <w:rPr>
                <w:rFonts w:hint="cs"/>
                <w:b/>
                <w:bCs/>
                <w:rtl/>
              </w:rPr>
              <w:t>הסבר</w:t>
            </w:r>
          </w:p>
        </w:tc>
        <w:tc>
          <w:tcPr>
            <w:tcW w:w="1843" w:type="dxa"/>
            <w:shd w:val="clear" w:color="auto" w:fill="auto"/>
          </w:tcPr>
          <w:p w14:paraId="5AFC7B73" w14:textId="77777777" w:rsidR="00C32CEE" w:rsidRPr="00540CC4" w:rsidRDefault="00C32CEE" w:rsidP="00D60A9B">
            <w:pPr>
              <w:rPr>
                <w:b/>
                <w:bCs/>
                <w:rtl/>
              </w:rPr>
            </w:pPr>
            <w:r w:rsidRPr="00540CC4">
              <w:rPr>
                <w:rFonts w:hint="cs"/>
                <w:b/>
                <w:bCs/>
                <w:rtl/>
              </w:rPr>
              <w:t xml:space="preserve">  הפעולה</w:t>
            </w:r>
          </w:p>
        </w:tc>
        <w:tc>
          <w:tcPr>
            <w:tcW w:w="1809" w:type="dxa"/>
            <w:shd w:val="clear" w:color="auto" w:fill="auto"/>
          </w:tcPr>
          <w:p w14:paraId="2318D6E7" w14:textId="77777777" w:rsidR="00C32CEE" w:rsidRPr="00540CC4" w:rsidRDefault="00C32CEE" w:rsidP="00D60A9B">
            <w:pPr>
              <w:rPr>
                <w:b/>
                <w:bCs/>
                <w:rtl/>
              </w:rPr>
            </w:pPr>
            <w:r w:rsidRPr="00540CC4">
              <w:rPr>
                <w:rFonts w:hint="cs"/>
                <w:b/>
                <w:bCs/>
                <w:rtl/>
              </w:rPr>
              <w:t xml:space="preserve">      הקוד </w:t>
            </w:r>
            <w:proofErr w:type="spellStart"/>
            <w:r w:rsidRPr="00540CC4">
              <w:rPr>
                <w:rFonts w:hint="cs"/>
                <w:b/>
                <w:bCs/>
                <w:rtl/>
              </w:rPr>
              <w:t>המנמוני</w:t>
            </w:r>
            <w:proofErr w:type="spellEnd"/>
          </w:p>
        </w:tc>
      </w:tr>
      <w:tr w:rsidR="00C32CEE" w14:paraId="67E72951" w14:textId="77777777" w:rsidTr="00D60A9B">
        <w:tc>
          <w:tcPr>
            <w:tcW w:w="851" w:type="dxa"/>
            <w:shd w:val="clear" w:color="auto" w:fill="auto"/>
          </w:tcPr>
          <w:p w14:paraId="106E8041" w14:textId="77777777" w:rsidR="00C32CEE" w:rsidRDefault="00C32CEE" w:rsidP="00D60A9B">
            <w:pPr>
              <w:rPr>
                <w:rtl/>
              </w:rPr>
            </w:pPr>
            <w:r>
              <w:rPr>
                <w:rFonts w:hint="cs"/>
                <w:rtl/>
              </w:rPr>
              <w:t>2</w:t>
            </w:r>
          </w:p>
        </w:tc>
        <w:tc>
          <w:tcPr>
            <w:tcW w:w="1843" w:type="dxa"/>
          </w:tcPr>
          <w:p w14:paraId="7A3AF428" w14:textId="77777777" w:rsidR="00C32CEE" w:rsidRDefault="00C32CEE" w:rsidP="00D60A9B">
            <w:pPr>
              <w:bidi w:val="0"/>
            </w:pPr>
            <w:proofErr w:type="spellStart"/>
            <w:r>
              <w:t>Acall</w:t>
            </w:r>
            <w:proofErr w:type="spellEnd"/>
            <w:r>
              <w:t xml:space="preserve"> </w:t>
            </w:r>
            <w:proofErr w:type="spellStart"/>
            <w:r>
              <w:t>sub_a</w:t>
            </w:r>
            <w:proofErr w:type="spellEnd"/>
          </w:p>
          <w:p w14:paraId="42B5ABBA" w14:textId="77777777" w:rsidR="00C32CEE" w:rsidRPr="00D01007" w:rsidRDefault="00C32CEE" w:rsidP="00D60A9B">
            <w:pPr>
              <w:rPr>
                <w:rtl/>
              </w:rPr>
            </w:pPr>
            <w:r>
              <w:rPr>
                <w:rFonts w:hint="cs"/>
                <w:rtl/>
              </w:rPr>
              <w:t xml:space="preserve">קרא לפרוצדורה </w:t>
            </w:r>
            <w:proofErr w:type="spellStart"/>
            <w:r>
              <w:t>sub_a</w:t>
            </w:r>
            <w:proofErr w:type="spellEnd"/>
            <w:r>
              <w:rPr>
                <w:rFonts w:hint="cs"/>
                <w:rtl/>
              </w:rPr>
              <w:t xml:space="preserve"> . כתובת החזרה נשמרת במחסנית ו 11 הביטים שבפקודה (3 הביטים הגבוהים בבית הראשון של הפקודה ועוד 8 הביטים בבית השני) נטענים ל </w:t>
            </w:r>
            <w:r>
              <w:t xml:space="preserve">PC </w:t>
            </w:r>
            <w:r>
              <w:rPr>
                <w:rFonts w:hint="cs"/>
                <w:rtl/>
              </w:rPr>
              <w:t xml:space="preserve">. </w:t>
            </w:r>
          </w:p>
        </w:tc>
        <w:tc>
          <w:tcPr>
            <w:tcW w:w="2126" w:type="dxa"/>
          </w:tcPr>
          <w:p w14:paraId="4E89C886" w14:textId="77777777" w:rsidR="00C32CEE" w:rsidRDefault="00C32CEE" w:rsidP="00D60A9B">
            <w:pPr>
              <w:rPr>
                <w:rtl/>
              </w:rPr>
            </w:pPr>
            <w:r>
              <w:rPr>
                <w:rFonts w:hint="cs"/>
                <w:rtl/>
              </w:rPr>
              <w:t xml:space="preserve">קריאה לפרוצדורה אבסולוטית בטווח של עד  </w:t>
            </w:r>
            <w:r>
              <w:rPr>
                <w:lang w:eastAsia="x-none"/>
              </w:rPr>
              <w:t>2K</w:t>
            </w:r>
            <w:r>
              <w:rPr>
                <w:rtl/>
                <w:lang w:val="x-none" w:eastAsia="x-none"/>
              </w:rPr>
              <w:t>±</w:t>
            </w:r>
            <w:r>
              <w:rPr>
                <w:rFonts w:hint="cs"/>
                <w:rtl/>
                <w:lang w:val="x-none" w:eastAsia="x-none"/>
              </w:rPr>
              <w:t xml:space="preserve">   </w:t>
            </w:r>
          </w:p>
        </w:tc>
        <w:tc>
          <w:tcPr>
            <w:tcW w:w="1843" w:type="dxa"/>
            <w:shd w:val="clear" w:color="auto" w:fill="auto"/>
          </w:tcPr>
          <w:p w14:paraId="16DEA13C" w14:textId="77777777" w:rsidR="00C32CEE" w:rsidRPr="00C32CEE" w:rsidRDefault="00C32CEE" w:rsidP="00D60A9B">
            <w:pPr>
              <w:autoSpaceDE w:val="0"/>
              <w:autoSpaceDN w:val="0"/>
              <w:bidi w:val="0"/>
              <w:adjustRightInd w:val="0"/>
              <w:rPr>
                <w:rFonts w:eastAsia="Calibri"/>
              </w:rPr>
            </w:pPr>
            <w:r w:rsidRPr="00C32CEE">
              <w:rPr>
                <w:rFonts w:eastAsia="Calibri"/>
                <w:b/>
                <w:bCs/>
              </w:rPr>
              <w:t>(PC)</w:t>
            </w:r>
            <w:r w:rsidRPr="00C32CEE">
              <w:rPr>
                <w:rFonts w:eastAsia="Calibri"/>
                <w:b/>
                <w:bCs/>
              </w:rPr>
              <w:sym w:font="Wingdings" w:char="F0DF"/>
            </w:r>
            <w:r w:rsidRPr="00C32CEE">
              <w:rPr>
                <w:rFonts w:eastAsia="Calibri"/>
                <w:b/>
                <w:bCs/>
              </w:rPr>
              <w:t xml:space="preserve"> (PC)+ </w:t>
            </w:r>
            <w:r w:rsidRPr="00C32CEE">
              <w:rPr>
                <w:rFonts w:eastAsia="Calibri"/>
              </w:rPr>
              <w:t>2</w:t>
            </w:r>
          </w:p>
          <w:p w14:paraId="75DC4B7E" w14:textId="77777777" w:rsidR="00C32CEE" w:rsidRPr="00C32CEE" w:rsidRDefault="00C32CEE" w:rsidP="00D60A9B">
            <w:pPr>
              <w:autoSpaceDE w:val="0"/>
              <w:autoSpaceDN w:val="0"/>
              <w:bidi w:val="0"/>
              <w:adjustRightInd w:val="0"/>
              <w:rPr>
                <w:rFonts w:eastAsia="Calibri"/>
              </w:rPr>
            </w:pPr>
            <w:r w:rsidRPr="00C32CEE">
              <w:rPr>
                <w:rFonts w:eastAsia="Calibri"/>
                <w:b/>
                <w:bCs/>
              </w:rPr>
              <w:t xml:space="preserve">(SP) </w:t>
            </w:r>
            <w:r w:rsidRPr="000252FD">
              <w:rPr>
                <w:rFonts w:eastAsia="Calibri"/>
                <w:b/>
                <w:bCs/>
              </w:rPr>
              <w:sym w:font="Wingdings" w:char="F0DF"/>
            </w:r>
            <w:r w:rsidRPr="00C32CEE">
              <w:rPr>
                <w:rFonts w:eastAsia="Calibri"/>
                <w:b/>
                <w:bCs/>
              </w:rPr>
              <w:t xml:space="preserve"> </w:t>
            </w:r>
            <w:r w:rsidRPr="00C32CEE">
              <w:rPr>
                <w:rFonts w:eastAsia="Calibri"/>
              </w:rPr>
              <w:t>(SP) + 1</w:t>
            </w:r>
          </w:p>
          <w:p w14:paraId="1F4912AB" w14:textId="77777777" w:rsidR="00C32CEE" w:rsidRPr="00C32CEE" w:rsidRDefault="00C32CEE" w:rsidP="00D60A9B">
            <w:pPr>
              <w:autoSpaceDE w:val="0"/>
              <w:autoSpaceDN w:val="0"/>
              <w:bidi w:val="0"/>
              <w:adjustRightInd w:val="0"/>
              <w:rPr>
                <w:rFonts w:eastAsia="Calibri"/>
              </w:rPr>
            </w:pPr>
            <w:r w:rsidRPr="00C32CEE">
              <w:rPr>
                <w:rFonts w:eastAsia="Calibri"/>
              </w:rPr>
              <w:t xml:space="preserve">((SP)) </w:t>
            </w:r>
            <w:r w:rsidRPr="000252FD">
              <w:rPr>
                <w:rFonts w:eastAsia="Calibri"/>
              </w:rPr>
              <w:sym w:font="Wingdings" w:char="F0DF"/>
            </w:r>
            <w:r w:rsidRPr="00C32CEE">
              <w:rPr>
                <w:rFonts w:eastAsia="Calibri"/>
              </w:rPr>
              <w:t xml:space="preserve"> (PC</w:t>
            </w:r>
            <w:r w:rsidRPr="00C32CEE">
              <w:rPr>
                <w:rFonts w:eastAsia="Calibri"/>
                <w:sz w:val="20"/>
                <w:szCs w:val="20"/>
              </w:rPr>
              <w:t>7-0</w:t>
            </w:r>
            <w:r w:rsidRPr="00C32CEE">
              <w:rPr>
                <w:rFonts w:eastAsia="Calibri"/>
              </w:rPr>
              <w:t>)</w:t>
            </w:r>
          </w:p>
          <w:p w14:paraId="515DE131" w14:textId="77777777" w:rsidR="00C32CEE" w:rsidRPr="00C32CEE" w:rsidRDefault="00C32CEE" w:rsidP="00D60A9B">
            <w:pPr>
              <w:autoSpaceDE w:val="0"/>
              <w:autoSpaceDN w:val="0"/>
              <w:bidi w:val="0"/>
              <w:adjustRightInd w:val="0"/>
              <w:rPr>
                <w:rFonts w:eastAsia="Calibri"/>
              </w:rPr>
            </w:pPr>
            <w:r w:rsidRPr="00C32CEE">
              <w:rPr>
                <w:rFonts w:eastAsia="Calibri"/>
                <w:b/>
                <w:bCs/>
              </w:rPr>
              <w:t xml:space="preserve">(SP) </w:t>
            </w:r>
            <w:r w:rsidRPr="0010336F">
              <w:rPr>
                <w:rFonts w:eastAsia="Calibri"/>
                <w:b/>
                <w:bCs/>
              </w:rPr>
              <w:sym w:font="Wingdings" w:char="F0DF"/>
            </w:r>
            <w:r w:rsidRPr="00C32CEE">
              <w:rPr>
                <w:rFonts w:eastAsia="Calibri"/>
                <w:b/>
                <w:bCs/>
              </w:rPr>
              <w:t xml:space="preserve"> </w:t>
            </w:r>
            <w:r w:rsidRPr="00C32CEE">
              <w:rPr>
                <w:rFonts w:eastAsia="Calibri"/>
              </w:rPr>
              <w:t>(SP) + 1</w:t>
            </w:r>
          </w:p>
          <w:p w14:paraId="1995020D" w14:textId="77777777" w:rsidR="00C32CEE" w:rsidRPr="00C32CEE" w:rsidRDefault="00C32CEE" w:rsidP="00D60A9B">
            <w:pPr>
              <w:autoSpaceDE w:val="0"/>
              <w:autoSpaceDN w:val="0"/>
              <w:bidi w:val="0"/>
              <w:adjustRightInd w:val="0"/>
              <w:rPr>
                <w:rFonts w:eastAsia="Calibri"/>
              </w:rPr>
            </w:pPr>
            <w:r w:rsidRPr="00C32CEE">
              <w:rPr>
                <w:rFonts w:eastAsia="Calibri"/>
              </w:rPr>
              <w:t xml:space="preserve">((SP)) </w:t>
            </w:r>
            <w:r w:rsidRPr="0010336F">
              <w:rPr>
                <w:rFonts w:eastAsia="Calibri"/>
              </w:rPr>
              <w:sym w:font="Wingdings" w:char="F0DF"/>
            </w:r>
            <w:r w:rsidRPr="00C32CEE">
              <w:rPr>
                <w:rFonts w:eastAsia="Calibri"/>
              </w:rPr>
              <w:t xml:space="preserve"> (PC</w:t>
            </w:r>
            <w:r w:rsidRPr="00C32CEE">
              <w:rPr>
                <w:rFonts w:eastAsia="Calibri"/>
                <w:sz w:val="20"/>
                <w:szCs w:val="20"/>
              </w:rPr>
              <w:t>15-8</w:t>
            </w:r>
            <w:r w:rsidRPr="00C32CEE">
              <w:rPr>
                <w:rFonts w:eastAsia="Calibri"/>
              </w:rPr>
              <w:t>)</w:t>
            </w:r>
          </w:p>
          <w:p w14:paraId="047C59C2" w14:textId="77777777" w:rsidR="00C32CEE" w:rsidRDefault="00C32CEE" w:rsidP="00D60A9B">
            <w:pPr>
              <w:bidi w:val="0"/>
            </w:pPr>
            <w:r w:rsidRPr="00C32CEE">
              <w:rPr>
                <w:rFonts w:eastAsia="Calibri"/>
              </w:rPr>
              <w:t xml:space="preserve">(PC </w:t>
            </w:r>
            <w:r w:rsidRPr="00C32CEE">
              <w:rPr>
                <w:rFonts w:eastAsia="Calibri"/>
                <w:sz w:val="18"/>
                <w:szCs w:val="18"/>
              </w:rPr>
              <w:t>1</w:t>
            </w:r>
            <w:r w:rsidRPr="00C32CEE">
              <w:rPr>
                <w:rFonts w:eastAsia="Calibri"/>
                <w:sz w:val="20"/>
                <w:szCs w:val="20"/>
              </w:rPr>
              <w:t>o-o</w:t>
            </w:r>
            <w:r w:rsidRPr="00C32CEE">
              <w:rPr>
                <w:rFonts w:eastAsia="Calibri"/>
              </w:rPr>
              <w:t>)</w:t>
            </w:r>
            <w:r w:rsidRPr="0010336F">
              <w:rPr>
                <w:rFonts w:eastAsia="Calibri"/>
              </w:rPr>
              <w:sym w:font="Wingdings" w:char="F0DF"/>
            </w:r>
            <w:r w:rsidRPr="00C32CEE">
              <w:rPr>
                <w:rFonts w:eastAsia="Calibri"/>
              </w:rPr>
              <w:t xml:space="preserve"> page address</w:t>
            </w:r>
          </w:p>
        </w:tc>
        <w:tc>
          <w:tcPr>
            <w:tcW w:w="1809" w:type="dxa"/>
            <w:shd w:val="clear" w:color="auto" w:fill="auto"/>
          </w:tcPr>
          <w:p w14:paraId="318C2153" w14:textId="77777777" w:rsidR="00C32CEE" w:rsidRDefault="00C32CEE" w:rsidP="00D60A9B">
            <w:pPr>
              <w:bidi w:val="0"/>
            </w:pPr>
            <w:proofErr w:type="spellStart"/>
            <w:r>
              <w:t>Acall</w:t>
            </w:r>
            <w:proofErr w:type="spellEnd"/>
            <w:r>
              <w:t xml:space="preserve"> Addr1</w:t>
            </w:r>
          </w:p>
        </w:tc>
      </w:tr>
      <w:tr w:rsidR="00C32CEE" w14:paraId="05E4F8C1" w14:textId="77777777" w:rsidTr="00D60A9B">
        <w:tc>
          <w:tcPr>
            <w:tcW w:w="851" w:type="dxa"/>
            <w:shd w:val="clear" w:color="auto" w:fill="auto"/>
          </w:tcPr>
          <w:p w14:paraId="2A290329" w14:textId="77777777" w:rsidR="00C32CEE" w:rsidRDefault="00C32CEE" w:rsidP="00D60A9B">
            <w:pPr>
              <w:rPr>
                <w:rtl/>
              </w:rPr>
            </w:pPr>
            <w:r>
              <w:rPr>
                <w:rFonts w:hint="cs"/>
                <w:rtl/>
              </w:rPr>
              <w:t>2</w:t>
            </w:r>
          </w:p>
        </w:tc>
        <w:tc>
          <w:tcPr>
            <w:tcW w:w="1843" w:type="dxa"/>
          </w:tcPr>
          <w:p w14:paraId="026B039B" w14:textId="77777777" w:rsidR="00C32CEE" w:rsidRPr="00D01007" w:rsidRDefault="00C32CEE" w:rsidP="00D60A9B">
            <w:pPr>
              <w:bidi w:val="0"/>
            </w:pPr>
            <w:proofErr w:type="spellStart"/>
            <w:r>
              <w:t>Lcall</w:t>
            </w:r>
            <w:proofErr w:type="spellEnd"/>
            <w:r>
              <w:t xml:space="preserve"> </w:t>
            </w:r>
            <w:proofErr w:type="spellStart"/>
            <w:r>
              <w:t>lsub</w:t>
            </w:r>
            <w:proofErr w:type="spellEnd"/>
          </w:p>
        </w:tc>
        <w:tc>
          <w:tcPr>
            <w:tcW w:w="2126" w:type="dxa"/>
          </w:tcPr>
          <w:p w14:paraId="5E75FE44" w14:textId="77777777" w:rsidR="00C32CEE" w:rsidRDefault="00C32CEE" w:rsidP="00D60A9B">
            <w:pPr>
              <w:rPr>
                <w:rtl/>
              </w:rPr>
            </w:pPr>
            <w:r>
              <w:rPr>
                <w:rFonts w:hint="cs"/>
                <w:rtl/>
              </w:rPr>
              <w:t xml:space="preserve">קריאה לפרוצדורה רחוקה היכולה להיות בכל כתובת במרחב </w:t>
            </w:r>
            <w:r>
              <w:t>64K</w:t>
            </w:r>
            <w:r>
              <w:rPr>
                <w:rFonts w:hint="cs"/>
                <w:rtl/>
              </w:rPr>
              <w:t xml:space="preserve"> הכתובות של זיכרון התוכנית</w:t>
            </w:r>
          </w:p>
        </w:tc>
        <w:tc>
          <w:tcPr>
            <w:tcW w:w="1843" w:type="dxa"/>
            <w:shd w:val="clear" w:color="auto" w:fill="auto"/>
          </w:tcPr>
          <w:p w14:paraId="6FA84FF1" w14:textId="77777777" w:rsidR="00C32CEE" w:rsidRPr="00C32CEE" w:rsidRDefault="00C32CEE" w:rsidP="00FA79FB">
            <w:pPr>
              <w:autoSpaceDE w:val="0"/>
              <w:autoSpaceDN w:val="0"/>
              <w:bidi w:val="0"/>
              <w:adjustRightInd w:val="0"/>
              <w:rPr>
                <w:rFonts w:eastAsia="Calibri"/>
              </w:rPr>
            </w:pPr>
            <w:r w:rsidRPr="00C32CEE">
              <w:rPr>
                <w:rFonts w:eastAsia="Calibri"/>
                <w:b/>
                <w:bCs/>
              </w:rPr>
              <w:t xml:space="preserve">(PC) </w:t>
            </w:r>
            <w:r w:rsidRPr="0010336F">
              <w:rPr>
                <w:rFonts w:eastAsia="Calibri"/>
                <w:b/>
                <w:bCs/>
              </w:rPr>
              <w:sym w:font="Wingdings" w:char="F0DF"/>
            </w:r>
            <w:r w:rsidRPr="00C32CEE">
              <w:rPr>
                <w:rFonts w:eastAsia="Calibri"/>
                <w:b/>
                <w:bCs/>
              </w:rPr>
              <w:t xml:space="preserve"> (PC)+</w:t>
            </w:r>
            <w:r w:rsidRPr="00C32CEE">
              <w:rPr>
                <w:rFonts w:eastAsia="Calibri"/>
              </w:rPr>
              <w:t>3</w:t>
            </w:r>
          </w:p>
          <w:p w14:paraId="270FCE35" w14:textId="77777777" w:rsidR="00C32CEE" w:rsidRPr="00C32CEE" w:rsidRDefault="00C32CEE" w:rsidP="00D60A9B">
            <w:pPr>
              <w:autoSpaceDE w:val="0"/>
              <w:autoSpaceDN w:val="0"/>
              <w:bidi w:val="0"/>
              <w:adjustRightInd w:val="0"/>
              <w:rPr>
                <w:rFonts w:eastAsia="Calibri"/>
              </w:rPr>
            </w:pPr>
            <w:r w:rsidRPr="00C32CEE">
              <w:rPr>
                <w:rFonts w:eastAsia="Calibri"/>
              </w:rPr>
              <w:t>(SP)</w:t>
            </w:r>
            <w:r w:rsidRPr="0010336F">
              <w:rPr>
                <w:rFonts w:eastAsia="Calibri"/>
              </w:rPr>
              <w:sym w:font="Wingdings" w:char="F0DF"/>
            </w:r>
            <w:r w:rsidRPr="00C32CEE">
              <w:rPr>
                <w:rFonts w:eastAsia="Calibri"/>
              </w:rPr>
              <w:t xml:space="preserve"> (SP) + 1</w:t>
            </w:r>
          </w:p>
          <w:p w14:paraId="24669242" w14:textId="77777777" w:rsidR="00C32CEE" w:rsidRPr="00C32CEE" w:rsidRDefault="00C32CEE" w:rsidP="00D60A9B">
            <w:pPr>
              <w:autoSpaceDE w:val="0"/>
              <w:autoSpaceDN w:val="0"/>
              <w:bidi w:val="0"/>
              <w:adjustRightInd w:val="0"/>
              <w:rPr>
                <w:rFonts w:eastAsia="Calibri"/>
              </w:rPr>
            </w:pPr>
            <w:r w:rsidRPr="00C32CEE">
              <w:rPr>
                <w:rFonts w:eastAsia="Calibri"/>
              </w:rPr>
              <w:t xml:space="preserve">((SP)) </w:t>
            </w:r>
            <w:r w:rsidRPr="0010336F">
              <w:rPr>
                <w:rFonts w:eastAsia="Calibri"/>
              </w:rPr>
              <w:sym w:font="Wingdings" w:char="F0DF"/>
            </w:r>
            <w:r w:rsidRPr="00C32CEE">
              <w:rPr>
                <w:rFonts w:eastAsia="Calibri"/>
              </w:rPr>
              <w:t xml:space="preserve"> (PC</w:t>
            </w:r>
            <w:r w:rsidRPr="002C22CC">
              <w:rPr>
                <w:rFonts w:eastAsia="Calibri"/>
                <w:sz w:val="20"/>
                <w:szCs w:val="20"/>
                <w:vertAlign w:val="subscript"/>
              </w:rPr>
              <w:t>7-0</w:t>
            </w:r>
            <w:r w:rsidRPr="00C32CEE">
              <w:rPr>
                <w:rFonts w:eastAsia="Calibri"/>
              </w:rPr>
              <w:t>)</w:t>
            </w:r>
          </w:p>
          <w:p w14:paraId="0E05C100" w14:textId="77777777" w:rsidR="00C32CEE" w:rsidRPr="00C32CEE" w:rsidRDefault="00C32CEE" w:rsidP="00D60A9B">
            <w:pPr>
              <w:autoSpaceDE w:val="0"/>
              <w:autoSpaceDN w:val="0"/>
              <w:bidi w:val="0"/>
              <w:adjustRightInd w:val="0"/>
              <w:rPr>
                <w:rFonts w:eastAsia="Calibri"/>
              </w:rPr>
            </w:pPr>
            <w:r w:rsidRPr="00C32CEE">
              <w:rPr>
                <w:rFonts w:eastAsia="Calibri"/>
              </w:rPr>
              <w:t>(SP)</w:t>
            </w:r>
            <w:r w:rsidRPr="0010336F">
              <w:rPr>
                <w:rFonts w:eastAsia="Calibri"/>
              </w:rPr>
              <w:sym w:font="Wingdings" w:char="F0DF"/>
            </w:r>
            <w:r w:rsidRPr="00C32CEE">
              <w:rPr>
                <w:rFonts w:eastAsia="Calibri"/>
              </w:rPr>
              <w:t xml:space="preserve"> (SP) + 1</w:t>
            </w:r>
          </w:p>
          <w:p w14:paraId="0DC9DA5F" w14:textId="77777777" w:rsidR="00C32CEE" w:rsidRPr="002C22CC" w:rsidRDefault="00C32CEE" w:rsidP="002C22CC">
            <w:pPr>
              <w:autoSpaceDE w:val="0"/>
              <w:autoSpaceDN w:val="0"/>
              <w:bidi w:val="0"/>
              <w:adjustRightInd w:val="0"/>
              <w:rPr>
                <w:rFonts w:eastAsia="Calibri"/>
                <w:vertAlign w:val="subscript"/>
              </w:rPr>
            </w:pPr>
            <w:r w:rsidRPr="00C32CEE">
              <w:rPr>
                <w:rFonts w:eastAsia="Calibri"/>
              </w:rPr>
              <w:t>((SP))</w:t>
            </w:r>
            <w:r w:rsidRPr="0010336F">
              <w:rPr>
                <w:rFonts w:eastAsia="Calibri"/>
              </w:rPr>
              <w:sym w:font="Wingdings" w:char="F0DF"/>
            </w:r>
            <w:r w:rsidRPr="00C32CEE">
              <w:rPr>
                <w:rFonts w:eastAsia="Calibri"/>
              </w:rPr>
              <w:t xml:space="preserve"> (PC</w:t>
            </w:r>
            <w:r w:rsidRPr="002C22CC">
              <w:rPr>
                <w:rFonts w:eastAsia="Calibri"/>
                <w:sz w:val="20"/>
                <w:szCs w:val="20"/>
                <w:vertAlign w:val="subscript"/>
              </w:rPr>
              <w:t>15-8</w:t>
            </w:r>
            <w:r w:rsidRPr="002C22CC">
              <w:rPr>
                <w:rFonts w:eastAsia="Calibri"/>
              </w:rPr>
              <w:t>)</w:t>
            </w:r>
          </w:p>
          <w:p w14:paraId="13CB18ED" w14:textId="77777777" w:rsidR="00C32CEE" w:rsidRDefault="00C32CEE" w:rsidP="00D60A9B">
            <w:pPr>
              <w:bidi w:val="0"/>
            </w:pPr>
            <w:r w:rsidRPr="00C32CEE">
              <w:rPr>
                <w:rFonts w:eastAsia="Calibri"/>
              </w:rPr>
              <w:t xml:space="preserve">(PC) </w:t>
            </w:r>
            <w:r w:rsidRPr="0010336F">
              <w:rPr>
                <w:rFonts w:eastAsia="Calibri"/>
              </w:rPr>
              <w:sym w:font="Wingdings" w:char="F0DF"/>
            </w:r>
            <w:r w:rsidRPr="00C32CEE">
              <w:rPr>
                <w:rFonts w:eastAsia="Calibri"/>
              </w:rPr>
              <w:t xml:space="preserve"> </w:t>
            </w:r>
            <w:r w:rsidRPr="00C32CEE">
              <w:rPr>
                <w:rFonts w:eastAsia="Calibri"/>
                <w:sz w:val="22"/>
                <w:szCs w:val="22"/>
              </w:rPr>
              <w:t>addr15</w:t>
            </w:r>
            <w:r w:rsidRPr="009D7E26">
              <w:rPr>
                <w:sz w:val="22"/>
                <w:szCs w:val="22"/>
              </w:rPr>
              <w:t>-0</w:t>
            </w:r>
          </w:p>
        </w:tc>
        <w:tc>
          <w:tcPr>
            <w:tcW w:w="1809" w:type="dxa"/>
            <w:shd w:val="clear" w:color="auto" w:fill="auto"/>
          </w:tcPr>
          <w:p w14:paraId="7187E83A" w14:textId="77777777" w:rsidR="00C32CEE" w:rsidRDefault="00C32CEE" w:rsidP="00D60A9B">
            <w:pPr>
              <w:bidi w:val="0"/>
            </w:pPr>
            <w:proofErr w:type="spellStart"/>
            <w:r>
              <w:t>Lcall</w:t>
            </w:r>
            <w:proofErr w:type="spellEnd"/>
            <w:r>
              <w:t xml:space="preserve"> addr16</w:t>
            </w:r>
          </w:p>
        </w:tc>
      </w:tr>
      <w:tr w:rsidR="00C32CEE" w14:paraId="19538B82" w14:textId="77777777" w:rsidTr="00D60A9B">
        <w:tc>
          <w:tcPr>
            <w:tcW w:w="851" w:type="dxa"/>
            <w:shd w:val="clear" w:color="auto" w:fill="auto"/>
          </w:tcPr>
          <w:p w14:paraId="3C27A502" w14:textId="77777777" w:rsidR="00C32CEE" w:rsidRDefault="00C32CEE" w:rsidP="00D60A9B">
            <w:pPr>
              <w:rPr>
                <w:rtl/>
              </w:rPr>
            </w:pPr>
            <w:r>
              <w:rPr>
                <w:rFonts w:hint="cs"/>
                <w:rtl/>
              </w:rPr>
              <w:t>2</w:t>
            </w:r>
          </w:p>
        </w:tc>
        <w:tc>
          <w:tcPr>
            <w:tcW w:w="1843" w:type="dxa"/>
          </w:tcPr>
          <w:p w14:paraId="57F20D99" w14:textId="77777777" w:rsidR="00C32CEE" w:rsidRDefault="00C32CEE" w:rsidP="00D60A9B">
            <w:pPr>
              <w:bidi w:val="0"/>
            </w:pPr>
            <w:r>
              <w:t>Ret</w:t>
            </w:r>
          </w:p>
          <w:p w14:paraId="7C00988B" w14:textId="77777777" w:rsidR="00C32CEE" w:rsidRPr="00D01007" w:rsidRDefault="00C32CEE" w:rsidP="00D60A9B">
            <w:pPr>
              <w:rPr>
                <w:rtl/>
              </w:rPr>
            </w:pPr>
            <w:r>
              <w:rPr>
                <w:rFonts w:hint="cs"/>
                <w:rtl/>
              </w:rPr>
              <w:t xml:space="preserve">חזור. כתובת החזרה "נשלפת" מהמחסנית ומועברת ל </w:t>
            </w:r>
            <w:r>
              <w:t xml:space="preserve">PC </w:t>
            </w:r>
            <w:r>
              <w:rPr>
                <w:rFonts w:hint="cs"/>
                <w:rtl/>
              </w:rPr>
              <w:t xml:space="preserve"> (מצביע המחסנית מחוסר ב 2 </w:t>
            </w:r>
            <w:r w:rsidRPr="007E0FD4">
              <w:rPr>
                <w:rFonts w:hint="cs"/>
                <w:rtl/>
              </w:rPr>
              <w:t>)</w:t>
            </w:r>
            <w:r>
              <w:rPr>
                <w:rFonts w:hint="cs"/>
                <w:rtl/>
              </w:rPr>
              <w:t xml:space="preserve"> .</w:t>
            </w:r>
            <w:r w:rsidRPr="007E0FD4">
              <w:rPr>
                <w:rFonts w:hint="cs"/>
                <w:i/>
                <w:iCs/>
                <w:rtl/>
              </w:rPr>
              <w:t xml:space="preserve"> </w:t>
            </w:r>
          </w:p>
        </w:tc>
        <w:tc>
          <w:tcPr>
            <w:tcW w:w="2126" w:type="dxa"/>
          </w:tcPr>
          <w:p w14:paraId="3DE91744" w14:textId="77777777" w:rsidR="00C32CEE" w:rsidRDefault="00C32CEE" w:rsidP="00D60A9B">
            <w:pPr>
              <w:rPr>
                <w:rtl/>
              </w:rPr>
            </w:pPr>
            <w:r>
              <w:rPr>
                <w:rFonts w:hint="cs"/>
                <w:rtl/>
              </w:rPr>
              <w:t>חזור מפרוצדורה. שליפת כתובת החזרה מהמחסנית וחזרה לכתובת ממנה יצאנו לפרוצדורה</w:t>
            </w:r>
          </w:p>
        </w:tc>
        <w:tc>
          <w:tcPr>
            <w:tcW w:w="1843" w:type="dxa"/>
            <w:shd w:val="clear" w:color="auto" w:fill="auto"/>
          </w:tcPr>
          <w:p w14:paraId="322E4E77" w14:textId="77777777" w:rsidR="00C32CEE" w:rsidRPr="00C32CEE" w:rsidRDefault="00C32CEE" w:rsidP="00D60A9B">
            <w:pPr>
              <w:autoSpaceDE w:val="0"/>
              <w:autoSpaceDN w:val="0"/>
              <w:bidi w:val="0"/>
              <w:adjustRightInd w:val="0"/>
              <w:rPr>
                <w:rFonts w:eastAsia="Calibri"/>
              </w:rPr>
            </w:pPr>
            <w:r w:rsidRPr="00C32CEE">
              <w:rPr>
                <w:rFonts w:eastAsia="Calibri"/>
              </w:rPr>
              <w:t>(PC</w:t>
            </w:r>
            <w:r w:rsidRPr="00C32CEE">
              <w:rPr>
                <w:rFonts w:eastAsia="Calibri"/>
                <w:vertAlign w:val="subscript"/>
              </w:rPr>
              <w:t>15-8</w:t>
            </w:r>
            <w:r w:rsidRPr="00C32CEE">
              <w:rPr>
                <w:rFonts w:eastAsia="Calibri"/>
              </w:rPr>
              <w:t xml:space="preserve">) </w:t>
            </w:r>
            <w:r w:rsidRPr="00327F67">
              <w:rPr>
                <w:rFonts w:eastAsia="Calibri"/>
              </w:rPr>
              <w:sym w:font="Wingdings" w:char="F0DF"/>
            </w:r>
            <w:r w:rsidRPr="00C32CEE">
              <w:rPr>
                <w:rFonts w:eastAsia="Calibri"/>
              </w:rPr>
              <w:t xml:space="preserve"> ((SP))</w:t>
            </w:r>
          </w:p>
          <w:p w14:paraId="3584FF00" w14:textId="77777777" w:rsidR="00C32CEE" w:rsidRPr="00C32CEE" w:rsidRDefault="00C32CEE" w:rsidP="00D60A9B">
            <w:pPr>
              <w:autoSpaceDE w:val="0"/>
              <w:autoSpaceDN w:val="0"/>
              <w:bidi w:val="0"/>
              <w:adjustRightInd w:val="0"/>
              <w:rPr>
                <w:rFonts w:eastAsia="Calibri"/>
              </w:rPr>
            </w:pPr>
            <w:r w:rsidRPr="00C32CEE">
              <w:rPr>
                <w:rFonts w:eastAsia="Calibri"/>
              </w:rPr>
              <w:t xml:space="preserve">(SP) </w:t>
            </w:r>
            <w:r w:rsidRPr="00327F67">
              <w:rPr>
                <w:rFonts w:eastAsia="Calibri"/>
              </w:rPr>
              <w:sym w:font="Wingdings" w:char="F0DF"/>
            </w:r>
            <w:r w:rsidRPr="00C32CEE">
              <w:rPr>
                <w:rFonts w:eastAsia="Calibri"/>
              </w:rPr>
              <w:t>(SP) – 1</w:t>
            </w:r>
          </w:p>
          <w:p w14:paraId="4A377FB0" w14:textId="77777777" w:rsidR="00C32CEE" w:rsidRPr="00C32CEE" w:rsidRDefault="00C32CEE" w:rsidP="00D60A9B">
            <w:pPr>
              <w:autoSpaceDE w:val="0"/>
              <w:autoSpaceDN w:val="0"/>
              <w:bidi w:val="0"/>
              <w:adjustRightInd w:val="0"/>
              <w:rPr>
                <w:rFonts w:eastAsia="Calibri"/>
              </w:rPr>
            </w:pPr>
            <w:r w:rsidRPr="00C32CEE">
              <w:rPr>
                <w:rFonts w:eastAsia="Calibri"/>
              </w:rPr>
              <w:t>(PC</w:t>
            </w:r>
            <w:r w:rsidRPr="00C32CEE">
              <w:rPr>
                <w:rFonts w:eastAsia="Calibri"/>
                <w:vertAlign w:val="subscript"/>
              </w:rPr>
              <w:t>7-0</w:t>
            </w:r>
            <w:r w:rsidRPr="00C32CEE">
              <w:rPr>
                <w:rFonts w:eastAsia="Calibri"/>
              </w:rPr>
              <w:t xml:space="preserve">) </w:t>
            </w:r>
            <w:r w:rsidRPr="00327F67">
              <w:rPr>
                <w:rFonts w:eastAsia="Calibri"/>
              </w:rPr>
              <w:sym w:font="Wingdings" w:char="F0DF"/>
            </w:r>
            <w:r w:rsidRPr="00C32CEE">
              <w:rPr>
                <w:rFonts w:eastAsia="Calibri"/>
              </w:rPr>
              <w:t xml:space="preserve"> ((SP))</w:t>
            </w:r>
          </w:p>
          <w:p w14:paraId="4E2A50DD" w14:textId="77777777" w:rsidR="00C32CEE" w:rsidRDefault="00C32CEE" w:rsidP="00D60A9B">
            <w:pPr>
              <w:bidi w:val="0"/>
            </w:pPr>
            <w:r w:rsidRPr="00C32CEE">
              <w:rPr>
                <w:rFonts w:eastAsia="Calibri"/>
              </w:rPr>
              <w:t xml:space="preserve">(SP) </w:t>
            </w:r>
            <w:r w:rsidRPr="00327F67">
              <w:rPr>
                <w:rFonts w:eastAsia="Calibri"/>
              </w:rPr>
              <w:sym w:font="Wingdings" w:char="F0DF"/>
            </w:r>
            <w:r w:rsidRPr="00C32CEE">
              <w:rPr>
                <w:rFonts w:eastAsia="Calibri"/>
              </w:rPr>
              <w:t xml:space="preserve"> (SP) -1</w:t>
            </w:r>
          </w:p>
        </w:tc>
        <w:tc>
          <w:tcPr>
            <w:tcW w:w="1809" w:type="dxa"/>
            <w:shd w:val="clear" w:color="auto" w:fill="auto"/>
          </w:tcPr>
          <w:p w14:paraId="486D0487" w14:textId="77777777" w:rsidR="00C32CEE" w:rsidRDefault="00C32CEE" w:rsidP="00D60A9B">
            <w:pPr>
              <w:bidi w:val="0"/>
            </w:pPr>
            <w:r>
              <w:t>Ret</w:t>
            </w:r>
          </w:p>
        </w:tc>
      </w:tr>
      <w:tr w:rsidR="00C32CEE" w14:paraId="56129FEE" w14:textId="77777777" w:rsidTr="00D60A9B">
        <w:tc>
          <w:tcPr>
            <w:tcW w:w="851" w:type="dxa"/>
            <w:shd w:val="clear" w:color="auto" w:fill="auto"/>
          </w:tcPr>
          <w:p w14:paraId="351BB33F" w14:textId="77777777" w:rsidR="00C32CEE" w:rsidRDefault="00C32CEE" w:rsidP="00D60A9B">
            <w:pPr>
              <w:rPr>
                <w:rtl/>
              </w:rPr>
            </w:pPr>
            <w:r>
              <w:rPr>
                <w:rFonts w:hint="cs"/>
                <w:rtl/>
              </w:rPr>
              <w:t>2</w:t>
            </w:r>
          </w:p>
        </w:tc>
        <w:tc>
          <w:tcPr>
            <w:tcW w:w="1843" w:type="dxa"/>
          </w:tcPr>
          <w:p w14:paraId="02B85A7F" w14:textId="77777777" w:rsidR="00C32CEE" w:rsidRDefault="00C32CEE" w:rsidP="00D60A9B">
            <w:pPr>
              <w:bidi w:val="0"/>
            </w:pPr>
            <w:proofErr w:type="spellStart"/>
            <w:r>
              <w:t>Reti</w:t>
            </w:r>
            <w:proofErr w:type="spellEnd"/>
          </w:p>
          <w:p w14:paraId="75746F1C" w14:textId="77777777" w:rsidR="00C32CEE" w:rsidRPr="00D01007" w:rsidRDefault="00C32CEE" w:rsidP="00D60A9B">
            <w:pPr>
              <w:rPr>
                <w:rtl/>
              </w:rPr>
            </w:pPr>
            <w:r>
              <w:rPr>
                <w:rFonts w:hint="cs"/>
                <w:rtl/>
              </w:rPr>
              <w:t xml:space="preserve">חזור מפסיקה. כתובת החזרה "נשלפת" מהמחסנית ומועברת ל </w:t>
            </w:r>
            <w:r>
              <w:t xml:space="preserve">PC </w:t>
            </w:r>
            <w:r>
              <w:rPr>
                <w:rFonts w:hint="cs"/>
                <w:rtl/>
              </w:rPr>
              <w:t xml:space="preserve"> (מצביע המחסנית מחוסר ב 2 </w:t>
            </w:r>
            <w:r w:rsidRPr="007E0FD4">
              <w:rPr>
                <w:rFonts w:hint="cs"/>
                <w:rtl/>
              </w:rPr>
              <w:t>)</w:t>
            </w:r>
            <w:r>
              <w:rPr>
                <w:rFonts w:hint="cs"/>
                <w:rtl/>
              </w:rPr>
              <w:t xml:space="preserve"> . לוגיקת </w:t>
            </w:r>
            <w:r>
              <w:rPr>
                <w:rFonts w:hint="cs"/>
                <w:rtl/>
              </w:rPr>
              <w:lastRenderedPageBreak/>
              <w:t>הפסיקות מאופשרת.</w:t>
            </w:r>
          </w:p>
        </w:tc>
        <w:tc>
          <w:tcPr>
            <w:tcW w:w="2126" w:type="dxa"/>
          </w:tcPr>
          <w:p w14:paraId="0ED76F20" w14:textId="77777777" w:rsidR="00C32CEE" w:rsidRDefault="00C32CEE" w:rsidP="00D60A9B">
            <w:pPr>
              <w:rPr>
                <w:rtl/>
              </w:rPr>
            </w:pPr>
            <w:r>
              <w:rPr>
                <w:rFonts w:hint="cs"/>
                <w:rtl/>
              </w:rPr>
              <w:lastRenderedPageBreak/>
              <w:t xml:space="preserve">חזור מפסיקה. כתובת החזרה "נשלפת" מהמחסנית ונטענת ל </w:t>
            </w:r>
            <w:r>
              <w:t>PC</w:t>
            </w:r>
            <w:r>
              <w:rPr>
                <w:rFonts w:hint="cs"/>
                <w:rtl/>
              </w:rPr>
              <w:t xml:space="preserve">. מצביע המחסנית קטן  2 ולוגיקת הפסיקות מאופשרת בחזרה. </w:t>
            </w:r>
          </w:p>
        </w:tc>
        <w:tc>
          <w:tcPr>
            <w:tcW w:w="1843" w:type="dxa"/>
            <w:shd w:val="clear" w:color="auto" w:fill="auto"/>
          </w:tcPr>
          <w:p w14:paraId="79CEE308" w14:textId="77777777" w:rsidR="00C32CEE" w:rsidRPr="00C32CEE" w:rsidRDefault="00C32CEE" w:rsidP="00D60A9B">
            <w:pPr>
              <w:autoSpaceDE w:val="0"/>
              <w:autoSpaceDN w:val="0"/>
              <w:bidi w:val="0"/>
              <w:adjustRightInd w:val="0"/>
              <w:rPr>
                <w:rFonts w:eastAsia="Calibri"/>
              </w:rPr>
            </w:pPr>
            <w:r w:rsidRPr="00C32CEE">
              <w:rPr>
                <w:rFonts w:eastAsia="Calibri"/>
              </w:rPr>
              <w:t>(PC</w:t>
            </w:r>
            <w:r w:rsidRPr="00C32CEE">
              <w:rPr>
                <w:rFonts w:eastAsia="Calibri"/>
                <w:vertAlign w:val="subscript"/>
              </w:rPr>
              <w:t>15-8</w:t>
            </w:r>
            <w:r w:rsidRPr="00C32CEE">
              <w:rPr>
                <w:rFonts w:eastAsia="Calibri"/>
              </w:rPr>
              <w:t>)</w:t>
            </w:r>
            <w:r w:rsidRPr="00C32CEE">
              <w:rPr>
                <w:rFonts w:eastAsia="Calibri"/>
              </w:rPr>
              <w:sym w:font="Wingdings" w:char="F0DF"/>
            </w:r>
            <w:r w:rsidRPr="00C32CEE">
              <w:rPr>
                <w:rFonts w:eastAsia="Calibri"/>
              </w:rPr>
              <w:t xml:space="preserve"> ((SP))</w:t>
            </w:r>
          </w:p>
          <w:p w14:paraId="10E8A3E5" w14:textId="77777777" w:rsidR="00C32CEE" w:rsidRPr="00C32CEE" w:rsidRDefault="00C32CEE" w:rsidP="00D60A9B">
            <w:pPr>
              <w:autoSpaceDE w:val="0"/>
              <w:autoSpaceDN w:val="0"/>
              <w:bidi w:val="0"/>
              <w:adjustRightInd w:val="0"/>
              <w:rPr>
                <w:rFonts w:eastAsia="Calibri"/>
              </w:rPr>
            </w:pPr>
            <w:r w:rsidRPr="00C32CEE">
              <w:rPr>
                <w:rFonts w:eastAsia="Calibri"/>
              </w:rPr>
              <w:t>(SP)</w:t>
            </w:r>
            <w:r w:rsidRPr="00C32CEE">
              <w:rPr>
                <w:rFonts w:eastAsia="Calibri"/>
              </w:rPr>
              <w:sym w:font="Wingdings" w:char="F0DF"/>
            </w:r>
            <w:r w:rsidRPr="00C32CEE">
              <w:rPr>
                <w:rFonts w:eastAsia="Calibri"/>
              </w:rPr>
              <w:t xml:space="preserve"> (SP) -1</w:t>
            </w:r>
          </w:p>
          <w:p w14:paraId="47E43094" w14:textId="77777777" w:rsidR="00C32CEE" w:rsidRPr="00C32CEE" w:rsidRDefault="00C32CEE" w:rsidP="00D60A9B">
            <w:pPr>
              <w:autoSpaceDE w:val="0"/>
              <w:autoSpaceDN w:val="0"/>
              <w:bidi w:val="0"/>
              <w:adjustRightInd w:val="0"/>
              <w:rPr>
                <w:rFonts w:eastAsia="Calibri"/>
              </w:rPr>
            </w:pPr>
            <w:r w:rsidRPr="00C32CEE">
              <w:rPr>
                <w:rFonts w:eastAsia="Calibri"/>
              </w:rPr>
              <w:t>(PC</w:t>
            </w:r>
            <w:r w:rsidRPr="00C32CEE">
              <w:rPr>
                <w:rFonts w:eastAsia="Calibri"/>
                <w:vertAlign w:val="subscript"/>
              </w:rPr>
              <w:t>7-0</w:t>
            </w:r>
            <w:r w:rsidRPr="00C32CEE">
              <w:rPr>
                <w:rFonts w:eastAsia="Calibri"/>
              </w:rPr>
              <w:t xml:space="preserve">) </w:t>
            </w:r>
            <w:r w:rsidRPr="00F97DDE">
              <w:rPr>
                <w:rFonts w:eastAsia="Calibri"/>
              </w:rPr>
              <w:sym w:font="Wingdings" w:char="F0DF"/>
            </w:r>
            <w:r w:rsidRPr="00C32CEE">
              <w:rPr>
                <w:rFonts w:eastAsia="Calibri"/>
              </w:rPr>
              <w:t xml:space="preserve"> ((SP))</w:t>
            </w:r>
          </w:p>
          <w:p w14:paraId="182873F0" w14:textId="77777777" w:rsidR="00C32CEE" w:rsidRDefault="00C32CEE" w:rsidP="00D60A9B">
            <w:pPr>
              <w:bidi w:val="0"/>
            </w:pPr>
            <w:r w:rsidRPr="00C32CEE">
              <w:rPr>
                <w:rFonts w:eastAsia="Calibri"/>
              </w:rPr>
              <w:t xml:space="preserve">(SP) </w:t>
            </w:r>
            <w:r w:rsidRPr="00F97DDE">
              <w:rPr>
                <w:rFonts w:eastAsia="Calibri"/>
              </w:rPr>
              <w:sym w:font="Wingdings" w:char="F0DF"/>
            </w:r>
            <w:r w:rsidRPr="00C32CEE">
              <w:rPr>
                <w:rFonts w:eastAsia="Calibri"/>
              </w:rPr>
              <w:t>(SP) -1</w:t>
            </w:r>
          </w:p>
        </w:tc>
        <w:tc>
          <w:tcPr>
            <w:tcW w:w="1809" w:type="dxa"/>
            <w:shd w:val="clear" w:color="auto" w:fill="auto"/>
          </w:tcPr>
          <w:p w14:paraId="62F46D51" w14:textId="77777777" w:rsidR="00C32CEE" w:rsidRDefault="00C32CEE" w:rsidP="00D60A9B">
            <w:pPr>
              <w:bidi w:val="0"/>
            </w:pPr>
            <w:proofErr w:type="spellStart"/>
            <w:r>
              <w:t>Reti</w:t>
            </w:r>
            <w:proofErr w:type="spellEnd"/>
          </w:p>
        </w:tc>
      </w:tr>
      <w:tr w:rsidR="00C32CEE" w14:paraId="00B1AD60" w14:textId="77777777" w:rsidTr="00D60A9B">
        <w:tc>
          <w:tcPr>
            <w:tcW w:w="851" w:type="dxa"/>
            <w:shd w:val="clear" w:color="auto" w:fill="auto"/>
          </w:tcPr>
          <w:p w14:paraId="238E4FB2" w14:textId="77777777" w:rsidR="00C32CEE" w:rsidRDefault="00C32CEE" w:rsidP="00D60A9B">
            <w:pPr>
              <w:rPr>
                <w:rtl/>
              </w:rPr>
            </w:pPr>
            <w:r>
              <w:rPr>
                <w:rFonts w:hint="cs"/>
                <w:rtl/>
              </w:rPr>
              <w:t>2</w:t>
            </w:r>
          </w:p>
        </w:tc>
        <w:tc>
          <w:tcPr>
            <w:tcW w:w="1843" w:type="dxa"/>
          </w:tcPr>
          <w:p w14:paraId="25941829" w14:textId="77777777" w:rsidR="00C32CEE" w:rsidRDefault="00C32CEE" w:rsidP="0064783B">
            <w:pPr>
              <w:bidi w:val="0"/>
            </w:pPr>
            <w:proofErr w:type="spellStart"/>
            <w:r>
              <w:t>Ajmp</w:t>
            </w:r>
            <w:proofErr w:type="spellEnd"/>
            <w:r>
              <w:t xml:space="preserve"> </w:t>
            </w:r>
            <w:proofErr w:type="spellStart"/>
            <w:r>
              <w:t>lab_a</w:t>
            </w:r>
            <w:proofErr w:type="spellEnd"/>
          </w:p>
          <w:p w14:paraId="3D6FB516" w14:textId="77777777" w:rsidR="00C32CEE" w:rsidRPr="00D01007" w:rsidRDefault="00C32CEE" w:rsidP="0064783B">
            <w:pPr>
              <w:rPr>
                <w:rtl/>
              </w:rPr>
            </w:pPr>
            <w:r>
              <w:rPr>
                <w:rFonts w:hint="cs"/>
                <w:rtl/>
              </w:rPr>
              <w:t xml:space="preserve">קפוץ לתווית </w:t>
            </w:r>
            <w:proofErr w:type="spellStart"/>
            <w:r>
              <w:t>lab_a</w:t>
            </w:r>
            <w:proofErr w:type="spellEnd"/>
            <w:r>
              <w:rPr>
                <w:rFonts w:hint="cs"/>
                <w:rtl/>
              </w:rPr>
              <w:t xml:space="preserve"> הקפיצה מתבצעת ע"י כך ש 11 הביטים שבפקודה (3 הביטים הגבוהים בבית הראשון של הפקודה ועוד 8 הביטים בבית השני) נטענים ל </w:t>
            </w:r>
            <w:r>
              <w:t xml:space="preserve">PC </w:t>
            </w:r>
            <w:r>
              <w:rPr>
                <w:rFonts w:hint="cs"/>
                <w:rtl/>
              </w:rPr>
              <w:t>.</w:t>
            </w:r>
          </w:p>
        </w:tc>
        <w:tc>
          <w:tcPr>
            <w:tcW w:w="2126" w:type="dxa"/>
          </w:tcPr>
          <w:p w14:paraId="0182DED1" w14:textId="77777777" w:rsidR="00C32CEE" w:rsidRDefault="00C32CEE" w:rsidP="00D60A9B">
            <w:pPr>
              <w:rPr>
                <w:rtl/>
              </w:rPr>
            </w:pPr>
            <w:r>
              <w:rPr>
                <w:rFonts w:hint="cs"/>
                <w:rtl/>
              </w:rPr>
              <w:t xml:space="preserve">קפוץ קפיצה אבסולוטית בתחום של </w:t>
            </w:r>
            <w:r>
              <w:rPr>
                <w:lang w:eastAsia="x-none"/>
              </w:rPr>
              <w:t>2K</w:t>
            </w:r>
            <w:r>
              <w:rPr>
                <w:rtl/>
                <w:lang w:val="x-none" w:eastAsia="x-none"/>
              </w:rPr>
              <w:t>±</w:t>
            </w:r>
            <w:r>
              <w:rPr>
                <w:rFonts w:hint="cs"/>
                <w:rtl/>
                <w:lang w:val="x-none" w:eastAsia="x-none"/>
              </w:rPr>
              <w:t xml:space="preserve"> . הסיביות 0 עד 10 של מונה התוכנית מקבלות את 10 הביטים של הכתובת שבפקודה</w:t>
            </w:r>
          </w:p>
        </w:tc>
        <w:tc>
          <w:tcPr>
            <w:tcW w:w="1843" w:type="dxa"/>
            <w:shd w:val="clear" w:color="auto" w:fill="auto"/>
          </w:tcPr>
          <w:p w14:paraId="14AAB8E4" w14:textId="77777777" w:rsidR="00C32CEE" w:rsidRDefault="00C32CEE" w:rsidP="00D60A9B">
            <w:pPr>
              <w:autoSpaceDE w:val="0"/>
              <w:autoSpaceDN w:val="0"/>
              <w:bidi w:val="0"/>
              <w:adjustRightInd w:val="0"/>
              <w:rPr>
                <w:rFonts w:ascii="Arial" w:eastAsia="Calibri" w:hAnsi="Arial" w:cs="Arial"/>
                <w:b/>
                <w:bCs/>
                <w:sz w:val="18"/>
                <w:szCs w:val="18"/>
              </w:rPr>
            </w:pPr>
            <w:r>
              <w:rPr>
                <w:rFonts w:ascii="Arial" w:eastAsia="Calibri" w:hAnsi="Arial" w:cs="Arial"/>
                <w:b/>
                <w:bCs/>
                <w:sz w:val="20"/>
                <w:szCs w:val="20"/>
              </w:rPr>
              <w:t xml:space="preserve">(PC) </w:t>
            </w:r>
            <w:r w:rsidRPr="00796484">
              <w:rPr>
                <w:rFonts w:ascii="Arial" w:eastAsia="Calibri" w:hAnsi="Arial" w:cs="Arial"/>
                <w:b/>
                <w:bCs/>
                <w:sz w:val="20"/>
                <w:szCs w:val="20"/>
              </w:rPr>
              <w:sym w:font="Wingdings" w:char="F0DF"/>
            </w:r>
            <w:r>
              <w:rPr>
                <w:rFonts w:ascii="Arial" w:eastAsia="Calibri" w:hAnsi="Arial" w:cs="Arial"/>
                <w:b/>
                <w:bCs/>
                <w:sz w:val="20"/>
                <w:szCs w:val="20"/>
              </w:rPr>
              <w:t xml:space="preserve"> (PC)+2</w:t>
            </w:r>
          </w:p>
          <w:p w14:paraId="7483C8CF" w14:textId="77777777" w:rsidR="00C32CEE" w:rsidRDefault="00C32CEE" w:rsidP="00D60A9B">
            <w:pPr>
              <w:bidi w:val="0"/>
            </w:pPr>
            <w:r w:rsidRPr="009D4A2F">
              <w:rPr>
                <w:rFonts w:eastAsia="Calibri"/>
              </w:rPr>
              <w:t>(</w:t>
            </w:r>
            <w:proofErr w:type="spellStart"/>
            <w:r w:rsidRPr="009D4A2F">
              <w:rPr>
                <w:rFonts w:eastAsia="Calibri"/>
              </w:rPr>
              <w:t>PClo.o</w:t>
            </w:r>
            <w:proofErr w:type="spellEnd"/>
            <w:r w:rsidRPr="009D4A2F">
              <w:rPr>
                <w:rFonts w:eastAsia="Calibri"/>
              </w:rPr>
              <w:t>)</w:t>
            </w:r>
            <w:r w:rsidRPr="00796484">
              <w:rPr>
                <w:rFonts w:eastAsia="Calibri"/>
                <w:sz w:val="18"/>
                <w:szCs w:val="18"/>
              </w:rPr>
              <w:sym w:font="Wingdings" w:char="F0DF"/>
            </w:r>
            <w:r>
              <w:rPr>
                <w:rFonts w:eastAsia="Calibri"/>
                <w:sz w:val="18"/>
                <w:szCs w:val="18"/>
              </w:rPr>
              <w:t xml:space="preserve"> page address</w:t>
            </w:r>
          </w:p>
        </w:tc>
        <w:tc>
          <w:tcPr>
            <w:tcW w:w="1809" w:type="dxa"/>
            <w:shd w:val="clear" w:color="auto" w:fill="auto"/>
          </w:tcPr>
          <w:p w14:paraId="7EBBAB90" w14:textId="77777777" w:rsidR="00C32CEE" w:rsidRDefault="00C32CEE" w:rsidP="00D60A9B">
            <w:pPr>
              <w:bidi w:val="0"/>
            </w:pPr>
            <w:proofErr w:type="spellStart"/>
            <w:r>
              <w:t>Ajmp</w:t>
            </w:r>
            <w:proofErr w:type="spellEnd"/>
            <w:r>
              <w:t xml:space="preserve"> Addr11</w:t>
            </w:r>
          </w:p>
        </w:tc>
      </w:tr>
      <w:tr w:rsidR="00C32CEE" w14:paraId="0B19B727" w14:textId="77777777" w:rsidTr="00D60A9B">
        <w:tc>
          <w:tcPr>
            <w:tcW w:w="851" w:type="dxa"/>
            <w:shd w:val="clear" w:color="auto" w:fill="auto"/>
          </w:tcPr>
          <w:p w14:paraId="3B54EB4E" w14:textId="77777777" w:rsidR="00C32CEE" w:rsidRDefault="00C32CEE" w:rsidP="00D60A9B">
            <w:pPr>
              <w:rPr>
                <w:rtl/>
              </w:rPr>
            </w:pPr>
            <w:r>
              <w:rPr>
                <w:rFonts w:hint="cs"/>
                <w:rtl/>
              </w:rPr>
              <w:t>2</w:t>
            </w:r>
          </w:p>
        </w:tc>
        <w:tc>
          <w:tcPr>
            <w:tcW w:w="1843" w:type="dxa"/>
          </w:tcPr>
          <w:p w14:paraId="43D3E85A" w14:textId="77777777" w:rsidR="00C32CEE" w:rsidRDefault="00C32CEE" w:rsidP="00D60A9B">
            <w:pPr>
              <w:bidi w:val="0"/>
            </w:pPr>
            <w:proofErr w:type="spellStart"/>
            <w:r>
              <w:t>Ljmp</w:t>
            </w:r>
            <w:proofErr w:type="spellEnd"/>
            <w:r>
              <w:t xml:space="preserve"> </w:t>
            </w:r>
            <w:proofErr w:type="spellStart"/>
            <w:r>
              <w:t>label_f</w:t>
            </w:r>
            <w:proofErr w:type="spellEnd"/>
          </w:p>
          <w:p w14:paraId="3385A1E8" w14:textId="77777777" w:rsidR="00C32CEE" w:rsidRPr="00A53E63" w:rsidRDefault="00C32CEE" w:rsidP="00D60A9B">
            <w:pPr>
              <w:rPr>
                <w:rtl/>
              </w:rPr>
            </w:pPr>
            <w:r>
              <w:rPr>
                <w:rFonts w:hint="cs"/>
                <w:rtl/>
              </w:rPr>
              <w:t xml:space="preserve">נניח ש </w:t>
            </w:r>
            <w:proofErr w:type="spellStart"/>
            <w:r>
              <w:t>label_f</w:t>
            </w:r>
            <w:proofErr w:type="spellEnd"/>
            <w:r>
              <w:t xml:space="preserve"> </w:t>
            </w:r>
            <w:r>
              <w:rPr>
                <w:rFonts w:hint="cs"/>
                <w:rtl/>
              </w:rPr>
              <w:t xml:space="preserve"> נמצא בכתובת </w:t>
            </w:r>
            <w:r>
              <w:t>6789h</w:t>
            </w:r>
            <w:r>
              <w:rPr>
                <w:rFonts w:hint="cs"/>
                <w:rtl/>
              </w:rPr>
              <w:t xml:space="preserve"> אז </w:t>
            </w:r>
            <w:r>
              <w:t xml:space="preserve">PC </w:t>
            </w:r>
            <w:r>
              <w:rPr>
                <w:rFonts w:hint="cs"/>
                <w:rtl/>
              </w:rPr>
              <w:t>מקבל את הכתובת הזו וקופצים לבצע את הפקודה שבכתובת זו</w:t>
            </w:r>
          </w:p>
        </w:tc>
        <w:tc>
          <w:tcPr>
            <w:tcW w:w="2126" w:type="dxa"/>
          </w:tcPr>
          <w:p w14:paraId="28A119A0" w14:textId="77777777" w:rsidR="00C32CEE" w:rsidRDefault="00C32CEE" w:rsidP="00D60A9B">
            <w:pPr>
              <w:rPr>
                <w:rtl/>
              </w:rPr>
            </w:pPr>
            <w:r>
              <w:rPr>
                <w:rFonts w:hint="cs"/>
                <w:rtl/>
              </w:rPr>
              <w:t>קפוץ קפיצה רחוקה לכתובת שבשני הבתים האחרונים של הפקודה</w:t>
            </w:r>
          </w:p>
        </w:tc>
        <w:tc>
          <w:tcPr>
            <w:tcW w:w="1843" w:type="dxa"/>
            <w:shd w:val="clear" w:color="auto" w:fill="auto"/>
          </w:tcPr>
          <w:p w14:paraId="4760C885" w14:textId="77777777" w:rsidR="00C32CEE" w:rsidRPr="00796484" w:rsidRDefault="00C32CEE" w:rsidP="00D60A9B">
            <w:pPr>
              <w:bidi w:val="0"/>
              <w:rPr>
                <w:vertAlign w:val="subscript"/>
              </w:rPr>
            </w:pPr>
            <w:r>
              <w:t>(PC)</w:t>
            </w:r>
            <w:r>
              <w:sym w:font="Wingdings" w:char="F0DF"/>
            </w:r>
            <w:r>
              <w:t>addr</w:t>
            </w:r>
            <w:r>
              <w:rPr>
                <w:vertAlign w:val="subscript"/>
              </w:rPr>
              <w:t>15-0</w:t>
            </w:r>
          </w:p>
        </w:tc>
        <w:tc>
          <w:tcPr>
            <w:tcW w:w="1809" w:type="dxa"/>
            <w:shd w:val="clear" w:color="auto" w:fill="auto"/>
          </w:tcPr>
          <w:p w14:paraId="66F97566" w14:textId="77777777" w:rsidR="00C32CEE" w:rsidRDefault="00C32CEE" w:rsidP="00D60A9B">
            <w:pPr>
              <w:bidi w:val="0"/>
            </w:pPr>
            <w:proofErr w:type="spellStart"/>
            <w:r>
              <w:t>Ljmp</w:t>
            </w:r>
            <w:proofErr w:type="spellEnd"/>
            <w:r>
              <w:t xml:space="preserve"> Addr16</w:t>
            </w:r>
          </w:p>
        </w:tc>
      </w:tr>
      <w:tr w:rsidR="00C32CEE" w14:paraId="4DC11EAB" w14:textId="77777777" w:rsidTr="00D60A9B">
        <w:tc>
          <w:tcPr>
            <w:tcW w:w="851" w:type="dxa"/>
            <w:shd w:val="clear" w:color="auto" w:fill="auto"/>
          </w:tcPr>
          <w:p w14:paraId="749418A0" w14:textId="77777777" w:rsidR="00C32CEE" w:rsidRDefault="00C32CEE" w:rsidP="00D60A9B">
            <w:pPr>
              <w:rPr>
                <w:rtl/>
              </w:rPr>
            </w:pPr>
            <w:r>
              <w:rPr>
                <w:rFonts w:hint="cs"/>
                <w:rtl/>
              </w:rPr>
              <w:t>2</w:t>
            </w:r>
          </w:p>
        </w:tc>
        <w:tc>
          <w:tcPr>
            <w:tcW w:w="1843" w:type="dxa"/>
          </w:tcPr>
          <w:p w14:paraId="70819A93" w14:textId="77777777" w:rsidR="00C32CEE" w:rsidRDefault="00C32CEE" w:rsidP="00D60A9B">
            <w:pPr>
              <w:bidi w:val="0"/>
            </w:pPr>
            <w:proofErr w:type="spellStart"/>
            <w:proofErr w:type="gramStart"/>
            <w:r>
              <w:t>Sjmp</w:t>
            </w:r>
            <w:proofErr w:type="spellEnd"/>
            <w:r>
              <w:rPr>
                <w:rFonts w:hint="cs"/>
                <w:rtl/>
              </w:rPr>
              <w:t xml:space="preserve"> </w:t>
            </w:r>
            <w:r>
              <w:t xml:space="preserve"> </w:t>
            </w:r>
            <w:proofErr w:type="spellStart"/>
            <w:r>
              <w:t>label</w:t>
            </w:r>
            <w:proofErr w:type="gramEnd"/>
            <w:r>
              <w:t>_s</w:t>
            </w:r>
            <w:proofErr w:type="spellEnd"/>
          </w:p>
          <w:p w14:paraId="3713DB56" w14:textId="77777777" w:rsidR="00C32CEE" w:rsidRDefault="00C32CEE" w:rsidP="00D60A9B">
            <w:pPr>
              <w:rPr>
                <w:rtl/>
              </w:rPr>
            </w:pPr>
            <w:r>
              <w:rPr>
                <w:rFonts w:hint="cs"/>
                <w:rtl/>
              </w:rPr>
              <w:t xml:space="preserve">קפוץ לתווית </w:t>
            </w:r>
            <w:proofErr w:type="spellStart"/>
            <w:r>
              <w:t>label_s</w:t>
            </w:r>
            <w:proofErr w:type="spellEnd"/>
            <w:r>
              <w:rPr>
                <w:rFonts w:hint="cs"/>
                <w:rtl/>
              </w:rPr>
              <w:t xml:space="preserve">  הנמצאת בטווח של עד 127 קדימה ומינוס 128 אחורה. הקפיצה מתבצעת ע"י חיבור תוכן ה </w:t>
            </w:r>
            <w:r>
              <w:t xml:space="preserve">PC </w:t>
            </w:r>
            <w:r>
              <w:rPr>
                <w:rFonts w:hint="cs"/>
                <w:rtl/>
              </w:rPr>
              <w:t xml:space="preserve"> עם הטווח עד </w:t>
            </w:r>
            <w:proofErr w:type="spellStart"/>
            <w:r>
              <w:t>label_s</w:t>
            </w:r>
            <w:proofErr w:type="spellEnd"/>
            <w:r>
              <w:rPr>
                <w:rFonts w:hint="cs"/>
                <w:rtl/>
              </w:rPr>
              <w:t xml:space="preserve"> .</w:t>
            </w:r>
          </w:p>
        </w:tc>
        <w:tc>
          <w:tcPr>
            <w:tcW w:w="2126" w:type="dxa"/>
          </w:tcPr>
          <w:p w14:paraId="0FD2354E" w14:textId="77777777" w:rsidR="00C32CEE" w:rsidRDefault="00C32CEE" w:rsidP="00D60A9B">
            <w:pPr>
              <w:rPr>
                <w:rtl/>
              </w:rPr>
            </w:pPr>
            <w:r>
              <w:rPr>
                <w:rFonts w:hint="cs"/>
                <w:rtl/>
              </w:rPr>
              <w:t>קפוץ קפיצה קצרה יחסית בטווח של פלוס 127 מינוס 128 .</w:t>
            </w:r>
          </w:p>
        </w:tc>
        <w:tc>
          <w:tcPr>
            <w:tcW w:w="1843" w:type="dxa"/>
            <w:shd w:val="clear" w:color="auto" w:fill="auto"/>
          </w:tcPr>
          <w:p w14:paraId="0E53BA9F" w14:textId="77777777" w:rsidR="00C32CEE" w:rsidRPr="00C32CEE" w:rsidRDefault="00C32CEE" w:rsidP="00D60A9B">
            <w:pPr>
              <w:autoSpaceDE w:val="0"/>
              <w:autoSpaceDN w:val="0"/>
              <w:bidi w:val="0"/>
              <w:adjustRightInd w:val="0"/>
              <w:rPr>
                <w:rFonts w:eastAsia="Calibri"/>
              </w:rPr>
            </w:pPr>
            <w:r w:rsidRPr="00C32CEE">
              <w:rPr>
                <w:rFonts w:eastAsia="Calibri"/>
              </w:rPr>
              <w:t>(PC)</w:t>
            </w:r>
            <w:r w:rsidRPr="00C32CEE">
              <w:rPr>
                <w:rFonts w:eastAsia="Calibri"/>
              </w:rPr>
              <w:sym w:font="Wingdings" w:char="F0DF"/>
            </w:r>
            <w:r w:rsidRPr="00C32CEE">
              <w:rPr>
                <w:rFonts w:eastAsia="Calibri"/>
              </w:rPr>
              <w:t xml:space="preserve"> (PC) + 2</w:t>
            </w:r>
          </w:p>
          <w:p w14:paraId="3D2B0B9A" w14:textId="77777777" w:rsidR="00C32CEE" w:rsidRPr="002B7774" w:rsidRDefault="00C32CEE" w:rsidP="00D60A9B">
            <w:pPr>
              <w:bidi w:val="0"/>
            </w:pPr>
            <w:r w:rsidRPr="00C32CEE">
              <w:rPr>
                <w:rFonts w:eastAsia="Calibri"/>
              </w:rPr>
              <w:t>(PC)</w:t>
            </w:r>
            <w:r w:rsidRPr="00C32CEE">
              <w:rPr>
                <w:rFonts w:eastAsia="Calibri"/>
              </w:rPr>
              <w:sym w:font="Wingdings" w:char="F0DF"/>
            </w:r>
            <w:r w:rsidRPr="00C32CEE">
              <w:rPr>
                <w:rFonts w:eastAsia="Calibri"/>
              </w:rPr>
              <w:t xml:space="preserve">(PC)+ </w:t>
            </w:r>
            <w:proofErr w:type="spellStart"/>
            <w:r w:rsidRPr="00C32CEE">
              <w:rPr>
                <w:rFonts w:eastAsia="Calibri"/>
              </w:rPr>
              <w:t>rel</w:t>
            </w:r>
            <w:proofErr w:type="spellEnd"/>
          </w:p>
        </w:tc>
        <w:tc>
          <w:tcPr>
            <w:tcW w:w="1809" w:type="dxa"/>
            <w:shd w:val="clear" w:color="auto" w:fill="auto"/>
          </w:tcPr>
          <w:p w14:paraId="3768E25F" w14:textId="77777777" w:rsidR="00C32CEE" w:rsidRDefault="00C32CEE" w:rsidP="00D60A9B">
            <w:pPr>
              <w:bidi w:val="0"/>
            </w:pPr>
            <w:proofErr w:type="spellStart"/>
            <w:r>
              <w:t>Sjmp</w:t>
            </w:r>
            <w:proofErr w:type="spellEnd"/>
            <w:r>
              <w:t xml:space="preserve"> </w:t>
            </w:r>
            <w:proofErr w:type="spellStart"/>
            <w:r>
              <w:t>rel</w:t>
            </w:r>
            <w:proofErr w:type="spellEnd"/>
          </w:p>
        </w:tc>
      </w:tr>
      <w:tr w:rsidR="00C32CEE" w14:paraId="3D4180F0" w14:textId="77777777" w:rsidTr="00D60A9B">
        <w:tc>
          <w:tcPr>
            <w:tcW w:w="851" w:type="dxa"/>
            <w:shd w:val="clear" w:color="auto" w:fill="auto"/>
          </w:tcPr>
          <w:p w14:paraId="04C25CE4" w14:textId="77777777" w:rsidR="00C32CEE" w:rsidRDefault="00C32CEE" w:rsidP="00D60A9B">
            <w:pPr>
              <w:rPr>
                <w:rtl/>
              </w:rPr>
            </w:pPr>
            <w:r>
              <w:rPr>
                <w:rFonts w:hint="cs"/>
                <w:rtl/>
              </w:rPr>
              <w:t>2</w:t>
            </w:r>
          </w:p>
        </w:tc>
        <w:tc>
          <w:tcPr>
            <w:tcW w:w="1843" w:type="dxa"/>
          </w:tcPr>
          <w:p w14:paraId="2F725758" w14:textId="77777777" w:rsidR="00C32CEE" w:rsidRDefault="00C32CEE" w:rsidP="00D60A9B">
            <w:pPr>
              <w:bidi w:val="0"/>
            </w:pPr>
            <w:proofErr w:type="spellStart"/>
            <w:r>
              <w:t>Jmp</w:t>
            </w:r>
            <w:proofErr w:type="spellEnd"/>
            <w:r>
              <w:t xml:space="preserve"> @</w:t>
            </w:r>
            <w:proofErr w:type="spellStart"/>
            <w:r>
              <w:t>A+dptr</w:t>
            </w:r>
            <w:proofErr w:type="spellEnd"/>
          </w:p>
          <w:p w14:paraId="508D8D81" w14:textId="77777777" w:rsidR="00C32CEE" w:rsidRDefault="00C32CEE" w:rsidP="00D60A9B">
            <w:pPr>
              <w:rPr>
                <w:rtl/>
              </w:rPr>
            </w:pPr>
            <w:r>
              <w:rPr>
                <w:rFonts w:hint="cs"/>
                <w:rtl/>
              </w:rPr>
              <w:t xml:space="preserve">אם </w:t>
            </w:r>
            <w:r>
              <w:t>A=20H</w:t>
            </w:r>
            <w:r>
              <w:rPr>
                <w:rFonts w:hint="cs"/>
                <w:rtl/>
              </w:rPr>
              <w:t xml:space="preserve">  ו </w:t>
            </w:r>
            <w:proofErr w:type="spellStart"/>
            <w:r>
              <w:t>dptr</w:t>
            </w:r>
            <w:proofErr w:type="spellEnd"/>
            <w:r>
              <w:t>=500h</w:t>
            </w:r>
            <w:r>
              <w:rPr>
                <w:rFonts w:hint="cs"/>
                <w:rtl/>
              </w:rPr>
              <w:t xml:space="preserve"> אז </w:t>
            </w:r>
            <w:r>
              <w:t>PC=520h</w:t>
            </w:r>
            <w:r>
              <w:rPr>
                <w:rFonts w:hint="cs"/>
                <w:rtl/>
              </w:rPr>
              <w:t xml:space="preserve"> וקופצים לכתובת זו.</w:t>
            </w:r>
          </w:p>
        </w:tc>
        <w:tc>
          <w:tcPr>
            <w:tcW w:w="2126" w:type="dxa"/>
          </w:tcPr>
          <w:p w14:paraId="617A7317" w14:textId="77777777" w:rsidR="00C32CEE" w:rsidRDefault="00C32CEE" w:rsidP="00305E17">
            <w:pPr>
              <w:rPr>
                <w:rtl/>
              </w:rPr>
            </w:pPr>
            <w:r>
              <w:rPr>
                <w:rFonts w:hint="cs"/>
                <w:rtl/>
              </w:rPr>
              <w:t xml:space="preserve">קפוץ לכתובת שהיא הסכום של הנתון (בן 8 הביטים הלא מסומן) שב  </w:t>
            </w:r>
            <w:r>
              <w:t>A</w:t>
            </w:r>
            <w:r>
              <w:rPr>
                <w:rFonts w:hint="cs"/>
                <w:rtl/>
              </w:rPr>
              <w:t xml:space="preserve"> </w:t>
            </w:r>
            <w:proofErr w:type="spellStart"/>
            <w:r>
              <w:rPr>
                <w:rFonts w:hint="cs"/>
                <w:rtl/>
              </w:rPr>
              <w:t>וב</w:t>
            </w:r>
            <w:proofErr w:type="spellEnd"/>
            <w:r>
              <w:rPr>
                <w:rFonts w:hint="cs"/>
                <w:rtl/>
              </w:rPr>
              <w:t xml:space="preserve"> </w:t>
            </w:r>
            <w:proofErr w:type="spellStart"/>
            <w:r>
              <w:t>dptr</w:t>
            </w:r>
            <w:proofErr w:type="spellEnd"/>
            <w:r>
              <w:rPr>
                <w:rFonts w:hint="cs"/>
                <w:rtl/>
              </w:rPr>
              <w:t xml:space="preserve"> . </w:t>
            </w:r>
            <w:r w:rsidR="00305E17">
              <w:rPr>
                <w:rFonts w:hint="cs"/>
                <w:rtl/>
              </w:rPr>
              <w:t xml:space="preserve">הסכום </w:t>
            </w:r>
            <w:r>
              <w:rPr>
                <w:rFonts w:hint="cs"/>
                <w:rtl/>
              </w:rPr>
              <w:t xml:space="preserve">נכנס למונה התוכנית </w:t>
            </w:r>
          </w:p>
        </w:tc>
        <w:tc>
          <w:tcPr>
            <w:tcW w:w="1843" w:type="dxa"/>
            <w:shd w:val="clear" w:color="auto" w:fill="auto"/>
          </w:tcPr>
          <w:p w14:paraId="319E2268" w14:textId="77777777" w:rsidR="00C32CEE" w:rsidRPr="00C32CEE" w:rsidRDefault="00C32CEE" w:rsidP="00D60A9B">
            <w:pPr>
              <w:bidi w:val="0"/>
            </w:pPr>
            <w:r w:rsidRPr="00C32CEE">
              <w:rPr>
                <w:rFonts w:eastAsia="Calibri"/>
              </w:rPr>
              <w:t>(PC)</w:t>
            </w:r>
            <w:r w:rsidRPr="00C32CEE">
              <w:rPr>
                <w:rFonts w:eastAsia="Calibri"/>
              </w:rPr>
              <w:sym w:font="Wingdings" w:char="F0DF"/>
            </w:r>
            <w:r w:rsidRPr="00C32CEE">
              <w:rPr>
                <w:rFonts w:eastAsia="Calibri"/>
              </w:rPr>
              <w:t xml:space="preserve"> (a)+(</w:t>
            </w:r>
            <w:proofErr w:type="spellStart"/>
            <w:r w:rsidRPr="00C32CEE">
              <w:rPr>
                <w:rFonts w:eastAsia="Calibri"/>
              </w:rPr>
              <w:t>dptr</w:t>
            </w:r>
            <w:proofErr w:type="spellEnd"/>
            <w:r w:rsidRPr="00C32CEE">
              <w:rPr>
                <w:rFonts w:eastAsia="Calibri"/>
              </w:rPr>
              <w:t>)</w:t>
            </w:r>
          </w:p>
        </w:tc>
        <w:tc>
          <w:tcPr>
            <w:tcW w:w="1809" w:type="dxa"/>
            <w:shd w:val="clear" w:color="auto" w:fill="auto"/>
          </w:tcPr>
          <w:p w14:paraId="1A9ABC96" w14:textId="77777777" w:rsidR="00C32CEE" w:rsidRDefault="00C32CEE" w:rsidP="00D60A9B">
            <w:pPr>
              <w:bidi w:val="0"/>
            </w:pPr>
            <w:proofErr w:type="spellStart"/>
            <w:r>
              <w:t>Jmp</w:t>
            </w:r>
            <w:proofErr w:type="spellEnd"/>
            <w:r>
              <w:t xml:space="preserve"> @</w:t>
            </w:r>
            <w:proofErr w:type="spellStart"/>
            <w:r>
              <w:t>A+dptr</w:t>
            </w:r>
            <w:proofErr w:type="spellEnd"/>
          </w:p>
        </w:tc>
      </w:tr>
    </w:tbl>
    <w:p w14:paraId="14FC44BE" w14:textId="77777777" w:rsidR="00FA79FB" w:rsidRPr="00FA79FB" w:rsidRDefault="00FA79FB" w:rsidP="0064783B">
      <w:pPr>
        <w:rPr>
          <w:rtl/>
          <w:lang w:val="x-none" w:eastAsia="x-none"/>
        </w:rPr>
      </w:pPr>
      <w:r w:rsidRPr="00FA79FB">
        <w:rPr>
          <w:rFonts w:hint="cs"/>
          <w:rtl/>
          <w:lang w:val="x-none" w:eastAsia="x-none"/>
        </w:rPr>
        <w:t xml:space="preserve">טבלה </w:t>
      </w:r>
      <w:r w:rsidR="0064783B">
        <w:rPr>
          <w:rFonts w:hint="cs"/>
          <w:rtl/>
          <w:lang w:val="x-none" w:eastAsia="x-none"/>
        </w:rPr>
        <w:t>7</w:t>
      </w:r>
      <w:r w:rsidRPr="00FA79FB">
        <w:rPr>
          <w:rFonts w:hint="cs"/>
          <w:rtl/>
          <w:lang w:val="x-none" w:eastAsia="x-none"/>
        </w:rPr>
        <w:t xml:space="preserve"> </w:t>
      </w:r>
      <w:r w:rsidRPr="00FA79FB">
        <w:rPr>
          <w:rtl/>
          <w:lang w:val="x-none" w:eastAsia="x-none"/>
        </w:rPr>
        <w:t>–</w:t>
      </w:r>
      <w:r w:rsidRPr="00FA79FB">
        <w:rPr>
          <w:rFonts w:hint="cs"/>
          <w:rtl/>
          <w:lang w:val="x-none" w:eastAsia="x-none"/>
        </w:rPr>
        <w:t>פקודות קפיצה לא מותנות</w:t>
      </w:r>
    </w:p>
    <w:p w14:paraId="2CE5E06D" w14:textId="77777777" w:rsidR="00C32CEE" w:rsidRPr="005F500F" w:rsidRDefault="00C32CEE" w:rsidP="00C32CEE">
      <w:pPr>
        <w:rPr>
          <w:b/>
          <w:bCs/>
          <w:sz w:val="32"/>
          <w:szCs w:val="32"/>
          <w:rtl/>
          <w:lang w:val="x-none" w:eastAsia="x-none"/>
        </w:rPr>
      </w:pPr>
      <w:r>
        <w:rPr>
          <w:rFonts w:hint="cs"/>
          <w:b/>
          <w:bCs/>
          <w:sz w:val="32"/>
          <w:szCs w:val="32"/>
          <w:rtl/>
          <w:lang w:val="x-none" w:eastAsia="x-none"/>
        </w:rPr>
        <w:t xml:space="preserve">פקודות </w:t>
      </w:r>
      <w:r w:rsidR="00910D99">
        <w:rPr>
          <w:rFonts w:hint="cs"/>
          <w:b/>
          <w:bCs/>
          <w:sz w:val="32"/>
          <w:szCs w:val="32"/>
          <w:rtl/>
          <w:lang w:val="x-none" w:eastAsia="x-none"/>
        </w:rPr>
        <w:t xml:space="preserve">קפיצה </w:t>
      </w:r>
      <w:r>
        <w:rPr>
          <w:rFonts w:hint="cs"/>
          <w:b/>
          <w:bCs/>
          <w:sz w:val="32"/>
          <w:szCs w:val="32"/>
          <w:rtl/>
          <w:lang w:val="x-none" w:eastAsia="x-none"/>
        </w:rPr>
        <w:t>מותנות</w:t>
      </w:r>
    </w:p>
    <w:p w14:paraId="09DF804E" w14:textId="77777777" w:rsidR="00F234F4" w:rsidRDefault="00F234F4" w:rsidP="00F234F4">
      <w:pPr>
        <w:rPr>
          <w:rtl/>
          <w:lang w:val="x-none" w:eastAsia="x-none"/>
        </w:rPr>
      </w:pPr>
    </w:p>
    <w:p w14:paraId="5E49E77B" w14:textId="77777777" w:rsidR="00910D99" w:rsidRPr="00910D99" w:rsidRDefault="00910D99" w:rsidP="00F234F4">
      <w:pPr>
        <w:rPr>
          <w:rtl/>
          <w:lang w:eastAsia="x-none"/>
        </w:rPr>
      </w:pPr>
      <w:r>
        <w:rPr>
          <w:rFonts w:hint="cs"/>
          <w:rtl/>
          <w:lang w:val="x-none" w:eastAsia="x-none"/>
        </w:rPr>
        <w:t xml:space="preserve">בפקודות אלו הקפיצה מותנית במצבו של האקומולטור, או של דגל ה </w:t>
      </w:r>
      <w:r>
        <w:rPr>
          <w:lang w:eastAsia="x-none"/>
        </w:rPr>
        <w:t>CY</w:t>
      </w:r>
      <w:r>
        <w:rPr>
          <w:rFonts w:hint="cs"/>
          <w:rtl/>
          <w:lang w:eastAsia="x-none"/>
        </w:rPr>
        <w:t xml:space="preserve"> או של ביט כלשהו. במידה והתנאי מתקיים אז המיקרו קופץ לכתובת שרשומה בפקודה. אם התנאי איננו מתקיים המיקרו בקר עובר להמשך הביצוע של הפקודה הבאה.</w:t>
      </w:r>
    </w:p>
    <w:p w14:paraId="54424DE5" w14:textId="77777777" w:rsidR="00910D99" w:rsidRDefault="00910D99" w:rsidP="00F234F4">
      <w:pPr>
        <w:rPr>
          <w:rtl/>
          <w:lang w:val="x-none" w:eastAsia="x-none"/>
        </w:rPr>
      </w:pPr>
    </w:p>
    <w:tbl>
      <w:tblPr>
        <w:bidiVisual/>
        <w:tblW w:w="0" w:type="auto"/>
        <w:tblInd w:w="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843"/>
        <w:gridCol w:w="2126"/>
        <w:gridCol w:w="1843"/>
        <w:gridCol w:w="1809"/>
      </w:tblGrid>
      <w:tr w:rsidR="00C32CEE" w14:paraId="5C0AEEC6" w14:textId="77777777" w:rsidTr="00C32CEE">
        <w:tc>
          <w:tcPr>
            <w:tcW w:w="851" w:type="dxa"/>
            <w:shd w:val="clear" w:color="auto" w:fill="auto"/>
          </w:tcPr>
          <w:p w14:paraId="0EB33FD5" w14:textId="77777777" w:rsidR="00C32CEE" w:rsidRPr="00540CC4" w:rsidRDefault="00C32CEE" w:rsidP="00D60A9B">
            <w:pPr>
              <w:rPr>
                <w:b/>
                <w:bCs/>
                <w:rtl/>
              </w:rPr>
            </w:pPr>
            <w:r w:rsidRPr="00540CC4">
              <w:rPr>
                <w:rFonts w:hint="cs"/>
                <w:b/>
                <w:bCs/>
                <w:rtl/>
              </w:rPr>
              <w:t xml:space="preserve">זמן </w:t>
            </w:r>
          </w:p>
          <w:p w14:paraId="0DA4889A" w14:textId="77777777" w:rsidR="00C32CEE" w:rsidRPr="00540CC4" w:rsidRDefault="00C32CEE" w:rsidP="00D60A9B">
            <w:pPr>
              <w:rPr>
                <w:b/>
                <w:bCs/>
              </w:rPr>
            </w:pPr>
            <w:r w:rsidRPr="00540CC4">
              <w:rPr>
                <w:rFonts w:hint="cs"/>
                <w:b/>
                <w:bCs/>
                <w:rtl/>
              </w:rPr>
              <w:t xml:space="preserve">ביצוע </w:t>
            </w:r>
          </w:p>
          <w:p w14:paraId="7C193496" w14:textId="77777777" w:rsidR="00C32CEE" w:rsidRPr="00540CC4" w:rsidRDefault="00C32CEE" w:rsidP="00D60A9B">
            <w:pPr>
              <w:rPr>
                <w:b/>
                <w:bCs/>
                <w:rtl/>
              </w:rPr>
            </w:pPr>
            <w:r w:rsidRPr="00540CC4">
              <w:rPr>
                <w:rFonts w:hint="cs"/>
                <w:b/>
                <w:bCs/>
                <w:rtl/>
              </w:rPr>
              <w:t>במיקרו שניות</w:t>
            </w:r>
          </w:p>
        </w:tc>
        <w:tc>
          <w:tcPr>
            <w:tcW w:w="1843" w:type="dxa"/>
          </w:tcPr>
          <w:p w14:paraId="6E036AFB" w14:textId="77777777" w:rsidR="00C32CEE" w:rsidRPr="00540CC4" w:rsidRDefault="00C32CEE" w:rsidP="00D60A9B">
            <w:pPr>
              <w:rPr>
                <w:b/>
                <w:bCs/>
                <w:rtl/>
              </w:rPr>
            </w:pPr>
            <w:r w:rsidRPr="00540CC4">
              <w:rPr>
                <w:rFonts w:hint="cs"/>
                <w:b/>
                <w:bCs/>
                <w:rtl/>
              </w:rPr>
              <w:t>דוגמה</w:t>
            </w:r>
          </w:p>
        </w:tc>
        <w:tc>
          <w:tcPr>
            <w:tcW w:w="2126" w:type="dxa"/>
          </w:tcPr>
          <w:p w14:paraId="142C0F34" w14:textId="77777777" w:rsidR="00C32CEE" w:rsidRPr="00540CC4" w:rsidRDefault="00C32CEE" w:rsidP="00D60A9B">
            <w:pPr>
              <w:rPr>
                <w:b/>
                <w:bCs/>
                <w:rtl/>
              </w:rPr>
            </w:pPr>
            <w:r w:rsidRPr="00540CC4">
              <w:rPr>
                <w:rFonts w:hint="cs"/>
                <w:b/>
                <w:bCs/>
                <w:rtl/>
              </w:rPr>
              <w:t>הסבר</w:t>
            </w:r>
          </w:p>
        </w:tc>
        <w:tc>
          <w:tcPr>
            <w:tcW w:w="1843" w:type="dxa"/>
            <w:shd w:val="clear" w:color="auto" w:fill="auto"/>
          </w:tcPr>
          <w:p w14:paraId="795006A5" w14:textId="77777777" w:rsidR="00C32CEE" w:rsidRPr="00540CC4" w:rsidRDefault="00C32CEE" w:rsidP="00D60A9B">
            <w:pPr>
              <w:rPr>
                <w:b/>
                <w:bCs/>
                <w:rtl/>
              </w:rPr>
            </w:pPr>
            <w:r w:rsidRPr="00540CC4">
              <w:rPr>
                <w:rFonts w:hint="cs"/>
                <w:b/>
                <w:bCs/>
                <w:rtl/>
              </w:rPr>
              <w:t xml:space="preserve">  הפעולה</w:t>
            </w:r>
          </w:p>
        </w:tc>
        <w:tc>
          <w:tcPr>
            <w:tcW w:w="1809" w:type="dxa"/>
            <w:shd w:val="clear" w:color="auto" w:fill="auto"/>
          </w:tcPr>
          <w:p w14:paraId="0E1BD018" w14:textId="77777777" w:rsidR="00C32CEE" w:rsidRPr="00540CC4" w:rsidRDefault="00C32CEE" w:rsidP="00D60A9B">
            <w:pPr>
              <w:rPr>
                <w:b/>
                <w:bCs/>
                <w:rtl/>
              </w:rPr>
            </w:pPr>
            <w:r w:rsidRPr="00540CC4">
              <w:rPr>
                <w:rFonts w:hint="cs"/>
                <w:b/>
                <w:bCs/>
                <w:rtl/>
              </w:rPr>
              <w:t xml:space="preserve">      הקוד </w:t>
            </w:r>
            <w:proofErr w:type="spellStart"/>
            <w:r w:rsidRPr="00540CC4">
              <w:rPr>
                <w:rFonts w:hint="cs"/>
                <w:b/>
                <w:bCs/>
                <w:rtl/>
              </w:rPr>
              <w:t>המנמוני</w:t>
            </w:r>
            <w:proofErr w:type="spellEnd"/>
          </w:p>
        </w:tc>
      </w:tr>
      <w:tr w:rsidR="00C32CEE" w14:paraId="61894ADE" w14:textId="77777777" w:rsidTr="00C32CEE">
        <w:tc>
          <w:tcPr>
            <w:tcW w:w="851" w:type="dxa"/>
            <w:shd w:val="clear" w:color="auto" w:fill="auto"/>
          </w:tcPr>
          <w:p w14:paraId="2A771BC4" w14:textId="77777777" w:rsidR="00C32CEE" w:rsidRDefault="00C32CEE" w:rsidP="003F596D">
            <w:pPr>
              <w:rPr>
                <w:rtl/>
              </w:rPr>
            </w:pPr>
            <w:r>
              <w:rPr>
                <w:rFonts w:hint="cs"/>
                <w:rtl/>
              </w:rPr>
              <w:t>2</w:t>
            </w:r>
          </w:p>
        </w:tc>
        <w:tc>
          <w:tcPr>
            <w:tcW w:w="1843" w:type="dxa"/>
          </w:tcPr>
          <w:p w14:paraId="3670EF04" w14:textId="77777777" w:rsidR="00C32CEE" w:rsidRDefault="00C32CEE" w:rsidP="007E0FD4">
            <w:pPr>
              <w:bidi w:val="0"/>
            </w:pPr>
            <w:proofErr w:type="spellStart"/>
            <w:r>
              <w:t>Jz</w:t>
            </w:r>
            <w:proofErr w:type="spellEnd"/>
            <w:r>
              <w:t xml:space="preserve"> </w:t>
            </w:r>
            <w:proofErr w:type="spellStart"/>
            <w:r>
              <w:t>label_z</w:t>
            </w:r>
            <w:proofErr w:type="spellEnd"/>
          </w:p>
          <w:p w14:paraId="258E4ADD" w14:textId="77777777" w:rsidR="00C32CEE" w:rsidRDefault="00C32CEE" w:rsidP="0088233A">
            <w:pPr>
              <w:rPr>
                <w:rtl/>
              </w:rPr>
            </w:pPr>
            <w:r>
              <w:rPr>
                <w:rFonts w:hint="cs"/>
                <w:rtl/>
              </w:rPr>
              <w:t xml:space="preserve">קפוץ לכתובת </w:t>
            </w:r>
            <w:proofErr w:type="spellStart"/>
            <w:r>
              <w:t>label_z</w:t>
            </w:r>
            <w:proofErr w:type="spellEnd"/>
            <w:r>
              <w:rPr>
                <w:rFonts w:hint="cs"/>
                <w:rtl/>
              </w:rPr>
              <w:t xml:space="preserve"> אם 8 הביטים </w:t>
            </w:r>
            <w:r w:rsidR="0088233A">
              <w:rPr>
                <w:rFonts w:hint="cs"/>
                <w:rtl/>
              </w:rPr>
              <w:lastRenderedPageBreak/>
              <w:t>ב</w:t>
            </w:r>
            <w:r>
              <w:rPr>
                <w:rFonts w:hint="cs"/>
                <w:rtl/>
              </w:rPr>
              <w:t xml:space="preserve">אקומולטור הם 0 . אחרת המשך </w:t>
            </w:r>
            <w:r w:rsidR="0088233A">
              <w:rPr>
                <w:rFonts w:hint="cs"/>
                <w:rtl/>
              </w:rPr>
              <w:t>ל</w:t>
            </w:r>
            <w:r>
              <w:rPr>
                <w:rFonts w:hint="cs"/>
                <w:rtl/>
              </w:rPr>
              <w:t>פקודה הבאה.</w:t>
            </w:r>
          </w:p>
        </w:tc>
        <w:tc>
          <w:tcPr>
            <w:tcW w:w="2126" w:type="dxa"/>
          </w:tcPr>
          <w:p w14:paraId="5EDAD507" w14:textId="77777777" w:rsidR="00C32CEE" w:rsidRDefault="00C32CEE" w:rsidP="0082377A">
            <w:pPr>
              <w:rPr>
                <w:rtl/>
              </w:rPr>
            </w:pPr>
            <w:r>
              <w:rPr>
                <w:rFonts w:hint="cs"/>
                <w:rtl/>
              </w:rPr>
              <w:lastRenderedPageBreak/>
              <w:t xml:space="preserve">קפוץ לכתובת היחסית  (בטווח של פלוס 127 מינוס 128 ) אם 8 הביטים באקומולטור הן </w:t>
            </w:r>
            <w:r>
              <w:rPr>
                <w:rFonts w:hint="cs"/>
                <w:rtl/>
              </w:rPr>
              <w:lastRenderedPageBreak/>
              <w:t>0 . אחרת המשך בתוכנית</w:t>
            </w:r>
          </w:p>
        </w:tc>
        <w:tc>
          <w:tcPr>
            <w:tcW w:w="1843" w:type="dxa"/>
            <w:shd w:val="clear" w:color="auto" w:fill="auto"/>
          </w:tcPr>
          <w:p w14:paraId="0C2B5818" w14:textId="77777777" w:rsidR="00C32CEE" w:rsidRPr="00D60A9B" w:rsidRDefault="00C32CEE" w:rsidP="009D4A2F">
            <w:pPr>
              <w:autoSpaceDE w:val="0"/>
              <w:autoSpaceDN w:val="0"/>
              <w:bidi w:val="0"/>
              <w:adjustRightInd w:val="0"/>
              <w:rPr>
                <w:rFonts w:eastAsia="Calibri"/>
              </w:rPr>
            </w:pPr>
            <w:r w:rsidRPr="00D60A9B">
              <w:rPr>
                <w:rFonts w:eastAsia="Calibri"/>
              </w:rPr>
              <w:lastRenderedPageBreak/>
              <w:t>(PC)</w:t>
            </w:r>
            <w:r w:rsidRPr="00D60A9B">
              <w:rPr>
                <w:rFonts w:eastAsia="Calibri"/>
              </w:rPr>
              <w:sym w:font="Wingdings" w:char="F0DF"/>
            </w:r>
            <w:r w:rsidRPr="00D60A9B">
              <w:rPr>
                <w:rFonts w:eastAsia="Calibri"/>
              </w:rPr>
              <w:t>(PC)+ 2</w:t>
            </w:r>
          </w:p>
          <w:p w14:paraId="75DF4F6E" w14:textId="77777777" w:rsidR="00C32CEE" w:rsidRPr="00D60A9B" w:rsidRDefault="00C32CEE" w:rsidP="009D4A2F">
            <w:pPr>
              <w:autoSpaceDE w:val="0"/>
              <w:autoSpaceDN w:val="0"/>
              <w:bidi w:val="0"/>
              <w:adjustRightInd w:val="0"/>
              <w:rPr>
                <w:rFonts w:eastAsia="Calibri"/>
              </w:rPr>
            </w:pPr>
            <w:r w:rsidRPr="00D60A9B">
              <w:rPr>
                <w:rFonts w:eastAsia="Calibri"/>
              </w:rPr>
              <w:t>IF (A) = O</w:t>
            </w:r>
          </w:p>
          <w:p w14:paraId="12F73071" w14:textId="77777777" w:rsidR="00C32CEE" w:rsidRPr="00D60A9B" w:rsidRDefault="00C32CEE" w:rsidP="009D4A2F">
            <w:pPr>
              <w:bidi w:val="0"/>
              <w:rPr>
                <w:rFonts w:eastAsia="Calibri"/>
              </w:rPr>
            </w:pPr>
            <w:r w:rsidRPr="00D60A9B">
              <w:rPr>
                <w:rFonts w:eastAsia="Calibri"/>
              </w:rPr>
              <w:t>THEN</w:t>
            </w:r>
          </w:p>
          <w:p w14:paraId="300A0DBB" w14:textId="77777777" w:rsidR="00C32CEE" w:rsidRPr="002B7774" w:rsidRDefault="00C32CEE" w:rsidP="00756179">
            <w:pPr>
              <w:bidi w:val="0"/>
            </w:pPr>
            <w:r w:rsidRPr="00D60A9B">
              <w:rPr>
                <w:rFonts w:eastAsia="Calibri"/>
              </w:rPr>
              <w:t>(PC)</w:t>
            </w:r>
            <w:r w:rsidRPr="00756179">
              <w:rPr>
                <w:rFonts w:eastAsia="Calibri"/>
              </w:rPr>
              <w:sym w:font="Wingdings" w:char="F0DF"/>
            </w:r>
            <w:r w:rsidRPr="00D60A9B">
              <w:rPr>
                <w:rFonts w:eastAsia="Calibri"/>
              </w:rPr>
              <w:t xml:space="preserve">(PC)+ </w:t>
            </w:r>
            <w:proofErr w:type="spellStart"/>
            <w:r w:rsidRPr="00D60A9B">
              <w:rPr>
                <w:rFonts w:eastAsia="Calibri"/>
              </w:rPr>
              <w:t>rel</w:t>
            </w:r>
            <w:proofErr w:type="spellEnd"/>
          </w:p>
        </w:tc>
        <w:tc>
          <w:tcPr>
            <w:tcW w:w="1809" w:type="dxa"/>
            <w:shd w:val="clear" w:color="auto" w:fill="auto"/>
          </w:tcPr>
          <w:p w14:paraId="0CBD9EFF" w14:textId="77777777" w:rsidR="00C32CEE" w:rsidRDefault="00C32CEE" w:rsidP="003F596D">
            <w:pPr>
              <w:bidi w:val="0"/>
            </w:pPr>
            <w:proofErr w:type="spellStart"/>
            <w:r>
              <w:t>Jz</w:t>
            </w:r>
            <w:proofErr w:type="spellEnd"/>
            <w:r>
              <w:t xml:space="preserve"> </w:t>
            </w:r>
            <w:proofErr w:type="spellStart"/>
            <w:r>
              <w:t>rel</w:t>
            </w:r>
            <w:proofErr w:type="spellEnd"/>
          </w:p>
        </w:tc>
      </w:tr>
      <w:tr w:rsidR="00C32CEE" w14:paraId="314A6DE3" w14:textId="77777777" w:rsidTr="00C32CEE">
        <w:tc>
          <w:tcPr>
            <w:tcW w:w="851" w:type="dxa"/>
            <w:shd w:val="clear" w:color="auto" w:fill="auto"/>
          </w:tcPr>
          <w:p w14:paraId="6B0A0342" w14:textId="77777777" w:rsidR="00C32CEE" w:rsidRDefault="00C32CEE" w:rsidP="003F596D">
            <w:pPr>
              <w:rPr>
                <w:rtl/>
              </w:rPr>
            </w:pPr>
            <w:r>
              <w:rPr>
                <w:rFonts w:hint="cs"/>
                <w:rtl/>
              </w:rPr>
              <w:t>2</w:t>
            </w:r>
          </w:p>
        </w:tc>
        <w:tc>
          <w:tcPr>
            <w:tcW w:w="1843" w:type="dxa"/>
          </w:tcPr>
          <w:p w14:paraId="7A2BE84B" w14:textId="77777777" w:rsidR="00C32CEE" w:rsidRDefault="00C32CEE" w:rsidP="007E0FD4">
            <w:pPr>
              <w:bidi w:val="0"/>
            </w:pPr>
            <w:proofErr w:type="spellStart"/>
            <w:r>
              <w:t>Jnz</w:t>
            </w:r>
            <w:proofErr w:type="spellEnd"/>
            <w:r>
              <w:t xml:space="preserve"> </w:t>
            </w:r>
            <w:proofErr w:type="spellStart"/>
            <w:r>
              <w:t>label_nz</w:t>
            </w:r>
            <w:proofErr w:type="spellEnd"/>
          </w:p>
        </w:tc>
        <w:tc>
          <w:tcPr>
            <w:tcW w:w="2126" w:type="dxa"/>
          </w:tcPr>
          <w:p w14:paraId="017B860D" w14:textId="77777777" w:rsidR="00C32CEE" w:rsidRDefault="00C32CEE" w:rsidP="00CE6806">
            <w:pPr>
              <w:rPr>
                <w:rtl/>
              </w:rPr>
            </w:pPr>
            <w:r>
              <w:rPr>
                <w:rFonts w:hint="cs"/>
                <w:rtl/>
              </w:rPr>
              <w:t>קפוץ לכתובת היחסית  (בטווח של פלוס 127 מינוס 128 ) אם לפחות באחד הביטים באקומולטור יש 1  . אחרת המשך בפקודה הבאה.</w:t>
            </w:r>
          </w:p>
        </w:tc>
        <w:tc>
          <w:tcPr>
            <w:tcW w:w="1843" w:type="dxa"/>
            <w:shd w:val="clear" w:color="auto" w:fill="auto"/>
          </w:tcPr>
          <w:p w14:paraId="7AD25D7C" w14:textId="77777777" w:rsidR="00C32CEE" w:rsidRPr="000C4711" w:rsidRDefault="00C32CEE" w:rsidP="000C4711">
            <w:pPr>
              <w:autoSpaceDE w:val="0"/>
              <w:autoSpaceDN w:val="0"/>
              <w:bidi w:val="0"/>
              <w:adjustRightInd w:val="0"/>
              <w:rPr>
                <w:rFonts w:eastAsia="Calibri"/>
              </w:rPr>
            </w:pPr>
            <w:r w:rsidRPr="000C4711">
              <w:rPr>
                <w:rFonts w:eastAsia="Calibri"/>
              </w:rPr>
              <w:t>(PC)</w:t>
            </w:r>
            <w:r w:rsidRPr="000C4711">
              <w:rPr>
                <w:rFonts w:eastAsia="Calibri"/>
              </w:rPr>
              <w:sym w:font="Wingdings" w:char="F0DF"/>
            </w:r>
            <w:r w:rsidRPr="000C4711">
              <w:rPr>
                <w:rFonts w:eastAsia="Calibri"/>
              </w:rPr>
              <w:t>(PC)+ 2</w:t>
            </w:r>
          </w:p>
          <w:p w14:paraId="73596A29" w14:textId="77777777" w:rsidR="00C32CEE" w:rsidRPr="000C4711" w:rsidRDefault="00C32CEE" w:rsidP="000C4711">
            <w:pPr>
              <w:autoSpaceDE w:val="0"/>
              <w:autoSpaceDN w:val="0"/>
              <w:bidi w:val="0"/>
              <w:adjustRightInd w:val="0"/>
              <w:rPr>
                <w:rFonts w:eastAsia="Calibri"/>
              </w:rPr>
            </w:pPr>
            <w:r w:rsidRPr="000C4711">
              <w:rPr>
                <w:rFonts w:eastAsia="Calibri"/>
              </w:rPr>
              <w:t xml:space="preserve">IF (A) </w:t>
            </w:r>
            <w:r>
              <w:rPr>
                <w:rFonts w:eastAsia="Calibri"/>
              </w:rPr>
              <w:t>≠</w:t>
            </w:r>
            <w:r w:rsidRPr="000C4711">
              <w:rPr>
                <w:rFonts w:eastAsia="Calibri"/>
              </w:rPr>
              <w:t xml:space="preserve"> O</w:t>
            </w:r>
          </w:p>
          <w:p w14:paraId="484AA5E6" w14:textId="77777777" w:rsidR="00C32CEE" w:rsidRPr="000C4711" w:rsidRDefault="00C32CEE" w:rsidP="000C4711">
            <w:pPr>
              <w:bidi w:val="0"/>
              <w:rPr>
                <w:rFonts w:eastAsia="Calibri"/>
              </w:rPr>
            </w:pPr>
            <w:r w:rsidRPr="000C4711">
              <w:rPr>
                <w:rFonts w:eastAsia="Calibri"/>
              </w:rPr>
              <w:t>THEN</w:t>
            </w:r>
          </w:p>
          <w:p w14:paraId="72CB3DE5" w14:textId="77777777" w:rsidR="00C32CEE" w:rsidRPr="002B7774" w:rsidRDefault="00C32CEE" w:rsidP="000C4711">
            <w:pPr>
              <w:bidi w:val="0"/>
            </w:pPr>
            <w:r w:rsidRPr="000C4711">
              <w:rPr>
                <w:rFonts w:eastAsia="Calibri"/>
              </w:rPr>
              <w:t>(PC)</w:t>
            </w:r>
            <w:r w:rsidRPr="00756179">
              <w:rPr>
                <w:rFonts w:eastAsia="Calibri"/>
              </w:rPr>
              <w:sym w:font="Wingdings" w:char="F0DF"/>
            </w:r>
            <w:r w:rsidRPr="000C4711">
              <w:rPr>
                <w:rFonts w:eastAsia="Calibri"/>
              </w:rPr>
              <w:t xml:space="preserve">(PC)+ </w:t>
            </w:r>
            <w:proofErr w:type="spellStart"/>
            <w:r w:rsidRPr="000C4711">
              <w:rPr>
                <w:rFonts w:eastAsia="Calibri"/>
              </w:rPr>
              <w:t>rel</w:t>
            </w:r>
            <w:proofErr w:type="spellEnd"/>
          </w:p>
        </w:tc>
        <w:tc>
          <w:tcPr>
            <w:tcW w:w="1809" w:type="dxa"/>
            <w:shd w:val="clear" w:color="auto" w:fill="auto"/>
          </w:tcPr>
          <w:p w14:paraId="7A12761F" w14:textId="77777777" w:rsidR="00C32CEE" w:rsidRDefault="00C32CEE" w:rsidP="003F596D">
            <w:pPr>
              <w:bidi w:val="0"/>
            </w:pPr>
            <w:r>
              <w:t xml:space="preserve">JNZ </w:t>
            </w:r>
            <w:proofErr w:type="spellStart"/>
            <w:r>
              <w:t>rel</w:t>
            </w:r>
            <w:proofErr w:type="spellEnd"/>
          </w:p>
        </w:tc>
      </w:tr>
      <w:tr w:rsidR="00C32CEE" w14:paraId="7D05EA87" w14:textId="77777777" w:rsidTr="00C32CEE">
        <w:tc>
          <w:tcPr>
            <w:tcW w:w="851" w:type="dxa"/>
            <w:shd w:val="clear" w:color="auto" w:fill="auto"/>
          </w:tcPr>
          <w:p w14:paraId="0F66633A" w14:textId="77777777" w:rsidR="00C32CEE" w:rsidRDefault="00C32CEE" w:rsidP="003F596D">
            <w:pPr>
              <w:rPr>
                <w:rtl/>
              </w:rPr>
            </w:pPr>
            <w:r>
              <w:rPr>
                <w:rFonts w:hint="cs"/>
                <w:rtl/>
              </w:rPr>
              <w:t>2</w:t>
            </w:r>
          </w:p>
        </w:tc>
        <w:tc>
          <w:tcPr>
            <w:tcW w:w="1843" w:type="dxa"/>
          </w:tcPr>
          <w:p w14:paraId="65F95FAA" w14:textId="77777777" w:rsidR="00C32CEE" w:rsidRDefault="00C32CEE" w:rsidP="009D7E26">
            <w:pPr>
              <w:bidi w:val="0"/>
            </w:pPr>
            <w:proofErr w:type="spellStart"/>
            <w:proofErr w:type="gramStart"/>
            <w:r>
              <w:t>Jc</w:t>
            </w:r>
            <w:proofErr w:type="spellEnd"/>
            <w:r>
              <w:rPr>
                <w:rFonts w:hint="cs"/>
                <w:rtl/>
              </w:rPr>
              <w:t xml:space="preserve"> </w:t>
            </w:r>
            <w:r>
              <w:t xml:space="preserve"> label</w:t>
            </w:r>
            <w:proofErr w:type="gramEnd"/>
            <w:r>
              <w:t>1</w:t>
            </w:r>
          </w:p>
        </w:tc>
        <w:tc>
          <w:tcPr>
            <w:tcW w:w="2126" w:type="dxa"/>
          </w:tcPr>
          <w:p w14:paraId="2AD7F46B" w14:textId="77777777" w:rsidR="00C32CEE" w:rsidRDefault="00C32CEE" w:rsidP="009D7E26">
            <w:pPr>
              <w:rPr>
                <w:rtl/>
              </w:rPr>
            </w:pPr>
            <w:r>
              <w:rPr>
                <w:rFonts w:hint="cs"/>
                <w:rtl/>
              </w:rPr>
              <w:t>קפוץ לכתובת היחסית  (בטווח של פלוס 127 מינוס 128 ) אם בדגל הנשא</w:t>
            </w:r>
            <w:r>
              <w:t xml:space="preserve">(CY) </w:t>
            </w:r>
            <w:r>
              <w:rPr>
                <w:rFonts w:hint="cs"/>
                <w:rtl/>
              </w:rPr>
              <w:t xml:space="preserve"> יש 1 . אחרת המשך בפקודה הבאה.</w:t>
            </w:r>
          </w:p>
        </w:tc>
        <w:tc>
          <w:tcPr>
            <w:tcW w:w="1843" w:type="dxa"/>
            <w:shd w:val="clear" w:color="auto" w:fill="auto"/>
          </w:tcPr>
          <w:p w14:paraId="39C889C8" w14:textId="77777777" w:rsidR="00C32CEE" w:rsidRPr="00D60A9B" w:rsidRDefault="00C32CEE" w:rsidP="009D7E26">
            <w:pPr>
              <w:autoSpaceDE w:val="0"/>
              <w:autoSpaceDN w:val="0"/>
              <w:bidi w:val="0"/>
              <w:adjustRightInd w:val="0"/>
              <w:rPr>
                <w:rFonts w:eastAsia="Calibri"/>
              </w:rPr>
            </w:pPr>
            <w:r w:rsidRPr="00D60A9B">
              <w:rPr>
                <w:rFonts w:eastAsia="Calibri"/>
              </w:rPr>
              <w:t>(PC)</w:t>
            </w:r>
            <w:r w:rsidRPr="00D60A9B">
              <w:rPr>
                <w:rFonts w:eastAsia="Calibri"/>
              </w:rPr>
              <w:sym w:font="Wingdings" w:char="F0DF"/>
            </w:r>
            <w:r w:rsidRPr="00D60A9B">
              <w:rPr>
                <w:rFonts w:eastAsia="Calibri"/>
              </w:rPr>
              <w:t xml:space="preserve"> (PC)+ 2</w:t>
            </w:r>
          </w:p>
          <w:p w14:paraId="5D5AA07C" w14:textId="77777777" w:rsidR="00C32CEE" w:rsidRPr="00D60A9B" w:rsidRDefault="00C32CEE" w:rsidP="009D7E26">
            <w:pPr>
              <w:autoSpaceDE w:val="0"/>
              <w:autoSpaceDN w:val="0"/>
              <w:bidi w:val="0"/>
              <w:adjustRightInd w:val="0"/>
              <w:rPr>
                <w:rFonts w:eastAsia="Calibri"/>
              </w:rPr>
            </w:pPr>
            <w:r w:rsidRPr="00D60A9B">
              <w:rPr>
                <w:rFonts w:eastAsia="Calibri"/>
              </w:rPr>
              <w:t>IF (C) = 1</w:t>
            </w:r>
          </w:p>
          <w:p w14:paraId="78CBA549" w14:textId="77777777" w:rsidR="00C32CEE" w:rsidRPr="00D60A9B" w:rsidRDefault="00C32CEE" w:rsidP="009D7E26">
            <w:pPr>
              <w:autoSpaceDE w:val="0"/>
              <w:autoSpaceDN w:val="0"/>
              <w:bidi w:val="0"/>
              <w:adjustRightInd w:val="0"/>
              <w:rPr>
                <w:rFonts w:eastAsia="Calibri"/>
              </w:rPr>
            </w:pPr>
            <w:r w:rsidRPr="00D60A9B">
              <w:rPr>
                <w:rFonts w:eastAsia="Calibri"/>
              </w:rPr>
              <w:t>THEN</w:t>
            </w:r>
          </w:p>
          <w:p w14:paraId="3790E578" w14:textId="77777777" w:rsidR="00C32CEE" w:rsidRPr="002B7774" w:rsidRDefault="00C32CEE" w:rsidP="009D7E26">
            <w:pPr>
              <w:bidi w:val="0"/>
            </w:pPr>
            <w:r w:rsidRPr="00D60A9B">
              <w:rPr>
                <w:rFonts w:eastAsia="Calibri"/>
              </w:rPr>
              <w:t>(PC)</w:t>
            </w:r>
            <w:r w:rsidRPr="00D60A9B">
              <w:rPr>
                <w:rFonts w:eastAsia="Calibri"/>
              </w:rPr>
              <w:sym w:font="Wingdings" w:char="F0DF"/>
            </w:r>
            <w:r w:rsidRPr="00D60A9B">
              <w:rPr>
                <w:rFonts w:eastAsia="Calibri"/>
              </w:rPr>
              <w:t xml:space="preserve">(PC)+ </w:t>
            </w:r>
            <w:proofErr w:type="spellStart"/>
            <w:r w:rsidRPr="00D60A9B">
              <w:rPr>
                <w:rFonts w:eastAsia="Calibri"/>
              </w:rPr>
              <w:t>rel</w:t>
            </w:r>
            <w:proofErr w:type="spellEnd"/>
          </w:p>
        </w:tc>
        <w:tc>
          <w:tcPr>
            <w:tcW w:w="1809" w:type="dxa"/>
            <w:shd w:val="clear" w:color="auto" w:fill="auto"/>
          </w:tcPr>
          <w:p w14:paraId="4CC0017D" w14:textId="77777777" w:rsidR="00C32CEE" w:rsidRDefault="00C32CEE" w:rsidP="003F596D">
            <w:pPr>
              <w:bidi w:val="0"/>
            </w:pPr>
            <w:proofErr w:type="spellStart"/>
            <w:r>
              <w:t>Jc</w:t>
            </w:r>
            <w:proofErr w:type="spellEnd"/>
            <w:r>
              <w:t xml:space="preserve"> </w:t>
            </w:r>
            <w:proofErr w:type="spellStart"/>
            <w:r>
              <w:t>rel</w:t>
            </w:r>
            <w:proofErr w:type="spellEnd"/>
          </w:p>
        </w:tc>
      </w:tr>
      <w:tr w:rsidR="00C32CEE" w14:paraId="6B1E4C29" w14:textId="77777777" w:rsidTr="00C32CEE">
        <w:tc>
          <w:tcPr>
            <w:tcW w:w="851" w:type="dxa"/>
            <w:shd w:val="clear" w:color="auto" w:fill="auto"/>
          </w:tcPr>
          <w:p w14:paraId="6703403E" w14:textId="77777777" w:rsidR="00C32CEE" w:rsidRDefault="00C32CEE" w:rsidP="003F596D">
            <w:pPr>
              <w:rPr>
                <w:rtl/>
              </w:rPr>
            </w:pPr>
            <w:r>
              <w:rPr>
                <w:rFonts w:hint="cs"/>
                <w:rtl/>
              </w:rPr>
              <w:t>2</w:t>
            </w:r>
          </w:p>
        </w:tc>
        <w:tc>
          <w:tcPr>
            <w:tcW w:w="1843" w:type="dxa"/>
          </w:tcPr>
          <w:p w14:paraId="02C46677" w14:textId="77777777" w:rsidR="00C32CEE" w:rsidRDefault="00C32CEE" w:rsidP="009D7E26">
            <w:pPr>
              <w:bidi w:val="0"/>
            </w:pPr>
            <w:proofErr w:type="spellStart"/>
            <w:r>
              <w:t>Jnc</w:t>
            </w:r>
            <w:proofErr w:type="spellEnd"/>
            <w:r>
              <w:t xml:space="preserve"> label2</w:t>
            </w:r>
          </w:p>
        </w:tc>
        <w:tc>
          <w:tcPr>
            <w:tcW w:w="2126" w:type="dxa"/>
          </w:tcPr>
          <w:p w14:paraId="439B91D6" w14:textId="77777777" w:rsidR="00C32CEE" w:rsidRDefault="00C32CEE" w:rsidP="009D7E26">
            <w:pPr>
              <w:rPr>
                <w:rtl/>
              </w:rPr>
            </w:pPr>
            <w:r>
              <w:rPr>
                <w:rFonts w:hint="cs"/>
                <w:rtl/>
              </w:rPr>
              <w:t>קפוץ לכתובת היחסית  (בטווח של פלוס 127 מינוס 128 ) אם בדגל הנשא</w:t>
            </w:r>
            <w:r>
              <w:t xml:space="preserve">(CY) </w:t>
            </w:r>
            <w:r>
              <w:rPr>
                <w:rFonts w:hint="cs"/>
                <w:rtl/>
              </w:rPr>
              <w:t xml:space="preserve"> יש 0 . אחרת המשך בפקודה הבאה.</w:t>
            </w:r>
          </w:p>
        </w:tc>
        <w:tc>
          <w:tcPr>
            <w:tcW w:w="1843" w:type="dxa"/>
            <w:shd w:val="clear" w:color="auto" w:fill="auto"/>
          </w:tcPr>
          <w:p w14:paraId="423697D6" w14:textId="77777777" w:rsidR="00C32CEE" w:rsidRPr="00D60A9B" w:rsidRDefault="00C32CEE" w:rsidP="009D7E26">
            <w:pPr>
              <w:autoSpaceDE w:val="0"/>
              <w:autoSpaceDN w:val="0"/>
              <w:bidi w:val="0"/>
              <w:adjustRightInd w:val="0"/>
              <w:rPr>
                <w:rFonts w:eastAsia="Calibri"/>
              </w:rPr>
            </w:pPr>
            <w:r w:rsidRPr="00D60A9B">
              <w:rPr>
                <w:rFonts w:eastAsia="Calibri"/>
              </w:rPr>
              <w:t>(PC)</w:t>
            </w:r>
            <w:r w:rsidRPr="009D7E26">
              <w:rPr>
                <w:rFonts w:eastAsia="Calibri"/>
              </w:rPr>
              <w:sym w:font="Wingdings" w:char="F0DF"/>
            </w:r>
            <w:r w:rsidRPr="00D60A9B">
              <w:rPr>
                <w:rFonts w:eastAsia="Calibri"/>
              </w:rPr>
              <w:t xml:space="preserve"> (PC) + 2</w:t>
            </w:r>
          </w:p>
          <w:p w14:paraId="436BB619" w14:textId="77777777" w:rsidR="00C32CEE" w:rsidRPr="00D60A9B" w:rsidRDefault="00C32CEE" w:rsidP="009D7E26">
            <w:pPr>
              <w:autoSpaceDE w:val="0"/>
              <w:autoSpaceDN w:val="0"/>
              <w:bidi w:val="0"/>
              <w:adjustRightInd w:val="0"/>
              <w:rPr>
                <w:rFonts w:eastAsia="Calibri"/>
              </w:rPr>
            </w:pPr>
            <w:r w:rsidRPr="00D60A9B">
              <w:rPr>
                <w:rFonts w:eastAsia="Calibri"/>
              </w:rPr>
              <w:t>IF (C) = O</w:t>
            </w:r>
          </w:p>
          <w:p w14:paraId="1635B041" w14:textId="77777777" w:rsidR="00C32CEE" w:rsidRPr="00D60A9B" w:rsidRDefault="00C32CEE" w:rsidP="009D7E26">
            <w:pPr>
              <w:autoSpaceDE w:val="0"/>
              <w:autoSpaceDN w:val="0"/>
              <w:bidi w:val="0"/>
              <w:adjustRightInd w:val="0"/>
              <w:rPr>
                <w:rFonts w:eastAsia="Calibri"/>
              </w:rPr>
            </w:pPr>
            <w:r w:rsidRPr="00D60A9B">
              <w:rPr>
                <w:rFonts w:eastAsia="Calibri"/>
              </w:rPr>
              <w:t>THEN</w:t>
            </w:r>
          </w:p>
          <w:p w14:paraId="24B778EB" w14:textId="77777777" w:rsidR="00C32CEE" w:rsidRPr="00D60A9B" w:rsidRDefault="00C32CEE" w:rsidP="009D7E26">
            <w:pPr>
              <w:autoSpaceDE w:val="0"/>
              <w:autoSpaceDN w:val="0"/>
              <w:bidi w:val="0"/>
              <w:adjustRightInd w:val="0"/>
              <w:rPr>
                <w:rFonts w:eastAsia="Calibri"/>
              </w:rPr>
            </w:pPr>
            <w:r w:rsidRPr="00D60A9B">
              <w:rPr>
                <w:rFonts w:eastAsia="Calibri"/>
              </w:rPr>
              <w:t>(PC)</w:t>
            </w:r>
            <w:r w:rsidRPr="009D7E26">
              <w:rPr>
                <w:rFonts w:eastAsia="Calibri"/>
              </w:rPr>
              <w:sym w:font="Wingdings" w:char="F0DF"/>
            </w:r>
            <w:r w:rsidRPr="00D60A9B">
              <w:rPr>
                <w:rFonts w:eastAsia="Calibri"/>
              </w:rPr>
              <w:t xml:space="preserve">(PC)+ </w:t>
            </w:r>
            <w:proofErr w:type="spellStart"/>
            <w:r w:rsidRPr="00D60A9B">
              <w:rPr>
                <w:rFonts w:eastAsia="Calibri"/>
              </w:rPr>
              <w:t>rel</w:t>
            </w:r>
            <w:proofErr w:type="spellEnd"/>
          </w:p>
        </w:tc>
        <w:tc>
          <w:tcPr>
            <w:tcW w:w="1809" w:type="dxa"/>
            <w:shd w:val="clear" w:color="auto" w:fill="auto"/>
          </w:tcPr>
          <w:p w14:paraId="2DA697E7" w14:textId="77777777" w:rsidR="00C32CEE" w:rsidRDefault="00C32CEE" w:rsidP="003F596D">
            <w:pPr>
              <w:bidi w:val="0"/>
            </w:pPr>
            <w:proofErr w:type="spellStart"/>
            <w:r>
              <w:t>Jnc</w:t>
            </w:r>
            <w:proofErr w:type="spellEnd"/>
            <w:r>
              <w:t xml:space="preserve"> </w:t>
            </w:r>
            <w:proofErr w:type="spellStart"/>
            <w:r>
              <w:t>rel</w:t>
            </w:r>
            <w:proofErr w:type="spellEnd"/>
          </w:p>
        </w:tc>
      </w:tr>
      <w:tr w:rsidR="00C32CEE" w14:paraId="04A0CFDE" w14:textId="77777777" w:rsidTr="00C32CEE">
        <w:tc>
          <w:tcPr>
            <w:tcW w:w="851" w:type="dxa"/>
            <w:shd w:val="clear" w:color="auto" w:fill="auto"/>
          </w:tcPr>
          <w:p w14:paraId="045CB988" w14:textId="77777777" w:rsidR="00C32CEE" w:rsidRDefault="00C32CEE" w:rsidP="003F596D">
            <w:pPr>
              <w:rPr>
                <w:rtl/>
              </w:rPr>
            </w:pPr>
            <w:r>
              <w:rPr>
                <w:rFonts w:hint="cs"/>
                <w:rtl/>
              </w:rPr>
              <w:t>2</w:t>
            </w:r>
          </w:p>
        </w:tc>
        <w:tc>
          <w:tcPr>
            <w:tcW w:w="1843" w:type="dxa"/>
          </w:tcPr>
          <w:p w14:paraId="74465AF6" w14:textId="77777777" w:rsidR="00C32CEE" w:rsidRDefault="00C32CEE" w:rsidP="009D7E26">
            <w:pPr>
              <w:bidi w:val="0"/>
            </w:pPr>
            <w:proofErr w:type="spellStart"/>
            <w:r>
              <w:t>Jb</w:t>
            </w:r>
            <w:proofErr w:type="spellEnd"/>
            <w:r>
              <w:t xml:space="preserve"> 70</w:t>
            </w:r>
            <w:proofErr w:type="gramStart"/>
            <w:r>
              <w:t>h,label</w:t>
            </w:r>
            <w:proofErr w:type="gramEnd"/>
            <w:r>
              <w:t>_b</w:t>
            </w:r>
          </w:p>
          <w:p w14:paraId="4A1C9749" w14:textId="77777777" w:rsidR="00C32CEE" w:rsidRDefault="00C32CEE" w:rsidP="00C90921">
            <w:pPr>
              <w:rPr>
                <w:rtl/>
              </w:rPr>
            </w:pPr>
            <w:r>
              <w:rPr>
                <w:rFonts w:hint="cs"/>
                <w:rtl/>
              </w:rPr>
              <w:t xml:space="preserve">קפוץ לתווית </w:t>
            </w:r>
            <w:proofErr w:type="spellStart"/>
            <w:r>
              <w:t>label_b</w:t>
            </w:r>
            <w:proofErr w:type="spellEnd"/>
            <w:r>
              <w:rPr>
                <w:rFonts w:hint="cs"/>
                <w:rtl/>
              </w:rPr>
              <w:t xml:space="preserve"> אם בביט מספר </w:t>
            </w:r>
            <w:r>
              <w:t>70h</w:t>
            </w:r>
            <w:r>
              <w:rPr>
                <w:rFonts w:hint="cs"/>
                <w:rtl/>
              </w:rPr>
              <w:t xml:space="preserve"> יש 1 . אחרת המשך בפקודה הבאה. </w:t>
            </w:r>
          </w:p>
        </w:tc>
        <w:tc>
          <w:tcPr>
            <w:tcW w:w="2126" w:type="dxa"/>
          </w:tcPr>
          <w:p w14:paraId="45E4B88A" w14:textId="77777777" w:rsidR="00C32CEE" w:rsidRDefault="00C32CEE" w:rsidP="00CE6806">
            <w:pPr>
              <w:rPr>
                <w:rtl/>
              </w:rPr>
            </w:pPr>
            <w:r>
              <w:rPr>
                <w:rFonts w:hint="cs"/>
                <w:rtl/>
              </w:rPr>
              <w:t>קפוץ לכתובת היחסית  (בטווח של פלוס 127 מינוס 128 ) אם בביט המצוין בפקודה יש 1 . אחרת המשך בפקודה הבאה.</w:t>
            </w:r>
          </w:p>
        </w:tc>
        <w:tc>
          <w:tcPr>
            <w:tcW w:w="1843" w:type="dxa"/>
            <w:shd w:val="clear" w:color="auto" w:fill="auto"/>
          </w:tcPr>
          <w:p w14:paraId="72886AFC" w14:textId="77777777" w:rsidR="00C32CEE" w:rsidRPr="009D7E26" w:rsidRDefault="00C32CEE" w:rsidP="00CE6806">
            <w:pPr>
              <w:autoSpaceDE w:val="0"/>
              <w:autoSpaceDN w:val="0"/>
              <w:bidi w:val="0"/>
              <w:adjustRightInd w:val="0"/>
              <w:rPr>
                <w:rFonts w:eastAsia="Calibri"/>
              </w:rPr>
            </w:pPr>
            <w:r w:rsidRPr="009D7E26">
              <w:rPr>
                <w:rFonts w:eastAsia="Calibri"/>
              </w:rPr>
              <w:t>(PC)</w:t>
            </w:r>
            <w:r w:rsidRPr="00CE6806">
              <w:rPr>
                <w:rFonts w:eastAsia="Calibri"/>
              </w:rPr>
              <w:sym w:font="Wingdings" w:char="F0DF"/>
            </w:r>
            <w:r w:rsidRPr="009D7E26">
              <w:rPr>
                <w:rFonts w:eastAsia="Calibri"/>
              </w:rPr>
              <w:t xml:space="preserve"> (PC)+ 3</w:t>
            </w:r>
          </w:p>
          <w:p w14:paraId="767D321D" w14:textId="77777777" w:rsidR="00C32CEE" w:rsidRPr="009D7E26" w:rsidRDefault="00C32CEE" w:rsidP="009D7E26">
            <w:pPr>
              <w:autoSpaceDE w:val="0"/>
              <w:autoSpaceDN w:val="0"/>
              <w:bidi w:val="0"/>
              <w:adjustRightInd w:val="0"/>
              <w:rPr>
                <w:rFonts w:eastAsia="Calibri"/>
              </w:rPr>
            </w:pPr>
            <w:r w:rsidRPr="009D7E26">
              <w:rPr>
                <w:rFonts w:eastAsia="Calibri"/>
              </w:rPr>
              <w:t>IF (bit) = 1</w:t>
            </w:r>
          </w:p>
          <w:p w14:paraId="3BF88A61" w14:textId="77777777" w:rsidR="00C32CEE" w:rsidRPr="009D7E26" w:rsidRDefault="00C32CEE" w:rsidP="009D7E26">
            <w:pPr>
              <w:autoSpaceDE w:val="0"/>
              <w:autoSpaceDN w:val="0"/>
              <w:bidi w:val="0"/>
              <w:adjustRightInd w:val="0"/>
              <w:rPr>
                <w:rFonts w:eastAsia="Calibri"/>
              </w:rPr>
            </w:pPr>
            <w:r w:rsidRPr="009D7E26">
              <w:rPr>
                <w:rFonts w:eastAsia="Calibri"/>
              </w:rPr>
              <w:t>THEN</w:t>
            </w:r>
          </w:p>
          <w:p w14:paraId="48E19137" w14:textId="77777777" w:rsidR="00C32CEE" w:rsidRPr="00D60A9B" w:rsidRDefault="00C32CEE" w:rsidP="00CE6806">
            <w:pPr>
              <w:autoSpaceDE w:val="0"/>
              <w:autoSpaceDN w:val="0"/>
              <w:bidi w:val="0"/>
              <w:adjustRightInd w:val="0"/>
              <w:rPr>
                <w:rFonts w:eastAsia="Calibri"/>
              </w:rPr>
            </w:pPr>
            <w:r w:rsidRPr="009D7E26">
              <w:rPr>
                <w:rFonts w:eastAsia="Calibri"/>
              </w:rPr>
              <w:t>(PC)</w:t>
            </w:r>
            <w:r w:rsidRPr="00CE6806">
              <w:rPr>
                <w:rFonts w:eastAsia="Calibri"/>
              </w:rPr>
              <w:sym w:font="Wingdings" w:char="F0DF"/>
            </w:r>
            <w:r w:rsidRPr="009D7E26">
              <w:rPr>
                <w:rFonts w:eastAsia="Calibri"/>
              </w:rPr>
              <w:t xml:space="preserve">(PC)+ </w:t>
            </w:r>
            <w:proofErr w:type="spellStart"/>
            <w:r w:rsidRPr="009D7E26">
              <w:rPr>
                <w:rFonts w:eastAsia="Calibri"/>
              </w:rPr>
              <w:t>rel</w:t>
            </w:r>
            <w:proofErr w:type="spellEnd"/>
          </w:p>
        </w:tc>
        <w:tc>
          <w:tcPr>
            <w:tcW w:w="1809" w:type="dxa"/>
            <w:shd w:val="clear" w:color="auto" w:fill="auto"/>
          </w:tcPr>
          <w:p w14:paraId="108CCCFD" w14:textId="77777777" w:rsidR="00C32CEE" w:rsidRDefault="00C32CEE" w:rsidP="003F596D">
            <w:pPr>
              <w:bidi w:val="0"/>
            </w:pPr>
            <w:proofErr w:type="spellStart"/>
            <w:r>
              <w:t>Jb</w:t>
            </w:r>
            <w:proofErr w:type="spellEnd"/>
            <w:r>
              <w:t xml:space="preserve"> </w:t>
            </w:r>
            <w:proofErr w:type="spellStart"/>
            <w:proofErr w:type="gramStart"/>
            <w:r>
              <w:t>bit,rel</w:t>
            </w:r>
            <w:proofErr w:type="spellEnd"/>
            <w:proofErr w:type="gramEnd"/>
          </w:p>
        </w:tc>
      </w:tr>
      <w:tr w:rsidR="00C32CEE" w14:paraId="27BE4A06" w14:textId="77777777" w:rsidTr="00C32CEE">
        <w:tc>
          <w:tcPr>
            <w:tcW w:w="851" w:type="dxa"/>
            <w:shd w:val="clear" w:color="auto" w:fill="auto"/>
          </w:tcPr>
          <w:p w14:paraId="285335D7" w14:textId="77777777" w:rsidR="00C32CEE" w:rsidRDefault="00C32CEE" w:rsidP="003F596D">
            <w:pPr>
              <w:rPr>
                <w:rtl/>
              </w:rPr>
            </w:pPr>
            <w:r>
              <w:rPr>
                <w:rFonts w:hint="cs"/>
                <w:rtl/>
              </w:rPr>
              <w:t>2</w:t>
            </w:r>
          </w:p>
        </w:tc>
        <w:tc>
          <w:tcPr>
            <w:tcW w:w="1843" w:type="dxa"/>
          </w:tcPr>
          <w:p w14:paraId="1B4549CE" w14:textId="77777777" w:rsidR="00C32CEE" w:rsidRDefault="00C32CEE" w:rsidP="006F3665">
            <w:pPr>
              <w:bidi w:val="0"/>
            </w:pPr>
            <w:proofErr w:type="spellStart"/>
            <w:r>
              <w:t>Jnb</w:t>
            </w:r>
            <w:proofErr w:type="spellEnd"/>
            <w:r>
              <w:t xml:space="preserve"> acc.</w:t>
            </w:r>
            <w:proofErr w:type="gramStart"/>
            <w:r>
              <w:t>0,zugi</w:t>
            </w:r>
            <w:proofErr w:type="gramEnd"/>
          </w:p>
          <w:p w14:paraId="4C2D2F5D" w14:textId="77777777" w:rsidR="00C32CEE" w:rsidRDefault="00C32CEE" w:rsidP="006F3665">
            <w:pPr>
              <w:rPr>
                <w:rtl/>
              </w:rPr>
            </w:pPr>
            <w:r>
              <w:rPr>
                <w:rFonts w:hint="cs"/>
                <w:rtl/>
              </w:rPr>
              <w:t xml:space="preserve">קפוץ לתווית </w:t>
            </w:r>
            <w:proofErr w:type="spellStart"/>
            <w:r>
              <w:t>zugi</w:t>
            </w:r>
            <w:proofErr w:type="spellEnd"/>
            <w:r>
              <w:t xml:space="preserve"> </w:t>
            </w:r>
            <w:r>
              <w:rPr>
                <w:rFonts w:hint="cs"/>
                <w:rtl/>
              </w:rPr>
              <w:t xml:space="preserve"> אם בביט </w:t>
            </w:r>
            <w:r>
              <w:t xml:space="preserve"> LSB</w:t>
            </w:r>
            <w:r>
              <w:rPr>
                <w:rFonts w:hint="cs"/>
                <w:rtl/>
              </w:rPr>
              <w:t xml:space="preserve">  של האקומולטור יש </w:t>
            </w:r>
            <w:r>
              <w:t>0</w:t>
            </w:r>
            <w:r>
              <w:rPr>
                <w:rFonts w:hint="cs"/>
                <w:rtl/>
              </w:rPr>
              <w:t xml:space="preserve"> ( אם המספר זוגי). אחרת המשך בפקודה הבאה. </w:t>
            </w:r>
          </w:p>
        </w:tc>
        <w:tc>
          <w:tcPr>
            <w:tcW w:w="2126" w:type="dxa"/>
          </w:tcPr>
          <w:p w14:paraId="7C7EE038" w14:textId="77777777" w:rsidR="00C32CEE" w:rsidRDefault="00C32CEE" w:rsidP="004108EA">
            <w:pPr>
              <w:rPr>
                <w:rtl/>
              </w:rPr>
            </w:pPr>
            <w:r>
              <w:rPr>
                <w:rFonts w:hint="cs"/>
                <w:rtl/>
              </w:rPr>
              <w:t>קפוץ לכתובת היחסית  (בטווח של פלוס 127 מינוס 128 ) אם בביט המצוין בפקודה יש 1 . אחרת המשך בפקודה הבאה.</w:t>
            </w:r>
          </w:p>
        </w:tc>
        <w:tc>
          <w:tcPr>
            <w:tcW w:w="1843" w:type="dxa"/>
            <w:shd w:val="clear" w:color="auto" w:fill="auto"/>
          </w:tcPr>
          <w:p w14:paraId="2A6CB197" w14:textId="77777777" w:rsidR="00C32CEE" w:rsidRPr="009D7E26" w:rsidRDefault="00C32CEE" w:rsidP="00C90921">
            <w:pPr>
              <w:autoSpaceDE w:val="0"/>
              <w:autoSpaceDN w:val="0"/>
              <w:bidi w:val="0"/>
              <w:adjustRightInd w:val="0"/>
              <w:rPr>
                <w:rFonts w:eastAsia="Calibri"/>
              </w:rPr>
            </w:pPr>
            <w:r w:rsidRPr="009D7E26">
              <w:rPr>
                <w:rFonts w:eastAsia="Calibri"/>
              </w:rPr>
              <w:t>(PC)</w:t>
            </w:r>
            <w:r w:rsidRPr="00CE6806">
              <w:rPr>
                <w:rFonts w:eastAsia="Calibri"/>
              </w:rPr>
              <w:sym w:font="Wingdings" w:char="F0DF"/>
            </w:r>
            <w:r w:rsidRPr="009D7E26">
              <w:rPr>
                <w:rFonts w:eastAsia="Calibri"/>
              </w:rPr>
              <w:t xml:space="preserve"> (PC)+ 3</w:t>
            </w:r>
          </w:p>
          <w:p w14:paraId="26E5C167" w14:textId="77777777" w:rsidR="00C32CEE" w:rsidRPr="009D7E26" w:rsidRDefault="00C32CEE" w:rsidP="00C90921">
            <w:pPr>
              <w:autoSpaceDE w:val="0"/>
              <w:autoSpaceDN w:val="0"/>
              <w:bidi w:val="0"/>
              <w:adjustRightInd w:val="0"/>
              <w:rPr>
                <w:rFonts w:eastAsia="Calibri"/>
              </w:rPr>
            </w:pPr>
            <w:r w:rsidRPr="009D7E26">
              <w:rPr>
                <w:rFonts w:eastAsia="Calibri"/>
              </w:rPr>
              <w:t xml:space="preserve">IF (bit) = </w:t>
            </w:r>
            <w:r>
              <w:rPr>
                <w:rFonts w:eastAsia="Calibri"/>
              </w:rPr>
              <w:t>0</w:t>
            </w:r>
          </w:p>
          <w:p w14:paraId="57395433" w14:textId="77777777" w:rsidR="00C32CEE" w:rsidRPr="009D7E26" w:rsidRDefault="00C32CEE" w:rsidP="00C90921">
            <w:pPr>
              <w:autoSpaceDE w:val="0"/>
              <w:autoSpaceDN w:val="0"/>
              <w:bidi w:val="0"/>
              <w:adjustRightInd w:val="0"/>
              <w:rPr>
                <w:rFonts w:eastAsia="Calibri"/>
              </w:rPr>
            </w:pPr>
            <w:r w:rsidRPr="009D7E26">
              <w:rPr>
                <w:rFonts w:eastAsia="Calibri"/>
              </w:rPr>
              <w:t>THEN</w:t>
            </w:r>
          </w:p>
          <w:p w14:paraId="4D6002D1" w14:textId="77777777" w:rsidR="00C32CEE" w:rsidRPr="00D60A9B" w:rsidRDefault="00C32CEE" w:rsidP="00C90921">
            <w:pPr>
              <w:autoSpaceDE w:val="0"/>
              <w:autoSpaceDN w:val="0"/>
              <w:bidi w:val="0"/>
              <w:adjustRightInd w:val="0"/>
              <w:rPr>
                <w:rFonts w:eastAsia="Calibri"/>
              </w:rPr>
            </w:pPr>
            <w:r w:rsidRPr="009D7E26">
              <w:rPr>
                <w:rFonts w:eastAsia="Calibri"/>
              </w:rPr>
              <w:t>(PC)</w:t>
            </w:r>
            <w:r w:rsidRPr="00CE6806">
              <w:rPr>
                <w:rFonts w:eastAsia="Calibri"/>
              </w:rPr>
              <w:sym w:font="Wingdings" w:char="F0DF"/>
            </w:r>
            <w:r w:rsidRPr="009D7E26">
              <w:rPr>
                <w:rFonts w:eastAsia="Calibri"/>
              </w:rPr>
              <w:t xml:space="preserve">(PC)+ </w:t>
            </w:r>
            <w:proofErr w:type="spellStart"/>
            <w:r w:rsidRPr="009D7E26">
              <w:rPr>
                <w:rFonts w:eastAsia="Calibri"/>
              </w:rPr>
              <w:t>rel</w:t>
            </w:r>
            <w:proofErr w:type="spellEnd"/>
          </w:p>
        </w:tc>
        <w:tc>
          <w:tcPr>
            <w:tcW w:w="1809" w:type="dxa"/>
            <w:shd w:val="clear" w:color="auto" w:fill="auto"/>
          </w:tcPr>
          <w:p w14:paraId="7758E10B" w14:textId="77777777" w:rsidR="00C32CEE" w:rsidRDefault="00C32CEE" w:rsidP="003F596D">
            <w:pPr>
              <w:bidi w:val="0"/>
            </w:pPr>
            <w:proofErr w:type="spellStart"/>
            <w:r>
              <w:t>Jnb</w:t>
            </w:r>
            <w:proofErr w:type="spellEnd"/>
            <w:r>
              <w:t xml:space="preserve"> </w:t>
            </w:r>
            <w:proofErr w:type="spellStart"/>
            <w:proofErr w:type="gramStart"/>
            <w:r>
              <w:t>bit,rel</w:t>
            </w:r>
            <w:proofErr w:type="spellEnd"/>
            <w:proofErr w:type="gramEnd"/>
          </w:p>
        </w:tc>
      </w:tr>
      <w:tr w:rsidR="00C32CEE" w14:paraId="09036121" w14:textId="77777777" w:rsidTr="00C32CEE">
        <w:tc>
          <w:tcPr>
            <w:tcW w:w="851" w:type="dxa"/>
            <w:shd w:val="clear" w:color="auto" w:fill="auto"/>
          </w:tcPr>
          <w:p w14:paraId="4A2A98BA" w14:textId="77777777" w:rsidR="00C32CEE" w:rsidRDefault="00C32CEE" w:rsidP="003F596D">
            <w:pPr>
              <w:rPr>
                <w:rtl/>
              </w:rPr>
            </w:pPr>
            <w:r>
              <w:rPr>
                <w:rFonts w:hint="cs"/>
                <w:rtl/>
              </w:rPr>
              <w:t>2</w:t>
            </w:r>
          </w:p>
        </w:tc>
        <w:tc>
          <w:tcPr>
            <w:tcW w:w="1843" w:type="dxa"/>
          </w:tcPr>
          <w:p w14:paraId="5F31FB86" w14:textId="77777777" w:rsidR="00C32CEE" w:rsidRDefault="00C32CEE" w:rsidP="00936684">
            <w:pPr>
              <w:bidi w:val="0"/>
            </w:pPr>
            <w:proofErr w:type="spellStart"/>
            <w:r>
              <w:t>Jbc</w:t>
            </w:r>
            <w:proofErr w:type="spellEnd"/>
            <w:r>
              <w:t xml:space="preserve"> 60</w:t>
            </w:r>
            <w:proofErr w:type="gramStart"/>
            <w:r>
              <w:t>h,lab</w:t>
            </w:r>
            <w:proofErr w:type="gramEnd"/>
            <w:r>
              <w:t>_bc</w:t>
            </w:r>
          </w:p>
          <w:p w14:paraId="1B8B295C" w14:textId="77777777" w:rsidR="00C32CEE" w:rsidRDefault="00C32CEE" w:rsidP="00936684">
            <w:pPr>
              <w:rPr>
                <w:rtl/>
              </w:rPr>
            </w:pPr>
            <w:r>
              <w:rPr>
                <w:rFonts w:hint="cs"/>
                <w:rtl/>
              </w:rPr>
              <w:t xml:space="preserve">קפוץ לכתובת </w:t>
            </w:r>
            <w:proofErr w:type="spellStart"/>
            <w:r>
              <w:t>lab_bc</w:t>
            </w:r>
            <w:proofErr w:type="spellEnd"/>
            <w:r>
              <w:rPr>
                <w:rFonts w:hint="cs"/>
                <w:rtl/>
              </w:rPr>
              <w:t xml:space="preserve">  אם בביט מספר </w:t>
            </w:r>
            <w:r>
              <w:t>60h</w:t>
            </w:r>
            <w:r>
              <w:rPr>
                <w:rFonts w:hint="cs"/>
                <w:rtl/>
              </w:rPr>
              <w:t xml:space="preserve"> יש 1 וגם הפוך את הביט ל 0 . אחרת (אם בביט היה 0) המשך בפודה הבאה.</w:t>
            </w:r>
          </w:p>
        </w:tc>
        <w:tc>
          <w:tcPr>
            <w:tcW w:w="2126" w:type="dxa"/>
          </w:tcPr>
          <w:p w14:paraId="44BE748E" w14:textId="77777777" w:rsidR="00C32CEE" w:rsidRDefault="00C32CEE" w:rsidP="009D7E26">
            <w:pPr>
              <w:rPr>
                <w:rtl/>
              </w:rPr>
            </w:pPr>
            <w:r>
              <w:rPr>
                <w:rFonts w:hint="cs"/>
                <w:rtl/>
              </w:rPr>
              <w:t>קפוץ לכתובת היחסית  (בטווח של פלוס 127 מינוס 128 ) אם בביט המצוין בפקודה יש 1 וגם אפס את הביט. אחרת המשך בפקודה הבאה.</w:t>
            </w:r>
          </w:p>
        </w:tc>
        <w:tc>
          <w:tcPr>
            <w:tcW w:w="1843" w:type="dxa"/>
            <w:shd w:val="clear" w:color="auto" w:fill="auto"/>
          </w:tcPr>
          <w:p w14:paraId="598A4606" w14:textId="77777777" w:rsidR="00C32CEE" w:rsidRPr="008A63A3" w:rsidRDefault="00C32CEE" w:rsidP="008A63A3">
            <w:pPr>
              <w:autoSpaceDE w:val="0"/>
              <w:autoSpaceDN w:val="0"/>
              <w:bidi w:val="0"/>
              <w:adjustRightInd w:val="0"/>
              <w:rPr>
                <w:rFonts w:eastAsia="Calibri"/>
              </w:rPr>
            </w:pPr>
            <w:r w:rsidRPr="008A63A3">
              <w:rPr>
                <w:rFonts w:eastAsia="Calibri"/>
              </w:rPr>
              <w:t xml:space="preserve">(PC) </w:t>
            </w:r>
            <w:r w:rsidRPr="008A63A3">
              <w:rPr>
                <w:rFonts w:eastAsia="Calibri"/>
              </w:rPr>
              <w:sym w:font="Wingdings" w:char="F0DF"/>
            </w:r>
            <w:r w:rsidRPr="008A63A3">
              <w:rPr>
                <w:rFonts w:eastAsia="Calibri"/>
              </w:rPr>
              <w:t xml:space="preserve"> (PC)+ 3</w:t>
            </w:r>
          </w:p>
          <w:p w14:paraId="28AD373D" w14:textId="77777777" w:rsidR="00C32CEE" w:rsidRPr="008A63A3" w:rsidRDefault="00C32CEE" w:rsidP="008A63A3">
            <w:pPr>
              <w:autoSpaceDE w:val="0"/>
              <w:autoSpaceDN w:val="0"/>
              <w:bidi w:val="0"/>
              <w:adjustRightInd w:val="0"/>
              <w:rPr>
                <w:rFonts w:eastAsia="Calibri"/>
              </w:rPr>
            </w:pPr>
            <w:r w:rsidRPr="008A63A3">
              <w:rPr>
                <w:rFonts w:eastAsia="Calibri"/>
              </w:rPr>
              <w:t>IF (bit) = 1</w:t>
            </w:r>
          </w:p>
          <w:p w14:paraId="182CD795" w14:textId="77777777" w:rsidR="00C32CEE" w:rsidRPr="008A63A3" w:rsidRDefault="00C32CEE" w:rsidP="008A63A3">
            <w:pPr>
              <w:autoSpaceDE w:val="0"/>
              <w:autoSpaceDN w:val="0"/>
              <w:bidi w:val="0"/>
              <w:adjustRightInd w:val="0"/>
              <w:rPr>
                <w:rFonts w:eastAsia="Calibri"/>
              </w:rPr>
            </w:pPr>
            <w:r w:rsidRPr="008A63A3">
              <w:rPr>
                <w:rFonts w:eastAsia="Calibri"/>
              </w:rPr>
              <w:t>THEN</w:t>
            </w:r>
          </w:p>
          <w:p w14:paraId="0B57405B" w14:textId="77777777" w:rsidR="00C32CEE" w:rsidRPr="008A63A3" w:rsidRDefault="00C32CEE" w:rsidP="008A63A3">
            <w:pPr>
              <w:autoSpaceDE w:val="0"/>
              <w:autoSpaceDN w:val="0"/>
              <w:bidi w:val="0"/>
              <w:adjustRightInd w:val="0"/>
              <w:rPr>
                <w:rFonts w:eastAsia="Calibri"/>
              </w:rPr>
            </w:pPr>
            <w:r w:rsidRPr="008A63A3">
              <w:rPr>
                <w:rFonts w:eastAsia="Calibri"/>
              </w:rPr>
              <w:t>(bit)</w:t>
            </w:r>
            <w:r w:rsidRPr="008A63A3">
              <w:rPr>
                <w:rFonts w:eastAsia="Calibri"/>
              </w:rPr>
              <w:sym w:font="Wingdings" w:char="F0DF"/>
            </w:r>
            <w:r w:rsidRPr="008A63A3">
              <w:rPr>
                <w:rFonts w:eastAsia="Calibri"/>
              </w:rPr>
              <w:t xml:space="preserve"> O</w:t>
            </w:r>
          </w:p>
          <w:p w14:paraId="2D4C92A4" w14:textId="77777777" w:rsidR="00C32CEE" w:rsidRPr="00D60A9B" w:rsidRDefault="00C32CEE" w:rsidP="008A63A3">
            <w:pPr>
              <w:autoSpaceDE w:val="0"/>
              <w:autoSpaceDN w:val="0"/>
              <w:bidi w:val="0"/>
              <w:adjustRightInd w:val="0"/>
              <w:rPr>
                <w:rFonts w:eastAsia="Calibri"/>
              </w:rPr>
            </w:pPr>
            <w:r w:rsidRPr="008A63A3">
              <w:rPr>
                <w:rFonts w:eastAsia="Calibri"/>
              </w:rPr>
              <w:t>(PC)</w:t>
            </w:r>
            <w:r w:rsidRPr="008A63A3">
              <w:rPr>
                <w:rFonts w:eastAsia="Calibri"/>
              </w:rPr>
              <w:sym w:font="Wingdings" w:char="F0DF"/>
            </w:r>
            <w:r w:rsidRPr="008A63A3">
              <w:rPr>
                <w:rFonts w:eastAsia="Calibri"/>
              </w:rPr>
              <w:t xml:space="preserve">(PC)+ </w:t>
            </w:r>
            <w:proofErr w:type="spellStart"/>
            <w:r w:rsidRPr="008A63A3">
              <w:rPr>
                <w:rFonts w:eastAsia="Calibri"/>
              </w:rPr>
              <w:t>rel</w:t>
            </w:r>
            <w:proofErr w:type="spellEnd"/>
          </w:p>
        </w:tc>
        <w:tc>
          <w:tcPr>
            <w:tcW w:w="1809" w:type="dxa"/>
            <w:shd w:val="clear" w:color="auto" w:fill="auto"/>
          </w:tcPr>
          <w:p w14:paraId="6DA25E2A" w14:textId="77777777" w:rsidR="00C32CEE" w:rsidRDefault="00C32CEE" w:rsidP="003F596D">
            <w:pPr>
              <w:bidi w:val="0"/>
            </w:pPr>
            <w:proofErr w:type="spellStart"/>
            <w:r>
              <w:t>Jbc</w:t>
            </w:r>
            <w:proofErr w:type="spellEnd"/>
            <w:r>
              <w:t xml:space="preserve"> </w:t>
            </w:r>
            <w:proofErr w:type="spellStart"/>
            <w:proofErr w:type="gramStart"/>
            <w:r>
              <w:t>bit,rel</w:t>
            </w:r>
            <w:proofErr w:type="spellEnd"/>
            <w:proofErr w:type="gramEnd"/>
          </w:p>
        </w:tc>
      </w:tr>
      <w:tr w:rsidR="00C32CEE" w14:paraId="640B2600" w14:textId="77777777" w:rsidTr="00C32CEE">
        <w:tc>
          <w:tcPr>
            <w:tcW w:w="851" w:type="dxa"/>
            <w:shd w:val="clear" w:color="auto" w:fill="auto"/>
          </w:tcPr>
          <w:p w14:paraId="61B1E9CE" w14:textId="77777777" w:rsidR="00C32CEE" w:rsidRDefault="00C32CEE" w:rsidP="003F596D">
            <w:pPr>
              <w:rPr>
                <w:rtl/>
              </w:rPr>
            </w:pPr>
            <w:r>
              <w:rPr>
                <w:rFonts w:hint="cs"/>
                <w:rtl/>
              </w:rPr>
              <w:t>2</w:t>
            </w:r>
          </w:p>
        </w:tc>
        <w:tc>
          <w:tcPr>
            <w:tcW w:w="1843" w:type="dxa"/>
          </w:tcPr>
          <w:p w14:paraId="0163743C" w14:textId="77777777" w:rsidR="00C32CEE" w:rsidRDefault="00C32CEE" w:rsidP="009D7E26">
            <w:pPr>
              <w:bidi w:val="0"/>
            </w:pPr>
            <w:proofErr w:type="spellStart"/>
            <w:r>
              <w:t>Cjne</w:t>
            </w:r>
            <w:proofErr w:type="spellEnd"/>
            <w:r>
              <w:t xml:space="preserve"> a,50</w:t>
            </w:r>
            <w:proofErr w:type="gramStart"/>
            <w:r>
              <w:t>h,label</w:t>
            </w:r>
            <w:proofErr w:type="gramEnd"/>
            <w:r>
              <w:t>_d</w:t>
            </w:r>
          </w:p>
          <w:p w14:paraId="5F6EC097" w14:textId="77777777" w:rsidR="00C32CEE" w:rsidRDefault="00C32CEE" w:rsidP="001B5964">
            <w:pPr>
              <w:rPr>
                <w:rtl/>
              </w:rPr>
            </w:pPr>
            <w:r>
              <w:rPr>
                <w:rFonts w:hint="cs"/>
                <w:rtl/>
              </w:rPr>
              <w:t xml:space="preserve">השווה בין הנתון שב </w:t>
            </w:r>
            <w:r>
              <w:t xml:space="preserve">A </w:t>
            </w:r>
            <w:r>
              <w:rPr>
                <w:rFonts w:hint="cs"/>
                <w:rtl/>
              </w:rPr>
              <w:t xml:space="preserve">ובין הנתון שבכתובת </w:t>
            </w:r>
            <w:r>
              <w:t>50h</w:t>
            </w:r>
            <w:r>
              <w:rPr>
                <w:rFonts w:hint="cs"/>
                <w:rtl/>
              </w:rPr>
              <w:t xml:space="preserve"> בזיכרון הנתונים הפנימי. אם הם לא </w:t>
            </w:r>
            <w:r>
              <w:rPr>
                <w:rFonts w:hint="cs"/>
                <w:rtl/>
              </w:rPr>
              <w:lastRenderedPageBreak/>
              <w:t xml:space="preserve">שווים קפוץ לכתובת </w:t>
            </w:r>
            <w:proofErr w:type="spellStart"/>
            <w:r>
              <w:t>label_d</w:t>
            </w:r>
            <w:proofErr w:type="spellEnd"/>
            <w:r>
              <w:rPr>
                <w:rFonts w:hint="cs"/>
                <w:rtl/>
              </w:rPr>
              <w:t xml:space="preserve"> . אם הם שווים המשך בפקודה הבאה. אם  </w:t>
            </w:r>
            <w:r>
              <w:t>a &lt; (50h)</w:t>
            </w:r>
            <w:r>
              <w:rPr>
                <w:rFonts w:hint="cs"/>
                <w:rtl/>
              </w:rPr>
              <w:t xml:space="preserve">  אז </w:t>
            </w:r>
            <w:r>
              <w:t>CY</w:t>
            </w:r>
            <w:r>
              <w:sym w:font="Wingdings" w:char="F0DF"/>
            </w:r>
            <w:r>
              <w:t>1</w:t>
            </w:r>
            <w:r>
              <w:rPr>
                <w:rFonts w:hint="cs"/>
                <w:rtl/>
              </w:rPr>
              <w:t xml:space="preserve"> , אחרת 0 . הנתון ב </w:t>
            </w:r>
            <w:r>
              <w:t xml:space="preserve">A </w:t>
            </w:r>
            <w:r>
              <w:rPr>
                <w:rFonts w:hint="cs"/>
                <w:rtl/>
              </w:rPr>
              <w:t xml:space="preserve"> </w:t>
            </w:r>
            <w:proofErr w:type="spellStart"/>
            <w:r>
              <w:rPr>
                <w:rFonts w:hint="cs"/>
                <w:rtl/>
              </w:rPr>
              <w:t>וב</w:t>
            </w:r>
            <w:proofErr w:type="spellEnd"/>
            <w:r>
              <w:rPr>
                <w:rFonts w:hint="cs"/>
                <w:rtl/>
              </w:rPr>
              <w:t xml:space="preserve"> </w:t>
            </w:r>
            <w:r>
              <w:t>direct</w:t>
            </w:r>
            <w:r>
              <w:rPr>
                <w:rFonts w:hint="cs"/>
                <w:rtl/>
              </w:rPr>
              <w:t xml:space="preserve"> הם לא מסומנים !</w:t>
            </w:r>
          </w:p>
        </w:tc>
        <w:tc>
          <w:tcPr>
            <w:tcW w:w="2126" w:type="dxa"/>
          </w:tcPr>
          <w:p w14:paraId="36DF53CC" w14:textId="77777777" w:rsidR="00C32CEE" w:rsidRDefault="00C32CEE" w:rsidP="009D7E26">
            <w:pPr>
              <w:rPr>
                <w:rtl/>
              </w:rPr>
            </w:pPr>
            <w:r>
              <w:rPr>
                <w:rFonts w:hint="cs"/>
                <w:rtl/>
              </w:rPr>
              <w:lastRenderedPageBreak/>
              <w:t xml:space="preserve">השווה בין הנתון ב </w:t>
            </w:r>
            <w:r>
              <w:t>A</w:t>
            </w:r>
            <w:r>
              <w:rPr>
                <w:rFonts w:hint="cs"/>
                <w:rtl/>
              </w:rPr>
              <w:t xml:space="preserve"> והנתון שב </w:t>
            </w:r>
            <w:r>
              <w:t>direct</w:t>
            </w:r>
            <w:r>
              <w:rPr>
                <w:rFonts w:hint="cs"/>
                <w:rtl/>
              </w:rPr>
              <w:t xml:space="preserve"> . אם הם </w:t>
            </w:r>
            <w:r w:rsidRPr="00B507BE">
              <w:rPr>
                <w:rFonts w:hint="cs"/>
                <w:b/>
                <w:bCs/>
                <w:rtl/>
              </w:rPr>
              <w:t>לא</w:t>
            </w:r>
            <w:r>
              <w:rPr>
                <w:rFonts w:hint="cs"/>
                <w:rtl/>
              </w:rPr>
              <w:t xml:space="preserve"> שווים אז קפוץ לכתובת היחסית. אם הם כן שווים </w:t>
            </w:r>
            <w:r>
              <w:rPr>
                <w:rtl/>
              </w:rPr>
              <w:t>–</w:t>
            </w:r>
            <w:r>
              <w:rPr>
                <w:rFonts w:hint="cs"/>
                <w:rtl/>
              </w:rPr>
              <w:t xml:space="preserve"> המשך בפקודה הבאה.</w:t>
            </w:r>
          </w:p>
          <w:p w14:paraId="309E907A" w14:textId="77777777" w:rsidR="00C32CEE" w:rsidRPr="003A2FA5" w:rsidRDefault="00C32CEE" w:rsidP="006E36BC">
            <w:pPr>
              <w:rPr>
                <w:rtl/>
              </w:rPr>
            </w:pPr>
            <w:r>
              <w:rPr>
                <w:rFonts w:hint="cs"/>
                <w:rtl/>
              </w:rPr>
              <w:t xml:space="preserve">פעולת ההשוואה </w:t>
            </w:r>
            <w:r>
              <w:rPr>
                <w:rFonts w:hint="cs"/>
                <w:rtl/>
              </w:rPr>
              <w:lastRenderedPageBreak/>
              <w:t xml:space="preserve">משפיעה על דגל ה </w:t>
            </w:r>
            <w:r>
              <w:t>CY</w:t>
            </w:r>
            <w:r>
              <w:rPr>
                <w:rFonts w:hint="cs"/>
                <w:rtl/>
              </w:rPr>
              <w:t>. אם  (</w:t>
            </w:r>
            <w:r>
              <w:t>a&lt;(direct</w:t>
            </w:r>
            <w:r>
              <w:rPr>
                <w:rFonts w:hint="cs"/>
                <w:rtl/>
              </w:rPr>
              <w:t xml:space="preserve"> אז </w:t>
            </w:r>
            <w:r>
              <w:t>CY</w:t>
            </w:r>
            <w:r>
              <w:sym w:font="Wingdings" w:char="F0DF"/>
            </w:r>
            <w:r>
              <w:t>1</w:t>
            </w:r>
            <w:r>
              <w:rPr>
                <w:rFonts w:hint="cs"/>
                <w:rtl/>
              </w:rPr>
              <w:t xml:space="preserve"> , אחרת 0 . הנתונים ב </w:t>
            </w:r>
            <w:r>
              <w:t xml:space="preserve">A </w:t>
            </w:r>
            <w:r>
              <w:rPr>
                <w:rFonts w:hint="cs"/>
                <w:rtl/>
              </w:rPr>
              <w:t xml:space="preserve"> </w:t>
            </w:r>
            <w:proofErr w:type="spellStart"/>
            <w:r>
              <w:rPr>
                <w:rFonts w:hint="cs"/>
                <w:rtl/>
              </w:rPr>
              <w:t>וב</w:t>
            </w:r>
            <w:proofErr w:type="spellEnd"/>
            <w:r>
              <w:rPr>
                <w:rFonts w:hint="cs"/>
                <w:rtl/>
              </w:rPr>
              <w:t xml:space="preserve"> </w:t>
            </w:r>
            <w:r>
              <w:t>direct</w:t>
            </w:r>
            <w:r>
              <w:rPr>
                <w:rFonts w:hint="cs"/>
                <w:rtl/>
              </w:rPr>
              <w:t xml:space="preserve"> הם לא מסומנים !</w:t>
            </w:r>
          </w:p>
        </w:tc>
        <w:tc>
          <w:tcPr>
            <w:tcW w:w="1843" w:type="dxa"/>
            <w:shd w:val="clear" w:color="auto" w:fill="auto"/>
          </w:tcPr>
          <w:p w14:paraId="4E196A37" w14:textId="77777777" w:rsidR="00775671" w:rsidRDefault="00775671" w:rsidP="00775671">
            <w:pPr>
              <w:autoSpaceDE w:val="0"/>
              <w:autoSpaceDN w:val="0"/>
              <w:bidi w:val="0"/>
              <w:adjustRightInd w:val="0"/>
              <w:rPr>
                <w:rFonts w:eastAsia="Calibri"/>
                <w:rtl/>
              </w:rPr>
            </w:pPr>
            <w:r>
              <w:rPr>
                <w:rFonts w:eastAsia="Calibri" w:hint="cs"/>
                <w:rtl/>
              </w:rPr>
              <w:lastRenderedPageBreak/>
              <w:t>זהו קיצור הפקודה :</w:t>
            </w:r>
          </w:p>
          <w:p w14:paraId="400CAE46" w14:textId="77777777" w:rsidR="00775671" w:rsidRDefault="00775671" w:rsidP="00775671">
            <w:pPr>
              <w:autoSpaceDE w:val="0"/>
              <w:autoSpaceDN w:val="0"/>
              <w:bidi w:val="0"/>
              <w:adjustRightInd w:val="0"/>
              <w:rPr>
                <w:rFonts w:eastAsia="Calibri"/>
              </w:rPr>
            </w:pPr>
            <w:r w:rsidRPr="00775671">
              <w:rPr>
                <w:rFonts w:eastAsia="Calibri"/>
                <w:b/>
                <w:bCs/>
              </w:rPr>
              <w:t>C</w:t>
            </w:r>
            <w:r>
              <w:rPr>
                <w:rFonts w:eastAsia="Calibri"/>
              </w:rPr>
              <w:t xml:space="preserve">ompare and </w:t>
            </w:r>
            <w:r w:rsidRPr="00775671">
              <w:rPr>
                <w:rFonts w:eastAsia="Calibri"/>
                <w:b/>
                <w:bCs/>
              </w:rPr>
              <w:t>J</w:t>
            </w:r>
            <w:r>
              <w:rPr>
                <w:rFonts w:eastAsia="Calibri"/>
              </w:rPr>
              <w:t xml:space="preserve">ump if </w:t>
            </w:r>
            <w:r w:rsidRPr="00775671">
              <w:rPr>
                <w:rFonts w:eastAsia="Calibri"/>
                <w:b/>
                <w:bCs/>
              </w:rPr>
              <w:t>N</w:t>
            </w:r>
            <w:r>
              <w:rPr>
                <w:rFonts w:eastAsia="Calibri"/>
              </w:rPr>
              <w:t xml:space="preserve">ot </w:t>
            </w:r>
            <w:r w:rsidRPr="00775671">
              <w:rPr>
                <w:rFonts w:eastAsia="Calibri"/>
                <w:b/>
                <w:bCs/>
              </w:rPr>
              <w:t>E</w:t>
            </w:r>
            <w:r>
              <w:rPr>
                <w:rFonts w:eastAsia="Calibri"/>
              </w:rPr>
              <w:t>qual.</w:t>
            </w:r>
          </w:p>
          <w:p w14:paraId="41869BA8" w14:textId="77777777" w:rsidR="00775671" w:rsidRDefault="00775671" w:rsidP="00775671">
            <w:pPr>
              <w:autoSpaceDE w:val="0"/>
              <w:autoSpaceDN w:val="0"/>
              <w:adjustRightInd w:val="0"/>
              <w:rPr>
                <w:rFonts w:eastAsia="Calibri"/>
                <w:rtl/>
              </w:rPr>
            </w:pPr>
            <w:r>
              <w:rPr>
                <w:rFonts w:eastAsia="Calibri" w:hint="cs"/>
                <w:rtl/>
              </w:rPr>
              <w:t>הפקודה מבצעת :</w:t>
            </w:r>
          </w:p>
          <w:p w14:paraId="640E48E8" w14:textId="77777777" w:rsidR="00C32CEE" w:rsidRPr="00D60A9B" w:rsidRDefault="00775671" w:rsidP="00775671">
            <w:pPr>
              <w:autoSpaceDE w:val="0"/>
              <w:autoSpaceDN w:val="0"/>
              <w:bidi w:val="0"/>
              <w:adjustRightInd w:val="0"/>
              <w:rPr>
                <w:rFonts w:eastAsia="Calibri"/>
              </w:rPr>
            </w:pPr>
            <w:r w:rsidRPr="00D60A9B">
              <w:rPr>
                <w:rFonts w:eastAsia="Calibri"/>
              </w:rPr>
              <w:t xml:space="preserve"> </w:t>
            </w:r>
            <w:r w:rsidR="00C32CEE" w:rsidRPr="00D60A9B">
              <w:rPr>
                <w:rFonts w:eastAsia="Calibri"/>
              </w:rPr>
              <w:t xml:space="preserve">(PC) </w:t>
            </w:r>
            <w:r w:rsidR="00C32CEE" w:rsidRPr="00936684">
              <w:rPr>
                <w:rFonts w:eastAsia="Calibri"/>
              </w:rPr>
              <w:sym w:font="Wingdings" w:char="F0DF"/>
            </w:r>
            <w:r w:rsidR="00C32CEE" w:rsidRPr="00D60A9B">
              <w:rPr>
                <w:rFonts w:eastAsia="Calibri"/>
              </w:rPr>
              <w:t xml:space="preserve"> (PC)+ 3</w:t>
            </w:r>
          </w:p>
          <w:p w14:paraId="130FD40F" w14:textId="77777777" w:rsidR="00C32CEE" w:rsidRPr="00D60A9B" w:rsidRDefault="00C32CEE" w:rsidP="00936684">
            <w:pPr>
              <w:autoSpaceDE w:val="0"/>
              <w:autoSpaceDN w:val="0"/>
              <w:bidi w:val="0"/>
              <w:adjustRightInd w:val="0"/>
              <w:rPr>
                <w:rFonts w:eastAsia="Calibri"/>
                <w:i/>
                <w:iCs/>
              </w:rPr>
            </w:pPr>
            <w:r w:rsidRPr="00D60A9B">
              <w:rPr>
                <w:rFonts w:eastAsia="Calibri"/>
                <w:sz w:val="16"/>
                <w:szCs w:val="16"/>
              </w:rPr>
              <w:lastRenderedPageBreak/>
              <w:t>IF (A</w:t>
            </w:r>
            <w:r w:rsidRPr="00D60A9B">
              <w:rPr>
                <w:rFonts w:eastAsia="Calibri"/>
              </w:rPr>
              <w:t xml:space="preserve">) &lt; &gt; </w:t>
            </w:r>
            <w:r w:rsidRPr="00D60A9B">
              <w:rPr>
                <w:rFonts w:eastAsia="Calibri"/>
                <w:i/>
                <w:iCs/>
              </w:rPr>
              <w:t>(direct)</w:t>
            </w:r>
          </w:p>
          <w:p w14:paraId="61470CE1" w14:textId="77777777" w:rsidR="00C32CEE" w:rsidRPr="00D60A9B" w:rsidRDefault="00C32CEE" w:rsidP="00936684">
            <w:pPr>
              <w:autoSpaceDE w:val="0"/>
              <w:autoSpaceDN w:val="0"/>
              <w:bidi w:val="0"/>
              <w:adjustRightInd w:val="0"/>
              <w:rPr>
                <w:rFonts w:eastAsia="Calibri"/>
                <w:sz w:val="20"/>
                <w:szCs w:val="20"/>
              </w:rPr>
            </w:pPr>
            <w:r w:rsidRPr="00D60A9B">
              <w:rPr>
                <w:rFonts w:eastAsia="Calibri"/>
                <w:sz w:val="20"/>
                <w:szCs w:val="20"/>
              </w:rPr>
              <w:t>THEN</w:t>
            </w:r>
          </w:p>
          <w:p w14:paraId="7DC5EDE0" w14:textId="77777777" w:rsidR="00C32CEE" w:rsidRPr="00D60A9B" w:rsidRDefault="00C32CEE" w:rsidP="00936684">
            <w:pPr>
              <w:autoSpaceDE w:val="0"/>
              <w:autoSpaceDN w:val="0"/>
              <w:bidi w:val="0"/>
              <w:adjustRightInd w:val="0"/>
              <w:rPr>
                <w:rFonts w:eastAsia="Calibri"/>
              </w:rPr>
            </w:pPr>
            <w:r w:rsidRPr="00D60A9B">
              <w:rPr>
                <w:rFonts w:eastAsia="Calibri"/>
              </w:rPr>
              <w:t>(PC)</w:t>
            </w:r>
            <w:r w:rsidRPr="00936684">
              <w:rPr>
                <w:rFonts w:eastAsia="Calibri"/>
              </w:rPr>
              <w:sym w:font="Wingdings" w:char="F0DF"/>
            </w:r>
            <w:r w:rsidRPr="00D60A9B">
              <w:rPr>
                <w:rFonts w:eastAsia="Calibri"/>
              </w:rPr>
              <w:t xml:space="preserve"> (PC)+ relative offset</w:t>
            </w:r>
          </w:p>
          <w:p w14:paraId="2D4397EC" w14:textId="77777777" w:rsidR="00C32CEE" w:rsidRPr="00D60A9B" w:rsidRDefault="00C32CEE" w:rsidP="00936684">
            <w:pPr>
              <w:autoSpaceDE w:val="0"/>
              <w:autoSpaceDN w:val="0"/>
              <w:bidi w:val="0"/>
              <w:adjustRightInd w:val="0"/>
              <w:rPr>
                <w:rFonts w:eastAsia="Calibri"/>
                <w:i/>
                <w:iCs/>
                <w:sz w:val="20"/>
                <w:szCs w:val="20"/>
              </w:rPr>
            </w:pPr>
            <w:r w:rsidRPr="00D60A9B">
              <w:rPr>
                <w:rFonts w:eastAsia="Calibri"/>
                <w:sz w:val="20"/>
                <w:szCs w:val="20"/>
              </w:rPr>
              <w:t xml:space="preserve">IF (A) &lt; </w:t>
            </w:r>
            <w:r w:rsidRPr="00D60A9B">
              <w:rPr>
                <w:rFonts w:eastAsia="Calibri"/>
                <w:i/>
                <w:iCs/>
                <w:sz w:val="20"/>
                <w:szCs w:val="20"/>
              </w:rPr>
              <w:t>(direct)</w:t>
            </w:r>
          </w:p>
          <w:p w14:paraId="152801CB" w14:textId="77777777" w:rsidR="00C32CEE" w:rsidRPr="00D60A9B" w:rsidRDefault="00C32CEE" w:rsidP="00936684">
            <w:pPr>
              <w:autoSpaceDE w:val="0"/>
              <w:autoSpaceDN w:val="0"/>
              <w:bidi w:val="0"/>
              <w:adjustRightInd w:val="0"/>
              <w:rPr>
                <w:rFonts w:eastAsia="Calibri"/>
                <w:sz w:val="20"/>
                <w:szCs w:val="20"/>
              </w:rPr>
            </w:pPr>
            <w:r w:rsidRPr="00D60A9B">
              <w:rPr>
                <w:rFonts w:eastAsia="Calibri"/>
                <w:sz w:val="20"/>
                <w:szCs w:val="20"/>
              </w:rPr>
              <w:t>THEN</w:t>
            </w:r>
          </w:p>
          <w:p w14:paraId="3AD9800B" w14:textId="77777777" w:rsidR="00C32CEE" w:rsidRPr="00D60A9B" w:rsidRDefault="00C32CEE" w:rsidP="00936684">
            <w:pPr>
              <w:autoSpaceDE w:val="0"/>
              <w:autoSpaceDN w:val="0"/>
              <w:bidi w:val="0"/>
              <w:adjustRightInd w:val="0"/>
              <w:rPr>
                <w:rFonts w:eastAsia="Calibri"/>
              </w:rPr>
            </w:pPr>
            <w:r w:rsidRPr="00D60A9B">
              <w:rPr>
                <w:rFonts w:eastAsia="Calibri"/>
              </w:rPr>
              <w:t xml:space="preserve"> (c) </w:t>
            </w:r>
            <w:r w:rsidRPr="00936684">
              <w:rPr>
                <w:rFonts w:eastAsia="Calibri"/>
              </w:rPr>
              <w:sym w:font="Wingdings" w:char="F0DF"/>
            </w:r>
            <w:r w:rsidRPr="00D60A9B">
              <w:rPr>
                <w:rFonts w:eastAsia="Calibri"/>
              </w:rPr>
              <w:t xml:space="preserve">1   </w:t>
            </w:r>
          </w:p>
          <w:p w14:paraId="451201C9" w14:textId="77777777" w:rsidR="00C32CEE" w:rsidRPr="00D60A9B" w:rsidRDefault="00C32CEE" w:rsidP="00936684">
            <w:pPr>
              <w:autoSpaceDE w:val="0"/>
              <w:autoSpaceDN w:val="0"/>
              <w:bidi w:val="0"/>
              <w:adjustRightInd w:val="0"/>
              <w:rPr>
                <w:rFonts w:eastAsia="Calibri"/>
              </w:rPr>
            </w:pPr>
            <w:r w:rsidRPr="00D60A9B">
              <w:rPr>
                <w:rFonts w:eastAsia="Calibri"/>
              </w:rPr>
              <w:t>else</w:t>
            </w:r>
          </w:p>
          <w:p w14:paraId="5EDB430D" w14:textId="77777777" w:rsidR="00C32CEE" w:rsidRPr="00D60A9B" w:rsidRDefault="00C32CEE" w:rsidP="00936684">
            <w:pPr>
              <w:autoSpaceDE w:val="0"/>
              <w:autoSpaceDN w:val="0"/>
              <w:bidi w:val="0"/>
              <w:adjustRightInd w:val="0"/>
              <w:rPr>
                <w:rFonts w:eastAsia="Calibri"/>
              </w:rPr>
            </w:pPr>
            <w:r w:rsidRPr="00D60A9B">
              <w:rPr>
                <w:rFonts w:eastAsia="Calibri"/>
              </w:rPr>
              <w:t xml:space="preserve">(c) </w:t>
            </w:r>
            <w:r w:rsidRPr="00936684">
              <w:rPr>
                <w:rFonts w:eastAsia="Calibri"/>
              </w:rPr>
              <w:sym w:font="Wingdings" w:char="F0DF"/>
            </w:r>
            <w:r w:rsidRPr="00D60A9B">
              <w:rPr>
                <w:rFonts w:eastAsia="Calibri"/>
              </w:rPr>
              <w:t xml:space="preserve"> o</w:t>
            </w:r>
          </w:p>
          <w:p w14:paraId="1CA82B0F" w14:textId="77777777" w:rsidR="00C32CEE" w:rsidRPr="00D60A9B" w:rsidRDefault="00C32CEE" w:rsidP="00936684">
            <w:pPr>
              <w:autoSpaceDE w:val="0"/>
              <w:autoSpaceDN w:val="0"/>
              <w:bidi w:val="0"/>
              <w:adjustRightInd w:val="0"/>
              <w:rPr>
                <w:rFonts w:eastAsia="Calibri"/>
              </w:rPr>
            </w:pPr>
          </w:p>
        </w:tc>
        <w:tc>
          <w:tcPr>
            <w:tcW w:w="1809" w:type="dxa"/>
            <w:shd w:val="clear" w:color="auto" w:fill="auto"/>
          </w:tcPr>
          <w:p w14:paraId="7A88900C" w14:textId="77777777" w:rsidR="00C32CEE" w:rsidRDefault="00C32CEE" w:rsidP="003F596D">
            <w:pPr>
              <w:bidi w:val="0"/>
            </w:pPr>
            <w:proofErr w:type="spellStart"/>
            <w:r>
              <w:lastRenderedPageBreak/>
              <w:t>Cjne</w:t>
            </w:r>
            <w:proofErr w:type="spellEnd"/>
            <w:r>
              <w:t xml:space="preserve"> </w:t>
            </w:r>
            <w:proofErr w:type="spellStart"/>
            <w:proofErr w:type="gramStart"/>
            <w:r>
              <w:t>a,direct</w:t>
            </w:r>
            <w:proofErr w:type="gramEnd"/>
            <w:r>
              <w:t>,rel</w:t>
            </w:r>
            <w:proofErr w:type="spellEnd"/>
          </w:p>
        </w:tc>
      </w:tr>
      <w:tr w:rsidR="00C32CEE" w14:paraId="59FCB0B6" w14:textId="77777777" w:rsidTr="00C32CEE">
        <w:tc>
          <w:tcPr>
            <w:tcW w:w="851" w:type="dxa"/>
            <w:shd w:val="clear" w:color="auto" w:fill="auto"/>
          </w:tcPr>
          <w:p w14:paraId="1ABDC1C4" w14:textId="77777777" w:rsidR="00C32CEE" w:rsidRDefault="00C32CEE" w:rsidP="004108EA">
            <w:pPr>
              <w:rPr>
                <w:rtl/>
              </w:rPr>
            </w:pPr>
            <w:r>
              <w:rPr>
                <w:rFonts w:hint="cs"/>
                <w:rtl/>
              </w:rPr>
              <w:t>2</w:t>
            </w:r>
          </w:p>
        </w:tc>
        <w:tc>
          <w:tcPr>
            <w:tcW w:w="1843" w:type="dxa"/>
          </w:tcPr>
          <w:p w14:paraId="7CBF4807" w14:textId="77777777" w:rsidR="00C32CEE" w:rsidRPr="006E36BC" w:rsidRDefault="00C32CEE" w:rsidP="004108EA">
            <w:pPr>
              <w:bidi w:val="0"/>
              <w:rPr>
                <w:sz w:val="22"/>
                <w:szCs w:val="22"/>
              </w:rPr>
            </w:pPr>
            <w:proofErr w:type="spellStart"/>
            <w:r w:rsidRPr="006E36BC">
              <w:rPr>
                <w:sz w:val="22"/>
                <w:szCs w:val="22"/>
              </w:rPr>
              <w:t>Cjne</w:t>
            </w:r>
            <w:proofErr w:type="spellEnd"/>
            <w:r w:rsidRPr="006E36BC">
              <w:rPr>
                <w:sz w:val="22"/>
                <w:szCs w:val="22"/>
              </w:rPr>
              <w:t xml:space="preserve"> </w:t>
            </w:r>
            <w:proofErr w:type="gramStart"/>
            <w:r w:rsidRPr="006E36BC">
              <w:rPr>
                <w:sz w:val="22"/>
                <w:szCs w:val="22"/>
              </w:rPr>
              <w:t>a,#</w:t>
            </w:r>
            <w:proofErr w:type="gramEnd"/>
            <w:r w:rsidRPr="006E36BC">
              <w:rPr>
                <w:sz w:val="22"/>
                <w:szCs w:val="22"/>
              </w:rPr>
              <w:t>50h,label_d</w:t>
            </w:r>
          </w:p>
          <w:p w14:paraId="513B2DDA" w14:textId="77777777" w:rsidR="00C32CEE" w:rsidRDefault="00C32CEE" w:rsidP="006E36BC">
            <w:pPr>
              <w:rPr>
                <w:rtl/>
              </w:rPr>
            </w:pPr>
            <w:r>
              <w:rPr>
                <w:rFonts w:hint="cs"/>
                <w:rtl/>
              </w:rPr>
              <w:t xml:space="preserve">השווה בין הנתון שב </w:t>
            </w:r>
            <w:r>
              <w:t xml:space="preserve">A </w:t>
            </w:r>
            <w:r>
              <w:rPr>
                <w:rFonts w:hint="cs"/>
                <w:rtl/>
              </w:rPr>
              <w:t xml:space="preserve">ובין הנתון </w:t>
            </w:r>
            <w:r>
              <w:t>50h</w:t>
            </w:r>
            <w:r>
              <w:rPr>
                <w:rFonts w:hint="cs"/>
                <w:rtl/>
              </w:rPr>
              <w:t xml:space="preserve"> . אם הם לא שווים קפוץ לכתובת </w:t>
            </w:r>
            <w:proofErr w:type="spellStart"/>
            <w:r>
              <w:t>label_d</w:t>
            </w:r>
            <w:proofErr w:type="spellEnd"/>
            <w:r>
              <w:rPr>
                <w:rFonts w:hint="cs"/>
                <w:rtl/>
              </w:rPr>
              <w:t xml:space="preserve"> . אם הם שווים המשך בפקודה הבאה. אם  </w:t>
            </w:r>
            <w:r>
              <w:t>a &lt; 50h</w:t>
            </w:r>
            <w:r>
              <w:rPr>
                <w:rFonts w:hint="cs"/>
                <w:rtl/>
              </w:rPr>
              <w:t xml:space="preserve">  אז </w:t>
            </w:r>
            <w:r>
              <w:t>CY</w:t>
            </w:r>
            <w:r>
              <w:sym w:font="Wingdings" w:char="F0DF"/>
            </w:r>
            <w:r>
              <w:t>1</w:t>
            </w:r>
            <w:r>
              <w:rPr>
                <w:rFonts w:hint="cs"/>
                <w:rtl/>
              </w:rPr>
              <w:t xml:space="preserve"> , אחרת 0 . הנתונים לא מסומנים !</w:t>
            </w:r>
          </w:p>
        </w:tc>
        <w:tc>
          <w:tcPr>
            <w:tcW w:w="2126" w:type="dxa"/>
          </w:tcPr>
          <w:p w14:paraId="665AE108" w14:textId="77777777" w:rsidR="00C32CEE" w:rsidRDefault="00C32CEE" w:rsidP="00513044">
            <w:pPr>
              <w:rPr>
                <w:rtl/>
              </w:rPr>
            </w:pPr>
            <w:r>
              <w:rPr>
                <w:rFonts w:hint="cs"/>
                <w:rtl/>
              </w:rPr>
              <w:t xml:space="preserve">השווה בין הנתון ב </w:t>
            </w:r>
            <w:r>
              <w:t>A</w:t>
            </w:r>
            <w:r>
              <w:rPr>
                <w:rFonts w:hint="cs"/>
                <w:rtl/>
              </w:rPr>
              <w:t xml:space="preserve"> והנתון  </w:t>
            </w:r>
            <w:r>
              <w:t>data</w:t>
            </w:r>
            <w:r>
              <w:rPr>
                <w:rFonts w:hint="cs"/>
                <w:rtl/>
              </w:rPr>
              <w:t xml:space="preserve"># . אם הם </w:t>
            </w:r>
            <w:r w:rsidRPr="00B507BE">
              <w:rPr>
                <w:rFonts w:hint="cs"/>
                <w:b/>
                <w:bCs/>
                <w:rtl/>
              </w:rPr>
              <w:t>לא</w:t>
            </w:r>
            <w:r>
              <w:rPr>
                <w:rFonts w:hint="cs"/>
                <w:rtl/>
              </w:rPr>
              <w:t xml:space="preserve"> שווים אז קפוץ לכתובת היחסית. אם הם כן שווים </w:t>
            </w:r>
            <w:r>
              <w:rPr>
                <w:rtl/>
              </w:rPr>
              <w:t>–</w:t>
            </w:r>
            <w:r>
              <w:rPr>
                <w:rFonts w:hint="cs"/>
                <w:rtl/>
              </w:rPr>
              <w:t xml:space="preserve"> המשך בפקודה הבאה.</w:t>
            </w:r>
          </w:p>
          <w:p w14:paraId="4777CBC5" w14:textId="77777777" w:rsidR="00C32CEE" w:rsidRPr="003A2FA5" w:rsidRDefault="00C32CEE" w:rsidP="006E36BC">
            <w:pPr>
              <w:rPr>
                <w:rtl/>
              </w:rPr>
            </w:pPr>
            <w:r>
              <w:rPr>
                <w:rFonts w:hint="cs"/>
                <w:rtl/>
              </w:rPr>
              <w:t xml:space="preserve">פעולת ההשוואה משפיעה על דגל ה </w:t>
            </w:r>
            <w:r>
              <w:t>CY</w:t>
            </w:r>
            <w:r>
              <w:rPr>
                <w:rFonts w:hint="cs"/>
                <w:rtl/>
              </w:rPr>
              <w:t xml:space="preserve">. אם  </w:t>
            </w:r>
            <w:r>
              <w:t>a&lt;data</w:t>
            </w:r>
            <w:r>
              <w:rPr>
                <w:rFonts w:hint="cs"/>
                <w:rtl/>
              </w:rPr>
              <w:t xml:space="preserve"> אז </w:t>
            </w:r>
            <w:r>
              <w:t>CY</w:t>
            </w:r>
            <w:r>
              <w:sym w:font="Wingdings" w:char="F0DF"/>
            </w:r>
            <w:r>
              <w:t>1</w:t>
            </w:r>
            <w:r>
              <w:rPr>
                <w:rFonts w:hint="cs"/>
                <w:rtl/>
              </w:rPr>
              <w:t xml:space="preserve"> , אחרת 0 . הנתונים ב </w:t>
            </w:r>
            <w:r>
              <w:t xml:space="preserve">A </w:t>
            </w:r>
            <w:r>
              <w:rPr>
                <w:rFonts w:hint="cs"/>
                <w:rtl/>
              </w:rPr>
              <w:t xml:space="preserve"> </w:t>
            </w:r>
            <w:proofErr w:type="spellStart"/>
            <w:r>
              <w:rPr>
                <w:rFonts w:hint="cs"/>
                <w:rtl/>
              </w:rPr>
              <w:t>וב</w:t>
            </w:r>
            <w:proofErr w:type="spellEnd"/>
            <w:r>
              <w:rPr>
                <w:rFonts w:hint="cs"/>
                <w:rtl/>
              </w:rPr>
              <w:t xml:space="preserve"> </w:t>
            </w:r>
            <w:r>
              <w:t>direct</w:t>
            </w:r>
            <w:r>
              <w:rPr>
                <w:rFonts w:hint="cs"/>
                <w:rtl/>
              </w:rPr>
              <w:t xml:space="preserve"> הם לא מסומנים !</w:t>
            </w:r>
          </w:p>
        </w:tc>
        <w:tc>
          <w:tcPr>
            <w:tcW w:w="1843" w:type="dxa"/>
            <w:shd w:val="clear" w:color="auto" w:fill="auto"/>
          </w:tcPr>
          <w:p w14:paraId="59D11291" w14:textId="77777777" w:rsidR="00775671" w:rsidRDefault="00775671" w:rsidP="00775671">
            <w:pPr>
              <w:autoSpaceDE w:val="0"/>
              <w:autoSpaceDN w:val="0"/>
              <w:bidi w:val="0"/>
              <w:adjustRightInd w:val="0"/>
              <w:rPr>
                <w:rFonts w:eastAsia="Calibri"/>
                <w:rtl/>
              </w:rPr>
            </w:pPr>
            <w:r>
              <w:rPr>
                <w:rFonts w:eastAsia="Calibri" w:hint="cs"/>
                <w:rtl/>
              </w:rPr>
              <w:t>זהו קיצור הפקודה :</w:t>
            </w:r>
          </w:p>
          <w:p w14:paraId="44C221E3" w14:textId="77777777" w:rsidR="00775671" w:rsidRDefault="00775671" w:rsidP="00775671">
            <w:pPr>
              <w:autoSpaceDE w:val="0"/>
              <w:autoSpaceDN w:val="0"/>
              <w:bidi w:val="0"/>
              <w:adjustRightInd w:val="0"/>
              <w:rPr>
                <w:rFonts w:eastAsia="Calibri"/>
              </w:rPr>
            </w:pPr>
            <w:r w:rsidRPr="00775671">
              <w:rPr>
                <w:rFonts w:eastAsia="Calibri"/>
                <w:b/>
                <w:bCs/>
              </w:rPr>
              <w:t>C</w:t>
            </w:r>
            <w:r>
              <w:rPr>
                <w:rFonts w:eastAsia="Calibri"/>
              </w:rPr>
              <w:t xml:space="preserve">ompare and </w:t>
            </w:r>
            <w:r w:rsidRPr="00775671">
              <w:rPr>
                <w:rFonts w:eastAsia="Calibri"/>
                <w:b/>
                <w:bCs/>
              </w:rPr>
              <w:t>J</w:t>
            </w:r>
            <w:r>
              <w:rPr>
                <w:rFonts w:eastAsia="Calibri"/>
              </w:rPr>
              <w:t xml:space="preserve">ump if </w:t>
            </w:r>
            <w:r w:rsidRPr="00775671">
              <w:rPr>
                <w:rFonts w:eastAsia="Calibri"/>
                <w:b/>
                <w:bCs/>
              </w:rPr>
              <w:t>N</w:t>
            </w:r>
            <w:r>
              <w:rPr>
                <w:rFonts w:eastAsia="Calibri"/>
              </w:rPr>
              <w:t xml:space="preserve">ot </w:t>
            </w:r>
            <w:r w:rsidRPr="00775671">
              <w:rPr>
                <w:rFonts w:eastAsia="Calibri"/>
                <w:b/>
                <w:bCs/>
              </w:rPr>
              <w:t>E</w:t>
            </w:r>
            <w:r>
              <w:rPr>
                <w:rFonts w:eastAsia="Calibri"/>
              </w:rPr>
              <w:t>qual.</w:t>
            </w:r>
          </w:p>
          <w:p w14:paraId="669AD9CE" w14:textId="77777777" w:rsidR="00775671" w:rsidRDefault="00775671" w:rsidP="00775671">
            <w:pPr>
              <w:autoSpaceDE w:val="0"/>
              <w:autoSpaceDN w:val="0"/>
              <w:bidi w:val="0"/>
              <w:adjustRightInd w:val="0"/>
              <w:rPr>
                <w:rFonts w:eastAsia="Calibri"/>
                <w:rtl/>
              </w:rPr>
            </w:pPr>
            <w:r>
              <w:rPr>
                <w:rFonts w:eastAsia="Calibri" w:hint="cs"/>
                <w:rtl/>
              </w:rPr>
              <w:t>הפקודה מבצעת :</w:t>
            </w:r>
          </w:p>
          <w:p w14:paraId="5DA29398" w14:textId="77777777" w:rsidR="00C32CEE" w:rsidRPr="00D60A9B" w:rsidRDefault="00775671" w:rsidP="00775671">
            <w:pPr>
              <w:autoSpaceDE w:val="0"/>
              <w:autoSpaceDN w:val="0"/>
              <w:bidi w:val="0"/>
              <w:adjustRightInd w:val="0"/>
              <w:rPr>
                <w:rFonts w:eastAsia="Calibri"/>
              </w:rPr>
            </w:pPr>
            <w:r w:rsidRPr="00D60A9B">
              <w:rPr>
                <w:rFonts w:eastAsia="Calibri"/>
              </w:rPr>
              <w:t xml:space="preserve"> </w:t>
            </w:r>
            <w:r w:rsidR="00C32CEE" w:rsidRPr="00D60A9B">
              <w:rPr>
                <w:rFonts w:eastAsia="Calibri"/>
              </w:rPr>
              <w:t>(PC)</w:t>
            </w:r>
            <w:r w:rsidR="00C32CEE" w:rsidRPr="006E36BC">
              <w:rPr>
                <w:rFonts w:eastAsia="Calibri"/>
              </w:rPr>
              <w:sym w:font="Wingdings" w:char="F0DF"/>
            </w:r>
            <w:r w:rsidR="00C32CEE" w:rsidRPr="00D60A9B">
              <w:rPr>
                <w:rFonts w:eastAsia="Calibri"/>
              </w:rPr>
              <w:t xml:space="preserve"> (PC) + 3</w:t>
            </w:r>
          </w:p>
          <w:p w14:paraId="41050D4E" w14:textId="77777777" w:rsidR="00C32CEE" w:rsidRPr="00D60A9B" w:rsidRDefault="00C32CEE" w:rsidP="006E36BC">
            <w:pPr>
              <w:autoSpaceDE w:val="0"/>
              <w:autoSpaceDN w:val="0"/>
              <w:bidi w:val="0"/>
              <w:adjustRightInd w:val="0"/>
              <w:rPr>
                <w:rFonts w:eastAsia="Calibri"/>
              </w:rPr>
            </w:pPr>
            <w:r w:rsidRPr="00D60A9B">
              <w:rPr>
                <w:rFonts w:eastAsia="Calibri"/>
              </w:rPr>
              <w:t>IF (A) &lt; &gt; data</w:t>
            </w:r>
          </w:p>
          <w:p w14:paraId="79DC3011" w14:textId="77777777" w:rsidR="00C32CEE" w:rsidRPr="00D60A9B" w:rsidRDefault="00C32CEE" w:rsidP="006E36BC">
            <w:pPr>
              <w:autoSpaceDE w:val="0"/>
              <w:autoSpaceDN w:val="0"/>
              <w:bidi w:val="0"/>
              <w:adjustRightInd w:val="0"/>
              <w:rPr>
                <w:rFonts w:eastAsia="Calibri"/>
              </w:rPr>
            </w:pPr>
            <w:r w:rsidRPr="00D60A9B">
              <w:rPr>
                <w:rFonts w:eastAsia="Calibri"/>
              </w:rPr>
              <w:t>THEN</w:t>
            </w:r>
          </w:p>
          <w:p w14:paraId="0F2CE800" w14:textId="77777777" w:rsidR="00C32CEE" w:rsidRPr="00D60A9B" w:rsidRDefault="00C32CEE" w:rsidP="006E36BC">
            <w:pPr>
              <w:autoSpaceDE w:val="0"/>
              <w:autoSpaceDN w:val="0"/>
              <w:bidi w:val="0"/>
              <w:adjustRightInd w:val="0"/>
              <w:rPr>
                <w:rFonts w:eastAsia="Calibri"/>
              </w:rPr>
            </w:pPr>
            <w:r w:rsidRPr="00D60A9B">
              <w:rPr>
                <w:rFonts w:eastAsia="Calibri"/>
              </w:rPr>
              <w:t>(PC)</w:t>
            </w:r>
            <w:r w:rsidRPr="006E36BC">
              <w:rPr>
                <w:rFonts w:eastAsia="Calibri"/>
              </w:rPr>
              <w:sym w:font="Wingdings" w:char="F0DF"/>
            </w:r>
            <w:r w:rsidRPr="00D60A9B">
              <w:rPr>
                <w:rFonts w:eastAsia="Calibri"/>
              </w:rPr>
              <w:t>(PC)+</w:t>
            </w:r>
          </w:p>
          <w:p w14:paraId="48CD0A29" w14:textId="77777777" w:rsidR="00C32CEE" w:rsidRPr="00D60A9B" w:rsidRDefault="00C32CEE" w:rsidP="006E36BC">
            <w:pPr>
              <w:autoSpaceDE w:val="0"/>
              <w:autoSpaceDN w:val="0"/>
              <w:bidi w:val="0"/>
              <w:adjustRightInd w:val="0"/>
              <w:rPr>
                <w:rFonts w:eastAsia="Calibri"/>
              </w:rPr>
            </w:pPr>
            <w:r w:rsidRPr="00D60A9B">
              <w:rPr>
                <w:rFonts w:eastAsia="Calibri"/>
              </w:rPr>
              <w:t>Relative offset</w:t>
            </w:r>
          </w:p>
          <w:p w14:paraId="7D0BAFA4" w14:textId="77777777" w:rsidR="00C32CEE" w:rsidRPr="00D60A9B" w:rsidRDefault="00C32CEE" w:rsidP="006E36BC">
            <w:pPr>
              <w:autoSpaceDE w:val="0"/>
              <w:autoSpaceDN w:val="0"/>
              <w:bidi w:val="0"/>
              <w:adjustRightInd w:val="0"/>
              <w:rPr>
                <w:rFonts w:eastAsia="Calibri"/>
                <w:i/>
                <w:iCs/>
              </w:rPr>
            </w:pPr>
            <w:r w:rsidRPr="00D60A9B">
              <w:rPr>
                <w:rFonts w:eastAsia="Calibri"/>
              </w:rPr>
              <w:t xml:space="preserve">IF (A) &lt; </w:t>
            </w:r>
            <w:r w:rsidRPr="00D60A9B">
              <w:rPr>
                <w:rFonts w:eastAsia="Calibri"/>
                <w:i/>
                <w:iCs/>
              </w:rPr>
              <w:t>data</w:t>
            </w:r>
          </w:p>
          <w:p w14:paraId="445E243C" w14:textId="77777777" w:rsidR="00C32CEE" w:rsidRPr="00D60A9B" w:rsidRDefault="00C32CEE" w:rsidP="006E36BC">
            <w:pPr>
              <w:autoSpaceDE w:val="0"/>
              <w:autoSpaceDN w:val="0"/>
              <w:bidi w:val="0"/>
              <w:adjustRightInd w:val="0"/>
              <w:rPr>
                <w:rFonts w:eastAsia="Calibri"/>
              </w:rPr>
            </w:pPr>
            <w:r w:rsidRPr="00D60A9B">
              <w:rPr>
                <w:rFonts w:eastAsia="Calibri"/>
              </w:rPr>
              <w:t>THEN</w:t>
            </w:r>
          </w:p>
          <w:p w14:paraId="6AA0DCCC" w14:textId="77777777" w:rsidR="00C32CEE" w:rsidRPr="00D60A9B" w:rsidRDefault="00C32CEE" w:rsidP="006E36BC">
            <w:pPr>
              <w:autoSpaceDE w:val="0"/>
              <w:autoSpaceDN w:val="0"/>
              <w:bidi w:val="0"/>
              <w:adjustRightInd w:val="0"/>
              <w:rPr>
                <w:rFonts w:eastAsia="Calibri"/>
              </w:rPr>
            </w:pPr>
            <w:r w:rsidRPr="00D60A9B">
              <w:rPr>
                <w:rFonts w:eastAsia="Calibri"/>
              </w:rPr>
              <w:t xml:space="preserve">(C) </w:t>
            </w:r>
            <w:r w:rsidRPr="006E36BC">
              <w:rPr>
                <w:rFonts w:eastAsia="Calibri"/>
              </w:rPr>
              <w:sym w:font="Wingdings" w:char="F0DF"/>
            </w:r>
            <w:r>
              <w:rPr>
                <w:rFonts w:eastAsia="Calibri"/>
              </w:rPr>
              <w:t xml:space="preserve"> </w:t>
            </w:r>
            <w:r w:rsidRPr="00D60A9B">
              <w:rPr>
                <w:rFonts w:eastAsia="Calibri"/>
              </w:rPr>
              <w:t>1</w:t>
            </w:r>
          </w:p>
          <w:p w14:paraId="3843777E" w14:textId="77777777" w:rsidR="00C32CEE" w:rsidRPr="00D60A9B" w:rsidRDefault="00C32CEE" w:rsidP="006E36BC">
            <w:pPr>
              <w:autoSpaceDE w:val="0"/>
              <w:autoSpaceDN w:val="0"/>
              <w:bidi w:val="0"/>
              <w:adjustRightInd w:val="0"/>
              <w:rPr>
                <w:rFonts w:eastAsia="Calibri"/>
              </w:rPr>
            </w:pPr>
            <w:r w:rsidRPr="00D60A9B">
              <w:rPr>
                <w:rFonts w:eastAsia="Calibri"/>
              </w:rPr>
              <w:t>else</w:t>
            </w:r>
          </w:p>
          <w:p w14:paraId="0F4C0082" w14:textId="77777777" w:rsidR="00C32CEE" w:rsidRPr="00D60A9B" w:rsidRDefault="00C32CEE" w:rsidP="006E36BC">
            <w:pPr>
              <w:autoSpaceDE w:val="0"/>
              <w:autoSpaceDN w:val="0"/>
              <w:bidi w:val="0"/>
              <w:adjustRightInd w:val="0"/>
              <w:rPr>
                <w:rFonts w:eastAsia="Calibri"/>
              </w:rPr>
            </w:pPr>
            <w:r w:rsidRPr="00D60A9B">
              <w:rPr>
                <w:rFonts w:eastAsia="Calibri"/>
              </w:rPr>
              <w:t xml:space="preserve">(C) </w:t>
            </w:r>
            <w:r w:rsidRPr="006E36BC">
              <w:rPr>
                <w:rFonts w:eastAsia="Calibri"/>
              </w:rPr>
              <w:sym w:font="Wingdings" w:char="F0DF"/>
            </w:r>
            <w:r w:rsidRPr="00D60A9B">
              <w:rPr>
                <w:rFonts w:eastAsia="Calibri"/>
              </w:rPr>
              <w:t xml:space="preserve"> </w:t>
            </w:r>
            <w:r w:rsidRPr="00D60A9B">
              <w:rPr>
                <w:rFonts w:eastAsia="Calibri" w:hint="cs"/>
                <w:rtl/>
              </w:rPr>
              <w:t>0</w:t>
            </w:r>
          </w:p>
        </w:tc>
        <w:tc>
          <w:tcPr>
            <w:tcW w:w="1809" w:type="dxa"/>
            <w:shd w:val="clear" w:color="auto" w:fill="auto"/>
          </w:tcPr>
          <w:p w14:paraId="71BC25A2" w14:textId="77777777" w:rsidR="00C32CEE" w:rsidRDefault="00C32CEE" w:rsidP="003F596D">
            <w:pPr>
              <w:bidi w:val="0"/>
            </w:pPr>
            <w:proofErr w:type="spellStart"/>
            <w:r>
              <w:t>Cjne</w:t>
            </w:r>
            <w:proofErr w:type="spellEnd"/>
            <w:r>
              <w:t xml:space="preserve"> </w:t>
            </w:r>
            <w:proofErr w:type="gramStart"/>
            <w:r>
              <w:t>a,#</w:t>
            </w:r>
            <w:proofErr w:type="spellStart"/>
            <w:proofErr w:type="gramEnd"/>
            <w:r>
              <w:t>data,rel</w:t>
            </w:r>
            <w:proofErr w:type="spellEnd"/>
          </w:p>
        </w:tc>
      </w:tr>
      <w:tr w:rsidR="00C32CEE" w14:paraId="4B946DCD" w14:textId="77777777" w:rsidTr="00C32CEE">
        <w:tc>
          <w:tcPr>
            <w:tcW w:w="851" w:type="dxa"/>
            <w:shd w:val="clear" w:color="auto" w:fill="auto"/>
          </w:tcPr>
          <w:p w14:paraId="4E140F82" w14:textId="77777777" w:rsidR="00C32CEE" w:rsidRDefault="00C32CEE" w:rsidP="004108EA">
            <w:pPr>
              <w:rPr>
                <w:rtl/>
              </w:rPr>
            </w:pPr>
            <w:r>
              <w:rPr>
                <w:rFonts w:hint="cs"/>
                <w:rtl/>
              </w:rPr>
              <w:t>2</w:t>
            </w:r>
          </w:p>
        </w:tc>
        <w:tc>
          <w:tcPr>
            <w:tcW w:w="1843" w:type="dxa"/>
          </w:tcPr>
          <w:p w14:paraId="72A3BC73" w14:textId="77777777" w:rsidR="00C32CEE" w:rsidRPr="006E36BC" w:rsidRDefault="00C32CEE" w:rsidP="00513044">
            <w:pPr>
              <w:bidi w:val="0"/>
              <w:rPr>
                <w:sz w:val="22"/>
                <w:szCs w:val="22"/>
              </w:rPr>
            </w:pPr>
            <w:proofErr w:type="spellStart"/>
            <w:r w:rsidRPr="006E36BC">
              <w:rPr>
                <w:sz w:val="22"/>
                <w:szCs w:val="22"/>
              </w:rPr>
              <w:t>Cjne</w:t>
            </w:r>
            <w:proofErr w:type="spellEnd"/>
            <w:r w:rsidRPr="006E36BC">
              <w:rPr>
                <w:sz w:val="22"/>
                <w:szCs w:val="22"/>
              </w:rPr>
              <w:t xml:space="preserve"> </w:t>
            </w:r>
            <w:r>
              <w:rPr>
                <w:sz w:val="22"/>
                <w:szCs w:val="22"/>
              </w:rPr>
              <w:t>R</w:t>
            </w:r>
            <w:proofErr w:type="gramStart"/>
            <w:r>
              <w:rPr>
                <w:rFonts w:hint="cs"/>
                <w:sz w:val="22"/>
                <w:szCs w:val="22"/>
                <w:rtl/>
              </w:rPr>
              <w:t>2</w:t>
            </w:r>
            <w:r w:rsidRPr="006E36BC">
              <w:rPr>
                <w:sz w:val="22"/>
                <w:szCs w:val="22"/>
              </w:rPr>
              <w:t>,#</w:t>
            </w:r>
            <w:proofErr w:type="gramEnd"/>
            <w:r w:rsidRPr="006E36BC">
              <w:rPr>
                <w:sz w:val="22"/>
                <w:szCs w:val="22"/>
              </w:rPr>
              <w:t>50h,label_</w:t>
            </w:r>
            <w:r>
              <w:rPr>
                <w:sz w:val="22"/>
                <w:szCs w:val="22"/>
              </w:rPr>
              <w:t>e</w:t>
            </w:r>
          </w:p>
          <w:p w14:paraId="0E8179E5" w14:textId="77777777" w:rsidR="00C32CEE" w:rsidRDefault="00C32CEE" w:rsidP="00513044">
            <w:pPr>
              <w:rPr>
                <w:rtl/>
              </w:rPr>
            </w:pPr>
            <w:r>
              <w:rPr>
                <w:rFonts w:hint="cs"/>
                <w:rtl/>
              </w:rPr>
              <w:t xml:space="preserve">השווה בין הנתון שב </w:t>
            </w:r>
            <w:r>
              <w:t xml:space="preserve">R2 </w:t>
            </w:r>
            <w:r>
              <w:rPr>
                <w:rFonts w:hint="cs"/>
                <w:rtl/>
              </w:rPr>
              <w:t xml:space="preserve"> ובין הנתון </w:t>
            </w:r>
            <w:r>
              <w:t>50h</w:t>
            </w:r>
            <w:r>
              <w:rPr>
                <w:rFonts w:hint="cs"/>
                <w:rtl/>
              </w:rPr>
              <w:t xml:space="preserve"> . אם הם לא שווים קפוץ לכתובת </w:t>
            </w:r>
            <w:proofErr w:type="spellStart"/>
            <w:r>
              <w:t>label_e</w:t>
            </w:r>
            <w:proofErr w:type="spellEnd"/>
            <w:r>
              <w:rPr>
                <w:rFonts w:hint="cs"/>
                <w:rtl/>
              </w:rPr>
              <w:t xml:space="preserve"> . אם הם שווים המשך בפקודה הבאה. אם   </w:t>
            </w:r>
            <w:r>
              <w:t>R2) &lt; 50h</w:t>
            </w:r>
            <w:r>
              <w:rPr>
                <w:rFonts w:hint="cs"/>
                <w:rtl/>
              </w:rPr>
              <w:t xml:space="preserve">)  אז </w:t>
            </w:r>
            <w:r>
              <w:t>CY</w:t>
            </w:r>
            <w:r>
              <w:sym w:font="Wingdings" w:char="F0DF"/>
            </w:r>
            <w:r>
              <w:t>1</w:t>
            </w:r>
            <w:r>
              <w:rPr>
                <w:rFonts w:hint="cs"/>
                <w:rtl/>
              </w:rPr>
              <w:t xml:space="preserve"> , אחרת 0 . הנתונים לא מסומנים !</w:t>
            </w:r>
          </w:p>
        </w:tc>
        <w:tc>
          <w:tcPr>
            <w:tcW w:w="2126" w:type="dxa"/>
          </w:tcPr>
          <w:p w14:paraId="182E123F" w14:textId="77777777" w:rsidR="00C32CEE" w:rsidRDefault="00C32CEE" w:rsidP="00513044">
            <w:pPr>
              <w:rPr>
                <w:rtl/>
              </w:rPr>
            </w:pPr>
            <w:r>
              <w:rPr>
                <w:rFonts w:hint="cs"/>
                <w:rtl/>
              </w:rPr>
              <w:t xml:space="preserve">השווה בין הנתון ב </w:t>
            </w:r>
            <w:r>
              <w:t>Rn</w:t>
            </w:r>
            <w:r>
              <w:rPr>
                <w:rFonts w:hint="cs"/>
                <w:rtl/>
              </w:rPr>
              <w:t xml:space="preserve"> והנתון  </w:t>
            </w:r>
            <w:r>
              <w:t>data</w:t>
            </w:r>
            <w:r>
              <w:rPr>
                <w:rFonts w:hint="cs"/>
                <w:rtl/>
              </w:rPr>
              <w:t xml:space="preserve"># . אם הם </w:t>
            </w:r>
            <w:r w:rsidRPr="00B507BE">
              <w:rPr>
                <w:rFonts w:hint="cs"/>
                <w:b/>
                <w:bCs/>
                <w:rtl/>
              </w:rPr>
              <w:t>לא</w:t>
            </w:r>
            <w:r>
              <w:rPr>
                <w:rFonts w:hint="cs"/>
                <w:rtl/>
              </w:rPr>
              <w:t xml:space="preserve"> שווים אז קפוץ לכתובת היחסית. אם הם כן שווים </w:t>
            </w:r>
            <w:r>
              <w:rPr>
                <w:rtl/>
              </w:rPr>
              <w:t>–</w:t>
            </w:r>
            <w:r>
              <w:rPr>
                <w:rFonts w:hint="cs"/>
                <w:rtl/>
              </w:rPr>
              <w:t xml:space="preserve"> המשך בפקודה הבאה.</w:t>
            </w:r>
          </w:p>
          <w:p w14:paraId="3A7EBC60" w14:textId="77777777" w:rsidR="00C32CEE" w:rsidRPr="003A2FA5" w:rsidRDefault="00C32CEE" w:rsidP="00513044">
            <w:pPr>
              <w:rPr>
                <w:rtl/>
              </w:rPr>
            </w:pPr>
            <w:r>
              <w:rPr>
                <w:rFonts w:hint="cs"/>
                <w:rtl/>
              </w:rPr>
              <w:t xml:space="preserve">פעולת ההשוואה משפיעה על דגל ה </w:t>
            </w:r>
            <w:r>
              <w:t>CY</w:t>
            </w:r>
            <w:r>
              <w:rPr>
                <w:rFonts w:hint="cs"/>
                <w:rtl/>
              </w:rPr>
              <w:t xml:space="preserve">. אם  </w:t>
            </w:r>
            <w:r>
              <w:t>Rn)&lt;#data</w:t>
            </w:r>
            <w:r>
              <w:rPr>
                <w:rFonts w:hint="cs"/>
                <w:rtl/>
              </w:rPr>
              <w:t xml:space="preserve">) אז </w:t>
            </w:r>
            <w:r>
              <w:t>CY</w:t>
            </w:r>
            <w:r>
              <w:sym w:font="Wingdings" w:char="F0DF"/>
            </w:r>
            <w:r>
              <w:t>1</w:t>
            </w:r>
            <w:r>
              <w:rPr>
                <w:rFonts w:hint="cs"/>
                <w:rtl/>
              </w:rPr>
              <w:t xml:space="preserve"> , אחרת 0 . הנתונים ב </w:t>
            </w:r>
            <w:r>
              <w:t xml:space="preserve">A </w:t>
            </w:r>
            <w:r>
              <w:rPr>
                <w:rFonts w:hint="cs"/>
                <w:rtl/>
              </w:rPr>
              <w:t xml:space="preserve"> </w:t>
            </w:r>
            <w:proofErr w:type="spellStart"/>
            <w:r>
              <w:rPr>
                <w:rFonts w:hint="cs"/>
                <w:rtl/>
              </w:rPr>
              <w:t>וב</w:t>
            </w:r>
            <w:proofErr w:type="spellEnd"/>
            <w:r>
              <w:rPr>
                <w:rFonts w:hint="cs"/>
                <w:rtl/>
              </w:rPr>
              <w:t xml:space="preserve"> </w:t>
            </w:r>
            <w:r>
              <w:t>direct</w:t>
            </w:r>
            <w:r>
              <w:rPr>
                <w:rFonts w:hint="cs"/>
                <w:rtl/>
              </w:rPr>
              <w:t xml:space="preserve"> הם לא מסומנים !</w:t>
            </w:r>
          </w:p>
        </w:tc>
        <w:tc>
          <w:tcPr>
            <w:tcW w:w="1843" w:type="dxa"/>
            <w:shd w:val="clear" w:color="auto" w:fill="auto"/>
          </w:tcPr>
          <w:p w14:paraId="2B0D7F46" w14:textId="77777777" w:rsidR="00324CD8" w:rsidRDefault="00324CD8" w:rsidP="00324CD8">
            <w:pPr>
              <w:autoSpaceDE w:val="0"/>
              <w:autoSpaceDN w:val="0"/>
              <w:bidi w:val="0"/>
              <w:adjustRightInd w:val="0"/>
              <w:rPr>
                <w:rFonts w:eastAsia="Calibri"/>
                <w:rtl/>
              </w:rPr>
            </w:pPr>
            <w:r>
              <w:rPr>
                <w:rFonts w:eastAsia="Calibri" w:hint="cs"/>
                <w:rtl/>
              </w:rPr>
              <w:t>זהו קיצור הפקודה :</w:t>
            </w:r>
          </w:p>
          <w:p w14:paraId="3FD87673" w14:textId="77777777" w:rsidR="00324CD8" w:rsidRDefault="00324CD8" w:rsidP="00324CD8">
            <w:pPr>
              <w:autoSpaceDE w:val="0"/>
              <w:autoSpaceDN w:val="0"/>
              <w:bidi w:val="0"/>
              <w:adjustRightInd w:val="0"/>
              <w:rPr>
                <w:rFonts w:eastAsia="Calibri"/>
              </w:rPr>
            </w:pPr>
            <w:r w:rsidRPr="00775671">
              <w:rPr>
                <w:rFonts w:eastAsia="Calibri"/>
                <w:b/>
                <w:bCs/>
              </w:rPr>
              <w:t>C</w:t>
            </w:r>
            <w:r>
              <w:rPr>
                <w:rFonts w:eastAsia="Calibri"/>
              </w:rPr>
              <w:t xml:space="preserve">ompare and </w:t>
            </w:r>
            <w:r w:rsidRPr="00775671">
              <w:rPr>
                <w:rFonts w:eastAsia="Calibri"/>
                <w:b/>
                <w:bCs/>
              </w:rPr>
              <w:t>J</w:t>
            </w:r>
            <w:r>
              <w:rPr>
                <w:rFonts w:eastAsia="Calibri"/>
              </w:rPr>
              <w:t xml:space="preserve">ump if </w:t>
            </w:r>
            <w:r w:rsidRPr="00775671">
              <w:rPr>
                <w:rFonts w:eastAsia="Calibri"/>
                <w:b/>
                <w:bCs/>
              </w:rPr>
              <w:t>N</w:t>
            </w:r>
            <w:r>
              <w:rPr>
                <w:rFonts w:eastAsia="Calibri"/>
              </w:rPr>
              <w:t xml:space="preserve">ot </w:t>
            </w:r>
            <w:r w:rsidRPr="00775671">
              <w:rPr>
                <w:rFonts w:eastAsia="Calibri"/>
                <w:b/>
                <w:bCs/>
              </w:rPr>
              <w:t>E</w:t>
            </w:r>
            <w:r>
              <w:rPr>
                <w:rFonts w:eastAsia="Calibri"/>
              </w:rPr>
              <w:t>qual.</w:t>
            </w:r>
          </w:p>
          <w:p w14:paraId="6E44E155" w14:textId="77777777" w:rsidR="00775671" w:rsidRDefault="00324CD8" w:rsidP="00324CD8">
            <w:pPr>
              <w:autoSpaceDE w:val="0"/>
              <w:autoSpaceDN w:val="0"/>
              <w:adjustRightInd w:val="0"/>
              <w:rPr>
                <w:rFonts w:eastAsia="Calibri"/>
                <w:rtl/>
              </w:rPr>
            </w:pPr>
            <w:r>
              <w:rPr>
                <w:rFonts w:eastAsia="Calibri" w:hint="cs"/>
                <w:rtl/>
              </w:rPr>
              <w:t>הפקודה מבצעת :</w:t>
            </w:r>
          </w:p>
          <w:p w14:paraId="638565A0" w14:textId="77777777" w:rsidR="00C32CEE" w:rsidRPr="00D60A9B" w:rsidRDefault="00775671" w:rsidP="00775671">
            <w:pPr>
              <w:autoSpaceDE w:val="0"/>
              <w:autoSpaceDN w:val="0"/>
              <w:bidi w:val="0"/>
              <w:adjustRightInd w:val="0"/>
              <w:rPr>
                <w:rFonts w:eastAsia="Calibri"/>
              </w:rPr>
            </w:pPr>
            <w:r w:rsidRPr="00D60A9B">
              <w:rPr>
                <w:rFonts w:eastAsia="Calibri"/>
              </w:rPr>
              <w:t xml:space="preserve"> </w:t>
            </w:r>
            <w:r w:rsidR="00C32CEE" w:rsidRPr="00D60A9B">
              <w:rPr>
                <w:rFonts w:eastAsia="Calibri"/>
              </w:rPr>
              <w:t>(PC)</w:t>
            </w:r>
            <w:r w:rsidR="00C32CEE" w:rsidRPr="006E36BC">
              <w:rPr>
                <w:rFonts w:eastAsia="Calibri"/>
              </w:rPr>
              <w:sym w:font="Wingdings" w:char="F0DF"/>
            </w:r>
            <w:r w:rsidR="00C32CEE" w:rsidRPr="00D60A9B">
              <w:rPr>
                <w:rFonts w:eastAsia="Calibri"/>
              </w:rPr>
              <w:t xml:space="preserve"> (PC) + 3</w:t>
            </w:r>
          </w:p>
          <w:p w14:paraId="0F988CC3" w14:textId="77777777" w:rsidR="00C32CEE" w:rsidRPr="00D60A9B" w:rsidRDefault="00C32CEE" w:rsidP="00741B3E">
            <w:pPr>
              <w:autoSpaceDE w:val="0"/>
              <w:autoSpaceDN w:val="0"/>
              <w:bidi w:val="0"/>
              <w:adjustRightInd w:val="0"/>
              <w:rPr>
                <w:rFonts w:eastAsia="Calibri"/>
              </w:rPr>
            </w:pPr>
            <w:r w:rsidRPr="00D60A9B">
              <w:rPr>
                <w:rFonts w:eastAsia="Calibri"/>
              </w:rPr>
              <w:t>IF (Rn) &lt; &gt; data</w:t>
            </w:r>
          </w:p>
          <w:p w14:paraId="6A5CBBF3" w14:textId="77777777" w:rsidR="00C32CEE" w:rsidRPr="00D60A9B" w:rsidRDefault="00C32CEE" w:rsidP="004108EA">
            <w:pPr>
              <w:autoSpaceDE w:val="0"/>
              <w:autoSpaceDN w:val="0"/>
              <w:bidi w:val="0"/>
              <w:adjustRightInd w:val="0"/>
              <w:rPr>
                <w:rFonts w:eastAsia="Calibri"/>
              </w:rPr>
            </w:pPr>
            <w:r w:rsidRPr="00D60A9B">
              <w:rPr>
                <w:rFonts w:eastAsia="Calibri"/>
              </w:rPr>
              <w:t>THEN</w:t>
            </w:r>
          </w:p>
          <w:p w14:paraId="02A35271" w14:textId="77777777" w:rsidR="00C32CEE" w:rsidRPr="00D60A9B" w:rsidRDefault="00C32CEE" w:rsidP="004108EA">
            <w:pPr>
              <w:autoSpaceDE w:val="0"/>
              <w:autoSpaceDN w:val="0"/>
              <w:bidi w:val="0"/>
              <w:adjustRightInd w:val="0"/>
              <w:rPr>
                <w:rFonts w:eastAsia="Calibri"/>
              </w:rPr>
            </w:pPr>
            <w:r w:rsidRPr="00D60A9B">
              <w:rPr>
                <w:rFonts w:eastAsia="Calibri"/>
              </w:rPr>
              <w:t>(PC)</w:t>
            </w:r>
            <w:r w:rsidRPr="006E36BC">
              <w:rPr>
                <w:rFonts w:eastAsia="Calibri"/>
              </w:rPr>
              <w:sym w:font="Wingdings" w:char="F0DF"/>
            </w:r>
            <w:r w:rsidRPr="00D60A9B">
              <w:rPr>
                <w:rFonts w:eastAsia="Calibri"/>
              </w:rPr>
              <w:t>(PC)+</w:t>
            </w:r>
          </w:p>
          <w:p w14:paraId="4E9E6183" w14:textId="77777777" w:rsidR="00C32CEE" w:rsidRPr="00D60A9B" w:rsidRDefault="00C32CEE" w:rsidP="004108EA">
            <w:pPr>
              <w:autoSpaceDE w:val="0"/>
              <w:autoSpaceDN w:val="0"/>
              <w:bidi w:val="0"/>
              <w:adjustRightInd w:val="0"/>
              <w:rPr>
                <w:rFonts w:eastAsia="Calibri"/>
              </w:rPr>
            </w:pPr>
            <w:r w:rsidRPr="00D60A9B">
              <w:rPr>
                <w:rFonts w:eastAsia="Calibri"/>
              </w:rPr>
              <w:t>Relative offset</w:t>
            </w:r>
          </w:p>
          <w:p w14:paraId="2D0FBBBB" w14:textId="77777777" w:rsidR="00C32CEE" w:rsidRPr="00D60A9B" w:rsidRDefault="00C32CEE" w:rsidP="00741B3E">
            <w:pPr>
              <w:autoSpaceDE w:val="0"/>
              <w:autoSpaceDN w:val="0"/>
              <w:bidi w:val="0"/>
              <w:adjustRightInd w:val="0"/>
              <w:rPr>
                <w:rFonts w:eastAsia="Calibri"/>
                <w:i/>
                <w:iCs/>
              </w:rPr>
            </w:pPr>
            <w:r w:rsidRPr="00D60A9B">
              <w:rPr>
                <w:rFonts w:eastAsia="Calibri"/>
              </w:rPr>
              <w:t xml:space="preserve">IF (Rn) &lt; </w:t>
            </w:r>
            <w:r w:rsidRPr="00D60A9B">
              <w:rPr>
                <w:rFonts w:eastAsia="Calibri"/>
                <w:i/>
                <w:iCs/>
              </w:rPr>
              <w:t>data</w:t>
            </w:r>
          </w:p>
          <w:p w14:paraId="4FA1B6F2" w14:textId="77777777" w:rsidR="00C32CEE" w:rsidRPr="00D60A9B" w:rsidRDefault="00C32CEE" w:rsidP="004108EA">
            <w:pPr>
              <w:autoSpaceDE w:val="0"/>
              <w:autoSpaceDN w:val="0"/>
              <w:bidi w:val="0"/>
              <w:adjustRightInd w:val="0"/>
              <w:rPr>
                <w:rFonts w:eastAsia="Calibri"/>
              </w:rPr>
            </w:pPr>
            <w:r w:rsidRPr="00D60A9B">
              <w:rPr>
                <w:rFonts w:eastAsia="Calibri"/>
              </w:rPr>
              <w:t>THEN</w:t>
            </w:r>
          </w:p>
          <w:p w14:paraId="09F43CBB" w14:textId="77777777" w:rsidR="00C32CEE" w:rsidRPr="00D60A9B" w:rsidRDefault="00C32CEE" w:rsidP="004108EA">
            <w:pPr>
              <w:autoSpaceDE w:val="0"/>
              <w:autoSpaceDN w:val="0"/>
              <w:bidi w:val="0"/>
              <w:adjustRightInd w:val="0"/>
              <w:rPr>
                <w:rFonts w:eastAsia="Calibri"/>
              </w:rPr>
            </w:pPr>
            <w:r w:rsidRPr="00D60A9B">
              <w:rPr>
                <w:rFonts w:eastAsia="Calibri"/>
              </w:rPr>
              <w:t xml:space="preserve">(C) </w:t>
            </w:r>
            <w:r w:rsidRPr="006E36BC">
              <w:rPr>
                <w:rFonts w:eastAsia="Calibri"/>
              </w:rPr>
              <w:sym w:font="Wingdings" w:char="F0DF"/>
            </w:r>
            <w:r>
              <w:rPr>
                <w:rFonts w:eastAsia="Calibri"/>
              </w:rPr>
              <w:t xml:space="preserve"> </w:t>
            </w:r>
            <w:r w:rsidRPr="00D60A9B">
              <w:rPr>
                <w:rFonts w:eastAsia="Calibri"/>
              </w:rPr>
              <w:t>1</w:t>
            </w:r>
          </w:p>
          <w:p w14:paraId="79CA8B1A" w14:textId="77777777" w:rsidR="00C32CEE" w:rsidRPr="00D60A9B" w:rsidRDefault="00C32CEE" w:rsidP="004108EA">
            <w:pPr>
              <w:autoSpaceDE w:val="0"/>
              <w:autoSpaceDN w:val="0"/>
              <w:bidi w:val="0"/>
              <w:adjustRightInd w:val="0"/>
              <w:rPr>
                <w:rFonts w:eastAsia="Calibri"/>
              </w:rPr>
            </w:pPr>
            <w:r w:rsidRPr="00D60A9B">
              <w:rPr>
                <w:rFonts w:eastAsia="Calibri"/>
              </w:rPr>
              <w:t>else</w:t>
            </w:r>
          </w:p>
          <w:p w14:paraId="6A4754FC" w14:textId="77777777" w:rsidR="00C32CEE" w:rsidRPr="00D60A9B" w:rsidRDefault="00C32CEE" w:rsidP="004108EA">
            <w:pPr>
              <w:autoSpaceDE w:val="0"/>
              <w:autoSpaceDN w:val="0"/>
              <w:bidi w:val="0"/>
              <w:adjustRightInd w:val="0"/>
              <w:rPr>
                <w:rFonts w:eastAsia="Calibri"/>
              </w:rPr>
            </w:pPr>
            <w:r w:rsidRPr="00D60A9B">
              <w:rPr>
                <w:rFonts w:eastAsia="Calibri"/>
              </w:rPr>
              <w:t xml:space="preserve">(C) </w:t>
            </w:r>
            <w:r w:rsidRPr="006E36BC">
              <w:rPr>
                <w:rFonts w:eastAsia="Calibri"/>
              </w:rPr>
              <w:sym w:font="Wingdings" w:char="F0DF"/>
            </w:r>
            <w:r w:rsidRPr="00D60A9B">
              <w:rPr>
                <w:rFonts w:eastAsia="Calibri"/>
              </w:rPr>
              <w:t xml:space="preserve"> </w:t>
            </w:r>
            <w:r w:rsidRPr="00D60A9B">
              <w:rPr>
                <w:rFonts w:eastAsia="Calibri" w:hint="cs"/>
                <w:rtl/>
              </w:rPr>
              <w:t>0</w:t>
            </w:r>
          </w:p>
        </w:tc>
        <w:tc>
          <w:tcPr>
            <w:tcW w:w="1809" w:type="dxa"/>
            <w:shd w:val="clear" w:color="auto" w:fill="auto"/>
          </w:tcPr>
          <w:p w14:paraId="4D944128" w14:textId="77777777" w:rsidR="00C32CEE" w:rsidRPr="00741B3E" w:rsidRDefault="00C32CEE" w:rsidP="003F596D">
            <w:pPr>
              <w:bidi w:val="0"/>
              <w:rPr>
                <w:sz w:val="22"/>
                <w:szCs w:val="22"/>
              </w:rPr>
            </w:pPr>
            <w:proofErr w:type="spellStart"/>
            <w:r w:rsidRPr="00741B3E">
              <w:rPr>
                <w:sz w:val="22"/>
                <w:szCs w:val="22"/>
              </w:rPr>
              <w:t>Cjne</w:t>
            </w:r>
            <w:proofErr w:type="spellEnd"/>
            <w:r w:rsidRPr="00741B3E">
              <w:rPr>
                <w:sz w:val="22"/>
                <w:szCs w:val="22"/>
              </w:rPr>
              <w:t xml:space="preserve"> </w:t>
            </w:r>
            <w:proofErr w:type="gramStart"/>
            <w:r w:rsidRPr="00741B3E">
              <w:rPr>
                <w:sz w:val="22"/>
                <w:szCs w:val="22"/>
              </w:rPr>
              <w:t>Rn,#</w:t>
            </w:r>
            <w:proofErr w:type="spellStart"/>
            <w:proofErr w:type="gramEnd"/>
            <w:r w:rsidRPr="00741B3E">
              <w:rPr>
                <w:sz w:val="22"/>
                <w:szCs w:val="22"/>
              </w:rPr>
              <w:t>data,rel</w:t>
            </w:r>
            <w:proofErr w:type="spellEnd"/>
          </w:p>
        </w:tc>
      </w:tr>
      <w:tr w:rsidR="00C32CEE" w14:paraId="74579106" w14:textId="77777777" w:rsidTr="00C32CEE">
        <w:tc>
          <w:tcPr>
            <w:tcW w:w="851" w:type="dxa"/>
            <w:shd w:val="clear" w:color="auto" w:fill="auto"/>
          </w:tcPr>
          <w:p w14:paraId="18453C40" w14:textId="77777777" w:rsidR="00C32CEE" w:rsidRDefault="00C32CEE" w:rsidP="003F596D">
            <w:pPr>
              <w:rPr>
                <w:rtl/>
              </w:rPr>
            </w:pPr>
            <w:r>
              <w:rPr>
                <w:rFonts w:hint="cs"/>
                <w:rtl/>
              </w:rPr>
              <w:t>2</w:t>
            </w:r>
          </w:p>
        </w:tc>
        <w:tc>
          <w:tcPr>
            <w:tcW w:w="1843" w:type="dxa"/>
          </w:tcPr>
          <w:p w14:paraId="33251082" w14:textId="77777777" w:rsidR="00C32CEE" w:rsidRDefault="00C32CEE" w:rsidP="00650F3C">
            <w:pPr>
              <w:bidi w:val="0"/>
              <w:rPr>
                <w:sz w:val="22"/>
                <w:szCs w:val="22"/>
              </w:rPr>
            </w:pPr>
            <w:proofErr w:type="spellStart"/>
            <w:r w:rsidRPr="006E36BC">
              <w:rPr>
                <w:sz w:val="22"/>
                <w:szCs w:val="22"/>
              </w:rPr>
              <w:t>Cjne</w:t>
            </w:r>
            <w:proofErr w:type="spellEnd"/>
            <w:r w:rsidRPr="006E36BC">
              <w:rPr>
                <w:sz w:val="22"/>
                <w:szCs w:val="22"/>
              </w:rPr>
              <w:t xml:space="preserve"> </w:t>
            </w:r>
            <w:r>
              <w:rPr>
                <w:sz w:val="22"/>
                <w:szCs w:val="22"/>
              </w:rPr>
              <w:t>@R</w:t>
            </w:r>
            <w:proofErr w:type="gramStart"/>
            <w:r>
              <w:rPr>
                <w:rFonts w:hint="cs"/>
                <w:sz w:val="22"/>
                <w:szCs w:val="22"/>
                <w:rtl/>
              </w:rPr>
              <w:t>1</w:t>
            </w:r>
            <w:r w:rsidRPr="006E36BC">
              <w:rPr>
                <w:sz w:val="22"/>
                <w:szCs w:val="22"/>
              </w:rPr>
              <w:t>,#</w:t>
            </w:r>
            <w:proofErr w:type="gramEnd"/>
            <w:r w:rsidRPr="006E36BC">
              <w:rPr>
                <w:sz w:val="22"/>
                <w:szCs w:val="22"/>
              </w:rPr>
              <w:t>50h,label_</w:t>
            </w:r>
            <w:r>
              <w:rPr>
                <w:sz w:val="22"/>
                <w:szCs w:val="22"/>
              </w:rPr>
              <w:t>f</w:t>
            </w:r>
          </w:p>
          <w:p w14:paraId="2FF719FA" w14:textId="77777777" w:rsidR="00C32CEE" w:rsidRPr="006E36BC" w:rsidRDefault="00C32CEE" w:rsidP="00650F3C">
            <w:pPr>
              <w:rPr>
                <w:sz w:val="22"/>
                <w:szCs w:val="22"/>
                <w:rtl/>
              </w:rPr>
            </w:pPr>
            <w:r>
              <w:rPr>
                <w:rFonts w:hint="cs"/>
                <w:sz w:val="22"/>
                <w:szCs w:val="22"/>
                <w:rtl/>
              </w:rPr>
              <w:t xml:space="preserve">נניח </w:t>
            </w:r>
            <w:r>
              <w:rPr>
                <w:sz w:val="22"/>
                <w:szCs w:val="22"/>
              </w:rPr>
              <w:t>R1=60h</w:t>
            </w:r>
          </w:p>
          <w:p w14:paraId="35AC61FD" w14:textId="77777777" w:rsidR="00C32CEE" w:rsidRDefault="00C32CEE" w:rsidP="00650F3C">
            <w:r>
              <w:rPr>
                <w:rFonts w:hint="cs"/>
                <w:rtl/>
              </w:rPr>
              <w:t xml:space="preserve">השווה בין הנתון בכתובת ש </w:t>
            </w:r>
            <w:r>
              <w:t xml:space="preserve">R1 </w:t>
            </w:r>
            <w:r>
              <w:rPr>
                <w:rFonts w:hint="cs"/>
                <w:rtl/>
              </w:rPr>
              <w:t xml:space="preserve"> מצביע עליה (הנתון בכתובת </w:t>
            </w:r>
            <w:r>
              <w:t>60h</w:t>
            </w:r>
            <w:r>
              <w:rPr>
                <w:rFonts w:hint="cs"/>
                <w:rtl/>
              </w:rPr>
              <w:t xml:space="preserve"> ) ובין הנתון </w:t>
            </w:r>
            <w:r>
              <w:t>50h</w:t>
            </w:r>
            <w:r>
              <w:rPr>
                <w:rFonts w:hint="cs"/>
                <w:rtl/>
              </w:rPr>
              <w:t xml:space="preserve"> . אם הם לא שווים קפוץ </w:t>
            </w:r>
            <w:r>
              <w:rPr>
                <w:rFonts w:hint="cs"/>
                <w:rtl/>
              </w:rPr>
              <w:lastRenderedPageBreak/>
              <w:t xml:space="preserve">לכתובת </w:t>
            </w:r>
            <w:proofErr w:type="spellStart"/>
            <w:r>
              <w:t>label_f</w:t>
            </w:r>
            <w:proofErr w:type="spellEnd"/>
            <w:r>
              <w:rPr>
                <w:rFonts w:hint="cs"/>
                <w:rtl/>
              </w:rPr>
              <w:t xml:space="preserve"> . אם הם שווים המשך בפקודה הבאה. אם   </w:t>
            </w:r>
            <w:r>
              <w:t>60) &lt; 50h</w:t>
            </w:r>
            <w:r>
              <w:rPr>
                <w:rFonts w:hint="cs"/>
                <w:rtl/>
              </w:rPr>
              <w:t xml:space="preserve">)  אז </w:t>
            </w:r>
            <w:r>
              <w:t>CY</w:t>
            </w:r>
            <w:r>
              <w:sym w:font="Wingdings" w:char="F0DF"/>
            </w:r>
            <w:r>
              <w:t>1</w:t>
            </w:r>
            <w:r>
              <w:rPr>
                <w:rFonts w:hint="cs"/>
                <w:rtl/>
              </w:rPr>
              <w:t xml:space="preserve"> , אחרת 0 . הנתונים לא מסומנים !</w:t>
            </w:r>
          </w:p>
        </w:tc>
        <w:tc>
          <w:tcPr>
            <w:tcW w:w="2126" w:type="dxa"/>
          </w:tcPr>
          <w:p w14:paraId="3137FC68" w14:textId="77777777" w:rsidR="00C32CEE" w:rsidRDefault="00C32CEE" w:rsidP="00650F3C">
            <w:pPr>
              <w:rPr>
                <w:rtl/>
              </w:rPr>
            </w:pPr>
            <w:r>
              <w:rPr>
                <w:rFonts w:hint="cs"/>
                <w:rtl/>
              </w:rPr>
              <w:lastRenderedPageBreak/>
              <w:t xml:space="preserve">השווה בין הנתון בכתובת ש </w:t>
            </w:r>
            <w:r>
              <w:t>Ri</w:t>
            </w:r>
            <w:r>
              <w:rPr>
                <w:rFonts w:hint="cs"/>
                <w:rtl/>
              </w:rPr>
              <w:t xml:space="preserve"> מצביע עליה והנתון  </w:t>
            </w:r>
            <w:r>
              <w:t>data</w:t>
            </w:r>
            <w:r>
              <w:rPr>
                <w:rFonts w:hint="cs"/>
                <w:rtl/>
              </w:rPr>
              <w:t xml:space="preserve"># . אם הם </w:t>
            </w:r>
            <w:r w:rsidRPr="00B507BE">
              <w:rPr>
                <w:rFonts w:hint="cs"/>
                <w:b/>
                <w:bCs/>
                <w:rtl/>
              </w:rPr>
              <w:t>לא</w:t>
            </w:r>
            <w:r>
              <w:rPr>
                <w:rFonts w:hint="cs"/>
                <w:rtl/>
              </w:rPr>
              <w:t xml:space="preserve"> שווים אז קפוץ לכתובת היחסית. אם הם כן שווים </w:t>
            </w:r>
            <w:r>
              <w:rPr>
                <w:rtl/>
              </w:rPr>
              <w:t>–</w:t>
            </w:r>
            <w:r>
              <w:rPr>
                <w:rFonts w:hint="cs"/>
                <w:rtl/>
              </w:rPr>
              <w:t xml:space="preserve"> המשך בפקודה הבאה.</w:t>
            </w:r>
          </w:p>
          <w:p w14:paraId="4BDADEEC" w14:textId="77777777" w:rsidR="00C32CEE" w:rsidRDefault="00C32CEE" w:rsidP="00650F3C">
            <w:pPr>
              <w:rPr>
                <w:rtl/>
              </w:rPr>
            </w:pPr>
            <w:r>
              <w:rPr>
                <w:rFonts w:hint="cs"/>
                <w:rtl/>
              </w:rPr>
              <w:t xml:space="preserve">פעולת ההשוואה </w:t>
            </w:r>
            <w:r>
              <w:rPr>
                <w:rFonts w:hint="cs"/>
                <w:rtl/>
              </w:rPr>
              <w:lastRenderedPageBreak/>
              <w:t xml:space="preserve">משפיעה על דגל ה </w:t>
            </w:r>
            <w:r>
              <w:t>CY</w:t>
            </w:r>
            <w:r>
              <w:rPr>
                <w:rFonts w:hint="cs"/>
                <w:rtl/>
              </w:rPr>
              <w:t xml:space="preserve">. אם  </w:t>
            </w:r>
            <w:r>
              <w:t>Ri))&lt;#data</w:t>
            </w:r>
            <w:r>
              <w:rPr>
                <w:rFonts w:hint="cs"/>
                <w:rtl/>
              </w:rPr>
              <w:t xml:space="preserve">)) אז </w:t>
            </w:r>
            <w:r>
              <w:t>CY</w:t>
            </w:r>
            <w:r>
              <w:sym w:font="Wingdings" w:char="F0DF"/>
            </w:r>
            <w:r>
              <w:t>1</w:t>
            </w:r>
            <w:r>
              <w:rPr>
                <w:rFonts w:hint="cs"/>
                <w:rtl/>
              </w:rPr>
              <w:t xml:space="preserve"> , אחרת 0 . הנתונים ב </w:t>
            </w:r>
            <w:r>
              <w:t xml:space="preserve">A </w:t>
            </w:r>
            <w:r>
              <w:rPr>
                <w:rFonts w:hint="cs"/>
                <w:rtl/>
              </w:rPr>
              <w:t xml:space="preserve"> </w:t>
            </w:r>
            <w:proofErr w:type="spellStart"/>
            <w:r>
              <w:rPr>
                <w:rFonts w:hint="cs"/>
                <w:rtl/>
              </w:rPr>
              <w:t>וב</w:t>
            </w:r>
            <w:proofErr w:type="spellEnd"/>
            <w:r>
              <w:rPr>
                <w:rFonts w:hint="cs"/>
                <w:rtl/>
              </w:rPr>
              <w:t xml:space="preserve"> </w:t>
            </w:r>
            <w:r>
              <w:t>direct</w:t>
            </w:r>
            <w:r>
              <w:rPr>
                <w:rFonts w:hint="cs"/>
                <w:rtl/>
              </w:rPr>
              <w:t xml:space="preserve"> הם לא מסומנים !</w:t>
            </w:r>
          </w:p>
        </w:tc>
        <w:tc>
          <w:tcPr>
            <w:tcW w:w="1843" w:type="dxa"/>
            <w:shd w:val="clear" w:color="auto" w:fill="auto"/>
          </w:tcPr>
          <w:p w14:paraId="26A6E5F8" w14:textId="77777777" w:rsidR="00324CD8" w:rsidRDefault="00324CD8" w:rsidP="00324CD8">
            <w:pPr>
              <w:autoSpaceDE w:val="0"/>
              <w:autoSpaceDN w:val="0"/>
              <w:bidi w:val="0"/>
              <w:adjustRightInd w:val="0"/>
              <w:rPr>
                <w:rFonts w:eastAsia="Calibri"/>
                <w:rtl/>
              </w:rPr>
            </w:pPr>
            <w:r>
              <w:rPr>
                <w:rFonts w:eastAsia="Calibri" w:hint="cs"/>
                <w:rtl/>
              </w:rPr>
              <w:lastRenderedPageBreak/>
              <w:t>זהו קיצור הפקודה :</w:t>
            </w:r>
          </w:p>
          <w:p w14:paraId="6BD11396" w14:textId="77777777" w:rsidR="00324CD8" w:rsidRDefault="00324CD8" w:rsidP="00324CD8">
            <w:pPr>
              <w:autoSpaceDE w:val="0"/>
              <w:autoSpaceDN w:val="0"/>
              <w:bidi w:val="0"/>
              <w:adjustRightInd w:val="0"/>
              <w:rPr>
                <w:rFonts w:eastAsia="Calibri"/>
              </w:rPr>
            </w:pPr>
            <w:r w:rsidRPr="00775671">
              <w:rPr>
                <w:rFonts w:eastAsia="Calibri"/>
                <w:b/>
                <w:bCs/>
              </w:rPr>
              <w:t>C</w:t>
            </w:r>
            <w:r>
              <w:rPr>
                <w:rFonts w:eastAsia="Calibri"/>
              </w:rPr>
              <w:t xml:space="preserve">ompare and </w:t>
            </w:r>
            <w:r w:rsidRPr="00775671">
              <w:rPr>
                <w:rFonts w:eastAsia="Calibri"/>
                <w:b/>
                <w:bCs/>
              </w:rPr>
              <w:t>J</w:t>
            </w:r>
            <w:r>
              <w:rPr>
                <w:rFonts w:eastAsia="Calibri"/>
              </w:rPr>
              <w:t xml:space="preserve">ump if </w:t>
            </w:r>
            <w:r w:rsidRPr="00775671">
              <w:rPr>
                <w:rFonts w:eastAsia="Calibri"/>
                <w:b/>
                <w:bCs/>
              </w:rPr>
              <w:t>N</w:t>
            </w:r>
            <w:r>
              <w:rPr>
                <w:rFonts w:eastAsia="Calibri"/>
              </w:rPr>
              <w:t xml:space="preserve">ot </w:t>
            </w:r>
            <w:r w:rsidRPr="00775671">
              <w:rPr>
                <w:rFonts w:eastAsia="Calibri"/>
                <w:b/>
                <w:bCs/>
              </w:rPr>
              <w:t>E</w:t>
            </w:r>
            <w:r>
              <w:rPr>
                <w:rFonts w:eastAsia="Calibri"/>
              </w:rPr>
              <w:t>qual.</w:t>
            </w:r>
          </w:p>
          <w:p w14:paraId="4EE9600C" w14:textId="77777777" w:rsidR="00C32CEE" w:rsidRPr="00650F3C" w:rsidRDefault="00324CD8" w:rsidP="00324CD8">
            <w:pPr>
              <w:autoSpaceDE w:val="0"/>
              <w:autoSpaceDN w:val="0"/>
              <w:bidi w:val="0"/>
              <w:adjustRightInd w:val="0"/>
              <w:rPr>
                <w:rFonts w:eastAsia="Calibri"/>
              </w:rPr>
            </w:pPr>
            <w:r>
              <w:rPr>
                <w:rFonts w:eastAsia="Calibri" w:hint="cs"/>
                <w:rtl/>
              </w:rPr>
              <w:t>הפקודה מבצעת :</w:t>
            </w:r>
            <w:r w:rsidRPr="00650F3C">
              <w:rPr>
                <w:rFonts w:eastAsia="Calibri"/>
              </w:rPr>
              <w:t xml:space="preserve"> </w:t>
            </w:r>
            <w:r w:rsidR="00C32CEE" w:rsidRPr="00650F3C">
              <w:rPr>
                <w:rFonts w:eastAsia="Calibri"/>
              </w:rPr>
              <w:t>(PC)</w:t>
            </w:r>
            <w:r w:rsidR="00C32CEE" w:rsidRPr="006E36BC">
              <w:rPr>
                <w:rFonts w:eastAsia="Calibri"/>
              </w:rPr>
              <w:sym w:font="Wingdings" w:char="F0DF"/>
            </w:r>
            <w:r w:rsidR="00C32CEE" w:rsidRPr="00650F3C">
              <w:rPr>
                <w:rFonts w:eastAsia="Calibri"/>
              </w:rPr>
              <w:t xml:space="preserve"> (PC) + 3</w:t>
            </w:r>
          </w:p>
          <w:p w14:paraId="6A167E41" w14:textId="77777777" w:rsidR="00C32CEE" w:rsidRPr="00650F3C" w:rsidRDefault="00C32CEE" w:rsidP="00650F3C">
            <w:pPr>
              <w:autoSpaceDE w:val="0"/>
              <w:autoSpaceDN w:val="0"/>
              <w:bidi w:val="0"/>
              <w:adjustRightInd w:val="0"/>
              <w:rPr>
                <w:rFonts w:eastAsia="Calibri"/>
              </w:rPr>
            </w:pPr>
            <w:r w:rsidRPr="00650F3C">
              <w:rPr>
                <w:rFonts w:eastAsia="Calibri"/>
                <w:sz w:val="18"/>
                <w:szCs w:val="18"/>
              </w:rPr>
              <w:t>IF</w:t>
            </w:r>
            <w:r w:rsidRPr="00650F3C">
              <w:rPr>
                <w:rFonts w:eastAsia="Calibri"/>
              </w:rPr>
              <w:t xml:space="preserve"> (</w:t>
            </w:r>
            <w:r>
              <w:rPr>
                <w:rFonts w:eastAsia="Calibri"/>
              </w:rPr>
              <w:t>(</w:t>
            </w:r>
            <w:r w:rsidRPr="00650F3C">
              <w:rPr>
                <w:rFonts w:eastAsia="Calibri"/>
              </w:rPr>
              <w:t>R</w:t>
            </w:r>
            <w:r>
              <w:rPr>
                <w:rFonts w:eastAsia="Calibri"/>
              </w:rPr>
              <w:t>i)</w:t>
            </w:r>
            <w:r w:rsidRPr="00650F3C">
              <w:rPr>
                <w:rFonts w:eastAsia="Calibri"/>
              </w:rPr>
              <w:t>) &lt; &gt; data</w:t>
            </w:r>
          </w:p>
          <w:p w14:paraId="7BF671E8" w14:textId="77777777" w:rsidR="00C32CEE" w:rsidRPr="00650F3C" w:rsidRDefault="00C32CEE" w:rsidP="00650F3C">
            <w:pPr>
              <w:autoSpaceDE w:val="0"/>
              <w:autoSpaceDN w:val="0"/>
              <w:bidi w:val="0"/>
              <w:adjustRightInd w:val="0"/>
              <w:rPr>
                <w:rFonts w:eastAsia="Calibri"/>
              </w:rPr>
            </w:pPr>
            <w:r w:rsidRPr="00650F3C">
              <w:rPr>
                <w:rFonts w:eastAsia="Calibri"/>
              </w:rPr>
              <w:t>THEN</w:t>
            </w:r>
          </w:p>
          <w:p w14:paraId="387CB982" w14:textId="77777777" w:rsidR="00C32CEE" w:rsidRPr="00650F3C" w:rsidRDefault="00C32CEE" w:rsidP="00650F3C">
            <w:pPr>
              <w:autoSpaceDE w:val="0"/>
              <w:autoSpaceDN w:val="0"/>
              <w:bidi w:val="0"/>
              <w:adjustRightInd w:val="0"/>
              <w:rPr>
                <w:rFonts w:eastAsia="Calibri"/>
              </w:rPr>
            </w:pPr>
            <w:r w:rsidRPr="00650F3C">
              <w:rPr>
                <w:rFonts w:eastAsia="Calibri"/>
              </w:rPr>
              <w:lastRenderedPageBreak/>
              <w:t>(PC)</w:t>
            </w:r>
            <w:r w:rsidRPr="006E36BC">
              <w:rPr>
                <w:rFonts w:eastAsia="Calibri"/>
              </w:rPr>
              <w:sym w:font="Wingdings" w:char="F0DF"/>
            </w:r>
            <w:r w:rsidRPr="00650F3C">
              <w:rPr>
                <w:rFonts w:eastAsia="Calibri"/>
              </w:rPr>
              <w:t>(PC)+</w:t>
            </w:r>
          </w:p>
          <w:p w14:paraId="23E57D2E" w14:textId="77777777" w:rsidR="00C32CEE" w:rsidRPr="00650F3C" w:rsidRDefault="00C32CEE" w:rsidP="00650F3C">
            <w:pPr>
              <w:autoSpaceDE w:val="0"/>
              <w:autoSpaceDN w:val="0"/>
              <w:bidi w:val="0"/>
              <w:adjustRightInd w:val="0"/>
              <w:rPr>
                <w:rFonts w:eastAsia="Calibri"/>
              </w:rPr>
            </w:pPr>
            <w:r w:rsidRPr="00650F3C">
              <w:rPr>
                <w:rFonts w:eastAsia="Calibri"/>
              </w:rPr>
              <w:t>Relative offset</w:t>
            </w:r>
          </w:p>
          <w:p w14:paraId="36001618" w14:textId="77777777" w:rsidR="00C32CEE" w:rsidRPr="00650F3C" w:rsidRDefault="00C32CEE" w:rsidP="00650F3C">
            <w:pPr>
              <w:autoSpaceDE w:val="0"/>
              <w:autoSpaceDN w:val="0"/>
              <w:bidi w:val="0"/>
              <w:adjustRightInd w:val="0"/>
              <w:rPr>
                <w:rFonts w:eastAsia="Calibri"/>
                <w:i/>
                <w:iCs/>
              </w:rPr>
            </w:pPr>
            <w:r w:rsidRPr="00650F3C">
              <w:rPr>
                <w:rFonts w:eastAsia="Calibri"/>
              </w:rPr>
              <w:t>IF (</w:t>
            </w:r>
            <w:r>
              <w:rPr>
                <w:rFonts w:eastAsia="Calibri"/>
              </w:rPr>
              <w:t>(</w:t>
            </w:r>
            <w:r w:rsidRPr="00650F3C">
              <w:rPr>
                <w:rFonts w:eastAsia="Calibri"/>
              </w:rPr>
              <w:t>R</w:t>
            </w:r>
            <w:r>
              <w:rPr>
                <w:rFonts w:eastAsia="Calibri"/>
              </w:rPr>
              <w:t>i)</w:t>
            </w:r>
            <w:r w:rsidRPr="00650F3C">
              <w:rPr>
                <w:rFonts w:eastAsia="Calibri"/>
              </w:rPr>
              <w:t xml:space="preserve">) &lt; </w:t>
            </w:r>
            <w:r w:rsidRPr="00650F3C">
              <w:rPr>
                <w:rFonts w:eastAsia="Calibri"/>
                <w:i/>
                <w:iCs/>
              </w:rPr>
              <w:t>data</w:t>
            </w:r>
          </w:p>
          <w:p w14:paraId="3C5C5C07" w14:textId="77777777" w:rsidR="00C32CEE" w:rsidRPr="00650F3C" w:rsidRDefault="00C32CEE" w:rsidP="00650F3C">
            <w:pPr>
              <w:autoSpaceDE w:val="0"/>
              <w:autoSpaceDN w:val="0"/>
              <w:bidi w:val="0"/>
              <w:adjustRightInd w:val="0"/>
              <w:rPr>
                <w:rFonts w:eastAsia="Calibri"/>
              </w:rPr>
            </w:pPr>
            <w:r w:rsidRPr="00650F3C">
              <w:rPr>
                <w:rFonts w:eastAsia="Calibri"/>
              </w:rPr>
              <w:t>THEN</w:t>
            </w:r>
          </w:p>
          <w:p w14:paraId="3E43530F" w14:textId="77777777" w:rsidR="00C32CEE" w:rsidRPr="00650F3C" w:rsidRDefault="00C32CEE" w:rsidP="00650F3C">
            <w:pPr>
              <w:autoSpaceDE w:val="0"/>
              <w:autoSpaceDN w:val="0"/>
              <w:bidi w:val="0"/>
              <w:adjustRightInd w:val="0"/>
              <w:rPr>
                <w:rFonts w:eastAsia="Calibri"/>
              </w:rPr>
            </w:pPr>
            <w:r w:rsidRPr="00650F3C">
              <w:rPr>
                <w:rFonts w:eastAsia="Calibri"/>
              </w:rPr>
              <w:t xml:space="preserve">(C) </w:t>
            </w:r>
            <w:r w:rsidRPr="006E36BC">
              <w:rPr>
                <w:rFonts w:eastAsia="Calibri"/>
              </w:rPr>
              <w:sym w:font="Wingdings" w:char="F0DF"/>
            </w:r>
            <w:r>
              <w:rPr>
                <w:rFonts w:eastAsia="Calibri"/>
              </w:rPr>
              <w:t xml:space="preserve"> </w:t>
            </w:r>
            <w:r w:rsidRPr="00650F3C">
              <w:rPr>
                <w:rFonts w:eastAsia="Calibri"/>
              </w:rPr>
              <w:t>1</w:t>
            </w:r>
          </w:p>
          <w:p w14:paraId="37D62A1C" w14:textId="77777777" w:rsidR="00C32CEE" w:rsidRPr="00650F3C" w:rsidRDefault="00C32CEE" w:rsidP="00650F3C">
            <w:pPr>
              <w:autoSpaceDE w:val="0"/>
              <w:autoSpaceDN w:val="0"/>
              <w:bidi w:val="0"/>
              <w:adjustRightInd w:val="0"/>
              <w:rPr>
                <w:rFonts w:eastAsia="Calibri"/>
              </w:rPr>
            </w:pPr>
            <w:r w:rsidRPr="00650F3C">
              <w:rPr>
                <w:rFonts w:eastAsia="Calibri"/>
              </w:rPr>
              <w:t>else</w:t>
            </w:r>
          </w:p>
          <w:p w14:paraId="2E1A4ED6" w14:textId="77777777" w:rsidR="00C32CEE" w:rsidRPr="00D60A9B" w:rsidRDefault="00C32CEE" w:rsidP="00650F3C">
            <w:pPr>
              <w:autoSpaceDE w:val="0"/>
              <w:autoSpaceDN w:val="0"/>
              <w:bidi w:val="0"/>
              <w:adjustRightInd w:val="0"/>
              <w:rPr>
                <w:rFonts w:eastAsia="Calibri"/>
              </w:rPr>
            </w:pPr>
            <w:r w:rsidRPr="00650F3C">
              <w:rPr>
                <w:rFonts w:eastAsia="Calibri"/>
              </w:rPr>
              <w:t xml:space="preserve">(C) </w:t>
            </w:r>
            <w:r w:rsidRPr="006E36BC">
              <w:rPr>
                <w:rFonts w:eastAsia="Calibri"/>
              </w:rPr>
              <w:sym w:font="Wingdings" w:char="F0DF"/>
            </w:r>
            <w:r w:rsidRPr="00650F3C">
              <w:rPr>
                <w:rFonts w:eastAsia="Calibri"/>
              </w:rPr>
              <w:t xml:space="preserve"> </w:t>
            </w:r>
            <w:r w:rsidRPr="00650F3C">
              <w:rPr>
                <w:rFonts w:eastAsia="Calibri" w:hint="cs"/>
                <w:rtl/>
              </w:rPr>
              <w:t>0</w:t>
            </w:r>
          </w:p>
        </w:tc>
        <w:tc>
          <w:tcPr>
            <w:tcW w:w="1809" w:type="dxa"/>
            <w:shd w:val="clear" w:color="auto" w:fill="auto"/>
          </w:tcPr>
          <w:p w14:paraId="424F3957" w14:textId="77777777" w:rsidR="00C32CEE" w:rsidRPr="00650F3C" w:rsidRDefault="00C32CEE" w:rsidP="00650F3C">
            <w:pPr>
              <w:bidi w:val="0"/>
              <w:rPr>
                <w:sz w:val="20"/>
                <w:szCs w:val="20"/>
              </w:rPr>
            </w:pPr>
            <w:proofErr w:type="spellStart"/>
            <w:r w:rsidRPr="00650F3C">
              <w:rPr>
                <w:sz w:val="22"/>
                <w:szCs w:val="22"/>
              </w:rPr>
              <w:lastRenderedPageBreak/>
              <w:t>Cjne</w:t>
            </w:r>
            <w:proofErr w:type="spellEnd"/>
            <w:r w:rsidRPr="00650F3C">
              <w:rPr>
                <w:sz w:val="20"/>
                <w:szCs w:val="20"/>
              </w:rPr>
              <w:t xml:space="preserve"> @</w:t>
            </w:r>
            <w:proofErr w:type="gramStart"/>
            <w:r>
              <w:rPr>
                <w:sz w:val="20"/>
                <w:szCs w:val="20"/>
              </w:rPr>
              <w:t>R</w:t>
            </w:r>
            <w:r w:rsidRPr="00650F3C">
              <w:rPr>
                <w:sz w:val="20"/>
                <w:szCs w:val="20"/>
              </w:rPr>
              <w:t>i,#</w:t>
            </w:r>
            <w:proofErr w:type="spellStart"/>
            <w:proofErr w:type="gramEnd"/>
            <w:r w:rsidRPr="00650F3C">
              <w:rPr>
                <w:sz w:val="20"/>
                <w:szCs w:val="20"/>
              </w:rPr>
              <w:t>data,rel</w:t>
            </w:r>
            <w:proofErr w:type="spellEnd"/>
          </w:p>
        </w:tc>
      </w:tr>
      <w:tr w:rsidR="00C32CEE" w14:paraId="4E089F4E" w14:textId="77777777" w:rsidTr="00C32CEE">
        <w:tc>
          <w:tcPr>
            <w:tcW w:w="851" w:type="dxa"/>
            <w:shd w:val="clear" w:color="auto" w:fill="auto"/>
          </w:tcPr>
          <w:p w14:paraId="5E638BE3" w14:textId="77777777" w:rsidR="00C32CEE" w:rsidRDefault="00C32CEE" w:rsidP="003F596D">
            <w:pPr>
              <w:rPr>
                <w:rtl/>
              </w:rPr>
            </w:pPr>
            <w:r>
              <w:rPr>
                <w:rFonts w:hint="cs"/>
                <w:rtl/>
              </w:rPr>
              <w:t>2</w:t>
            </w:r>
          </w:p>
        </w:tc>
        <w:tc>
          <w:tcPr>
            <w:tcW w:w="1843" w:type="dxa"/>
          </w:tcPr>
          <w:p w14:paraId="2BFA7548" w14:textId="77777777" w:rsidR="00C32CEE" w:rsidRDefault="00C32CEE" w:rsidP="009D7E26">
            <w:pPr>
              <w:bidi w:val="0"/>
            </w:pPr>
            <w:proofErr w:type="spellStart"/>
            <w:r>
              <w:t>Djnz</w:t>
            </w:r>
            <w:proofErr w:type="spellEnd"/>
            <w:r>
              <w:t xml:space="preserve"> r</w:t>
            </w:r>
            <w:proofErr w:type="gramStart"/>
            <w:r>
              <w:t>5,label</w:t>
            </w:r>
            <w:proofErr w:type="gramEnd"/>
            <w:r>
              <w:t>_x</w:t>
            </w:r>
          </w:p>
          <w:p w14:paraId="427221A0" w14:textId="77777777" w:rsidR="00C32CEE" w:rsidRDefault="00C32CEE" w:rsidP="00673FCC">
            <w:pPr>
              <w:rPr>
                <w:rtl/>
              </w:rPr>
            </w:pPr>
            <w:r>
              <w:rPr>
                <w:rFonts w:hint="cs"/>
                <w:rtl/>
              </w:rPr>
              <w:t xml:space="preserve">חסר 1 מרגיסטר </w:t>
            </w:r>
            <w:r>
              <w:t>R5</w:t>
            </w:r>
            <w:r>
              <w:rPr>
                <w:rFonts w:hint="cs"/>
                <w:rtl/>
              </w:rPr>
              <w:t xml:space="preserve"> ואם הוא לא 0 קפוץ לכתובת </w:t>
            </w:r>
            <w:proofErr w:type="spellStart"/>
            <w:r>
              <w:t>label_x</w:t>
            </w:r>
            <w:proofErr w:type="spellEnd"/>
            <w:r>
              <w:rPr>
                <w:rFonts w:hint="cs"/>
                <w:rtl/>
              </w:rPr>
              <w:t xml:space="preserve"> .</w:t>
            </w:r>
          </w:p>
        </w:tc>
        <w:tc>
          <w:tcPr>
            <w:tcW w:w="2126" w:type="dxa"/>
          </w:tcPr>
          <w:p w14:paraId="2F80C221" w14:textId="77777777" w:rsidR="00C32CEE" w:rsidRDefault="00C32CEE" w:rsidP="009D7E26">
            <w:pPr>
              <w:rPr>
                <w:rtl/>
              </w:rPr>
            </w:pPr>
            <w:r>
              <w:rPr>
                <w:rFonts w:hint="cs"/>
                <w:rtl/>
              </w:rPr>
              <w:t xml:space="preserve">חסר 1 מרגיסטר </w:t>
            </w:r>
            <w:r>
              <w:t>Rn</w:t>
            </w:r>
            <w:r>
              <w:rPr>
                <w:rFonts w:hint="cs"/>
                <w:rtl/>
              </w:rPr>
              <w:t xml:space="preserve">  ואם הוא לא 0 קפוץ לכתובת היחסית (בטווח של עד 127 כתובות קדימה או עד 128 כתובות אחורה).</w:t>
            </w:r>
          </w:p>
        </w:tc>
        <w:tc>
          <w:tcPr>
            <w:tcW w:w="1843" w:type="dxa"/>
            <w:shd w:val="clear" w:color="auto" w:fill="auto"/>
          </w:tcPr>
          <w:p w14:paraId="79A43F01" w14:textId="77777777" w:rsidR="00324CD8" w:rsidRDefault="0044788E" w:rsidP="006E7623">
            <w:pPr>
              <w:autoSpaceDE w:val="0"/>
              <w:autoSpaceDN w:val="0"/>
              <w:adjustRightInd w:val="0"/>
              <w:rPr>
                <w:rFonts w:eastAsia="Calibri"/>
              </w:rPr>
            </w:pPr>
            <w:r w:rsidRPr="0044788E">
              <w:rPr>
                <w:rFonts w:eastAsia="Calibri" w:hint="cs"/>
                <w:rtl/>
              </w:rPr>
              <w:t>הפקודה היא קיצור</w:t>
            </w:r>
            <w:r w:rsidR="006E7623">
              <w:rPr>
                <w:rFonts w:eastAsia="Calibri"/>
                <w:b/>
                <w:bCs/>
              </w:rPr>
              <w:t>:</w:t>
            </w:r>
            <w:r>
              <w:rPr>
                <w:rFonts w:eastAsia="Calibri" w:hint="cs"/>
                <w:b/>
                <w:bCs/>
                <w:rtl/>
              </w:rPr>
              <w:t xml:space="preserve"> </w:t>
            </w:r>
            <w:r w:rsidR="00324CD8" w:rsidRPr="0044788E">
              <w:rPr>
                <w:rFonts w:eastAsia="Calibri"/>
                <w:b/>
                <w:bCs/>
              </w:rPr>
              <w:t>D</w:t>
            </w:r>
            <w:r w:rsidR="00324CD8">
              <w:rPr>
                <w:rFonts w:eastAsia="Calibri"/>
              </w:rPr>
              <w:t xml:space="preserve">ecrement and </w:t>
            </w:r>
            <w:r w:rsidR="00324CD8" w:rsidRPr="0044788E">
              <w:rPr>
                <w:rFonts w:eastAsia="Calibri"/>
                <w:b/>
                <w:bCs/>
              </w:rPr>
              <w:t>J</w:t>
            </w:r>
            <w:r w:rsidR="00324CD8">
              <w:rPr>
                <w:rFonts w:eastAsia="Calibri"/>
              </w:rPr>
              <w:t xml:space="preserve">ump if </w:t>
            </w:r>
            <w:r w:rsidR="00324CD8" w:rsidRPr="0044788E">
              <w:rPr>
                <w:rFonts w:eastAsia="Calibri"/>
                <w:b/>
                <w:bCs/>
              </w:rPr>
              <w:t>N</w:t>
            </w:r>
            <w:r w:rsidR="00324CD8">
              <w:rPr>
                <w:rFonts w:eastAsia="Calibri"/>
              </w:rPr>
              <w:t xml:space="preserve">ot </w:t>
            </w:r>
            <w:r w:rsidR="00324CD8" w:rsidRPr="0044788E">
              <w:rPr>
                <w:rFonts w:eastAsia="Calibri"/>
                <w:b/>
                <w:bCs/>
              </w:rPr>
              <w:t>Z</w:t>
            </w:r>
            <w:r w:rsidR="00324CD8">
              <w:rPr>
                <w:rFonts w:eastAsia="Calibri"/>
              </w:rPr>
              <w:t>ero</w:t>
            </w:r>
          </w:p>
          <w:p w14:paraId="2D121375" w14:textId="77777777" w:rsidR="00324CD8" w:rsidRDefault="00324CD8" w:rsidP="00324CD8">
            <w:pPr>
              <w:autoSpaceDE w:val="0"/>
              <w:autoSpaceDN w:val="0"/>
              <w:adjustRightInd w:val="0"/>
              <w:rPr>
                <w:rFonts w:eastAsia="Calibri"/>
                <w:rtl/>
              </w:rPr>
            </w:pPr>
            <w:r>
              <w:rPr>
                <w:rFonts w:eastAsia="Calibri" w:hint="cs"/>
                <w:rtl/>
              </w:rPr>
              <w:t>ה</w:t>
            </w:r>
            <w:r w:rsidR="0044788E">
              <w:rPr>
                <w:rFonts w:eastAsia="Calibri" w:hint="cs"/>
                <w:rtl/>
              </w:rPr>
              <w:t>פקודה מבצעת:</w:t>
            </w:r>
          </w:p>
          <w:p w14:paraId="2981405A" w14:textId="77777777" w:rsidR="00C32CEE" w:rsidRPr="00D60A9B" w:rsidRDefault="00C32CEE" w:rsidP="00324CD8">
            <w:pPr>
              <w:autoSpaceDE w:val="0"/>
              <w:autoSpaceDN w:val="0"/>
              <w:bidi w:val="0"/>
              <w:adjustRightInd w:val="0"/>
              <w:rPr>
                <w:rFonts w:eastAsia="Calibri"/>
              </w:rPr>
            </w:pPr>
            <w:r w:rsidRPr="00D60A9B">
              <w:rPr>
                <w:rFonts w:eastAsia="Calibri"/>
              </w:rPr>
              <w:t xml:space="preserve">(PC) </w:t>
            </w:r>
            <w:r w:rsidRPr="00823415">
              <w:rPr>
                <w:rFonts w:eastAsia="Calibri"/>
              </w:rPr>
              <w:sym w:font="Wingdings" w:char="F0DF"/>
            </w:r>
            <w:r w:rsidRPr="00D60A9B">
              <w:rPr>
                <w:rFonts w:eastAsia="Calibri"/>
              </w:rPr>
              <w:t xml:space="preserve"> (PC)+2</w:t>
            </w:r>
          </w:p>
          <w:p w14:paraId="5E8E9628" w14:textId="77777777" w:rsidR="00C32CEE" w:rsidRPr="00D60A9B" w:rsidRDefault="00C32CEE" w:rsidP="00823415">
            <w:pPr>
              <w:autoSpaceDE w:val="0"/>
              <w:autoSpaceDN w:val="0"/>
              <w:bidi w:val="0"/>
              <w:adjustRightInd w:val="0"/>
              <w:rPr>
                <w:rFonts w:eastAsia="Calibri"/>
              </w:rPr>
            </w:pPr>
            <w:r w:rsidRPr="00D60A9B">
              <w:rPr>
                <w:rFonts w:eastAsia="Calibri"/>
              </w:rPr>
              <w:t xml:space="preserve">(Rn) </w:t>
            </w:r>
            <w:r w:rsidRPr="00823415">
              <w:rPr>
                <w:rFonts w:eastAsia="Calibri"/>
              </w:rPr>
              <w:sym w:font="Wingdings" w:char="F0DF"/>
            </w:r>
            <w:r w:rsidRPr="00D60A9B">
              <w:rPr>
                <w:rFonts w:eastAsia="Calibri"/>
              </w:rPr>
              <w:t>(Rn) – 1</w:t>
            </w:r>
          </w:p>
          <w:p w14:paraId="1F237817" w14:textId="77777777" w:rsidR="00C32CEE" w:rsidRPr="00D60A9B" w:rsidRDefault="00C32CEE" w:rsidP="00823415">
            <w:pPr>
              <w:autoSpaceDE w:val="0"/>
              <w:autoSpaceDN w:val="0"/>
              <w:bidi w:val="0"/>
              <w:adjustRightInd w:val="0"/>
              <w:rPr>
                <w:rFonts w:eastAsia="Calibri"/>
              </w:rPr>
            </w:pPr>
            <w:r w:rsidRPr="00D60A9B">
              <w:rPr>
                <w:rFonts w:eastAsia="Calibri"/>
              </w:rPr>
              <w:t xml:space="preserve">IF (Rn) &gt; </w:t>
            </w:r>
            <w:proofErr w:type="gramStart"/>
            <w:r w:rsidRPr="00D60A9B">
              <w:rPr>
                <w:rFonts w:eastAsia="Calibri"/>
              </w:rPr>
              <w:t>0  or</w:t>
            </w:r>
            <w:proofErr w:type="gramEnd"/>
            <w:r w:rsidRPr="00D60A9B">
              <w:rPr>
                <w:rFonts w:eastAsia="Calibri"/>
              </w:rPr>
              <w:t xml:space="preserve"> (Rn) &lt; 0 </w:t>
            </w:r>
          </w:p>
          <w:p w14:paraId="2EC2D1FD" w14:textId="77777777" w:rsidR="00C32CEE" w:rsidRPr="00D60A9B" w:rsidRDefault="00C32CEE" w:rsidP="00823415">
            <w:pPr>
              <w:autoSpaceDE w:val="0"/>
              <w:autoSpaceDN w:val="0"/>
              <w:bidi w:val="0"/>
              <w:adjustRightInd w:val="0"/>
              <w:rPr>
                <w:rFonts w:eastAsia="Calibri"/>
              </w:rPr>
            </w:pPr>
            <w:r w:rsidRPr="00D60A9B">
              <w:rPr>
                <w:rFonts w:eastAsia="Calibri"/>
              </w:rPr>
              <w:t>THEN</w:t>
            </w:r>
          </w:p>
          <w:p w14:paraId="02FEA344" w14:textId="77777777" w:rsidR="00C32CEE" w:rsidRPr="00D60A9B" w:rsidRDefault="00C32CEE" w:rsidP="00823415">
            <w:pPr>
              <w:autoSpaceDE w:val="0"/>
              <w:autoSpaceDN w:val="0"/>
              <w:bidi w:val="0"/>
              <w:adjustRightInd w:val="0"/>
              <w:rPr>
                <w:rFonts w:eastAsia="Calibri"/>
              </w:rPr>
            </w:pPr>
            <w:r w:rsidRPr="00D60A9B">
              <w:rPr>
                <w:rFonts w:eastAsia="Calibri"/>
              </w:rPr>
              <w:t>(PC)</w:t>
            </w:r>
            <w:r w:rsidRPr="00823415">
              <w:rPr>
                <w:rFonts w:eastAsia="Calibri"/>
              </w:rPr>
              <w:sym w:font="Wingdings" w:char="F0DF"/>
            </w:r>
            <w:r w:rsidRPr="00D60A9B">
              <w:rPr>
                <w:rFonts w:eastAsia="Calibri"/>
              </w:rPr>
              <w:t xml:space="preserve">(PC)+ </w:t>
            </w:r>
            <w:proofErr w:type="spellStart"/>
            <w:r w:rsidRPr="00D60A9B">
              <w:rPr>
                <w:rFonts w:eastAsia="Calibri"/>
              </w:rPr>
              <w:t>rel</w:t>
            </w:r>
            <w:proofErr w:type="spellEnd"/>
          </w:p>
        </w:tc>
        <w:tc>
          <w:tcPr>
            <w:tcW w:w="1809" w:type="dxa"/>
            <w:shd w:val="clear" w:color="auto" w:fill="auto"/>
          </w:tcPr>
          <w:p w14:paraId="7DCA1EB2" w14:textId="77777777" w:rsidR="00C32CEE" w:rsidRDefault="00C32CEE" w:rsidP="003F596D">
            <w:pPr>
              <w:bidi w:val="0"/>
            </w:pPr>
            <w:proofErr w:type="spellStart"/>
            <w:r>
              <w:t>Djnz</w:t>
            </w:r>
            <w:proofErr w:type="spellEnd"/>
            <w:r>
              <w:t xml:space="preserve"> </w:t>
            </w:r>
            <w:proofErr w:type="spellStart"/>
            <w:proofErr w:type="gramStart"/>
            <w:r>
              <w:t>Rn,rel</w:t>
            </w:r>
            <w:proofErr w:type="spellEnd"/>
            <w:proofErr w:type="gramEnd"/>
          </w:p>
        </w:tc>
      </w:tr>
      <w:tr w:rsidR="00C32CEE" w14:paraId="574F1D20" w14:textId="77777777" w:rsidTr="00C32CEE">
        <w:tc>
          <w:tcPr>
            <w:tcW w:w="851" w:type="dxa"/>
            <w:shd w:val="clear" w:color="auto" w:fill="auto"/>
          </w:tcPr>
          <w:p w14:paraId="3BD461DB" w14:textId="77777777" w:rsidR="00C32CEE" w:rsidRDefault="00C32CEE" w:rsidP="00D60A9B">
            <w:pPr>
              <w:rPr>
                <w:rtl/>
              </w:rPr>
            </w:pPr>
            <w:r>
              <w:rPr>
                <w:rFonts w:hint="cs"/>
                <w:rtl/>
              </w:rPr>
              <w:t>2</w:t>
            </w:r>
          </w:p>
        </w:tc>
        <w:tc>
          <w:tcPr>
            <w:tcW w:w="1843" w:type="dxa"/>
          </w:tcPr>
          <w:p w14:paraId="5DBAE553" w14:textId="77777777" w:rsidR="00C32CEE" w:rsidRDefault="00C32CEE" w:rsidP="00673FCC">
            <w:pPr>
              <w:bidi w:val="0"/>
            </w:pPr>
            <w:proofErr w:type="spellStart"/>
            <w:r>
              <w:t>Djnz</w:t>
            </w:r>
            <w:proofErr w:type="spellEnd"/>
            <w:r>
              <w:t xml:space="preserve"> 75</w:t>
            </w:r>
            <w:proofErr w:type="gramStart"/>
            <w:r>
              <w:t>h,label</w:t>
            </w:r>
            <w:proofErr w:type="gramEnd"/>
            <w:r>
              <w:t>_x</w:t>
            </w:r>
          </w:p>
          <w:p w14:paraId="65FC8807" w14:textId="77777777" w:rsidR="00C32CEE" w:rsidRDefault="00C32CEE" w:rsidP="00673FCC">
            <w:pPr>
              <w:rPr>
                <w:rtl/>
              </w:rPr>
            </w:pPr>
            <w:r>
              <w:rPr>
                <w:rFonts w:hint="cs"/>
                <w:rtl/>
              </w:rPr>
              <w:t xml:space="preserve">חסר 1 מהנתון בכתובת </w:t>
            </w:r>
            <w:r>
              <w:t>75h</w:t>
            </w:r>
            <w:r>
              <w:rPr>
                <w:rFonts w:hint="cs"/>
                <w:rtl/>
              </w:rPr>
              <w:t xml:space="preserve"> ואם הוא לא 0 קפוץ לכתובת </w:t>
            </w:r>
            <w:proofErr w:type="spellStart"/>
            <w:r>
              <w:t>label_x</w:t>
            </w:r>
            <w:proofErr w:type="spellEnd"/>
            <w:r>
              <w:rPr>
                <w:rFonts w:hint="cs"/>
                <w:rtl/>
              </w:rPr>
              <w:t xml:space="preserve"> .</w:t>
            </w:r>
          </w:p>
        </w:tc>
        <w:tc>
          <w:tcPr>
            <w:tcW w:w="2126" w:type="dxa"/>
          </w:tcPr>
          <w:p w14:paraId="23FB5D72" w14:textId="77777777" w:rsidR="00C32CEE" w:rsidRDefault="00C32CEE" w:rsidP="00673FCC">
            <w:pPr>
              <w:rPr>
                <w:rtl/>
              </w:rPr>
            </w:pPr>
            <w:r>
              <w:rPr>
                <w:rFonts w:hint="cs"/>
                <w:rtl/>
              </w:rPr>
              <w:t xml:space="preserve">חסר 1 מהתוכן של הכתובת </w:t>
            </w:r>
            <w:r>
              <w:t>direct</w:t>
            </w:r>
            <w:r>
              <w:rPr>
                <w:rFonts w:hint="cs"/>
                <w:rtl/>
              </w:rPr>
              <w:t xml:space="preserve"> ואם התוכן הוא לא 0 קפוץ לכתובת היחסית (בטווח של עד 127 כתובות קדימה או עד 128 כתובות אחורה).</w:t>
            </w:r>
          </w:p>
        </w:tc>
        <w:tc>
          <w:tcPr>
            <w:tcW w:w="1843" w:type="dxa"/>
            <w:shd w:val="clear" w:color="auto" w:fill="auto"/>
          </w:tcPr>
          <w:p w14:paraId="7D3C9D47" w14:textId="77777777" w:rsidR="006E7623" w:rsidRDefault="006E7623" w:rsidP="006E7623">
            <w:pPr>
              <w:autoSpaceDE w:val="0"/>
              <w:autoSpaceDN w:val="0"/>
              <w:adjustRightInd w:val="0"/>
              <w:rPr>
                <w:rFonts w:eastAsia="Calibri"/>
              </w:rPr>
            </w:pPr>
            <w:r w:rsidRPr="0044788E">
              <w:rPr>
                <w:rFonts w:eastAsia="Calibri" w:hint="cs"/>
                <w:rtl/>
              </w:rPr>
              <w:t>הפקודה היא קיצור</w:t>
            </w:r>
            <w:r>
              <w:rPr>
                <w:rFonts w:eastAsia="Calibri"/>
                <w:b/>
                <w:bCs/>
              </w:rPr>
              <w:t>:</w:t>
            </w:r>
            <w:r>
              <w:rPr>
                <w:rFonts w:eastAsia="Calibri" w:hint="cs"/>
                <w:b/>
                <w:bCs/>
                <w:rtl/>
              </w:rPr>
              <w:t xml:space="preserve"> </w:t>
            </w:r>
            <w:r w:rsidRPr="0044788E">
              <w:rPr>
                <w:rFonts w:eastAsia="Calibri"/>
                <w:b/>
                <w:bCs/>
              </w:rPr>
              <w:t>D</w:t>
            </w:r>
            <w:r>
              <w:rPr>
                <w:rFonts w:eastAsia="Calibri"/>
              </w:rPr>
              <w:t xml:space="preserve">ecrement and </w:t>
            </w:r>
            <w:r w:rsidRPr="0044788E">
              <w:rPr>
                <w:rFonts w:eastAsia="Calibri"/>
                <w:b/>
                <w:bCs/>
              </w:rPr>
              <w:t>J</w:t>
            </w:r>
            <w:r>
              <w:rPr>
                <w:rFonts w:eastAsia="Calibri"/>
              </w:rPr>
              <w:t xml:space="preserve">ump if </w:t>
            </w:r>
            <w:r w:rsidRPr="0044788E">
              <w:rPr>
                <w:rFonts w:eastAsia="Calibri"/>
                <w:b/>
                <w:bCs/>
              </w:rPr>
              <w:t>N</w:t>
            </w:r>
            <w:r>
              <w:rPr>
                <w:rFonts w:eastAsia="Calibri"/>
              </w:rPr>
              <w:t xml:space="preserve">ot </w:t>
            </w:r>
            <w:r w:rsidRPr="0044788E">
              <w:rPr>
                <w:rFonts w:eastAsia="Calibri"/>
                <w:b/>
                <w:bCs/>
              </w:rPr>
              <w:t>Z</w:t>
            </w:r>
            <w:r>
              <w:rPr>
                <w:rFonts w:eastAsia="Calibri"/>
              </w:rPr>
              <w:t>ero</w:t>
            </w:r>
          </w:p>
          <w:p w14:paraId="196A95D8" w14:textId="77777777" w:rsidR="00C32CEE" w:rsidRPr="00D60A9B" w:rsidRDefault="006E7623" w:rsidP="006E7623">
            <w:pPr>
              <w:autoSpaceDE w:val="0"/>
              <w:autoSpaceDN w:val="0"/>
              <w:bidi w:val="0"/>
              <w:adjustRightInd w:val="0"/>
              <w:rPr>
                <w:rFonts w:eastAsia="Calibri"/>
              </w:rPr>
            </w:pPr>
            <w:r>
              <w:rPr>
                <w:rFonts w:eastAsia="Calibri" w:hint="cs"/>
                <w:rtl/>
              </w:rPr>
              <w:t>הפקודה מבצעת:</w:t>
            </w:r>
            <w:r w:rsidRPr="00D60A9B">
              <w:rPr>
                <w:rFonts w:eastAsia="Calibri"/>
              </w:rPr>
              <w:t xml:space="preserve"> </w:t>
            </w:r>
            <w:r w:rsidR="00C32CEE" w:rsidRPr="00D60A9B">
              <w:rPr>
                <w:rFonts w:eastAsia="Calibri"/>
              </w:rPr>
              <w:t xml:space="preserve">(PC) </w:t>
            </w:r>
            <w:r w:rsidR="00C32CEE" w:rsidRPr="00823415">
              <w:rPr>
                <w:rFonts w:eastAsia="Calibri"/>
              </w:rPr>
              <w:sym w:font="Wingdings" w:char="F0DF"/>
            </w:r>
            <w:r w:rsidR="00C32CEE" w:rsidRPr="00D60A9B">
              <w:rPr>
                <w:rFonts w:eastAsia="Calibri"/>
              </w:rPr>
              <w:t xml:space="preserve"> (PC)+2</w:t>
            </w:r>
          </w:p>
          <w:p w14:paraId="29034C6C" w14:textId="77777777" w:rsidR="00C32CEE" w:rsidRPr="00D60A9B" w:rsidRDefault="00C32CEE" w:rsidP="00673FCC">
            <w:pPr>
              <w:autoSpaceDE w:val="0"/>
              <w:autoSpaceDN w:val="0"/>
              <w:bidi w:val="0"/>
              <w:adjustRightInd w:val="0"/>
              <w:rPr>
                <w:rFonts w:eastAsia="Calibri"/>
              </w:rPr>
            </w:pPr>
            <w:r w:rsidRPr="00D60A9B">
              <w:rPr>
                <w:rFonts w:eastAsia="Calibri"/>
              </w:rPr>
              <w:t xml:space="preserve">(direct) </w:t>
            </w:r>
            <w:r w:rsidRPr="00823415">
              <w:rPr>
                <w:rFonts w:eastAsia="Calibri"/>
              </w:rPr>
              <w:sym w:font="Wingdings" w:char="F0DF"/>
            </w:r>
            <w:r w:rsidRPr="00D60A9B">
              <w:rPr>
                <w:rFonts w:eastAsia="Calibri"/>
              </w:rPr>
              <w:t>(direct) – 1</w:t>
            </w:r>
          </w:p>
          <w:p w14:paraId="7E97939D" w14:textId="77777777" w:rsidR="00C32CEE" w:rsidRPr="00D60A9B" w:rsidRDefault="00C32CEE" w:rsidP="00673FCC">
            <w:pPr>
              <w:autoSpaceDE w:val="0"/>
              <w:autoSpaceDN w:val="0"/>
              <w:bidi w:val="0"/>
              <w:adjustRightInd w:val="0"/>
              <w:rPr>
                <w:rFonts w:eastAsia="Calibri"/>
              </w:rPr>
            </w:pPr>
            <w:r w:rsidRPr="00D60A9B">
              <w:rPr>
                <w:rFonts w:eastAsia="Calibri"/>
              </w:rPr>
              <w:t xml:space="preserve">IF (direct) &gt; </w:t>
            </w:r>
            <w:proofErr w:type="gramStart"/>
            <w:r w:rsidRPr="00D60A9B">
              <w:rPr>
                <w:rFonts w:eastAsia="Calibri"/>
              </w:rPr>
              <w:t>0  or</w:t>
            </w:r>
            <w:proofErr w:type="gramEnd"/>
            <w:r w:rsidRPr="00D60A9B">
              <w:rPr>
                <w:rFonts w:eastAsia="Calibri"/>
              </w:rPr>
              <w:t xml:space="preserve"> (direct) &lt; 0 </w:t>
            </w:r>
          </w:p>
          <w:p w14:paraId="1806D9B6" w14:textId="77777777" w:rsidR="00C32CEE" w:rsidRPr="00D60A9B" w:rsidRDefault="00C32CEE" w:rsidP="00D60A9B">
            <w:pPr>
              <w:autoSpaceDE w:val="0"/>
              <w:autoSpaceDN w:val="0"/>
              <w:bidi w:val="0"/>
              <w:adjustRightInd w:val="0"/>
              <w:rPr>
                <w:rFonts w:eastAsia="Calibri"/>
              </w:rPr>
            </w:pPr>
            <w:r w:rsidRPr="00D60A9B">
              <w:rPr>
                <w:rFonts w:eastAsia="Calibri"/>
              </w:rPr>
              <w:t>THEN</w:t>
            </w:r>
          </w:p>
          <w:p w14:paraId="59DACF57" w14:textId="77777777" w:rsidR="00C32CEE" w:rsidRPr="00D60A9B" w:rsidRDefault="00C32CEE" w:rsidP="00D60A9B">
            <w:pPr>
              <w:autoSpaceDE w:val="0"/>
              <w:autoSpaceDN w:val="0"/>
              <w:bidi w:val="0"/>
              <w:adjustRightInd w:val="0"/>
              <w:rPr>
                <w:rFonts w:eastAsia="Calibri"/>
              </w:rPr>
            </w:pPr>
            <w:r w:rsidRPr="00D60A9B">
              <w:rPr>
                <w:rFonts w:eastAsia="Calibri"/>
              </w:rPr>
              <w:t>(PC)</w:t>
            </w:r>
            <w:r w:rsidRPr="00823415">
              <w:rPr>
                <w:rFonts w:eastAsia="Calibri"/>
              </w:rPr>
              <w:sym w:font="Wingdings" w:char="F0DF"/>
            </w:r>
            <w:r w:rsidRPr="00D60A9B">
              <w:rPr>
                <w:rFonts w:eastAsia="Calibri"/>
              </w:rPr>
              <w:t xml:space="preserve">(PC)+ </w:t>
            </w:r>
            <w:proofErr w:type="spellStart"/>
            <w:r w:rsidRPr="00D60A9B">
              <w:rPr>
                <w:rFonts w:eastAsia="Calibri"/>
              </w:rPr>
              <w:t>rel</w:t>
            </w:r>
            <w:proofErr w:type="spellEnd"/>
          </w:p>
        </w:tc>
        <w:tc>
          <w:tcPr>
            <w:tcW w:w="1809" w:type="dxa"/>
            <w:shd w:val="clear" w:color="auto" w:fill="auto"/>
          </w:tcPr>
          <w:p w14:paraId="3A512D99" w14:textId="77777777" w:rsidR="00C32CEE" w:rsidRDefault="00C32CEE" w:rsidP="00673FCC">
            <w:pPr>
              <w:bidi w:val="0"/>
            </w:pPr>
            <w:proofErr w:type="spellStart"/>
            <w:r>
              <w:t>Djnz</w:t>
            </w:r>
            <w:proofErr w:type="spellEnd"/>
            <w:r>
              <w:t xml:space="preserve"> </w:t>
            </w:r>
            <w:proofErr w:type="spellStart"/>
            <w:proofErr w:type="gramStart"/>
            <w:r>
              <w:t>direct,rel</w:t>
            </w:r>
            <w:proofErr w:type="spellEnd"/>
            <w:proofErr w:type="gramEnd"/>
          </w:p>
        </w:tc>
      </w:tr>
      <w:tr w:rsidR="00C32CEE" w14:paraId="3D6FEC26" w14:textId="77777777" w:rsidTr="00C32CEE">
        <w:tc>
          <w:tcPr>
            <w:tcW w:w="851" w:type="dxa"/>
            <w:shd w:val="clear" w:color="auto" w:fill="auto"/>
          </w:tcPr>
          <w:p w14:paraId="111D269A" w14:textId="77777777" w:rsidR="00C32CEE" w:rsidRDefault="00C32CEE" w:rsidP="003F596D">
            <w:pPr>
              <w:rPr>
                <w:rtl/>
              </w:rPr>
            </w:pPr>
            <w:r>
              <w:rPr>
                <w:rFonts w:hint="cs"/>
                <w:rtl/>
              </w:rPr>
              <w:t>1</w:t>
            </w:r>
          </w:p>
        </w:tc>
        <w:tc>
          <w:tcPr>
            <w:tcW w:w="1843" w:type="dxa"/>
          </w:tcPr>
          <w:p w14:paraId="265E8A7C" w14:textId="77777777" w:rsidR="00C32CEE" w:rsidRDefault="00C32CEE" w:rsidP="009D7E26">
            <w:pPr>
              <w:bidi w:val="0"/>
            </w:pPr>
            <w:proofErr w:type="spellStart"/>
            <w:r>
              <w:t>nop</w:t>
            </w:r>
            <w:proofErr w:type="spellEnd"/>
          </w:p>
        </w:tc>
        <w:tc>
          <w:tcPr>
            <w:tcW w:w="2126" w:type="dxa"/>
          </w:tcPr>
          <w:p w14:paraId="13F374CA" w14:textId="77777777" w:rsidR="00C32CEE" w:rsidRDefault="00C32CEE" w:rsidP="009D7E26">
            <w:pPr>
              <w:rPr>
                <w:rtl/>
              </w:rPr>
            </w:pPr>
            <w:r>
              <w:rPr>
                <w:rFonts w:hint="cs"/>
                <w:rtl/>
              </w:rPr>
              <w:t>הפקודה איננה מבצעת דבר.</w:t>
            </w:r>
          </w:p>
        </w:tc>
        <w:tc>
          <w:tcPr>
            <w:tcW w:w="1843" w:type="dxa"/>
            <w:shd w:val="clear" w:color="auto" w:fill="auto"/>
          </w:tcPr>
          <w:p w14:paraId="7DD436A1" w14:textId="77777777" w:rsidR="00C32CEE" w:rsidRPr="00D60A9B" w:rsidRDefault="00C32CEE" w:rsidP="00743D34">
            <w:pPr>
              <w:autoSpaceDE w:val="0"/>
              <w:autoSpaceDN w:val="0"/>
              <w:bidi w:val="0"/>
              <w:adjustRightInd w:val="0"/>
              <w:rPr>
                <w:rFonts w:eastAsia="Calibri"/>
              </w:rPr>
            </w:pPr>
            <w:r w:rsidRPr="00D60A9B">
              <w:rPr>
                <w:rFonts w:eastAsia="Calibri"/>
              </w:rPr>
              <w:t>(PC)</w:t>
            </w:r>
            <w:r w:rsidRPr="00D60A9B">
              <w:rPr>
                <w:rFonts w:eastAsia="Calibri"/>
              </w:rPr>
              <w:sym w:font="Wingdings" w:char="F0DF"/>
            </w:r>
            <w:r w:rsidRPr="00D60A9B">
              <w:rPr>
                <w:rFonts w:eastAsia="Calibri"/>
              </w:rPr>
              <w:t xml:space="preserve"> (PC) + 1</w:t>
            </w:r>
          </w:p>
        </w:tc>
        <w:tc>
          <w:tcPr>
            <w:tcW w:w="1809" w:type="dxa"/>
            <w:shd w:val="clear" w:color="auto" w:fill="auto"/>
          </w:tcPr>
          <w:p w14:paraId="5140C91B" w14:textId="77777777" w:rsidR="00C32CEE" w:rsidRDefault="00C32CEE" w:rsidP="003F596D">
            <w:pPr>
              <w:bidi w:val="0"/>
            </w:pPr>
            <w:proofErr w:type="spellStart"/>
            <w:r>
              <w:t>nop</w:t>
            </w:r>
            <w:proofErr w:type="spellEnd"/>
          </w:p>
        </w:tc>
      </w:tr>
    </w:tbl>
    <w:p w14:paraId="09C33165" w14:textId="77777777" w:rsidR="00F234F4" w:rsidRPr="00F234F4" w:rsidRDefault="00F234F4" w:rsidP="00F234F4">
      <w:pPr>
        <w:rPr>
          <w:rtl/>
          <w:lang w:val="x-none" w:eastAsia="x-none"/>
        </w:rPr>
      </w:pPr>
    </w:p>
    <w:p w14:paraId="204A9D06" w14:textId="77777777" w:rsidR="00A7420E" w:rsidRDefault="00E8407C" w:rsidP="0064783B">
      <w:pPr>
        <w:rPr>
          <w:rtl/>
          <w:lang w:val="x-none" w:eastAsia="x-none"/>
        </w:rPr>
      </w:pPr>
      <w:r>
        <w:rPr>
          <w:rFonts w:hint="cs"/>
          <w:rtl/>
          <w:lang w:val="x-none" w:eastAsia="x-none"/>
        </w:rPr>
        <w:t xml:space="preserve">טבלה 8 </w:t>
      </w:r>
      <w:r>
        <w:rPr>
          <w:rtl/>
          <w:lang w:val="x-none" w:eastAsia="x-none"/>
        </w:rPr>
        <w:t>–</w:t>
      </w:r>
      <w:r>
        <w:rPr>
          <w:rFonts w:hint="cs"/>
          <w:rtl/>
          <w:lang w:val="x-none" w:eastAsia="x-none"/>
        </w:rPr>
        <w:t xml:space="preserve"> פקודות קפיצה מותנות</w:t>
      </w:r>
    </w:p>
    <w:p w14:paraId="6976C4E5" w14:textId="77777777" w:rsidR="00A7420E" w:rsidRDefault="00775671" w:rsidP="00A7420E">
      <w:pPr>
        <w:rPr>
          <w:rtl/>
          <w:lang w:val="x-none" w:eastAsia="x-none"/>
        </w:rPr>
      </w:pPr>
      <w:r w:rsidRPr="003E4903">
        <w:rPr>
          <w:rFonts w:hint="cs"/>
          <w:b/>
          <w:bCs/>
          <w:rtl/>
          <w:lang w:val="x-none" w:eastAsia="x-none"/>
        </w:rPr>
        <w:t>תרגילי דוגמא</w:t>
      </w:r>
      <w:r>
        <w:rPr>
          <w:rFonts w:hint="cs"/>
          <w:rtl/>
          <w:lang w:val="x-none" w:eastAsia="x-none"/>
        </w:rPr>
        <w:t>:</w:t>
      </w:r>
    </w:p>
    <w:p w14:paraId="0C6C7D9B" w14:textId="77777777" w:rsidR="003E4903" w:rsidRDefault="003E4903" w:rsidP="00A7420E">
      <w:pPr>
        <w:rPr>
          <w:rtl/>
          <w:lang w:val="x-none" w:eastAsia="x-none"/>
        </w:rPr>
      </w:pPr>
    </w:p>
    <w:p w14:paraId="391B52D0" w14:textId="77777777" w:rsidR="003E4903" w:rsidRPr="003E4903" w:rsidRDefault="003E4903" w:rsidP="003E4903">
      <w:pPr>
        <w:ind w:left="360"/>
        <w:rPr>
          <w:b/>
          <w:bCs/>
          <w:rtl/>
          <w:lang w:val="x-none" w:eastAsia="x-none"/>
        </w:rPr>
      </w:pPr>
      <w:r w:rsidRPr="003E4903">
        <w:rPr>
          <w:rFonts w:hint="cs"/>
          <w:b/>
          <w:bCs/>
          <w:rtl/>
          <w:lang w:val="x-none" w:eastAsia="x-none"/>
        </w:rPr>
        <w:t>תרגיל 1</w:t>
      </w:r>
    </w:p>
    <w:p w14:paraId="6844D58B" w14:textId="77777777" w:rsidR="00775671" w:rsidRDefault="00775671" w:rsidP="003E4903">
      <w:pPr>
        <w:ind w:left="360"/>
        <w:rPr>
          <w:rtl/>
          <w:lang w:val="x-none" w:eastAsia="x-none"/>
        </w:rPr>
      </w:pPr>
      <w:r>
        <w:rPr>
          <w:rFonts w:hint="cs"/>
          <w:rtl/>
          <w:lang w:val="x-none" w:eastAsia="x-none"/>
        </w:rPr>
        <w:t>מה עושה הפרוצדורה (שגרה) הבאה ? למה היא יכולה לשמש ?</w:t>
      </w:r>
    </w:p>
    <w:p w14:paraId="33C1297C" w14:textId="77777777" w:rsidR="00775671" w:rsidRDefault="00775671" w:rsidP="00775671">
      <w:pPr>
        <w:bidi w:val="0"/>
        <w:rPr>
          <w:lang w:eastAsia="x-none"/>
        </w:rPr>
      </w:pPr>
      <w:r>
        <w:rPr>
          <w:lang w:eastAsia="x-none"/>
        </w:rPr>
        <w:t>Mov R</w:t>
      </w:r>
      <w:proofErr w:type="gramStart"/>
      <w:r>
        <w:rPr>
          <w:lang w:eastAsia="x-none"/>
        </w:rPr>
        <w:t>5,#</w:t>
      </w:r>
      <w:proofErr w:type="gramEnd"/>
      <w:r>
        <w:rPr>
          <w:lang w:eastAsia="x-none"/>
        </w:rPr>
        <w:t>10</w:t>
      </w:r>
    </w:p>
    <w:p w14:paraId="14615AC8" w14:textId="77777777" w:rsidR="00775671" w:rsidRDefault="00775671" w:rsidP="00156DDE">
      <w:pPr>
        <w:bidi w:val="0"/>
        <w:rPr>
          <w:rtl/>
          <w:lang w:eastAsia="x-none"/>
        </w:rPr>
      </w:pPr>
      <w:proofErr w:type="spellStart"/>
      <w:r>
        <w:rPr>
          <w:lang w:eastAsia="x-none"/>
        </w:rPr>
        <w:t>Djnz</w:t>
      </w:r>
      <w:proofErr w:type="spellEnd"/>
      <w:r>
        <w:rPr>
          <w:lang w:eastAsia="x-none"/>
        </w:rPr>
        <w:t xml:space="preserve"> r</w:t>
      </w:r>
      <w:proofErr w:type="gramStart"/>
      <w:r>
        <w:rPr>
          <w:lang w:eastAsia="x-none"/>
        </w:rPr>
        <w:t>5,$</w:t>
      </w:r>
      <w:proofErr w:type="gramEnd"/>
      <w:r>
        <w:rPr>
          <w:lang w:eastAsia="x-none"/>
        </w:rPr>
        <w:t xml:space="preserve">       </w:t>
      </w:r>
      <w:r w:rsidR="00156DDE">
        <w:rPr>
          <w:lang w:eastAsia="x-none"/>
        </w:rPr>
        <w:t>;</w:t>
      </w:r>
      <w:r>
        <w:rPr>
          <w:lang w:eastAsia="x-none"/>
        </w:rPr>
        <w:t xml:space="preserve">           again: </w:t>
      </w:r>
      <w:proofErr w:type="spellStart"/>
      <w:r>
        <w:rPr>
          <w:lang w:eastAsia="x-none"/>
        </w:rPr>
        <w:t>djnz</w:t>
      </w:r>
      <w:proofErr w:type="spellEnd"/>
      <w:r>
        <w:rPr>
          <w:lang w:eastAsia="x-none"/>
        </w:rPr>
        <w:t xml:space="preserve"> r5,again   </w:t>
      </w:r>
      <w:r>
        <w:rPr>
          <w:rFonts w:hint="cs"/>
          <w:rtl/>
          <w:lang w:eastAsia="x-none"/>
        </w:rPr>
        <w:t>פקודה זהה לפקודה :</w:t>
      </w:r>
    </w:p>
    <w:p w14:paraId="75E4713C" w14:textId="77777777" w:rsidR="00775671" w:rsidRDefault="00775671" w:rsidP="00775671">
      <w:pPr>
        <w:bidi w:val="0"/>
        <w:rPr>
          <w:lang w:eastAsia="x-none"/>
        </w:rPr>
      </w:pPr>
      <w:r>
        <w:rPr>
          <w:lang w:eastAsia="x-none"/>
        </w:rPr>
        <w:t>Ret</w:t>
      </w:r>
    </w:p>
    <w:p w14:paraId="57D90F0B" w14:textId="77777777" w:rsidR="00775671" w:rsidRPr="00E8407C" w:rsidRDefault="00775671" w:rsidP="00775671">
      <w:pPr>
        <w:rPr>
          <w:b/>
          <w:bCs/>
          <w:rtl/>
          <w:lang w:eastAsia="x-none"/>
        </w:rPr>
      </w:pPr>
      <w:r w:rsidRPr="00E8407C">
        <w:rPr>
          <w:rFonts w:hint="cs"/>
          <w:b/>
          <w:bCs/>
          <w:i/>
          <w:iCs/>
          <w:rtl/>
          <w:lang w:eastAsia="x-none"/>
        </w:rPr>
        <w:t>פ</w:t>
      </w:r>
      <w:r w:rsidRPr="00E8407C">
        <w:rPr>
          <w:rFonts w:hint="cs"/>
          <w:b/>
          <w:bCs/>
          <w:rtl/>
          <w:lang w:eastAsia="x-none"/>
        </w:rPr>
        <w:t>תרון</w:t>
      </w:r>
    </w:p>
    <w:p w14:paraId="3D2309C3" w14:textId="77777777" w:rsidR="006E7623" w:rsidRDefault="00775671" w:rsidP="00775671">
      <w:pPr>
        <w:rPr>
          <w:rtl/>
          <w:lang w:eastAsia="x-none"/>
        </w:rPr>
      </w:pPr>
      <w:r>
        <w:rPr>
          <w:rFonts w:hint="cs"/>
          <w:rtl/>
          <w:lang w:eastAsia="x-none"/>
        </w:rPr>
        <w:t xml:space="preserve">בשורה הראשונה מעבירים ל </w:t>
      </w:r>
      <w:r>
        <w:rPr>
          <w:lang w:eastAsia="x-none"/>
        </w:rPr>
        <w:t>r5</w:t>
      </w:r>
      <w:r>
        <w:rPr>
          <w:rFonts w:hint="cs"/>
          <w:rtl/>
          <w:lang w:eastAsia="x-none"/>
        </w:rPr>
        <w:t xml:space="preserve"> את הנתון 10 . </w:t>
      </w:r>
    </w:p>
    <w:p w14:paraId="043A65D8" w14:textId="77777777" w:rsidR="00775671" w:rsidRDefault="00775671" w:rsidP="006E7623">
      <w:pPr>
        <w:rPr>
          <w:rtl/>
          <w:lang w:eastAsia="x-none"/>
        </w:rPr>
      </w:pPr>
      <w:r>
        <w:rPr>
          <w:rFonts w:hint="cs"/>
          <w:rtl/>
          <w:lang w:eastAsia="x-none"/>
        </w:rPr>
        <w:t>בשורה השנייה מ</w:t>
      </w:r>
      <w:r w:rsidR="006E7623">
        <w:rPr>
          <w:rFonts w:hint="cs"/>
          <w:rtl/>
          <w:lang w:eastAsia="x-none"/>
        </w:rPr>
        <w:t xml:space="preserve">חסרים 1 מ </w:t>
      </w:r>
      <w:r w:rsidR="006E7623">
        <w:rPr>
          <w:lang w:eastAsia="x-none"/>
        </w:rPr>
        <w:t>r5</w:t>
      </w:r>
      <w:r w:rsidR="006E7623">
        <w:rPr>
          <w:rFonts w:hint="cs"/>
          <w:rtl/>
          <w:lang w:eastAsia="x-none"/>
        </w:rPr>
        <w:t xml:space="preserve"> ואם  </w:t>
      </w:r>
      <w:r w:rsidR="006E7623">
        <w:rPr>
          <w:lang w:eastAsia="x-none"/>
        </w:rPr>
        <w:t>r5</w:t>
      </w:r>
      <w:r w:rsidR="006E7623">
        <w:rPr>
          <w:rFonts w:hint="cs"/>
          <w:rtl/>
          <w:lang w:eastAsia="x-none"/>
        </w:rPr>
        <w:t xml:space="preserve">  לא אפס חוזרים לאותה השורה פעם נוספת. הפקודה </w:t>
      </w:r>
      <w:proofErr w:type="spellStart"/>
      <w:r w:rsidR="006E7623">
        <w:rPr>
          <w:lang w:eastAsia="x-none"/>
        </w:rPr>
        <w:t>djnz</w:t>
      </w:r>
      <w:proofErr w:type="spellEnd"/>
      <w:r w:rsidR="006E7623">
        <w:rPr>
          <w:lang w:eastAsia="x-none"/>
        </w:rPr>
        <w:t xml:space="preserve"> r5,$</w:t>
      </w:r>
      <w:r w:rsidR="006E7623">
        <w:rPr>
          <w:rFonts w:hint="cs"/>
          <w:rtl/>
          <w:lang w:eastAsia="x-none"/>
        </w:rPr>
        <w:t xml:space="preserve">  שקולה לפקודה  </w:t>
      </w:r>
      <w:r w:rsidR="006E7623">
        <w:rPr>
          <w:lang w:eastAsia="x-none"/>
        </w:rPr>
        <w:t xml:space="preserve">again: </w:t>
      </w:r>
      <w:proofErr w:type="spellStart"/>
      <w:r w:rsidR="006E7623">
        <w:rPr>
          <w:lang w:eastAsia="x-none"/>
        </w:rPr>
        <w:t>djnz</w:t>
      </w:r>
      <w:proofErr w:type="spellEnd"/>
      <w:r w:rsidR="006E7623">
        <w:rPr>
          <w:lang w:eastAsia="x-none"/>
        </w:rPr>
        <w:t xml:space="preserve"> r5,again   </w:t>
      </w:r>
      <w:r w:rsidR="006E7623">
        <w:rPr>
          <w:rFonts w:hint="cs"/>
          <w:rtl/>
          <w:lang w:eastAsia="x-none"/>
        </w:rPr>
        <w:t xml:space="preserve">    . בדוגמא שלנו אחרי חיסור 1 מ </w:t>
      </w:r>
      <w:r w:rsidR="006E7623">
        <w:rPr>
          <w:lang w:eastAsia="x-none"/>
        </w:rPr>
        <w:t>r5</w:t>
      </w:r>
      <w:r w:rsidR="006E7623">
        <w:rPr>
          <w:rFonts w:hint="cs"/>
          <w:rtl/>
          <w:lang w:eastAsia="x-none"/>
        </w:rPr>
        <w:t xml:space="preserve">  יש בו 9 , כלומר הוא לא 0 וחוזרים שוב לאותה השורה. פעם נוספת מחסרים אחד מ </w:t>
      </w:r>
      <w:r w:rsidR="006E7623">
        <w:rPr>
          <w:lang w:eastAsia="x-none"/>
        </w:rPr>
        <w:t>r5</w:t>
      </w:r>
      <w:r w:rsidR="006E7623">
        <w:rPr>
          <w:rFonts w:hint="cs"/>
          <w:rtl/>
          <w:lang w:eastAsia="x-none"/>
        </w:rPr>
        <w:t xml:space="preserve">  (עכשיו יש בו 8 ) והיות ואין בו 0 שוב חוזרים לאותה השורה. כך נשארים בשורה הזו 10 פעמים , עד ש </w:t>
      </w:r>
      <w:r w:rsidR="006E7623">
        <w:rPr>
          <w:lang w:eastAsia="x-none"/>
        </w:rPr>
        <w:t>r5</w:t>
      </w:r>
      <w:r w:rsidR="006E7623">
        <w:rPr>
          <w:rFonts w:hint="cs"/>
          <w:rtl/>
          <w:lang w:eastAsia="x-none"/>
        </w:rPr>
        <w:t xml:space="preserve"> הוא אפס ואז המיקרו מבצע את פקודת ה </w:t>
      </w:r>
      <w:r w:rsidR="006E7623">
        <w:rPr>
          <w:lang w:eastAsia="x-none"/>
        </w:rPr>
        <w:t>ret</w:t>
      </w:r>
      <w:r w:rsidR="006E7623">
        <w:rPr>
          <w:rFonts w:hint="cs"/>
          <w:rtl/>
          <w:lang w:eastAsia="x-none"/>
        </w:rPr>
        <w:t xml:space="preserve"> ומסיים את הפרוצדורה.</w:t>
      </w:r>
    </w:p>
    <w:p w14:paraId="4F61C771" w14:textId="77777777" w:rsidR="006E7623" w:rsidRDefault="006E7623" w:rsidP="006E7623">
      <w:pPr>
        <w:rPr>
          <w:rtl/>
          <w:lang w:eastAsia="x-none"/>
        </w:rPr>
      </w:pPr>
      <w:r>
        <w:rPr>
          <w:rFonts w:hint="cs"/>
          <w:rtl/>
          <w:lang w:eastAsia="x-none"/>
        </w:rPr>
        <w:lastRenderedPageBreak/>
        <w:t xml:space="preserve">אם היינו שמים ב </w:t>
      </w:r>
      <w:r>
        <w:rPr>
          <w:lang w:eastAsia="x-none"/>
        </w:rPr>
        <w:t>r5</w:t>
      </w:r>
      <w:r>
        <w:rPr>
          <w:rFonts w:hint="cs"/>
          <w:rtl/>
          <w:lang w:eastAsia="x-none"/>
        </w:rPr>
        <w:t xml:space="preserve"> את הנתון 20 אז היינו מבצעים את השורה </w:t>
      </w:r>
      <w:proofErr w:type="spellStart"/>
      <w:r>
        <w:rPr>
          <w:lang w:eastAsia="x-none"/>
        </w:rPr>
        <w:t>djnz</w:t>
      </w:r>
      <w:proofErr w:type="spellEnd"/>
      <w:r>
        <w:rPr>
          <w:lang w:eastAsia="x-none"/>
        </w:rPr>
        <w:t xml:space="preserve"> r5,$</w:t>
      </w:r>
      <w:r>
        <w:rPr>
          <w:rFonts w:hint="cs"/>
          <w:rtl/>
          <w:lang w:eastAsia="x-none"/>
        </w:rPr>
        <w:t xml:space="preserve">   עשרים פעמים. מכאן שהמספר שנטעין את </w:t>
      </w:r>
      <w:r>
        <w:rPr>
          <w:lang w:eastAsia="x-none"/>
        </w:rPr>
        <w:t>r5</w:t>
      </w:r>
      <w:r>
        <w:rPr>
          <w:rFonts w:hint="cs"/>
          <w:rtl/>
          <w:lang w:eastAsia="x-none"/>
        </w:rPr>
        <w:t xml:space="preserve"> קובע כמה פעמים נעשה את השורה </w:t>
      </w:r>
      <w:proofErr w:type="spellStart"/>
      <w:r>
        <w:rPr>
          <w:lang w:eastAsia="x-none"/>
        </w:rPr>
        <w:t>djnz</w:t>
      </w:r>
      <w:proofErr w:type="spellEnd"/>
      <w:r>
        <w:rPr>
          <w:lang w:eastAsia="x-none"/>
        </w:rPr>
        <w:t xml:space="preserve"> r5,$</w:t>
      </w:r>
      <w:r>
        <w:rPr>
          <w:rFonts w:hint="cs"/>
          <w:rtl/>
          <w:lang w:eastAsia="x-none"/>
        </w:rPr>
        <w:t xml:space="preserve"> ולמעשה המספר קובע את הזמן שבו נשהה בפרוצדורה. תכנית כזו משמשת אותנו להשהיה.</w:t>
      </w:r>
    </w:p>
    <w:p w14:paraId="752D07D3" w14:textId="77777777" w:rsidR="006E7623" w:rsidRDefault="006E7623" w:rsidP="006E7623">
      <w:pPr>
        <w:rPr>
          <w:rtl/>
          <w:lang w:eastAsia="x-none"/>
        </w:rPr>
      </w:pPr>
    </w:p>
    <w:p w14:paraId="5B921852" w14:textId="77777777" w:rsidR="006E7623" w:rsidRPr="006E7623" w:rsidRDefault="006E7623" w:rsidP="006E7623">
      <w:pPr>
        <w:rPr>
          <w:b/>
          <w:bCs/>
          <w:sz w:val="28"/>
          <w:szCs w:val="28"/>
          <w:rtl/>
          <w:lang w:eastAsia="x-none"/>
        </w:rPr>
      </w:pPr>
      <w:r w:rsidRPr="006E7623">
        <w:rPr>
          <w:rFonts w:hint="cs"/>
          <w:b/>
          <w:bCs/>
          <w:sz w:val="28"/>
          <w:szCs w:val="28"/>
          <w:rtl/>
          <w:lang w:eastAsia="x-none"/>
        </w:rPr>
        <w:t>חישובי זמן</w:t>
      </w:r>
    </w:p>
    <w:p w14:paraId="0EBBE692" w14:textId="77777777" w:rsidR="006E7623" w:rsidRDefault="006E7623" w:rsidP="006E7623">
      <w:pPr>
        <w:rPr>
          <w:rtl/>
          <w:lang w:eastAsia="x-none"/>
        </w:rPr>
      </w:pPr>
    </w:p>
    <w:p w14:paraId="59892E47" w14:textId="77777777" w:rsidR="006E7623" w:rsidRDefault="006E7623" w:rsidP="003E562F">
      <w:pPr>
        <w:rPr>
          <w:rtl/>
          <w:lang w:eastAsia="x-none"/>
        </w:rPr>
      </w:pPr>
      <w:r>
        <w:rPr>
          <w:rFonts w:hint="cs"/>
          <w:rtl/>
          <w:lang w:eastAsia="x-none"/>
        </w:rPr>
        <w:t xml:space="preserve">מהירות הביצוע של כל פקודה תלויה במהירות המיקרו בקר. מהירות זו תלויה בגביש אותו מחברים בין ההדקים 18 ו 19 (במבנה </w:t>
      </w:r>
      <w:r>
        <w:rPr>
          <w:lang w:eastAsia="x-none"/>
        </w:rPr>
        <w:t xml:space="preserve">DIP </w:t>
      </w:r>
      <w:r>
        <w:rPr>
          <w:rFonts w:hint="cs"/>
          <w:rtl/>
          <w:lang w:eastAsia="x-none"/>
        </w:rPr>
        <w:t>) של המיקרו בקר.</w:t>
      </w:r>
      <w:r w:rsidR="003E7015">
        <w:rPr>
          <w:rFonts w:hint="cs"/>
          <w:rtl/>
          <w:lang w:eastAsia="x-none"/>
        </w:rPr>
        <w:t xml:space="preserve"> תדר הגביש נקרא  </w:t>
      </w:r>
      <w:proofErr w:type="spellStart"/>
      <w:r w:rsidR="003E7015">
        <w:rPr>
          <w:lang w:eastAsia="x-none"/>
        </w:rPr>
        <w:t>f</w:t>
      </w:r>
      <w:r w:rsidR="003E7015" w:rsidRPr="003E7015">
        <w:rPr>
          <w:vertAlign w:val="subscript"/>
          <w:lang w:eastAsia="x-none"/>
        </w:rPr>
        <w:t>crystal</w:t>
      </w:r>
      <w:proofErr w:type="spellEnd"/>
      <w:r w:rsidR="003E7015">
        <w:rPr>
          <w:rFonts w:hint="cs"/>
          <w:rtl/>
          <w:lang w:eastAsia="x-none"/>
        </w:rPr>
        <w:t xml:space="preserve"> .</w:t>
      </w:r>
      <w:r w:rsidR="003E562F">
        <w:rPr>
          <w:rFonts w:hint="cs"/>
          <w:rtl/>
          <w:lang w:eastAsia="x-none"/>
        </w:rPr>
        <w:t xml:space="preserve"> זמן המחזור של תדר הגביש נקרא מחזור שעון ומסומן כ  .</w:t>
      </w:r>
      <w:proofErr w:type="spellStart"/>
      <w:r w:rsidR="003E562F">
        <w:rPr>
          <w:lang w:eastAsia="x-none"/>
        </w:rPr>
        <w:t>Tclk</w:t>
      </w:r>
      <w:proofErr w:type="spellEnd"/>
      <w:r w:rsidR="003E562F">
        <w:rPr>
          <w:lang w:eastAsia="x-none"/>
        </w:rPr>
        <w:t xml:space="preserve"> </w:t>
      </w:r>
      <w:r w:rsidR="003E562F">
        <w:rPr>
          <w:rFonts w:hint="cs"/>
          <w:rtl/>
          <w:lang w:eastAsia="x-none"/>
        </w:rPr>
        <w:t xml:space="preserve"> </w:t>
      </w:r>
    </w:p>
    <w:p w14:paraId="7EC13F51" w14:textId="77777777" w:rsidR="003E562F" w:rsidRDefault="003E562F" w:rsidP="003E562F">
      <w:pPr>
        <w:rPr>
          <w:rtl/>
          <w:lang w:eastAsia="x-none"/>
        </w:rPr>
      </w:pPr>
    </w:p>
    <w:p w14:paraId="56A70B59" w14:textId="77777777" w:rsidR="003E562F" w:rsidRDefault="003E562F" w:rsidP="003E562F">
      <w:pPr>
        <w:rPr>
          <w:rtl/>
          <w:lang w:eastAsia="x-none"/>
        </w:rPr>
      </w:pPr>
      <w:r>
        <w:rPr>
          <w:rFonts w:hint="cs"/>
          <w:rtl/>
          <w:lang w:eastAsia="x-none"/>
        </w:rPr>
        <w:t xml:space="preserve">מחזור שעון תלוי בגביש. לדוגמא : עבור גביש של  </w:t>
      </w:r>
      <w:r>
        <w:rPr>
          <w:lang w:eastAsia="x-none"/>
        </w:rPr>
        <w:t>12MHz</w:t>
      </w:r>
      <w:r>
        <w:rPr>
          <w:rFonts w:hint="cs"/>
          <w:rtl/>
          <w:lang w:eastAsia="x-none"/>
        </w:rPr>
        <w:t xml:space="preserve"> </w:t>
      </w:r>
      <w:proofErr w:type="spellStart"/>
      <w:r>
        <w:rPr>
          <w:lang w:eastAsia="x-none"/>
        </w:rPr>
        <w:t>f</w:t>
      </w:r>
      <w:r w:rsidRPr="003E7015">
        <w:rPr>
          <w:vertAlign w:val="subscript"/>
          <w:lang w:eastAsia="x-none"/>
        </w:rPr>
        <w:t>crystal</w:t>
      </w:r>
      <w:proofErr w:type="spellEnd"/>
      <w:r w:rsidRPr="003E7015">
        <w:rPr>
          <w:lang w:eastAsia="x-none"/>
        </w:rPr>
        <w:t xml:space="preserve"> </w:t>
      </w:r>
      <w:r>
        <w:rPr>
          <w:lang w:eastAsia="x-none"/>
        </w:rPr>
        <w:t xml:space="preserve">= </w:t>
      </w:r>
      <w:r>
        <w:rPr>
          <w:rFonts w:hint="cs"/>
          <w:rtl/>
          <w:lang w:eastAsia="x-none"/>
        </w:rPr>
        <w:t xml:space="preserve">  יחושב זמן מחזור שעון כך:</w:t>
      </w:r>
    </w:p>
    <w:p w14:paraId="616B3829" w14:textId="77777777" w:rsidR="003E562F" w:rsidRDefault="003E562F" w:rsidP="003E562F">
      <w:pPr>
        <w:rPr>
          <w:rtl/>
          <w:lang w:eastAsia="x-none"/>
        </w:rPr>
      </w:pPr>
    </w:p>
    <w:p w14:paraId="69566D23" w14:textId="77777777" w:rsidR="003E562F" w:rsidRDefault="003E562F" w:rsidP="003E562F">
      <w:pPr>
        <w:bidi w:val="0"/>
        <w:rPr>
          <w:b/>
          <w:bCs/>
          <w:sz w:val="28"/>
          <w:szCs w:val="28"/>
          <w:lang w:eastAsia="x-none"/>
        </w:rPr>
      </w:pPr>
      <w:r>
        <w:rPr>
          <w:b/>
          <w:bCs/>
          <w:sz w:val="28"/>
          <w:szCs w:val="28"/>
          <w:lang w:eastAsia="x-none"/>
        </w:rPr>
        <w:t xml:space="preserve">    </w:t>
      </w:r>
      <w:proofErr w:type="spellStart"/>
      <w:r w:rsidRPr="00045521">
        <w:rPr>
          <w:b/>
          <w:bCs/>
          <w:sz w:val="28"/>
          <w:szCs w:val="28"/>
          <w:lang w:eastAsia="x-none"/>
        </w:rPr>
        <w:t>Tclk</w:t>
      </w:r>
      <w:proofErr w:type="spellEnd"/>
      <w:r w:rsidRPr="00045521">
        <w:rPr>
          <w:b/>
          <w:bCs/>
          <w:sz w:val="28"/>
          <w:szCs w:val="28"/>
          <w:lang w:eastAsia="x-none"/>
        </w:rPr>
        <w:t xml:space="preserve"> = 1/</w:t>
      </w:r>
      <w:proofErr w:type="spellStart"/>
      <w:r w:rsidRPr="00045521">
        <w:rPr>
          <w:b/>
          <w:bCs/>
          <w:sz w:val="28"/>
          <w:szCs w:val="28"/>
          <w:lang w:eastAsia="x-none"/>
        </w:rPr>
        <w:t>f</w:t>
      </w:r>
      <w:r w:rsidRPr="00045521">
        <w:rPr>
          <w:b/>
          <w:bCs/>
          <w:sz w:val="28"/>
          <w:szCs w:val="28"/>
          <w:vertAlign w:val="subscript"/>
          <w:lang w:eastAsia="x-none"/>
        </w:rPr>
        <w:t>crystal</w:t>
      </w:r>
      <w:proofErr w:type="spellEnd"/>
      <w:r>
        <w:rPr>
          <w:b/>
          <w:bCs/>
          <w:sz w:val="28"/>
          <w:szCs w:val="28"/>
          <w:lang w:eastAsia="x-none"/>
        </w:rPr>
        <w:t xml:space="preserve">  </w:t>
      </w:r>
      <w:r w:rsidRPr="00045521">
        <w:rPr>
          <w:b/>
          <w:bCs/>
          <w:sz w:val="28"/>
          <w:szCs w:val="28"/>
          <w:lang w:eastAsia="x-none"/>
        </w:rPr>
        <w:t xml:space="preserve">  </w:t>
      </w:r>
      <w:r w:rsidRPr="00045521">
        <w:rPr>
          <w:b/>
          <w:bCs/>
          <w:sz w:val="28"/>
          <w:szCs w:val="28"/>
          <w:lang w:eastAsia="x-none"/>
        </w:rPr>
        <w:sym w:font="Wingdings" w:char="F0E0"/>
      </w:r>
      <w:r>
        <w:rPr>
          <w:b/>
          <w:bCs/>
          <w:sz w:val="28"/>
          <w:szCs w:val="28"/>
          <w:lang w:eastAsia="x-none"/>
        </w:rPr>
        <w:t xml:space="preserve">     </w:t>
      </w:r>
      <w:proofErr w:type="spellStart"/>
      <w:r>
        <w:rPr>
          <w:b/>
          <w:bCs/>
          <w:sz w:val="28"/>
          <w:szCs w:val="28"/>
          <w:lang w:eastAsia="x-none"/>
        </w:rPr>
        <w:t>Tclk</w:t>
      </w:r>
      <w:proofErr w:type="spellEnd"/>
      <w:r>
        <w:rPr>
          <w:b/>
          <w:bCs/>
          <w:sz w:val="28"/>
          <w:szCs w:val="28"/>
          <w:lang w:eastAsia="x-none"/>
        </w:rPr>
        <w:t xml:space="preserve"> = 1</w:t>
      </w:r>
      <w:proofErr w:type="gramStart"/>
      <w:r>
        <w:rPr>
          <w:b/>
          <w:bCs/>
          <w:sz w:val="28"/>
          <w:szCs w:val="28"/>
          <w:lang w:eastAsia="x-none"/>
        </w:rPr>
        <w:t>/(</w:t>
      </w:r>
      <w:proofErr w:type="gramEnd"/>
      <w:r>
        <w:rPr>
          <w:b/>
          <w:bCs/>
          <w:sz w:val="28"/>
          <w:szCs w:val="28"/>
          <w:lang w:eastAsia="x-none"/>
        </w:rPr>
        <w:t>12*10</w:t>
      </w:r>
      <w:r>
        <w:rPr>
          <w:b/>
          <w:bCs/>
          <w:sz w:val="28"/>
          <w:szCs w:val="28"/>
          <w:vertAlign w:val="superscript"/>
          <w:lang w:eastAsia="x-none"/>
        </w:rPr>
        <w:t xml:space="preserve">6) </w:t>
      </w:r>
      <w:r>
        <w:rPr>
          <w:b/>
          <w:bCs/>
          <w:sz w:val="28"/>
          <w:szCs w:val="28"/>
          <w:lang w:eastAsia="x-none"/>
        </w:rPr>
        <w:t xml:space="preserve"> =  1/12 * 10</w:t>
      </w:r>
      <w:r>
        <w:rPr>
          <w:b/>
          <w:bCs/>
          <w:sz w:val="28"/>
          <w:szCs w:val="28"/>
          <w:vertAlign w:val="superscript"/>
          <w:lang w:eastAsia="x-none"/>
        </w:rPr>
        <w:t>-6</w:t>
      </w:r>
      <w:r>
        <w:rPr>
          <w:b/>
          <w:bCs/>
          <w:sz w:val="28"/>
          <w:szCs w:val="28"/>
          <w:lang w:eastAsia="x-none"/>
        </w:rPr>
        <w:t xml:space="preserve"> =1/12 </w:t>
      </w:r>
      <w:proofErr w:type="spellStart"/>
      <w:r>
        <w:rPr>
          <w:b/>
          <w:bCs/>
          <w:sz w:val="28"/>
          <w:szCs w:val="28"/>
          <w:lang w:eastAsia="x-none"/>
        </w:rPr>
        <w:t>USec</w:t>
      </w:r>
      <w:proofErr w:type="spellEnd"/>
      <w:r>
        <w:rPr>
          <w:b/>
          <w:bCs/>
          <w:sz w:val="28"/>
          <w:szCs w:val="28"/>
          <w:lang w:eastAsia="x-none"/>
        </w:rPr>
        <w:t>.</w:t>
      </w:r>
    </w:p>
    <w:p w14:paraId="33A5B54D" w14:textId="77777777" w:rsidR="003E562F" w:rsidRDefault="003E562F" w:rsidP="003E562F">
      <w:pPr>
        <w:rPr>
          <w:rtl/>
          <w:lang w:eastAsia="x-none"/>
        </w:rPr>
      </w:pPr>
    </w:p>
    <w:p w14:paraId="77291FCA" w14:textId="77777777" w:rsidR="003E562F" w:rsidRDefault="003E562F" w:rsidP="003E562F">
      <w:pPr>
        <w:rPr>
          <w:rtl/>
          <w:lang w:eastAsia="x-none"/>
        </w:rPr>
      </w:pPr>
      <w:r>
        <w:rPr>
          <w:rFonts w:hint="cs"/>
          <w:rtl/>
          <w:lang w:eastAsia="x-none"/>
        </w:rPr>
        <w:t xml:space="preserve">12 מחזורי שעון נקראים מחזור מכונה.  </w:t>
      </w:r>
    </w:p>
    <w:p w14:paraId="7FB579E5" w14:textId="77777777" w:rsidR="003E562F" w:rsidRDefault="003E562F" w:rsidP="003E562F">
      <w:pPr>
        <w:bidi w:val="0"/>
        <w:rPr>
          <w:b/>
          <w:bCs/>
          <w:sz w:val="28"/>
          <w:szCs w:val="28"/>
          <w:rtl/>
          <w:lang w:eastAsia="x-none"/>
        </w:rPr>
      </w:pPr>
      <w:r>
        <w:rPr>
          <w:rFonts w:hint="cs"/>
          <w:rtl/>
          <w:lang w:eastAsia="x-none"/>
        </w:rPr>
        <w:t xml:space="preserve">    </w:t>
      </w:r>
      <w:proofErr w:type="spellStart"/>
      <w:r w:rsidRPr="00045521">
        <w:rPr>
          <w:b/>
          <w:bCs/>
          <w:sz w:val="28"/>
          <w:szCs w:val="28"/>
          <w:lang w:eastAsia="x-none"/>
        </w:rPr>
        <w:t>T</w:t>
      </w:r>
      <w:r w:rsidRPr="003E562F">
        <w:rPr>
          <w:b/>
          <w:bCs/>
          <w:sz w:val="20"/>
          <w:szCs w:val="20"/>
          <w:lang w:eastAsia="x-none"/>
        </w:rPr>
        <w:t>machine</w:t>
      </w:r>
      <w:proofErr w:type="spellEnd"/>
      <w:r w:rsidRPr="003E562F">
        <w:rPr>
          <w:b/>
          <w:bCs/>
          <w:sz w:val="20"/>
          <w:szCs w:val="20"/>
          <w:lang w:eastAsia="x-none"/>
        </w:rPr>
        <w:t xml:space="preserve"> </w:t>
      </w:r>
      <w:proofErr w:type="gramStart"/>
      <w:r w:rsidRPr="003E562F">
        <w:rPr>
          <w:b/>
          <w:bCs/>
          <w:sz w:val="20"/>
          <w:szCs w:val="20"/>
          <w:lang w:eastAsia="x-none"/>
        </w:rPr>
        <w:t>cycle</w:t>
      </w:r>
      <w:r w:rsidRPr="00045521">
        <w:rPr>
          <w:b/>
          <w:bCs/>
          <w:sz w:val="28"/>
          <w:szCs w:val="28"/>
          <w:lang w:eastAsia="x-none"/>
        </w:rPr>
        <w:t xml:space="preserve">  =</w:t>
      </w:r>
      <w:proofErr w:type="gramEnd"/>
      <w:r w:rsidRPr="00045521">
        <w:rPr>
          <w:b/>
          <w:bCs/>
          <w:sz w:val="28"/>
          <w:szCs w:val="28"/>
          <w:lang w:eastAsia="x-none"/>
        </w:rPr>
        <w:t xml:space="preserve">  12 clock cycles</w:t>
      </w:r>
    </w:p>
    <w:p w14:paraId="70124D96" w14:textId="77777777" w:rsidR="003E562F" w:rsidRDefault="003E562F" w:rsidP="003E562F">
      <w:pPr>
        <w:rPr>
          <w:b/>
          <w:bCs/>
          <w:sz w:val="28"/>
          <w:szCs w:val="28"/>
          <w:rtl/>
          <w:lang w:eastAsia="x-none"/>
        </w:rPr>
      </w:pPr>
    </w:p>
    <w:p w14:paraId="09375607" w14:textId="77777777" w:rsidR="003E562F" w:rsidRDefault="003E562F" w:rsidP="003E562F">
      <w:pPr>
        <w:bidi w:val="0"/>
        <w:rPr>
          <w:b/>
          <w:bCs/>
          <w:sz w:val="28"/>
          <w:szCs w:val="28"/>
          <w:lang w:eastAsia="x-none"/>
        </w:rPr>
      </w:pPr>
      <w:proofErr w:type="spellStart"/>
      <w:r>
        <w:rPr>
          <w:b/>
          <w:bCs/>
          <w:sz w:val="28"/>
          <w:szCs w:val="28"/>
          <w:lang w:eastAsia="x-none"/>
        </w:rPr>
        <w:t>Tmachine</w:t>
      </w:r>
      <w:proofErr w:type="spellEnd"/>
      <w:r>
        <w:rPr>
          <w:b/>
          <w:bCs/>
          <w:sz w:val="28"/>
          <w:szCs w:val="28"/>
          <w:lang w:eastAsia="x-none"/>
        </w:rPr>
        <w:t xml:space="preserve"> cycle = 12 </w:t>
      </w:r>
      <w:proofErr w:type="spellStart"/>
      <w:r>
        <w:rPr>
          <w:b/>
          <w:bCs/>
          <w:sz w:val="28"/>
          <w:szCs w:val="28"/>
          <w:lang w:eastAsia="x-none"/>
        </w:rPr>
        <w:t>clk</w:t>
      </w:r>
      <w:proofErr w:type="spellEnd"/>
      <w:r>
        <w:rPr>
          <w:b/>
          <w:bCs/>
          <w:sz w:val="28"/>
          <w:szCs w:val="28"/>
          <w:lang w:eastAsia="x-none"/>
        </w:rPr>
        <w:t xml:space="preserve"> cycles = 12 * 1/12 </w:t>
      </w:r>
      <w:proofErr w:type="spellStart"/>
      <w:r>
        <w:rPr>
          <w:b/>
          <w:bCs/>
          <w:sz w:val="28"/>
          <w:szCs w:val="28"/>
          <w:lang w:eastAsia="x-none"/>
        </w:rPr>
        <w:t>USec</w:t>
      </w:r>
      <w:proofErr w:type="spellEnd"/>
      <w:r>
        <w:rPr>
          <w:b/>
          <w:bCs/>
          <w:sz w:val="28"/>
          <w:szCs w:val="28"/>
          <w:lang w:eastAsia="x-none"/>
        </w:rPr>
        <w:t xml:space="preserve"> = 1USec</w:t>
      </w:r>
    </w:p>
    <w:p w14:paraId="2AEBF8A0" w14:textId="77777777" w:rsidR="003E562F" w:rsidRDefault="003E562F" w:rsidP="003E562F">
      <w:pPr>
        <w:rPr>
          <w:b/>
          <w:bCs/>
          <w:sz w:val="28"/>
          <w:szCs w:val="28"/>
          <w:rtl/>
          <w:lang w:eastAsia="x-none"/>
        </w:rPr>
      </w:pPr>
    </w:p>
    <w:p w14:paraId="39ADE0CD" w14:textId="77777777" w:rsidR="003E562F" w:rsidRPr="00156DDE" w:rsidRDefault="003E562F" w:rsidP="003E562F">
      <w:pPr>
        <w:rPr>
          <w:rtl/>
          <w:lang w:eastAsia="x-none"/>
        </w:rPr>
      </w:pPr>
      <w:r w:rsidRPr="00156DDE">
        <w:rPr>
          <w:rFonts w:hint="cs"/>
          <w:rtl/>
          <w:lang w:eastAsia="x-none"/>
        </w:rPr>
        <w:t xml:space="preserve">כלומר מחזור מכונה אחד הוא 1 מיקרו שנייה. </w:t>
      </w:r>
    </w:p>
    <w:p w14:paraId="5E95E7AC" w14:textId="77777777" w:rsidR="003E562F" w:rsidRDefault="003E562F" w:rsidP="003E562F">
      <w:pPr>
        <w:rPr>
          <w:rtl/>
          <w:lang w:eastAsia="x-none"/>
        </w:rPr>
      </w:pPr>
    </w:p>
    <w:p w14:paraId="37E58B19" w14:textId="77777777" w:rsidR="00045521" w:rsidRDefault="003E562F" w:rsidP="003E562F">
      <w:pPr>
        <w:rPr>
          <w:rtl/>
          <w:lang w:eastAsia="x-none"/>
        </w:rPr>
      </w:pPr>
      <w:r>
        <w:rPr>
          <w:rFonts w:hint="cs"/>
          <w:rtl/>
          <w:lang w:eastAsia="x-none"/>
        </w:rPr>
        <w:t xml:space="preserve"> </w:t>
      </w:r>
      <w:r w:rsidR="006E7623">
        <w:rPr>
          <w:rFonts w:hint="cs"/>
          <w:rtl/>
          <w:lang w:eastAsia="x-none"/>
        </w:rPr>
        <w:t xml:space="preserve">כל פקודה </w:t>
      </w:r>
      <w:r>
        <w:rPr>
          <w:rFonts w:hint="cs"/>
          <w:rtl/>
          <w:lang w:eastAsia="x-none"/>
        </w:rPr>
        <w:t xml:space="preserve">מאוצר ההוראות של המיקרו בקר </w:t>
      </w:r>
      <w:r w:rsidR="006E7623">
        <w:rPr>
          <w:rFonts w:hint="cs"/>
          <w:rtl/>
          <w:lang w:eastAsia="x-none"/>
        </w:rPr>
        <w:t>מתבצעת ב</w:t>
      </w:r>
      <w:r>
        <w:rPr>
          <w:rFonts w:hint="cs"/>
          <w:rtl/>
          <w:lang w:eastAsia="x-none"/>
        </w:rPr>
        <w:t>ין</w:t>
      </w:r>
      <w:r w:rsidR="006E7623">
        <w:rPr>
          <w:rFonts w:hint="cs"/>
          <w:rtl/>
          <w:lang w:eastAsia="x-none"/>
        </w:rPr>
        <w:t xml:space="preserve"> 1 עד 4 מחזורי מכונה </w:t>
      </w:r>
      <w:r w:rsidR="006E7623">
        <w:rPr>
          <w:rtl/>
          <w:lang w:eastAsia="x-none"/>
        </w:rPr>
        <w:t>–</w:t>
      </w:r>
      <w:r w:rsidR="006E7623">
        <w:rPr>
          <w:rFonts w:hint="cs"/>
          <w:rtl/>
          <w:lang w:eastAsia="x-none"/>
        </w:rPr>
        <w:t xml:space="preserve"> </w:t>
      </w:r>
      <w:r w:rsidR="006E7623">
        <w:rPr>
          <w:lang w:eastAsia="x-none"/>
        </w:rPr>
        <w:t xml:space="preserve">Machine </w:t>
      </w:r>
      <w:r w:rsidR="00045521">
        <w:rPr>
          <w:lang w:eastAsia="x-none"/>
        </w:rPr>
        <w:t>Cycles</w:t>
      </w:r>
      <w:r>
        <w:rPr>
          <w:rFonts w:hint="cs"/>
          <w:rtl/>
          <w:lang w:eastAsia="x-none"/>
        </w:rPr>
        <w:t xml:space="preserve"> .</w:t>
      </w:r>
    </w:p>
    <w:p w14:paraId="7C162135" w14:textId="77777777" w:rsidR="00775671" w:rsidRPr="003E562F" w:rsidRDefault="00045521" w:rsidP="003E562F">
      <w:pPr>
        <w:bidi w:val="0"/>
        <w:rPr>
          <w:rtl/>
          <w:lang w:eastAsia="x-none"/>
        </w:rPr>
      </w:pPr>
      <w:r>
        <w:rPr>
          <w:rFonts w:hint="cs"/>
          <w:rtl/>
          <w:lang w:eastAsia="x-none"/>
        </w:rPr>
        <w:t xml:space="preserve">    </w:t>
      </w:r>
    </w:p>
    <w:p w14:paraId="7804FA5E" w14:textId="77777777" w:rsidR="00156DDE" w:rsidRDefault="00045521" w:rsidP="00156DDE">
      <w:pPr>
        <w:rPr>
          <w:rtl/>
          <w:lang w:val="x-none" w:eastAsia="x-none"/>
        </w:rPr>
      </w:pPr>
      <w:r>
        <w:rPr>
          <w:rFonts w:hint="cs"/>
          <w:rtl/>
          <w:lang w:val="x-none" w:eastAsia="x-none"/>
        </w:rPr>
        <w:t xml:space="preserve">בעמוד 5 בדף הנוסחאות שבתחילת הספר נרשם לצד כל פקודה כמה בתים הפקודה "תופסת" ולידה בכמה </w:t>
      </w:r>
      <w:r w:rsidRPr="00045521">
        <w:rPr>
          <w:rFonts w:hint="cs"/>
          <w:b/>
          <w:bCs/>
          <w:rtl/>
          <w:lang w:val="x-none" w:eastAsia="x-none"/>
        </w:rPr>
        <w:t>מחזורי מכונה</w:t>
      </w:r>
      <w:r>
        <w:rPr>
          <w:rFonts w:hint="cs"/>
          <w:rtl/>
          <w:lang w:val="x-none" w:eastAsia="x-none"/>
        </w:rPr>
        <w:t xml:space="preserve"> היא מבוצעת.</w:t>
      </w:r>
    </w:p>
    <w:p w14:paraId="7205DBC3" w14:textId="77777777" w:rsidR="003E562F" w:rsidRDefault="003E562F" w:rsidP="00156DDE">
      <w:pPr>
        <w:rPr>
          <w:rtl/>
          <w:lang w:val="x-none" w:eastAsia="x-none"/>
        </w:rPr>
      </w:pPr>
    </w:p>
    <w:p w14:paraId="65CCAC2B" w14:textId="77777777" w:rsidR="00156DDE" w:rsidRDefault="00156DDE" w:rsidP="00156DDE">
      <w:pPr>
        <w:rPr>
          <w:rtl/>
          <w:lang w:val="x-none" w:eastAsia="x-none"/>
        </w:rPr>
      </w:pPr>
      <w:r>
        <w:rPr>
          <w:rFonts w:hint="cs"/>
          <w:rtl/>
          <w:lang w:val="x-none" w:eastAsia="x-none"/>
        </w:rPr>
        <w:t xml:space="preserve">העתקנו את התרגיל הקודם והוספנו בסוגריים את כמות מחזורי המכונה שהפקודה "תופסת". </w:t>
      </w:r>
    </w:p>
    <w:p w14:paraId="77F5CFD9" w14:textId="77777777" w:rsidR="00156DDE" w:rsidRDefault="00156DDE" w:rsidP="003E4903">
      <w:pPr>
        <w:bidi w:val="0"/>
        <w:rPr>
          <w:lang w:eastAsia="x-none"/>
        </w:rPr>
      </w:pPr>
      <w:r>
        <w:rPr>
          <w:lang w:eastAsia="x-none"/>
        </w:rPr>
        <w:t>Mov R</w:t>
      </w:r>
      <w:proofErr w:type="gramStart"/>
      <w:r>
        <w:rPr>
          <w:lang w:eastAsia="x-none"/>
        </w:rPr>
        <w:t>5,#</w:t>
      </w:r>
      <w:proofErr w:type="gramEnd"/>
      <w:r>
        <w:rPr>
          <w:lang w:eastAsia="x-none"/>
        </w:rPr>
        <w:t>1</w:t>
      </w:r>
      <w:r w:rsidR="003E4903">
        <w:rPr>
          <w:lang w:eastAsia="x-none"/>
        </w:rPr>
        <w:t>0</w:t>
      </w:r>
      <w:r>
        <w:rPr>
          <w:lang w:eastAsia="x-none"/>
        </w:rPr>
        <w:t xml:space="preserve">    ;  (1)</w:t>
      </w:r>
    </w:p>
    <w:p w14:paraId="2C33BD0E" w14:textId="77777777" w:rsidR="00156DDE" w:rsidRDefault="00156DDE" w:rsidP="00156DDE">
      <w:pPr>
        <w:bidi w:val="0"/>
        <w:rPr>
          <w:rtl/>
          <w:lang w:eastAsia="x-none"/>
        </w:rPr>
      </w:pPr>
      <w:proofErr w:type="spellStart"/>
      <w:r>
        <w:rPr>
          <w:lang w:eastAsia="x-none"/>
        </w:rPr>
        <w:t>Djnz</w:t>
      </w:r>
      <w:proofErr w:type="spellEnd"/>
      <w:r>
        <w:rPr>
          <w:lang w:eastAsia="x-none"/>
        </w:rPr>
        <w:t xml:space="preserve"> r</w:t>
      </w:r>
      <w:proofErr w:type="gramStart"/>
      <w:r>
        <w:rPr>
          <w:lang w:eastAsia="x-none"/>
        </w:rPr>
        <w:t>5,$</w:t>
      </w:r>
      <w:proofErr w:type="gramEnd"/>
      <w:r>
        <w:rPr>
          <w:lang w:eastAsia="x-none"/>
        </w:rPr>
        <w:t xml:space="preserve">       ;    (2)       again: </w:t>
      </w:r>
      <w:proofErr w:type="spellStart"/>
      <w:r>
        <w:rPr>
          <w:lang w:eastAsia="x-none"/>
        </w:rPr>
        <w:t>djnz</w:t>
      </w:r>
      <w:proofErr w:type="spellEnd"/>
      <w:r>
        <w:rPr>
          <w:lang w:eastAsia="x-none"/>
        </w:rPr>
        <w:t xml:space="preserve"> r5,again   </w:t>
      </w:r>
      <w:r>
        <w:rPr>
          <w:rFonts w:hint="cs"/>
          <w:rtl/>
          <w:lang w:eastAsia="x-none"/>
        </w:rPr>
        <w:t>פקודה זהה לפקודה :</w:t>
      </w:r>
    </w:p>
    <w:p w14:paraId="57E89A6D" w14:textId="77777777" w:rsidR="00156DDE" w:rsidRPr="00156DDE" w:rsidRDefault="00156DDE" w:rsidP="003E562F">
      <w:pPr>
        <w:bidi w:val="0"/>
        <w:rPr>
          <w:lang w:eastAsia="x-none"/>
        </w:rPr>
      </w:pPr>
      <w:r w:rsidRPr="00156DDE">
        <w:rPr>
          <w:lang w:eastAsia="x-none"/>
        </w:rPr>
        <w:t>Ret</w:t>
      </w:r>
      <w:r>
        <w:rPr>
          <w:lang w:eastAsia="x-none"/>
        </w:rPr>
        <w:tab/>
      </w:r>
      <w:proofErr w:type="gramStart"/>
      <w:r>
        <w:rPr>
          <w:lang w:eastAsia="x-none"/>
        </w:rPr>
        <w:tab/>
        <w:t>;  (</w:t>
      </w:r>
      <w:proofErr w:type="gramEnd"/>
      <w:r>
        <w:rPr>
          <w:lang w:eastAsia="x-none"/>
        </w:rPr>
        <w:t>2</w:t>
      </w:r>
      <w:r w:rsidR="003E562F">
        <w:rPr>
          <w:rFonts w:hint="cs"/>
          <w:rtl/>
          <w:lang w:eastAsia="x-none"/>
        </w:rPr>
        <w:t>(</w:t>
      </w:r>
    </w:p>
    <w:p w14:paraId="1179275C" w14:textId="77777777" w:rsidR="00156DDE" w:rsidRPr="00156DDE" w:rsidRDefault="00156DDE" w:rsidP="00156DDE">
      <w:pPr>
        <w:bidi w:val="0"/>
        <w:rPr>
          <w:lang w:eastAsia="x-none"/>
        </w:rPr>
      </w:pPr>
    </w:p>
    <w:p w14:paraId="6FE7AD24" w14:textId="77777777" w:rsidR="00A7420E" w:rsidRDefault="00156DDE" w:rsidP="00156DDE">
      <w:pPr>
        <w:rPr>
          <w:rtl/>
          <w:lang w:eastAsia="x-none"/>
        </w:rPr>
      </w:pPr>
      <w:r>
        <w:rPr>
          <w:rFonts w:hint="cs"/>
          <w:rtl/>
          <w:lang w:val="x-none" w:eastAsia="x-none"/>
        </w:rPr>
        <w:t xml:space="preserve">רואים שהפקודה </w:t>
      </w:r>
      <w:r>
        <w:rPr>
          <w:lang w:eastAsia="x-none"/>
        </w:rPr>
        <w:t>mov r5,#10</w:t>
      </w:r>
      <w:r>
        <w:rPr>
          <w:rFonts w:hint="cs"/>
          <w:rtl/>
          <w:lang w:eastAsia="x-none"/>
        </w:rPr>
        <w:t xml:space="preserve">  מבוצעת במחזור מכונה אחד. הפקודה </w:t>
      </w:r>
      <w:proofErr w:type="spellStart"/>
      <w:r>
        <w:rPr>
          <w:lang w:eastAsia="x-none"/>
        </w:rPr>
        <w:t>djnz</w:t>
      </w:r>
      <w:proofErr w:type="spellEnd"/>
      <w:r>
        <w:rPr>
          <w:lang w:eastAsia="x-none"/>
        </w:rPr>
        <w:t xml:space="preserve"> r5,$</w:t>
      </w:r>
      <w:r>
        <w:rPr>
          <w:rFonts w:hint="cs"/>
          <w:rtl/>
          <w:lang w:eastAsia="x-none"/>
        </w:rPr>
        <w:t xml:space="preserve">  מבוצעת ב 2 מחזורי מכונה.  גם הפקודה </w:t>
      </w:r>
      <w:r>
        <w:rPr>
          <w:lang w:eastAsia="x-none"/>
        </w:rPr>
        <w:t>ret</w:t>
      </w:r>
      <w:r>
        <w:rPr>
          <w:rFonts w:hint="cs"/>
          <w:rtl/>
          <w:lang w:eastAsia="x-none"/>
        </w:rPr>
        <w:t xml:space="preserve"> מתבצעת ב 2 מחזורי מכונה. היות והפקודה </w:t>
      </w:r>
      <w:proofErr w:type="spellStart"/>
      <w:r>
        <w:rPr>
          <w:lang w:eastAsia="x-none"/>
        </w:rPr>
        <w:t>djnz</w:t>
      </w:r>
      <w:proofErr w:type="spellEnd"/>
      <w:r>
        <w:rPr>
          <w:lang w:eastAsia="x-none"/>
        </w:rPr>
        <w:t xml:space="preserve"> r5,$</w:t>
      </w:r>
      <w:r>
        <w:rPr>
          <w:rFonts w:hint="cs"/>
          <w:rtl/>
          <w:lang w:eastAsia="x-none"/>
        </w:rPr>
        <w:t xml:space="preserve"> מתבצעת 10 פעמים אז סך מחזורי המכונה  (נסמן ב </w:t>
      </w:r>
      <w:r>
        <w:rPr>
          <w:lang w:eastAsia="x-none"/>
        </w:rPr>
        <w:t xml:space="preserve">N </w:t>
      </w:r>
      <w:r>
        <w:rPr>
          <w:rFonts w:hint="cs"/>
          <w:rtl/>
          <w:lang w:eastAsia="x-none"/>
        </w:rPr>
        <w:t xml:space="preserve"> ) יהיה:</w:t>
      </w:r>
    </w:p>
    <w:p w14:paraId="25EA2B2D" w14:textId="77777777" w:rsidR="00156DDE" w:rsidRDefault="00156DDE" w:rsidP="003E4903">
      <w:pPr>
        <w:bidi w:val="0"/>
        <w:rPr>
          <w:lang w:eastAsia="x-none"/>
        </w:rPr>
      </w:pPr>
      <w:r>
        <w:rPr>
          <w:lang w:eastAsia="x-none"/>
        </w:rPr>
        <w:t xml:space="preserve">N = 1 + </w:t>
      </w:r>
      <w:r w:rsidR="00E82A0D">
        <w:rPr>
          <w:lang w:eastAsia="x-none"/>
        </w:rPr>
        <w:t>1</w:t>
      </w:r>
      <w:r w:rsidR="003E4903">
        <w:rPr>
          <w:lang w:eastAsia="x-none"/>
        </w:rPr>
        <w:t>0</w:t>
      </w:r>
      <w:r>
        <w:rPr>
          <w:lang w:eastAsia="x-none"/>
        </w:rPr>
        <w:t>*</w:t>
      </w:r>
      <w:r w:rsidR="00E82A0D">
        <w:rPr>
          <w:lang w:eastAsia="x-none"/>
        </w:rPr>
        <w:t>2</w:t>
      </w:r>
      <w:r>
        <w:rPr>
          <w:lang w:eastAsia="x-none"/>
        </w:rPr>
        <w:t xml:space="preserve"> + 2 =2</w:t>
      </w:r>
      <w:r w:rsidR="003E4903">
        <w:rPr>
          <w:lang w:eastAsia="x-none"/>
        </w:rPr>
        <w:t>3</w:t>
      </w:r>
      <w:r>
        <w:rPr>
          <w:lang w:eastAsia="x-none"/>
        </w:rPr>
        <w:t xml:space="preserve"> machine cycles</w:t>
      </w:r>
    </w:p>
    <w:p w14:paraId="238722CF" w14:textId="77777777" w:rsidR="00156DDE" w:rsidRDefault="00156DDE" w:rsidP="00156DDE">
      <w:pPr>
        <w:rPr>
          <w:rtl/>
          <w:lang w:eastAsia="x-none"/>
        </w:rPr>
      </w:pPr>
      <w:r>
        <w:rPr>
          <w:rFonts w:hint="cs"/>
          <w:rtl/>
          <w:lang w:eastAsia="x-none"/>
        </w:rPr>
        <w:t>היות וחישבנו שעבור גביש של 12 מגה הרץ, זמן המכונה הוא 1 מיקרו אז הזמן שבו תבוצע הפרוצדורה יהיה כמות מחזורי המכונה להכפיל בזמן מחזור מכונה.</w:t>
      </w:r>
    </w:p>
    <w:p w14:paraId="124F214A" w14:textId="77777777" w:rsidR="00156DDE" w:rsidRDefault="00156DDE" w:rsidP="003E4903">
      <w:pPr>
        <w:bidi w:val="0"/>
        <w:rPr>
          <w:lang w:eastAsia="x-none"/>
        </w:rPr>
      </w:pPr>
      <w:r>
        <w:rPr>
          <w:lang w:eastAsia="x-none"/>
        </w:rPr>
        <w:t xml:space="preserve">t = 23 * 1 </w:t>
      </w:r>
      <w:proofErr w:type="spellStart"/>
      <w:r>
        <w:rPr>
          <w:lang w:eastAsia="x-none"/>
        </w:rPr>
        <w:t>USec</w:t>
      </w:r>
      <w:proofErr w:type="spellEnd"/>
      <w:r>
        <w:rPr>
          <w:lang w:eastAsia="x-none"/>
        </w:rPr>
        <w:t xml:space="preserve"> = 2</w:t>
      </w:r>
      <w:r w:rsidR="003E4903">
        <w:rPr>
          <w:lang w:eastAsia="x-none"/>
        </w:rPr>
        <w:t>3</w:t>
      </w:r>
      <w:r>
        <w:rPr>
          <w:lang w:eastAsia="x-none"/>
        </w:rPr>
        <w:t>USec</w:t>
      </w:r>
      <w:r>
        <w:rPr>
          <w:rFonts w:hint="cs"/>
          <w:rtl/>
          <w:lang w:eastAsia="x-none"/>
        </w:rPr>
        <w:t xml:space="preserve"> </w:t>
      </w:r>
    </w:p>
    <w:p w14:paraId="00BCCF4E" w14:textId="77777777" w:rsidR="00156DDE" w:rsidRDefault="00156DDE" w:rsidP="00156DDE">
      <w:pPr>
        <w:rPr>
          <w:rtl/>
          <w:lang w:eastAsia="x-none"/>
        </w:rPr>
      </w:pPr>
    </w:p>
    <w:p w14:paraId="66699862" w14:textId="77777777" w:rsidR="00156DDE" w:rsidRPr="00156DDE" w:rsidRDefault="00156DDE" w:rsidP="00156DDE">
      <w:pPr>
        <w:rPr>
          <w:b/>
          <w:bCs/>
          <w:rtl/>
          <w:lang w:eastAsia="x-none"/>
        </w:rPr>
      </w:pPr>
      <w:r w:rsidRPr="00156DDE">
        <w:rPr>
          <w:rFonts w:hint="cs"/>
          <w:b/>
          <w:bCs/>
          <w:rtl/>
          <w:lang w:eastAsia="x-none"/>
        </w:rPr>
        <w:t>תרגיל</w:t>
      </w:r>
      <w:r w:rsidR="003E4903">
        <w:rPr>
          <w:rFonts w:hint="cs"/>
          <w:b/>
          <w:bCs/>
          <w:rtl/>
          <w:lang w:eastAsia="x-none"/>
        </w:rPr>
        <w:t xml:space="preserve"> 2</w:t>
      </w:r>
    </w:p>
    <w:p w14:paraId="7C07D884" w14:textId="77777777" w:rsidR="00156DDE" w:rsidRDefault="00156DDE" w:rsidP="003E4903">
      <w:pPr>
        <w:rPr>
          <w:rtl/>
          <w:lang w:eastAsia="x-none"/>
        </w:rPr>
      </w:pPr>
      <w:r>
        <w:rPr>
          <w:rFonts w:hint="cs"/>
          <w:rtl/>
          <w:lang w:eastAsia="x-none"/>
        </w:rPr>
        <w:t xml:space="preserve">נתון מיקרו בקר עם  גביש של </w:t>
      </w:r>
      <w:r>
        <w:rPr>
          <w:lang w:eastAsia="x-none"/>
        </w:rPr>
        <w:t>6Mhz</w:t>
      </w:r>
      <w:r>
        <w:rPr>
          <w:rFonts w:hint="cs"/>
          <w:rtl/>
          <w:lang w:eastAsia="x-none"/>
        </w:rPr>
        <w:t xml:space="preserve"> והפרוצדורה  הקודמת. </w:t>
      </w:r>
      <w:r w:rsidR="00E82A0D">
        <w:rPr>
          <w:rFonts w:hint="cs"/>
          <w:rtl/>
          <w:lang w:eastAsia="x-none"/>
        </w:rPr>
        <w:t>בשורה הראשונה רשמנו   100#</w:t>
      </w:r>
      <w:r>
        <w:rPr>
          <w:lang w:eastAsia="x-none"/>
        </w:rPr>
        <w:t>mov r5,</w:t>
      </w:r>
      <w:r>
        <w:rPr>
          <w:rFonts w:hint="cs"/>
          <w:rtl/>
          <w:lang w:eastAsia="x-none"/>
        </w:rPr>
        <w:t xml:space="preserve"> במקום </w:t>
      </w:r>
      <w:r>
        <w:rPr>
          <w:lang w:eastAsia="x-none"/>
        </w:rPr>
        <w:t>mov r5,#1</w:t>
      </w:r>
      <w:r w:rsidR="003E4903">
        <w:rPr>
          <w:lang w:eastAsia="x-none"/>
        </w:rPr>
        <w:t>0</w:t>
      </w:r>
      <w:r w:rsidR="00E82A0D">
        <w:rPr>
          <w:rFonts w:hint="cs"/>
          <w:rtl/>
          <w:lang w:eastAsia="x-none"/>
        </w:rPr>
        <w:t xml:space="preserve"> . מה יהיה זמן ההשהיה  של הפרוצדורה ?</w:t>
      </w:r>
    </w:p>
    <w:p w14:paraId="540A415A" w14:textId="77777777" w:rsidR="00E82A0D" w:rsidRDefault="00E82A0D" w:rsidP="00E82A0D">
      <w:pPr>
        <w:rPr>
          <w:rtl/>
          <w:lang w:eastAsia="x-none"/>
        </w:rPr>
      </w:pPr>
    </w:p>
    <w:p w14:paraId="287A0E36" w14:textId="77777777" w:rsidR="00E82A0D" w:rsidRPr="00E82A0D" w:rsidRDefault="00E82A0D" w:rsidP="00E82A0D">
      <w:pPr>
        <w:rPr>
          <w:b/>
          <w:bCs/>
          <w:rtl/>
          <w:lang w:eastAsia="x-none"/>
        </w:rPr>
      </w:pPr>
      <w:r w:rsidRPr="00E82A0D">
        <w:rPr>
          <w:rFonts w:hint="cs"/>
          <w:b/>
          <w:bCs/>
          <w:rtl/>
          <w:lang w:eastAsia="x-none"/>
        </w:rPr>
        <w:t>פתרון</w:t>
      </w:r>
      <w:r w:rsidR="00165882">
        <w:rPr>
          <w:rFonts w:hint="cs"/>
          <w:b/>
          <w:bCs/>
          <w:rtl/>
          <w:lang w:eastAsia="x-none"/>
        </w:rPr>
        <w:t xml:space="preserve"> תרגיל 2 </w:t>
      </w:r>
    </w:p>
    <w:p w14:paraId="6D7FF266" w14:textId="77777777" w:rsidR="00156DDE" w:rsidRDefault="00E82A0D" w:rsidP="00156DDE">
      <w:pPr>
        <w:rPr>
          <w:rtl/>
          <w:lang w:eastAsia="x-none"/>
        </w:rPr>
      </w:pPr>
      <w:r>
        <w:rPr>
          <w:rFonts w:hint="cs"/>
          <w:rtl/>
          <w:lang w:eastAsia="x-none"/>
        </w:rPr>
        <w:t>נחשב את זמן מחזור מכונה:</w:t>
      </w:r>
    </w:p>
    <w:p w14:paraId="60832984" w14:textId="77777777" w:rsidR="00E82A0D" w:rsidRDefault="00E82A0D" w:rsidP="00E82A0D">
      <w:pPr>
        <w:bidi w:val="0"/>
        <w:rPr>
          <w:lang w:eastAsia="x-none"/>
        </w:rPr>
      </w:pPr>
      <w:proofErr w:type="spellStart"/>
      <w:r>
        <w:rPr>
          <w:lang w:eastAsia="x-none"/>
        </w:rPr>
        <w:t>Tmachine</w:t>
      </w:r>
      <w:proofErr w:type="spellEnd"/>
      <w:r>
        <w:rPr>
          <w:lang w:eastAsia="x-none"/>
        </w:rPr>
        <w:t xml:space="preserve"> cycle = 12* 1/ (6*10</w:t>
      </w:r>
      <w:r>
        <w:rPr>
          <w:vertAlign w:val="superscript"/>
          <w:lang w:eastAsia="x-none"/>
        </w:rPr>
        <w:t>6</w:t>
      </w:r>
      <w:r>
        <w:rPr>
          <w:lang w:eastAsia="x-none"/>
        </w:rPr>
        <w:t>) = 2*10</w:t>
      </w:r>
      <w:r>
        <w:rPr>
          <w:vertAlign w:val="superscript"/>
          <w:lang w:eastAsia="x-none"/>
        </w:rPr>
        <w:t>-6</w:t>
      </w:r>
      <w:r>
        <w:rPr>
          <w:lang w:eastAsia="x-none"/>
        </w:rPr>
        <w:t xml:space="preserve"> = 2USec</w:t>
      </w:r>
    </w:p>
    <w:p w14:paraId="22DC8D8A" w14:textId="77777777" w:rsidR="00E82A0D" w:rsidRDefault="00E82A0D" w:rsidP="00E82A0D">
      <w:pPr>
        <w:rPr>
          <w:rtl/>
          <w:lang w:eastAsia="x-none"/>
        </w:rPr>
      </w:pPr>
      <w:r>
        <w:rPr>
          <w:rFonts w:hint="cs"/>
          <w:rtl/>
          <w:lang w:eastAsia="x-none"/>
        </w:rPr>
        <w:t xml:space="preserve">ההבדל בתוכנית עכשיו מזו הקודמת הוא  שפעולת החיסור מ </w:t>
      </w:r>
      <w:r>
        <w:rPr>
          <w:lang w:eastAsia="x-none"/>
        </w:rPr>
        <w:t>r5</w:t>
      </w:r>
      <w:r>
        <w:rPr>
          <w:rFonts w:hint="cs"/>
          <w:rtl/>
          <w:lang w:eastAsia="x-none"/>
        </w:rPr>
        <w:t xml:space="preserve"> מבוצעת 100 פעמים ולא 10 .</w:t>
      </w:r>
    </w:p>
    <w:p w14:paraId="022E9FC8" w14:textId="77777777" w:rsidR="00E82A0D" w:rsidRDefault="00E82A0D" w:rsidP="00E82A0D">
      <w:pPr>
        <w:rPr>
          <w:rtl/>
          <w:lang w:eastAsia="x-none"/>
        </w:rPr>
      </w:pPr>
      <w:r>
        <w:rPr>
          <w:rFonts w:hint="cs"/>
          <w:rtl/>
          <w:lang w:eastAsia="x-none"/>
        </w:rPr>
        <w:t>נחשב את סך מחזורי המכונה של הפרוצדורה:</w:t>
      </w:r>
    </w:p>
    <w:p w14:paraId="51B47B6B" w14:textId="77777777" w:rsidR="00E82A0D" w:rsidRDefault="00E82A0D" w:rsidP="00E82A0D">
      <w:pPr>
        <w:bidi w:val="0"/>
        <w:rPr>
          <w:rtl/>
          <w:lang w:eastAsia="x-none"/>
        </w:rPr>
      </w:pPr>
      <w:r>
        <w:rPr>
          <w:lang w:eastAsia="x-none"/>
        </w:rPr>
        <w:t xml:space="preserve">N = 1 + 100*2+ 2 = </w:t>
      </w:r>
      <w:proofErr w:type="gramStart"/>
      <w:r>
        <w:rPr>
          <w:lang w:eastAsia="x-none"/>
        </w:rPr>
        <w:t xml:space="preserve">203  </w:t>
      </w:r>
      <w:r>
        <w:rPr>
          <w:rFonts w:hint="cs"/>
          <w:rtl/>
          <w:lang w:eastAsia="x-none"/>
        </w:rPr>
        <w:t>מחזורי</w:t>
      </w:r>
      <w:proofErr w:type="gramEnd"/>
      <w:r>
        <w:rPr>
          <w:rFonts w:hint="cs"/>
          <w:rtl/>
          <w:lang w:eastAsia="x-none"/>
        </w:rPr>
        <w:t xml:space="preserve"> מכונה.</w:t>
      </w:r>
    </w:p>
    <w:p w14:paraId="13EFA7D2" w14:textId="77777777" w:rsidR="00E82A0D" w:rsidRPr="00E82A0D" w:rsidRDefault="00E82A0D" w:rsidP="00E82A0D">
      <w:pPr>
        <w:bidi w:val="0"/>
        <w:rPr>
          <w:lang w:eastAsia="x-none"/>
        </w:rPr>
      </w:pPr>
    </w:p>
    <w:p w14:paraId="6C05D5A3" w14:textId="77777777" w:rsidR="00A7420E" w:rsidRDefault="00E82A0D" w:rsidP="00A7420E">
      <w:pPr>
        <w:rPr>
          <w:rtl/>
          <w:lang w:val="x-none" w:eastAsia="x-none"/>
        </w:rPr>
      </w:pPr>
      <w:r>
        <w:rPr>
          <w:rFonts w:hint="cs"/>
          <w:rtl/>
          <w:lang w:val="x-none" w:eastAsia="x-none"/>
        </w:rPr>
        <w:t>נחשב את הזמן (ההשהיה) הכוללת :</w:t>
      </w:r>
    </w:p>
    <w:p w14:paraId="36E1D0D1" w14:textId="77777777" w:rsidR="00E82A0D" w:rsidRDefault="00E82A0D" w:rsidP="00E82A0D">
      <w:pPr>
        <w:bidi w:val="0"/>
        <w:rPr>
          <w:lang w:eastAsia="x-none"/>
        </w:rPr>
      </w:pPr>
      <w:r>
        <w:rPr>
          <w:lang w:eastAsia="x-none"/>
        </w:rPr>
        <w:t xml:space="preserve">t = 203 * 2 </w:t>
      </w:r>
      <w:proofErr w:type="spellStart"/>
      <w:r>
        <w:rPr>
          <w:lang w:eastAsia="x-none"/>
        </w:rPr>
        <w:t>USec</w:t>
      </w:r>
      <w:proofErr w:type="spellEnd"/>
      <w:r>
        <w:rPr>
          <w:lang w:eastAsia="x-none"/>
        </w:rPr>
        <w:t xml:space="preserve"> = 406</w:t>
      </w:r>
      <w:proofErr w:type="gramStart"/>
      <w:r>
        <w:rPr>
          <w:lang w:eastAsia="x-none"/>
        </w:rPr>
        <w:t>USec</w:t>
      </w:r>
      <w:r>
        <w:rPr>
          <w:rFonts w:hint="cs"/>
          <w:rtl/>
          <w:lang w:eastAsia="x-none"/>
        </w:rPr>
        <w:t xml:space="preserve"> </w:t>
      </w:r>
      <w:r>
        <w:rPr>
          <w:lang w:eastAsia="x-none"/>
        </w:rPr>
        <w:t xml:space="preserve"> =</w:t>
      </w:r>
      <w:proofErr w:type="gramEnd"/>
      <w:r>
        <w:rPr>
          <w:lang w:eastAsia="x-none"/>
        </w:rPr>
        <w:t xml:space="preserve"> 0.406mSec</w:t>
      </w:r>
    </w:p>
    <w:p w14:paraId="1014AC7C" w14:textId="77777777" w:rsidR="00E82A0D" w:rsidRDefault="00E82A0D" w:rsidP="00E82A0D">
      <w:pPr>
        <w:rPr>
          <w:rtl/>
          <w:lang w:eastAsia="x-none"/>
        </w:rPr>
      </w:pPr>
    </w:p>
    <w:p w14:paraId="0429BA43" w14:textId="77777777" w:rsidR="00165882" w:rsidRDefault="00165882" w:rsidP="00A7420E">
      <w:pPr>
        <w:rPr>
          <w:b/>
          <w:bCs/>
          <w:rtl/>
          <w:lang w:val="x-none" w:eastAsia="x-none"/>
        </w:rPr>
      </w:pPr>
    </w:p>
    <w:p w14:paraId="4FDB4C12" w14:textId="77777777" w:rsidR="00A7420E" w:rsidRPr="00165882" w:rsidRDefault="003A1B44" w:rsidP="00A7420E">
      <w:pPr>
        <w:rPr>
          <w:b/>
          <w:bCs/>
          <w:rtl/>
          <w:lang w:val="x-none" w:eastAsia="x-none"/>
        </w:rPr>
      </w:pPr>
      <w:r w:rsidRPr="00165882">
        <w:rPr>
          <w:rFonts w:hint="cs"/>
          <w:b/>
          <w:bCs/>
          <w:rtl/>
          <w:lang w:val="x-none" w:eastAsia="x-none"/>
        </w:rPr>
        <w:t>תרגיל</w:t>
      </w:r>
      <w:r w:rsidR="00165882" w:rsidRPr="00165882">
        <w:rPr>
          <w:rFonts w:hint="cs"/>
          <w:b/>
          <w:bCs/>
          <w:rtl/>
          <w:lang w:val="x-none" w:eastAsia="x-none"/>
        </w:rPr>
        <w:t xml:space="preserve"> 3</w:t>
      </w:r>
    </w:p>
    <w:p w14:paraId="2B021D11" w14:textId="77777777" w:rsidR="003A1B44" w:rsidRDefault="003E4903" w:rsidP="00A7420E">
      <w:pPr>
        <w:rPr>
          <w:rtl/>
          <w:lang w:val="x-none" w:eastAsia="x-none"/>
        </w:rPr>
      </w:pPr>
      <w:r>
        <w:rPr>
          <w:rFonts w:hint="cs"/>
          <w:rtl/>
          <w:lang w:val="x-none" w:eastAsia="x-none"/>
        </w:rPr>
        <w:t xml:space="preserve">ידוע שתדר הגביש </w:t>
      </w:r>
      <w:r>
        <w:rPr>
          <w:lang w:eastAsia="x-none"/>
        </w:rPr>
        <w:t>12MHz</w:t>
      </w:r>
      <w:r>
        <w:rPr>
          <w:rFonts w:hint="cs"/>
          <w:rtl/>
          <w:lang w:eastAsia="x-none"/>
        </w:rPr>
        <w:t xml:space="preserve"> . </w:t>
      </w:r>
      <w:r w:rsidR="003A1B44">
        <w:rPr>
          <w:rFonts w:hint="cs"/>
          <w:rtl/>
          <w:lang w:val="x-none" w:eastAsia="x-none"/>
        </w:rPr>
        <w:t>מה עושה קטע התוכנית הבא:</w:t>
      </w:r>
    </w:p>
    <w:p w14:paraId="0B21D671" w14:textId="77777777" w:rsidR="003A1B44" w:rsidRDefault="003A1B44" w:rsidP="003A1B44">
      <w:pPr>
        <w:bidi w:val="0"/>
        <w:rPr>
          <w:lang w:eastAsia="x-none"/>
        </w:rPr>
      </w:pPr>
      <w:r>
        <w:rPr>
          <w:lang w:eastAsia="x-none"/>
        </w:rPr>
        <w:t xml:space="preserve">Again: </w:t>
      </w:r>
      <w:proofErr w:type="spellStart"/>
      <w:proofErr w:type="gramStart"/>
      <w:r>
        <w:rPr>
          <w:lang w:eastAsia="x-none"/>
        </w:rPr>
        <w:t>Cpl</w:t>
      </w:r>
      <w:proofErr w:type="spellEnd"/>
      <w:r>
        <w:rPr>
          <w:lang w:eastAsia="x-none"/>
        </w:rPr>
        <w:t xml:space="preserve">  P</w:t>
      </w:r>
      <w:proofErr w:type="gramEnd"/>
      <w:r>
        <w:rPr>
          <w:lang w:eastAsia="x-none"/>
        </w:rPr>
        <w:t>1.0</w:t>
      </w:r>
      <w:r>
        <w:rPr>
          <w:lang w:eastAsia="x-none"/>
        </w:rPr>
        <w:tab/>
        <w:t>(1)</w:t>
      </w:r>
    </w:p>
    <w:p w14:paraId="2C2C688C" w14:textId="77777777" w:rsidR="003A1B44" w:rsidRDefault="003A1B44" w:rsidP="003A1B44">
      <w:pPr>
        <w:bidi w:val="0"/>
        <w:rPr>
          <w:lang w:eastAsia="x-none"/>
        </w:rPr>
      </w:pPr>
      <w:r>
        <w:rPr>
          <w:lang w:eastAsia="x-none"/>
        </w:rPr>
        <w:tab/>
      </w:r>
      <w:proofErr w:type="spellStart"/>
      <w:r>
        <w:rPr>
          <w:lang w:eastAsia="x-none"/>
        </w:rPr>
        <w:t>Lcall</w:t>
      </w:r>
      <w:proofErr w:type="spellEnd"/>
      <w:r>
        <w:rPr>
          <w:lang w:eastAsia="x-none"/>
        </w:rPr>
        <w:t xml:space="preserve"> delay    </w:t>
      </w:r>
      <w:proofErr w:type="gramStart"/>
      <w:r>
        <w:rPr>
          <w:lang w:eastAsia="x-none"/>
        </w:rPr>
        <w:t xml:space="preserve">   (</w:t>
      </w:r>
      <w:proofErr w:type="gramEnd"/>
      <w:r>
        <w:rPr>
          <w:lang w:eastAsia="x-none"/>
        </w:rPr>
        <w:t>2)</w:t>
      </w:r>
    </w:p>
    <w:p w14:paraId="3EB37EE1" w14:textId="77777777" w:rsidR="003A1B44" w:rsidRDefault="003A1B44" w:rsidP="003A1B44">
      <w:pPr>
        <w:bidi w:val="0"/>
        <w:rPr>
          <w:lang w:eastAsia="x-none"/>
        </w:rPr>
      </w:pPr>
      <w:r>
        <w:rPr>
          <w:lang w:eastAsia="x-none"/>
        </w:rPr>
        <w:tab/>
      </w:r>
      <w:proofErr w:type="spellStart"/>
      <w:r>
        <w:rPr>
          <w:lang w:eastAsia="x-none"/>
        </w:rPr>
        <w:t>Sjmp</w:t>
      </w:r>
      <w:proofErr w:type="spellEnd"/>
      <w:r>
        <w:rPr>
          <w:lang w:eastAsia="x-none"/>
        </w:rPr>
        <w:t xml:space="preserve"> again    </w:t>
      </w:r>
      <w:proofErr w:type="gramStart"/>
      <w:r>
        <w:rPr>
          <w:lang w:eastAsia="x-none"/>
        </w:rPr>
        <w:t xml:space="preserve">   (</w:t>
      </w:r>
      <w:proofErr w:type="gramEnd"/>
      <w:r>
        <w:rPr>
          <w:lang w:eastAsia="x-none"/>
        </w:rPr>
        <w:t>2)</w:t>
      </w:r>
    </w:p>
    <w:p w14:paraId="0717442D" w14:textId="77777777" w:rsidR="00165882" w:rsidRDefault="00DF61F0" w:rsidP="00165882">
      <w:pPr>
        <w:bidi w:val="0"/>
        <w:rPr>
          <w:lang w:eastAsia="x-none"/>
        </w:rPr>
      </w:pPr>
      <w:r>
        <w:rPr>
          <w:noProof/>
        </w:rPr>
        <mc:AlternateContent>
          <mc:Choice Requires="wps">
            <w:drawing>
              <wp:anchor distT="0" distB="0" distL="114300" distR="114300" simplePos="0" relativeHeight="251914752" behindDoc="0" locked="0" layoutInCell="1" allowOverlap="1" wp14:anchorId="0CCFDE1F" wp14:editId="1D88F440">
                <wp:simplePos x="0" y="0"/>
                <wp:positionH relativeFrom="column">
                  <wp:posOffset>628650</wp:posOffset>
                </wp:positionH>
                <wp:positionV relativeFrom="paragraph">
                  <wp:posOffset>59690</wp:posOffset>
                </wp:positionV>
                <wp:extent cx="9525" cy="314325"/>
                <wp:effectExtent l="9525" t="12065" r="9525" b="6985"/>
                <wp:wrapNone/>
                <wp:docPr id="1216" name="AutoShape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1432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BF3508" id="AutoShape 1026" o:spid="_x0000_s1026" type="#_x0000_t32" style="position:absolute;left:0;text-align:left;margin-left:49.5pt;margin-top:4.7pt;width:.75pt;height:24.7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">
                <v:stroke dashstyle="dash"/>
              </v:shape>
            </w:pict>
          </mc:Fallback>
        </mc:AlternateContent>
      </w:r>
    </w:p>
    <w:p w14:paraId="229F1BEF" w14:textId="77777777" w:rsidR="003A1B44" w:rsidRDefault="003A1B44" w:rsidP="003A1B44">
      <w:pPr>
        <w:bidi w:val="0"/>
        <w:rPr>
          <w:lang w:eastAsia="x-none"/>
        </w:rPr>
      </w:pPr>
    </w:p>
    <w:p w14:paraId="4CFF7265" w14:textId="77777777" w:rsidR="00165882" w:rsidRDefault="00165882" w:rsidP="003E4903">
      <w:pPr>
        <w:bidi w:val="0"/>
        <w:rPr>
          <w:lang w:eastAsia="x-none"/>
        </w:rPr>
      </w:pPr>
    </w:p>
    <w:p w14:paraId="7ED46CF9" w14:textId="77777777" w:rsidR="003A1B44" w:rsidRDefault="003A1B44" w:rsidP="00165882">
      <w:pPr>
        <w:bidi w:val="0"/>
        <w:rPr>
          <w:lang w:eastAsia="x-none"/>
        </w:rPr>
      </w:pPr>
      <w:r>
        <w:rPr>
          <w:lang w:eastAsia="x-none"/>
        </w:rPr>
        <w:t>Delay: mov r</w:t>
      </w:r>
      <w:proofErr w:type="gramStart"/>
      <w:r>
        <w:rPr>
          <w:lang w:eastAsia="x-none"/>
        </w:rPr>
        <w:t>5,#</w:t>
      </w:r>
      <w:proofErr w:type="gramEnd"/>
      <w:r>
        <w:rPr>
          <w:lang w:eastAsia="x-none"/>
        </w:rPr>
        <w:t>1</w:t>
      </w:r>
      <w:r w:rsidR="003E4903">
        <w:rPr>
          <w:lang w:eastAsia="x-none"/>
        </w:rPr>
        <w:t>0</w:t>
      </w:r>
    </w:p>
    <w:p w14:paraId="366575F5" w14:textId="77777777" w:rsidR="003A1B44" w:rsidRDefault="003A1B44" w:rsidP="003A1B44">
      <w:pPr>
        <w:bidi w:val="0"/>
        <w:rPr>
          <w:lang w:eastAsia="x-none"/>
        </w:rPr>
      </w:pPr>
      <w:r>
        <w:rPr>
          <w:lang w:eastAsia="x-none"/>
        </w:rPr>
        <w:tab/>
      </w:r>
      <w:proofErr w:type="spellStart"/>
      <w:r>
        <w:rPr>
          <w:lang w:eastAsia="x-none"/>
        </w:rPr>
        <w:t>Djnz</w:t>
      </w:r>
      <w:proofErr w:type="spellEnd"/>
      <w:r>
        <w:rPr>
          <w:lang w:eastAsia="x-none"/>
        </w:rPr>
        <w:t xml:space="preserve"> r</w:t>
      </w:r>
      <w:proofErr w:type="gramStart"/>
      <w:r>
        <w:rPr>
          <w:lang w:eastAsia="x-none"/>
        </w:rPr>
        <w:t>5,$</w:t>
      </w:r>
      <w:proofErr w:type="gramEnd"/>
    </w:p>
    <w:p w14:paraId="6D6B0840" w14:textId="77777777" w:rsidR="003A1B44" w:rsidRDefault="003A1B44" w:rsidP="003A1B44">
      <w:pPr>
        <w:bidi w:val="0"/>
        <w:rPr>
          <w:lang w:eastAsia="x-none"/>
        </w:rPr>
      </w:pPr>
      <w:r>
        <w:rPr>
          <w:lang w:eastAsia="x-none"/>
        </w:rPr>
        <w:tab/>
        <w:t>Ret</w:t>
      </w:r>
    </w:p>
    <w:p w14:paraId="3E286DB2" w14:textId="77777777" w:rsidR="003A1B44" w:rsidRPr="003A1B44" w:rsidRDefault="003A1B44" w:rsidP="003A1B44">
      <w:pPr>
        <w:bidi w:val="0"/>
        <w:rPr>
          <w:lang w:eastAsia="x-none"/>
        </w:rPr>
      </w:pPr>
    </w:p>
    <w:p w14:paraId="3005159D" w14:textId="77777777" w:rsidR="00A7420E" w:rsidRPr="00165882" w:rsidRDefault="003E4903" w:rsidP="00A7420E">
      <w:pPr>
        <w:rPr>
          <w:b/>
          <w:bCs/>
          <w:rtl/>
          <w:lang w:val="x-none" w:eastAsia="x-none"/>
        </w:rPr>
      </w:pPr>
      <w:r w:rsidRPr="00165882">
        <w:rPr>
          <w:rFonts w:hint="cs"/>
          <w:b/>
          <w:bCs/>
          <w:rtl/>
          <w:lang w:val="x-none" w:eastAsia="x-none"/>
        </w:rPr>
        <w:t>פתרון</w:t>
      </w:r>
      <w:r w:rsidR="00165882">
        <w:rPr>
          <w:rFonts w:hint="cs"/>
          <w:b/>
          <w:bCs/>
          <w:rtl/>
          <w:lang w:val="x-none" w:eastAsia="x-none"/>
        </w:rPr>
        <w:t xml:space="preserve"> תרגיל 3 </w:t>
      </w:r>
    </w:p>
    <w:p w14:paraId="4E1AFA9B" w14:textId="77777777" w:rsidR="00514441" w:rsidRDefault="003E4903" w:rsidP="003E4903">
      <w:pPr>
        <w:rPr>
          <w:rtl/>
          <w:lang w:eastAsia="x-none"/>
        </w:rPr>
      </w:pPr>
      <w:r>
        <w:rPr>
          <w:rFonts w:hint="cs"/>
          <w:rtl/>
          <w:lang w:val="x-none" w:eastAsia="x-none"/>
        </w:rPr>
        <w:t xml:space="preserve">הפקודה  </w:t>
      </w:r>
      <w:proofErr w:type="spellStart"/>
      <w:r>
        <w:rPr>
          <w:lang w:eastAsia="x-none"/>
        </w:rPr>
        <w:t>cpl</w:t>
      </w:r>
      <w:proofErr w:type="spellEnd"/>
      <w:r>
        <w:rPr>
          <w:lang w:eastAsia="x-none"/>
        </w:rPr>
        <w:t xml:space="preserve"> p1.0</w:t>
      </w:r>
      <w:r>
        <w:rPr>
          <w:rFonts w:hint="cs"/>
          <w:rtl/>
          <w:lang w:eastAsia="x-none"/>
        </w:rPr>
        <w:t xml:space="preserve">  הופכת את מצב ההדק של </w:t>
      </w:r>
      <w:r>
        <w:rPr>
          <w:lang w:eastAsia="x-none"/>
        </w:rPr>
        <w:t>p1.0</w:t>
      </w:r>
      <w:r>
        <w:rPr>
          <w:rFonts w:hint="cs"/>
          <w:rtl/>
          <w:lang w:eastAsia="x-none"/>
        </w:rPr>
        <w:t xml:space="preserve"> (הדק מספר 1 במיקרו בקר במבנה </w:t>
      </w:r>
      <w:r>
        <w:rPr>
          <w:lang w:eastAsia="x-none"/>
        </w:rPr>
        <w:t xml:space="preserve">DIP </w:t>
      </w:r>
      <w:r>
        <w:rPr>
          <w:rFonts w:hint="cs"/>
          <w:rtl/>
          <w:lang w:eastAsia="x-none"/>
        </w:rPr>
        <w:t xml:space="preserve">).  אם בהדק היה 0 (מתח קרוב ל 0 וולט ) אז הוא עובר ל 1 (מתח קרוב ל 5 וולט ) ולהפך. פקודה זו מבוצעת במחזור מכונה אחד וראינו שעבור הגביש של 12 מגה הרץ , מחזור מכונה הוא 1 מיקרו שניות. </w:t>
      </w:r>
    </w:p>
    <w:p w14:paraId="7C0CEC97" w14:textId="77777777" w:rsidR="00514441" w:rsidRDefault="003E4903" w:rsidP="003E4903">
      <w:pPr>
        <w:rPr>
          <w:rtl/>
          <w:lang w:eastAsia="x-none"/>
        </w:rPr>
      </w:pPr>
      <w:r>
        <w:rPr>
          <w:rFonts w:hint="cs"/>
          <w:rtl/>
          <w:lang w:eastAsia="x-none"/>
        </w:rPr>
        <w:t xml:space="preserve">הפקודה </w:t>
      </w:r>
      <w:proofErr w:type="spellStart"/>
      <w:r>
        <w:rPr>
          <w:lang w:eastAsia="x-none"/>
        </w:rPr>
        <w:t>lcall</w:t>
      </w:r>
      <w:proofErr w:type="spellEnd"/>
      <w:r>
        <w:rPr>
          <w:lang w:eastAsia="x-none"/>
        </w:rPr>
        <w:t xml:space="preserve"> delay</w:t>
      </w:r>
      <w:r>
        <w:rPr>
          <w:rFonts w:hint="cs"/>
          <w:rtl/>
          <w:lang w:eastAsia="x-none"/>
        </w:rPr>
        <w:t xml:space="preserve">  קוראת לפרוצדורת השהייה והיא מבוצעת ב 2 מחזורי מכונה , כלומר 2 מיקרו שניות. </w:t>
      </w:r>
    </w:p>
    <w:p w14:paraId="16DD465B" w14:textId="77777777" w:rsidR="00514441" w:rsidRDefault="003E4903" w:rsidP="003E4903">
      <w:pPr>
        <w:rPr>
          <w:rtl/>
          <w:lang w:eastAsia="x-none"/>
        </w:rPr>
      </w:pPr>
      <w:r>
        <w:rPr>
          <w:rFonts w:hint="cs"/>
          <w:rtl/>
          <w:lang w:eastAsia="x-none"/>
        </w:rPr>
        <w:t>תכנית ההשהיה חושבה בתרגיל  דוגמא  1 והיא נמשכת  23 מיקרו שניות .</w:t>
      </w:r>
    </w:p>
    <w:p w14:paraId="41E0E14F" w14:textId="77777777" w:rsidR="00514441" w:rsidRDefault="00514441" w:rsidP="003E4903">
      <w:pPr>
        <w:rPr>
          <w:rtl/>
          <w:lang w:eastAsia="x-none"/>
        </w:rPr>
      </w:pPr>
    </w:p>
    <w:p w14:paraId="6B305BC7" w14:textId="77777777" w:rsidR="00514441" w:rsidRDefault="00514441" w:rsidP="003E4903">
      <w:pPr>
        <w:rPr>
          <w:rtl/>
          <w:lang w:eastAsia="x-none"/>
        </w:rPr>
      </w:pPr>
      <w:r>
        <w:rPr>
          <w:rFonts w:hint="cs"/>
          <w:rtl/>
          <w:lang w:eastAsia="x-none"/>
        </w:rPr>
        <w:t>ה</w:t>
      </w:r>
      <w:r w:rsidR="003E4903">
        <w:rPr>
          <w:rFonts w:hint="cs"/>
          <w:rtl/>
          <w:lang w:eastAsia="x-none"/>
        </w:rPr>
        <w:t xml:space="preserve">פקודה </w:t>
      </w:r>
      <w:proofErr w:type="spellStart"/>
      <w:r w:rsidR="003E4903">
        <w:rPr>
          <w:lang w:eastAsia="x-none"/>
        </w:rPr>
        <w:t>sjmp</w:t>
      </w:r>
      <w:proofErr w:type="spellEnd"/>
      <w:r w:rsidR="003E4903">
        <w:rPr>
          <w:lang w:eastAsia="x-none"/>
        </w:rPr>
        <w:t xml:space="preserve"> again</w:t>
      </w:r>
      <w:r w:rsidR="003E4903">
        <w:rPr>
          <w:rFonts w:hint="cs"/>
          <w:rtl/>
          <w:lang w:eastAsia="x-none"/>
        </w:rPr>
        <w:t xml:space="preserve"> מבוצעת ב 2 מחזורי מכונה , כלומר 2 מיקרו שניות.  </w:t>
      </w:r>
    </w:p>
    <w:p w14:paraId="393DD775" w14:textId="77777777" w:rsidR="00514441" w:rsidRDefault="00514441" w:rsidP="003E4903">
      <w:pPr>
        <w:rPr>
          <w:rtl/>
          <w:lang w:eastAsia="x-none"/>
        </w:rPr>
      </w:pPr>
    </w:p>
    <w:p w14:paraId="147F6837" w14:textId="77777777" w:rsidR="00775671" w:rsidRDefault="003E4903" w:rsidP="003E4903">
      <w:pPr>
        <w:rPr>
          <w:rtl/>
          <w:lang w:eastAsia="x-none"/>
        </w:rPr>
      </w:pPr>
      <w:r>
        <w:rPr>
          <w:rFonts w:hint="cs"/>
          <w:rtl/>
          <w:lang w:eastAsia="x-none"/>
        </w:rPr>
        <w:t>סה"כ מעבר של התוכנה על כל הפקודות נמשך :</w:t>
      </w:r>
    </w:p>
    <w:p w14:paraId="76CDCF1C" w14:textId="77777777" w:rsidR="003E4903" w:rsidRDefault="00514441" w:rsidP="003E4903">
      <w:pPr>
        <w:bidi w:val="0"/>
        <w:rPr>
          <w:lang w:eastAsia="x-none"/>
        </w:rPr>
      </w:pPr>
      <w:r>
        <w:rPr>
          <w:lang w:eastAsia="x-none"/>
        </w:rPr>
        <w:t xml:space="preserve">T= 1 + 2 + 23 + 2 = 28 </w:t>
      </w:r>
      <w:proofErr w:type="spellStart"/>
      <w:r>
        <w:rPr>
          <w:lang w:eastAsia="x-none"/>
        </w:rPr>
        <w:t>USec</w:t>
      </w:r>
      <w:proofErr w:type="spellEnd"/>
    </w:p>
    <w:p w14:paraId="508F49CD" w14:textId="77777777" w:rsidR="00165882" w:rsidRDefault="00165882" w:rsidP="00514441">
      <w:pPr>
        <w:rPr>
          <w:rtl/>
          <w:lang w:eastAsia="x-none"/>
        </w:rPr>
      </w:pPr>
    </w:p>
    <w:p w14:paraId="240F1537" w14:textId="77777777" w:rsidR="00514441" w:rsidRDefault="00514441" w:rsidP="00165882">
      <w:pPr>
        <w:rPr>
          <w:rtl/>
          <w:lang w:eastAsia="x-none"/>
        </w:rPr>
      </w:pPr>
      <w:r>
        <w:rPr>
          <w:rFonts w:hint="cs"/>
          <w:rtl/>
          <w:lang w:eastAsia="x-none"/>
        </w:rPr>
        <w:t xml:space="preserve">אחרי ביצוע הפקודה </w:t>
      </w:r>
      <w:proofErr w:type="spellStart"/>
      <w:r>
        <w:rPr>
          <w:lang w:eastAsia="x-none"/>
        </w:rPr>
        <w:t>sjmp</w:t>
      </w:r>
      <w:proofErr w:type="spellEnd"/>
      <w:r>
        <w:rPr>
          <w:lang w:eastAsia="x-none"/>
        </w:rPr>
        <w:t xml:space="preserve"> again</w:t>
      </w:r>
      <w:r>
        <w:rPr>
          <w:rFonts w:hint="cs"/>
          <w:rtl/>
          <w:lang w:eastAsia="x-none"/>
        </w:rPr>
        <w:t xml:space="preserve"> חוזרים לכתובת </w:t>
      </w:r>
      <w:r>
        <w:rPr>
          <w:lang w:eastAsia="x-none"/>
        </w:rPr>
        <w:t>again</w:t>
      </w:r>
      <w:r>
        <w:rPr>
          <w:rFonts w:hint="cs"/>
          <w:rtl/>
          <w:lang w:eastAsia="x-none"/>
        </w:rPr>
        <w:t xml:space="preserve"> ושוב הופכים את מצב הדק </w:t>
      </w:r>
      <w:r>
        <w:rPr>
          <w:lang w:eastAsia="x-none"/>
        </w:rPr>
        <w:t>P1.0</w:t>
      </w:r>
      <w:r>
        <w:rPr>
          <w:rFonts w:hint="cs"/>
          <w:rtl/>
          <w:lang w:eastAsia="x-none"/>
        </w:rPr>
        <w:t xml:space="preserve"> , קוראים לפרוצדורת ההשהיה וכאשר חוזרים מהפרוצדורה שוב קופצים לכתובת </w:t>
      </w:r>
      <w:r>
        <w:rPr>
          <w:lang w:eastAsia="x-none"/>
        </w:rPr>
        <w:t>again</w:t>
      </w:r>
      <w:r>
        <w:rPr>
          <w:rFonts w:hint="cs"/>
          <w:rtl/>
          <w:lang w:eastAsia="x-none"/>
        </w:rPr>
        <w:t xml:space="preserve"> וחוזר חלילה. ב </w:t>
      </w:r>
      <w:r>
        <w:rPr>
          <w:lang w:eastAsia="x-none"/>
        </w:rPr>
        <w:t xml:space="preserve">  P1.0</w:t>
      </w:r>
      <w:r>
        <w:rPr>
          <w:rFonts w:hint="cs"/>
          <w:rtl/>
          <w:lang w:eastAsia="x-none"/>
        </w:rPr>
        <w:t xml:space="preserve"> נקבל גל מרובע באמפליטודה שבין 0 ל 5 וולט . זמן המחזור של הגל המורכב מהזמן שהגל ב 0 ו</w:t>
      </w:r>
      <w:r w:rsidR="00165882">
        <w:rPr>
          <w:rFonts w:hint="cs"/>
          <w:rtl/>
          <w:lang w:eastAsia="x-none"/>
        </w:rPr>
        <w:t xml:space="preserve">עוד </w:t>
      </w:r>
      <w:r>
        <w:rPr>
          <w:rFonts w:hint="cs"/>
          <w:rtl/>
          <w:lang w:eastAsia="x-none"/>
        </w:rPr>
        <w:t xml:space="preserve">הזמן שהגל ב 1 </w:t>
      </w:r>
      <w:r w:rsidR="00165882">
        <w:rPr>
          <w:rFonts w:hint="cs"/>
          <w:rtl/>
          <w:lang w:eastAsia="x-none"/>
        </w:rPr>
        <w:t>ו</w:t>
      </w:r>
      <w:r>
        <w:rPr>
          <w:rFonts w:hint="cs"/>
          <w:rtl/>
          <w:lang w:eastAsia="x-none"/>
        </w:rPr>
        <w:t xml:space="preserve">הוא      </w:t>
      </w:r>
      <w:r>
        <w:rPr>
          <w:lang w:eastAsia="x-none"/>
        </w:rPr>
        <w:t>2*28</w:t>
      </w:r>
      <w:r w:rsidR="00165882">
        <w:rPr>
          <w:lang w:eastAsia="x-none"/>
        </w:rPr>
        <w:t>USec</w:t>
      </w:r>
      <w:r>
        <w:rPr>
          <w:lang w:eastAsia="x-none"/>
        </w:rPr>
        <w:t xml:space="preserve"> = 56USec</w:t>
      </w:r>
      <w:r>
        <w:rPr>
          <w:rFonts w:hint="cs"/>
          <w:rtl/>
          <w:lang w:eastAsia="x-none"/>
        </w:rPr>
        <w:t xml:space="preserve">  . ומכאן שתדר הגל המרובע בהדק </w:t>
      </w:r>
      <w:r>
        <w:rPr>
          <w:lang w:eastAsia="x-none"/>
        </w:rPr>
        <w:t>P1.0</w:t>
      </w:r>
      <w:r>
        <w:rPr>
          <w:rFonts w:hint="cs"/>
          <w:rtl/>
          <w:lang w:eastAsia="x-none"/>
        </w:rPr>
        <w:t xml:space="preserve"> יהיה :</w:t>
      </w:r>
    </w:p>
    <w:p w14:paraId="71ADAD5A" w14:textId="77777777" w:rsidR="00451D37" w:rsidRDefault="00451D37" w:rsidP="00514441">
      <w:pPr>
        <w:rPr>
          <w:rtl/>
          <w:lang w:eastAsia="x-none"/>
        </w:rPr>
      </w:pPr>
    </w:p>
    <w:p w14:paraId="2EE055C0" w14:textId="77777777" w:rsidR="00514441" w:rsidRDefault="00915466" w:rsidP="00514441">
      <w:pPr>
        <w:bidi w:val="0"/>
        <w:rPr>
          <w:lang w:eastAsia="x-none"/>
        </w:rPr>
      </w:pPr>
      <w:r w:rsidRPr="00915466">
        <w:rPr>
          <w:sz w:val="28"/>
          <w:szCs w:val="28"/>
          <w:lang w:eastAsia="x-none"/>
        </w:rPr>
        <w:t>f</w:t>
      </w:r>
      <w:r w:rsidRPr="00915466">
        <w:rPr>
          <w:sz w:val="28"/>
          <w:szCs w:val="28"/>
          <w:vertAlign w:val="subscript"/>
          <w:lang w:eastAsia="x-none"/>
        </w:rPr>
        <w:t>p1.0</w:t>
      </w:r>
      <w:r w:rsidR="00514441">
        <w:rPr>
          <w:lang w:eastAsia="x-none"/>
        </w:rPr>
        <w:t xml:space="preserve"> = 1 / (56*10</w:t>
      </w:r>
      <w:r w:rsidR="00514441">
        <w:rPr>
          <w:vertAlign w:val="superscript"/>
          <w:lang w:eastAsia="x-none"/>
        </w:rPr>
        <w:t>-6</w:t>
      </w:r>
      <w:proofErr w:type="gramStart"/>
      <w:r w:rsidR="00514441">
        <w:rPr>
          <w:vertAlign w:val="superscript"/>
          <w:lang w:eastAsia="x-none"/>
        </w:rPr>
        <w:t xml:space="preserve">) </w:t>
      </w:r>
      <w:r w:rsidR="00514441">
        <w:rPr>
          <w:lang w:eastAsia="x-none"/>
        </w:rPr>
        <w:t xml:space="preserve"> =</w:t>
      </w:r>
      <w:proofErr w:type="gramEnd"/>
      <w:r w:rsidR="00514441">
        <w:rPr>
          <w:lang w:eastAsia="x-none"/>
        </w:rPr>
        <w:t xml:space="preserve"> </w:t>
      </w:r>
      <w:r w:rsidR="00451D37">
        <w:rPr>
          <w:lang w:eastAsia="x-none"/>
        </w:rPr>
        <w:t>17857.14 Hz</w:t>
      </w:r>
    </w:p>
    <w:p w14:paraId="6F466A8F" w14:textId="77777777" w:rsidR="00732DC1" w:rsidRDefault="00732DC1" w:rsidP="00680C56">
      <w:pPr>
        <w:pStyle w:val="1"/>
        <w:ind w:left="720"/>
        <w:rPr>
          <w:rFonts w:ascii="Times New Roman" w:hAnsi="Times New Roman"/>
          <w:u w:val="single"/>
          <w:rtl/>
        </w:rPr>
      </w:pPr>
    </w:p>
    <w:p w14:paraId="7B72D88C" w14:textId="77777777" w:rsidR="00732DC1" w:rsidRDefault="00732DC1" w:rsidP="00732DC1">
      <w:pPr>
        <w:rPr>
          <w:rtl/>
          <w:lang w:val="x-none" w:eastAsia="x-none"/>
        </w:rPr>
      </w:pPr>
    </w:p>
    <w:p w14:paraId="7FEA6293" w14:textId="77777777" w:rsidR="00732DC1" w:rsidRDefault="00732DC1" w:rsidP="00732DC1">
      <w:pPr>
        <w:rPr>
          <w:rtl/>
          <w:lang w:val="x-none" w:eastAsia="x-none"/>
        </w:rPr>
      </w:pPr>
    </w:p>
    <w:p w14:paraId="5DD49B02" w14:textId="77777777" w:rsidR="00732DC1" w:rsidRDefault="00732DC1" w:rsidP="00732DC1">
      <w:pPr>
        <w:rPr>
          <w:rtl/>
          <w:lang w:val="x-none" w:eastAsia="x-none"/>
        </w:rPr>
      </w:pPr>
    </w:p>
    <w:p w14:paraId="404B9470" w14:textId="77777777" w:rsidR="00732DC1" w:rsidRDefault="00732DC1" w:rsidP="00732DC1">
      <w:pPr>
        <w:rPr>
          <w:rtl/>
          <w:lang w:val="x-none" w:eastAsia="x-none"/>
        </w:rPr>
      </w:pPr>
    </w:p>
    <w:p w14:paraId="2E8A5811" w14:textId="77777777" w:rsidR="00732DC1" w:rsidRDefault="00732DC1" w:rsidP="00732DC1">
      <w:pPr>
        <w:rPr>
          <w:rtl/>
          <w:lang w:val="x-none" w:eastAsia="x-none"/>
        </w:rPr>
      </w:pPr>
    </w:p>
    <w:p w14:paraId="0C6153AE" w14:textId="77777777" w:rsidR="00732DC1" w:rsidRDefault="00732DC1" w:rsidP="00732DC1">
      <w:pPr>
        <w:rPr>
          <w:rtl/>
          <w:lang w:val="x-none" w:eastAsia="x-none"/>
        </w:rPr>
      </w:pPr>
    </w:p>
    <w:p w14:paraId="0CD3E2FA" w14:textId="77777777" w:rsidR="00732DC1" w:rsidRDefault="00732DC1" w:rsidP="00732DC1">
      <w:pPr>
        <w:rPr>
          <w:rtl/>
          <w:lang w:val="x-none" w:eastAsia="x-none"/>
        </w:rPr>
      </w:pPr>
    </w:p>
    <w:p w14:paraId="37B73D1B" w14:textId="77777777" w:rsidR="00732DC1" w:rsidRDefault="00732DC1" w:rsidP="00732DC1">
      <w:pPr>
        <w:rPr>
          <w:rtl/>
          <w:lang w:val="x-none" w:eastAsia="x-none"/>
        </w:rPr>
      </w:pPr>
    </w:p>
    <w:p w14:paraId="0BAFF5B3" w14:textId="77777777" w:rsidR="00732DC1" w:rsidRPr="00732DC1" w:rsidRDefault="00732DC1" w:rsidP="00732DC1">
      <w:pPr>
        <w:rPr>
          <w:rtl/>
          <w:lang w:val="x-none" w:eastAsia="x-none"/>
        </w:rPr>
      </w:pPr>
    </w:p>
    <w:p w14:paraId="7871930A" w14:textId="77777777" w:rsidR="004934EC" w:rsidRDefault="00E8407C" w:rsidP="00732DC1">
      <w:pPr>
        <w:pStyle w:val="1"/>
        <w:ind w:left="84"/>
        <w:rPr>
          <w:rtl/>
        </w:rPr>
      </w:pPr>
      <w:r>
        <w:rPr>
          <w:rFonts w:ascii="Times New Roman" w:hAnsi="Times New Roman" w:hint="cs"/>
          <w:u w:val="single"/>
          <w:rtl/>
        </w:rPr>
        <w:lastRenderedPageBreak/>
        <w:t>ה</w:t>
      </w:r>
      <w:r w:rsidR="004934EC">
        <w:rPr>
          <w:rFonts w:ascii="Times New Roman" w:hAnsi="Times New Roman"/>
          <w:u w:val="single"/>
          <w:rtl/>
        </w:rPr>
        <w:t>פסיקות</w:t>
      </w:r>
      <w:bookmarkEnd w:id="17"/>
      <w:bookmarkEnd w:id="18"/>
      <w:r w:rsidR="00606305">
        <w:rPr>
          <w:rFonts w:ascii="Times New Roman" w:hAnsi="Times New Roman" w:hint="cs"/>
          <w:u w:val="single"/>
          <w:rtl/>
        </w:rPr>
        <w:t xml:space="preserve">   </w:t>
      </w:r>
      <w:r w:rsidR="00606305">
        <w:rPr>
          <w:rFonts w:ascii="Times New Roman" w:hAnsi="Times New Roman"/>
          <w:u w:val="single"/>
        </w:rPr>
        <w:t xml:space="preserve">Interrupts </w:t>
      </w:r>
    </w:p>
    <w:p w14:paraId="3822DD9F" w14:textId="77777777" w:rsidR="009A4293" w:rsidRPr="009A4293" w:rsidRDefault="009A4293" w:rsidP="009A4293">
      <w:pPr>
        <w:rPr>
          <w:rtl/>
        </w:rPr>
      </w:pPr>
    </w:p>
    <w:p w14:paraId="2C9CE153" w14:textId="77777777" w:rsidR="00606305" w:rsidRPr="00606305" w:rsidRDefault="00606305" w:rsidP="00BF1186">
      <w:pPr>
        <w:rPr>
          <w:b/>
          <w:bCs/>
          <w:u w:val="single"/>
          <w:rtl/>
        </w:rPr>
      </w:pPr>
      <w:r w:rsidRPr="00606305">
        <w:rPr>
          <w:rFonts w:hint="cs"/>
          <w:b/>
          <w:bCs/>
          <w:u w:val="single"/>
          <w:rtl/>
        </w:rPr>
        <w:t xml:space="preserve">פסיקה </w:t>
      </w:r>
      <w:r w:rsidRPr="00606305">
        <w:rPr>
          <w:b/>
          <w:bCs/>
          <w:u w:val="single"/>
          <w:rtl/>
        </w:rPr>
        <w:t>–</w:t>
      </w:r>
      <w:r w:rsidRPr="00606305">
        <w:rPr>
          <w:rFonts w:hint="cs"/>
          <w:b/>
          <w:bCs/>
          <w:u w:val="single"/>
          <w:rtl/>
        </w:rPr>
        <w:t xml:space="preserve"> הסבר כללי </w:t>
      </w:r>
    </w:p>
    <w:p w14:paraId="197CE859" w14:textId="77777777" w:rsidR="00606305" w:rsidRDefault="00606305" w:rsidP="00606305">
      <w:pPr>
        <w:rPr>
          <w:rtl/>
        </w:rPr>
      </w:pPr>
    </w:p>
    <w:p w14:paraId="67EA64D6" w14:textId="77777777" w:rsidR="00606305" w:rsidRDefault="00606305" w:rsidP="00D96A33">
      <w:pPr>
        <w:rPr>
          <w:rtl/>
        </w:rPr>
      </w:pPr>
      <w:r>
        <w:rPr>
          <w:rFonts w:hint="cs"/>
          <w:rtl/>
        </w:rPr>
        <w:t xml:space="preserve">המילה </w:t>
      </w:r>
      <w:r>
        <w:t>interrupt</w:t>
      </w:r>
      <w:r>
        <w:rPr>
          <w:rFonts w:hint="cs"/>
          <w:rtl/>
        </w:rPr>
        <w:t xml:space="preserve">  באנגלית היא "הפרעה" בעברית. </w:t>
      </w:r>
      <w:r w:rsidR="00BF1186">
        <w:rPr>
          <w:rFonts w:hint="cs"/>
          <w:rtl/>
        </w:rPr>
        <w:t xml:space="preserve">לדוגמא היינו </w:t>
      </w:r>
      <w:r>
        <w:rPr>
          <w:rFonts w:hint="cs"/>
          <w:rtl/>
        </w:rPr>
        <w:t>עסוקים ב</w:t>
      </w:r>
      <w:r w:rsidR="00BF1186">
        <w:rPr>
          <w:rFonts w:hint="cs"/>
          <w:rtl/>
        </w:rPr>
        <w:t xml:space="preserve">קריאת ספר </w:t>
      </w:r>
      <w:r>
        <w:rPr>
          <w:rFonts w:hint="cs"/>
          <w:rtl/>
        </w:rPr>
        <w:t>ו</w:t>
      </w:r>
      <w:r w:rsidR="00BF1186">
        <w:rPr>
          <w:rFonts w:hint="cs"/>
          <w:rtl/>
        </w:rPr>
        <w:t xml:space="preserve">צלצול הטלפון </w:t>
      </w:r>
      <w:r>
        <w:rPr>
          <w:rFonts w:hint="cs"/>
          <w:rtl/>
        </w:rPr>
        <w:t xml:space="preserve">מפריע לנו </w:t>
      </w:r>
      <w:r w:rsidR="00BF1186">
        <w:rPr>
          <w:rFonts w:hint="cs"/>
          <w:rtl/>
        </w:rPr>
        <w:t xml:space="preserve">. </w:t>
      </w:r>
      <w:r>
        <w:rPr>
          <w:rFonts w:hint="cs"/>
          <w:rtl/>
        </w:rPr>
        <w:t xml:space="preserve">אנחנו </w:t>
      </w:r>
      <w:r w:rsidR="00BF1186">
        <w:rPr>
          <w:rFonts w:hint="cs"/>
          <w:rtl/>
        </w:rPr>
        <w:t>נשים סימניה בשורה אליה הגענו בספר, נענה לטלפון ו</w:t>
      </w:r>
      <w:r>
        <w:rPr>
          <w:rFonts w:hint="cs"/>
          <w:rtl/>
        </w:rPr>
        <w:t>נטפל בהפרעה</w:t>
      </w:r>
      <w:r w:rsidR="00D96A33">
        <w:rPr>
          <w:rFonts w:hint="cs"/>
          <w:rtl/>
        </w:rPr>
        <w:t xml:space="preserve">.  בסיום הטיפול </w:t>
      </w:r>
      <w:r>
        <w:rPr>
          <w:rFonts w:hint="cs"/>
          <w:rtl/>
        </w:rPr>
        <w:t xml:space="preserve">נחזור </w:t>
      </w:r>
      <w:r w:rsidR="00D96A33">
        <w:rPr>
          <w:rFonts w:hint="cs"/>
          <w:rtl/>
        </w:rPr>
        <w:t>ל</w:t>
      </w:r>
      <w:r w:rsidR="00BF1186">
        <w:rPr>
          <w:rFonts w:hint="cs"/>
          <w:rtl/>
        </w:rPr>
        <w:t>קר</w:t>
      </w:r>
      <w:r w:rsidR="00D96A33">
        <w:rPr>
          <w:rFonts w:hint="cs"/>
          <w:rtl/>
        </w:rPr>
        <w:t>ו</w:t>
      </w:r>
      <w:r w:rsidR="00BF1186">
        <w:rPr>
          <w:rFonts w:hint="cs"/>
          <w:rtl/>
        </w:rPr>
        <w:t>א</w:t>
      </w:r>
      <w:r w:rsidR="00D96A33">
        <w:rPr>
          <w:rFonts w:hint="cs"/>
          <w:rtl/>
        </w:rPr>
        <w:t xml:space="preserve"> את</w:t>
      </w:r>
      <w:r w:rsidR="00BF1186">
        <w:rPr>
          <w:rFonts w:hint="cs"/>
          <w:rtl/>
        </w:rPr>
        <w:t xml:space="preserve"> הספר , ובעזרת הסימנ</w:t>
      </w:r>
      <w:r w:rsidR="004B6321">
        <w:rPr>
          <w:rFonts w:hint="cs"/>
          <w:rtl/>
        </w:rPr>
        <w:t>י</w:t>
      </w:r>
      <w:r w:rsidR="00BF1186">
        <w:rPr>
          <w:rFonts w:hint="cs"/>
          <w:rtl/>
        </w:rPr>
        <w:t xml:space="preserve">יה , </w:t>
      </w:r>
      <w:r w:rsidR="00D96A33">
        <w:rPr>
          <w:rFonts w:hint="cs"/>
          <w:rtl/>
        </w:rPr>
        <w:t xml:space="preserve">נחזור בדיוק </w:t>
      </w:r>
      <w:r w:rsidR="00BF1186">
        <w:rPr>
          <w:rFonts w:hint="cs"/>
          <w:rtl/>
        </w:rPr>
        <w:t xml:space="preserve">לשורה שבה היינו לפני שענינו לטלפון. </w:t>
      </w:r>
    </w:p>
    <w:p w14:paraId="262B6306" w14:textId="77777777" w:rsidR="00D96A33" w:rsidRDefault="00D96A33" w:rsidP="00D44B62">
      <w:pPr>
        <w:rPr>
          <w:rtl/>
        </w:rPr>
      </w:pPr>
    </w:p>
    <w:p w14:paraId="6982ABA1" w14:textId="77777777" w:rsidR="00D44B62" w:rsidRDefault="00D44B62" w:rsidP="00D44B62">
      <w:pPr>
        <w:rPr>
          <w:rtl/>
        </w:rPr>
      </w:pPr>
      <w:r>
        <w:rPr>
          <w:rFonts w:hint="cs"/>
          <w:rtl/>
        </w:rPr>
        <w:t>הפסיקה במערכות מחשבים מתארת מצב שבו המחשב מבצע תכנית מסוימת ובזמן כלשהו , אחת המערכות או הרכיבים המתחברים למחשב מפריעות למהלך התוכנית ומבקשות טיפול. על המחשב לטפל במערכת/רכיב שהפריעו וביקשו טיפול ובסיום הטיפול צריך לחזור לאותה התוכנית שהמחשב היה.</w:t>
      </w:r>
    </w:p>
    <w:p w14:paraId="54FF2025" w14:textId="77777777" w:rsidR="00B70AB0" w:rsidRDefault="00B70AB0" w:rsidP="00FE42E9">
      <w:pPr>
        <w:rPr>
          <w:b/>
          <w:bCs/>
          <w:rtl/>
        </w:rPr>
      </w:pPr>
    </w:p>
    <w:p w14:paraId="5A81116B" w14:textId="77777777" w:rsidR="00FE42E9" w:rsidRDefault="00FE42E9" w:rsidP="00BF1186">
      <w:pPr>
        <w:rPr>
          <w:rtl/>
        </w:rPr>
      </w:pPr>
      <w:r w:rsidRPr="00FE42E9">
        <w:rPr>
          <w:rFonts w:hint="cs"/>
          <w:b/>
          <w:bCs/>
          <w:rtl/>
        </w:rPr>
        <w:t>הערה חשובה</w:t>
      </w:r>
      <w:r>
        <w:rPr>
          <w:rFonts w:hint="cs"/>
          <w:rtl/>
        </w:rPr>
        <w:t xml:space="preserve">:  פסיקה </w:t>
      </w:r>
      <w:r>
        <w:rPr>
          <w:rtl/>
        </w:rPr>
        <w:t>–</w:t>
      </w:r>
      <w:r>
        <w:rPr>
          <w:rFonts w:hint="cs"/>
          <w:rtl/>
        </w:rPr>
        <w:t xml:space="preserve">הפרעה </w:t>
      </w:r>
      <w:r>
        <w:rPr>
          <w:rtl/>
        </w:rPr>
        <w:t>–</w:t>
      </w:r>
      <w:r>
        <w:rPr>
          <w:rFonts w:hint="cs"/>
          <w:rtl/>
        </w:rPr>
        <w:t xml:space="preserve"> </w:t>
      </w:r>
      <w:r w:rsidR="00BF1186">
        <w:rPr>
          <w:rFonts w:hint="cs"/>
          <w:rtl/>
        </w:rPr>
        <w:t>נחשבת בחיי היום יום כפעולה שלילית</w:t>
      </w:r>
      <w:r w:rsidR="00F341E0">
        <w:rPr>
          <w:rFonts w:hint="cs"/>
          <w:rtl/>
        </w:rPr>
        <w:t xml:space="preserve">. </w:t>
      </w:r>
      <w:r>
        <w:rPr>
          <w:rFonts w:hint="cs"/>
          <w:rtl/>
        </w:rPr>
        <w:t>במעבדים ומיקרו בקרים היא דרך עבודה מקובלת ולא מתייחסים אליה בצורה שלילית .</w:t>
      </w:r>
      <w:r w:rsidR="00F341E0">
        <w:rPr>
          <w:rFonts w:hint="cs"/>
          <w:rtl/>
        </w:rPr>
        <w:t xml:space="preserve"> התקני הקלט והפלט במחשב האישי מתחברים בעזרת פסיקות.</w:t>
      </w:r>
      <w:r w:rsidR="00B70AB0">
        <w:rPr>
          <w:rFonts w:hint="cs"/>
          <w:rtl/>
        </w:rPr>
        <w:t xml:space="preserve"> במחשב נקראות בקשות הפסיקה </w:t>
      </w:r>
      <w:r w:rsidR="00B70AB0">
        <w:t>IRQ</w:t>
      </w:r>
      <w:r w:rsidR="00B70AB0">
        <w:rPr>
          <w:rFonts w:hint="cs"/>
          <w:rtl/>
        </w:rPr>
        <w:t xml:space="preserve">  קיצור של </w:t>
      </w:r>
      <w:r w:rsidR="00B70AB0">
        <w:t xml:space="preserve">Interrupt </w:t>
      </w:r>
      <w:proofErr w:type="spellStart"/>
      <w:r w:rsidR="00B70AB0">
        <w:t>ReQuest</w:t>
      </w:r>
      <w:proofErr w:type="spellEnd"/>
      <w:r w:rsidR="00B70AB0">
        <w:rPr>
          <w:rFonts w:hint="cs"/>
          <w:rtl/>
        </w:rPr>
        <w:t xml:space="preserve">  או דרישת פסיקה.</w:t>
      </w:r>
    </w:p>
    <w:p w14:paraId="248617E1" w14:textId="77777777" w:rsidR="00F341E0" w:rsidRDefault="00F341E0" w:rsidP="00FE42E9">
      <w:pPr>
        <w:rPr>
          <w:rtl/>
        </w:rPr>
      </w:pPr>
    </w:p>
    <w:p w14:paraId="474EDCB1" w14:textId="77777777" w:rsidR="00067566" w:rsidRDefault="00D44B62" w:rsidP="00FE42E9">
      <w:pPr>
        <w:rPr>
          <w:rtl/>
        </w:rPr>
      </w:pPr>
      <w:r>
        <w:rPr>
          <w:rFonts w:hint="cs"/>
          <w:rtl/>
        </w:rPr>
        <w:t>מתכנני המעבדים והמיקרו בקרים התייחסו למעב</w:t>
      </w:r>
      <w:r w:rsidR="00FE42E9">
        <w:rPr>
          <w:rFonts w:hint="cs"/>
          <w:rtl/>
        </w:rPr>
        <w:t>דים ו</w:t>
      </w:r>
      <w:r>
        <w:rPr>
          <w:rFonts w:hint="cs"/>
          <w:rtl/>
        </w:rPr>
        <w:t>למיקרו בקרים בה</w:t>
      </w:r>
      <w:r w:rsidR="00FE42E9">
        <w:rPr>
          <w:rFonts w:hint="cs"/>
          <w:rtl/>
        </w:rPr>
        <w:t>קבל</w:t>
      </w:r>
      <w:r>
        <w:rPr>
          <w:rFonts w:hint="cs"/>
          <w:rtl/>
        </w:rPr>
        <w:t>ה למנהלים</w:t>
      </w:r>
      <w:r w:rsidR="00FE42E9">
        <w:rPr>
          <w:rFonts w:hint="cs"/>
          <w:rtl/>
        </w:rPr>
        <w:t xml:space="preserve"> במפעל</w:t>
      </w:r>
      <w:r>
        <w:rPr>
          <w:rFonts w:hint="cs"/>
          <w:rtl/>
        </w:rPr>
        <w:t xml:space="preserve">.  </w:t>
      </w:r>
      <w:r w:rsidR="00FE42E9">
        <w:rPr>
          <w:rFonts w:hint="cs"/>
          <w:rtl/>
        </w:rPr>
        <w:t>ב</w:t>
      </w:r>
      <w:r>
        <w:rPr>
          <w:rFonts w:hint="cs"/>
          <w:rtl/>
        </w:rPr>
        <w:t>מחשבתם הם תיארו 2 סוגי מנהלים :</w:t>
      </w:r>
    </w:p>
    <w:p w14:paraId="377556DB" w14:textId="77777777" w:rsidR="00ED2328" w:rsidRDefault="00ED2328" w:rsidP="00FE42E9">
      <w:pPr>
        <w:rPr>
          <w:rtl/>
        </w:rPr>
      </w:pPr>
    </w:p>
    <w:p w14:paraId="2B91E042" w14:textId="77777777" w:rsidR="00067566" w:rsidRDefault="00E8407C" w:rsidP="00C769B7">
      <w:pPr>
        <w:numPr>
          <w:ilvl w:val="0"/>
          <w:numId w:val="64"/>
        </w:numPr>
        <w:rPr>
          <w:rtl/>
        </w:rPr>
      </w:pPr>
      <w:r>
        <w:rPr>
          <w:rFonts w:hint="cs"/>
          <w:b/>
          <w:bCs/>
          <w:rtl/>
        </w:rPr>
        <w:t>עבודה עם</w:t>
      </w:r>
      <w:r w:rsidR="00067566" w:rsidRPr="00067566">
        <w:rPr>
          <w:rFonts w:hint="cs"/>
          <w:b/>
          <w:bCs/>
          <w:rtl/>
        </w:rPr>
        <w:t xml:space="preserve"> פסיקות</w:t>
      </w:r>
      <w:r w:rsidR="00067566">
        <w:rPr>
          <w:rFonts w:hint="cs"/>
          <w:rtl/>
        </w:rPr>
        <w:t xml:space="preserve">. </w:t>
      </w:r>
    </w:p>
    <w:p w14:paraId="16550F82" w14:textId="77777777" w:rsidR="00D4444F" w:rsidRDefault="00067566" w:rsidP="00067566">
      <w:pPr>
        <w:ind w:left="525"/>
        <w:rPr>
          <w:rtl/>
        </w:rPr>
      </w:pPr>
      <w:r>
        <w:rPr>
          <w:rFonts w:hint="cs"/>
          <w:rtl/>
        </w:rPr>
        <w:t>זהו מנהל אשר</w:t>
      </w:r>
      <w:r w:rsidR="00D44B62">
        <w:rPr>
          <w:rFonts w:hint="cs"/>
          <w:rtl/>
        </w:rPr>
        <w:t xml:space="preserve"> יושב במשרדו ו</w:t>
      </w:r>
      <w:r>
        <w:rPr>
          <w:rFonts w:hint="cs"/>
          <w:rtl/>
        </w:rPr>
        <w:t>עושה את עבודתו</w:t>
      </w:r>
      <w:r w:rsidR="00D44B62">
        <w:rPr>
          <w:rFonts w:hint="cs"/>
          <w:rtl/>
        </w:rPr>
        <w:t xml:space="preserve">. </w:t>
      </w:r>
      <w:r w:rsidR="00D4444F">
        <w:rPr>
          <w:rFonts w:hint="cs"/>
          <w:rtl/>
        </w:rPr>
        <w:t>נניח שהמנהל קורא מ</w:t>
      </w:r>
      <w:r>
        <w:rPr>
          <w:rFonts w:hint="cs"/>
          <w:rtl/>
        </w:rPr>
        <w:t>סמך</w:t>
      </w:r>
      <w:r w:rsidR="00D4444F">
        <w:rPr>
          <w:rFonts w:hint="cs"/>
          <w:rtl/>
        </w:rPr>
        <w:t xml:space="preserve"> המתאר את מצבה הפיננסי של החברה. </w:t>
      </w:r>
      <w:r w:rsidR="00D44B62">
        <w:rPr>
          <w:rFonts w:hint="cs"/>
          <w:rtl/>
        </w:rPr>
        <w:t xml:space="preserve">אחד העובדים רוצה </w:t>
      </w:r>
      <w:r w:rsidR="00D4444F">
        <w:rPr>
          <w:rFonts w:hint="cs"/>
          <w:rtl/>
        </w:rPr>
        <w:t xml:space="preserve">לדבר או להתייעץ עם </w:t>
      </w:r>
      <w:r>
        <w:rPr>
          <w:rFonts w:hint="cs"/>
          <w:rtl/>
        </w:rPr>
        <w:t>המנהל</w:t>
      </w:r>
      <w:r w:rsidR="00D4444F">
        <w:rPr>
          <w:rFonts w:hint="cs"/>
          <w:rtl/>
        </w:rPr>
        <w:t>. העובד בא לחדרו של המנהל , דופק על הדלת ומפריע למנהל בעבודתו . תהליך הטיפול של המנהל בהפרעה יהיה לפי השלבים הבאים :</w:t>
      </w:r>
    </w:p>
    <w:p w14:paraId="5840A54C" w14:textId="77777777" w:rsidR="00D4444F" w:rsidRDefault="00D4444F" w:rsidP="00C769B7">
      <w:pPr>
        <w:numPr>
          <w:ilvl w:val="0"/>
          <w:numId w:val="63"/>
        </w:numPr>
      </w:pPr>
      <w:r>
        <w:rPr>
          <w:rFonts w:hint="cs"/>
          <w:rtl/>
        </w:rPr>
        <w:t xml:space="preserve"> המנהל מסיים </w:t>
      </w:r>
      <w:r w:rsidR="00067566">
        <w:rPr>
          <w:rFonts w:hint="cs"/>
          <w:rtl/>
        </w:rPr>
        <w:t xml:space="preserve">לקרא </w:t>
      </w:r>
      <w:r>
        <w:rPr>
          <w:rFonts w:hint="cs"/>
          <w:rtl/>
        </w:rPr>
        <w:t>את המשפט האחרון</w:t>
      </w:r>
      <w:r w:rsidR="00067566">
        <w:rPr>
          <w:rFonts w:hint="cs"/>
          <w:rtl/>
        </w:rPr>
        <w:t xml:space="preserve"> שאליו הגיע . </w:t>
      </w:r>
    </w:p>
    <w:p w14:paraId="431241DB" w14:textId="77777777" w:rsidR="00067566" w:rsidRDefault="00D4444F" w:rsidP="00C769B7">
      <w:pPr>
        <w:numPr>
          <w:ilvl w:val="0"/>
          <w:numId w:val="63"/>
        </w:numPr>
      </w:pPr>
      <w:r>
        <w:rPr>
          <w:rFonts w:hint="cs"/>
          <w:rtl/>
        </w:rPr>
        <w:t>המנהל מסמן בצורה כלשהי (אולי בעזרת סימני</w:t>
      </w:r>
      <w:r w:rsidR="004B6321">
        <w:rPr>
          <w:rFonts w:hint="cs"/>
          <w:rtl/>
        </w:rPr>
        <w:t>י</w:t>
      </w:r>
      <w:r>
        <w:rPr>
          <w:rFonts w:hint="cs"/>
          <w:rtl/>
        </w:rPr>
        <w:t xml:space="preserve">ה </w:t>
      </w:r>
      <w:r w:rsidR="00067566">
        <w:rPr>
          <w:rFonts w:hint="cs"/>
          <w:rtl/>
        </w:rPr>
        <w:t>...</w:t>
      </w:r>
      <w:r>
        <w:rPr>
          <w:rFonts w:hint="cs"/>
          <w:rtl/>
        </w:rPr>
        <w:t xml:space="preserve">) את הנקודה שבה הפסיק את עבודתו, </w:t>
      </w:r>
      <w:r w:rsidR="00067566">
        <w:rPr>
          <w:rFonts w:hint="cs"/>
          <w:rtl/>
        </w:rPr>
        <w:t>כלומר הוא מסמן את המשפט הבא במכתב אותו יצטרך לקרא אחרי הטיפול בהפרעה.</w:t>
      </w:r>
    </w:p>
    <w:p w14:paraId="2E7541F5" w14:textId="77777777" w:rsidR="00067566" w:rsidRDefault="00067566" w:rsidP="00C769B7">
      <w:pPr>
        <w:numPr>
          <w:ilvl w:val="0"/>
          <w:numId w:val="63"/>
        </w:numPr>
      </w:pPr>
      <w:r>
        <w:rPr>
          <w:rFonts w:hint="cs"/>
          <w:rtl/>
        </w:rPr>
        <w:t xml:space="preserve">המנהל </w:t>
      </w:r>
      <w:r w:rsidR="00D4444F">
        <w:rPr>
          <w:rFonts w:hint="cs"/>
          <w:rtl/>
        </w:rPr>
        <w:t>מטפל בעובד המפריע</w:t>
      </w:r>
      <w:r>
        <w:rPr>
          <w:rFonts w:hint="cs"/>
          <w:rtl/>
        </w:rPr>
        <w:t>.</w:t>
      </w:r>
    </w:p>
    <w:p w14:paraId="63700DD9" w14:textId="77777777" w:rsidR="00606305" w:rsidRDefault="00D4444F" w:rsidP="00C769B7">
      <w:pPr>
        <w:numPr>
          <w:ilvl w:val="0"/>
          <w:numId w:val="63"/>
        </w:numPr>
      </w:pPr>
      <w:r>
        <w:rPr>
          <w:rFonts w:hint="cs"/>
          <w:rtl/>
        </w:rPr>
        <w:t xml:space="preserve">בסיום הטיפול בעובד </w:t>
      </w:r>
      <w:r w:rsidR="00067566">
        <w:rPr>
          <w:rFonts w:hint="cs"/>
          <w:rtl/>
        </w:rPr>
        <w:t xml:space="preserve">, </w:t>
      </w:r>
      <w:r>
        <w:rPr>
          <w:rFonts w:hint="cs"/>
          <w:rtl/>
        </w:rPr>
        <w:t>ה</w:t>
      </w:r>
      <w:r w:rsidR="00067566">
        <w:rPr>
          <w:rFonts w:hint="cs"/>
          <w:rtl/>
        </w:rPr>
        <w:t>מנהל</w:t>
      </w:r>
      <w:r>
        <w:rPr>
          <w:rFonts w:hint="cs"/>
          <w:rtl/>
        </w:rPr>
        <w:t xml:space="preserve"> חוזר ל</w:t>
      </w:r>
      <w:r w:rsidR="00067566">
        <w:rPr>
          <w:rFonts w:hint="cs"/>
          <w:rtl/>
        </w:rPr>
        <w:t>מכתב שקרא , לאותו המשפט שצריך להמשיך ממנו</w:t>
      </w:r>
      <w:r>
        <w:rPr>
          <w:rFonts w:hint="cs"/>
          <w:rtl/>
        </w:rPr>
        <w:t xml:space="preserve"> בעזרת הסימון שעשה מקודם. </w:t>
      </w:r>
    </w:p>
    <w:p w14:paraId="5CD0205C" w14:textId="77777777" w:rsidR="00ED2328" w:rsidRDefault="00ED2328" w:rsidP="00ED2328">
      <w:pPr>
        <w:ind w:left="426"/>
      </w:pPr>
    </w:p>
    <w:p w14:paraId="37766428" w14:textId="77777777" w:rsidR="00067566" w:rsidRPr="00067566" w:rsidRDefault="00E8407C" w:rsidP="00C769B7">
      <w:pPr>
        <w:numPr>
          <w:ilvl w:val="0"/>
          <w:numId w:val="64"/>
        </w:numPr>
        <w:rPr>
          <w:b/>
          <w:bCs/>
        </w:rPr>
      </w:pPr>
      <w:r>
        <w:rPr>
          <w:rFonts w:hint="cs"/>
          <w:b/>
          <w:bCs/>
          <w:rtl/>
        </w:rPr>
        <w:t>עבודה עם</w:t>
      </w:r>
      <w:r w:rsidR="00067566" w:rsidRPr="00067566">
        <w:rPr>
          <w:rFonts w:hint="cs"/>
          <w:b/>
          <w:bCs/>
          <w:rtl/>
        </w:rPr>
        <w:t xml:space="preserve"> </w:t>
      </w:r>
      <w:proofErr w:type="spellStart"/>
      <w:r w:rsidR="00067566" w:rsidRPr="00067566">
        <w:rPr>
          <w:rFonts w:hint="cs"/>
          <w:b/>
          <w:bCs/>
          <w:rtl/>
        </w:rPr>
        <w:t>עם</w:t>
      </w:r>
      <w:proofErr w:type="spellEnd"/>
      <w:r w:rsidR="00067566" w:rsidRPr="00067566">
        <w:rPr>
          <w:rFonts w:hint="cs"/>
          <w:b/>
          <w:bCs/>
          <w:rtl/>
        </w:rPr>
        <w:t xml:space="preserve"> שאילתות  </w:t>
      </w:r>
      <w:r w:rsidR="00067566" w:rsidRPr="00067566">
        <w:rPr>
          <w:b/>
          <w:bCs/>
        </w:rPr>
        <w:t>Polling</w:t>
      </w:r>
      <w:r w:rsidR="00067566" w:rsidRPr="00067566">
        <w:rPr>
          <w:rFonts w:hint="cs"/>
          <w:b/>
          <w:bCs/>
          <w:rtl/>
        </w:rPr>
        <w:t xml:space="preserve"> .</w:t>
      </w:r>
    </w:p>
    <w:p w14:paraId="53ED1A3D" w14:textId="77777777" w:rsidR="00067566" w:rsidRDefault="00067566" w:rsidP="00677191">
      <w:pPr>
        <w:ind w:left="525"/>
        <w:rPr>
          <w:rtl/>
        </w:rPr>
      </w:pPr>
      <w:r>
        <w:rPr>
          <w:rFonts w:hint="cs"/>
          <w:rtl/>
        </w:rPr>
        <w:t xml:space="preserve">מנהל זה איננו עובד עם פסיקות . מנהל זה איננו מוכן לקבל הפרעות. הוא עושה את עבודתו וכל פרק זמן מסוים הוא עוצר את העבודה ובודק האם מישהו חיפש אותו. במידה וכן הוא מטפל </w:t>
      </w:r>
      <w:r w:rsidR="00677191">
        <w:rPr>
          <w:rFonts w:hint="cs"/>
          <w:rtl/>
        </w:rPr>
        <w:t>בעובד שחיפש אותו. במידה ולא הוא ממשיך בעבודתו.</w:t>
      </w:r>
    </w:p>
    <w:p w14:paraId="4A14697B" w14:textId="77777777" w:rsidR="00ED2328" w:rsidRDefault="00ED2328" w:rsidP="00067566">
      <w:pPr>
        <w:rPr>
          <w:rtl/>
        </w:rPr>
      </w:pPr>
    </w:p>
    <w:p w14:paraId="0C1F6CED" w14:textId="77777777" w:rsidR="00677191" w:rsidRDefault="00677191" w:rsidP="00ED2328">
      <w:pPr>
        <w:rPr>
          <w:rtl/>
        </w:rPr>
      </w:pPr>
      <w:r>
        <w:rPr>
          <w:rFonts w:hint="cs"/>
          <w:rtl/>
        </w:rPr>
        <w:t xml:space="preserve">כמובן שיש מנהלים המשלבים בין 2 השיטות </w:t>
      </w:r>
      <w:r w:rsidR="004F155F">
        <w:rPr>
          <w:rFonts w:hint="cs"/>
          <w:rtl/>
        </w:rPr>
        <w:t xml:space="preserve">. </w:t>
      </w:r>
      <w:r>
        <w:rPr>
          <w:rFonts w:hint="cs"/>
          <w:rtl/>
        </w:rPr>
        <w:t>גם במיקרו ניתן לשלב בין 2 השיטות.</w:t>
      </w:r>
    </w:p>
    <w:p w14:paraId="2CA28063" w14:textId="77777777" w:rsidR="00677191" w:rsidRDefault="00677191" w:rsidP="00067566">
      <w:pPr>
        <w:rPr>
          <w:rtl/>
        </w:rPr>
      </w:pPr>
    </w:p>
    <w:p w14:paraId="712429F5" w14:textId="77777777" w:rsidR="00911AB1" w:rsidRDefault="00911AB1" w:rsidP="004F155F">
      <w:pPr>
        <w:rPr>
          <w:b/>
          <w:bCs/>
          <w:rtl/>
        </w:rPr>
      </w:pPr>
    </w:p>
    <w:p w14:paraId="136A8D99" w14:textId="77777777" w:rsidR="004F155F" w:rsidRPr="004F155F" w:rsidRDefault="004F155F" w:rsidP="00E8407C">
      <w:pPr>
        <w:rPr>
          <w:b/>
          <w:bCs/>
          <w:rtl/>
        </w:rPr>
      </w:pPr>
      <w:r>
        <w:rPr>
          <w:rFonts w:hint="cs"/>
          <w:b/>
          <w:bCs/>
          <w:rtl/>
        </w:rPr>
        <w:t xml:space="preserve">חסימה / </w:t>
      </w:r>
      <w:r w:rsidRPr="004F155F">
        <w:rPr>
          <w:rFonts w:hint="cs"/>
          <w:b/>
          <w:bCs/>
          <w:rtl/>
        </w:rPr>
        <w:t>אפש</w:t>
      </w:r>
      <w:r>
        <w:rPr>
          <w:rFonts w:hint="cs"/>
          <w:b/>
          <w:bCs/>
          <w:rtl/>
        </w:rPr>
        <w:t>ו</w:t>
      </w:r>
      <w:r w:rsidRPr="004F155F">
        <w:rPr>
          <w:rFonts w:hint="cs"/>
          <w:b/>
          <w:bCs/>
          <w:rtl/>
        </w:rPr>
        <w:t xml:space="preserve">ר </w:t>
      </w:r>
      <w:r>
        <w:rPr>
          <w:rFonts w:hint="cs"/>
          <w:b/>
          <w:bCs/>
          <w:rtl/>
        </w:rPr>
        <w:t xml:space="preserve">ועדיפות </w:t>
      </w:r>
    </w:p>
    <w:p w14:paraId="79C6E824" w14:textId="77777777" w:rsidR="00067566" w:rsidRDefault="00067566" w:rsidP="00067566">
      <w:pPr>
        <w:rPr>
          <w:rtl/>
        </w:rPr>
      </w:pPr>
    </w:p>
    <w:p w14:paraId="5EC4AACE" w14:textId="77777777" w:rsidR="004F155F" w:rsidRDefault="004F155F" w:rsidP="00067566">
      <w:pPr>
        <w:rPr>
          <w:rtl/>
        </w:rPr>
      </w:pPr>
      <w:r>
        <w:rPr>
          <w:rFonts w:hint="cs"/>
          <w:rtl/>
        </w:rPr>
        <w:t>מנהל העובד עם פסיקות, יכול לקבוע את האפשרויות הבאות :</w:t>
      </w:r>
    </w:p>
    <w:p w14:paraId="39D9993F" w14:textId="77777777" w:rsidR="004F155F" w:rsidRDefault="004F155F" w:rsidP="00C769B7">
      <w:pPr>
        <w:numPr>
          <w:ilvl w:val="0"/>
          <w:numId w:val="65"/>
        </w:numPr>
      </w:pPr>
      <w:r>
        <w:rPr>
          <w:rFonts w:hint="cs"/>
          <w:rtl/>
        </w:rPr>
        <w:t xml:space="preserve">כאשר הוא עסוק בנושא מהותי </w:t>
      </w:r>
      <w:r w:rsidR="00481112">
        <w:rPr>
          <w:rFonts w:hint="cs"/>
          <w:rtl/>
        </w:rPr>
        <w:t xml:space="preserve">, </w:t>
      </w:r>
      <w:r>
        <w:rPr>
          <w:rFonts w:hint="cs"/>
          <w:rtl/>
        </w:rPr>
        <w:t>הוא יכול לקבוע שהוא איננו נענה להפרעות. אנשים יכולים לדפוק על הדלת , לצלצל אליו לטלפון או לנסות כל פעולה אחרת. המנהל נועל את הדלת ומנתק את הטלפון. הוא איננו מטפל באף הפרעה. בצורה כזו הוא חסם את כל הפסיקות.</w:t>
      </w:r>
    </w:p>
    <w:p w14:paraId="6BD8DBC1" w14:textId="77777777" w:rsidR="004F155F" w:rsidRDefault="00481112" w:rsidP="00C769B7">
      <w:pPr>
        <w:numPr>
          <w:ilvl w:val="0"/>
          <w:numId w:val="65"/>
        </w:numPr>
      </w:pPr>
      <w:r>
        <w:rPr>
          <w:rFonts w:hint="cs"/>
          <w:rtl/>
        </w:rPr>
        <w:t>המנהל יכול לקבוע באיזו הפרעה</w:t>
      </w:r>
      <w:r w:rsidR="004F155F">
        <w:rPr>
          <w:rFonts w:hint="cs"/>
          <w:rtl/>
        </w:rPr>
        <w:t xml:space="preserve"> הוא מוכן לטפל ואיזו לא. לדוגמא : אם מדובר באחד המנהלים הבכירים הוא מוכן לטפל ואם מדובר בעובד זוטר הוא איננו מוכן לטפל בו כרגע. למעשה הוא קובע איזו הפרעה הוא מאפשר ואיזו הוא חוסם.</w:t>
      </w:r>
    </w:p>
    <w:p w14:paraId="79735B18" w14:textId="77777777" w:rsidR="004F155F" w:rsidRDefault="004F155F" w:rsidP="00C769B7">
      <w:pPr>
        <w:numPr>
          <w:ilvl w:val="0"/>
          <w:numId w:val="65"/>
        </w:numPr>
        <w:rPr>
          <w:rtl/>
        </w:rPr>
      </w:pPr>
      <w:r>
        <w:rPr>
          <w:rFonts w:hint="cs"/>
          <w:rtl/>
        </w:rPr>
        <w:lastRenderedPageBreak/>
        <w:t xml:space="preserve">המנהל גם יכול לקבוע סדר עדיפות </w:t>
      </w:r>
      <w:r>
        <w:rPr>
          <w:rtl/>
        </w:rPr>
        <w:t>–</w:t>
      </w:r>
      <w:r>
        <w:rPr>
          <w:rFonts w:hint="cs"/>
          <w:rtl/>
        </w:rPr>
        <w:t xml:space="preserve"> </w:t>
      </w:r>
      <w:r>
        <w:t>Priority</w:t>
      </w:r>
      <w:r>
        <w:rPr>
          <w:rFonts w:hint="cs"/>
          <w:rtl/>
        </w:rPr>
        <w:t xml:space="preserve">  . במידה ומגיעות מספר הפרעות יחד </w:t>
      </w:r>
      <w:r w:rsidR="00A33D4D">
        <w:rPr>
          <w:rtl/>
        </w:rPr>
        <w:t>–</w:t>
      </w:r>
      <w:r w:rsidR="00A33D4D">
        <w:rPr>
          <w:rFonts w:hint="cs"/>
          <w:rtl/>
        </w:rPr>
        <w:t xml:space="preserve"> כמה עובדים מגיעים יחד </w:t>
      </w:r>
      <w:r>
        <w:rPr>
          <w:rtl/>
        </w:rPr>
        <w:t>–</w:t>
      </w:r>
      <w:r>
        <w:rPr>
          <w:rFonts w:hint="cs"/>
          <w:rtl/>
        </w:rPr>
        <w:t xml:space="preserve"> המנהל קובע </w:t>
      </w:r>
      <w:r w:rsidR="00A33D4D">
        <w:rPr>
          <w:rFonts w:hint="cs"/>
          <w:rtl/>
        </w:rPr>
        <w:t>באיזו הפרעה הוא יטפל ראשונה , מי אחריה וכך הלאה. כיצד יכולים להגיע כמה הפרעות בו זמנית ? ניקח דוגמא שבה המנהל חסם את כל ההפרעות והגיעו מספר עובדים וכולם רוצים טיפול והם ממתינים ליד חדר המנהל. ברגע שהמנהל יאפשר פסיקות הוא רואה שיש מספר פסיקות בו זמנית והוא יטפל בהן לפי הסדר שקבע מראש.</w:t>
      </w:r>
    </w:p>
    <w:p w14:paraId="597A9BC8" w14:textId="77777777" w:rsidR="004F155F" w:rsidRDefault="004F155F" w:rsidP="00067566">
      <w:pPr>
        <w:rPr>
          <w:rtl/>
        </w:rPr>
      </w:pPr>
    </w:p>
    <w:p w14:paraId="4FB72F6E" w14:textId="77777777" w:rsidR="00A33D4D" w:rsidRDefault="00A33D4D" w:rsidP="00E8407C">
      <w:pPr>
        <w:rPr>
          <w:rtl/>
        </w:rPr>
      </w:pPr>
      <w:r>
        <w:rPr>
          <w:rFonts w:hint="cs"/>
          <w:rtl/>
        </w:rPr>
        <w:t xml:space="preserve">נתאר </w:t>
      </w:r>
      <w:r w:rsidR="00FD6892">
        <w:rPr>
          <w:rFonts w:hint="cs"/>
          <w:rtl/>
        </w:rPr>
        <w:t xml:space="preserve">בעזרת טבלה מספר </w:t>
      </w:r>
      <w:r w:rsidR="00FD6892" w:rsidRPr="00FD6892">
        <w:rPr>
          <w:rFonts w:hint="cs"/>
          <w:color w:val="FFFF00"/>
          <w:rtl/>
        </w:rPr>
        <w:t xml:space="preserve"> </w:t>
      </w:r>
      <w:r w:rsidR="00E8407C">
        <w:rPr>
          <w:rFonts w:hint="cs"/>
          <w:rtl/>
        </w:rPr>
        <w:t>19</w:t>
      </w:r>
      <w:r w:rsidR="00FD6892" w:rsidRPr="00FD6892">
        <w:rPr>
          <w:rFonts w:hint="cs"/>
          <w:color w:val="FFFF00"/>
          <w:rtl/>
        </w:rPr>
        <w:t xml:space="preserve">   </w:t>
      </w:r>
      <w:r>
        <w:rPr>
          <w:rFonts w:hint="cs"/>
          <w:rtl/>
        </w:rPr>
        <w:t>תהליך הענות לפסיקה במיקרו בקר ממשפחת ה 51 . תיארנו מקודם את השלבים בטיפול בפסיקה של מנהל מפעל. נראה את הפעולות המקבילות במיקרו :</w:t>
      </w:r>
    </w:p>
    <w:p w14:paraId="41A37EC1" w14:textId="77777777" w:rsidR="00D77B6D" w:rsidRDefault="00D77B6D" w:rsidP="00D77B6D">
      <w:pPr>
        <w:rPr>
          <w:rtl/>
        </w:rPr>
      </w:pPr>
      <w:r>
        <w:rPr>
          <w:rFonts w:hint="cs"/>
          <w:rtl/>
        </w:rPr>
        <w:t>נצא מתוך ההנחות הבאות :</w:t>
      </w:r>
    </w:p>
    <w:p w14:paraId="38428C41" w14:textId="77777777" w:rsidR="00A33D4D" w:rsidRDefault="00D77B6D" w:rsidP="00D77B6D">
      <w:pPr>
        <w:rPr>
          <w:rtl/>
        </w:rPr>
      </w:pPr>
      <w:r>
        <w:rPr>
          <w:rFonts w:hint="cs"/>
          <w:rtl/>
        </w:rPr>
        <w:t>המנהל קורא את משפט מספר 100 במסמך. המשפט הבא הוא משפט מספר 101 .</w:t>
      </w:r>
    </w:p>
    <w:p w14:paraId="6C0B60CB" w14:textId="77777777" w:rsidR="00A33D4D" w:rsidRDefault="00D77B6D" w:rsidP="00D77B6D">
      <w:pPr>
        <w:rPr>
          <w:rtl/>
        </w:rPr>
      </w:pPr>
      <w:r>
        <w:rPr>
          <w:rFonts w:hint="cs"/>
          <w:rtl/>
        </w:rPr>
        <w:t>המיקרו מבצע פקודה בכתובת 100 בתוכנית. הפקודה הבאה נמצאת בכתובת 101 .</w:t>
      </w:r>
    </w:p>
    <w:p w14:paraId="0B8D3B05" w14:textId="77777777" w:rsidR="00A33D4D" w:rsidRDefault="00A33D4D" w:rsidP="00067566">
      <w:pPr>
        <w:rPr>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5"/>
        <w:gridCol w:w="1939"/>
        <w:gridCol w:w="3133"/>
        <w:gridCol w:w="2395"/>
      </w:tblGrid>
      <w:tr w:rsidR="00ED2328" w14:paraId="41757FA2" w14:textId="77777777">
        <w:tc>
          <w:tcPr>
            <w:tcW w:w="0" w:type="auto"/>
            <w:shd w:val="clear" w:color="auto" w:fill="auto"/>
          </w:tcPr>
          <w:p w14:paraId="441DD840" w14:textId="77777777" w:rsidR="00A33D4D" w:rsidRPr="00C769B7" w:rsidRDefault="00A33D4D" w:rsidP="00067566">
            <w:pPr>
              <w:rPr>
                <w:b/>
                <w:bCs/>
                <w:rtl/>
              </w:rPr>
            </w:pPr>
            <w:r w:rsidRPr="00C769B7">
              <w:rPr>
                <w:rFonts w:hint="cs"/>
                <w:b/>
                <w:bCs/>
                <w:rtl/>
              </w:rPr>
              <w:t>השלב בהיענות לפסיקה</w:t>
            </w:r>
          </w:p>
        </w:tc>
        <w:tc>
          <w:tcPr>
            <w:tcW w:w="0" w:type="auto"/>
            <w:shd w:val="clear" w:color="auto" w:fill="auto"/>
          </w:tcPr>
          <w:p w14:paraId="47FDFA3F" w14:textId="77777777" w:rsidR="00A33D4D" w:rsidRPr="00C769B7" w:rsidRDefault="00A33D4D" w:rsidP="00067566">
            <w:pPr>
              <w:rPr>
                <w:b/>
                <w:bCs/>
                <w:rtl/>
              </w:rPr>
            </w:pPr>
            <w:r w:rsidRPr="00C769B7">
              <w:rPr>
                <w:rFonts w:hint="cs"/>
                <w:b/>
                <w:bCs/>
                <w:rtl/>
              </w:rPr>
              <w:t>מנהל</w:t>
            </w:r>
            <w:r w:rsidR="00C2666E" w:rsidRPr="00C769B7">
              <w:rPr>
                <w:rFonts w:hint="cs"/>
                <w:b/>
                <w:bCs/>
                <w:rtl/>
              </w:rPr>
              <w:t xml:space="preserve"> המפעל</w:t>
            </w:r>
          </w:p>
        </w:tc>
        <w:tc>
          <w:tcPr>
            <w:tcW w:w="0" w:type="auto"/>
            <w:shd w:val="clear" w:color="auto" w:fill="auto"/>
          </w:tcPr>
          <w:p w14:paraId="75762B69" w14:textId="77777777" w:rsidR="00A33D4D" w:rsidRPr="00C769B7" w:rsidRDefault="00A33D4D" w:rsidP="00067566">
            <w:pPr>
              <w:rPr>
                <w:b/>
                <w:bCs/>
                <w:rtl/>
              </w:rPr>
            </w:pPr>
            <w:r w:rsidRPr="00C769B7">
              <w:rPr>
                <w:rFonts w:hint="cs"/>
                <w:b/>
                <w:bCs/>
                <w:rtl/>
              </w:rPr>
              <w:t>מיקרו בקר</w:t>
            </w:r>
          </w:p>
        </w:tc>
        <w:tc>
          <w:tcPr>
            <w:tcW w:w="0" w:type="auto"/>
            <w:shd w:val="clear" w:color="auto" w:fill="auto"/>
          </w:tcPr>
          <w:p w14:paraId="516C43E5" w14:textId="77777777" w:rsidR="00A33D4D" w:rsidRPr="00C769B7" w:rsidRDefault="00D77B6D" w:rsidP="00067566">
            <w:pPr>
              <w:rPr>
                <w:b/>
                <w:bCs/>
                <w:rtl/>
              </w:rPr>
            </w:pPr>
            <w:r w:rsidRPr="00C769B7">
              <w:rPr>
                <w:rFonts w:hint="cs"/>
                <w:b/>
                <w:bCs/>
                <w:rtl/>
              </w:rPr>
              <w:t>הערות</w:t>
            </w:r>
          </w:p>
        </w:tc>
      </w:tr>
      <w:tr w:rsidR="00ED2328" w14:paraId="1F4AD968" w14:textId="77777777">
        <w:tc>
          <w:tcPr>
            <w:tcW w:w="0" w:type="auto"/>
            <w:shd w:val="clear" w:color="auto" w:fill="auto"/>
          </w:tcPr>
          <w:p w14:paraId="53AE42B7" w14:textId="77777777" w:rsidR="00A33D4D" w:rsidRDefault="00A33D4D" w:rsidP="00067566">
            <w:pPr>
              <w:rPr>
                <w:rtl/>
              </w:rPr>
            </w:pPr>
            <w:r>
              <w:rPr>
                <w:rFonts w:hint="cs"/>
                <w:rtl/>
              </w:rPr>
              <w:t>1</w:t>
            </w:r>
          </w:p>
        </w:tc>
        <w:tc>
          <w:tcPr>
            <w:tcW w:w="0" w:type="auto"/>
            <w:shd w:val="clear" w:color="auto" w:fill="auto"/>
          </w:tcPr>
          <w:p w14:paraId="5F4250A7" w14:textId="77777777" w:rsidR="00A33D4D" w:rsidRDefault="00A33D4D" w:rsidP="00067566">
            <w:pPr>
              <w:rPr>
                <w:rtl/>
              </w:rPr>
            </w:pPr>
            <w:r>
              <w:rPr>
                <w:rFonts w:hint="cs"/>
                <w:rtl/>
              </w:rPr>
              <w:t>המנהל מסיים את המשפט שבו הוא נמצא</w:t>
            </w:r>
          </w:p>
        </w:tc>
        <w:tc>
          <w:tcPr>
            <w:tcW w:w="0" w:type="auto"/>
            <w:shd w:val="clear" w:color="auto" w:fill="auto"/>
          </w:tcPr>
          <w:p w14:paraId="0E1CFF45" w14:textId="77777777" w:rsidR="00A33D4D" w:rsidRDefault="00A33D4D" w:rsidP="00067566">
            <w:pPr>
              <w:rPr>
                <w:rtl/>
              </w:rPr>
            </w:pPr>
            <w:r>
              <w:rPr>
                <w:rFonts w:hint="cs"/>
                <w:rtl/>
              </w:rPr>
              <w:t>המיקרו מסיים את הפקודה שבה נמצא</w:t>
            </w:r>
          </w:p>
        </w:tc>
        <w:tc>
          <w:tcPr>
            <w:tcW w:w="0" w:type="auto"/>
            <w:shd w:val="clear" w:color="auto" w:fill="auto"/>
          </w:tcPr>
          <w:p w14:paraId="0979C36D" w14:textId="77777777" w:rsidR="00A33D4D" w:rsidRDefault="00D77B6D" w:rsidP="00067566">
            <w:pPr>
              <w:rPr>
                <w:rtl/>
              </w:rPr>
            </w:pPr>
            <w:r>
              <w:rPr>
                <w:rFonts w:hint="cs"/>
                <w:rtl/>
              </w:rPr>
              <w:t xml:space="preserve">המנהל מסיים לקרא את משפט 100 והמיקרו מסיים לבצע את הפקודה שבכתובת 100 </w:t>
            </w:r>
          </w:p>
        </w:tc>
      </w:tr>
      <w:tr w:rsidR="00ED2328" w14:paraId="469817EC" w14:textId="77777777">
        <w:tc>
          <w:tcPr>
            <w:tcW w:w="0" w:type="auto"/>
            <w:shd w:val="clear" w:color="auto" w:fill="auto"/>
          </w:tcPr>
          <w:p w14:paraId="15833616" w14:textId="77777777" w:rsidR="00A33D4D" w:rsidRDefault="00A33D4D" w:rsidP="00067566">
            <w:pPr>
              <w:rPr>
                <w:rtl/>
              </w:rPr>
            </w:pPr>
            <w:r>
              <w:rPr>
                <w:rFonts w:hint="cs"/>
                <w:rtl/>
              </w:rPr>
              <w:t>2</w:t>
            </w:r>
          </w:p>
        </w:tc>
        <w:tc>
          <w:tcPr>
            <w:tcW w:w="0" w:type="auto"/>
            <w:shd w:val="clear" w:color="auto" w:fill="auto"/>
          </w:tcPr>
          <w:p w14:paraId="65BEB285" w14:textId="77777777" w:rsidR="00A33D4D" w:rsidRDefault="00A33D4D" w:rsidP="00D77B6D">
            <w:pPr>
              <w:rPr>
                <w:rtl/>
              </w:rPr>
            </w:pPr>
            <w:r>
              <w:rPr>
                <w:rFonts w:hint="cs"/>
                <w:rtl/>
              </w:rPr>
              <w:t xml:space="preserve">המנהל </w:t>
            </w:r>
            <w:r w:rsidR="00D77B6D">
              <w:rPr>
                <w:rFonts w:hint="cs"/>
                <w:rtl/>
              </w:rPr>
              <w:t>שומר בעזרת</w:t>
            </w:r>
            <w:r>
              <w:rPr>
                <w:rFonts w:hint="cs"/>
                <w:rtl/>
              </w:rPr>
              <w:t xml:space="preserve"> סימני</w:t>
            </w:r>
            <w:r w:rsidR="00D77B6D">
              <w:rPr>
                <w:rFonts w:hint="cs"/>
                <w:rtl/>
              </w:rPr>
              <w:t>י</w:t>
            </w:r>
            <w:r>
              <w:rPr>
                <w:rFonts w:hint="cs"/>
                <w:rtl/>
              </w:rPr>
              <w:t xml:space="preserve">ה </w:t>
            </w:r>
            <w:r w:rsidR="00D77B6D">
              <w:rPr>
                <w:rFonts w:hint="cs"/>
                <w:rtl/>
              </w:rPr>
              <w:t>את מיקום</w:t>
            </w:r>
            <w:r>
              <w:rPr>
                <w:rFonts w:hint="cs"/>
                <w:rtl/>
              </w:rPr>
              <w:t xml:space="preserve"> המשפט </w:t>
            </w:r>
            <w:r w:rsidR="00D77B6D">
              <w:rPr>
                <w:rFonts w:hint="cs"/>
                <w:rtl/>
              </w:rPr>
              <w:t>אליו הגיע.</w:t>
            </w:r>
            <w:r>
              <w:rPr>
                <w:rFonts w:hint="cs"/>
                <w:rtl/>
              </w:rPr>
              <w:t xml:space="preserve"> </w:t>
            </w:r>
          </w:p>
        </w:tc>
        <w:tc>
          <w:tcPr>
            <w:tcW w:w="0" w:type="auto"/>
            <w:shd w:val="clear" w:color="auto" w:fill="auto"/>
          </w:tcPr>
          <w:p w14:paraId="5FD391EC" w14:textId="77777777" w:rsidR="00A33D4D" w:rsidRDefault="00A33D4D" w:rsidP="00D77B6D">
            <w:pPr>
              <w:rPr>
                <w:rtl/>
              </w:rPr>
            </w:pPr>
            <w:r>
              <w:rPr>
                <w:rFonts w:hint="cs"/>
                <w:rtl/>
              </w:rPr>
              <w:t xml:space="preserve">המיקרו </w:t>
            </w:r>
            <w:r w:rsidR="00D77B6D">
              <w:rPr>
                <w:rFonts w:hint="cs"/>
                <w:rtl/>
              </w:rPr>
              <w:t>שומר</w:t>
            </w:r>
            <w:r>
              <w:rPr>
                <w:rFonts w:hint="cs"/>
                <w:rtl/>
              </w:rPr>
              <w:t xml:space="preserve"> </w:t>
            </w:r>
            <w:r w:rsidR="00D77B6D">
              <w:rPr>
                <w:rFonts w:hint="cs"/>
                <w:rtl/>
              </w:rPr>
              <w:t>בזיכרון במקום שנקרא "</w:t>
            </w:r>
            <w:r>
              <w:rPr>
                <w:rFonts w:hint="cs"/>
                <w:rtl/>
              </w:rPr>
              <w:t>מחסנית</w:t>
            </w:r>
            <w:r w:rsidR="00D77B6D">
              <w:rPr>
                <w:rFonts w:hint="cs"/>
                <w:rtl/>
              </w:rPr>
              <w:t xml:space="preserve">" </w:t>
            </w:r>
            <w:r>
              <w:rPr>
                <w:rFonts w:hint="cs"/>
                <w:rtl/>
              </w:rPr>
              <w:t xml:space="preserve"> את </w:t>
            </w:r>
            <w:r w:rsidR="00D77B6D">
              <w:rPr>
                <w:rFonts w:hint="cs"/>
                <w:rtl/>
              </w:rPr>
              <w:t>ה</w:t>
            </w:r>
            <w:r>
              <w:rPr>
                <w:rFonts w:hint="cs"/>
                <w:rtl/>
              </w:rPr>
              <w:t xml:space="preserve">כתובת </w:t>
            </w:r>
            <w:r w:rsidR="00D77B6D">
              <w:rPr>
                <w:rFonts w:hint="cs"/>
                <w:rtl/>
              </w:rPr>
              <w:t xml:space="preserve">של הפקודה אליה הגיע ("כתובת </w:t>
            </w:r>
            <w:r>
              <w:rPr>
                <w:rFonts w:hint="cs"/>
                <w:rtl/>
              </w:rPr>
              <w:t>החזרה</w:t>
            </w:r>
            <w:r w:rsidR="00D77B6D">
              <w:rPr>
                <w:rFonts w:hint="cs"/>
                <w:rtl/>
              </w:rPr>
              <w:t>" ).</w:t>
            </w:r>
          </w:p>
        </w:tc>
        <w:tc>
          <w:tcPr>
            <w:tcW w:w="0" w:type="auto"/>
            <w:shd w:val="clear" w:color="auto" w:fill="auto"/>
          </w:tcPr>
          <w:p w14:paraId="5292035E" w14:textId="77777777" w:rsidR="00A33D4D" w:rsidRDefault="00D77B6D" w:rsidP="00067566">
            <w:pPr>
              <w:rPr>
                <w:rtl/>
              </w:rPr>
            </w:pPr>
            <w:r>
              <w:rPr>
                <w:rFonts w:hint="cs"/>
                <w:rtl/>
              </w:rPr>
              <w:t>המנהל שם את הסימנייה על כתובת 101 .  המיקרו מכניס למחסנית את כתובת 101 .</w:t>
            </w:r>
          </w:p>
        </w:tc>
      </w:tr>
      <w:tr w:rsidR="00ED2328" w14:paraId="44796114" w14:textId="77777777">
        <w:tc>
          <w:tcPr>
            <w:tcW w:w="0" w:type="auto"/>
            <w:shd w:val="clear" w:color="auto" w:fill="auto"/>
          </w:tcPr>
          <w:p w14:paraId="53DA8C5A" w14:textId="77777777" w:rsidR="00A33D4D" w:rsidRDefault="00A33D4D" w:rsidP="00067566">
            <w:pPr>
              <w:rPr>
                <w:rtl/>
              </w:rPr>
            </w:pPr>
            <w:r>
              <w:rPr>
                <w:rFonts w:hint="cs"/>
                <w:rtl/>
              </w:rPr>
              <w:t>3</w:t>
            </w:r>
          </w:p>
        </w:tc>
        <w:tc>
          <w:tcPr>
            <w:tcW w:w="0" w:type="auto"/>
            <w:shd w:val="clear" w:color="auto" w:fill="auto"/>
          </w:tcPr>
          <w:p w14:paraId="02474DD0" w14:textId="77777777" w:rsidR="00A33D4D" w:rsidRDefault="00A33D4D" w:rsidP="00D77B6D">
            <w:pPr>
              <w:rPr>
                <w:rtl/>
              </w:rPr>
            </w:pPr>
            <w:r>
              <w:rPr>
                <w:rFonts w:hint="cs"/>
                <w:rtl/>
              </w:rPr>
              <w:t>המנהל מכניס את העובד ומטפל ב</w:t>
            </w:r>
            <w:r w:rsidR="00ED2328">
              <w:rPr>
                <w:rFonts w:hint="cs"/>
                <w:rtl/>
              </w:rPr>
              <w:t>ו</w:t>
            </w:r>
            <w:r w:rsidR="00D77B6D">
              <w:rPr>
                <w:rFonts w:hint="cs"/>
                <w:rtl/>
              </w:rPr>
              <w:t>.</w:t>
            </w:r>
            <w:r w:rsidR="00ED2328">
              <w:rPr>
                <w:rFonts w:hint="cs"/>
                <w:rtl/>
              </w:rPr>
              <w:t xml:space="preserve"> בזמן הזה הוא איננו מקבל פסיקות נוספות ומקדיש את עצמו לעובד בלבד.</w:t>
            </w:r>
          </w:p>
        </w:tc>
        <w:tc>
          <w:tcPr>
            <w:tcW w:w="0" w:type="auto"/>
            <w:shd w:val="clear" w:color="auto" w:fill="auto"/>
          </w:tcPr>
          <w:p w14:paraId="0480D45F" w14:textId="77777777" w:rsidR="00A33D4D" w:rsidRDefault="00A33D4D" w:rsidP="00067566">
            <w:pPr>
              <w:rPr>
                <w:rtl/>
              </w:rPr>
            </w:pPr>
            <w:r>
              <w:rPr>
                <w:rFonts w:hint="cs"/>
                <w:rtl/>
              </w:rPr>
              <w:t>המיקרו עובר לתוכנית שמטפלת במפריע</w:t>
            </w:r>
            <w:r w:rsidR="00D77B6D">
              <w:rPr>
                <w:rFonts w:hint="cs"/>
                <w:rtl/>
              </w:rPr>
              <w:t>.</w:t>
            </w:r>
            <w:r w:rsidR="00ED2328">
              <w:rPr>
                <w:rFonts w:hint="cs"/>
                <w:rtl/>
              </w:rPr>
              <w:t xml:space="preserve">  המיקרו שם בביט </w:t>
            </w:r>
            <w:r w:rsidR="00ED2328">
              <w:rPr>
                <w:rFonts w:hint="cs"/>
              </w:rPr>
              <w:t>EA</w:t>
            </w:r>
            <w:r w:rsidR="00ED2328">
              <w:rPr>
                <w:rFonts w:hint="cs"/>
                <w:rtl/>
              </w:rPr>
              <w:t xml:space="preserve">  ברגיסטר </w:t>
            </w:r>
            <w:r w:rsidR="00ED2328">
              <w:rPr>
                <w:rFonts w:hint="cs"/>
              </w:rPr>
              <w:t>IE</w:t>
            </w:r>
            <w:r w:rsidR="00ED2328">
              <w:rPr>
                <w:rFonts w:hint="cs"/>
                <w:rtl/>
              </w:rPr>
              <w:t xml:space="preserve"> את הערך 0 כדי לחסום את כל הפסיקות ולא לקבל פסיקות נוספות.</w:t>
            </w:r>
          </w:p>
        </w:tc>
        <w:tc>
          <w:tcPr>
            <w:tcW w:w="0" w:type="auto"/>
            <w:shd w:val="clear" w:color="auto" w:fill="auto"/>
          </w:tcPr>
          <w:p w14:paraId="5D5FEFA4" w14:textId="77777777" w:rsidR="00A33D4D" w:rsidRDefault="00A33D4D" w:rsidP="00067566">
            <w:pPr>
              <w:rPr>
                <w:rtl/>
              </w:rPr>
            </w:pPr>
          </w:p>
        </w:tc>
      </w:tr>
      <w:tr w:rsidR="00ED2328" w14:paraId="318C7009" w14:textId="77777777">
        <w:tc>
          <w:tcPr>
            <w:tcW w:w="0" w:type="auto"/>
            <w:shd w:val="clear" w:color="auto" w:fill="auto"/>
          </w:tcPr>
          <w:p w14:paraId="7F8E0624" w14:textId="77777777" w:rsidR="00A33D4D" w:rsidRDefault="00A33D4D" w:rsidP="00067566">
            <w:pPr>
              <w:rPr>
                <w:rtl/>
              </w:rPr>
            </w:pPr>
            <w:r>
              <w:rPr>
                <w:rFonts w:hint="cs"/>
                <w:rtl/>
              </w:rPr>
              <w:t>4</w:t>
            </w:r>
          </w:p>
        </w:tc>
        <w:tc>
          <w:tcPr>
            <w:tcW w:w="0" w:type="auto"/>
            <w:shd w:val="clear" w:color="auto" w:fill="auto"/>
          </w:tcPr>
          <w:p w14:paraId="068E9708" w14:textId="77777777" w:rsidR="00A33D4D" w:rsidRDefault="00A33D4D" w:rsidP="00D77B6D">
            <w:pPr>
              <w:rPr>
                <w:rtl/>
              </w:rPr>
            </w:pPr>
            <w:r>
              <w:rPr>
                <w:rFonts w:hint="cs"/>
                <w:rtl/>
              </w:rPr>
              <w:t>בסיו</w:t>
            </w:r>
            <w:r w:rsidR="00D77B6D">
              <w:rPr>
                <w:rFonts w:hint="cs"/>
                <w:rtl/>
              </w:rPr>
              <w:t xml:space="preserve">ם הטיפול הוא </w:t>
            </w:r>
            <w:r w:rsidR="004F6D91">
              <w:rPr>
                <w:rFonts w:hint="cs"/>
                <w:rtl/>
              </w:rPr>
              <w:t>אומר לעובד "שלום" ו</w:t>
            </w:r>
            <w:r w:rsidR="00D77B6D">
              <w:rPr>
                <w:rFonts w:hint="cs"/>
                <w:rtl/>
              </w:rPr>
              <w:t>חוזר בעזרת הסימנייה אל המשפט אליו הגיע.</w:t>
            </w:r>
            <w:r w:rsidR="00ED2328">
              <w:rPr>
                <w:rFonts w:hint="cs"/>
                <w:rtl/>
              </w:rPr>
              <w:t xml:space="preserve"> עכשיו הוא יכול לקבל פסיקות נוספות.</w:t>
            </w:r>
          </w:p>
        </w:tc>
        <w:tc>
          <w:tcPr>
            <w:tcW w:w="0" w:type="auto"/>
            <w:shd w:val="clear" w:color="auto" w:fill="auto"/>
          </w:tcPr>
          <w:p w14:paraId="2744BC70" w14:textId="77777777" w:rsidR="00A33D4D" w:rsidRDefault="00D77B6D" w:rsidP="00067566">
            <w:pPr>
              <w:rPr>
                <w:rtl/>
              </w:rPr>
            </w:pPr>
            <w:r>
              <w:rPr>
                <w:rFonts w:hint="cs"/>
                <w:rtl/>
              </w:rPr>
              <w:t xml:space="preserve">בסיום </w:t>
            </w:r>
            <w:r w:rsidR="004F6D91">
              <w:rPr>
                <w:rFonts w:hint="cs"/>
                <w:rtl/>
              </w:rPr>
              <w:t xml:space="preserve">תוכנית </w:t>
            </w:r>
            <w:r>
              <w:rPr>
                <w:rFonts w:hint="cs"/>
                <w:rtl/>
              </w:rPr>
              <w:t xml:space="preserve">הטיפול </w:t>
            </w:r>
            <w:r w:rsidR="004F6D91">
              <w:rPr>
                <w:rFonts w:hint="cs"/>
                <w:rtl/>
              </w:rPr>
              <w:t xml:space="preserve">מופיעה פקודת </w:t>
            </w:r>
            <w:proofErr w:type="spellStart"/>
            <w:r w:rsidR="004F6D91">
              <w:t>ret</w:t>
            </w:r>
            <w:r w:rsidR="0078276C">
              <w:t>i</w:t>
            </w:r>
            <w:proofErr w:type="spellEnd"/>
            <w:r w:rsidR="004F6D91">
              <w:rPr>
                <w:rFonts w:hint="cs"/>
                <w:rtl/>
              </w:rPr>
              <w:t xml:space="preserve"> (קיצור של </w:t>
            </w:r>
            <w:r w:rsidR="0078276C">
              <w:t xml:space="preserve"> </w:t>
            </w:r>
            <w:proofErr w:type="spellStart"/>
            <w:r w:rsidR="0078276C">
              <w:t>RET</w:t>
            </w:r>
            <w:r w:rsidR="004F6D91">
              <w:t>urn</w:t>
            </w:r>
            <w:proofErr w:type="spellEnd"/>
            <w:r w:rsidR="0078276C">
              <w:t xml:space="preserve"> from Interrupt</w:t>
            </w:r>
            <w:r w:rsidR="004F6D91">
              <w:rPr>
                <w:rFonts w:hint="cs"/>
                <w:rtl/>
              </w:rPr>
              <w:t>- חזור</w:t>
            </w:r>
            <w:r w:rsidR="0078276C">
              <w:rPr>
                <w:rFonts w:hint="cs"/>
                <w:rtl/>
              </w:rPr>
              <w:t xml:space="preserve"> מפסיקה</w:t>
            </w:r>
            <w:r w:rsidR="004F6D91">
              <w:rPr>
                <w:rFonts w:hint="cs"/>
                <w:rtl/>
              </w:rPr>
              <w:t xml:space="preserve"> ) . </w:t>
            </w:r>
            <w:r>
              <w:rPr>
                <w:rFonts w:hint="cs"/>
                <w:rtl/>
              </w:rPr>
              <w:t>המיקרו מושך מהמחסנית  את כתובת החזרה וחוזר אל הפקודה אליו הגיע.</w:t>
            </w:r>
            <w:r w:rsidR="00ED2328">
              <w:rPr>
                <w:rFonts w:hint="cs"/>
                <w:rtl/>
              </w:rPr>
              <w:t xml:space="preserve"> הוא מחזיר לביט </w:t>
            </w:r>
            <w:r w:rsidR="00ED2328">
              <w:rPr>
                <w:rFonts w:hint="cs"/>
              </w:rPr>
              <w:t>EA</w:t>
            </w:r>
            <w:r w:rsidR="00ED2328">
              <w:rPr>
                <w:rFonts w:hint="cs"/>
                <w:rtl/>
              </w:rPr>
              <w:t xml:space="preserve"> את הערך 1 כדי לאפשר קבלת פסיקות נוספות.</w:t>
            </w:r>
          </w:p>
        </w:tc>
        <w:tc>
          <w:tcPr>
            <w:tcW w:w="0" w:type="auto"/>
            <w:shd w:val="clear" w:color="auto" w:fill="auto"/>
          </w:tcPr>
          <w:p w14:paraId="12FDE6D0" w14:textId="77777777" w:rsidR="00A33D4D" w:rsidRDefault="00D77B6D" w:rsidP="00C2666E">
            <w:pPr>
              <w:rPr>
                <w:rtl/>
              </w:rPr>
            </w:pPr>
            <w:r>
              <w:rPr>
                <w:rFonts w:hint="cs"/>
                <w:rtl/>
              </w:rPr>
              <w:t xml:space="preserve">המנהל חוזר למשפט מספר </w:t>
            </w:r>
            <w:r w:rsidR="007104B1">
              <w:rPr>
                <w:rFonts w:hint="cs"/>
                <w:rtl/>
              </w:rPr>
              <w:t xml:space="preserve"> 101 (בעזרת הסימנייה ) </w:t>
            </w:r>
            <w:r w:rsidR="00C2666E">
              <w:rPr>
                <w:rFonts w:hint="cs"/>
                <w:rtl/>
              </w:rPr>
              <w:t xml:space="preserve">וממשיך לקרא את המסמך ממשפט זה. </w:t>
            </w:r>
            <w:r>
              <w:rPr>
                <w:rFonts w:hint="cs"/>
                <w:rtl/>
              </w:rPr>
              <w:t xml:space="preserve">המיקרו </w:t>
            </w:r>
            <w:r w:rsidR="007104B1">
              <w:rPr>
                <w:rFonts w:hint="cs"/>
                <w:rtl/>
              </w:rPr>
              <w:t xml:space="preserve"> מושך מהמחסנית את כתובת 101 וממשיך את התוכנית מכתובת זו.</w:t>
            </w:r>
          </w:p>
        </w:tc>
      </w:tr>
    </w:tbl>
    <w:p w14:paraId="73B2E521" w14:textId="77777777" w:rsidR="004F155F" w:rsidRDefault="004F155F" w:rsidP="00067566">
      <w:pPr>
        <w:rPr>
          <w:rtl/>
        </w:rPr>
      </w:pPr>
    </w:p>
    <w:p w14:paraId="310D175A" w14:textId="77777777" w:rsidR="00C2666E" w:rsidRDefault="00FD6892" w:rsidP="0064783B">
      <w:pPr>
        <w:rPr>
          <w:rtl/>
        </w:rPr>
      </w:pPr>
      <w:r>
        <w:rPr>
          <w:rFonts w:hint="cs"/>
          <w:rtl/>
        </w:rPr>
        <w:t xml:space="preserve">טבלה מספר </w:t>
      </w:r>
      <w:r w:rsidR="0064783B">
        <w:rPr>
          <w:rFonts w:hint="cs"/>
          <w:rtl/>
        </w:rPr>
        <w:t>9</w:t>
      </w:r>
      <w:r w:rsidR="00E8407C">
        <w:rPr>
          <w:rFonts w:hint="cs"/>
          <w:rtl/>
        </w:rPr>
        <w:t xml:space="preserve"> </w:t>
      </w:r>
      <w:r w:rsidR="00E8407C">
        <w:rPr>
          <w:rtl/>
        </w:rPr>
        <w:t>–</w:t>
      </w:r>
      <w:r w:rsidR="00E8407C">
        <w:rPr>
          <w:rFonts w:hint="cs"/>
          <w:rtl/>
        </w:rPr>
        <w:t xml:space="preserve"> תהליך השוואה בין הענות לבקשת פסיקה במיקרו לבקשת טיפול של עובד</w:t>
      </w:r>
    </w:p>
    <w:p w14:paraId="5E45B4FB" w14:textId="77777777" w:rsidR="00C2666E" w:rsidRDefault="00C2666E" w:rsidP="00067566">
      <w:pPr>
        <w:rPr>
          <w:rtl/>
        </w:rPr>
      </w:pPr>
    </w:p>
    <w:p w14:paraId="333CE07E" w14:textId="77777777" w:rsidR="00606305" w:rsidRDefault="00606305" w:rsidP="004934EC">
      <w:pPr>
        <w:rPr>
          <w:rtl/>
        </w:rPr>
      </w:pPr>
    </w:p>
    <w:p w14:paraId="417D1D69" w14:textId="77777777" w:rsidR="00FD6892" w:rsidRPr="00FD6892" w:rsidRDefault="00C070CF" w:rsidP="00C070CF">
      <w:pPr>
        <w:rPr>
          <w:b/>
          <w:bCs/>
          <w:rtl/>
        </w:rPr>
      </w:pPr>
      <w:r>
        <w:rPr>
          <w:rFonts w:hint="cs"/>
          <w:b/>
          <w:bCs/>
          <w:rtl/>
        </w:rPr>
        <w:t xml:space="preserve">סוגי </w:t>
      </w:r>
      <w:r w:rsidR="00FD6892" w:rsidRPr="00FD6892">
        <w:rPr>
          <w:rFonts w:hint="cs"/>
          <w:b/>
          <w:bCs/>
          <w:rtl/>
        </w:rPr>
        <w:t xml:space="preserve">פסיקות במיקרו </w:t>
      </w:r>
      <w:r>
        <w:rPr>
          <w:rFonts w:hint="cs"/>
          <w:b/>
          <w:bCs/>
          <w:rtl/>
        </w:rPr>
        <w:t xml:space="preserve">בקר </w:t>
      </w:r>
      <w:r w:rsidR="00FD6892" w:rsidRPr="00FD6892">
        <w:rPr>
          <w:rFonts w:hint="cs"/>
          <w:b/>
          <w:bCs/>
          <w:rtl/>
        </w:rPr>
        <w:t xml:space="preserve"> </w:t>
      </w:r>
    </w:p>
    <w:p w14:paraId="77DE249A" w14:textId="77777777" w:rsidR="00FD6892" w:rsidRDefault="00FD6892" w:rsidP="004934EC">
      <w:pPr>
        <w:rPr>
          <w:rtl/>
        </w:rPr>
      </w:pPr>
    </w:p>
    <w:p w14:paraId="202F1186" w14:textId="77777777" w:rsidR="004934EC" w:rsidRDefault="004934EC" w:rsidP="004934EC">
      <w:pPr>
        <w:rPr>
          <w:rtl/>
        </w:rPr>
      </w:pPr>
      <w:r>
        <w:rPr>
          <w:rFonts w:hint="cs"/>
          <w:rtl/>
        </w:rPr>
        <w:t>ברכיב 5 מקורות פסיקה (ברכיבים המסתיימים ב 2 ו 3 יש 6 מקורות פסיקה ואפילו יותר).</w:t>
      </w:r>
      <w:r w:rsidR="00B05A68">
        <w:rPr>
          <w:rFonts w:hint="cs"/>
          <w:rtl/>
        </w:rPr>
        <w:t xml:space="preserve"> במילים "מקורות פסיקה" הכוונה היא מאיפה יכולה להגיע הפסיקה. </w:t>
      </w:r>
      <w:r w:rsidR="00FD6892">
        <w:rPr>
          <w:rFonts w:hint="cs"/>
          <w:rtl/>
        </w:rPr>
        <w:t xml:space="preserve"> מקורות הפסיקה הם :</w:t>
      </w:r>
    </w:p>
    <w:p w14:paraId="48BFF29C" w14:textId="77777777" w:rsidR="009A4293" w:rsidRPr="00AB7B90" w:rsidRDefault="00DF61F0" w:rsidP="004934EC">
      <w:pPr>
        <w:rPr>
          <w:sz w:val="16"/>
          <w:szCs w:val="16"/>
          <w:rtl/>
        </w:rPr>
      </w:pPr>
      <w:r>
        <w:rPr>
          <w:rFonts w:hint="cs"/>
          <w:noProof/>
          <w:sz w:val="16"/>
          <w:szCs w:val="16"/>
          <w:rtl/>
        </w:rPr>
        <mc:AlternateContent>
          <mc:Choice Requires="wps">
            <w:drawing>
              <wp:anchor distT="0" distB="0" distL="114300" distR="114300" simplePos="0" relativeHeight="251742720" behindDoc="0" locked="0" layoutInCell="1" allowOverlap="1" wp14:anchorId="2A0EFC70" wp14:editId="1BF72F94">
                <wp:simplePos x="0" y="0"/>
                <wp:positionH relativeFrom="column">
                  <wp:posOffset>1943100</wp:posOffset>
                </wp:positionH>
                <wp:positionV relativeFrom="paragraph">
                  <wp:posOffset>122555</wp:posOffset>
                </wp:positionV>
                <wp:extent cx="342900" cy="0"/>
                <wp:effectExtent l="9525" t="8255" r="9525" b="10795"/>
                <wp:wrapNone/>
                <wp:docPr id="1215" name="Lin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374E03" id="Line 756" o:spid="_x0000_s1026" style="position:absolute;left:0;text-align:lef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9.65pt" to="180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"/>
            </w:pict>
          </mc:Fallback>
        </mc:AlternateContent>
      </w:r>
      <w:r>
        <w:rPr>
          <w:rFonts w:hint="cs"/>
          <w:noProof/>
          <w:sz w:val="16"/>
          <w:szCs w:val="16"/>
          <w:rtl/>
        </w:rPr>
        <mc:AlternateContent>
          <mc:Choice Requires="wps">
            <w:drawing>
              <wp:anchor distT="0" distB="0" distL="114300" distR="114300" simplePos="0" relativeHeight="251741696" behindDoc="0" locked="0" layoutInCell="1" allowOverlap="1" wp14:anchorId="74E900E7" wp14:editId="29D48A57">
                <wp:simplePos x="0" y="0"/>
                <wp:positionH relativeFrom="column">
                  <wp:posOffset>2514600</wp:posOffset>
                </wp:positionH>
                <wp:positionV relativeFrom="paragraph">
                  <wp:posOffset>122555</wp:posOffset>
                </wp:positionV>
                <wp:extent cx="342900" cy="0"/>
                <wp:effectExtent l="9525" t="8255" r="9525" b="10795"/>
                <wp:wrapNone/>
                <wp:docPr id="1214" name="Line 7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3D46D" id="Line 755" o:spid="_x0000_s1026" style="position:absolute;left:0;text-align:lef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9.65pt" to="22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"/>
            </w:pict>
          </mc:Fallback>
        </mc:AlternateContent>
      </w:r>
    </w:p>
    <w:p w14:paraId="06CB159B" w14:textId="77777777" w:rsidR="00FD6892" w:rsidRDefault="00FD6892" w:rsidP="005B450D">
      <w:pPr>
        <w:numPr>
          <w:ilvl w:val="0"/>
          <w:numId w:val="66"/>
        </w:numPr>
      </w:pPr>
      <w:r>
        <w:rPr>
          <w:rFonts w:hint="cs"/>
          <w:rtl/>
        </w:rPr>
        <w:t xml:space="preserve"> 2 פסיקות חיצוניות הנכנסות בהדקים  </w:t>
      </w:r>
      <w:r w:rsidRPr="004400DB">
        <w:rPr>
          <w:b/>
          <w:bCs/>
        </w:rPr>
        <w:t>INT0</w:t>
      </w:r>
      <w:r>
        <w:rPr>
          <w:rFonts w:hint="cs"/>
          <w:rtl/>
        </w:rPr>
        <w:t xml:space="preserve">   ו  </w:t>
      </w:r>
      <w:r w:rsidRPr="004400DB">
        <w:rPr>
          <w:b/>
          <w:bCs/>
        </w:rPr>
        <w:t>INT1</w:t>
      </w:r>
      <w:r>
        <w:rPr>
          <w:rFonts w:hint="cs"/>
          <w:rtl/>
        </w:rPr>
        <w:t xml:space="preserve">   של המיקרו. פסיקות אלו מתקבלות כאשר המתח בהדק ירד מגבוה לנמוך, כלומר מ 1  ל  0  .</w:t>
      </w:r>
      <w:r w:rsidR="00AB7B90">
        <w:rPr>
          <w:rFonts w:hint="cs"/>
          <w:rtl/>
        </w:rPr>
        <w:t xml:space="preserve">  </w:t>
      </w:r>
      <w:r w:rsidR="005B450D">
        <w:rPr>
          <w:rFonts w:hint="cs"/>
          <w:rtl/>
        </w:rPr>
        <w:t>הגג מעל ההדקים אומר שהפסיקות פעילות בנמוך. כלומר כאשר בהדק יהיה 0 מתבקשת פסיקה.</w:t>
      </w:r>
    </w:p>
    <w:p w14:paraId="38088100" w14:textId="77777777" w:rsidR="00FD6892" w:rsidRDefault="00FD6892" w:rsidP="00C769B7">
      <w:pPr>
        <w:numPr>
          <w:ilvl w:val="0"/>
          <w:numId w:val="66"/>
        </w:numPr>
      </w:pPr>
      <w:r>
        <w:rPr>
          <w:rFonts w:hint="cs"/>
          <w:rtl/>
        </w:rPr>
        <w:lastRenderedPageBreak/>
        <w:t>פסיקות טיימרים.  כאשר טיימר 0  או טיימר 1 מסיימים את הספירה שלהם הם נותנים בקשת פסיקה. ברכיבים המסתיימים ב 2  ו 3 יש גם את טיימר 2 . גם הוא נותן פסיקה בסיום הספירה שלו.</w:t>
      </w:r>
    </w:p>
    <w:p w14:paraId="39499E7D" w14:textId="77777777" w:rsidR="000E09AA" w:rsidRDefault="00FD6892" w:rsidP="00C769B7">
      <w:pPr>
        <w:numPr>
          <w:ilvl w:val="0"/>
          <w:numId w:val="66"/>
        </w:numPr>
      </w:pPr>
      <w:r>
        <w:rPr>
          <w:rFonts w:hint="cs"/>
          <w:rtl/>
        </w:rPr>
        <w:t xml:space="preserve">פסיקת תקשורת טורית הנקראת </w:t>
      </w:r>
      <w:r>
        <w:t>UART</w:t>
      </w:r>
      <w:r>
        <w:rPr>
          <w:rFonts w:hint="cs"/>
          <w:rtl/>
        </w:rPr>
        <w:t xml:space="preserve">   או  </w:t>
      </w:r>
      <w:r>
        <w:t>SERIAL</w:t>
      </w:r>
      <w:r>
        <w:rPr>
          <w:rFonts w:hint="cs"/>
          <w:rtl/>
        </w:rPr>
        <w:t xml:space="preserve">  .  כאשר עובדים עם מעגל התקשורת הטורית ו</w:t>
      </w:r>
      <w:r w:rsidR="000E09AA">
        <w:rPr>
          <w:rFonts w:hint="cs"/>
          <w:rtl/>
        </w:rPr>
        <w:t>ה</w:t>
      </w:r>
      <w:r>
        <w:rPr>
          <w:rFonts w:hint="cs"/>
          <w:rtl/>
        </w:rPr>
        <w:t>ס</w:t>
      </w:r>
      <w:r w:rsidR="000E09AA">
        <w:rPr>
          <w:rFonts w:hint="cs"/>
          <w:rtl/>
        </w:rPr>
        <w:t>ת</w:t>
      </w:r>
      <w:r>
        <w:rPr>
          <w:rFonts w:hint="cs"/>
          <w:rtl/>
        </w:rPr>
        <w:t>יי</w:t>
      </w:r>
      <w:r w:rsidR="000E09AA">
        <w:rPr>
          <w:rFonts w:hint="cs"/>
          <w:rtl/>
        </w:rPr>
        <w:t>ם שידור ביית טורי, מעגל התקשורת הטורית  מודיע על סיום השידור בעזרת פסיקה. דבר דומה קורה כאשר מסתיימת קליטה של ביית טורי. בסיום הקליטה מעגל התקשורת הטורית מודיע בעזרת פסיקה על סיום קליטת ביית טורי.</w:t>
      </w:r>
    </w:p>
    <w:p w14:paraId="5851F1CF" w14:textId="77777777" w:rsidR="000E09AA" w:rsidRDefault="000E09AA" w:rsidP="000E09AA">
      <w:pPr>
        <w:ind w:left="360"/>
        <w:rPr>
          <w:rtl/>
        </w:rPr>
      </w:pPr>
      <w:r>
        <w:rPr>
          <w:rFonts w:hint="cs"/>
          <w:rtl/>
        </w:rPr>
        <w:t>סיכום :  2 פסיקות חיצוניות +  2 פסיקות טיימרים  +  פסיקת תקשורת טורית ( סיום שידור טורי וסיום קליטה טורית נותנים אותה פסיקה ) : סה"כ 5 מקורות פסיקה.</w:t>
      </w:r>
    </w:p>
    <w:p w14:paraId="5AB66837" w14:textId="77777777" w:rsidR="00492930" w:rsidRDefault="00492930" w:rsidP="004000D3">
      <w:pPr>
        <w:rPr>
          <w:rtl/>
        </w:rPr>
      </w:pPr>
    </w:p>
    <w:p w14:paraId="22C8F3E7" w14:textId="77777777" w:rsidR="00492930" w:rsidRDefault="00492930" w:rsidP="004000D3">
      <w:pPr>
        <w:rPr>
          <w:b/>
          <w:bCs/>
          <w:rtl/>
        </w:rPr>
      </w:pPr>
      <w:r w:rsidRPr="00492930">
        <w:rPr>
          <w:rFonts w:hint="cs"/>
          <w:b/>
          <w:bCs/>
          <w:rtl/>
        </w:rPr>
        <w:t>רגיסטרים המטפלים בפסיקות</w:t>
      </w:r>
    </w:p>
    <w:p w14:paraId="1241AA4E" w14:textId="77777777" w:rsidR="00492930" w:rsidRPr="00492930" w:rsidRDefault="00492930" w:rsidP="004000D3">
      <w:pPr>
        <w:rPr>
          <w:b/>
          <w:bCs/>
          <w:rtl/>
        </w:rPr>
      </w:pPr>
    </w:p>
    <w:p w14:paraId="7C2F2D73" w14:textId="77777777" w:rsidR="00492930" w:rsidRDefault="004934EC" w:rsidP="004000D3">
      <w:pPr>
        <w:rPr>
          <w:rtl/>
        </w:rPr>
      </w:pPr>
      <w:r>
        <w:rPr>
          <w:rFonts w:hint="cs"/>
          <w:rtl/>
        </w:rPr>
        <w:t>3 רגיסטרים קשורים למערכת הפסיקות.</w:t>
      </w:r>
    </w:p>
    <w:p w14:paraId="38EFA10B" w14:textId="77777777" w:rsidR="00492930" w:rsidRDefault="004000D3" w:rsidP="004000D3">
      <w:pPr>
        <w:rPr>
          <w:rtl/>
        </w:rPr>
      </w:pPr>
      <w:r w:rsidRPr="00492930">
        <w:rPr>
          <w:rFonts w:hint="cs"/>
          <w:b/>
          <w:bCs/>
          <w:rtl/>
        </w:rPr>
        <w:t>א.</w:t>
      </w:r>
      <w:r w:rsidR="004934EC" w:rsidRPr="00492930">
        <w:rPr>
          <w:rFonts w:hint="cs"/>
          <w:b/>
          <w:bCs/>
          <w:rtl/>
        </w:rPr>
        <w:t xml:space="preserve"> </w:t>
      </w:r>
      <w:r w:rsidR="004934EC" w:rsidRPr="00492930">
        <w:rPr>
          <w:b/>
          <w:bCs/>
        </w:rPr>
        <w:t>IE</w:t>
      </w:r>
      <w:r w:rsidRPr="00492930">
        <w:rPr>
          <w:b/>
          <w:bCs/>
        </w:rPr>
        <w:t xml:space="preserve"> – Interrupt </w:t>
      </w:r>
      <w:proofErr w:type="gramStart"/>
      <w:r w:rsidRPr="00492930">
        <w:rPr>
          <w:b/>
          <w:bCs/>
        </w:rPr>
        <w:t>Enable</w:t>
      </w:r>
      <w:r>
        <w:t xml:space="preserve"> </w:t>
      </w:r>
      <w:r w:rsidR="004934EC">
        <w:rPr>
          <w:rtl/>
        </w:rPr>
        <w:t xml:space="preserve"> </w:t>
      </w:r>
      <w:r>
        <w:rPr>
          <w:rFonts w:hint="cs"/>
          <w:rtl/>
        </w:rPr>
        <w:t>–</w:t>
      </w:r>
      <w:proofErr w:type="gramEnd"/>
      <w:r>
        <w:rPr>
          <w:rFonts w:hint="cs"/>
          <w:rtl/>
        </w:rPr>
        <w:t xml:space="preserve"> רגיסטר אפשור הפסיקות.</w:t>
      </w:r>
    </w:p>
    <w:p w14:paraId="5C01FE08" w14:textId="77777777" w:rsidR="00492930" w:rsidRDefault="004000D3" w:rsidP="004000D3">
      <w:pPr>
        <w:rPr>
          <w:rtl/>
        </w:rPr>
      </w:pPr>
      <w:r w:rsidRPr="00492930">
        <w:rPr>
          <w:rFonts w:hint="cs"/>
          <w:b/>
          <w:bCs/>
          <w:rtl/>
        </w:rPr>
        <w:t xml:space="preserve">ב. </w:t>
      </w:r>
      <w:r w:rsidR="004934EC" w:rsidRPr="00492930">
        <w:rPr>
          <w:rFonts w:hint="cs"/>
          <w:b/>
          <w:bCs/>
          <w:rtl/>
        </w:rPr>
        <w:t xml:space="preserve"> </w:t>
      </w:r>
      <w:r w:rsidR="004934EC" w:rsidRPr="00492930">
        <w:rPr>
          <w:b/>
          <w:bCs/>
        </w:rPr>
        <w:t>IP</w:t>
      </w:r>
      <w:r w:rsidRPr="00492930">
        <w:rPr>
          <w:b/>
          <w:bCs/>
        </w:rPr>
        <w:t xml:space="preserve"> – In</w:t>
      </w:r>
      <w:r w:rsidR="00FC0076" w:rsidRPr="00492930">
        <w:rPr>
          <w:b/>
          <w:bCs/>
        </w:rPr>
        <w:t>t</w:t>
      </w:r>
      <w:r w:rsidRPr="00492930">
        <w:rPr>
          <w:b/>
          <w:bCs/>
        </w:rPr>
        <w:t>errupt Priority</w:t>
      </w:r>
      <w:r w:rsidR="004934EC">
        <w:rPr>
          <w:rtl/>
        </w:rPr>
        <w:t xml:space="preserve"> </w:t>
      </w:r>
      <w:r w:rsidR="004934EC">
        <w:rPr>
          <w:rFonts w:hint="cs"/>
          <w:rtl/>
        </w:rPr>
        <w:t xml:space="preserve">– רגיסטר </w:t>
      </w:r>
      <w:proofErr w:type="gramStart"/>
      <w:r w:rsidR="004934EC">
        <w:rPr>
          <w:rFonts w:hint="cs"/>
          <w:rtl/>
        </w:rPr>
        <w:t xml:space="preserve">עדיפות </w:t>
      </w:r>
      <w:r>
        <w:rPr>
          <w:rFonts w:hint="cs"/>
          <w:rtl/>
        </w:rPr>
        <w:t xml:space="preserve"> הפסיקות</w:t>
      </w:r>
      <w:proofErr w:type="gramEnd"/>
      <w:r>
        <w:rPr>
          <w:rFonts w:hint="cs"/>
          <w:rtl/>
        </w:rPr>
        <w:t xml:space="preserve">.  </w:t>
      </w:r>
    </w:p>
    <w:p w14:paraId="537B6D58" w14:textId="77777777" w:rsidR="004934EC" w:rsidRDefault="004000D3" w:rsidP="00652E6E">
      <w:pPr>
        <w:rPr>
          <w:rtl/>
        </w:rPr>
      </w:pPr>
      <w:r w:rsidRPr="00492930">
        <w:rPr>
          <w:rFonts w:hint="cs"/>
          <w:b/>
          <w:bCs/>
          <w:rtl/>
        </w:rPr>
        <w:t xml:space="preserve">ג. </w:t>
      </w:r>
      <w:r w:rsidR="00945956" w:rsidRPr="00492930">
        <w:rPr>
          <w:rFonts w:hint="cs"/>
          <w:b/>
          <w:bCs/>
          <w:rtl/>
        </w:rPr>
        <w:t xml:space="preserve"> </w:t>
      </w:r>
      <w:proofErr w:type="gramStart"/>
      <w:r w:rsidR="004934EC" w:rsidRPr="00492930">
        <w:rPr>
          <w:b/>
          <w:bCs/>
        </w:rPr>
        <w:t>TCON</w:t>
      </w:r>
      <w:r w:rsidRPr="00492930">
        <w:rPr>
          <w:b/>
          <w:bCs/>
        </w:rPr>
        <w:t xml:space="preserve">  -</w:t>
      </w:r>
      <w:proofErr w:type="gramEnd"/>
      <w:r w:rsidRPr="00492930">
        <w:rPr>
          <w:b/>
          <w:bCs/>
        </w:rPr>
        <w:t xml:space="preserve"> Timer </w:t>
      </w:r>
      <w:proofErr w:type="spellStart"/>
      <w:r w:rsidRPr="00492930">
        <w:rPr>
          <w:b/>
          <w:bCs/>
        </w:rPr>
        <w:t>CONtrol</w:t>
      </w:r>
      <w:proofErr w:type="spellEnd"/>
      <w:r w:rsidRPr="00492930">
        <w:rPr>
          <w:rFonts w:hint="cs"/>
          <w:b/>
          <w:bCs/>
          <w:rtl/>
        </w:rPr>
        <w:t xml:space="preserve">  </w:t>
      </w:r>
      <w:r>
        <w:rPr>
          <w:rFonts w:hint="cs"/>
          <w:rtl/>
        </w:rPr>
        <w:t xml:space="preserve">- רגיסטר בקרת הטיימרים - שבו </w:t>
      </w:r>
      <w:r w:rsidR="004934EC">
        <w:rPr>
          <w:rFonts w:hint="cs"/>
          <w:rtl/>
        </w:rPr>
        <w:t xml:space="preserve"> </w:t>
      </w:r>
      <w:r>
        <w:rPr>
          <w:rFonts w:hint="cs"/>
          <w:rtl/>
        </w:rPr>
        <w:t>4  הסיביות הנמוכות שייכות לפסיקות  ו  4 הסיביות הגבוהות שייכות לבקרה על הטיימרים (ומכאן שמו של הרגיסטר ).</w:t>
      </w:r>
    </w:p>
    <w:p w14:paraId="411EAD26" w14:textId="77777777" w:rsidR="004934EC" w:rsidRDefault="004934EC" w:rsidP="004934EC">
      <w:pPr>
        <w:pStyle w:val="3"/>
        <w:rPr>
          <w:rFonts w:ascii="Times New Roman" w:hAnsi="Times New Roman"/>
          <w:u w:val="single"/>
          <w:rtl/>
        </w:rPr>
      </w:pPr>
      <w:bookmarkStart w:id="19" w:name="_Toc186028294"/>
      <w:r>
        <w:rPr>
          <w:rFonts w:ascii="Times New Roman" w:hAnsi="Times New Roman"/>
          <w:u w:val="single"/>
          <w:rtl/>
        </w:rPr>
        <w:t xml:space="preserve">רגיסטר </w:t>
      </w:r>
      <w:proofErr w:type="spellStart"/>
      <w:r>
        <w:rPr>
          <w:rFonts w:ascii="Times New Roman" w:hAnsi="Times New Roman"/>
          <w:u w:val="single"/>
          <w:rtl/>
        </w:rPr>
        <w:t>איפשור</w:t>
      </w:r>
      <w:proofErr w:type="spellEnd"/>
      <w:r>
        <w:rPr>
          <w:rFonts w:ascii="Times New Roman" w:hAnsi="Times New Roman"/>
          <w:u w:val="single"/>
          <w:rtl/>
        </w:rPr>
        <w:t xml:space="preserve"> הפסיקות</w:t>
      </w:r>
      <w:bookmarkEnd w:id="19"/>
      <w:r w:rsidR="0048423D">
        <w:rPr>
          <w:rFonts w:ascii="Times New Roman" w:hAnsi="Times New Roman" w:hint="cs"/>
          <w:u w:val="single"/>
          <w:rtl/>
        </w:rPr>
        <w:t xml:space="preserve">  </w:t>
      </w:r>
    </w:p>
    <w:p w14:paraId="50E55F06" w14:textId="77777777" w:rsidR="009A4293" w:rsidRDefault="009A4293" w:rsidP="009A4293">
      <w:pPr>
        <w:rPr>
          <w:rtl/>
        </w:rPr>
      </w:pPr>
    </w:p>
    <w:p w14:paraId="0A7B4951" w14:textId="77777777" w:rsidR="009A4293" w:rsidRPr="009A4293" w:rsidRDefault="009A4293" w:rsidP="009A4293">
      <w:pPr>
        <w:rPr>
          <w:rtl/>
        </w:rPr>
      </w:pPr>
      <w:r>
        <w:rPr>
          <w:rFonts w:hint="cs"/>
          <w:rtl/>
        </w:rPr>
        <w:t>בעזרת רגיסטר זה המתכנת קובע איזו פסיקה הוא מאפשר ואיזו פסיקה הוא חוסם.</w:t>
      </w:r>
    </w:p>
    <w:p w14:paraId="36B85DA0" w14:textId="77777777" w:rsidR="009A4293" w:rsidRPr="009A4293" w:rsidRDefault="009A4293" w:rsidP="009A4293">
      <w:pPr>
        <w:rPr>
          <w:rtl/>
        </w:rPr>
      </w:pPr>
    </w:p>
    <w:p w14:paraId="59EC9B9D" w14:textId="77777777" w:rsidR="004934EC" w:rsidRDefault="00DF61F0" w:rsidP="0074083A">
      <w:pPr>
        <w:ind w:left="360"/>
        <w:rPr>
          <w:noProof/>
        </w:rPr>
      </w:pPr>
      <w:r>
        <w:rPr>
          <w:noProof/>
        </w:rPr>
        <w:drawing>
          <wp:inline distT="0" distB="0" distL="0" distR="0" wp14:anchorId="59CBFF26" wp14:editId="020842F4">
            <wp:extent cx="5276850" cy="4076700"/>
            <wp:effectExtent l="0" t="0" r="0" b="0"/>
            <wp:docPr id="33" name="תמונה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6850" cy="4076700"/>
                    </a:xfrm>
                    <a:prstGeom prst="rect">
                      <a:avLst/>
                    </a:prstGeom>
                    <a:noFill/>
                    <a:ln>
                      <a:noFill/>
                    </a:ln>
                  </pic:spPr>
                </pic:pic>
              </a:graphicData>
            </a:graphic>
          </wp:inline>
        </w:drawing>
      </w:r>
    </w:p>
    <w:p w14:paraId="651AC3BA" w14:textId="77777777" w:rsidR="00652E6E" w:rsidRDefault="00652E6E" w:rsidP="0074083A">
      <w:pPr>
        <w:ind w:left="360"/>
        <w:rPr>
          <w:noProof/>
          <w:rtl/>
        </w:rPr>
      </w:pPr>
      <w:r>
        <w:rPr>
          <w:rFonts w:hint="cs"/>
          <w:noProof/>
          <w:rtl/>
        </w:rPr>
        <w:t xml:space="preserve">שרטוט מספר  </w:t>
      </w:r>
      <w:r w:rsidR="0064783B">
        <w:rPr>
          <w:rFonts w:hint="cs"/>
          <w:noProof/>
          <w:rtl/>
        </w:rPr>
        <w:t>17</w:t>
      </w:r>
      <w:r>
        <w:rPr>
          <w:rFonts w:hint="cs"/>
          <w:noProof/>
          <w:rtl/>
        </w:rPr>
        <w:t xml:space="preserve">  : רגיסטר איפשור הפסיקות</w:t>
      </w:r>
    </w:p>
    <w:p w14:paraId="4ED3B3C6" w14:textId="77777777" w:rsidR="00652E6E" w:rsidRDefault="00652E6E" w:rsidP="0074083A">
      <w:pPr>
        <w:ind w:left="360"/>
        <w:rPr>
          <w:noProof/>
        </w:rPr>
      </w:pPr>
    </w:p>
    <w:p w14:paraId="2AA4A0C7" w14:textId="77777777" w:rsidR="0074083A" w:rsidRDefault="0074083A" w:rsidP="001265C9">
      <w:pPr>
        <w:ind w:left="360"/>
        <w:rPr>
          <w:rtl/>
        </w:rPr>
      </w:pPr>
      <w:r w:rsidRPr="0074083A">
        <w:rPr>
          <w:b/>
          <w:bCs/>
          <w:noProof/>
        </w:rPr>
        <w:t>EA</w:t>
      </w:r>
      <w:r w:rsidRPr="0074083A">
        <w:rPr>
          <w:rFonts w:hint="cs"/>
          <w:b/>
          <w:bCs/>
          <w:noProof/>
          <w:rtl/>
        </w:rPr>
        <w:t xml:space="preserve"> </w:t>
      </w:r>
      <w:r>
        <w:rPr>
          <w:rFonts w:hint="cs"/>
          <w:noProof/>
          <w:rtl/>
        </w:rPr>
        <w:t xml:space="preserve"> -  </w:t>
      </w:r>
      <w:r>
        <w:rPr>
          <w:noProof/>
        </w:rPr>
        <w:t>Enable All</w:t>
      </w:r>
      <w:r>
        <w:rPr>
          <w:rFonts w:hint="cs"/>
          <w:noProof/>
          <w:rtl/>
        </w:rPr>
        <w:t xml:space="preserve">  - אפשור כללי -   אם נשים 0   בביט זה, חוסמים את כל הפסיקות ללא תלות בערך הקיים בביטים מימין.   אם נשים 1 בביט אז נאפשר את הפסיקות הרשומות מימין  ו</w:t>
      </w:r>
      <w:r w:rsidR="001265C9">
        <w:rPr>
          <w:rFonts w:hint="cs"/>
          <w:noProof/>
          <w:rtl/>
        </w:rPr>
        <w:t xml:space="preserve">בתנאי שיש </w:t>
      </w:r>
      <w:r>
        <w:rPr>
          <w:rFonts w:hint="cs"/>
          <w:noProof/>
          <w:rtl/>
        </w:rPr>
        <w:t xml:space="preserve">בביט שלהן 1 </w:t>
      </w:r>
      <w:r>
        <w:rPr>
          <w:rFonts w:hint="cs"/>
          <w:rtl/>
        </w:rPr>
        <w:t xml:space="preserve">. </w:t>
      </w:r>
    </w:p>
    <w:p w14:paraId="08B8B0B6" w14:textId="77777777" w:rsidR="0074083A" w:rsidRDefault="0074083A" w:rsidP="0074083A">
      <w:pPr>
        <w:ind w:left="360"/>
        <w:rPr>
          <w:rtl/>
        </w:rPr>
      </w:pPr>
    </w:p>
    <w:p w14:paraId="305FF55C" w14:textId="77777777" w:rsidR="0074083A" w:rsidRDefault="0074083A" w:rsidP="0074083A">
      <w:pPr>
        <w:ind w:left="360"/>
        <w:rPr>
          <w:rtl/>
        </w:rPr>
      </w:pPr>
      <w:proofErr w:type="gramStart"/>
      <w:r w:rsidRPr="0074083A">
        <w:rPr>
          <w:b/>
          <w:bCs/>
        </w:rPr>
        <w:t>ES</w:t>
      </w:r>
      <w:r w:rsidRPr="0074083A">
        <w:rPr>
          <w:rFonts w:hint="cs"/>
          <w:b/>
          <w:bCs/>
          <w:rtl/>
        </w:rPr>
        <w:t xml:space="preserve"> </w:t>
      </w:r>
      <w:r>
        <w:rPr>
          <w:rFonts w:hint="cs"/>
          <w:rtl/>
        </w:rPr>
        <w:t xml:space="preserve"> -</w:t>
      </w:r>
      <w:proofErr w:type="gramEnd"/>
      <w:r>
        <w:rPr>
          <w:rFonts w:hint="cs"/>
          <w:rtl/>
        </w:rPr>
        <w:t xml:space="preserve"> </w:t>
      </w:r>
      <w:r>
        <w:t>Enable Serial</w:t>
      </w:r>
      <w:r>
        <w:rPr>
          <w:rFonts w:hint="cs"/>
          <w:rtl/>
        </w:rPr>
        <w:t xml:space="preserve">  -  אפשור טורי . אם נשים 1 בביט מאפשרים קבלת פסיקה טורית</w:t>
      </w:r>
      <w:r w:rsidR="00E53967">
        <w:rPr>
          <w:rFonts w:hint="cs"/>
          <w:rtl/>
        </w:rPr>
        <w:t xml:space="preserve"> של ה </w:t>
      </w:r>
      <w:r w:rsidR="00E53967">
        <w:t>UART</w:t>
      </w:r>
      <w:r>
        <w:rPr>
          <w:rFonts w:hint="cs"/>
          <w:rtl/>
        </w:rPr>
        <w:t>.</w:t>
      </w:r>
      <w:r w:rsidR="00E53967">
        <w:rPr>
          <w:rFonts w:hint="cs"/>
          <w:rtl/>
        </w:rPr>
        <w:t xml:space="preserve"> אם נשים 0 </w:t>
      </w:r>
      <w:r w:rsidR="00E53967">
        <w:rPr>
          <w:rtl/>
        </w:rPr>
        <w:t>–</w:t>
      </w:r>
      <w:r w:rsidR="00E53967">
        <w:rPr>
          <w:rFonts w:hint="cs"/>
          <w:rtl/>
        </w:rPr>
        <w:t xml:space="preserve"> חוסמים קבלת פסיקה טורית.</w:t>
      </w:r>
    </w:p>
    <w:p w14:paraId="6C548996" w14:textId="77777777" w:rsidR="0074083A" w:rsidRDefault="0074083A" w:rsidP="0074083A">
      <w:pPr>
        <w:ind w:left="360"/>
        <w:rPr>
          <w:rtl/>
        </w:rPr>
      </w:pPr>
    </w:p>
    <w:p w14:paraId="022F1E0E" w14:textId="77777777" w:rsidR="0074083A" w:rsidRDefault="00E53967" w:rsidP="001F02A8">
      <w:pPr>
        <w:ind w:left="360"/>
        <w:rPr>
          <w:rtl/>
        </w:rPr>
      </w:pPr>
      <w:r w:rsidRPr="001F02A8">
        <w:rPr>
          <w:b/>
          <w:bCs/>
        </w:rPr>
        <w:t>ET1</w:t>
      </w:r>
      <w:r w:rsidRPr="001F02A8">
        <w:rPr>
          <w:rFonts w:hint="cs"/>
          <w:b/>
          <w:bCs/>
          <w:rtl/>
        </w:rPr>
        <w:t xml:space="preserve"> </w:t>
      </w:r>
      <w:proofErr w:type="gramStart"/>
      <w:r>
        <w:rPr>
          <w:rFonts w:hint="cs"/>
          <w:rtl/>
        </w:rPr>
        <w:t xml:space="preserve">-  </w:t>
      </w:r>
      <w:r>
        <w:t>Enable</w:t>
      </w:r>
      <w:proofErr w:type="gramEnd"/>
      <w:r>
        <w:t xml:space="preserve"> Timer 1</w:t>
      </w:r>
      <w:r>
        <w:rPr>
          <w:rFonts w:hint="cs"/>
          <w:rtl/>
        </w:rPr>
        <w:t xml:space="preserve">   - אפשור טיימר 1  -    אם נשים</w:t>
      </w:r>
      <w:r w:rsidR="001F02A8">
        <w:rPr>
          <w:rFonts w:hint="cs"/>
          <w:rtl/>
        </w:rPr>
        <w:t xml:space="preserve"> בביט</w:t>
      </w:r>
      <w:r>
        <w:rPr>
          <w:rFonts w:hint="cs"/>
          <w:rtl/>
        </w:rPr>
        <w:t xml:space="preserve"> 1 </w:t>
      </w:r>
      <w:r w:rsidR="001F02A8">
        <w:rPr>
          <w:rFonts w:hint="cs"/>
          <w:rtl/>
        </w:rPr>
        <w:t xml:space="preserve">, </w:t>
      </w:r>
      <w:r>
        <w:rPr>
          <w:rFonts w:hint="cs"/>
          <w:rtl/>
        </w:rPr>
        <w:t xml:space="preserve">מאפשרים קבלת פסיקת </w:t>
      </w:r>
      <w:r w:rsidR="001F02A8">
        <w:t>Timer1</w:t>
      </w:r>
      <w:r>
        <w:rPr>
          <w:rFonts w:hint="cs"/>
          <w:rtl/>
        </w:rPr>
        <w:t xml:space="preserve">. 0 </w:t>
      </w:r>
      <w:r w:rsidR="001F02A8">
        <w:rPr>
          <w:rFonts w:hint="cs"/>
          <w:rtl/>
        </w:rPr>
        <w:t xml:space="preserve">בביט </w:t>
      </w:r>
      <w:r>
        <w:rPr>
          <w:rFonts w:hint="cs"/>
          <w:rtl/>
        </w:rPr>
        <w:t xml:space="preserve">לא מאפשר קבלת פסיקה </w:t>
      </w:r>
      <w:r w:rsidR="001F02A8">
        <w:t>Timer1</w:t>
      </w:r>
      <w:r>
        <w:rPr>
          <w:rFonts w:hint="cs"/>
          <w:rtl/>
        </w:rPr>
        <w:t xml:space="preserve"> .</w:t>
      </w:r>
    </w:p>
    <w:p w14:paraId="64A0BB8D" w14:textId="77777777" w:rsidR="001F02A8" w:rsidRDefault="001F02A8" w:rsidP="001F02A8">
      <w:pPr>
        <w:ind w:left="360"/>
        <w:rPr>
          <w:rtl/>
        </w:rPr>
      </w:pPr>
    </w:p>
    <w:p w14:paraId="05480079" w14:textId="77777777" w:rsidR="001F02A8" w:rsidRPr="001F02A8" w:rsidRDefault="001F02A8" w:rsidP="001F02A8">
      <w:pPr>
        <w:ind w:left="360"/>
        <w:rPr>
          <w:rtl/>
        </w:rPr>
      </w:pPr>
      <w:r>
        <w:rPr>
          <w:b/>
          <w:bCs/>
        </w:rPr>
        <w:t>EX</w:t>
      </w:r>
      <w:proofErr w:type="gramStart"/>
      <w:r>
        <w:rPr>
          <w:b/>
          <w:bCs/>
        </w:rPr>
        <w:t>1</w:t>
      </w:r>
      <w:r>
        <w:rPr>
          <w:rFonts w:hint="cs"/>
          <w:b/>
          <w:bCs/>
          <w:rtl/>
        </w:rPr>
        <w:t xml:space="preserve">  -</w:t>
      </w:r>
      <w:proofErr w:type="gramEnd"/>
      <w:r>
        <w:rPr>
          <w:rFonts w:hint="cs"/>
          <w:b/>
          <w:bCs/>
          <w:rtl/>
        </w:rPr>
        <w:t xml:space="preserve"> </w:t>
      </w:r>
      <w:r w:rsidRPr="001F02A8">
        <w:t xml:space="preserve">Enable </w:t>
      </w:r>
      <w:proofErr w:type="spellStart"/>
      <w:r w:rsidRPr="001F02A8">
        <w:t>eXternal</w:t>
      </w:r>
      <w:proofErr w:type="spellEnd"/>
      <w:r w:rsidRPr="001F02A8">
        <w:t xml:space="preserve"> 1</w:t>
      </w:r>
      <w:r w:rsidRPr="001F02A8">
        <w:rPr>
          <w:rFonts w:hint="cs"/>
          <w:rtl/>
        </w:rPr>
        <w:t xml:space="preserve"> </w:t>
      </w:r>
      <w:r>
        <w:rPr>
          <w:b/>
          <w:bCs/>
          <w:rtl/>
        </w:rPr>
        <w:t>–</w:t>
      </w:r>
      <w:r>
        <w:rPr>
          <w:rFonts w:hint="cs"/>
          <w:b/>
          <w:bCs/>
          <w:rtl/>
        </w:rPr>
        <w:t xml:space="preserve"> </w:t>
      </w:r>
      <w:r w:rsidRPr="001F02A8">
        <w:rPr>
          <w:rFonts w:hint="cs"/>
          <w:rtl/>
        </w:rPr>
        <w:t xml:space="preserve">אפשר חיצוני 1 </w:t>
      </w:r>
      <w:r>
        <w:rPr>
          <w:rtl/>
        </w:rPr>
        <w:t>–</w:t>
      </w:r>
      <w:r>
        <w:rPr>
          <w:rFonts w:hint="cs"/>
          <w:b/>
          <w:bCs/>
          <w:rtl/>
        </w:rPr>
        <w:t xml:space="preserve"> </w:t>
      </w:r>
      <w:r w:rsidRPr="001F02A8">
        <w:rPr>
          <w:rFonts w:hint="cs"/>
          <w:rtl/>
        </w:rPr>
        <w:t xml:space="preserve">אם שמים 1 בביט זה </w:t>
      </w:r>
      <w:r w:rsidRPr="001F02A8">
        <w:rPr>
          <w:rtl/>
        </w:rPr>
        <w:t>–</w:t>
      </w:r>
      <w:r w:rsidRPr="001F02A8">
        <w:rPr>
          <w:rFonts w:hint="cs"/>
          <w:rtl/>
        </w:rPr>
        <w:t xml:space="preserve"> מאפשרים קבלת פסיקה חיצונית 1 . 0 בביט זה חוסם קבלת פסיקה חיצו</w:t>
      </w:r>
      <w:r>
        <w:rPr>
          <w:rFonts w:hint="cs"/>
          <w:rtl/>
        </w:rPr>
        <w:t xml:space="preserve">נית 1 </w:t>
      </w:r>
      <w:r w:rsidRPr="001F02A8">
        <w:rPr>
          <w:rFonts w:hint="cs"/>
          <w:rtl/>
        </w:rPr>
        <w:t xml:space="preserve"> </w:t>
      </w:r>
      <w:r>
        <w:rPr>
          <w:rFonts w:hint="cs"/>
          <w:rtl/>
        </w:rPr>
        <w:t>(הפסיקה מגיעה בהדק 13 של הרכיב )</w:t>
      </w:r>
      <w:r w:rsidRPr="001F02A8">
        <w:rPr>
          <w:rFonts w:hint="cs"/>
          <w:rtl/>
        </w:rPr>
        <w:t>.</w:t>
      </w:r>
    </w:p>
    <w:p w14:paraId="3646C9D2" w14:textId="77777777" w:rsidR="001F02A8" w:rsidRPr="001F02A8" w:rsidRDefault="001F02A8" w:rsidP="001F02A8">
      <w:pPr>
        <w:ind w:left="360"/>
        <w:rPr>
          <w:rtl/>
        </w:rPr>
      </w:pPr>
    </w:p>
    <w:p w14:paraId="54B9490A" w14:textId="77777777" w:rsidR="001F02A8" w:rsidRDefault="001F02A8" w:rsidP="001F02A8">
      <w:pPr>
        <w:ind w:left="360"/>
        <w:rPr>
          <w:rtl/>
        </w:rPr>
      </w:pPr>
      <w:r w:rsidRPr="001F02A8">
        <w:rPr>
          <w:b/>
          <w:bCs/>
        </w:rPr>
        <w:t>ET</w:t>
      </w:r>
      <w:proofErr w:type="gramStart"/>
      <w:r w:rsidRPr="001F02A8">
        <w:rPr>
          <w:b/>
          <w:bCs/>
        </w:rPr>
        <w:t>0</w:t>
      </w:r>
      <w:r>
        <w:rPr>
          <w:rFonts w:hint="cs"/>
          <w:rtl/>
        </w:rPr>
        <w:t xml:space="preserve">  -</w:t>
      </w:r>
      <w:proofErr w:type="gramEnd"/>
      <w:r>
        <w:rPr>
          <w:rFonts w:hint="cs"/>
          <w:rtl/>
        </w:rPr>
        <w:t xml:space="preserve"> </w:t>
      </w:r>
      <w:r>
        <w:t>Enable Timer 0</w:t>
      </w:r>
      <w:r>
        <w:rPr>
          <w:rFonts w:hint="cs"/>
          <w:rtl/>
        </w:rPr>
        <w:t xml:space="preserve">   - אפשור טיימר </w:t>
      </w:r>
      <w:r>
        <w:t>0</w:t>
      </w:r>
      <w:r>
        <w:rPr>
          <w:rFonts w:hint="cs"/>
          <w:rtl/>
        </w:rPr>
        <w:t xml:space="preserve">  - כמו ההסבר ל </w:t>
      </w:r>
      <w:r>
        <w:t>ET1</w:t>
      </w:r>
      <w:r>
        <w:rPr>
          <w:rFonts w:hint="cs"/>
          <w:rtl/>
        </w:rPr>
        <w:t xml:space="preserve"> אבל לגבי </w:t>
      </w:r>
      <w:r>
        <w:t>Timer0</w:t>
      </w:r>
      <w:r>
        <w:rPr>
          <w:rFonts w:hint="cs"/>
          <w:rtl/>
        </w:rPr>
        <w:t xml:space="preserve"> . </w:t>
      </w:r>
    </w:p>
    <w:p w14:paraId="6333F6F9" w14:textId="77777777" w:rsidR="001F02A8" w:rsidRDefault="001F02A8" w:rsidP="001F02A8">
      <w:pPr>
        <w:ind w:left="360"/>
        <w:rPr>
          <w:rtl/>
        </w:rPr>
      </w:pPr>
    </w:p>
    <w:p w14:paraId="5B968F57" w14:textId="77777777" w:rsidR="001F02A8" w:rsidRPr="001F02A8" w:rsidRDefault="001F02A8" w:rsidP="001F02A8">
      <w:pPr>
        <w:ind w:left="360"/>
        <w:rPr>
          <w:rtl/>
        </w:rPr>
      </w:pPr>
      <w:r>
        <w:rPr>
          <w:b/>
          <w:bCs/>
        </w:rPr>
        <w:t>EX</w:t>
      </w:r>
      <w:proofErr w:type="gramStart"/>
      <w:r>
        <w:rPr>
          <w:b/>
          <w:bCs/>
        </w:rPr>
        <w:t>0</w:t>
      </w:r>
      <w:r>
        <w:rPr>
          <w:rFonts w:hint="cs"/>
          <w:b/>
          <w:bCs/>
          <w:rtl/>
        </w:rPr>
        <w:t xml:space="preserve">  -</w:t>
      </w:r>
      <w:proofErr w:type="gramEnd"/>
      <w:r>
        <w:rPr>
          <w:rFonts w:hint="cs"/>
          <w:b/>
          <w:bCs/>
          <w:rtl/>
        </w:rPr>
        <w:t xml:space="preserve"> </w:t>
      </w:r>
      <w:r w:rsidRPr="001F02A8">
        <w:t xml:space="preserve">Enable </w:t>
      </w:r>
      <w:proofErr w:type="spellStart"/>
      <w:r w:rsidRPr="001F02A8">
        <w:t>eXternal</w:t>
      </w:r>
      <w:proofErr w:type="spellEnd"/>
      <w:r w:rsidRPr="001F02A8">
        <w:t xml:space="preserve"> </w:t>
      </w:r>
      <w:r>
        <w:t>0</w:t>
      </w:r>
      <w:r w:rsidRPr="001F02A8">
        <w:rPr>
          <w:rFonts w:hint="cs"/>
          <w:rtl/>
        </w:rPr>
        <w:t xml:space="preserve"> </w:t>
      </w:r>
      <w:r>
        <w:rPr>
          <w:b/>
          <w:bCs/>
          <w:rtl/>
        </w:rPr>
        <w:t>–</w:t>
      </w:r>
      <w:r>
        <w:rPr>
          <w:rFonts w:hint="cs"/>
          <w:b/>
          <w:bCs/>
          <w:rtl/>
        </w:rPr>
        <w:t xml:space="preserve"> </w:t>
      </w:r>
      <w:r w:rsidRPr="001F02A8">
        <w:rPr>
          <w:rFonts w:hint="cs"/>
          <w:rtl/>
        </w:rPr>
        <w:t xml:space="preserve">אפשר חיצוני </w:t>
      </w:r>
      <w:r>
        <w:t>0</w:t>
      </w:r>
      <w:r w:rsidRPr="001F02A8">
        <w:rPr>
          <w:rFonts w:hint="cs"/>
          <w:rtl/>
        </w:rPr>
        <w:t xml:space="preserve"> </w:t>
      </w:r>
      <w:r>
        <w:rPr>
          <w:rtl/>
        </w:rPr>
        <w:t>–</w:t>
      </w:r>
      <w:r>
        <w:rPr>
          <w:rFonts w:hint="cs"/>
          <w:b/>
          <w:bCs/>
          <w:rtl/>
        </w:rPr>
        <w:t xml:space="preserve"> </w:t>
      </w:r>
      <w:r w:rsidRPr="001F02A8">
        <w:rPr>
          <w:rFonts w:hint="cs"/>
          <w:rtl/>
        </w:rPr>
        <w:t xml:space="preserve">אם שמים 1 בביט זה </w:t>
      </w:r>
      <w:r w:rsidRPr="001F02A8">
        <w:rPr>
          <w:rtl/>
        </w:rPr>
        <w:t>–</w:t>
      </w:r>
      <w:r w:rsidRPr="001F02A8">
        <w:rPr>
          <w:rFonts w:hint="cs"/>
          <w:rtl/>
        </w:rPr>
        <w:t xml:space="preserve"> מאפשרים קבלת פסיקה חיצונית </w:t>
      </w:r>
      <w:r>
        <w:rPr>
          <w:rFonts w:hint="cs"/>
          <w:rtl/>
        </w:rPr>
        <w:t>מספר 0</w:t>
      </w:r>
      <w:r w:rsidRPr="001F02A8">
        <w:rPr>
          <w:rFonts w:hint="cs"/>
          <w:rtl/>
        </w:rPr>
        <w:t xml:space="preserve"> .</w:t>
      </w:r>
      <w:r>
        <w:rPr>
          <w:rFonts w:hint="cs"/>
          <w:rtl/>
        </w:rPr>
        <w:t xml:space="preserve"> אם שמים </w:t>
      </w:r>
      <w:r w:rsidRPr="001F02A8">
        <w:rPr>
          <w:rFonts w:hint="cs"/>
          <w:rtl/>
        </w:rPr>
        <w:t xml:space="preserve"> 0 בביט זה חוס</w:t>
      </w:r>
      <w:r>
        <w:rPr>
          <w:rFonts w:hint="cs"/>
          <w:rtl/>
        </w:rPr>
        <w:t>מים</w:t>
      </w:r>
      <w:r w:rsidRPr="001F02A8">
        <w:rPr>
          <w:rFonts w:hint="cs"/>
          <w:rtl/>
        </w:rPr>
        <w:t xml:space="preserve"> קבלת פסיקה חיצו</w:t>
      </w:r>
      <w:r>
        <w:rPr>
          <w:rFonts w:hint="cs"/>
          <w:rtl/>
        </w:rPr>
        <w:t xml:space="preserve">נית 0 </w:t>
      </w:r>
      <w:r w:rsidRPr="001F02A8">
        <w:rPr>
          <w:rFonts w:hint="cs"/>
          <w:rtl/>
        </w:rPr>
        <w:t xml:space="preserve"> </w:t>
      </w:r>
      <w:r>
        <w:rPr>
          <w:rFonts w:hint="cs"/>
          <w:rtl/>
        </w:rPr>
        <w:t>(הפסיקה מגיעה בהדק 12 של הרכיב )</w:t>
      </w:r>
      <w:r w:rsidRPr="001F02A8">
        <w:rPr>
          <w:rFonts w:hint="cs"/>
          <w:rtl/>
        </w:rPr>
        <w:t>.</w:t>
      </w:r>
    </w:p>
    <w:p w14:paraId="3A05D120" w14:textId="77777777" w:rsidR="001F02A8" w:rsidRDefault="001F02A8" w:rsidP="001F02A8">
      <w:pPr>
        <w:ind w:left="360"/>
        <w:rPr>
          <w:rtl/>
        </w:rPr>
      </w:pPr>
    </w:p>
    <w:p w14:paraId="0C348E46" w14:textId="77777777" w:rsidR="009A4293" w:rsidRDefault="009A4293" w:rsidP="001F02A8">
      <w:pPr>
        <w:ind w:left="360"/>
        <w:rPr>
          <w:rtl/>
        </w:rPr>
      </w:pPr>
      <w:r>
        <w:rPr>
          <w:rFonts w:hint="cs"/>
          <w:rtl/>
        </w:rPr>
        <w:t xml:space="preserve">דוגמא </w:t>
      </w:r>
      <w:r w:rsidR="001265C9">
        <w:rPr>
          <w:rFonts w:hint="cs"/>
          <w:rtl/>
        </w:rPr>
        <w:t>1</w:t>
      </w:r>
      <w:r>
        <w:rPr>
          <w:rFonts w:hint="cs"/>
          <w:rtl/>
        </w:rPr>
        <w:t>: רשום פקודה שתאפשר פסיקות חיצוניות בלבד.</w:t>
      </w:r>
    </w:p>
    <w:p w14:paraId="5742B825" w14:textId="77777777" w:rsidR="009A4293" w:rsidRDefault="009A4293" w:rsidP="009A4293">
      <w:pPr>
        <w:bidi w:val="0"/>
        <w:ind w:left="360"/>
      </w:pPr>
      <w:r>
        <w:t xml:space="preserve">Mov </w:t>
      </w:r>
      <w:proofErr w:type="gramStart"/>
      <w:r>
        <w:t>ie,#</w:t>
      </w:r>
      <w:proofErr w:type="gramEnd"/>
      <w:r>
        <w:t>10000101b  ;  85h</w:t>
      </w:r>
    </w:p>
    <w:p w14:paraId="359F3D6E" w14:textId="77777777" w:rsidR="009A4293" w:rsidRDefault="001265C9" w:rsidP="009A4293">
      <w:pPr>
        <w:ind w:left="360"/>
        <w:rPr>
          <w:rtl/>
        </w:rPr>
      </w:pPr>
      <w:r>
        <w:rPr>
          <w:rFonts w:hint="cs"/>
          <w:rtl/>
        </w:rPr>
        <w:t>דוגמא 2 : רשום פקודה שתאפשר פסיקה חיצונית 1 ופסיקת תקשורת טורית :</w:t>
      </w:r>
    </w:p>
    <w:p w14:paraId="39048492" w14:textId="77777777" w:rsidR="001265C9" w:rsidRDefault="001265C9" w:rsidP="001265C9">
      <w:pPr>
        <w:bidi w:val="0"/>
        <w:ind w:left="360"/>
      </w:pPr>
      <w:r>
        <w:t xml:space="preserve">Mov </w:t>
      </w:r>
      <w:proofErr w:type="gramStart"/>
      <w:r>
        <w:t>ie,#</w:t>
      </w:r>
      <w:proofErr w:type="gramEnd"/>
      <w:r>
        <w:t>10010100b  ;  94h</w:t>
      </w:r>
    </w:p>
    <w:p w14:paraId="7D5EA62F" w14:textId="77777777" w:rsidR="001265C9" w:rsidRPr="001265C9" w:rsidRDefault="001265C9" w:rsidP="002432E6">
      <w:pPr>
        <w:ind w:left="360"/>
      </w:pPr>
      <w:r>
        <w:rPr>
          <w:rFonts w:hint="cs"/>
          <w:rtl/>
        </w:rPr>
        <w:t>דוגמא 3 : רשום פקודה לחסימת כל הפ</w:t>
      </w:r>
      <w:r w:rsidR="002432E6">
        <w:rPr>
          <w:rFonts w:hint="cs"/>
          <w:rtl/>
        </w:rPr>
        <w:t>סיק</w:t>
      </w:r>
      <w:r>
        <w:rPr>
          <w:rFonts w:hint="cs"/>
          <w:rtl/>
        </w:rPr>
        <w:t xml:space="preserve">ות  :  </w:t>
      </w:r>
      <w:r>
        <w:t xml:space="preserve">  </w:t>
      </w:r>
      <w:proofErr w:type="spellStart"/>
      <w:r>
        <w:t>clr</w:t>
      </w:r>
      <w:proofErr w:type="spellEnd"/>
      <w:r>
        <w:t xml:space="preserve"> </w:t>
      </w:r>
      <w:proofErr w:type="spellStart"/>
      <w:r>
        <w:t>ea</w:t>
      </w:r>
      <w:proofErr w:type="spellEnd"/>
      <w:r>
        <w:t xml:space="preserve"> </w:t>
      </w:r>
      <w:r>
        <w:rPr>
          <w:rFonts w:hint="cs"/>
          <w:rtl/>
        </w:rPr>
        <w:t xml:space="preserve"> או  </w:t>
      </w:r>
      <w:r>
        <w:t xml:space="preserve">mov ie,#0 </w:t>
      </w:r>
    </w:p>
    <w:p w14:paraId="331A4E6A" w14:textId="77777777" w:rsidR="002432E6" w:rsidRDefault="002432E6" w:rsidP="004934EC">
      <w:pPr>
        <w:pStyle w:val="3"/>
        <w:rPr>
          <w:rFonts w:ascii="Times New Roman" w:hAnsi="Times New Roman"/>
          <w:u w:val="single"/>
          <w:rtl/>
        </w:rPr>
      </w:pPr>
      <w:bookmarkStart w:id="20" w:name="_Toc186028295"/>
    </w:p>
    <w:p w14:paraId="133EFD5F" w14:textId="77777777" w:rsidR="004934EC" w:rsidRDefault="004934EC" w:rsidP="004934EC">
      <w:pPr>
        <w:pStyle w:val="3"/>
        <w:rPr>
          <w:rFonts w:ascii="Times New Roman" w:hAnsi="Times New Roman"/>
          <w:u w:val="single"/>
          <w:rtl/>
        </w:rPr>
      </w:pPr>
      <w:r>
        <w:rPr>
          <w:rFonts w:ascii="Times New Roman" w:hAnsi="Times New Roman"/>
          <w:u w:val="single"/>
          <w:rtl/>
        </w:rPr>
        <w:t>רגיסטר עדיפות הפסיקות</w:t>
      </w:r>
      <w:bookmarkEnd w:id="20"/>
    </w:p>
    <w:p w14:paraId="728AD636" w14:textId="77777777" w:rsidR="001265C9" w:rsidRDefault="001265C9" w:rsidP="001265C9">
      <w:pPr>
        <w:rPr>
          <w:rtl/>
        </w:rPr>
      </w:pPr>
    </w:p>
    <w:p w14:paraId="5348D85E" w14:textId="77777777" w:rsidR="001265C9" w:rsidRDefault="0048423D" w:rsidP="0048423D">
      <w:pPr>
        <w:rPr>
          <w:rtl/>
        </w:rPr>
      </w:pPr>
      <w:r>
        <w:rPr>
          <w:rFonts w:hint="cs"/>
          <w:rtl/>
        </w:rPr>
        <w:t xml:space="preserve">בעזרת רגיסטר זה קובעים את סדר ההיענות לפסיקות  במידה והגיעו מספר פסיקות יחד. </w:t>
      </w:r>
      <w:r w:rsidR="00F76228">
        <w:rPr>
          <w:rFonts w:hint="cs"/>
          <w:rtl/>
        </w:rPr>
        <w:t xml:space="preserve">העדיפות אומרת מה סדר הטיפול בפסיקות במידה והגיעו ביחד. </w:t>
      </w:r>
      <w:r>
        <w:rPr>
          <w:rFonts w:hint="cs"/>
          <w:rtl/>
        </w:rPr>
        <w:t xml:space="preserve"> ישנן 2 רמות של עדיפות :  גבוהה ונמוכה כאשר בביט ששמים 0 אומרים שעדיפות פסיקה זו נמוכה ובביט ששמים 1 קובעים שעדיפות הפסיקה </w:t>
      </w:r>
      <w:r>
        <w:rPr>
          <w:rtl/>
        </w:rPr>
        <w:t>–</w:t>
      </w:r>
      <w:r>
        <w:rPr>
          <w:rFonts w:hint="cs"/>
          <w:rtl/>
        </w:rPr>
        <w:t xml:space="preserve"> גבוהה.</w:t>
      </w:r>
    </w:p>
    <w:p w14:paraId="2CA166A4" w14:textId="77777777" w:rsidR="001265C9" w:rsidRPr="001265C9" w:rsidRDefault="001265C9" w:rsidP="001265C9">
      <w:pPr>
        <w:rPr>
          <w:rtl/>
        </w:rPr>
      </w:pPr>
    </w:p>
    <w:p w14:paraId="46EB68E9" w14:textId="77777777" w:rsidR="004934EC" w:rsidRDefault="00DF61F0" w:rsidP="004934EC">
      <w:pPr>
        <w:ind w:left="360"/>
        <w:rPr>
          <w:rtl/>
        </w:rPr>
      </w:pPr>
      <w:r>
        <w:rPr>
          <w:noProof/>
        </w:rPr>
        <w:drawing>
          <wp:inline distT="0" distB="0" distL="0" distR="0" wp14:anchorId="11FD3E92" wp14:editId="3B5615CC">
            <wp:extent cx="5267325" cy="3143250"/>
            <wp:effectExtent l="0" t="0" r="9525" b="0"/>
            <wp:docPr id="34" name="תמונה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67325" cy="3143250"/>
                    </a:xfrm>
                    <a:prstGeom prst="rect">
                      <a:avLst/>
                    </a:prstGeom>
                    <a:noFill/>
                    <a:ln>
                      <a:noFill/>
                    </a:ln>
                  </pic:spPr>
                </pic:pic>
              </a:graphicData>
            </a:graphic>
          </wp:inline>
        </w:drawing>
      </w:r>
    </w:p>
    <w:p w14:paraId="5024897C" w14:textId="77777777" w:rsidR="004934EC" w:rsidRDefault="004934EC" w:rsidP="004934EC">
      <w:pPr>
        <w:ind w:left="360"/>
        <w:rPr>
          <w:rtl/>
        </w:rPr>
      </w:pPr>
    </w:p>
    <w:p w14:paraId="24BB47E5" w14:textId="77777777" w:rsidR="00652E6E" w:rsidRDefault="00652E6E" w:rsidP="004934EC">
      <w:pPr>
        <w:ind w:left="360"/>
        <w:rPr>
          <w:rtl/>
        </w:rPr>
      </w:pPr>
      <w:r>
        <w:rPr>
          <w:rFonts w:hint="cs"/>
          <w:rtl/>
        </w:rPr>
        <w:t xml:space="preserve">שרטוט מספר  </w:t>
      </w:r>
      <w:r w:rsidR="0064783B">
        <w:rPr>
          <w:rFonts w:hint="cs"/>
          <w:rtl/>
        </w:rPr>
        <w:t>18</w:t>
      </w:r>
      <w:r>
        <w:rPr>
          <w:rFonts w:hint="cs"/>
          <w:rtl/>
        </w:rPr>
        <w:t xml:space="preserve"> : רגיסטר עדיפות הפסיקות</w:t>
      </w:r>
    </w:p>
    <w:p w14:paraId="3FC1DA9B" w14:textId="77777777" w:rsidR="00652E6E" w:rsidRDefault="00652E6E" w:rsidP="004934EC">
      <w:pPr>
        <w:ind w:left="360"/>
        <w:rPr>
          <w:rtl/>
        </w:rPr>
      </w:pPr>
    </w:p>
    <w:p w14:paraId="0AEC51EA" w14:textId="77777777" w:rsidR="004934EC" w:rsidRDefault="0048423D" w:rsidP="004934EC">
      <w:pPr>
        <w:ind w:left="360"/>
        <w:rPr>
          <w:rtl/>
        </w:rPr>
      </w:pPr>
      <w:r>
        <w:rPr>
          <w:rFonts w:hint="cs"/>
          <w:rtl/>
        </w:rPr>
        <w:t xml:space="preserve">הביטים    </w:t>
      </w:r>
      <w:r>
        <w:t>PX0</w:t>
      </w:r>
      <w:r>
        <w:rPr>
          <w:rFonts w:hint="cs"/>
          <w:rtl/>
        </w:rPr>
        <w:t xml:space="preserve">  ו  </w:t>
      </w:r>
      <w:r>
        <w:t>PX1</w:t>
      </w:r>
      <w:r>
        <w:rPr>
          <w:rFonts w:hint="cs"/>
          <w:rtl/>
        </w:rPr>
        <w:t xml:space="preserve">   -   עדיפות פסיקה חיצונית 0  ופסיקה חיצונית 1 בהתאמה. </w:t>
      </w:r>
    </w:p>
    <w:p w14:paraId="270F3D2D" w14:textId="77777777" w:rsidR="0048423D" w:rsidRDefault="0048423D" w:rsidP="004934EC">
      <w:pPr>
        <w:ind w:left="360"/>
        <w:rPr>
          <w:rtl/>
        </w:rPr>
      </w:pPr>
      <w:r>
        <w:rPr>
          <w:rFonts w:hint="cs"/>
          <w:rtl/>
        </w:rPr>
        <w:t xml:space="preserve">הביטים  </w:t>
      </w:r>
      <w:r>
        <w:t>PT0</w:t>
      </w:r>
      <w:r>
        <w:rPr>
          <w:rFonts w:hint="cs"/>
          <w:rtl/>
        </w:rPr>
        <w:t xml:space="preserve">  ו  </w:t>
      </w:r>
      <w:r>
        <w:t>PT1</w:t>
      </w:r>
      <w:r>
        <w:rPr>
          <w:rFonts w:hint="cs"/>
          <w:rtl/>
        </w:rPr>
        <w:t xml:space="preserve">   - עדיפות פסיקת טיימר 0 וטיימר 1 בהתאמה.</w:t>
      </w:r>
    </w:p>
    <w:p w14:paraId="0EAA9F8C" w14:textId="77777777" w:rsidR="0048423D" w:rsidRDefault="0048423D" w:rsidP="004934EC">
      <w:pPr>
        <w:ind w:left="360"/>
        <w:rPr>
          <w:rtl/>
        </w:rPr>
      </w:pPr>
      <w:r>
        <w:rPr>
          <w:rFonts w:hint="cs"/>
          <w:rtl/>
        </w:rPr>
        <w:t xml:space="preserve">הביט </w:t>
      </w:r>
      <w:r>
        <w:t>PS</w:t>
      </w:r>
      <w:r>
        <w:rPr>
          <w:rFonts w:hint="cs"/>
          <w:rtl/>
        </w:rPr>
        <w:t xml:space="preserve">  - עדיפות פסיקת תקשורת טורית.</w:t>
      </w:r>
    </w:p>
    <w:p w14:paraId="42B77A2D" w14:textId="77777777" w:rsidR="0048423D" w:rsidRDefault="0048423D" w:rsidP="004934EC">
      <w:pPr>
        <w:ind w:left="360"/>
        <w:rPr>
          <w:rtl/>
        </w:rPr>
      </w:pPr>
    </w:p>
    <w:p w14:paraId="13D6F2A8" w14:textId="77777777" w:rsidR="00F76228" w:rsidRDefault="00F76228" w:rsidP="00F76228">
      <w:pPr>
        <w:ind w:left="360"/>
        <w:rPr>
          <w:rtl/>
        </w:rPr>
      </w:pPr>
      <w:r>
        <w:rPr>
          <w:rFonts w:hint="cs"/>
          <w:rtl/>
        </w:rPr>
        <w:t>קיימת עדיפות "טבעית" במשפחת ה 51  האומרת שהעדיפות היא מימין לשמאל בביטים. כלומר לפסיקה חיצונית 0 העדיפות הגבוהה ביותר , אחריה טיימר 0 אחריה פסיקה חיצונית 1  אחר כך פסיקה טיימר 1 ולבסוף פסיקת התקשורת הטורית.</w:t>
      </w:r>
    </w:p>
    <w:p w14:paraId="3827D67F" w14:textId="77777777" w:rsidR="00F76228" w:rsidRDefault="00F76228" w:rsidP="00F76228">
      <w:pPr>
        <w:ind w:left="360"/>
        <w:rPr>
          <w:rtl/>
        </w:rPr>
      </w:pPr>
      <w:r>
        <w:rPr>
          <w:rFonts w:hint="cs"/>
          <w:rtl/>
        </w:rPr>
        <w:t>בתוך העדיפות הזו המתכנת יכול לקבוע עדיפות משלו על ידי מתן עדיפות נמוכה (שמים 0 ) בביט המתאים או עדיפות גבוהה (שמים 1 ). אם לשתי פסיקות המתכנת נתן אותה עדיפות אז סדר הכניסה יהיה לפי העדיפות "הטבעית".</w:t>
      </w:r>
    </w:p>
    <w:p w14:paraId="6B5C9A34" w14:textId="77777777" w:rsidR="00F76228" w:rsidRDefault="00F76228" w:rsidP="00F76228">
      <w:pPr>
        <w:ind w:left="360"/>
        <w:rPr>
          <w:rtl/>
        </w:rPr>
      </w:pPr>
      <w:r>
        <w:rPr>
          <w:rFonts w:hint="cs"/>
          <w:rtl/>
        </w:rPr>
        <w:t>דוגמא 1 : רשום 2 פקודות שמאפשרות פסיקה טיימר 0 ופסיקת תקשורת טורית אבל שהעדיפות תהיה של התקשורת הטורית.</w:t>
      </w:r>
    </w:p>
    <w:p w14:paraId="5A94B573" w14:textId="77777777" w:rsidR="00F76228" w:rsidRDefault="00F76228" w:rsidP="00F76228">
      <w:pPr>
        <w:bidi w:val="0"/>
        <w:ind w:left="360"/>
      </w:pPr>
      <w:r>
        <w:t xml:space="preserve">Mov </w:t>
      </w:r>
      <w:proofErr w:type="gramStart"/>
      <w:r>
        <w:t>ie,#</w:t>
      </w:r>
      <w:proofErr w:type="gramEnd"/>
      <w:r>
        <w:t xml:space="preserve">10010010b  ;  </w:t>
      </w:r>
      <w:proofErr w:type="spellStart"/>
      <w:r>
        <w:rPr>
          <w:rFonts w:hint="cs"/>
          <w:rtl/>
        </w:rPr>
        <w:t>איפשור</w:t>
      </w:r>
      <w:proofErr w:type="spellEnd"/>
      <w:r>
        <w:rPr>
          <w:rFonts w:hint="cs"/>
          <w:rtl/>
        </w:rPr>
        <w:t xml:space="preserve"> פסיקת טיימר 0 ותקשורת טורית</w:t>
      </w:r>
    </w:p>
    <w:p w14:paraId="1601E0A9" w14:textId="77777777" w:rsidR="00F76228" w:rsidRDefault="00F76228" w:rsidP="00F76228">
      <w:pPr>
        <w:bidi w:val="0"/>
        <w:ind w:left="360"/>
        <w:rPr>
          <w:rtl/>
        </w:rPr>
      </w:pPr>
      <w:r>
        <w:t xml:space="preserve">Mov </w:t>
      </w:r>
      <w:proofErr w:type="gramStart"/>
      <w:r>
        <w:t>ip,#</w:t>
      </w:r>
      <w:proofErr w:type="gramEnd"/>
      <w:r>
        <w:t xml:space="preserve">00010000b  ;  </w:t>
      </w:r>
      <w:r>
        <w:rPr>
          <w:rFonts w:hint="cs"/>
          <w:rtl/>
        </w:rPr>
        <w:t xml:space="preserve">עדיפות גבוהה יותר לפסיקת תקשורת טורית על פסיקת טיימר 0 </w:t>
      </w:r>
    </w:p>
    <w:p w14:paraId="61146BBD" w14:textId="77777777" w:rsidR="00F76228" w:rsidRDefault="00F76228" w:rsidP="00F76228">
      <w:pPr>
        <w:ind w:left="360"/>
        <w:rPr>
          <w:rtl/>
        </w:rPr>
      </w:pPr>
      <w:r>
        <w:t xml:space="preserve"> </w:t>
      </w:r>
    </w:p>
    <w:p w14:paraId="67762246" w14:textId="77777777" w:rsidR="0048423D" w:rsidRPr="00652E6E" w:rsidRDefault="00F76228" w:rsidP="004934EC">
      <w:pPr>
        <w:ind w:left="360"/>
        <w:rPr>
          <w:b/>
          <w:bCs/>
          <w:u w:val="single"/>
          <w:rtl/>
        </w:rPr>
      </w:pPr>
      <w:r w:rsidRPr="00652E6E">
        <w:rPr>
          <w:rFonts w:hint="cs"/>
          <w:b/>
          <w:bCs/>
          <w:u w:val="single"/>
          <w:rtl/>
        </w:rPr>
        <w:t xml:space="preserve">רגיסטר </w:t>
      </w:r>
      <w:r w:rsidRPr="00652E6E">
        <w:rPr>
          <w:b/>
          <w:bCs/>
          <w:u w:val="single"/>
        </w:rPr>
        <w:t xml:space="preserve">TCON  </w:t>
      </w:r>
      <w:r w:rsidRPr="00652E6E">
        <w:rPr>
          <w:rFonts w:hint="cs"/>
          <w:b/>
          <w:bCs/>
          <w:u w:val="single"/>
          <w:rtl/>
        </w:rPr>
        <w:t xml:space="preserve"> </w:t>
      </w:r>
      <w:r w:rsidR="00652E6E">
        <w:rPr>
          <w:rFonts w:hint="cs"/>
          <w:b/>
          <w:bCs/>
          <w:u w:val="single"/>
          <w:rtl/>
        </w:rPr>
        <w:t xml:space="preserve"> בקרת טיימרים  </w:t>
      </w:r>
      <w:r w:rsidR="00652E6E">
        <w:rPr>
          <w:b/>
          <w:bCs/>
          <w:u w:val="single"/>
        </w:rPr>
        <w:t xml:space="preserve">Timers </w:t>
      </w:r>
      <w:proofErr w:type="spellStart"/>
      <w:r w:rsidR="00652E6E">
        <w:rPr>
          <w:b/>
          <w:bCs/>
          <w:u w:val="single"/>
        </w:rPr>
        <w:t>CONtrol</w:t>
      </w:r>
      <w:proofErr w:type="spellEnd"/>
      <w:r w:rsidRPr="00652E6E">
        <w:rPr>
          <w:rFonts w:hint="cs"/>
          <w:b/>
          <w:bCs/>
          <w:u w:val="single"/>
          <w:rtl/>
        </w:rPr>
        <w:t xml:space="preserve"> </w:t>
      </w:r>
    </w:p>
    <w:p w14:paraId="3A0DD7DC" w14:textId="77777777" w:rsidR="00B70AB0" w:rsidRDefault="00B70AB0" w:rsidP="00652E6E">
      <w:pPr>
        <w:ind w:left="360"/>
        <w:rPr>
          <w:rtl/>
        </w:rPr>
      </w:pPr>
    </w:p>
    <w:p w14:paraId="401ED323" w14:textId="77777777" w:rsidR="00652E6E" w:rsidRDefault="00652E6E" w:rsidP="00652E6E">
      <w:pPr>
        <w:ind w:left="360"/>
        <w:rPr>
          <w:rtl/>
        </w:rPr>
      </w:pPr>
      <w:r>
        <w:rPr>
          <w:rFonts w:hint="cs"/>
          <w:rtl/>
        </w:rPr>
        <w:t>למרות ששם הרגיסטר איננו קשור לפסיקות ,</w:t>
      </w:r>
      <w:r w:rsidR="00C86BEE">
        <w:rPr>
          <w:rFonts w:hint="cs"/>
          <w:rtl/>
        </w:rPr>
        <w:t xml:space="preserve"> אלא לבקרת הטיימרים, </w:t>
      </w:r>
      <w:r>
        <w:rPr>
          <w:rFonts w:hint="cs"/>
          <w:rtl/>
        </w:rPr>
        <w:t xml:space="preserve"> </w:t>
      </w:r>
      <w:r w:rsidR="004934EC">
        <w:rPr>
          <w:rFonts w:hint="cs"/>
          <w:rtl/>
        </w:rPr>
        <w:t xml:space="preserve">4 הסיביות "הנמוכות" ברגיסטר ה </w:t>
      </w:r>
      <w:r w:rsidR="004934EC">
        <w:t>TCON</w:t>
      </w:r>
      <w:r w:rsidR="004934EC">
        <w:rPr>
          <w:rFonts w:hint="cs"/>
          <w:rtl/>
        </w:rPr>
        <w:t xml:space="preserve"> קשורות למערכת הפסיקות</w:t>
      </w:r>
      <w:r>
        <w:rPr>
          <w:rFonts w:hint="cs"/>
          <w:rtl/>
        </w:rPr>
        <w:t xml:space="preserve"> </w:t>
      </w:r>
      <w:proofErr w:type="spellStart"/>
      <w:r>
        <w:rPr>
          <w:rFonts w:hint="cs"/>
          <w:rtl/>
        </w:rPr>
        <w:t>החיצוניות</w:t>
      </w:r>
      <w:r w:rsidR="004934EC">
        <w:rPr>
          <w:rFonts w:hint="cs"/>
          <w:rtl/>
        </w:rPr>
        <w:t>.את</w:t>
      </w:r>
      <w:proofErr w:type="spellEnd"/>
      <w:r w:rsidR="004934EC">
        <w:rPr>
          <w:rFonts w:hint="cs"/>
          <w:rtl/>
        </w:rPr>
        <w:t xml:space="preserve"> הרגיסטר ניתן לראות בדפי הטיימרים בעמודים הבאים.</w:t>
      </w:r>
      <w:r>
        <w:rPr>
          <w:rFonts w:hint="cs"/>
          <w:rtl/>
        </w:rPr>
        <w:t xml:space="preserve"> </w:t>
      </w:r>
    </w:p>
    <w:p w14:paraId="7996B2BD" w14:textId="77777777" w:rsidR="00B70AB0" w:rsidRDefault="00B70AB0" w:rsidP="00652E6E">
      <w:pPr>
        <w:ind w:left="360"/>
      </w:pPr>
    </w:p>
    <w:p w14:paraId="2553F260" w14:textId="77777777" w:rsidR="004934EC" w:rsidRDefault="00DF61F0" w:rsidP="00652E6E">
      <w:pPr>
        <w:ind w:left="360"/>
      </w:pPr>
      <w:r>
        <w:rPr>
          <w:noProof/>
        </w:rPr>
        <w:drawing>
          <wp:inline distT="0" distB="0" distL="0" distR="0" wp14:anchorId="708F0AC6" wp14:editId="3A9D3BB3">
            <wp:extent cx="5276850" cy="4495800"/>
            <wp:effectExtent l="0" t="0" r="0" b="0"/>
            <wp:docPr id="35" name="תמונה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6850" cy="4495800"/>
                    </a:xfrm>
                    <a:prstGeom prst="rect">
                      <a:avLst/>
                    </a:prstGeom>
                    <a:noFill/>
                    <a:ln>
                      <a:noFill/>
                    </a:ln>
                  </pic:spPr>
                </pic:pic>
              </a:graphicData>
            </a:graphic>
          </wp:inline>
        </w:drawing>
      </w:r>
    </w:p>
    <w:p w14:paraId="20860E24" w14:textId="77777777" w:rsidR="00652E6E" w:rsidRDefault="00652E6E" w:rsidP="00652E6E">
      <w:pPr>
        <w:ind w:left="360"/>
        <w:rPr>
          <w:rtl/>
        </w:rPr>
      </w:pPr>
      <w:r>
        <w:rPr>
          <w:rFonts w:hint="cs"/>
          <w:rtl/>
        </w:rPr>
        <w:t xml:space="preserve">שרטוט מספר </w:t>
      </w:r>
      <w:r w:rsidR="001175EB">
        <w:rPr>
          <w:rFonts w:hint="cs"/>
          <w:rtl/>
        </w:rPr>
        <w:t xml:space="preserve"> 19  - רגיסטר ה </w:t>
      </w:r>
      <w:r w:rsidR="001175EB">
        <w:t xml:space="preserve">TCON </w:t>
      </w:r>
    </w:p>
    <w:p w14:paraId="51D93692" w14:textId="77777777" w:rsidR="004934EC" w:rsidRDefault="004934EC" w:rsidP="004934EC">
      <w:pPr>
        <w:rPr>
          <w:rtl/>
        </w:rPr>
      </w:pPr>
    </w:p>
    <w:p w14:paraId="150F616C" w14:textId="77777777" w:rsidR="00652E6E" w:rsidRDefault="00652E6E" w:rsidP="00652E6E">
      <w:pPr>
        <w:rPr>
          <w:rtl/>
        </w:rPr>
      </w:pPr>
      <w:r>
        <w:rPr>
          <w:rFonts w:hint="cs"/>
          <w:rtl/>
        </w:rPr>
        <w:lastRenderedPageBreak/>
        <w:t>על 4 הביטים הגבוהים נדבר בפרק על הטיימרים.  נסביר את תפקיד 4  הביטים הנמוכים.</w:t>
      </w:r>
    </w:p>
    <w:p w14:paraId="0A1932AC" w14:textId="77777777" w:rsidR="00652E6E" w:rsidRDefault="00652E6E" w:rsidP="00652E6E">
      <w:pPr>
        <w:rPr>
          <w:rtl/>
        </w:rPr>
      </w:pPr>
    </w:p>
    <w:p w14:paraId="03B99A13" w14:textId="77777777" w:rsidR="005848E4" w:rsidRDefault="00CB7EE7" w:rsidP="00CB7EE7">
      <w:pPr>
        <w:rPr>
          <w:rtl/>
        </w:rPr>
      </w:pPr>
      <w:r>
        <w:rPr>
          <w:rFonts w:hint="cs"/>
          <w:b/>
          <w:bCs/>
          <w:rtl/>
        </w:rPr>
        <w:t xml:space="preserve">ביט </w:t>
      </w:r>
      <w:r w:rsidR="00652E6E" w:rsidRPr="00652E6E">
        <w:rPr>
          <w:b/>
          <w:bCs/>
        </w:rPr>
        <w:t>IT0</w:t>
      </w:r>
      <w:r w:rsidR="00652E6E">
        <w:rPr>
          <w:rFonts w:hint="cs"/>
          <w:rtl/>
        </w:rPr>
        <w:t xml:space="preserve">   -  בעזרת </w:t>
      </w:r>
      <w:r w:rsidR="005848E4">
        <w:rPr>
          <w:rFonts w:hint="cs"/>
          <w:rtl/>
        </w:rPr>
        <w:t xml:space="preserve"> </w:t>
      </w:r>
      <w:r w:rsidR="00652E6E">
        <w:rPr>
          <w:rFonts w:hint="cs"/>
          <w:rtl/>
        </w:rPr>
        <w:t xml:space="preserve">ביט </w:t>
      </w:r>
      <w:r>
        <w:rPr>
          <w:rFonts w:hint="cs"/>
          <w:rtl/>
        </w:rPr>
        <w:t>זה</w:t>
      </w:r>
      <w:r w:rsidR="00652E6E">
        <w:rPr>
          <w:rFonts w:hint="cs"/>
          <w:rtl/>
        </w:rPr>
        <w:t xml:space="preserve"> המתכנת קובע האם הפסיק</w:t>
      </w:r>
      <w:r>
        <w:rPr>
          <w:rFonts w:hint="cs"/>
          <w:rtl/>
        </w:rPr>
        <w:t>ה</w:t>
      </w:r>
      <w:r w:rsidR="00652E6E">
        <w:rPr>
          <w:rFonts w:hint="cs"/>
          <w:rtl/>
        </w:rPr>
        <w:t xml:space="preserve"> החיצונית</w:t>
      </w:r>
      <w:r w:rsidR="00161FF3">
        <w:rPr>
          <w:rFonts w:hint="cs"/>
          <w:rtl/>
        </w:rPr>
        <w:t xml:space="preserve"> מספר 0 </w:t>
      </w:r>
      <w:r w:rsidR="005848E4">
        <w:rPr>
          <w:rFonts w:hint="cs"/>
          <w:rtl/>
        </w:rPr>
        <w:t xml:space="preserve"> </w:t>
      </w:r>
      <w:r>
        <w:rPr>
          <w:rFonts w:hint="cs"/>
          <w:rtl/>
        </w:rPr>
        <w:t xml:space="preserve">המגיעה בהדק </w:t>
      </w:r>
      <w:r w:rsidR="005848E4">
        <w:t>INT0</w:t>
      </w:r>
      <w:r w:rsidR="005848E4">
        <w:rPr>
          <w:rFonts w:hint="cs"/>
          <w:rtl/>
        </w:rPr>
        <w:t xml:space="preserve"> ,  </w:t>
      </w:r>
      <w:r>
        <w:rPr>
          <w:rFonts w:hint="cs"/>
          <w:rtl/>
        </w:rPr>
        <w:t>ת</w:t>
      </w:r>
      <w:r w:rsidR="005848E4">
        <w:rPr>
          <w:rFonts w:hint="cs"/>
          <w:rtl/>
        </w:rPr>
        <w:t>עב</w:t>
      </w:r>
      <w:r>
        <w:rPr>
          <w:rFonts w:hint="cs"/>
          <w:rtl/>
        </w:rPr>
        <w:t>ו</w:t>
      </w:r>
      <w:r w:rsidR="005848E4">
        <w:rPr>
          <w:rFonts w:hint="cs"/>
          <w:rtl/>
        </w:rPr>
        <w:t xml:space="preserve">ד על רמה </w:t>
      </w:r>
      <w:r w:rsidR="005848E4">
        <w:t>LEVEL</w:t>
      </w:r>
      <w:r w:rsidR="005848E4">
        <w:rPr>
          <w:rFonts w:hint="cs"/>
          <w:rtl/>
        </w:rPr>
        <w:t xml:space="preserve"> או על שפה </w:t>
      </w:r>
      <w:r w:rsidR="005848E4">
        <w:t>EDGE</w:t>
      </w:r>
      <w:r w:rsidR="005848E4">
        <w:rPr>
          <w:rFonts w:hint="cs"/>
          <w:rtl/>
        </w:rPr>
        <w:t xml:space="preserve"> .  אם המתכנת  שם בביט 0 אז הפסיקה עובדת על רמה. אם המתכנת שם  בביט 1 אז עובדים על שפה (ירידת מתח מ 1 ל 0 ). </w:t>
      </w:r>
    </w:p>
    <w:p w14:paraId="0258771D" w14:textId="77777777" w:rsidR="00652E6E" w:rsidRDefault="00DF61F0" w:rsidP="00CB7EE7">
      <w:pPr>
        <w:rPr>
          <w:rtl/>
        </w:rPr>
      </w:pPr>
      <w:r>
        <w:rPr>
          <w:rFonts w:hint="cs"/>
          <w:b/>
          <w:bCs/>
          <w:noProof/>
          <w:rtl/>
        </w:rPr>
        <mc:AlternateContent>
          <mc:Choice Requires="wps">
            <w:drawing>
              <wp:anchor distT="0" distB="0" distL="114300" distR="114300" simplePos="0" relativeHeight="251743744" behindDoc="0" locked="0" layoutInCell="1" allowOverlap="1" wp14:anchorId="3D081FEA" wp14:editId="7BBD1E55">
                <wp:simplePos x="0" y="0"/>
                <wp:positionH relativeFrom="column">
                  <wp:posOffset>3886200</wp:posOffset>
                </wp:positionH>
                <wp:positionV relativeFrom="paragraph">
                  <wp:posOffset>185420</wp:posOffset>
                </wp:positionV>
                <wp:extent cx="342900" cy="0"/>
                <wp:effectExtent l="9525" t="13970" r="9525" b="5080"/>
                <wp:wrapNone/>
                <wp:docPr id="1213" name="Lin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B0F252" id="Line 757" o:spid="_x0000_s1026" style="position:absolute;left:0;text-align:lef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4.6pt" to="333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"/>
            </w:pict>
          </mc:Fallback>
        </mc:AlternateContent>
      </w:r>
      <w:r w:rsidR="005848E4" w:rsidRPr="00CB7EE7">
        <w:rPr>
          <w:rFonts w:hint="cs"/>
          <w:b/>
          <w:bCs/>
          <w:rtl/>
        </w:rPr>
        <w:t>בעבודה עם רמה</w:t>
      </w:r>
      <w:r w:rsidR="005848E4">
        <w:rPr>
          <w:rFonts w:hint="cs"/>
          <w:rtl/>
        </w:rPr>
        <w:t xml:space="preserve"> (המתכנת שם 0 בביט</w:t>
      </w:r>
      <w:r w:rsidR="00CB7EE7">
        <w:rPr>
          <w:rFonts w:hint="cs"/>
          <w:rtl/>
        </w:rPr>
        <w:t xml:space="preserve"> </w:t>
      </w:r>
      <w:r w:rsidR="00CB7EE7">
        <w:t>IT0</w:t>
      </w:r>
      <w:r w:rsidR="005848E4">
        <w:rPr>
          <w:rFonts w:hint="cs"/>
          <w:rtl/>
        </w:rPr>
        <w:t xml:space="preserve">  ) , הכוונה היא שהמערכת שמבקשת טיפול חייבת להחזיק את ההדק החיצוני </w:t>
      </w:r>
      <w:r w:rsidR="00CB7EE7">
        <w:rPr>
          <w:rFonts w:hint="cs"/>
          <w:rtl/>
        </w:rPr>
        <w:t xml:space="preserve">-  </w:t>
      </w:r>
      <w:r w:rsidR="00CB7EE7" w:rsidRPr="004400DB">
        <w:rPr>
          <w:b/>
          <w:bCs/>
        </w:rPr>
        <w:t>INT0</w:t>
      </w:r>
      <w:r w:rsidR="00CB7EE7">
        <w:rPr>
          <w:rFonts w:hint="cs"/>
          <w:rtl/>
        </w:rPr>
        <w:t xml:space="preserve">  </w:t>
      </w:r>
      <w:r w:rsidR="005848E4">
        <w:rPr>
          <w:rFonts w:hint="cs"/>
          <w:rtl/>
        </w:rPr>
        <w:t xml:space="preserve">  ב 0 עד שהמיקרו נענה ועובר לטפל בבקשה, אחרת היא לא תקבל טיפול. לדוגמא : </w:t>
      </w:r>
      <w:r w:rsidR="00CB7EE7">
        <w:rPr>
          <w:rFonts w:hint="cs"/>
          <w:rtl/>
        </w:rPr>
        <w:t xml:space="preserve">נניח שבקטע תוכנית כלשהו, </w:t>
      </w:r>
      <w:r w:rsidR="005848E4">
        <w:rPr>
          <w:rFonts w:hint="cs"/>
          <w:rtl/>
        </w:rPr>
        <w:t xml:space="preserve">המיקרו חוסם את כל הפסיקות. מערכת המתחברת להדק הפסיקה </w:t>
      </w:r>
      <w:r w:rsidR="00CB7EE7">
        <w:t>INT0</w:t>
      </w:r>
      <w:r w:rsidR="00CB7EE7">
        <w:rPr>
          <w:rFonts w:hint="cs"/>
          <w:rtl/>
        </w:rPr>
        <w:t xml:space="preserve"> </w:t>
      </w:r>
      <w:r w:rsidR="005848E4">
        <w:rPr>
          <w:rFonts w:hint="cs"/>
          <w:rtl/>
        </w:rPr>
        <w:t xml:space="preserve">ביקשה פסיקה על ידי הורדת </w:t>
      </w:r>
      <w:r w:rsidR="00CB7EE7">
        <w:rPr>
          <w:rFonts w:hint="cs"/>
          <w:rtl/>
        </w:rPr>
        <w:t>ה</w:t>
      </w:r>
      <w:r w:rsidR="005848E4">
        <w:rPr>
          <w:rFonts w:hint="cs"/>
          <w:rtl/>
        </w:rPr>
        <w:t xml:space="preserve">הדק ל  0 . המערכת החזירה את </w:t>
      </w:r>
      <w:r w:rsidR="00CB7EE7">
        <w:rPr>
          <w:rFonts w:hint="cs"/>
          <w:rtl/>
        </w:rPr>
        <w:t>המתח ב</w:t>
      </w:r>
      <w:r w:rsidR="005848E4">
        <w:rPr>
          <w:rFonts w:hint="cs"/>
          <w:rtl/>
        </w:rPr>
        <w:t>הדק הפסיקה ל 1 לפני שקיבלה טיפול. כאשר המיקרו יתפנה לטפל בפסיקה הוא "רואה" שאין בקשת פסיקה בהדק ולכן הוא לא יתפנה לטפל בפסיקה.</w:t>
      </w:r>
    </w:p>
    <w:p w14:paraId="16DE4D75" w14:textId="77777777" w:rsidR="00CB7EE7" w:rsidRDefault="00DF61F0" w:rsidP="00CB7EE7">
      <w:pPr>
        <w:rPr>
          <w:rtl/>
        </w:rPr>
      </w:pPr>
      <w:r>
        <w:rPr>
          <w:rFonts w:hint="cs"/>
          <w:b/>
          <w:bCs/>
          <w:noProof/>
          <w:sz w:val="16"/>
          <w:szCs w:val="16"/>
          <w:rtl/>
        </w:rPr>
        <mc:AlternateContent>
          <mc:Choice Requires="wps">
            <w:drawing>
              <wp:anchor distT="0" distB="0" distL="114300" distR="114300" simplePos="0" relativeHeight="251744768" behindDoc="0" locked="0" layoutInCell="1" allowOverlap="1" wp14:anchorId="2141AA47" wp14:editId="6F2E21F5">
                <wp:simplePos x="0" y="0"/>
                <wp:positionH relativeFrom="column">
                  <wp:posOffset>571500</wp:posOffset>
                </wp:positionH>
                <wp:positionV relativeFrom="paragraph">
                  <wp:posOffset>162560</wp:posOffset>
                </wp:positionV>
                <wp:extent cx="342900" cy="0"/>
                <wp:effectExtent l="9525" t="10160" r="9525" b="8890"/>
                <wp:wrapNone/>
                <wp:docPr id="1212" name="Line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9F1E17" id="Line 760" o:spid="_x0000_s1026" style="position:absolute;left:0;text-align:lef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2.8pt" to="1in,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"/>
            </w:pict>
          </mc:Fallback>
        </mc:AlternateContent>
      </w:r>
      <w:r w:rsidR="00CB7EE7" w:rsidRPr="00CB7EE7">
        <w:rPr>
          <w:rFonts w:hint="cs"/>
          <w:b/>
          <w:bCs/>
          <w:rtl/>
        </w:rPr>
        <w:t xml:space="preserve">בעבודה עם שפה </w:t>
      </w:r>
      <w:r w:rsidR="00CB7EE7" w:rsidRPr="00CB7EE7">
        <w:rPr>
          <w:rFonts w:hint="cs"/>
          <w:rtl/>
        </w:rPr>
        <w:t xml:space="preserve">המתכנת שם בביט </w:t>
      </w:r>
      <w:r w:rsidR="00CB7EE7">
        <w:rPr>
          <w:rFonts w:hint="cs"/>
          <w:rtl/>
        </w:rPr>
        <w:t xml:space="preserve"> </w:t>
      </w:r>
      <w:r w:rsidR="00CB7EE7">
        <w:t>IT0=1</w:t>
      </w:r>
      <w:r w:rsidR="00CB7EE7">
        <w:rPr>
          <w:rFonts w:hint="cs"/>
          <w:rtl/>
        </w:rPr>
        <w:t xml:space="preserve">  .  שוב</w:t>
      </w:r>
      <w:r w:rsidR="00E769CD">
        <w:rPr>
          <w:rFonts w:hint="cs"/>
          <w:rtl/>
        </w:rPr>
        <w:t xml:space="preserve"> </w:t>
      </w:r>
      <w:r w:rsidR="00CB7EE7">
        <w:rPr>
          <w:rFonts w:hint="cs"/>
          <w:rtl/>
        </w:rPr>
        <w:t xml:space="preserve">נניח שבקטע תוכנית מסוים המיקרו חסם את כל בקשות הפסיקה. המערכת שמבקשת פסיקה מורידה את הדק בקשת הפסיקה החיצונית </w:t>
      </w:r>
      <w:r w:rsidR="00CB7EE7" w:rsidRPr="004400DB">
        <w:rPr>
          <w:b/>
          <w:bCs/>
        </w:rPr>
        <w:t>INT0</w:t>
      </w:r>
      <w:r w:rsidR="00CB7EE7">
        <w:rPr>
          <w:rFonts w:hint="cs"/>
          <w:rtl/>
        </w:rPr>
        <w:t xml:space="preserve">  ל 0 ויכולה לחזור ל 1. בתוך מערכת הפסיקות קיים דלג-לג  ( </w:t>
      </w:r>
      <w:r w:rsidR="00CB7EE7">
        <w:t>F.F</w:t>
      </w:r>
      <w:r w:rsidR="00CB7EE7">
        <w:rPr>
          <w:rFonts w:hint="cs"/>
          <w:rtl/>
        </w:rPr>
        <w:t xml:space="preserve"> ) ש"זוכר" את בקשת הפסיקה.  כאשר המיקרו יתפנה לקבל פסיקות הוא ייראה שיש בקשת פסיקה  (בגלל ה </w:t>
      </w:r>
      <w:r w:rsidR="00CB7EE7">
        <w:rPr>
          <w:rFonts w:hint="cs"/>
        </w:rPr>
        <w:t>FF</w:t>
      </w:r>
      <w:r w:rsidR="00CB7EE7">
        <w:rPr>
          <w:rFonts w:hint="cs"/>
          <w:rtl/>
        </w:rPr>
        <w:t xml:space="preserve"> שזוכר) ויטפל בפסיקה.</w:t>
      </w:r>
    </w:p>
    <w:p w14:paraId="694E44A4" w14:textId="77777777" w:rsidR="00CB7EE7" w:rsidRDefault="00DF61F0" w:rsidP="00CB7EE7">
      <w:pPr>
        <w:rPr>
          <w:rtl/>
        </w:rPr>
      </w:pPr>
      <w:r>
        <w:rPr>
          <w:rFonts w:hint="cs"/>
          <w:noProof/>
          <w:rtl/>
        </w:rPr>
        <mc:AlternateContent>
          <mc:Choice Requires="wps">
            <w:drawing>
              <wp:anchor distT="0" distB="0" distL="114300" distR="114300" simplePos="0" relativeHeight="251745792" behindDoc="0" locked="0" layoutInCell="1" allowOverlap="1" wp14:anchorId="57D9AEBC" wp14:editId="55115084">
                <wp:simplePos x="0" y="0"/>
                <wp:positionH relativeFrom="column">
                  <wp:posOffset>1028700</wp:posOffset>
                </wp:positionH>
                <wp:positionV relativeFrom="paragraph">
                  <wp:posOffset>147320</wp:posOffset>
                </wp:positionV>
                <wp:extent cx="342900" cy="0"/>
                <wp:effectExtent l="9525" t="13970" r="9525" b="5080"/>
                <wp:wrapNone/>
                <wp:docPr id="1211" name="Line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A6BC0F" id="Line 763" o:spid="_x0000_s1026" style="position:absolute;left:0;text-align:lef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1.6pt" to="108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"/>
            </w:pict>
          </mc:Fallback>
        </mc:AlternateContent>
      </w:r>
    </w:p>
    <w:p w14:paraId="7AAC2ED3" w14:textId="77777777" w:rsidR="00652E6E" w:rsidRDefault="00CB7EE7" w:rsidP="00585CFD">
      <w:pPr>
        <w:rPr>
          <w:rtl/>
        </w:rPr>
      </w:pPr>
      <w:r>
        <w:rPr>
          <w:rFonts w:hint="cs"/>
          <w:rtl/>
        </w:rPr>
        <w:t xml:space="preserve">ביט </w:t>
      </w:r>
      <w:r>
        <w:rPr>
          <w:b/>
          <w:bCs/>
        </w:rPr>
        <w:t>IE0</w:t>
      </w:r>
      <w:r>
        <w:rPr>
          <w:rFonts w:hint="cs"/>
          <w:b/>
          <w:bCs/>
          <w:rtl/>
        </w:rPr>
        <w:t xml:space="preserve">  - </w:t>
      </w:r>
      <w:r w:rsidR="005B73DB">
        <w:rPr>
          <w:rFonts w:hint="cs"/>
          <w:b/>
          <w:bCs/>
          <w:rtl/>
        </w:rPr>
        <w:t xml:space="preserve"> </w:t>
      </w:r>
      <w:r w:rsidR="00585CFD">
        <w:rPr>
          <w:rFonts w:hint="cs"/>
          <w:rtl/>
        </w:rPr>
        <w:t>ה</w:t>
      </w:r>
      <w:r w:rsidR="005B73DB" w:rsidRPr="005B73DB">
        <w:rPr>
          <w:rFonts w:hint="cs"/>
          <w:rtl/>
        </w:rPr>
        <w:t xml:space="preserve">ביט עולה ל 1 על ידי החומרה </w:t>
      </w:r>
      <w:r w:rsidR="005B73DB">
        <w:rPr>
          <w:rFonts w:hint="cs"/>
          <w:rtl/>
        </w:rPr>
        <w:t xml:space="preserve"> כאשר יש בקשת פסיקה </w:t>
      </w:r>
      <w:r w:rsidR="00585CFD">
        <w:rPr>
          <w:rFonts w:hint="cs"/>
          <w:rtl/>
        </w:rPr>
        <w:t xml:space="preserve">בהדק  </w:t>
      </w:r>
      <w:r w:rsidR="00585CFD" w:rsidRPr="004400DB">
        <w:rPr>
          <w:b/>
          <w:bCs/>
        </w:rPr>
        <w:t>INT0</w:t>
      </w:r>
      <w:r w:rsidR="00585CFD">
        <w:rPr>
          <w:rFonts w:hint="cs"/>
          <w:rtl/>
        </w:rPr>
        <w:t xml:space="preserve"> </w:t>
      </w:r>
      <w:r w:rsidR="005B73DB">
        <w:rPr>
          <w:rFonts w:hint="cs"/>
          <w:rtl/>
        </w:rPr>
        <w:t>על ידי הורדת הדק הפסיקה</w:t>
      </w:r>
      <w:r w:rsidR="00585CFD">
        <w:rPr>
          <w:rFonts w:hint="cs"/>
          <w:rtl/>
        </w:rPr>
        <w:t xml:space="preserve">  מ</w:t>
      </w:r>
      <w:r w:rsidR="005B73DB">
        <w:rPr>
          <w:rFonts w:hint="cs"/>
          <w:rtl/>
        </w:rPr>
        <w:t xml:space="preserve"> 1 ל 0 . </w:t>
      </w:r>
      <w:r w:rsidR="008423A4">
        <w:rPr>
          <w:rFonts w:hint="cs"/>
          <w:rtl/>
        </w:rPr>
        <w:t xml:space="preserve"> הביט מוחזר ל 0 בסיום תוכנית הטיפול בפסיקה.</w:t>
      </w:r>
      <w:r w:rsidR="00161FF3">
        <w:rPr>
          <w:rFonts w:hint="cs"/>
          <w:rtl/>
        </w:rPr>
        <w:t xml:space="preserve"> אחד השימושים של הביט יכול להיות עבור המנהל העובד בשיטת השאילתות ולא הפסיקות. המיקרו בודק את מצב הביט. אם יש בו 1 הוא יודע שהייתה בקשת פסיקה ומטפל בה.</w:t>
      </w:r>
    </w:p>
    <w:p w14:paraId="3A8D6065" w14:textId="77777777" w:rsidR="008423A4" w:rsidRDefault="008423A4" w:rsidP="008423A4">
      <w:pPr>
        <w:rPr>
          <w:rtl/>
        </w:rPr>
      </w:pPr>
    </w:p>
    <w:p w14:paraId="5CB7D363" w14:textId="77777777" w:rsidR="008423A4" w:rsidRDefault="008423A4" w:rsidP="008423A4">
      <w:pPr>
        <w:rPr>
          <w:rtl/>
        </w:rPr>
      </w:pPr>
      <w:r>
        <w:rPr>
          <w:rFonts w:hint="cs"/>
          <w:rtl/>
        </w:rPr>
        <w:t xml:space="preserve">הביטים </w:t>
      </w:r>
      <w:r w:rsidRPr="00585CFD">
        <w:rPr>
          <w:b/>
          <w:bCs/>
        </w:rPr>
        <w:t>IT1</w:t>
      </w:r>
      <w:r>
        <w:rPr>
          <w:rFonts w:hint="cs"/>
          <w:rtl/>
        </w:rPr>
        <w:t xml:space="preserve">  ו   </w:t>
      </w:r>
      <w:r w:rsidRPr="00585CFD">
        <w:rPr>
          <w:b/>
          <w:bCs/>
        </w:rPr>
        <w:t>IE1</w:t>
      </w:r>
      <w:r>
        <w:rPr>
          <w:rFonts w:hint="cs"/>
          <w:rtl/>
        </w:rPr>
        <w:t xml:space="preserve">   -  כמו הביטים  </w:t>
      </w:r>
      <w:r>
        <w:t>IT0</w:t>
      </w:r>
      <w:r>
        <w:rPr>
          <w:rFonts w:hint="cs"/>
          <w:rtl/>
        </w:rPr>
        <w:t xml:space="preserve">  ו  </w:t>
      </w:r>
      <w:r>
        <w:t>IE0</w:t>
      </w:r>
      <w:r>
        <w:rPr>
          <w:rFonts w:hint="cs"/>
          <w:rtl/>
        </w:rPr>
        <w:t xml:space="preserve">  אבל לגבי פסיקה חיצונית 1  . </w:t>
      </w:r>
    </w:p>
    <w:p w14:paraId="13356EDC" w14:textId="77777777" w:rsidR="00652E6E" w:rsidRDefault="00652E6E" w:rsidP="00652E6E">
      <w:pPr>
        <w:rPr>
          <w:rtl/>
        </w:rPr>
      </w:pPr>
    </w:p>
    <w:p w14:paraId="03EAA500" w14:textId="77777777" w:rsidR="004934EC" w:rsidRDefault="004934EC" w:rsidP="004934EC">
      <w:pPr>
        <w:rPr>
          <w:rtl/>
        </w:rPr>
      </w:pPr>
      <w:r>
        <w:rPr>
          <w:rFonts w:hint="cs"/>
          <w:rtl/>
        </w:rPr>
        <w:t>לכל פסיקה יש וקטור פסיקה – כתובת אליה עוברת התוכנית – כאשר המיקרו מטפל בפסיקה. בטבלה הבאה רואים את ההקשר בין מקור הפסיקה, איזה ביטים מבקשים את הפסיקה, האם הבקשה "נמחקת" כאשר נענים לפסיקה ולאיזו כתובת פונים כאשר נענים לפסיקה.</w:t>
      </w:r>
    </w:p>
    <w:p w14:paraId="5BC89184" w14:textId="77777777" w:rsidR="004934EC" w:rsidRDefault="004934EC" w:rsidP="004934EC">
      <w:pPr>
        <w:pStyle w:val="3"/>
        <w:rPr>
          <w:rFonts w:ascii="Times New Roman" w:hAnsi="Times New Roman"/>
          <w:u w:val="single"/>
          <w:rtl/>
        </w:rPr>
      </w:pPr>
      <w:bookmarkStart w:id="21" w:name="_Toc186028296"/>
      <w:r>
        <w:rPr>
          <w:rFonts w:ascii="Times New Roman" w:hAnsi="Times New Roman"/>
          <w:u w:val="single"/>
          <w:rtl/>
        </w:rPr>
        <w:t>טבלת וקטור הפסיקות</w:t>
      </w:r>
      <w:bookmarkEnd w:id="21"/>
    </w:p>
    <w:p w14:paraId="38836EB6" w14:textId="77777777" w:rsidR="00296D55" w:rsidRDefault="00296D55" w:rsidP="00296D55">
      <w:pPr>
        <w:rPr>
          <w:rtl/>
        </w:rPr>
      </w:pPr>
    </w:p>
    <w:p w14:paraId="253B1C54" w14:textId="77777777" w:rsidR="00296D55" w:rsidRPr="00296D55" w:rsidRDefault="00296D55" w:rsidP="00AB7B90">
      <w:pPr>
        <w:rPr>
          <w:rtl/>
        </w:rPr>
      </w:pPr>
      <w:r>
        <w:rPr>
          <w:rFonts w:hint="cs"/>
          <w:rtl/>
        </w:rPr>
        <w:t>כאשר מתקבלת בקשת פסיקה מאחד מ</w:t>
      </w:r>
      <w:r w:rsidR="00AA0A4C">
        <w:rPr>
          <w:rFonts w:hint="cs"/>
          <w:rtl/>
        </w:rPr>
        <w:t xml:space="preserve">  5  </w:t>
      </w:r>
      <w:r>
        <w:rPr>
          <w:rFonts w:hint="cs"/>
          <w:rtl/>
        </w:rPr>
        <w:t xml:space="preserve">מקורות הפסיקה , </w:t>
      </w:r>
      <w:r w:rsidR="00AA0A4C">
        <w:rPr>
          <w:rFonts w:hint="cs"/>
          <w:rtl/>
        </w:rPr>
        <w:t>והפסיקה המסוימת</w:t>
      </w:r>
      <w:r w:rsidR="00AB7B90">
        <w:rPr>
          <w:rFonts w:hint="cs"/>
          <w:rtl/>
        </w:rPr>
        <w:t xml:space="preserve"> הזו</w:t>
      </w:r>
      <w:r w:rsidR="00AA0A4C">
        <w:rPr>
          <w:rFonts w:hint="cs"/>
          <w:rtl/>
        </w:rPr>
        <w:t xml:space="preserve"> איננה חסומה, </w:t>
      </w:r>
      <w:r>
        <w:rPr>
          <w:rFonts w:hint="cs"/>
          <w:rtl/>
        </w:rPr>
        <w:t>המיקרו צריך לעבור לתוכנית</w:t>
      </w:r>
      <w:r w:rsidR="00AA0A4C">
        <w:rPr>
          <w:rFonts w:hint="cs"/>
          <w:rtl/>
        </w:rPr>
        <w:t xml:space="preserve"> המטפלת במבקש ההפרעה. במשפחת ה 51 יש לכל מקור פסיקה כתובת משלו, שם רושמים את התוכנית המטפלת. בטבלה הבאה רואים מהי הכתובת אליה עוברים כאשר יש בקשת פסיקה כלשהי.</w:t>
      </w:r>
    </w:p>
    <w:p w14:paraId="67BA7EAE" w14:textId="77777777" w:rsidR="00AA0A4C" w:rsidRDefault="00AA0A4C" w:rsidP="00AA0A4C">
      <w:pPr>
        <w:rPr>
          <w:rtl/>
        </w:rPr>
      </w:pPr>
      <w:r>
        <w:rPr>
          <w:rFonts w:hint="cs"/>
          <w:rtl/>
        </w:rPr>
        <w:t xml:space="preserve">    </w:t>
      </w:r>
    </w:p>
    <w:p w14:paraId="789AD3F1" w14:textId="77777777" w:rsidR="004934EC" w:rsidRPr="004D6C8E" w:rsidRDefault="00AA0A4C" w:rsidP="00697964">
      <w:pPr>
        <w:ind w:left="-334"/>
        <w:rPr>
          <w:b/>
          <w:bCs/>
          <w:rtl/>
        </w:rPr>
      </w:pPr>
      <w:r w:rsidRPr="004D6C8E">
        <w:rPr>
          <w:rFonts w:hint="cs"/>
          <w:b/>
          <w:bCs/>
          <w:rtl/>
        </w:rPr>
        <w:t>כתובת תכנית הפסיקה   הביט נמחק בסים הפסיקה?  ביטים שמ</w:t>
      </w:r>
      <w:r w:rsidR="00697964">
        <w:rPr>
          <w:rFonts w:hint="cs"/>
          <w:b/>
          <w:bCs/>
          <w:rtl/>
        </w:rPr>
        <w:t>ציין</w:t>
      </w:r>
      <w:r w:rsidRPr="004D6C8E">
        <w:rPr>
          <w:rFonts w:hint="cs"/>
          <w:b/>
          <w:bCs/>
          <w:rtl/>
        </w:rPr>
        <w:t xml:space="preserve"> שיש פסיקה   מקור הפסיקה</w:t>
      </w:r>
    </w:p>
    <w:p w14:paraId="66C1B29E" w14:textId="77777777" w:rsidR="004934EC" w:rsidRDefault="00DF61F0" w:rsidP="004D6C8E">
      <w:pPr>
        <w:bidi w:val="0"/>
        <w:ind w:left="360" w:right="-334"/>
      </w:pPr>
      <w:r>
        <w:rPr>
          <w:noProof/>
        </w:rPr>
        <w:drawing>
          <wp:inline distT="0" distB="0" distL="0" distR="0" wp14:anchorId="144AB937" wp14:editId="11B01D9E">
            <wp:extent cx="5257800" cy="2419350"/>
            <wp:effectExtent l="0" t="0" r="0" b="0"/>
            <wp:docPr id="36" name="תמונה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7"/>
                    <pic:cNvPicPr>
                      <a:picLocks noChangeAspect="1" noChangeArrowheads="1"/>
                    </pic:cNvPicPr>
                  </pic:nvPicPr>
                  <pic:blipFill>
                    <a:blip r:embed="rId121">
                      <a:extLst>
                        <a:ext uri="{28A0092B-C50C-407E-A947-70E740481C1C}">
                          <a14:useLocalDpi xmlns:a14="http://schemas.microsoft.com/office/drawing/2010/main" val="0"/>
                        </a:ext>
                      </a:extLst>
                    </a:blip>
                    <a:srcRect l="4546" r="2272"/>
                    <a:stretch>
                      <a:fillRect/>
                    </a:stretch>
                  </pic:blipFill>
                  <pic:spPr bwMode="auto">
                    <a:xfrm>
                      <a:off x="0" y="0"/>
                      <a:ext cx="5257800" cy="2419350"/>
                    </a:xfrm>
                    <a:prstGeom prst="rect">
                      <a:avLst/>
                    </a:prstGeom>
                    <a:noFill/>
                    <a:ln>
                      <a:noFill/>
                    </a:ln>
                  </pic:spPr>
                </pic:pic>
              </a:graphicData>
            </a:graphic>
          </wp:inline>
        </w:drawing>
      </w:r>
    </w:p>
    <w:p w14:paraId="2FEE5129" w14:textId="77777777" w:rsidR="00AA0A4C" w:rsidRDefault="00697964" w:rsidP="00697964">
      <w:pPr>
        <w:ind w:left="360"/>
        <w:rPr>
          <w:rStyle w:val="30"/>
          <w:rFonts w:ascii="Times New Roman" w:hAnsi="Times New Roman" w:cs="Times New Roman"/>
          <w:b w:val="0"/>
          <w:bCs w:val="0"/>
          <w:sz w:val="24"/>
          <w:szCs w:val="24"/>
          <w:rtl/>
        </w:rPr>
      </w:pPr>
      <w:r>
        <w:rPr>
          <w:rStyle w:val="30"/>
          <w:rFonts w:ascii="Times New Roman" w:hAnsi="Times New Roman" w:cs="Times New Roman" w:hint="cs"/>
          <w:b w:val="0"/>
          <w:bCs w:val="0"/>
          <w:sz w:val="24"/>
          <w:szCs w:val="24"/>
          <w:rtl/>
        </w:rPr>
        <w:t>טבלה</w:t>
      </w:r>
      <w:r w:rsidR="00AA0A4C" w:rsidRPr="00AA0A4C">
        <w:rPr>
          <w:rStyle w:val="30"/>
          <w:rFonts w:ascii="Times New Roman" w:hAnsi="Times New Roman" w:cs="Times New Roman" w:hint="cs"/>
          <w:b w:val="0"/>
          <w:bCs w:val="0"/>
          <w:sz w:val="24"/>
          <w:szCs w:val="24"/>
          <w:rtl/>
        </w:rPr>
        <w:t xml:space="preserve"> מספר  </w:t>
      </w:r>
      <w:r>
        <w:rPr>
          <w:rStyle w:val="30"/>
          <w:rFonts w:ascii="Times New Roman" w:hAnsi="Times New Roman" w:cs="Times New Roman" w:hint="cs"/>
          <w:b w:val="0"/>
          <w:bCs w:val="0"/>
          <w:sz w:val="24"/>
          <w:szCs w:val="24"/>
          <w:rtl/>
        </w:rPr>
        <w:t>10</w:t>
      </w:r>
      <w:r w:rsidR="00AA0A4C" w:rsidRPr="00AA0A4C">
        <w:rPr>
          <w:rStyle w:val="30"/>
          <w:rFonts w:ascii="Times New Roman" w:hAnsi="Times New Roman" w:cs="Times New Roman" w:hint="cs"/>
          <w:b w:val="0"/>
          <w:bCs w:val="0"/>
          <w:sz w:val="24"/>
          <w:szCs w:val="24"/>
          <w:rtl/>
        </w:rPr>
        <w:t xml:space="preserve"> </w:t>
      </w:r>
      <w:r w:rsidR="00AA0A4C">
        <w:rPr>
          <w:rStyle w:val="30"/>
          <w:rFonts w:ascii="Times New Roman" w:hAnsi="Times New Roman" w:cs="Times New Roman" w:hint="cs"/>
          <w:b w:val="0"/>
          <w:bCs w:val="0"/>
          <w:sz w:val="24"/>
          <w:szCs w:val="24"/>
          <w:rtl/>
        </w:rPr>
        <w:t xml:space="preserve">:  </w:t>
      </w:r>
      <w:r w:rsidR="00AA0A4C" w:rsidRPr="00AA0A4C">
        <w:rPr>
          <w:rStyle w:val="30"/>
          <w:rFonts w:ascii="Times New Roman" w:hAnsi="Times New Roman" w:cs="Times New Roman" w:hint="cs"/>
          <w:b w:val="0"/>
          <w:bCs w:val="0"/>
          <w:sz w:val="24"/>
          <w:szCs w:val="24"/>
          <w:rtl/>
        </w:rPr>
        <w:t>טבלת ווקטור הפסיקות</w:t>
      </w:r>
    </w:p>
    <w:p w14:paraId="64AC4BBD" w14:textId="77777777" w:rsidR="00AA0A4C" w:rsidRDefault="00AA0A4C" w:rsidP="004934EC">
      <w:pPr>
        <w:ind w:left="360"/>
        <w:rPr>
          <w:rStyle w:val="30"/>
          <w:rFonts w:ascii="Times New Roman" w:hAnsi="Times New Roman" w:cs="Times New Roman"/>
          <w:b w:val="0"/>
          <w:bCs w:val="0"/>
          <w:sz w:val="24"/>
          <w:szCs w:val="24"/>
          <w:rtl/>
        </w:rPr>
      </w:pPr>
    </w:p>
    <w:p w14:paraId="40E27431" w14:textId="77777777" w:rsidR="00AF4CF6" w:rsidRDefault="00AF4CF6" w:rsidP="00196BEA">
      <w:pPr>
        <w:ind w:left="360"/>
        <w:rPr>
          <w:rStyle w:val="30"/>
          <w:rFonts w:ascii="Times New Roman" w:hAnsi="Times New Roman" w:cs="Times New Roman"/>
          <w:b w:val="0"/>
          <w:bCs w:val="0"/>
          <w:sz w:val="24"/>
          <w:szCs w:val="24"/>
          <w:rtl/>
        </w:rPr>
      </w:pPr>
      <w:r>
        <w:rPr>
          <w:rStyle w:val="30"/>
          <w:rFonts w:ascii="Times New Roman" w:hAnsi="Times New Roman" w:cs="Times New Roman" w:hint="cs"/>
          <w:b w:val="0"/>
          <w:bCs w:val="0"/>
          <w:sz w:val="24"/>
          <w:szCs w:val="24"/>
          <w:rtl/>
        </w:rPr>
        <w:t xml:space="preserve">בטבלה </w:t>
      </w:r>
      <w:r w:rsidR="00196BEA">
        <w:rPr>
          <w:rStyle w:val="30"/>
          <w:rFonts w:ascii="Times New Roman" w:hAnsi="Times New Roman" w:cs="Times New Roman" w:hint="cs"/>
          <w:b w:val="0"/>
          <w:bCs w:val="0"/>
          <w:sz w:val="24"/>
          <w:szCs w:val="24"/>
          <w:rtl/>
        </w:rPr>
        <w:t xml:space="preserve">מספר 10 קיימות 4 </w:t>
      </w:r>
      <w:r>
        <w:rPr>
          <w:rStyle w:val="30"/>
          <w:rFonts w:ascii="Times New Roman" w:hAnsi="Times New Roman" w:cs="Times New Roman" w:hint="cs"/>
          <w:b w:val="0"/>
          <w:bCs w:val="0"/>
          <w:sz w:val="24"/>
          <w:szCs w:val="24"/>
          <w:rtl/>
        </w:rPr>
        <w:t xml:space="preserve"> עמודות ו 6 שורות. כל שורה מתארת פסיקה כלשהי. בשורה האחרונה רואים שפעולת האיפוס </w:t>
      </w:r>
      <w:r>
        <w:rPr>
          <w:rStyle w:val="30"/>
          <w:rFonts w:ascii="Times New Roman" w:hAnsi="Times New Roman" w:cs="Times New Roman"/>
          <w:b w:val="0"/>
          <w:bCs w:val="0"/>
          <w:sz w:val="24"/>
          <w:szCs w:val="24"/>
          <w:rtl/>
        </w:rPr>
        <w:t>–</w:t>
      </w:r>
      <w:r>
        <w:rPr>
          <w:rStyle w:val="30"/>
          <w:rFonts w:ascii="Times New Roman" w:hAnsi="Times New Roman" w:cs="Times New Roman" w:hint="cs"/>
          <w:b w:val="0"/>
          <w:bCs w:val="0"/>
          <w:sz w:val="24"/>
          <w:szCs w:val="24"/>
          <w:rtl/>
        </w:rPr>
        <w:t xml:space="preserve"> </w:t>
      </w:r>
      <w:r>
        <w:rPr>
          <w:rStyle w:val="30"/>
          <w:rFonts w:ascii="Times New Roman" w:hAnsi="Times New Roman" w:cs="Times New Roman" w:hint="cs"/>
          <w:b w:val="0"/>
          <w:bCs w:val="0"/>
          <w:sz w:val="24"/>
          <w:szCs w:val="24"/>
        </w:rPr>
        <w:t>RESET</w:t>
      </w:r>
      <w:r>
        <w:rPr>
          <w:rStyle w:val="30"/>
          <w:rFonts w:ascii="Times New Roman" w:hAnsi="Times New Roman" w:cs="Times New Roman" w:hint="cs"/>
          <w:b w:val="0"/>
          <w:bCs w:val="0"/>
          <w:sz w:val="24"/>
          <w:szCs w:val="24"/>
          <w:rtl/>
        </w:rPr>
        <w:t xml:space="preserve"> -  נחשבת כפסיקה וכאשר היא מתקבלת עוברים לכתובת 0 , כלומר לכתובת הראשונה ומכאן התוכנית מתחילה. העמודה השמאלית מראה מהו מקור הפסיקה. העמודה מימינה מראה אילו ביטים מראים שיש בקשת פסיקה. העמודה הבאה אומרת האם בסיום הטיפול בפסיקה הביט מתאפס על ידי התוכנה. העמודה הימנית מראה באיזו כתובת נמצאת תוכנית המטפלת בפסיקה.  </w:t>
      </w:r>
    </w:p>
    <w:p w14:paraId="4A90502B" w14:textId="77777777" w:rsidR="00AA0A4C" w:rsidRDefault="00AA0A4C" w:rsidP="004934EC">
      <w:pPr>
        <w:ind w:left="360"/>
        <w:rPr>
          <w:rStyle w:val="30"/>
          <w:rFonts w:ascii="Times New Roman" w:hAnsi="Times New Roman" w:cs="Times New Roman"/>
          <w:b w:val="0"/>
          <w:bCs w:val="0"/>
          <w:sz w:val="24"/>
          <w:szCs w:val="24"/>
          <w:rtl/>
        </w:rPr>
      </w:pPr>
      <w:r>
        <w:rPr>
          <w:rStyle w:val="30"/>
          <w:rFonts w:ascii="Times New Roman" w:hAnsi="Times New Roman" w:cs="Times New Roman" w:hint="cs"/>
          <w:b w:val="0"/>
          <w:bCs w:val="0"/>
          <w:sz w:val="24"/>
          <w:szCs w:val="24"/>
          <w:rtl/>
        </w:rPr>
        <w:t xml:space="preserve">מהטבלה ניתן לראות שכאשר יש בקשת פסיקה חיצונית  0 , עוברים לכתובת 3 ומטפלים  בפסיקה. אם  יש בקשת פסיקה חיצונית 1 המיקרו  יקפוץ לכתובת </w:t>
      </w:r>
      <w:r>
        <w:rPr>
          <w:rStyle w:val="30"/>
          <w:rFonts w:ascii="Times New Roman" w:hAnsi="Times New Roman" w:cs="Times New Roman"/>
          <w:b w:val="0"/>
          <w:bCs w:val="0"/>
          <w:sz w:val="24"/>
          <w:szCs w:val="24"/>
        </w:rPr>
        <w:t>13H</w:t>
      </w:r>
      <w:r>
        <w:rPr>
          <w:rStyle w:val="30"/>
          <w:rFonts w:ascii="Times New Roman" w:hAnsi="Times New Roman" w:cs="Times New Roman" w:hint="cs"/>
          <w:b w:val="0"/>
          <w:bCs w:val="0"/>
          <w:sz w:val="24"/>
          <w:szCs w:val="24"/>
          <w:rtl/>
        </w:rPr>
        <w:t xml:space="preserve"> .  בכתובת זו נרשום תוכנית המטפלת במערכת המתחברת לפסיקה חיצונית 1 .</w:t>
      </w:r>
    </w:p>
    <w:p w14:paraId="1D606FB1" w14:textId="77777777" w:rsidR="00AF4CF6" w:rsidRDefault="00AF4CF6" w:rsidP="004934EC">
      <w:pPr>
        <w:ind w:left="360"/>
        <w:rPr>
          <w:rStyle w:val="30"/>
          <w:rFonts w:ascii="Times New Roman" w:hAnsi="Times New Roman" w:cs="Times New Roman"/>
          <w:b w:val="0"/>
          <w:bCs w:val="0"/>
          <w:sz w:val="24"/>
          <w:szCs w:val="24"/>
          <w:rtl/>
        </w:rPr>
      </w:pPr>
      <w:r>
        <w:rPr>
          <w:rStyle w:val="30"/>
          <w:rFonts w:ascii="Times New Roman" w:hAnsi="Times New Roman" w:cs="Times New Roman" w:hint="cs"/>
          <w:b w:val="0"/>
          <w:bCs w:val="0"/>
          <w:sz w:val="24"/>
          <w:szCs w:val="24"/>
          <w:rtl/>
        </w:rPr>
        <w:t>היות  ובין פסיקה לפסיקה יש רק 8 כתובות, נהוג לרשום פקודת קפיצה לכתובת כלשהי בזיכרון התוכנית כדי לא "לדרוס" את הפסיקה הבאה.</w:t>
      </w:r>
    </w:p>
    <w:p w14:paraId="17A9ACA0" w14:textId="77777777" w:rsidR="002432E6" w:rsidRDefault="002432E6" w:rsidP="002432E6">
      <w:pPr>
        <w:rPr>
          <w:b/>
          <w:bCs/>
          <w:rtl/>
        </w:rPr>
      </w:pPr>
      <w:bookmarkStart w:id="22" w:name="_Toc186028297"/>
      <w:bookmarkStart w:id="23" w:name="_Toc159156082"/>
    </w:p>
    <w:p w14:paraId="63502900" w14:textId="77777777" w:rsidR="002432E6" w:rsidRPr="000310BF" w:rsidRDefault="00B70AB0" w:rsidP="002432E6">
      <w:pPr>
        <w:rPr>
          <w:b/>
          <w:bCs/>
          <w:u w:val="single"/>
          <w:rtl/>
        </w:rPr>
      </w:pPr>
      <w:r w:rsidRPr="000310BF">
        <w:rPr>
          <w:rFonts w:hint="cs"/>
          <w:b/>
          <w:bCs/>
          <w:u w:val="single"/>
          <w:rtl/>
        </w:rPr>
        <w:t>תהליך הענות לפסיקה ,</w:t>
      </w:r>
      <w:r w:rsidR="002432E6" w:rsidRPr="000310BF">
        <w:rPr>
          <w:rFonts w:hint="cs"/>
          <w:b/>
          <w:bCs/>
          <w:u w:val="single"/>
          <w:rtl/>
        </w:rPr>
        <w:t>הכנסת כתובת החזרה למחסנית</w:t>
      </w:r>
      <w:r w:rsidRPr="000310BF">
        <w:rPr>
          <w:rFonts w:hint="cs"/>
          <w:b/>
          <w:bCs/>
          <w:u w:val="single"/>
          <w:rtl/>
        </w:rPr>
        <w:t>, מעבר לתוכנית טיפול וחזרה על ידי שליפת כתובת החזרה</w:t>
      </w:r>
    </w:p>
    <w:p w14:paraId="1541CBA8" w14:textId="77777777" w:rsidR="00B70AB0" w:rsidRDefault="00B70AB0" w:rsidP="002432E6">
      <w:pPr>
        <w:rPr>
          <w:b/>
          <w:bCs/>
          <w:rtl/>
        </w:rPr>
      </w:pPr>
    </w:p>
    <w:p w14:paraId="182E99AA" w14:textId="77777777" w:rsidR="000310BF" w:rsidRDefault="000310BF" w:rsidP="000310BF">
      <w:pPr>
        <w:rPr>
          <w:rtl/>
        </w:rPr>
      </w:pPr>
      <w:r>
        <w:rPr>
          <w:rFonts w:hint="cs"/>
          <w:rtl/>
        </w:rPr>
        <w:t xml:space="preserve">תהליך הענות לפסיקה נקרא  </w:t>
      </w:r>
      <w:r>
        <w:t>ISR – In Service Routine</w:t>
      </w:r>
      <w:r>
        <w:rPr>
          <w:rFonts w:hint="cs"/>
          <w:rtl/>
        </w:rPr>
        <w:t xml:space="preserve">  שהתרגום שלו הוא שגרת שרות.</w:t>
      </w:r>
    </w:p>
    <w:p w14:paraId="4EC9D9FC" w14:textId="77777777" w:rsidR="00B70AB0" w:rsidRDefault="00B70AB0" w:rsidP="00B70AB0">
      <w:pPr>
        <w:rPr>
          <w:rtl/>
        </w:rPr>
      </w:pPr>
      <w:r>
        <w:rPr>
          <w:rFonts w:hint="cs"/>
          <w:rtl/>
        </w:rPr>
        <w:t xml:space="preserve">ניתן דוגמא ונתאר תהליך הענות לפסיקה. </w:t>
      </w:r>
    </w:p>
    <w:p w14:paraId="30BC8079" w14:textId="77777777" w:rsidR="00B70AB0" w:rsidRDefault="00B70AB0" w:rsidP="00683FF4">
      <w:pPr>
        <w:numPr>
          <w:ilvl w:val="0"/>
          <w:numId w:val="67"/>
        </w:numPr>
      </w:pPr>
      <w:r>
        <w:rPr>
          <w:rFonts w:hint="cs"/>
          <w:rtl/>
        </w:rPr>
        <w:t xml:space="preserve">נניח שהמיקרו מבצע את הפקודה שבכתובת </w:t>
      </w:r>
      <w:r>
        <w:t>1</w:t>
      </w:r>
      <w:r w:rsidR="00683FF4">
        <w:t>234</w:t>
      </w:r>
      <w:r>
        <w:t>H</w:t>
      </w:r>
      <w:r>
        <w:rPr>
          <w:rFonts w:hint="cs"/>
          <w:rtl/>
        </w:rPr>
        <w:t xml:space="preserve"> . במונה התוכנית שלו יש את הכתובת </w:t>
      </w:r>
      <w:r>
        <w:t>1</w:t>
      </w:r>
      <w:r w:rsidR="00683FF4">
        <w:t>235</w:t>
      </w:r>
      <w:r>
        <w:t>H</w:t>
      </w:r>
      <w:r>
        <w:rPr>
          <w:rFonts w:hint="cs"/>
          <w:rtl/>
        </w:rPr>
        <w:t xml:space="preserve"> שהיא הכתובת של הפקודה הבאה אותה הוא אמור לבצע.</w:t>
      </w:r>
    </w:p>
    <w:p w14:paraId="4A997953" w14:textId="77777777" w:rsidR="00B70AB0" w:rsidRDefault="00B70AB0" w:rsidP="00B70AB0">
      <w:pPr>
        <w:numPr>
          <w:ilvl w:val="0"/>
          <w:numId w:val="67"/>
        </w:numPr>
      </w:pPr>
      <w:r>
        <w:rPr>
          <w:rFonts w:hint="cs"/>
          <w:rtl/>
        </w:rPr>
        <w:t xml:space="preserve">בזמן ביצוע הפקודה הגיעה בקשת פסיקה חיצונית בהדק </w:t>
      </w:r>
      <w:r>
        <w:t>INT1</w:t>
      </w:r>
      <w:r>
        <w:rPr>
          <w:rFonts w:hint="cs"/>
          <w:rtl/>
        </w:rPr>
        <w:t xml:space="preserve"> . רכיב המתחבר להדק זה הוריד את ההדק ל 0 והעלה את ההדק חזרה ל 1  . </w:t>
      </w:r>
    </w:p>
    <w:p w14:paraId="7CD0370C" w14:textId="77777777" w:rsidR="00B70AB0" w:rsidRDefault="00B70AB0" w:rsidP="00683FF4">
      <w:pPr>
        <w:numPr>
          <w:ilvl w:val="0"/>
          <w:numId w:val="67"/>
        </w:numPr>
      </w:pPr>
      <w:r>
        <w:rPr>
          <w:rFonts w:hint="cs"/>
          <w:rtl/>
        </w:rPr>
        <w:t xml:space="preserve">בהנחה שהמשתמש </w:t>
      </w:r>
      <w:proofErr w:type="spellStart"/>
      <w:r>
        <w:rPr>
          <w:rFonts w:hint="cs"/>
          <w:rtl/>
        </w:rPr>
        <w:t>איפשר</w:t>
      </w:r>
      <w:proofErr w:type="spellEnd"/>
      <w:r>
        <w:rPr>
          <w:rFonts w:hint="cs"/>
          <w:rtl/>
        </w:rPr>
        <w:t xml:space="preserve"> פסיקה חיצונית 1</w:t>
      </w:r>
      <w:r w:rsidR="00683FF4">
        <w:rPr>
          <w:rFonts w:hint="cs"/>
          <w:rtl/>
        </w:rPr>
        <w:t xml:space="preserve"> (בעזרת הפקודה </w:t>
      </w:r>
      <w:r w:rsidR="00683FF4">
        <w:t>mov ie,#84H</w:t>
      </w:r>
      <w:r w:rsidR="00683FF4">
        <w:rPr>
          <w:rFonts w:hint="cs"/>
          <w:rtl/>
        </w:rPr>
        <w:t xml:space="preserve"> ) </w:t>
      </w:r>
      <w:r>
        <w:rPr>
          <w:rFonts w:hint="cs"/>
          <w:rtl/>
        </w:rPr>
        <w:t xml:space="preserve"> וגם בביט </w:t>
      </w:r>
      <w:r w:rsidR="00683FF4">
        <w:t>IT1</w:t>
      </w:r>
      <w:r w:rsidR="00683FF4">
        <w:rPr>
          <w:rFonts w:hint="cs"/>
          <w:rtl/>
        </w:rPr>
        <w:t xml:space="preserve">  שברגיסטר ה </w:t>
      </w:r>
      <w:r w:rsidR="00683FF4">
        <w:rPr>
          <w:rFonts w:hint="cs"/>
        </w:rPr>
        <w:t>TCON</w:t>
      </w:r>
      <w:r w:rsidR="00683FF4">
        <w:rPr>
          <w:rFonts w:hint="cs"/>
          <w:rtl/>
        </w:rPr>
        <w:t xml:space="preserve"> הוא שם 1  ( בעזרת הפקודה </w:t>
      </w:r>
      <w:proofErr w:type="spellStart"/>
      <w:r w:rsidR="00683FF4">
        <w:t>setb</w:t>
      </w:r>
      <w:proofErr w:type="spellEnd"/>
      <w:r w:rsidR="00683FF4">
        <w:t xml:space="preserve"> it1</w:t>
      </w:r>
      <w:r w:rsidR="00683FF4">
        <w:rPr>
          <w:rFonts w:hint="cs"/>
          <w:rtl/>
        </w:rPr>
        <w:t xml:space="preserve"> ), אז המיקרו מסיים לבצע את הפקודה הנוכחית, ומכניס למחסנית את כתובת החזרה </w:t>
      </w:r>
      <w:r w:rsidR="00683FF4">
        <w:rPr>
          <w:rtl/>
        </w:rPr>
        <w:t>–</w:t>
      </w:r>
      <w:r w:rsidR="00683FF4">
        <w:rPr>
          <w:rFonts w:hint="cs"/>
          <w:rtl/>
        </w:rPr>
        <w:t xml:space="preserve"> </w:t>
      </w:r>
      <w:r w:rsidR="00683FF4">
        <w:t>1235H</w:t>
      </w:r>
      <w:r w:rsidR="00683FF4">
        <w:rPr>
          <w:rFonts w:hint="cs"/>
          <w:rtl/>
        </w:rPr>
        <w:t xml:space="preserve"> . כתובת זו מורכבת מ 8 ביט נמוכים </w:t>
      </w:r>
      <w:r w:rsidR="00683FF4">
        <w:t>35H)</w:t>
      </w:r>
      <w:r w:rsidR="00683FF4">
        <w:rPr>
          <w:rFonts w:hint="cs"/>
          <w:rtl/>
        </w:rPr>
        <w:t>) ו 8 ביט גבוהים (</w:t>
      </w:r>
      <w:r w:rsidR="00683FF4">
        <w:t>23H</w:t>
      </w:r>
      <w:r w:rsidR="00683FF4">
        <w:rPr>
          <w:rFonts w:hint="cs"/>
          <w:rtl/>
        </w:rPr>
        <w:t xml:space="preserve">) .  </w:t>
      </w:r>
      <w:r w:rsidR="00683FF4" w:rsidRPr="00783B86">
        <w:rPr>
          <w:rFonts w:hint="cs"/>
          <w:b/>
          <w:bCs/>
          <w:rtl/>
        </w:rPr>
        <w:t>תהליך ההכנסה</w:t>
      </w:r>
      <w:r w:rsidR="00683FF4">
        <w:rPr>
          <w:rFonts w:hint="cs"/>
          <w:rtl/>
        </w:rPr>
        <w:t xml:space="preserve"> הוא כך :</w:t>
      </w:r>
    </w:p>
    <w:p w14:paraId="5ADCB5A7" w14:textId="77777777" w:rsidR="00683FF4" w:rsidRDefault="00DF61F0" w:rsidP="00683FF4">
      <w:pPr>
        <w:numPr>
          <w:ilvl w:val="0"/>
          <w:numId w:val="67"/>
        </w:numPr>
      </w:pPr>
      <w:r>
        <w:rPr>
          <w:rFonts w:hint="cs"/>
          <w:noProof/>
          <w:rtl/>
        </w:rPr>
        <mc:AlternateContent>
          <mc:Choice Requires="wps">
            <w:drawing>
              <wp:anchor distT="0" distB="0" distL="114300" distR="114300" simplePos="0" relativeHeight="251857408" behindDoc="0" locked="0" layoutInCell="1" allowOverlap="1" wp14:anchorId="2C6CF770" wp14:editId="6B5D50A3">
                <wp:simplePos x="0" y="0"/>
                <wp:positionH relativeFrom="column">
                  <wp:posOffset>1390650</wp:posOffset>
                </wp:positionH>
                <wp:positionV relativeFrom="paragraph">
                  <wp:posOffset>156210</wp:posOffset>
                </wp:positionV>
                <wp:extent cx="266700" cy="2561590"/>
                <wp:effectExtent l="57150" t="13335" r="9525" b="25400"/>
                <wp:wrapNone/>
                <wp:docPr id="1210" name="AutoShape 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2561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5212E6" id="AutoShape 925" o:spid="_x0000_s1026" type="#_x0000_t32" style="position:absolute;left:0;text-align:left;margin-left:109.5pt;margin-top:12.3pt;width:21pt;height:201.7pt;flip:x;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">
                <v:stroke endarrow="block"/>
              </v:shape>
            </w:pict>
          </mc:Fallback>
        </mc:AlternateContent>
      </w:r>
      <w:r w:rsidR="00683FF4">
        <w:rPr>
          <w:rFonts w:hint="cs"/>
          <w:rtl/>
        </w:rPr>
        <w:t xml:space="preserve">בהנחה שמצביע המחסנית מקבל את הערך  7  ,  כלומר   </w:t>
      </w:r>
      <w:proofErr w:type="spellStart"/>
      <w:r w:rsidR="00683FF4">
        <w:t>sp</w:t>
      </w:r>
      <w:proofErr w:type="spellEnd"/>
      <w:r w:rsidR="00683FF4">
        <w:t>=7</w:t>
      </w:r>
      <w:r w:rsidR="00683FF4">
        <w:rPr>
          <w:rFonts w:hint="cs"/>
          <w:rtl/>
        </w:rPr>
        <w:t xml:space="preserve">  מתבצע התהליך הבא:</w:t>
      </w:r>
    </w:p>
    <w:p w14:paraId="6031AFE4" w14:textId="77777777" w:rsidR="00683FF4" w:rsidRDefault="00683FF4" w:rsidP="00683FF4">
      <w:pPr>
        <w:numPr>
          <w:ilvl w:val="0"/>
          <w:numId w:val="68"/>
        </w:numPr>
      </w:pPr>
      <w:r>
        <w:rPr>
          <w:rFonts w:hint="cs"/>
          <w:rtl/>
        </w:rPr>
        <w:t xml:space="preserve">המיקרו מגדיל את </w:t>
      </w:r>
      <w:r>
        <w:rPr>
          <w:rFonts w:hint="cs"/>
        </w:rPr>
        <w:t>SP</w:t>
      </w:r>
      <w:r>
        <w:rPr>
          <w:rFonts w:hint="cs"/>
          <w:rtl/>
        </w:rPr>
        <w:t xml:space="preserve"> ב 1 , כלומר  </w:t>
      </w:r>
      <w:proofErr w:type="spellStart"/>
      <w:r>
        <w:t>sp</w:t>
      </w:r>
      <w:proofErr w:type="spellEnd"/>
      <w:r>
        <w:t>=sp+1=7+1=8</w:t>
      </w:r>
      <w:r>
        <w:rPr>
          <w:rFonts w:hint="cs"/>
          <w:rtl/>
        </w:rPr>
        <w:t xml:space="preserve"> . </w:t>
      </w:r>
    </w:p>
    <w:p w14:paraId="6D35B111" w14:textId="77777777" w:rsidR="00683FF4" w:rsidRDefault="00DF61F0" w:rsidP="00683FF4">
      <w:pPr>
        <w:numPr>
          <w:ilvl w:val="0"/>
          <w:numId w:val="68"/>
        </w:numPr>
      </w:pPr>
      <w:r>
        <w:rPr>
          <w:rFonts w:hint="cs"/>
          <w:noProof/>
          <w:rtl/>
        </w:rPr>
        <mc:AlternateContent>
          <mc:Choice Requires="wps">
            <w:drawing>
              <wp:anchor distT="0" distB="0" distL="114300" distR="114300" simplePos="0" relativeHeight="251859456" behindDoc="0" locked="0" layoutInCell="1" allowOverlap="1" wp14:anchorId="75EB6BF5" wp14:editId="639981D3">
                <wp:simplePos x="0" y="0"/>
                <wp:positionH relativeFrom="column">
                  <wp:posOffset>1657350</wp:posOffset>
                </wp:positionH>
                <wp:positionV relativeFrom="paragraph">
                  <wp:posOffset>15240</wp:posOffset>
                </wp:positionV>
                <wp:extent cx="114300" cy="1999615"/>
                <wp:effectExtent l="57150" t="5715" r="9525" b="23495"/>
                <wp:wrapNone/>
                <wp:docPr id="1209" name="AutoShape 9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9996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80EA0C" id="AutoShape 927" o:spid="_x0000_s1026" type="#_x0000_t32" style="position:absolute;left:0;text-align:left;margin-left:130.5pt;margin-top:1.2pt;width:9pt;height:157.45pt;flip:x;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">
                <v:stroke endarrow="block"/>
              </v:shape>
            </w:pict>
          </mc:Fallback>
        </mc:AlternateContent>
      </w:r>
      <w:r w:rsidR="00683FF4">
        <w:rPr>
          <w:rFonts w:hint="cs"/>
          <w:rtl/>
        </w:rPr>
        <w:t xml:space="preserve">לכתובת זו הוא מכניס  את החלק הנמוך של כתובת החזרה, כלומר בכתובת 8 ב </w:t>
      </w:r>
      <w:r w:rsidR="00683FF4">
        <w:rPr>
          <w:rFonts w:hint="cs"/>
        </w:rPr>
        <w:t>RAM</w:t>
      </w:r>
      <w:r w:rsidR="00683FF4">
        <w:rPr>
          <w:rFonts w:hint="cs"/>
          <w:rtl/>
        </w:rPr>
        <w:t xml:space="preserve"> הנתונים הפנימי יש </w:t>
      </w:r>
      <w:r w:rsidR="00683FF4">
        <w:t>35H</w:t>
      </w:r>
      <w:r w:rsidR="00683FF4">
        <w:rPr>
          <w:rFonts w:hint="cs"/>
          <w:rtl/>
        </w:rPr>
        <w:t xml:space="preserve"> . </w:t>
      </w:r>
    </w:p>
    <w:p w14:paraId="3FD6C0F4" w14:textId="77777777" w:rsidR="00683FF4" w:rsidRDefault="00DF61F0" w:rsidP="00683FF4">
      <w:pPr>
        <w:numPr>
          <w:ilvl w:val="0"/>
          <w:numId w:val="68"/>
        </w:numPr>
      </w:pPr>
      <w:r>
        <w:rPr>
          <w:rFonts w:hint="cs"/>
          <w:noProof/>
          <w:rtl/>
        </w:rPr>
        <mc:AlternateContent>
          <mc:Choice Requires="wps">
            <w:drawing>
              <wp:anchor distT="0" distB="0" distL="114300" distR="114300" simplePos="0" relativeHeight="251861504" behindDoc="0" locked="0" layoutInCell="1" allowOverlap="1" wp14:anchorId="1316642E" wp14:editId="5D0DFB19">
                <wp:simplePos x="0" y="0"/>
                <wp:positionH relativeFrom="column">
                  <wp:posOffset>2228850</wp:posOffset>
                </wp:positionH>
                <wp:positionV relativeFrom="paragraph">
                  <wp:posOffset>93345</wp:posOffset>
                </wp:positionV>
                <wp:extent cx="285750" cy="1313815"/>
                <wp:effectExtent l="57150" t="7620" r="9525" b="31115"/>
                <wp:wrapNone/>
                <wp:docPr id="1208" name="AutoShap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1313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739A5C" id="AutoShape 929" o:spid="_x0000_s1026" type="#_x0000_t32" style="position:absolute;left:0;text-align:left;margin-left:175.5pt;margin-top:7.35pt;width:22.5pt;height:103.45pt;flip:x;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">
                <v:stroke endarrow="block"/>
              </v:shape>
            </w:pict>
          </mc:Fallback>
        </mc:AlternateContent>
      </w:r>
      <w:r w:rsidR="00683FF4">
        <w:rPr>
          <w:rFonts w:hint="cs"/>
          <w:rtl/>
        </w:rPr>
        <w:t xml:space="preserve">המיקרו מגדיל שוב את </w:t>
      </w:r>
      <w:r w:rsidR="00683FF4">
        <w:rPr>
          <w:rFonts w:hint="cs"/>
        </w:rPr>
        <w:t>SP</w:t>
      </w:r>
      <w:r w:rsidR="00683FF4">
        <w:rPr>
          <w:rFonts w:hint="cs"/>
          <w:rtl/>
        </w:rPr>
        <w:t xml:space="preserve"> ב 1 , כלומר  </w:t>
      </w:r>
      <w:proofErr w:type="spellStart"/>
      <w:r w:rsidR="00683FF4">
        <w:t>sp</w:t>
      </w:r>
      <w:proofErr w:type="spellEnd"/>
      <w:r w:rsidR="00683FF4">
        <w:t>=sp+1=8+1=9</w:t>
      </w:r>
      <w:r w:rsidR="00683FF4">
        <w:rPr>
          <w:rFonts w:hint="cs"/>
          <w:rtl/>
        </w:rPr>
        <w:t xml:space="preserve">  .</w:t>
      </w:r>
    </w:p>
    <w:p w14:paraId="2CB51A26" w14:textId="77777777" w:rsidR="00683FF4" w:rsidRDefault="00683FF4" w:rsidP="00683FF4">
      <w:pPr>
        <w:numPr>
          <w:ilvl w:val="0"/>
          <w:numId w:val="68"/>
        </w:numPr>
      </w:pPr>
      <w:r>
        <w:rPr>
          <w:rFonts w:hint="cs"/>
          <w:rtl/>
        </w:rPr>
        <w:t xml:space="preserve">לכתובת זו נכנס החלק הגבוה של כתובת החזרה. כלומר בכתובת 9 יהיה הנתון </w:t>
      </w:r>
      <w:r>
        <w:t>23H</w:t>
      </w:r>
      <w:r>
        <w:rPr>
          <w:rFonts w:hint="cs"/>
          <w:rtl/>
        </w:rPr>
        <w:t xml:space="preserve"> </w:t>
      </w:r>
    </w:p>
    <w:p w14:paraId="3AB8DE8D" w14:textId="77777777" w:rsidR="00E87066" w:rsidRDefault="00E87066" w:rsidP="00E87066">
      <w:pPr>
        <w:ind w:left="1080"/>
        <w:rPr>
          <w:rtl/>
        </w:rPr>
      </w:pPr>
    </w:p>
    <w:tbl>
      <w:tblPr>
        <w:bidiVisual/>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0"/>
        <w:gridCol w:w="754"/>
      </w:tblGrid>
      <w:tr w:rsidR="00E87066" w14:paraId="743C13AC" w14:textId="77777777">
        <w:tc>
          <w:tcPr>
            <w:tcW w:w="0" w:type="auto"/>
          </w:tcPr>
          <w:p w14:paraId="613E8A48" w14:textId="77777777" w:rsidR="00E87066" w:rsidRPr="00E87066" w:rsidRDefault="00E87066" w:rsidP="00A26CEE">
            <w:pPr>
              <w:rPr>
                <w:b/>
                <w:bCs/>
                <w:rtl/>
              </w:rPr>
            </w:pPr>
            <w:r w:rsidRPr="00E87066">
              <w:rPr>
                <w:rFonts w:hint="cs"/>
                <w:b/>
                <w:bCs/>
                <w:rtl/>
              </w:rPr>
              <w:t>ערך</w:t>
            </w:r>
          </w:p>
        </w:tc>
        <w:tc>
          <w:tcPr>
            <w:tcW w:w="0" w:type="auto"/>
          </w:tcPr>
          <w:p w14:paraId="374BDBCD" w14:textId="77777777" w:rsidR="00E87066" w:rsidRPr="00E87066" w:rsidRDefault="00E87066" w:rsidP="00A26CEE">
            <w:pPr>
              <w:rPr>
                <w:b/>
                <w:bCs/>
                <w:rtl/>
              </w:rPr>
            </w:pPr>
            <w:r w:rsidRPr="00E87066">
              <w:rPr>
                <w:rFonts w:hint="cs"/>
                <w:b/>
                <w:bCs/>
                <w:rtl/>
              </w:rPr>
              <w:t>כתובת</w:t>
            </w:r>
          </w:p>
        </w:tc>
      </w:tr>
      <w:tr w:rsidR="00E87066" w14:paraId="720F5D42" w14:textId="77777777">
        <w:tc>
          <w:tcPr>
            <w:tcW w:w="0" w:type="auto"/>
          </w:tcPr>
          <w:p w14:paraId="3FCBA346" w14:textId="77777777" w:rsidR="00E87066" w:rsidRDefault="00E87066" w:rsidP="00A26CEE">
            <w:pPr>
              <w:rPr>
                <w:rtl/>
              </w:rPr>
            </w:pPr>
          </w:p>
        </w:tc>
        <w:tc>
          <w:tcPr>
            <w:tcW w:w="0" w:type="auto"/>
          </w:tcPr>
          <w:p w14:paraId="02437C97" w14:textId="77777777" w:rsidR="00E87066" w:rsidRDefault="00E87066" w:rsidP="00A26CEE">
            <w:pPr>
              <w:rPr>
                <w:rtl/>
              </w:rPr>
            </w:pPr>
            <w:r>
              <w:rPr>
                <w:rFonts w:hint="cs"/>
                <w:rtl/>
              </w:rPr>
              <w:t>127</w:t>
            </w:r>
          </w:p>
        </w:tc>
      </w:tr>
      <w:tr w:rsidR="00E87066" w14:paraId="7205253E" w14:textId="77777777">
        <w:tc>
          <w:tcPr>
            <w:tcW w:w="0" w:type="auto"/>
          </w:tcPr>
          <w:p w14:paraId="527993DB" w14:textId="77777777" w:rsidR="00E87066" w:rsidRDefault="00E87066" w:rsidP="00A26CEE">
            <w:pPr>
              <w:rPr>
                <w:rtl/>
              </w:rPr>
            </w:pPr>
          </w:p>
        </w:tc>
        <w:tc>
          <w:tcPr>
            <w:tcW w:w="0" w:type="auto"/>
          </w:tcPr>
          <w:p w14:paraId="1D2A121A" w14:textId="77777777" w:rsidR="00E87066" w:rsidRDefault="00DF61F0" w:rsidP="00A26CEE">
            <w:pPr>
              <w:rPr>
                <w:rtl/>
              </w:rPr>
            </w:pPr>
            <w:r>
              <w:rPr>
                <w:rFonts w:hint="cs"/>
                <w:noProof/>
                <w:rtl/>
              </w:rPr>
              <mc:AlternateContent>
                <mc:Choice Requires="wps">
                  <w:drawing>
                    <wp:anchor distT="0" distB="0" distL="114300" distR="114300" simplePos="0" relativeHeight="251739648" behindDoc="0" locked="0" layoutInCell="1" allowOverlap="1" wp14:anchorId="7C66C55F" wp14:editId="0DAEBECF">
                      <wp:simplePos x="0" y="0"/>
                      <wp:positionH relativeFrom="column">
                        <wp:posOffset>267970</wp:posOffset>
                      </wp:positionH>
                      <wp:positionV relativeFrom="paragraph">
                        <wp:posOffset>36195</wp:posOffset>
                      </wp:positionV>
                      <wp:extent cx="0" cy="228600"/>
                      <wp:effectExtent l="10795" t="7620" r="8255" b="11430"/>
                      <wp:wrapNone/>
                      <wp:docPr id="1207" name="AutoShape 7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F67F29" id="AutoShape 749" o:spid="_x0000_s1026" type="#_x0000_t32" style="position:absolute;left:0;text-align:left;margin-left:21.1pt;margin-top:2.85pt;width:0;height:18pt;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">
                      <v:stroke dashstyle="dash"/>
                    </v:shape>
                  </w:pict>
                </mc:Fallback>
              </mc:AlternateContent>
            </w:r>
          </w:p>
        </w:tc>
      </w:tr>
      <w:tr w:rsidR="00E87066" w14:paraId="5253E05D" w14:textId="77777777">
        <w:tc>
          <w:tcPr>
            <w:tcW w:w="0" w:type="auto"/>
          </w:tcPr>
          <w:p w14:paraId="4A72A566" w14:textId="77777777" w:rsidR="00E87066" w:rsidRDefault="00E87066" w:rsidP="00A26CEE">
            <w:pPr>
              <w:rPr>
                <w:rtl/>
              </w:rPr>
            </w:pPr>
          </w:p>
        </w:tc>
        <w:tc>
          <w:tcPr>
            <w:tcW w:w="0" w:type="auto"/>
          </w:tcPr>
          <w:p w14:paraId="2B4006DC" w14:textId="77777777" w:rsidR="00E87066" w:rsidRDefault="00E87066" w:rsidP="00A26CEE">
            <w:pPr>
              <w:rPr>
                <w:rtl/>
              </w:rPr>
            </w:pPr>
          </w:p>
        </w:tc>
      </w:tr>
      <w:tr w:rsidR="00E87066" w14:paraId="1D734D9A" w14:textId="77777777">
        <w:tc>
          <w:tcPr>
            <w:tcW w:w="0" w:type="auto"/>
          </w:tcPr>
          <w:p w14:paraId="76D343B2" w14:textId="77777777" w:rsidR="00E87066" w:rsidRDefault="00E87066" w:rsidP="00E87066">
            <w:pPr>
              <w:bidi w:val="0"/>
            </w:pPr>
            <w:r>
              <w:t xml:space="preserve">       12H</w:t>
            </w:r>
          </w:p>
        </w:tc>
        <w:tc>
          <w:tcPr>
            <w:tcW w:w="0" w:type="auto"/>
          </w:tcPr>
          <w:p w14:paraId="21D903CB" w14:textId="77777777" w:rsidR="00E87066" w:rsidRDefault="00DF61F0" w:rsidP="00A26CEE">
            <w:pPr>
              <w:rPr>
                <w:rtl/>
              </w:rPr>
            </w:pPr>
            <w:r>
              <w:rPr>
                <w:rFonts w:hint="cs"/>
                <w:noProof/>
                <w:rtl/>
              </w:rPr>
              <mc:AlternateContent>
                <mc:Choice Requires="wps">
                  <w:drawing>
                    <wp:anchor distT="0" distB="0" distL="114300" distR="114300" simplePos="0" relativeHeight="251862528" behindDoc="0" locked="0" layoutInCell="1" allowOverlap="1" wp14:anchorId="03DAB0E4" wp14:editId="77C0DC50">
                      <wp:simplePos x="0" y="0"/>
                      <wp:positionH relativeFrom="column">
                        <wp:posOffset>-1351280</wp:posOffset>
                      </wp:positionH>
                      <wp:positionV relativeFrom="paragraph">
                        <wp:posOffset>149225</wp:posOffset>
                      </wp:positionV>
                      <wp:extent cx="219075" cy="0"/>
                      <wp:effectExtent l="10795" t="53975" r="17780" b="60325"/>
                      <wp:wrapNone/>
                      <wp:docPr id="1206" name="AutoShape 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130DE6" id="AutoShape 930" o:spid="_x0000_s1026" type="#_x0000_t32" style="position:absolute;left:0;text-align:left;margin-left:-106.4pt;margin-top:11.75pt;width:17.25pt;height:0;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">
                      <v:stroke endarrow="block"/>
                    </v:shape>
                  </w:pict>
                </mc:Fallback>
              </mc:AlternateContent>
            </w:r>
            <w:r>
              <w:rPr>
                <w:rFonts w:hint="cs"/>
                <w:noProof/>
                <w:rtl/>
              </w:rPr>
              <mc:AlternateContent>
                <mc:Choice Requires="wps">
                  <w:drawing>
                    <wp:anchor distT="0" distB="0" distL="114300" distR="114300" simplePos="0" relativeHeight="251736576" behindDoc="0" locked="0" layoutInCell="1" allowOverlap="1" wp14:anchorId="3CD0DFD3" wp14:editId="342777BF">
                      <wp:simplePos x="0" y="0"/>
                      <wp:positionH relativeFrom="column">
                        <wp:posOffset>-565150</wp:posOffset>
                      </wp:positionH>
                      <wp:positionV relativeFrom="paragraph">
                        <wp:posOffset>82550</wp:posOffset>
                      </wp:positionV>
                      <wp:extent cx="476250" cy="66675"/>
                      <wp:effectExtent l="6350" t="53975" r="22225" b="12700"/>
                      <wp:wrapNone/>
                      <wp:docPr id="1205" name="AutoShape 7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66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76CFFD" id="AutoShape 746" o:spid="_x0000_s1026" type="#_x0000_t32" style="position:absolute;left:0;text-align:left;margin-left:-44.5pt;margin-top:6.5pt;width:37.5pt;height:5.25pt;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">
                      <v:stroke endarrow="block"/>
                    </v:shape>
                  </w:pict>
                </mc:Fallback>
              </mc:AlternateContent>
            </w:r>
            <w:r>
              <w:rPr>
                <w:rFonts w:hint="cs"/>
                <w:noProof/>
                <w:rtl/>
              </w:rPr>
              <mc:AlternateContent>
                <mc:Choice Requires="wps">
                  <w:drawing>
                    <wp:anchor distT="0" distB="0" distL="114300" distR="114300" simplePos="0" relativeHeight="251735552" behindDoc="0" locked="0" layoutInCell="1" allowOverlap="1" wp14:anchorId="6929A8E9" wp14:editId="7E41DA44">
                      <wp:simplePos x="0" y="0"/>
                      <wp:positionH relativeFrom="column">
                        <wp:posOffset>-1132205</wp:posOffset>
                      </wp:positionH>
                      <wp:positionV relativeFrom="paragraph">
                        <wp:posOffset>12065</wp:posOffset>
                      </wp:positionV>
                      <wp:extent cx="567055" cy="232410"/>
                      <wp:effectExtent l="10795" t="12065" r="12700" b="12700"/>
                      <wp:wrapNone/>
                      <wp:docPr id="1204"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232410"/>
                              </a:xfrm>
                              <a:prstGeom prst="rect">
                                <a:avLst/>
                              </a:prstGeom>
                              <a:solidFill>
                                <a:srgbClr val="FFFFFF"/>
                              </a:solidFill>
                              <a:ln w="9525">
                                <a:solidFill>
                                  <a:srgbClr val="000000"/>
                                </a:solidFill>
                                <a:miter lim="800000"/>
                                <a:headEnd/>
                                <a:tailEnd/>
                              </a:ln>
                            </wps:spPr>
                            <wps:txbx>
                              <w:txbxContent>
                                <w:p w14:paraId="4387DD28" w14:textId="77777777" w:rsidR="00482363" w:rsidRDefault="00482363" w:rsidP="00E87066">
                                  <w:pPr>
                                    <w:bidi w:val="0"/>
                                  </w:pPr>
                                  <w:r>
                                    <w:t>SP=9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29A8E9" id="Text Box 745" o:spid="_x0000_s1052" type="#_x0000_t202" style="position:absolute;left:0;text-align:left;margin-left:-89.15pt;margin-top:.95pt;width:44.65pt;height:18.3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">
                      <v:textbox>
                        <w:txbxContent>
                          <w:p w14:paraId="4387DD28" w14:textId="77777777" w:rsidR="00482363" w:rsidRDefault="00482363" w:rsidP="00E87066">
                            <w:pPr>
                              <w:bidi w:val="0"/>
                            </w:pPr>
                            <w:r>
                              <w:t>SP=9</w:t>
                            </w:r>
                          </w:p>
                        </w:txbxContent>
                      </v:textbox>
                    </v:shape>
                  </w:pict>
                </mc:Fallback>
              </mc:AlternateContent>
            </w:r>
            <w:r w:rsidR="00E87066">
              <w:rPr>
                <w:rFonts w:hint="cs"/>
                <w:rtl/>
              </w:rPr>
              <w:t>9</w:t>
            </w:r>
          </w:p>
        </w:tc>
      </w:tr>
      <w:tr w:rsidR="00E87066" w14:paraId="4DC6920D" w14:textId="77777777">
        <w:tc>
          <w:tcPr>
            <w:tcW w:w="0" w:type="auto"/>
          </w:tcPr>
          <w:p w14:paraId="6B74D207" w14:textId="77777777" w:rsidR="00E87066" w:rsidRDefault="00E87066" w:rsidP="00E87066">
            <w:pPr>
              <w:bidi w:val="0"/>
            </w:pPr>
            <w:r>
              <w:t xml:space="preserve">       35H</w:t>
            </w:r>
          </w:p>
        </w:tc>
        <w:tc>
          <w:tcPr>
            <w:tcW w:w="0" w:type="auto"/>
          </w:tcPr>
          <w:p w14:paraId="7BAA4283" w14:textId="77777777" w:rsidR="00E87066" w:rsidRDefault="00DF61F0" w:rsidP="00A26CEE">
            <w:pPr>
              <w:rPr>
                <w:rtl/>
              </w:rPr>
            </w:pPr>
            <w:r>
              <w:rPr>
                <w:rFonts w:hint="cs"/>
                <w:noProof/>
                <w:rtl/>
              </w:rPr>
              <mc:AlternateContent>
                <mc:Choice Requires="wps">
                  <w:drawing>
                    <wp:anchor distT="0" distB="0" distL="114300" distR="114300" simplePos="0" relativeHeight="251738624" behindDoc="0" locked="0" layoutInCell="1" allowOverlap="1" wp14:anchorId="3F5F6AEC" wp14:editId="4A95C244">
                      <wp:simplePos x="0" y="0"/>
                      <wp:positionH relativeFrom="column">
                        <wp:posOffset>-1241425</wp:posOffset>
                      </wp:positionH>
                      <wp:positionV relativeFrom="paragraph">
                        <wp:posOffset>87630</wp:posOffset>
                      </wp:positionV>
                      <wp:extent cx="685800" cy="232410"/>
                      <wp:effectExtent l="6350" t="11430" r="12700" b="13335"/>
                      <wp:wrapNone/>
                      <wp:docPr id="1203" name="AutoShape 7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2324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EE4639" id="AutoShape 748" o:spid="_x0000_s1026" type="#_x0000_t32" style="position:absolute;left:0;text-align:left;margin-left:-97.75pt;margin-top:6.9pt;width:54pt;height:18.3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"/>
                  </w:pict>
                </mc:Fallback>
              </mc:AlternateContent>
            </w:r>
            <w:r>
              <w:rPr>
                <w:rFonts w:hint="cs"/>
                <w:noProof/>
                <w:rtl/>
              </w:rPr>
              <mc:AlternateContent>
                <mc:Choice Requires="wps">
                  <w:drawing>
                    <wp:anchor distT="0" distB="0" distL="114300" distR="114300" simplePos="0" relativeHeight="251734528" behindDoc="0" locked="0" layoutInCell="1" allowOverlap="1" wp14:anchorId="6E4A7F12" wp14:editId="3AF9C39C">
                      <wp:simplePos x="0" y="0"/>
                      <wp:positionH relativeFrom="column">
                        <wp:posOffset>-555625</wp:posOffset>
                      </wp:positionH>
                      <wp:positionV relativeFrom="paragraph">
                        <wp:posOffset>87630</wp:posOffset>
                      </wp:positionV>
                      <wp:extent cx="476250" cy="137160"/>
                      <wp:effectExtent l="6350" t="59055" r="31750" b="13335"/>
                      <wp:wrapNone/>
                      <wp:docPr id="1202" name="AutoShape 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137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AB2EBE" id="AutoShape 744" o:spid="_x0000_s1026" type="#_x0000_t32" style="position:absolute;left:0;text-align:left;margin-left:-43.75pt;margin-top:6.9pt;width:37.5pt;height:10.8pt;flip: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">
                      <v:stroke endarrow="block"/>
                    </v:shape>
                  </w:pict>
                </mc:Fallback>
              </mc:AlternateContent>
            </w:r>
            <w:r>
              <w:rPr>
                <w:rFonts w:hint="cs"/>
                <w:noProof/>
                <w:rtl/>
              </w:rPr>
              <mc:AlternateContent>
                <mc:Choice Requires="wps">
                  <w:drawing>
                    <wp:anchor distT="0" distB="0" distL="114300" distR="114300" simplePos="0" relativeHeight="251733504" behindDoc="0" locked="0" layoutInCell="1" allowOverlap="1" wp14:anchorId="1AD20B12" wp14:editId="06FF6B63">
                      <wp:simplePos x="0" y="0"/>
                      <wp:positionH relativeFrom="column">
                        <wp:posOffset>-1122680</wp:posOffset>
                      </wp:positionH>
                      <wp:positionV relativeFrom="paragraph">
                        <wp:posOffset>87630</wp:posOffset>
                      </wp:positionV>
                      <wp:extent cx="567055" cy="232410"/>
                      <wp:effectExtent l="10795" t="11430" r="12700" b="13335"/>
                      <wp:wrapNone/>
                      <wp:docPr id="1201"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232410"/>
                              </a:xfrm>
                              <a:prstGeom prst="rect">
                                <a:avLst/>
                              </a:prstGeom>
                              <a:solidFill>
                                <a:srgbClr val="FFFFFF"/>
                              </a:solidFill>
                              <a:ln w="9525">
                                <a:solidFill>
                                  <a:srgbClr val="000000"/>
                                </a:solidFill>
                                <a:miter lim="800000"/>
                                <a:headEnd/>
                                <a:tailEnd/>
                              </a:ln>
                            </wps:spPr>
                            <wps:txbx>
                              <w:txbxContent>
                                <w:p w14:paraId="719D04EB" w14:textId="77777777" w:rsidR="00482363" w:rsidRDefault="00482363" w:rsidP="00E87066">
                                  <w:pPr>
                                    <w:bidi w:val="0"/>
                                  </w:pPr>
                                  <w:r>
                                    <w:t>SP=8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D20B12" id="Text Box 743" o:spid="_x0000_s1053" type="#_x0000_t202" style="position:absolute;left:0;text-align:left;margin-left:-88.4pt;margin-top:6.9pt;width:44.65pt;height:18.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">
                      <v:textbox>
                        <w:txbxContent>
                          <w:p w14:paraId="719D04EB" w14:textId="77777777" w:rsidR="00482363" w:rsidRDefault="00482363" w:rsidP="00E87066">
                            <w:pPr>
                              <w:bidi w:val="0"/>
                            </w:pPr>
                            <w:r>
                              <w:t>SP=8</w:t>
                            </w:r>
                          </w:p>
                        </w:txbxContent>
                      </v:textbox>
                    </v:shape>
                  </w:pict>
                </mc:Fallback>
              </mc:AlternateContent>
            </w:r>
            <w:r w:rsidR="00E87066">
              <w:rPr>
                <w:rFonts w:hint="cs"/>
                <w:rtl/>
              </w:rPr>
              <w:t>8</w:t>
            </w:r>
          </w:p>
        </w:tc>
      </w:tr>
      <w:tr w:rsidR="00E87066" w14:paraId="329B8E19" w14:textId="77777777">
        <w:tc>
          <w:tcPr>
            <w:tcW w:w="0" w:type="auto"/>
          </w:tcPr>
          <w:p w14:paraId="55DDDD4E" w14:textId="77777777" w:rsidR="00E87066" w:rsidRDefault="00E87066" w:rsidP="00A26CEE">
            <w:pPr>
              <w:rPr>
                <w:rtl/>
              </w:rPr>
            </w:pPr>
          </w:p>
        </w:tc>
        <w:tc>
          <w:tcPr>
            <w:tcW w:w="0" w:type="auto"/>
          </w:tcPr>
          <w:p w14:paraId="3B7FD858" w14:textId="77777777" w:rsidR="00E87066" w:rsidRDefault="00DF61F0" w:rsidP="00A26CEE">
            <w:pPr>
              <w:rPr>
                <w:rtl/>
              </w:rPr>
            </w:pPr>
            <w:r>
              <w:rPr>
                <w:b/>
                <w:bCs/>
                <w:noProof/>
                <w:rtl/>
              </w:rPr>
              <mc:AlternateContent>
                <mc:Choice Requires="wps">
                  <w:drawing>
                    <wp:anchor distT="0" distB="0" distL="114300" distR="114300" simplePos="0" relativeHeight="251860480" behindDoc="0" locked="0" layoutInCell="1" allowOverlap="1" wp14:anchorId="0FC77123" wp14:editId="714BF9B8">
                      <wp:simplePos x="0" y="0"/>
                      <wp:positionH relativeFrom="column">
                        <wp:posOffset>-1903730</wp:posOffset>
                      </wp:positionH>
                      <wp:positionV relativeFrom="paragraph">
                        <wp:posOffset>43180</wp:posOffset>
                      </wp:positionV>
                      <wp:extent cx="662305" cy="0"/>
                      <wp:effectExtent l="10795" t="52705" r="22225" b="61595"/>
                      <wp:wrapNone/>
                      <wp:docPr id="1200" name="AutoShape 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3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65B48D" id="AutoShape 928" o:spid="_x0000_s1026" type="#_x0000_t32" style="position:absolute;left:0;text-align:left;margin-left:-149.9pt;margin-top:3.4pt;width:52.15pt;height:0;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">
                      <v:stroke endarrow="block"/>
                    </v:shape>
                  </w:pict>
                </mc:Fallback>
              </mc:AlternateContent>
            </w:r>
            <w:r>
              <w:rPr>
                <w:b/>
                <w:bCs/>
                <w:noProof/>
                <w:rtl/>
              </w:rPr>
              <mc:AlternateContent>
                <mc:Choice Requires="wps">
                  <w:drawing>
                    <wp:anchor distT="0" distB="0" distL="114300" distR="114300" simplePos="0" relativeHeight="251737600" behindDoc="0" locked="0" layoutInCell="1" allowOverlap="1" wp14:anchorId="0AB7F5EB" wp14:editId="4E61E567">
                      <wp:simplePos x="0" y="0"/>
                      <wp:positionH relativeFrom="column">
                        <wp:posOffset>-1241425</wp:posOffset>
                      </wp:positionH>
                      <wp:positionV relativeFrom="paragraph">
                        <wp:posOffset>138430</wp:posOffset>
                      </wp:positionV>
                      <wp:extent cx="685800" cy="257175"/>
                      <wp:effectExtent l="6350" t="5080" r="12700" b="13970"/>
                      <wp:wrapNone/>
                      <wp:docPr id="1199" name="AutoShape 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257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AF738F" id="AutoShape 747" o:spid="_x0000_s1026" type="#_x0000_t32" style="position:absolute;left:0;text-align:left;margin-left:-97.75pt;margin-top:10.9pt;width:54pt;height:20.2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"/>
                  </w:pict>
                </mc:Fallback>
              </mc:AlternateContent>
            </w:r>
            <w:r>
              <w:rPr>
                <w:b/>
                <w:bCs/>
                <w:noProof/>
                <w:rtl/>
              </w:rPr>
              <mc:AlternateContent>
                <mc:Choice Requires="wps">
                  <w:drawing>
                    <wp:anchor distT="0" distB="0" distL="114300" distR="114300" simplePos="0" relativeHeight="251732480" behindDoc="0" locked="0" layoutInCell="1" allowOverlap="1" wp14:anchorId="1CAA80A1" wp14:editId="54155CA8">
                      <wp:simplePos x="0" y="0"/>
                      <wp:positionH relativeFrom="column">
                        <wp:posOffset>-565150</wp:posOffset>
                      </wp:positionH>
                      <wp:positionV relativeFrom="paragraph">
                        <wp:posOffset>71755</wp:posOffset>
                      </wp:positionV>
                      <wp:extent cx="476250" cy="228600"/>
                      <wp:effectExtent l="6350" t="52705" r="41275" b="13970"/>
                      <wp:wrapNone/>
                      <wp:docPr id="1198" name="AutoShap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4E2DD5" id="AutoShape 742" o:spid="_x0000_s1026" type="#_x0000_t32" style="position:absolute;left:0;text-align:left;margin-left:-44.5pt;margin-top:5.65pt;width:37.5pt;height:18pt;flip:y;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">
                      <v:stroke endarrow="block"/>
                    </v:shape>
                  </w:pict>
                </mc:Fallback>
              </mc:AlternateContent>
            </w:r>
            <w:r>
              <w:rPr>
                <w:b/>
                <w:bCs/>
                <w:noProof/>
                <w:rtl/>
              </w:rPr>
              <mc:AlternateContent>
                <mc:Choice Requires="wps">
                  <w:drawing>
                    <wp:anchor distT="0" distB="0" distL="114300" distR="114300" simplePos="0" relativeHeight="251731456" behindDoc="0" locked="0" layoutInCell="1" allowOverlap="1" wp14:anchorId="52906D66" wp14:editId="09C1D021">
                      <wp:simplePos x="0" y="0"/>
                      <wp:positionH relativeFrom="column">
                        <wp:posOffset>-1132205</wp:posOffset>
                      </wp:positionH>
                      <wp:positionV relativeFrom="paragraph">
                        <wp:posOffset>163195</wp:posOffset>
                      </wp:positionV>
                      <wp:extent cx="567055" cy="232410"/>
                      <wp:effectExtent l="10795" t="10795" r="12700" b="13970"/>
                      <wp:wrapNone/>
                      <wp:docPr id="1197" name="Text 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232410"/>
                              </a:xfrm>
                              <a:prstGeom prst="rect">
                                <a:avLst/>
                              </a:prstGeom>
                              <a:solidFill>
                                <a:srgbClr val="FFFFFF"/>
                              </a:solidFill>
                              <a:ln w="9525">
                                <a:solidFill>
                                  <a:srgbClr val="000000"/>
                                </a:solidFill>
                                <a:miter lim="800000"/>
                                <a:headEnd/>
                                <a:tailEnd/>
                              </a:ln>
                            </wps:spPr>
                            <wps:txbx>
                              <w:txbxContent>
                                <w:p w14:paraId="3C66C241" w14:textId="77777777" w:rsidR="00482363" w:rsidRDefault="00482363" w:rsidP="00E87066">
                                  <w:pPr>
                                    <w:bidi w:val="0"/>
                                  </w:pPr>
                                  <w:r>
                                    <w:t>SP=7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906D66" id="Text Box 741" o:spid="_x0000_s1054" type="#_x0000_t202" style="position:absolute;left:0;text-align:left;margin-left:-89.15pt;margin-top:12.85pt;width:44.65pt;height:18.3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">
                      <v:textbox>
                        <w:txbxContent>
                          <w:p w14:paraId="3C66C241" w14:textId="77777777" w:rsidR="00482363" w:rsidRDefault="00482363" w:rsidP="00E87066">
                            <w:pPr>
                              <w:bidi w:val="0"/>
                            </w:pPr>
                            <w:r>
                              <w:t>SP=7</w:t>
                            </w:r>
                          </w:p>
                        </w:txbxContent>
                      </v:textbox>
                    </v:shape>
                  </w:pict>
                </mc:Fallback>
              </mc:AlternateContent>
            </w:r>
            <w:r w:rsidR="00E87066">
              <w:rPr>
                <w:rFonts w:hint="cs"/>
                <w:rtl/>
              </w:rPr>
              <w:t>7</w:t>
            </w:r>
          </w:p>
        </w:tc>
      </w:tr>
      <w:tr w:rsidR="00E87066" w14:paraId="1F20DDE6" w14:textId="77777777">
        <w:tc>
          <w:tcPr>
            <w:tcW w:w="0" w:type="auto"/>
          </w:tcPr>
          <w:p w14:paraId="14A71EAA" w14:textId="77777777" w:rsidR="00E87066" w:rsidRDefault="00E87066" w:rsidP="00A26CEE">
            <w:pPr>
              <w:rPr>
                <w:rtl/>
              </w:rPr>
            </w:pPr>
          </w:p>
        </w:tc>
        <w:tc>
          <w:tcPr>
            <w:tcW w:w="0" w:type="auto"/>
          </w:tcPr>
          <w:p w14:paraId="6A502178" w14:textId="77777777" w:rsidR="00E87066" w:rsidRDefault="00DF61F0" w:rsidP="00A26CEE">
            <w:pPr>
              <w:rPr>
                <w:rtl/>
              </w:rPr>
            </w:pPr>
            <w:r>
              <w:rPr>
                <w:rFonts w:hint="cs"/>
                <w:noProof/>
                <w:rtl/>
              </w:rPr>
              <mc:AlternateContent>
                <mc:Choice Requires="wps">
                  <w:drawing>
                    <wp:anchor distT="0" distB="0" distL="114300" distR="114300" simplePos="0" relativeHeight="251858432" behindDoc="0" locked="0" layoutInCell="1" allowOverlap="1" wp14:anchorId="6B5A2EF1" wp14:editId="7DC7D326">
                      <wp:simplePos x="0" y="0"/>
                      <wp:positionH relativeFrom="column">
                        <wp:posOffset>-2189480</wp:posOffset>
                      </wp:positionH>
                      <wp:positionV relativeFrom="paragraph">
                        <wp:posOffset>118745</wp:posOffset>
                      </wp:positionV>
                      <wp:extent cx="948055" cy="95250"/>
                      <wp:effectExtent l="10795" t="61595" r="22225" b="5080"/>
                      <wp:wrapNone/>
                      <wp:docPr id="1196" name="AutoShape 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8055" cy="95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701DC4" id="AutoShape 926" o:spid="_x0000_s1026" type="#_x0000_t32" style="position:absolute;left:0;text-align:left;margin-left:-172.4pt;margin-top:9.35pt;width:74.65pt;height:7.5pt;flip:y;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">
                      <v:stroke endarrow="block"/>
                    </v:shape>
                  </w:pict>
                </mc:Fallback>
              </mc:AlternateContent>
            </w:r>
            <w:r>
              <w:rPr>
                <w:rFonts w:hint="cs"/>
                <w:noProof/>
                <w:rtl/>
              </w:rPr>
              <mc:AlternateContent>
                <mc:Choice Requires="wps">
                  <w:drawing>
                    <wp:anchor distT="0" distB="0" distL="114300" distR="114300" simplePos="0" relativeHeight="251740672" behindDoc="0" locked="0" layoutInCell="1" allowOverlap="1" wp14:anchorId="75FC65E4" wp14:editId="6EDDDD3A">
                      <wp:simplePos x="0" y="0"/>
                      <wp:positionH relativeFrom="column">
                        <wp:posOffset>267970</wp:posOffset>
                      </wp:positionH>
                      <wp:positionV relativeFrom="paragraph">
                        <wp:posOffset>42545</wp:posOffset>
                      </wp:positionV>
                      <wp:extent cx="0" cy="219075"/>
                      <wp:effectExtent l="10795" t="13970" r="8255" b="5080"/>
                      <wp:wrapNone/>
                      <wp:docPr id="1195" name="AutoShap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907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FCD3D3" id="AutoShape 750" o:spid="_x0000_s1026" type="#_x0000_t32" style="position:absolute;left:0;text-align:left;margin-left:21.1pt;margin-top:3.35pt;width:0;height:17.25pt;flip:y;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">
                      <v:stroke dashstyle="dash"/>
                    </v:shape>
                  </w:pict>
                </mc:Fallback>
              </mc:AlternateContent>
            </w:r>
          </w:p>
        </w:tc>
      </w:tr>
      <w:tr w:rsidR="00E87066" w14:paraId="3450FECB" w14:textId="77777777">
        <w:tc>
          <w:tcPr>
            <w:tcW w:w="0" w:type="auto"/>
          </w:tcPr>
          <w:p w14:paraId="4AED8A35" w14:textId="77777777" w:rsidR="00E87066" w:rsidRDefault="00E87066" w:rsidP="00A26CEE">
            <w:pPr>
              <w:rPr>
                <w:rtl/>
              </w:rPr>
            </w:pPr>
          </w:p>
        </w:tc>
        <w:tc>
          <w:tcPr>
            <w:tcW w:w="0" w:type="auto"/>
          </w:tcPr>
          <w:p w14:paraId="15DC024D" w14:textId="77777777" w:rsidR="00E87066" w:rsidRDefault="00E87066" w:rsidP="00A26CEE">
            <w:pPr>
              <w:rPr>
                <w:rtl/>
              </w:rPr>
            </w:pPr>
          </w:p>
        </w:tc>
      </w:tr>
      <w:tr w:rsidR="00E87066" w14:paraId="38139CB8" w14:textId="77777777">
        <w:tc>
          <w:tcPr>
            <w:tcW w:w="0" w:type="auto"/>
          </w:tcPr>
          <w:p w14:paraId="224B7BC7" w14:textId="77777777" w:rsidR="00E87066" w:rsidRDefault="00E87066" w:rsidP="00A26CEE">
            <w:pPr>
              <w:rPr>
                <w:rtl/>
              </w:rPr>
            </w:pPr>
          </w:p>
        </w:tc>
        <w:tc>
          <w:tcPr>
            <w:tcW w:w="0" w:type="auto"/>
          </w:tcPr>
          <w:p w14:paraId="44D84674" w14:textId="77777777" w:rsidR="00E87066" w:rsidRDefault="00E87066" w:rsidP="00A26CEE">
            <w:pPr>
              <w:rPr>
                <w:rtl/>
              </w:rPr>
            </w:pPr>
            <w:r>
              <w:rPr>
                <w:rFonts w:hint="cs"/>
                <w:rtl/>
              </w:rPr>
              <w:t>0</w:t>
            </w:r>
          </w:p>
        </w:tc>
      </w:tr>
    </w:tbl>
    <w:p w14:paraId="63700ABF" w14:textId="77777777" w:rsidR="00E87066" w:rsidRDefault="00E87066" w:rsidP="00E87066">
      <w:pPr>
        <w:ind w:left="1080"/>
      </w:pPr>
    </w:p>
    <w:p w14:paraId="5C591B4D" w14:textId="77777777" w:rsidR="00683FF4" w:rsidRDefault="00683FF4" w:rsidP="005152EF">
      <w:pPr>
        <w:numPr>
          <w:ilvl w:val="0"/>
          <w:numId w:val="67"/>
        </w:numPr>
      </w:pPr>
      <w:r>
        <w:rPr>
          <w:rFonts w:hint="cs"/>
          <w:rtl/>
        </w:rPr>
        <w:t xml:space="preserve">עכשיו המיקרו יכול לטפל במבקש הפסיקה. היות והפסיקה היא </w:t>
      </w:r>
      <w:r w:rsidR="004074C5">
        <w:rPr>
          <w:rFonts w:hint="cs"/>
          <w:rtl/>
        </w:rPr>
        <w:t xml:space="preserve"> פסיקה חיצונית 1 מספר 1 אז מטבלת ווקטור הפסיקות רואים שכתובת הפסיקה היא  </w:t>
      </w:r>
      <w:r w:rsidR="004074C5">
        <w:t>0013H</w:t>
      </w:r>
      <w:r w:rsidR="004074C5">
        <w:rPr>
          <w:rFonts w:hint="cs"/>
          <w:rtl/>
        </w:rPr>
        <w:t xml:space="preserve"> . המיק</w:t>
      </w:r>
      <w:r w:rsidR="005152EF">
        <w:rPr>
          <w:rFonts w:hint="cs"/>
          <w:rtl/>
        </w:rPr>
        <w:t>ר</w:t>
      </w:r>
      <w:r w:rsidR="004074C5">
        <w:rPr>
          <w:rFonts w:hint="cs"/>
          <w:rtl/>
        </w:rPr>
        <w:t xml:space="preserve">ו טוען את מונה התוכנית בערך זה ואז התוכנית עוברת לכתובת זו. כאן רושמים את הכתובת המטפלת בפסיקה. בסיום תכנית הטיפול רשומה הפקודה </w:t>
      </w:r>
      <w:r w:rsidR="004074C5">
        <w:t xml:space="preserve">ret </w:t>
      </w:r>
      <w:r w:rsidR="004074C5">
        <w:rPr>
          <w:rFonts w:hint="cs"/>
          <w:rtl/>
        </w:rPr>
        <w:t xml:space="preserve">  שהיא קיצור של </w:t>
      </w:r>
      <w:r w:rsidR="004074C5">
        <w:t>return</w:t>
      </w:r>
      <w:r w:rsidR="004074C5">
        <w:rPr>
          <w:rFonts w:hint="cs"/>
          <w:rtl/>
        </w:rPr>
        <w:t xml:space="preserve"> (חזור).</w:t>
      </w:r>
    </w:p>
    <w:p w14:paraId="6179319C" w14:textId="77777777" w:rsidR="004074C5" w:rsidRDefault="004074C5" w:rsidP="004074C5">
      <w:pPr>
        <w:numPr>
          <w:ilvl w:val="0"/>
          <w:numId w:val="67"/>
        </w:numPr>
      </w:pPr>
      <w:r>
        <w:rPr>
          <w:rFonts w:hint="cs"/>
          <w:rtl/>
        </w:rPr>
        <w:t xml:space="preserve">כאשר המעבד הגיע לפקודת  ה </w:t>
      </w:r>
      <w:proofErr w:type="spellStart"/>
      <w:r>
        <w:t>ret</w:t>
      </w:r>
      <w:r w:rsidR="002C456A">
        <w:t>i</w:t>
      </w:r>
      <w:proofErr w:type="spellEnd"/>
      <w:r w:rsidR="002C456A">
        <w:t xml:space="preserve"> </w:t>
      </w:r>
      <w:r>
        <w:rPr>
          <w:rFonts w:hint="cs"/>
          <w:rtl/>
        </w:rPr>
        <w:t xml:space="preserve"> </w:t>
      </w:r>
      <w:r w:rsidR="002C456A">
        <w:rPr>
          <w:rFonts w:hint="cs"/>
          <w:rtl/>
        </w:rPr>
        <w:t>(חזור מפסיקה),</w:t>
      </w:r>
      <w:r>
        <w:rPr>
          <w:rFonts w:hint="cs"/>
          <w:rtl/>
        </w:rPr>
        <w:t xml:space="preserve"> הוא צריך לשלוף את כתובת החזרה מהמחסנית וכך יוכל חזור לכתובת בתוכנית . </w:t>
      </w:r>
      <w:r w:rsidRPr="00783B86">
        <w:rPr>
          <w:rFonts w:hint="cs"/>
          <w:b/>
          <w:bCs/>
          <w:rtl/>
        </w:rPr>
        <w:t>תהליך השליפה של כתובת החזרה</w:t>
      </w:r>
      <w:r>
        <w:rPr>
          <w:rFonts w:hint="cs"/>
          <w:rtl/>
        </w:rPr>
        <w:t xml:space="preserve"> מתבצע כך :</w:t>
      </w:r>
    </w:p>
    <w:p w14:paraId="0171294F" w14:textId="77777777" w:rsidR="004074C5" w:rsidRDefault="004074C5" w:rsidP="00783B86">
      <w:pPr>
        <w:numPr>
          <w:ilvl w:val="0"/>
          <w:numId w:val="69"/>
        </w:numPr>
      </w:pPr>
      <w:r>
        <w:rPr>
          <w:rFonts w:hint="cs"/>
          <w:rtl/>
        </w:rPr>
        <w:lastRenderedPageBreak/>
        <w:t xml:space="preserve">מהכתובת עליה מצביע ה </w:t>
      </w:r>
      <w:r>
        <w:rPr>
          <w:rFonts w:hint="cs"/>
        </w:rPr>
        <w:t>SP</w:t>
      </w:r>
      <w:r>
        <w:rPr>
          <w:rFonts w:hint="cs"/>
          <w:rtl/>
        </w:rPr>
        <w:t xml:space="preserve"> מעבירים את הנתון לחלק ה</w:t>
      </w:r>
      <w:r w:rsidR="00101978">
        <w:rPr>
          <w:rFonts w:hint="cs"/>
          <w:rtl/>
        </w:rPr>
        <w:t>גבוה</w:t>
      </w:r>
      <w:r>
        <w:rPr>
          <w:rFonts w:hint="cs"/>
          <w:rtl/>
        </w:rPr>
        <w:t xml:space="preserve"> של מונה התוכנית. היות ו </w:t>
      </w:r>
      <w:r>
        <w:rPr>
          <w:rFonts w:hint="cs"/>
        </w:rPr>
        <w:t>SP</w:t>
      </w:r>
      <w:r>
        <w:rPr>
          <w:rFonts w:hint="cs"/>
          <w:rtl/>
        </w:rPr>
        <w:t xml:space="preserve">  </w:t>
      </w:r>
      <w:r w:rsidR="00E87066">
        <w:rPr>
          <w:rFonts w:hint="cs"/>
          <w:rtl/>
        </w:rPr>
        <w:t>שווה 9 ובכתובת זו נמצא</w:t>
      </w:r>
      <w:r w:rsidR="00101978">
        <w:rPr>
          <w:rFonts w:hint="cs"/>
          <w:rtl/>
        </w:rPr>
        <w:t xml:space="preserve"> </w:t>
      </w:r>
      <w:r w:rsidR="00101978">
        <w:t>12H</w:t>
      </w:r>
      <w:r w:rsidR="00101978">
        <w:rPr>
          <w:rFonts w:hint="cs"/>
          <w:rtl/>
        </w:rPr>
        <w:t xml:space="preserve"> אז החלק הגבוה של</w:t>
      </w:r>
      <w:r w:rsidR="00783B86">
        <w:rPr>
          <w:rFonts w:hint="cs"/>
          <w:rtl/>
        </w:rPr>
        <w:t xml:space="preserve"> מונה התוכנית</w:t>
      </w:r>
      <w:r w:rsidR="00101978">
        <w:rPr>
          <w:rFonts w:hint="cs"/>
          <w:rtl/>
        </w:rPr>
        <w:t xml:space="preserve"> שווה </w:t>
      </w:r>
      <w:r w:rsidR="00783B86">
        <w:t>12H</w:t>
      </w:r>
      <w:r w:rsidR="00783B86">
        <w:rPr>
          <w:rFonts w:hint="cs"/>
          <w:rtl/>
        </w:rPr>
        <w:t xml:space="preserve"> .</w:t>
      </w:r>
    </w:p>
    <w:p w14:paraId="6D4A63EF" w14:textId="77777777" w:rsidR="00783B86" w:rsidRDefault="00783B86" w:rsidP="00783B86">
      <w:pPr>
        <w:numPr>
          <w:ilvl w:val="0"/>
          <w:numId w:val="69"/>
        </w:numPr>
      </w:pPr>
      <w:r>
        <w:rPr>
          <w:rFonts w:hint="cs"/>
          <w:rtl/>
        </w:rPr>
        <w:t xml:space="preserve">המיקרו מחסר 1 מ  </w:t>
      </w:r>
      <w:r>
        <w:rPr>
          <w:rFonts w:hint="cs"/>
        </w:rPr>
        <w:t>SP</w:t>
      </w:r>
      <w:r>
        <w:rPr>
          <w:rFonts w:hint="cs"/>
          <w:rtl/>
        </w:rPr>
        <w:t xml:space="preserve"> , כלומר    </w:t>
      </w:r>
      <w:r>
        <w:t>SP=SP+1=9-1=8</w:t>
      </w:r>
    </w:p>
    <w:p w14:paraId="59E8B66B" w14:textId="77777777" w:rsidR="00783B86" w:rsidRDefault="00783B86" w:rsidP="00783B86">
      <w:pPr>
        <w:numPr>
          <w:ilvl w:val="0"/>
          <w:numId w:val="69"/>
        </w:numPr>
      </w:pPr>
      <w:r>
        <w:rPr>
          <w:rFonts w:hint="cs"/>
          <w:rtl/>
        </w:rPr>
        <w:t>מכתובת זו המיקרו מעביר את הנתון (</w:t>
      </w:r>
      <w:r>
        <w:t>35H</w:t>
      </w:r>
      <w:r>
        <w:rPr>
          <w:rFonts w:hint="cs"/>
          <w:rtl/>
        </w:rPr>
        <w:t xml:space="preserve"> ) לחלק הנמוך של מונה התוכנית.</w:t>
      </w:r>
    </w:p>
    <w:p w14:paraId="4FAB1025" w14:textId="77777777" w:rsidR="00783B86" w:rsidRDefault="00783B86" w:rsidP="00783B86">
      <w:pPr>
        <w:numPr>
          <w:ilvl w:val="0"/>
          <w:numId w:val="69"/>
        </w:numPr>
      </w:pPr>
      <w:r>
        <w:rPr>
          <w:rFonts w:hint="cs"/>
          <w:rtl/>
        </w:rPr>
        <w:t xml:space="preserve">המיקרו מחסר 1 מ </w:t>
      </w:r>
      <w:r>
        <w:rPr>
          <w:rFonts w:hint="cs"/>
        </w:rPr>
        <w:t>SP</w:t>
      </w:r>
      <w:r>
        <w:t xml:space="preserve"> </w:t>
      </w:r>
      <w:r>
        <w:rPr>
          <w:rFonts w:hint="cs"/>
          <w:rtl/>
        </w:rPr>
        <w:t xml:space="preserve">    כלומר   </w:t>
      </w:r>
      <w:r>
        <w:t>SP=SP-1=8-1=7</w:t>
      </w:r>
      <w:r>
        <w:rPr>
          <w:rFonts w:hint="cs"/>
          <w:rtl/>
        </w:rPr>
        <w:t xml:space="preserve">  .</w:t>
      </w:r>
    </w:p>
    <w:p w14:paraId="70973D25" w14:textId="77777777" w:rsidR="00783B86" w:rsidRDefault="00783B86" w:rsidP="00783B86">
      <w:pPr>
        <w:numPr>
          <w:ilvl w:val="0"/>
          <w:numId w:val="67"/>
        </w:numPr>
      </w:pPr>
      <w:r>
        <w:rPr>
          <w:rFonts w:hint="cs"/>
          <w:rtl/>
        </w:rPr>
        <w:t xml:space="preserve">במונה התוכנית יש את הערך  </w:t>
      </w:r>
      <w:r>
        <w:t>1235H</w:t>
      </w:r>
      <w:r>
        <w:rPr>
          <w:rFonts w:hint="cs"/>
          <w:rtl/>
        </w:rPr>
        <w:t xml:space="preserve"> . התוכנית חוזרת לפקודה ממנה יצאנו לטפל בפסיקה.</w:t>
      </w:r>
    </w:p>
    <w:p w14:paraId="7511AF3F" w14:textId="77777777" w:rsidR="00783B86" w:rsidRDefault="00783B86" w:rsidP="00783B86">
      <w:pPr>
        <w:ind w:left="360"/>
        <w:rPr>
          <w:rtl/>
        </w:rPr>
      </w:pPr>
    </w:p>
    <w:p w14:paraId="427CF900" w14:textId="77777777" w:rsidR="00783B86" w:rsidRDefault="00783B86" w:rsidP="00783B86">
      <w:pPr>
        <w:ind w:left="360"/>
        <w:rPr>
          <w:rtl/>
        </w:rPr>
      </w:pPr>
      <w:r>
        <w:rPr>
          <w:rFonts w:hint="cs"/>
          <w:rtl/>
        </w:rPr>
        <w:t xml:space="preserve">דוגמא </w:t>
      </w:r>
      <w:r w:rsidR="00AB7B90">
        <w:rPr>
          <w:rFonts w:hint="cs"/>
          <w:rtl/>
        </w:rPr>
        <w:t>לשימוש בפסיקה</w:t>
      </w:r>
      <w:r>
        <w:rPr>
          <w:rFonts w:hint="cs"/>
          <w:rtl/>
        </w:rPr>
        <w:t xml:space="preserve"> : </w:t>
      </w:r>
      <w:r w:rsidR="0056536E">
        <w:rPr>
          <w:rFonts w:hint="cs"/>
          <w:rtl/>
        </w:rPr>
        <w:t xml:space="preserve">  הפעלת נורה בחדר מדרגות בעזרת מפסק.  </w:t>
      </w:r>
      <w:r>
        <w:rPr>
          <w:rFonts w:hint="cs"/>
          <w:rtl/>
        </w:rPr>
        <w:t xml:space="preserve"> נתון המעגל הבא </w:t>
      </w:r>
      <w:r w:rsidR="00897FDC">
        <w:rPr>
          <w:rFonts w:hint="cs"/>
          <w:rtl/>
        </w:rPr>
        <w:t xml:space="preserve">שבו משורטטים רק החיבורים הנדרשים לתוכנית כאן </w:t>
      </w:r>
      <w:r>
        <w:rPr>
          <w:rFonts w:hint="cs"/>
          <w:rtl/>
        </w:rPr>
        <w:t>:</w:t>
      </w:r>
    </w:p>
    <w:p w14:paraId="4F694B3E" w14:textId="77777777" w:rsidR="00AB7B90" w:rsidRDefault="00DF61F0" w:rsidP="00783B86">
      <w:pPr>
        <w:ind w:left="360"/>
        <w:rPr>
          <w:b/>
          <w:bCs/>
          <w:szCs w:val="32"/>
        </w:rPr>
      </w:pPr>
      <w:r>
        <w:rPr>
          <w:rFonts w:hint="cs"/>
          <w:b/>
          <w:bCs/>
          <w:noProof/>
          <w:szCs w:val="32"/>
        </w:rPr>
        <w:drawing>
          <wp:inline distT="0" distB="0" distL="0" distR="0" wp14:anchorId="507CEE95" wp14:editId="63D9B559">
            <wp:extent cx="3952875" cy="2819400"/>
            <wp:effectExtent l="0" t="0" r="9525"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52875" cy="2819400"/>
                    </a:xfrm>
                    <a:prstGeom prst="rect">
                      <a:avLst/>
                    </a:prstGeom>
                    <a:noFill/>
                    <a:ln>
                      <a:noFill/>
                    </a:ln>
                  </pic:spPr>
                </pic:pic>
              </a:graphicData>
            </a:graphic>
          </wp:inline>
        </w:drawing>
      </w:r>
    </w:p>
    <w:p w14:paraId="157865FD" w14:textId="77777777" w:rsidR="002432E6" w:rsidRPr="00AB7B90" w:rsidRDefault="00AB7B90" w:rsidP="00196BEA">
      <w:pPr>
        <w:ind w:left="360"/>
        <w:rPr>
          <w:rtl/>
        </w:rPr>
      </w:pPr>
      <w:r w:rsidRPr="00AB7B90">
        <w:rPr>
          <w:rFonts w:hint="cs"/>
          <w:rtl/>
        </w:rPr>
        <w:t xml:space="preserve">שרטוט מספר </w:t>
      </w:r>
      <w:r w:rsidR="00196BEA">
        <w:rPr>
          <w:rFonts w:hint="cs"/>
          <w:rtl/>
        </w:rPr>
        <w:t>20</w:t>
      </w:r>
      <w:r w:rsidRPr="00AB7B90">
        <w:rPr>
          <w:rFonts w:hint="cs"/>
          <w:rtl/>
        </w:rPr>
        <w:t xml:space="preserve"> :  פסיקה להפעלת נורה</w:t>
      </w:r>
    </w:p>
    <w:p w14:paraId="46ED53EE" w14:textId="77777777" w:rsidR="00897FDC" w:rsidRDefault="00897FDC" w:rsidP="00816DAD">
      <w:pPr>
        <w:ind w:left="360"/>
        <w:rPr>
          <w:rtl/>
        </w:rPr>
      </w:pPr>
    </w:p>
    <w:p w14:paraId="19B9B412" w14:textId="77777777" w:rsidR="00816DAD" w:rsidRDefault="00AB7B90" w:rsidP="00816DAD">
      <w:pPr>
        <w:ind w:left="360"/>
        <w:rPr>
          <w:rtl/>
        </w:rPr>
      </w:pPr>
      <w:r w:rsidRPr="00AB7B90">
        <w:rPr>
          <w:rFonts w:hint="cs"/>
          <w:rtl/>
        </w:rPr>
        <w:t xml:space="preserve">במעגל </w:t>
      </w:r>
      <w:r>
        <w:rPr>
          <w:rFonts w:hint="cs"/>
          <w:rtl/>
        </w:rPr>
        <w:t xml:space="preserve">המשורטט רואים </w:t>
      </w:r>
      <w:r w:rsidR="00816DAD">
        <w:rPr>
          <w:rFonts w:hint="cs"/>
          <w:rtl/>
        </w:rPr>
        <w:t>:</w:t>
      </w:r>
    </w:p>
    <w:p w14:paraId="043DCB84" w14:textId="77777777" w:rsidR="005B175D" w:rsidRDefault="00DF61F0" w:rsidP="00816DAD">
      <w:pPr>
        <w:numPr>
          <w:ilvl w:val="1"/>
          <w:numId w:val="63"/>
        </w:numPr>
      </w:pPr>
      <w:r>
        <w:rPr>
          <w:rFonts w:hint="cs"/>
          <w:noProof/>
          <w:rtl/>
        </w:rPr>
        <mc:AlternateContent>
          <mc:Choice Requires="wps">
            <w:drawing>
              <wp:anchor distT="0" distB="0" distL="114300" distR="114300" simplePos="0" relativeHeight="251746816" behindDoc="0" locked="0" layoutInCell="1" allowOverlap="1" wp14:anchorId="320F14C3" wp14:editId="079C593B">
                <wp:simplePos x="0" y="0"/>
                <wp:positionH relativeFrom="column">
                  <wp:posOffset>1943100</wp:posOffset>
                </wp:positionH>
                <wp:positionV relativeFrom="paragraph">
                  <wp:posOffset>167640</wp:posOffset>
                </wp:positionV>
                <wp:extent cx="342900" cy="0"/>
                <wp:effectExtent l="9525" t="5715" r="9525" b="13335"/>
                <wp:wrapNone/>
                <wp:docPr id="1194" name="Line 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29249" id="Line 766" o:spid="_x0000_s1026" style="position:absolute;left:0;text-align:lef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3.2pt" to="180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"/>
            </w:pict>
          </mc:Fallback>
        </mc:AlternateContent>
      </w:r>
      <w:r w:rsidR="005B175D">
        <w:rPr>
          <w:rFonts w:hint="cs"/>
          <w:rtl/>
        </w:rPr>
        <w:t>מיקרו בקר ממשפחת ה 51 .</w:t>
      </w:r>
    </w:p>
    <w:p w14:paraId="51B54A8A" w14:textId="77777777" w:rsidR="00816DAD" w:rsidRDefault="00AB7B90" w:rsidP="00816DAD">
      <w:pPr>
        <w:numPr>
          <w:ilvl w:val="1"/>
          <w:numId w:val="63"/>
        </w:numPr>
        <w:rPr>
          <w:rtl/>
        </w:rPr>
      </w:pPr>
      <w:r>
        <w:rPr>
          <w:rFonts w:hint="cs"/>
          <w:rtl/>
        </w:rPr>
        <w:t xml:space="preserve">מפסק המתחבר להדק </w:t>
      </w:r>
      <w:r>
        <w:t>P3.2</w:t>
      </w:r>
      <w:r>
        <w:rPr>
          <w:rFonts w:hint="cs"/>
          <w:rtl/>
        </w:rPr>
        <w:t xml:space="preserve"> שהוא הדק</w:t>
      </w:r>
      <w:r w:rsidR="00ED2328">
        <w:rPr>
          <w:rFonts w:hint="cs"/>
          <w:rtl/>
        </w:rPr>
        <w:t xml:space="preserve"> </w:t>
      </w:r>
      <w:r>
        <w:rPr>
          <w:rFonts w:hint="cs"/>
          <w:rtl/>
        </w:rPr>
        <w:t xml:space="preserve"> </w:t>
      </w:r>
      <w:r>
        <w:t>INT0</w:t>
      </w:r>
      <w:r>
        <w:rPr>
          <w:rFonts w:hint="cs"/>
          <w:rtl/>
        </w:rPr>
        <w:t xml:space="preserve">  של המיקרו בקר.</w:t>
      </w:r>
      <w:r w:rsidR="00011192">
        <w:rPr>
          <w:rFonts w:hint="cs"/>
          <w:rtl/>
        </w:rPr>
        <w:t xml:space="preserve">  </w:t>
      </w:r>
    </w:p>
    <w:p w14:paraId="32F963D4" w14:textId="77777777" w:rsidR="00816DAD" w:rsidRDefault="00011192" w:rsidP="00816DAD">
      <w:pPr>
        <w:numPr>
          <w:ilvl w:val="1"/>
          <w:numId w:val="63"/>
        </w:numPr>
      </w:pPr>
      <w:r>
        <w:rPr>
          <w:rFonts w:hint="cs"/>
          <w:rtl/>
        </w:rPr>
        <w:t xml:space="preserve">נגד של </w:t>
      </w:r>
      <w:r>
        <w:t xml:space="preserve"> - 10K</w:t>
      </w:r>
      <w:r>
        <w:rPr>
          <w:rFonts w:hint="cs"/>
          <w:rtl/>
        </w:rPr>
        <w:t xml:space="preserve"> נגד משיכה למעלה</w:t>
      </w:r>
      <w:r>
        <w:t xml:space="preserve">-  </w:t>
      </w:r>
      <w:r>
        <w:rPr>
          <w:rFonts w:hint="cs"/>
          <w:rtl/>
        </w:rPr>
        <w:t xml:space="preserve">  </w:t>
      </w:r>
      <w:r>
        <w:t>Pull Up</w:t>
      </w:r>
      <w:r>
        <w:rPr>
          <w:rFonts w:hint="cs"/>
          <w:rtl/>
        </w:rPr>
        <w:t xml:space="preserve"> - דואג שכאשר המפסק פתוח יש 1 בהדק הפסיקה . לחיצה על  המפסק תעביר את האדמה מצד ימין של המפסק לצד שמאל ותיתן 0 בהדק כניסת פסיקה חיצונית 0 ועל ידי כך מתקבלת בקשת פסיקה.</w:t>
      </w:r>
    </w:p>
    <w:p w14:paraId="247791BC" w14:textId="77777777" w:rsidR="00816DAD" w:rsidRDefault="00816DAD" w:rsidP="00816DAD">
      <w:pPr>
        <w:numPr>
          <w:ilvl w:val="1"/>
          <w:numId w:val="63"/>
        </w:numPr>
      </w:pPr>
      <w:r>
        <w:rPr>
          <w:rFonts w:hint="cs"/>
          <w:rtl/>
        </w:rPr>
        <w:t>נורה המאירה כאשר זורם דרכה זרם.</w:t>
      </w:r>
    </w:p>
    <w:p w14:paraId="1A1EAB59" w14:textId="77777777" w:rsidR="00816DAD" w:rsidRDefault="00816DAD" w:rsidP="00816DAD">
      <w:pPr>
        <w:numPr>
          <w:ilvl w:val="1"/>
          <w:numId w:val="63"/>
        </w:numPr>
      </w:pPr>
      <w:r>
        <w:rPr>
          <w:rFonts w:hint="cs"/>
          <w:rtl/>
        </w:rPr>
        <w:t xml:space="preserve">טרנזיסטור </w:t>
      </w:r>
      <w:r>
        <w:rPr>
          <w:rFonts w:hint="cs"/>
        </w:rPr>
        <w:t>FET</w:t>
      </w:r>
      <w:r>
        <w:rPr>
          <w:rFonts w:hint="cs"/>
          <w:rtl/>
        </w:rPr>
        <w:t xml:space="preserve"> המשמש כמתג. במצב קטעון הוא משמש כמתג פתוח שאיננו מזרים זרם. במצב שני הוא משמש כמתג סגור המזרים דרכו זרם.</w:t>
      </w:r>
    </w:p>
    <w:p w14:paraId="25A024D7" w14:textId="77777777" w:rsidR="00816DAD" w:rsidRDefault="00816DAD" w:rsidP="00816DAD">
      <w:pPr>
        <w:rPr>
          <w:rtl/>
        </w:rPr>
      </w:pPr>
    </w:p>
    <w:p w14:paraId="0BB205BB" w14:textId="77777777" w:rsidR="00AB7B90" w:rsidRDefault="00361684" w:rsidP="00361684">
      <w:pPr>
        <w:rPr>
          <w:rtl/>
        </w:rPr>
      </w:pPr>
      <w:r>
        <w:rPr>
          <w:rFonts w:hint="cs"/>
          <w:rtl/>
        </w:rPr>
        <w:t xml:space="preserve">  יש לרשום ת</w:t>
      </w:r>
      <w:r w:rsidR="00011192">
        <w:rPr>
          <w:rFonts w:hint="cs"/>
          <w:rtl/>
        </w:rPr>
        <w:t>כנית בשפת סף שתדאג להדליק את הנורה ל</w:t>
      </w:r>
      <w:r w:rsidR="005B175D">
        <w:rPr>
          <w:rFonts w:hint="cs"/>
          <w:rtl/>
        </w:rPr>
        <w:t xml:space="preserve">פרק </w:t>
      </w:r>
      <w:r w:rsidR="00011192">
        <w:rPr>
          <w:rFonts w:hint="cs"/>
          <w:rtl/>
        </w:rPr>
        <w:t xml:space="preserve">זמן </w:t>
      </w:r>
      <w:r w:rsidR="005B175D">
        <w:rPr>
          <w:rFonts w:hint="cs"/>
          <w:rtl/>
        </w:rPr>
        <w:t>של חצי דקה</w:t>
      </w:r>
      <w:r w:rsidR="00011192">
        <w:rPr>
          <w:rFonts w:hint="cs"/>
          <w:rtl/>
        </w:rPr>
        <w:t xml:space="preserve"> ולאחר מכן לכבות אותה עד הלחיצה הבאה. </w:t>
      </w:r>
      <w:r w:rsidR="005B175D">
        <w:rPr>
          <w:rFonts w:hint="cs"/>
          <w:rtl/>
        </w:rPr>
        <w:t>הדבר דומה ללחיצה על מפסק בחדר מדרגות.</w:t>
      </w:r>
      <w:r w:rsidR="00011192">
        <w:rPr>
          <w:rFonts w:hint="cs"/>
          <w:rtl/>
        </w:rPr>
        <w:t xml:space="preserve">  הפעלת המנורה תהיה על ידי הוצאת  1 להדק </w:t>
      </w:r>
      <w:r w:rsidR="00816DAD">
        <w:rPr>
          <w:rFonts w:hint="cs"/>
        </w:rPr>
        <w:t>P</w:t>
      </w:r>
      <w:r w:rsidR="00011192">
        <w:t xml:space="preserve">2.4 </w:t>
      </w:r>
      <w:r w:rsidR="00011192">
        <w:rPr>
          <w:rFonts w:hint="cs"/>
          <w:rtl/>
        </w:rPr>
        <w:t xml:space="preserve">   . טרנזיסטור ה </w:t>
      </w:r>
      <w:r w:rsidR="00011192">
        <w:rPr>
          <w:rFonts w:hint="cs"/>
        </w:rPr>
        <w:t>FET</w:t>
      </w:r>
      <w:r w:rsidR="00011192">
        <w:rPr>
          <w:rFonts w:hint="cs"/>
          <w:rtl/>
        </w:rPr>
        <w:t xml:space="preserve"> ייכנס ל</w:t>
      </w:r>
      <w:r w:rsidR="00816DAD">
        <w:rPr>
          <w:rFonts w:hint="cs"/>
          <w:rtl/>
        </w:rPr>
        <w:t xml:space="preserve">רוויה (יעבוד בחלק </w:t>
      </w:r>
      <w:proofErr w:type="spellStart"/>
      <w:r w:rsidR="00816DAD">
        <w:rPr>
          <w:rFonts w:hint="cs"/>
          <w:rtl/>
        </w:rPr>
        <w:t>האוהמי</w:t>
      </w:r>
      <w:proofErr w:type="spellEnd"/>
      <w:r w:rsidR="00816DAD">
        <w:rPr>
          <w:rFonts w:hint="cs"/>
          <w:rtl/>
        </w:rPr>
        <w:t xml:space="preserve"> של הא</w:t>
      </w:r>
      <w:r>
        <w:rPr>
          <w:rFonts w:hint="cs"/>
          <w:rtl/>
        </w:rPr>
        <w:t>ופיי</w:t>
      </w:r>
      <w:r w:rsidR="00816DAD">
        <w:rPr>
          <w:rFonts w:hint="cs"/>
          <w:rtl/>
        </w:rPr>
        <w:t xml:space="preserve">ן שלו) , יזרום זרם דרך הנורה ודרך ה </w:t>
      </w:r>
      <w:r w:rsidR="00816DAD">
        <w:rPr>
          <w:rFonts w:hint="cs"/>
        </w:rPr>
        <w:t>FET</w:t>
      </w:r>
      <w:r w:rsidR="00816DAD">
        <w:rPr>
          <w:rFonts w:hint="cs"/>
          <w:rtl/>
        </w:rPr>
        <w:t xml:space="preserve"> והנורה תאיר. 0 בהדק </w:t>
      </w:r>
      <w:r w:rsidR="00816DAD">
        <w:t>P2.4</w:t>
      </w:r>
      <w:r w:rsidR="00816DAD">
        <w:rPr>
          <w:rFonts w:hint="cs"/>
          <w:rtl/>
        </w:rPr>
        <w:t xml:space="preserve"> יגרום לכך  שה </w:t>
      </w:r>
      <w:r w:rsidR="00816DAD">
        <w:rPr>
          <w:rFonts w:hint="cs"/>
        </w:rPr>
        <w:t>FET</w:t>
      </w:r>
      <w:r w:rsidR="00816DAD">
        <w:rPr>
          <w:rFonts w:hint="cs"/>
          <w:rtl/>
        </w:rPr>
        <w:t xml:space="preserve"> בקטעון והנורה כבויה.</w:t>
      </w:r>
    </w:p>
    <w:p w14:paraId="47927E32" w14:textId="77777777" w:rsidR="00816DAD" w:rsidRDefault="00816DAD" w:rsidP="00816DAD">
      <w:pPr>
        <w:bidi w:val="0"/>
        <w:ind w:left="360"/>
        <w:rPr>
          <w:rtl/>
        </w:rPr>
      </w:pPr>
      <w:r>
        <w:tab/>
        <w:t>Org   0</w:t>
      </w:r>
      <w:r>
        <w:tab/>
      </w:r>
      <w:proofErr w:type="gramStart"/>
      <w:r>
        <w:tab/>
        <w:t xml:space="preserve">;  </w:t>
      </w:r>
      <w:r>
        <w:rPr>
          <w:rFonts w:hint="cs"/>
          <w:rtl/>
        </w:rPr>
        <w:t>הכתובת</w:t>
      </w:r>
      <w:proofErr w:type="gramEnd"/>
      <w:r>
        <w:rPr>
          <w:rFonts w:hint="cs"/>
          <w:rtl/>
        </w:rPr>
        <w:t xml:space="preserve"> ההתחלתית של התוכנית - 0</w:t>
      </w:r>
    </w:p>
    <w:p w14:paraId="5A0024E5" w14:textId="77777777" w:rsidR="00816DAD" w:rsidRDefault="00816DAD" w:rsidP="00ED2328">
      <w:pPr>
        <w:bidi w:val="0"/>
        <w:ind w:left="360"/>
        <w:rPr>
          <w:rtl/>
        </w:rPr>
      </w:pPr>
      <w:proofErr w:type="spellStart"/>
      <w:r>
        <w:t>Ljmp</w:t>
      </w:r>
      <w:proofErr w:type="spellEnd"/>
      <w:r>
        <w:t xml:space="preserve"> main</w:t>
      </w:r>
      <w:r w:rsidR="00ED2328">
        <w:t xml:space="preserve">   </w:t>
      </w:r>
      <w:proofErr w:type="gramStart"/>
      <w:r w:rsidR="00ED2328">
        <w:tab/>
        <w:t xml:space="preserve">;   </w:t>
      </w:r>
      <w:proofErr w:type="gramEnd"/>
      <w:r w:rsidR="00ED2328">
        <w:t xml:space="preserve"> main </w:t>
      </w:r>
      <w:r w:rsidR="00ED2328">
        <w:rPr>
          <w:rFonts w:hint="cs"/>
          <w:rtl/>
        </w:rPr>
        <w:t xml:space="preserve"> אל התווית  </w:t>
      </w:r>
      <w:r w:rsidR="00ED2328">
        <w:t xml:space="preserve"> </w:t>
      </w:r>
      <w:r w:rsidR="00ED2328">
        <w:rPr>
          <w:rFonts w:hint="cs"/>
          <w:rtl/>
        </w:rPr>
        <w:t>קפוץ</w:t>
      </w:r>
    </w:p>
    <w:p w14:paraId="52945223" w14:textId="77777777" w:rsidR="00816DAD" w:rsidRDefault="00816DAD" w:rsidP="00816DAD">
      <w:pPr>
        <w:bidi w:val="0"/>
        <w:ind w:left="360"/>
      </w:pPr>
    </w:p>
    <w:p w14:paraId="1F1FE69A" w14:textId="77777777" w:rsidR="00816DAD" w:rsidRDefault="00816DAD" w:rsidP="00816DAD">
      <w:pPr>
        <w:bidi w:val="0"/>
        <w:ind w:left="360"/>
        <w:rPr>
          <w:rtl/>
        </w:rPr>
      </w:pPr>
      <w:r>
        <w:tab/>
      </w:r>
      <w:proofErr w:type="gramStart"/>
      <w:r>
        <w:t>Org  3</w:t>
      </w:r>
      <w:proofErr w:type="gramEnd"/>
      <w:r>
        <w:rPr>
          <w:rFonts w:hint="cs"/>
          <w:rtl/>
        </w:rPr>
        <w:tab/>
      </w:r>
      <w:r>
        <w:tab/>
        <w:t xml:space="preserve">;  </w:t>
      </w:r>
      <w:r>
        <w:rPr>
          <w:rFonts w:hint="cs"/>
          <w:rtl/>
        </w:rPr>
        <w:t xml:space="preserve">מתחילים לכתוב את התוכנית החל מכתובת 3 המתאימה לפסיקה חיצונית 0 </w:t>
      </w:r>
    </w:p>
    <w:p w14:paraId="25DE6C47" w14:textId="77777777" w:rsidR="00816DAD" w:rsidRDefault="00816DAD" w:rsidP="00816DAD">
      <w:pPr>
        <w:bidi w:val="0"/>
        <w:ind w:left="360"/>
      </w:pPr>
      <w:r>
        <w:t xml:space="preserve">   </w:t>
      </w:r>
      <w:proofErr w:type="spellStart"/>
      <w:r>
        <w:t>Setb</w:t>
      </w:r>
      <w:proofErr w:type="spellEnd"/>
      <w:r>
        <w:t xml:space="preserve"> P2.4</w:t>
      </w:r>
      <w:r>
        <w:tab/>
      </w:r>
      <w:proofErr w:type="gramStart"/>
      <w:r>
        <w:tab/>
        <w:t xml:space="preserve">;   </w:t>
      </w:r>
      <w:proofErr w:type="gramEnd"/>
      <w:r>
        <w:rPr>
          <w:rFonts w:hint="cs"/>
          <w:rtl/>
        </w:rPr>
        <w:t>שים 1 בהדק והכנס את הטרנזיסטור לרוויה</w:t>
      </w:r>
    </w:p>
    <w:p w14:paraId="60EC9A76" w14:textId="77777777" w:rsidR="00816DAD" w:rsidRDefault="004C0D97" w:rsidP="00361684">
      <w:pPr>
        <w:bidi w:val="0"/>
        <w:ind w:left="360"/>
      </w:pPr>
      <w:r>
        <w:t xml:space="preserve">     </w:t>
      </w:r>
      <w:r w:rsidR="00816DAD">
        <w:t xml:space="preserve">; </w:t>
      </w:r>
      <w:r w:rsidR="005B175D">
        <w:rPr>
          <w:rFonts w:hint="cs"/>
          <w:rtl/>
        </w:rPr>
        <w:t>לחצי דקה</w:t>
      </w:r>
      <w:r w:rsidR="00816DAD">
        <w:t xml:space="preserve"> </w:t>
      </w:r>
      <w:r w:rsidR="00816DAD">
        <w:rPr>
          <w:rFonts w:hint="cs"/>
          <w:rtl/>
        </w:rPr>
        <w:t>תכנית השהייה</w:t>
      </w:r>
    </w:p>
    <w:p w14:paraId="6FEE8352" w14:textId="77777777" w:rsidR="00816DAD" w:rsidRDefault="004C0D97" w:rsidP="00816DAD">
      <w:pPr>
        <w:bidi w:val="0"/>
        <w:ind w:left="360"/>
      </w:pPr>
      <w:r>
        <w:t xml:space="preserve">     </w:t>
      </w:r>
      <w:proofErr w:type="spellStart"/>
      <w:r w:rsidR="00816DAD">
        <w:t>Clr</w:t>
      </w:r>
      <w:proofErr w:type="spellEnd"/>
      <w:r w:rsidR="00816DAD">
        <w:t xml:space="preserve"> P2.4</w:t>
      </w:r>
    </w:p>
    <w:p w14:paraId="2C30D48E" w14:textId="77777777" w:rsidR="00816DAD" w:rsidRDefault="004C0D97" w:rsidP="00816DAD">
      <w:pPr>
        <w:bidi w:val="0"/>
        <w:ind w:left="360"/>
      </w:pPr>
      <w:r>
        <w:t xml:space="preserve">     </w:t>
      </w:r>
      <w:r w:rsidR="00816DAD">
        <w:t>RETI</w:t>
      </w:r>
    </w:p>
    <w:p w14:paraId="6857177C" w14:textId="77777777" w:rsidR="005B175D" w:rsidRDefault="005B175D" w:rsidP="005B175D">
      <w:pPr>
        <w:bidi w:val="0"/>
        <w:ind w:left="360"/>
      </w:pPr>
      <w:r>
        <w:tab/>
      </w:r>
    </w:p>
    <w:p w14:paraId="702CF052" w14:textId="77777777" w:rsidR="005B175D" w:rsidRDefault="005B175D" w:rsidP="005B175D">
      <w:pPr>
        <w:bidi w:val="0"/>
        <w:ind w:left="360" w:firstLine="360"/>
      </w:pPr>
      <w:r>
        <w:lastRenderedPageBreak/>
        <w:t>Org 100H</w:t>
      </w:r>
      <w:r>
        <w:tab/>
      </w:r>
    </w:p>
    <w:p w14:paraId="070C78CC" w14:textId="77777777" w:rsidR="00011192" w:rsidRDefault="004C0D97" w:rsidP="00011192">
      <w:pPr>
        <w:bidi w:val="0"/>
        <w:ind w:left="360"/>
      </w:pPr>
      <w:r>
        <w:t>Main:</w:t>
      </w:r>
    </w:p>
    <w:p w14:paraId="0482D918" w14:textId="77777777" w:rsidR="004C0D97" w:rsidRDefault="004C0D97" w:rsidP="004C0D97">
      <w:pPr>
        <w:bidi w:val="0"/>
        <w:ind w:left="360"/>
      </w:pPr>
      <w:r>
        <w:tab/>
      </w:r>
      <w:proofErr w:type="spellStart"/>
      <w:r>
        <w:t>Clr</w:t>
      </w:r>
      <w:proofErr w:type="spellEnd"/>
      <w:r>
        <w:t xml:space="preserve"> P2.4    </w:t>
      </w:r>
      <w:proofErr w:type="gramStart"/>
      <w:r>
        <w:t xml:space="preserve">  ;</w:t>
      </w:r>
      <w:proofErr w:type="gramEnd"/>
      <w:r>
        <w:t xml:space="preserve">   </w:t>
      </w:r>
      <w:r>
        <w:rPr>
          <w:rFonts w:hint="cs"/>
          <w:rtl/>
        </w:rPr>
        <w:t>כבה את הנורה</w:t>
      </w:r>
    </w:p>
    <w:p w14:paraId="2ACF1CED" w14:textId="77777777" w:rsidR="004C0D97" w:rsidRDefault="004C0D97" w:rsidP="004C0D97">
      <w:pPr>
        <w:bidi w:val="0"/>
        <w:ind w:left="360"/>
      </w:pPr>
      <w:r>
        <w:tab/>
        <w:t xml:space="preserve">Mov </w:t>
      </w:r>
      <w:proofErr w:type="gramStart"/>
      <w:r>
        <w:t>ie,#</w:t>
      </w:r>
      <w:proofErr w:type="gramEnd"/>
      <w:r>
        <w:t>81H</w:t>
      </w:r>
      <w:r>
        <w:tab/>
      </w:r>
      <w:r>
        <w:tab/>
        <w:t xml:space="preserve">;   </w:t>
      </w:r>
      <w:proofErr w:type="spellStart"/>
      <w:r>
        <w:rPr>
          <w:rFonts w:hint="cs"/>
          <w:rtl/>
        </w:rPr>
        <w:t>איפשור</w:t>
      </w:r>
      <w:proofErr w:type="spellEnd"/>
      <w:r>
        <w:rPr>
          <w:rFonts w:hint="cs"/>
          <w:rtl/>
        </w:rPr>
        <w:t xml:space="preserve"> פסיקה חיצונית 0 </w:t>
      </w:r>
    </w:p>
    <w:p w14:paraId="66957435" w14:textId="77777777" w:rsidR="004C0D97" w:rsidRDefault="004C0D97" w:rsidP="004C0D97">
      <w:pPr>
        <w:bidi w:val="0"/>
        <w:ind w:left="360"/>
      </w:pPr>
      <w:r>
        <w:tab/>
      </w:r>
      <w:proofErr w:type="spellStart"/>
      <w:r>
        <w:t>Setb</w:t>
      </w:r>
      <w:proofErr w:type="spellEnd"/>
      <w:r>
        <w:t xml:space="preserve"> IT0</w:t>
      </w:r>
      <w:r>
        <w:tab/>
      </w:r>
      <w:proofErr w:type="gramStart"/>
      <w:r>
        <w:tab/>
        <w:t xml:space="preserve">;   </w:t>
      </w:r>
      <w:proofErr w:type="gramEnd"/>
      <w:r>
        <w:rPr>
          <w:rFonts w:hint="cs"/>
          <w:rtl/>
        </w:rPr>
        <w:t>הפעלת הפסיקה על ירידות</w:t>
      </w:r>
    </w:p>
    <w:p w14:paraId="0E97F35E" w14:textId="77777777" w:rsidR="004C0D97" w:rsidRPr="00AB7B90" w:rsidRDefault="004C0D97" w:rsidP="004C0D97">
      <w:pPr>
        <w:bidi w:val="0"/>
        <w:ind w:left="360"/>
        <w:rPr>
          <w:rtl/>
        </w:rPr>
      </w:pPr>
      <w:r>
        <w:tab/>
      </w:r>
      <w:proofErr w:type="spellStart"/>
      <w:r>
        <w:t>Sjmp</w:t>
      </w:r>
      <w:proofErr w:type="spellEnd"/>
      <w:r>
        <w:t xml:space="preserve"> $</w:t>
      </w:r>
      <w:r>
        <w:tab/>
      </w:r>
      <w:proofErr w:type="gramStart"/>
      <w:r>
        <w:tab/>
        <w:t xml:space="preserve">;  </w:t>
      </w:r>
      <w:r>
        <w:rPr>
          <w:rFonts w:hint="cs"/>
          <w:rtl/>
        </w:rPr>
        <w:t>חזור</w:t>
      </w:r>
      <w:proofErr w:type="gramEnd"/>
      <w:r>
        <w:rPr>
          <w:rFonts w:hint="cs"/>
          <w:rtl/>
        </w:rPr>
        <w:t xml:space="preserve"> לפקודה הנוכחית </w:t>
      </w:r>
    </w:p>
    <w:p w14:paraId="76601604" w14:textId="77777777" w:rsidR="00783B86" w:rsidRDefault="00783B86" w:rsidP="00783B86">
      <w:pPr>
        <w:ind w:left="360"/>
        <w:rPr>
          <w:b/>
          <w:bCs/>
          <w:rtl/>
        </w:rPr>
      </w:pPr>
    </w:p>
    <w:p w14:paraId="5F39927C" w14:textId="77777777" w:rsidR="004A2399" w:rsidRDefault="00ED2328" w:rsidP="00ED2328">
      <w:pPr>
        <w:rPr>
          <w:rtl/>
        </w:rPr>
      </w:pPr>
      <w:r>
        <w:rPr>
          <w:rFonts w:hint="cs"/>
          <w:rtl/>
        </w:rPr>
        <w:t xml:space="preserve">הפקודה  </w:t>
      </w:r>
      <w:r>
        <w:t>Org 0</w:t>
      </w:r>
      <w:r>
        <w:rPr>
          <w:rFonts w:hint="cs"/>
          <w:rtl/>
        </w:rPr>
        <w:t xml:space="preserve">  אומרת לקומפיילר להציב את כל הפקודות שנמצאות אחרי שורה זו החל מכתובת 0 והלאה.</w:t>
      </w:r>
    </w:p>
    <w:p w14:paraId="3EB582C7" w14:textId="77777777" w:rsidR="005B175D" w:rsidRDefault="005B175D" w:rsidP="00361684">
      <w:pPr>
        <w:rPr>
          <w:rtl/>
        </w:rPr>
      </w:pPr>
      <w:r>
        <w:rPr>
          <w:rFonts w:hint="cs"/>
          <w:rtl/>
        </w:rPr>
        <w:t>בכתובת 3 רשומה תכנית השרות של פסיקה חיצונית 0 .לכאן נגיע אם המשתמש יילחץ על המפסק.</w:t>
      </w:r>
    </w:p>
    <w:p w14:paraId="5466DD11" w14:textId="77777777" w:rsidR="005B175D" w:rsidRDefault="005B175D" w:rsidP="005B175D">
      <w:pPr>
        <w:rPr>
          <w:rtl/>
        </w:rPr>
      </w:pPr>
      <w:r>
        <w:rPr>
          <w:rFonts w:hint="cs"/>
          <w:rtl/>
        </w:rPr>
        <w:t xml:space="preserve">בכתובת </w:t>
      </w:r>
      <w:r>
        <w:t>100H</w:t>
      </w:r>
      <w:r>
        <w:rPr>
          <w:rFonts w:hint="cs"/>
          <w:rtl/>
        </w:rPr>
        <w:t xml:space="preserve"> רשומה הפקודה המאפשרת קבלת פסיקה חיצונית 0 ולאחריה פקודה להפעלתה על ירידה מ 1  ל 0 .  הפקודה האחרונה מכניסה את התוכנית ללולאה סביב הפקודה עצמה. סימן ה  $  בפקודה אומר לקפוץ לשורה שבה נמצאים.  זה כמו הפקודה :  </w:t>
      </w:r>
      <w:r>
        <w:t xml:space="preserve">again:   </w:t>
      </w:r>
      <w:proofErr w:type="spellStart"/>
      <w:r>
        <w:t>sjmp</w:t>
      </w:r>
      <w:proofErr w:type="spellEnd"/>
      <w:r>
        <w:t xml:space="preserve"> again</w:t>
      </w:r>
      <w:r>
        <w:rPr>
          <w:rFonts w:hint="cs"/>
          <w:rtl/>
        </w:rPr>
        <w:t xml:space="preserve">    .</w:t>
      </w:r>
    </w:p>
    <w:p w14:paraId="093BA7AD" w14:textId="77777777" w:rsidR="005B175D" w:rsidRDefault="005B175D" w:rsidP="005B175D">
      <w:pPr>
        <w:rPr>
          <w:rtl/>
        </w:rPr>
      </w:pPr>
      <w:r>
        <w:rPr>
          <w:rFonts w:hint="cs"/>
          <w:rtl/>
        </w:rPr>
        <w:t xml:space="preserve">מהלולאה הזו יוצאים רק כאשר מישהו לוחץ על המפסק. הלחיצה גורמת לירידה מ 1 ל 0 בהדק הפסיקה החיצונית מספר 0 . המיקרו מסיים את הפקודה, מכניס את הכתובת של הלולאה (כתובת החזרה) למחסנית. הוא עובר לכתובת </w:t>
      </w:r>
      <w:r>
        <w:t>3</w:t>
      </w:r>
      <w:r>
        <w:rPr>
          <w:rFonts w:hint="cs"/>
          <w:rtl/>
        </w:rPr>
        <w:t xml:space="preserve">  ,  ומבצע את התוכנית הרשומה שם. הוא מדליק את הנורה על ידי הוצאת 1 בהדק </w:t>
      </w:r>
      <w:r>
        <w:t>P2.4</w:t>
      </w:r>
      <w:r>
        <w:rPr>
          <w:rFonts w:hint="cs"/>
          <w:rtl/>
        </w:rPr>
        <w:t xml:space="preserve"> ,  מבצע השהייה של חצי דקה ( התוכנית לא נראית כאן..), מכבה את הנורה ופקודת ה </w:t>
      </w:r>
      <w:proofErr w:type="spellStart"/>
      <w:r>
        <w:t>reti</w:t>
      </w:r>
      <w:proofErr w:type="spellEnd"/>
      <w:r>
        <w:rPr>
          <w:rFonts w:hint="cs"/>
          <w:rtl/>
        </w:rPr>
        <w:t xml:space="preserve">  מחזירה את התוכנית לפקודה    </w:t>
      </w:r>
      <w:proofErr w:type="spellStart"/>
      <w:r>
        <w:t>sjmp</w:t>
      </w:r>
      <w:proofErr w:type="spellEnd"/>
      <w:r>
        <w:t xml:space="preserve"> $</w:t>
      </w:r>
      <w:r>
        <w:rPr>
          <w:rFonts w:hint="cs"/>
          <w:rtl/>
        </w:rPr>
        <w:t xml:space="preserve"> .  שוב ניכנס כאן ללולאה עד הלחיצה הבאה על המפסק וחוזר חלילה.</w:t>
      </w:r>
    </w:p>
    <w:p w14:paraId="509C4ACC" w14:textId="77777777" w:rsidR="00C86BEE" w:rsidRDefault="00C86BEE" w:rsidP="005B175D">
      <w:pPr>
        <w:rPr>
          <w:rtl/>
        </w:rPr>
      </w:pPr>
    </w:p>
    <w:p w14:paraId="16EE61BB" w14:textId="77777777" w:rsidR="003A62FD" w:rsidRDefault="00C86BEE" w:rsidP="003A62FD">
      <w:pPr>
        <w:rPr>
          <w:rtl/>
        </w:rPr>
      </w:pPr>
      <w:r w:rsidRPr="003A62FD">
        <w:rPr>
          <w:rFonts w:hint="cs"/>
          <w:b/>
          <w:bCs/>
          <w:rtl/>
        </w:rPr>
        <w:t>הערה</w:t>
      </w:r>
      <w:r>
        <w:rPr>
          <w:rFonts w:hint="cs"/>
          <w:rtl/>
        </w:rPr>
        <w:t xml:space="preserve"> : כדאי לשים לב שאם בביט </w:t>
      </w:r>
      <w:r>
        <w:t>IT0</w:t>
      </w:r>
      <w:r>
        <w:rPr>
          <w:rFonts w:hint="cs"/>
          <w:rtl/>
        </w:rPr>
        <w:t xml:space="preserve">  היינו שמים 0 , כלומר היינו עובדים על רמה </w:t>
      </w:r>
      <w:r>
        <w:rPr>
          <w:rtl/>
        </w:rPr>
        <w:t>–</w:t>
      </w:r>
      <w:r>
        <w:rPr>
          <w:rFonts w:hint="cs"/>
          <w:rtl/>
        </w:rPr>
        <w:t xml:space="preserve"> </w:t>
      </w:r>
      <w:r>
        <w:t>Level</w:t>
      </w:r>
      <w:r>
        <w:rPr>
          <w:rFonts w:hint="cs"/>
          <w:rtl/>
        </w:rPr>
        <w:t xml:space="preserve">  - אז במידה והמפסק היה נלחץ קבוע ( הכנסת קיסם להחזקת המפסק לחוץ באופן קבוע, כנהוג במחוזותינו...), אז הנורית הייתה נדלקת , נכבית לזמן קצר ביותר, שוב הייתה נדלקת כי המפסק לחוץ וממשיך לתת 0 בהדק, ולכן שוב נדלקת. למעשה הנורה הייתה נדלקת כל הזמן כי בגלל מהירות המיקרו לא היינו רואים שהיא קיבלה פקודה להיכבות כי מיד קיבלה פקודה להאיר. בעבודה עם שפה-ירידה מ 1 ל 0  - </w:t>
      </w:r>
      <w:r>
        <w:t>Edge</w:t>
      </w:r>
      <w:r>
        <w:rPr>
          <w:rFonts w:hint="cs"/>
          <w:rtl/>
        </w:rPr>
        <w:t xml:space="preserve"> </w:t>
      </w:r>
      <w:r>
        <w:rPr>
          <w:rtl/>
        </w:rPr>
        <w:t>–</w:t>
      </w:r>
      <w:r>
        <w:rPr>
          <w:rFonts w:hint="cs"/>
          <w:rtl/>
        </w:rPr>
        <w:t xml:space="preserve"> הנורה הייתה נדלקת פעם אחת בלבד ונכבית. כדי להדליק את המנורה שוב היה צריך להוציא את הקיסם </w:t>
      </w:r>
      <w:r w:rsidR="003A62FD">
        <w:rPr>
          <w:rFonts w:hint="cs"/>
          <w:rtl/>
        </w:rPr>
        <w:t>, המפסק ייפתח וה</w:t>
      </w:r>
      <w:r>
        <w:rPr>
          <w:rFonts w:hint="cs"/>
          <w:rtl/>
        </w:rPr>
        <w:t xml:space="preserve">הדק יקבל 1 </w:t>
      </w:r>
      <w:r w:rsidR="003A62FD">
        <w:rPr>
          <w:rFonts w:hint="cs"/>
          <w:rtl/>
        </w:rPr>
        <w:t xml:space="preserve">ואז אם נלחץ </w:t>
      </w:r>
      <w:r w:rsidR="003A62FD">
        <w:rPr>
          <w:rtl/>
        </w:rPr>
        <w:t>–</w:t>
      </w:r>
      <w:r w:rsidR="003A62FD">
        <w:rPr>
          <w:rFonts w:hint="cs"/>
          <w:rtl/>
        </w:rPr>
        <w:t xml:space="preserve"> נקבל פסיקה כי יש ירידה מ 1 ל 0 .</w:t>
      </w:r>
    </w:p>
    <w:p w14:paraId="522812CE" w14:textId="77777777" w:rsidR="005B175D" w:rsidRDefault="0056536E" w:rsidP="005B175D">
      <w:pPr>
        <w:rPr>
          <w:rtl/>
        </w:rPr>
      </w:pPr>
      <w:r>
        <w:rPr>
          <w:rFonts w:hint="cs"/>
          <w:rtl/>
        </w:rPr>
        <w:t>דוגמא 2  :  הפעלה וכיבוי נורה בעזרת 2 מפסקים.</w:t>
      </w:r>
    </w:p>
    <w:p w14:paraId="66665ACD" w14:textId="77777777" w:rsidR="005B175D" w:rsidRDefault="005B175D" w:rsidP="00ED2328">
      <w:pPr>
        <w:rPr>
          <w:rtl/>
        </w:rPr>
      </w:pPr>
    </w:p>
    <w:p w14:paraId="7FB64EDF" w14:textId="77777777" w:rsidR="00CA063E" w:rsidRDefault="00CA063E" w:rsidP="00CA063E">
      <w:pPr>
        <w:rPr>
          <w:rtl/>
        </w:rPr>
      </w:pPr>
      <w:r>
        <w:rPr>
          <w:rFonts w:hint="cs"/>
          <w:rtl/>
        </w:rPr>
        <w:t xml:space="preserve">במעגל הבא </w:t>
      </w:r>
      <w:r w:rsidR="0056536E">
        <w:rPr>
          <w:rFonts w:hint="cs"/>
          <w:rtl/>
        </w:rPr>
        <w:t xml:space="preserve">2 מפסקים.  כל לחיצה על מפסק אמורה להחליף את מצב הנורה. אם היא דלקה </w:t>
      </w:r>
      <w:r>
        <w:rPr>
          <w:rFonts w:hint="cs"/>
          <w:rtl/>
        </w:rPr>
        <w:t xml:space="preserve">- </w:t>
      </w:r>
      <w:r w:rsidR="0056536E">
        <w:rPr>
          <w:rFonts w:hint="cs"/>
          <w:rtl/>
        </w:rPr>
        <w:t>יש לכבות אותה ולהפך. לא משנה מאיזה מפסק הגיעה הפקודה.</w:t>
      </w:r>
      <w:r>
        <w:rPr>
          <w:rFonts w:hint="cs"/>
          <w:rtl/>
        </w:rPr>
        <w:t xml:space="preserve"> במעגל שורטטו הרכיבים הנחוצים לתרגיל בלבד. </w:t>
      </w:r>
    </w:p>
    <w:p w14:paraId="0FFCD081" w14:textId="77777777" w:rsidR="004A2399" w:rsidRDefault="0056536E" w:rsidP="00CA063E">
      <w:pPr>
        <w:rPr>
          <w:rtl/>
        </w:rPr>
      </w:pPr>
      <w:r>
        <w:rPr>
          <w:rFonts w:hint="cs"/>
          <w:rtl/>
        </w:rPr>
        <w:t>כאן נאפשר את פסיקה חיצונית 0 ו 1 . כל לחיצה תהפוך את מצב הנורה.</w:t>
      </w:r>
    </w:p>
    <w:p w14:paraId="70D79258" w14:textId="77777777" w:rsidR="004A2399" w:rsidRDefault="004A2399" w:rsidP="004A2399">
      <w:pPr>
        <w:rPr>
          <w:rtl/>
        </w:rPr>
      </w:pPr>
    </w:p>
    <w:p w14:paraId="19161DA0" w14:textId="77777777" w:rsidR="004A2399" w:rsidRPr="004A2399" w:rsidRDefault="00DF61F0" w:rsidP="004A2399">
      <w:pPr>
        <w:rPr>
          <w:rtl/>
        </w:rPr>
      </w:pPr>
      <w:r>
        <w:rPr>
          <w:rFonts w:hint="cs"/>
          <w:noProof/>
        </w:rPr>
        <w:drawing>
          <wp:inline distT="0" distB="0" distL="0" distR="0" wp14:anchorId="1417DE7D" wp14:editId="72BF21C5">
            <wp:extent cx="4162425" cy="2495550"/>
            <wp:effectExtent l="0" t="0" r="9525" b="0"/>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62425" cy="2495550"/>
                    </a:xfrm>
                    <a:prstGeom prst="rect">
                      <a:avLst/>
                    </a:prstGeom>
                    <a:noFill/>
                    <a:ln>
                      <a:noFill/>
                    </a:ln>
                  </pic:spPr>
                </pic:pic>
              </a:graphicData>
            </a:graphic>
          </wp:inline>
        </w:drawing>
      </w:r>
    </w:p>
    <w:p w14:paraId="007B4D15" w14:textId="77777777" w:rsidR="004A2399" w:rsidRDefault="0056536E" w:rsidP="004934EC">
      <w:pPr>
        <w:pStyle w:val="1"/>
        <w:rPr>
          <w:rFonts w:ascii="Times New Roman" w:hAnsi="Times New Roman"/>
          <w:b w:val="0"/>
          <w:bCs w:val="0"/>
          <w:sz w:val="24"/>
          <w:szCs w:val="24"/>
          <w:rtl/>
        </w:rPr>
      </w:pPr>
      <w:r w:rsidRPr="0056536E">
        <w:rPr>
          <w:rFonts w:ascii="Times New Roman" w:hAnsi="Times New Roman" w:hint="cs"/>
          <w:b w:val="0"/>
          <w:bCs w:val="0"/>
          <w:sz w:val="24"/>
          <w:szCs w:val="24"/>
          <w:rtl/>
        </w:rPr>
        <w:t xml:space="preserve">שרטוט מספר  </w:t>
      </w:r>
      <w:r w:rsidR="00196BEA">
        <w:rPr>
          <w:rFonts w:ascii="Times New Roman" w:hAnsi="Times New Roman" w:hint="cs"/>
          <w:b w:val="0"/>
          <w:bCs w:val="0"/>
          <w:sz w:val="24"/>
          <w:szCs w:val="24"/>
          <w:rtl/>
        </w:rPr>
        <w:t>21</w:t>
      </w:r>
      <w:r w:rsidRPr="0056536E">
        <w:rPr>
          <w:rFonts w:ascii="Times New Roman" w:hAnsi="Times New Roman" w:hint="cs"/>
          <w:b w:val="0"/>
          <w:bCs w:val="0"/>
          <w:sz w:val="24"/>
          <w:szCs w:val="24"/>
          <w:rtl/>
        </w:rPr>
        <w:t xml:space="preserve"> :  הפעלה וכיבוי נורות בעזרת 2 מפסקים.</w:t>
      </w:r>
    </w:p>
    <w:p w14:paraId="1548DCD3" w14:textId="77777777" w:rsidR="00734EB9" w:rsidRPr="00734EB9" w:rsidRDefault="00734EB9" w:rsidP="00734EB9">
      <w:pPr>
        <w:rPr>
          <w:rtl/>
          <w:lang w:val="x-none" w:eastAsia="x-none"/>
        </w:rPr>
      </w:pPr>
    </w:p>
    <w:p w14:paraId="274C34FD" w14:textId="77777777" w:rsidR="0056536E" w:rsidRDefault="0056536E" w:rsidP="0056536E">
      <w:pPr>
        <w:bidi w:val="0"/>
        <w:ind w:left="360"/>
      </w:pPr>
      <w:r>
        <w:lastRenderedPageBreak/>
        <w:tab/>
        <w:t>Org   0</w:t>
      </w:r>
      <w:r>
        <w:tab/>
      </w:r>
      <w:proofErr w:type="gramStart"/>
      <w:r>
        <w:tab/>
        <w:t xml:space="preserve">;  </w:t>
      </w:r>
      <w:r>
        <w:rPr>
          <w:rFonts w:hint="cs"/>
          <w:rtl/>
        </w:rPr>
        <w:t>הכתובת</w:t>
      </w:r>
      <w:proofErr w:type="gramEnd"/>
      <w:r>
        <w:rPr>
          <w:rFonts w:hint="cs"/>
          <w:rtl/>
        </w:rPr>
        <w:t xml:space="preserve"> ההתחלתית של התוכנית - 0</w:t>
      </w:r>
    </w:p>
    <w:p w14:paraId="3199A4F1" w14:textId="77777777" w:rsidR="0056536E" w:rsidRDefault="0056536E" w:rsidP="0056536E">
      <w:pPr>
        <w:bidi w:val="0"/>
        <w:ind w:left="360"/>
      </w:pPr>
      <w:proofErr w:type="spellStart"/>
      <w:r>
        <w:t>Ljmp</w:t>
      </w:r>
      <w:proofErr w:type="spellEnd"/>
      <w:r>
        <w:t xml:space="preserve"> main   </w:t>
      </w:r>
      <w:proofErr w:type="gramStart"/>
      <w:r>
        <w:tab/>
        <w:t xml:space="preserve">;   </w:t>
      </w:r>
      <w:proofErr w:type="gramEnd"/>
      <w:r>
        <w:t xml:space="preserve"> main </w:t>
      </w:r>
      <w:r>
        <w:rPr>
          <w:rFonts w:hint="cs"/>
          <w:rtl/>
        </w:rPr>
        <w:t xml:space="preserve"> אל התווית  </w:t>
      </w:r>
      <w:r>
        <w:t xml:space="preserve"> </w:t>
      </w:r>
      <w:r>
        <w:rPr>
          <w:rFonts w:hint="cs"/>
          <w:rtl/>
        </w:rPr>
        <w:t>קפוץ</w:t>
      </w:r>
    </w:p>
    <w:p w14:paraId="6E597745" w14:textId="77777777" w:rsidR="0056536E" w:rsidRDefault="0056536E" w:rsidP="0056536E">
      <w:pPr>
        <w:bidi w:val="0"/>
        <w:ind w:left="360"/>
      </w:pPr>
    </w:p>
    <w:p w14:paraId="79417FB9" w14:textId="77777777" w:rsidR="0056536E" w:rsidRDefault="0056536E" w:rsidP="00A7126C">
      <w:pPr>
        <w:bidi w:val="0"/>
        <w:ind w:left="360"/>
        <w:rPr>
          <w:rtl/>
        </w:rPr>
      </w:pPr>
      <w:r>
        <w:tab/>
      </w:r>
      <w:proofErr w:type="gramStart"/>
      <w:r>
        <w:t>Org  3</w:t>
      </w:r>
      <w:proofErr w:type="gramEnd"/>
      <w:r>
        <w:rPr>
          <w:rFonts w:hint="cs"/>
          <w:rtl/>
        </w:rPr>
        <w:tab/>
      </w:r>
      <w:r>
        <w:tab/>
        <w:t xml:space="preserve">;  </w:t>
      </w:r>
      <w:r w:rsidR="00A7126C">
        <w:rPr>
          <w:rFonts w:hint="cs"/>
          <w:rtl/>
        </w:rPr>
        <w:t>הפקודות הבאות נכתבות</w:t>
      </w:r>
      <w:r>
        <w:rPr>
          <w:rFonts w:hint="cs"/>
          <w:rtl/>
        </w:rPr>
        <w:t xml:space="preserve"> החל מכתובת 3 המתאימה לפסיקה חיצונית 0 </w:t>
      </w:r>
    </w:p>
    <w:p w14:paraId="60CDC2C8" w14:textId="77777777" w:rsidR="0056536E" w:rsidRDefault="00A7126C" w:rsidP="00A7126C">
      <w:pPr>
        <w:bidi w:val="0"/>
        <w:ind w:left="360"/>
        <w:rPr>
          <w:rtl/>
        </w:rPr>
      </w:pPr>
      <w:r>
        <w:t xml:space="preserve">  </w:t>
      </w:r>
      <w:proofErr w:type="spellStart"/>
      <w:r>
        <w:t>Cpl</w:t>
      </w:r>
      <w:proofErr w:type="spellEnd"/>
      <w:r>
        <w:t xml:space="preserve"> P2.4  </w:t>
      </w:r>
      <w:proofErr w:type="gramStart"/>
      <w:r>
        <w:t xml:space="preserve">  ;</w:t>
      </w:r>
      <w:proofErr w:type="gramEnd"/>
      <w:r>
        <w:t xml:space="preserve">  </w:t>
      </w:r>
      <w:r>
        <w:rPr>
          <w:rFonts w:hint="cs"/>
          <w:rtl/>
        </w:rPr>
        <w:t>הפוך את מצב הביט. אם היה בו 0 הפוך ל 1 ולהפך. בצורה כזו משתנה מצב הנורה</w:t>
      </w:r>
    </w:p>
    <w:p w14:paraId="50B6661F" w14:textId="77777777" w:rsidR="00A7126C" w:rsidRDefault="00A7126C" w:rsidP="00A7126C">
      <w:pPr>
        <w:bidi w:val="0"/>
        <w:ind w:left="360"/>
      </w:pPr>
      <w:r>
        <w:t xml:space="preserve">  </w:t>
      </w:r>
      <w:r>
        <w:tab/>
        <w:t xml:space="preserve">; Debouncing </w:t>
      </w:r>
      <w:proofErr w:type="gramStart"/>
      <w:r>
        <w:t xml:space="preserve">-  </w:t>
      </w:r>
      <w:r>
        <w:rPr>
          <w:rFonts w:hint="cs"/>
          <w:rtl/>
        </w:rPr>
        <w:t>השהייה</w:t>
      </w:r>
      <w:proofErr w:type="gramEnd"/>
      <w:r>
        <w:rPr>
          <w:rFonts w:hint="cs"/>
          <w:rtl/>
        </w:rPr>
        <w:t xml:space="preserve"> כדי להתגבר על ניתור </w:t>
      </w:r>
      <w:proofErr w:type="spellStart"/>
      <w:r>
        <w:rPr>
          <w:rFonts w:hint="cs"/>
          <w:rtl/>
        </w:rPr>
        <w:t>המגעות</w:t>
      </w:r>
      <w:proofErr w:type="spellEnd"/>
      <w:r>
        <w:rPr>
          <w:rFonts w:hint="cs"/>
          <w:rtl/>
        </w:rPr>
        <w:t xml:space="preserve">  </w:t>
      </w:r>
      <w:r w:rsidR="0056536E">
        <w:t xml:space="preserve"> </w:t>
      </w:r>
    </w:p>
    <w:p w14:paraId="00788995" w14:textId="77777777" w:rsidR="0056536E" w:rsidRDefault="0056536E" w:rsidP="00A7126C">
      <w:pPr>
        <w:bidi w:val="0"/>
        <w:ind w:left="360"/>
      </w:pPr>
      <w:r>
        <w:t xml:space="preserve"> RETI</w:t>
      </w:r>
    </w:p>
    <w:p w14:paraId="2B42D632" w14:textId="77777777" w:rsidR="0056536E" w:rsidRDefault="0056536E" w:rsidP="00A7126C">
      <w:pPr>
        <w:bidi w:val="0"/>
        <w:ind w:left="360"/>
        <w:rPr>
          <w:rtl/>
        </w:rPr>
      </w:pPr>
      <w:r>
        <w:tab/>
      </w:r>
      <w:r w:rsidR="00A7126C">
        <w:rPr>
          <w:rFonts w:hint="cs"/>
          <w:rtl/>
        </w:rPr>
        <w:t xml:space="preserve"> </w:t>
      </w:r>
    </w:p>
    <w:p w14:paraId="3E20176E" w14:textId="77777777" w:rsidR="00A7126C" w:rsidRDefault="00A7126C" w:rsidP="00A7126C">
      <w:pPr>
        <w:bidi w:val="0"/>
        <w:ind w:left="360"/>
      </w:pPr>
      <w:r>
        <w:t xml:space="preserve">Org 13h   </w:t>
      </w:r>
      <w:proofErr w:type="gramStart"/>
      <w:r>
        <w:t xml:space="preserve">  ;</w:t>
      </w:r>
      <w:proofErr w:type="gramEnd"/>
      <w:r>
        <w:t xml:space="preserve"> </w:t>
      </w:r>
      <w:r>
        <w:rPr>
          <w:rFonts w:hint="cs"/>
          <w:rtl/>
        </w:rPr>
        <w:t>הפקודות הבאות נכתבות החל מכתובת 3 המתאימה לפסיקה חיצונית 1</w:t>
      </w:r>
      <w:r>
        <w:t xml:space="preserve">  </w:t>
      </w:r>
    </w:p>
    <w:p w14:paraId="702F9F14" w14:textId="77777777" w:rsidR="00A7126C" w:rsidRDefault="00A7126C" w:rsidP="00A7126C">
      <w:pPr>
        <w:bidi w:val="0"/>
        <w:ind w:left="360"/>
        <w:rPr>
          <w:rtl/>
        </w:rPr>
      </w:pPr>
      <w:proofErr w:type="spellStart"/>
      <w:r>
        <w:t>Cpl</w:t>
      </w:r>
      <w:proofErr w:type="spellEnd"/>
      <w:r>
        <w:t xml:space="preserve"> P2.4  </w:t>
      </w:r>
      <w:proofErr w:type="gramStart"/>
      <w:r>
        <w:t xml:space="preserve">  ;</w:t>
      </w:r>
      <w:proofErr w:type="gramEnd"/>
      <w:r>
        <w:t xml:space="preserve">  </w:t>
      </w:r>
      <w:r>
        <w:rPr>
          <w:rFonts w:hint="cs"/>
          <w:rtl/>
        </w:rPr>
        <w:t>הפוך את מצב הביט. אם היה בו 0 הפוך ל 1 ולהפך. בצורה כזו משתנה מצב הנורה</w:t>
      </w:r>
    </w:p>
    <w:p w14:paraId="6DF6A8C4" w14:textId="77777777" w:rsidR="00A7126C" w:rsidRDefault="00A7126C" w:rsidP="00A7126C">
      <w:pPr>
        <w:bidi w:val="0"/>
        <w:ind w:left="360"/>
      </w:pPr>
      <w:r>
        <w:t xml:space="preserve">  </w:t>
      </w:r>
      <w:r>
        <w:tab/>
        <w:t xml:space="preserve">; Debouncing </w:t>
      </w:r>
      <w:proofErr w:type="gramStart"/>
      <w:r>
        <w:t xml:space="preserve">-  </w:t>
      </w:r>
      <w:r>
        <w:rPr>
          <w:rFonts w:hint="cs"/>
          <w:rtl/>
        </w:rPr>
        <w:t>השהייה</w:t>
      </w:r>
      <w:proofErr w:type="gramEnd"/>
      <w:r>
        <w:rPr>
          <w:rFonts w:hint="cs"/>
          <w:rtl/>
        </w:rPr>
        <w:t xml:space="preserve"> כדי להתגבר על ניתור </w:t>
      </w:r>
      <w:proofErr w:type="spellStart"/>
      <w:r>
        <w:rPr>
          <w:rFonts w:hint="cs"/>
          <w:rtl/>
        </w:rPr>
        <w:t>המגעות</w:t>
      </w:r>
      <w:proofErr w:type="spellEnd"/>
      <w:r>
        <w:rPr>
          <w:rFonts w:hint="cs"/>
          <w:rtl/>
        </w:rPr>
        <w:t xml:space="preserve">  </w:t>
      </w:r>
      <w:r>
        <w:t xml:space="preserve"> </w:t>
      </w:r>
    </w:p>
    <w:p w14:paraId="2AB553A0" w14:textId="77777777" w:rsidR="00A7126C" w:rsidRDefault="00A7126C" w:rsidP="00A7126C">
      <w:pPr>
        <w:bidi w:val="0"/>
        <w:ind w:left="360"/>
      </w:pPr>
      <w:r>
        <w:t xml:space="preserve"> RETI</w:t>
      </w:r>
    </w:p>
    <w:p w14:paraId="0955F4AC" w14:textId="77777777" w:rsidR="00A7126C" w:rsidRDefault="00A7126C" w:rsidP="0056536E">
      <w:pPr>
        <w:bidi w:val="0"/>
        <w:ind w:left="360" w:firstLine="360"/>
      </w:pPr>
    </w:p>
    <w:p w14:paraId="41983244" w14:textId="77777777" w:rsidR="0056536E" w:rsidRDefault="0056536E" w:rsidP="00A7126C">
      <w:pPr>
        <w:bidi w:val="0"/>
        <w:ind w:left="360" w:firstLine="360"/>
      </w:pPr>
      <w:r>
        <w:t>Org 100H</w:t>
      </w:r>
      <w:r>
        <w:tab/>
      </w:r>
    </w:p>
    <w:p w14:paraId="06CD34FF" w14:textId="77777777" w:rsidR="0056536E" w:rsidRDefault="0056536E" w:rsidP="0056536E">
      <w:pPr>
        <w:bidi w:val="0"/>
        <w:ind w:left="360"/>
      </w:pPr>
      <w:r>
        <w:t>Main:</w:t>
      </w:r>
    </w:p>
    <w:p w14:paraId="0976C965" w14:textId="77777777" w:rsidR="0056536E" w:rsidRDefault="0056536E" w:rsidP="0056536E">
      <w:pPr>
        <w:bidi w:val="0"/>
        <w:ind w:left="360"/>
      </w:pPr>
      <w:r>
        <w:tab/>
      </w:r>
      <w:proofErr w:type="spellStart"/>
      <w:r>
        <w:t>Clr</w:t>
      </w:r>
      <w:proofErr w:type="spellEnd"/>
      <w:r>
        <w:t xml:space="preserve"> P2.4    </w:t>
      </w:r>
      <w:proofErr w:type="gramStart"/>
      <w:r>
        <w:t xml:space="preserve">  ;</w:t>
      </w:r>
      <w:proofErr w:type="gramEnd"/>
      <w:r>
        <w:t xml:space="preserve">   </w:t>
      </w:r>
      <w:r>
        <w:rPr>
          <w:rFonts w:hint="cs"/>
          <w:rtl/>
        </w:rPr>
        <w:t>כבה את הנורה</w:t>
      </w:r>
    </w:p>
    <w:p w14:paraId="2D18E85B" w14:textId="77777777" w:rsidR="0056536E" w:rsidRDefault="0056536E" w:rsidP="0056536E">
      <w:pPr>
        <w:bidi w:val="0"/>
        <w:ind w:left="360"/>
      </w:pPr>
      <w:r>
        <w:tab/>
        <w:t xml:space="preserve">Mov </w:t>
      </w:r>
      <w:proofErr w:type="gramStart"/>
      <w:r>
        <w:t>ie,#</w:t>
      </w:r>
      <w:proofErr w:type="gramEnd"/>
      <w:r>
        <w:t>85H</w:t>
      </w:r>
      <w:r>
        <w:tab/>
      </w:r>
      <w:r>
        <w:tab/>
        <w:t xml:space="preserve">;   </w:t>
      </w:r>
      <w:proofErr w:type="spellStart"/>
      <w:r>
        <w:rPr>
          <w:rFonts w:hint="cs"/>
          <w:rtl/>
        </w:rPr>
        <w:t>איפשור</w:t>
      </w:r>
      <w:proofErr w:type="spellEnd"/>
      <w:r>
        <w:rPr>
          <w:rFonts w:hint="cs"/>
          <w:rtl/>
        </w:rPr>
        <w:t xml:space="preserve"> פסיקה חיצונית 0 </w:t>
      </w:r>
    </w:p>
    <w:p w14:paraId="2F96BB88" w14:textId="77777777" w:rsidR="0056536E" w:rsidRDefault="0056536E" w:rsidP="0056536E">
      <w:pPr>
        <w:bidi w:val="0"/>
        <w:ind w:left="360"/>
      </w:pPr>
      <w:r>
        <w:tab/>
      </w:r>
      <w:proofErr w:type="spellStart"/>
      <w:r>
        <w:t>Setb</w:t>
      </w:r>
      <w:proofErr w:type="spellEnd"/>
      <w:r>
        <w:t xml:space="preserve"> IT0</w:t>
      </w:r>
      <w:r>
        <w:tab/>
      </w:r>
      <w:proofErr w:type="gramStart"/>
      <w:r>
        <w:tab/>
        <w:t xml:space="preserve">;   </w:t>
      </w:r>
      <w:proofErr w:type="gramEnd"/>
      <w:r>
        <w:rPr>
          <w:rFonts w:hint="cs"/>
          <w:rtl/>
        </w:rPr>
        <w:t>הפעלת הפסיקה על ירידות</w:t>
      </w:r>
    </w:p>
    <w:p w14:paraId="44A52D64" w14:textId="77777777" w:rsidR="0056536E" w:rsidRDefault="0056536E" w:rsidP="0056536E">
      <w:pPr>
        <w:bidi w:val="0"/>
        <w:ind w:left="360"/>
      </w:pPr>
      <w:r>
        <w:tab/>
      </w:r>
      <w:proofErr w:type="spellStart"/>
      <w:proofErr w:type="gramStart"/>
      <w:r>
        <w:t>Setb</w:t>
      </w:r>
      <w:proofErr w:type="spellEnd"/>
      <w:r>
        <w:t xml:space="preserve">  IT</w:t>
      </w:r>
      <w:proofErr w:type="gramEnd"/>
      <w:r>
        <w:t>1</w:t>
      </w:r>
      <w:r>
        <w:tab/>
      </w:r>
      <w:r>
        <w:tab/>
        <w:t xml:space="preserve">;   </w:t>
      </w:r>
      <w:r>
        <w:rPr>
          <w:rFonts w:hint="cs"/>
          <w:rtl/>
        </w:rPr>
        <w:t>הפעלת הפסיקה על ירידות</w:t>
      </w:r>
    </w:p>
    <w:p w14:paraId="0FCB3F21" w14:textId="77777777" w:rsidR="00CC6158" w:rsidRDefault="0056536E" w:rsidP="00CC6158">
      <w:pPr>
        <w:bidi w:val="0"/>
        <w:ind w:left="360"/>
        <w:rPr>
          <w:rtl/>
        </w:rPr>
      </w:pPr>
      <w:r>
        <w:tab/>
      </w:r>
      <w:proofErr w:type="spellStart"/>
      <w:r>
        <w:t>Sjmp</w:t>
      </w:r>
      <w:proofErr w:type="spellEnd"/>
      <w:r>
        <w:t xml:space="preserve"> $</w:t>
      </w:r>
      <w:r>
        <w:tab/>
      </w:r>
      <w:proofErr w:type="gramStart"/>
      <w:r>
        <w:tab/>
        <w:t xml:space="preserve">;  </w:t>
      </w:r>
      <w:r>
        <w:rPr>
          <w:rFonts w:hint="cs"/>
          <w:rtl/>
        </w:rPr>
        <w:t>חזור</w:t>
      </w:r>
      <w:proofErr w:type="gramEnd"/>
      <w:r>
        <w:rPr>
          <w:rFonts w:hint="cs"/>
          <w:rtl/>
        </w:rPr>
        <w:t xml:space="preserve"> לפקודה הנוכחית </w:t>
      </w:r>
    </w:p>
    <w:p w14:paraId="03419AC0" w14:textId="77777777" w:rsidR="00CC6158" w:rsidRDefault="00CC6158" w:rsidP="00CC6158">
      <w:pPr>
        <w:bidi w:val="0"/>
        <w:ind w:left="360"/>
        <w:rPr>
          <w:rtl/>
        </w:rPr>
      </w:pPr>
    </w:p>
    <w:p w14:paraId="06DA6F5A" w14:textId="77777777" w:rsidR="00E3074E" w:rsidRPr="00CC6158" w:rsidRDefault="00A7126C" w:rsidP="00450062">
      <w:pPr>
        <w:ind w:left="360"/>
        <w:rPr>
          <w:rtl/>
        </w:rPr>
      </w:pPr>
      <w:r w:rsidRPr="00A7126C">
        <w:rPr>
          <w:rFonts w:hint="cs"/>
          <w:rtl/>
        </w:rPr>
        <w:t xml:space="preserve">השינוי </w:t>
      </w:r>
      <w:r>
        <w:rPr>
          <w:rFonts w:hint="cs"/>
          <w:rtl/>
        </w:rPr>
        <w:t>בתוכנית מזו של קודם הוא שאפשרנו גם פסיקה חיצונית 1</w:t>
      </w:r>
      <w:r w:rsidR="00450062">
        <w:rPr>
          <w:rFonts w:hint="cs"/>
          <w:rtl/>
        </w:rPr>
        <w:t xml:space="preserve"> וגם אותה הפעלנו על ירידות. 2 </w:t>
      </w:r>
      <w:proofErr w:type="spellStart"/>
      <w:r w:rsidR="00450062">
        <w:rPr>
          <w:rFonts w:hint="cs"/>
          <w:rtl/>
        </w:rPr>
        <w:t>ת</w:t>
      </w:r>
      <w:r>
        <w:rPr>
          <w:rFonts w:hint="cs"/>
          <w:rtl/>
        </w:rPr>
        <w:t>כניות</w:t>
      </w:r>
      <w:proofErr w:type="spellEnd"/>
      <w:r>
        <w:rPr>
          <w:rFonts w:hint="cs"/>
          <w:rtl/>
        </w:rPr>
        <w:t xml:space="preserve"> הפסיקה זהות. בכל תכנית אנו הופכים את מצב הדק </w:t>
      </w:r>
      <w:r>
        <w:t>P2.4</w:t>
      </w:r>
      <w:r>
        <w:rPr>
          <w:rFonts w:hint="cs"/>
          <w:rtl/>
        </w:rPr>
        <w:t xml:space="preserve"> ועל ידי כך הופכים את מצב מתג </w:t>
      </w:r>
      <w:r w:rsidRPr="00CC6158">
        <w:rPr>
          <w:rFonts w:hint="cs"/>
          <w:rtl/>
        </w:rPr>
        <w:t>הטרנזיסטור ומכאן שאת מצב הנורה.</w:t>
      </w:r>
      <w:r w:rsidR="00E3074E" w:rsidRPr="00CC6158">
        <w:rPr>
          <w:rFonts w:hint="cs"/>
          <w:rtl/>
        </w:rPr>
        <w:t xml:space="preserve"> בכל ת</w:t>
      </w:r>
      <w:r w:rsidR="00450062">
        <w:rPr>
          <w:rFonts w:hint="cs"/>
          <w:rtl/>
        </w:rPr>
        <w:t>כנית פסיקה עשינו ת</w:t>
      </w:r>
      <w:r w:rsidR="00E3074E" w:rsidRPr="00CC6158">
        <w:rPr>
          <w:rFonts w:hint="cs"/>
          <w:rtl/>
        </w:rPr>
        <w:t>כנית השהייה המתגברת על</w:t>
      </w:r>
      <w:r w:rsidR="0012531F">
        <w:rPr>
          <w:rFonts w:hint="cs"/>
          <w:rtl/>
        </w:rPr>
        <w:t xml:space="preserve"> </w:t>
      </w:r>
      <w:r w:rsidR="00E3074E" w:rsidRPr="00CC6158">
        <w:rPr>
          <w:rFonts w:hint="cs"/>
          <w:rtl/>
        </w:rPr>
        <w:t>מצב של ניתור מגעות של</w:t>
      </w:r>
      <w:r w:rsidR="0012531F">
        <w:rPr>
          <w:rFonts w:hint="cs"/>
          <w:rtl/>
        </w:rPr>
        <w:t xml:space="preserve"> </w:t>
      </w:r>
      <w:r w:rsidR="00E3074E" w:rsidRPr="00CC6158">
        <w:rPr>
          <w:rFonts w:hint="cs"/>
          <w:rtl/>
        </w:rPr>
        <w:t>מפסק. על ניתור מגעות נדבר בהמשך הספר.</w:t>
      </w:r>
    </w:p>
    <w:p w14:paraId="04EE7AA3" w14:textId="77777777" w:rsidR="00734EB9" w:rsidRDefault="00734EB9" w:rsidP="00CC6158">
      <w:pPr>
        <w:pStyle w:val="1"/>
        <w:rPr>
          <w:rFonts w:ascii="Times New Roman" w:hAnsi="Times New Roman"/>
          <w:u w:val="single"/>
          <w:rtl/>
        </w:rPr>
      </w:pPr>
    </w:p>
    <w:p w14:paraId="4BE36665" w14:textId="77777777" w:rsidR="00734EB9" w:rsidRDefault="00734EB9" w:rsidP="00CC6158">
      <w:pPr>
        <w:pStyle w:val="1"/>
        <w:rPr>
          <w:rFonts w:ascii="Times New Roman" w:hAnsi="Times New Roman"/>
          <w:u w:val="single"/>
          <w:rtl/>
        </w:rPr>
      </w:pPr>
    </w:p>
    <w:p w14:paraId="6DDBFB32" w14:textId="77777777" w:rsidR="00B74E89" w:rsidRDefault="00B74E89" w:rsidP="00B74E89">
      <w:pPr>
        <w:rPr>
          <w:rtl/>
          <w:lang w:val="x-none" w:eastAsia="x-none"/>
        </w:rPr>
      </w:pPr>
    </w:p>
    <w:p w14:paraId="2B40A38D" w14:textId="77777777" w:rsidR="00B74E89" w:rsidRDefault="00B74E89" w:rsidP="00B74E89">
      <w:pPr>
        <w:rPr>
          <w:rtl/>
          <w:lang w:val="x-none" w:eastAsia="x-none"/>
        </w:rPr>
      </w:pPr>
    </w:p>
    <w:p w14:paraId="69CF31C2" w14:textId="77777777" w:rsidR="00B74E89" w:rsidRDefault="00B74E89" w:rsidP="00B74E89">
      <w:pPr>
        <w:rPr>
          <w:rtl/>
          <w:lang w:val="x-none" w:eastAsia="x-none"/>
        </w:rPr>
      </w:pPr>
    </w:p>
    <w:p w14:paraId="4CB4E200" w14:textId="77777777" w:rsidR="00B74E89" w:rsidRDefault="00B74E89" w:rsidP="00B74E89">
      <w:pPr>
        <w:rPr>
          <w:rtl/>
          <w:lang w:val="x-none" w:eastAsia="x-none"/>
        </w:rPr>
      </w:pPr>
    </w:p>
    <w:p w14:paraId="524F03DF" w14:textId="77777777" w:rsidR="00B74E89" w:rsidRDefault="00B74E89" w:rsidP="00B74E89">
      <w:pPr>
        <w:rPr>
          <w:rtl/>
          <w:lang w:val="x-none" w:eastAsia="x-none"/>
        </w:rPr>
      </w:pPr>
    </w:p>
    <w:p w14:paraId="3C54751A" w14:textId="77777777" w:rsidR="00B74E89" w:rsidRDefault="00B74E89" w:rsidP="00B74E89">
      <w:pPr>
        <w:rPr>
          <w:rtl/>
          <w:lang w:val="x-none" w:eastAsia="x-none"/>
        </w:rPr>
      </w:pPr>
    </w:p>
    <w:p w14:paraId="0F1D404A" w14:textId="77777777" w:rsidR="00B74E89" w:rsidRDefault="00B74E89" w:rsidP="00B74E89">
      <w:pPr>
        <w:rPr>
          <w:rtl/>
          <w:lang w:val="x-none" w:eastAsia="x-none"/>
        </w:rPr>
      </w:pPr>
    </w:p>
    <w:p w14:paraId="70380230" w14:textId="77777777" w:rsidR="00B74E89" w:rsidRDefault="00B74E89" w:rsidP="00B74E89">
      <w:pPr>
        <w:rPr>
          <w:rtl/>
          <w:lang w:val="x-none" w:eastAsia="x-none"/>
        </w:rPr>
      </w:pPr>
    </w:p>
    <w:p w14:paraId="2FB8EB31" w14:textId="77777777" w:rsidR="00B74E89" w:rsidRDefault="00B74E89" w:rsidP="00B74E89">
      <w:pPr>
        <w:rPr>
          <w:rtl/>
          <w:lang w:val="x-none" w:eastAsia="x-none"/>
        </w:rPr>
      </w:pPr>
    </w:p>
    <w:p w14:paraId="64238519" w14:textId="77777777" w:rsidR="00B74E89" w:rsidRDefault="00B74E89" w:rsidP="00B74E89">
      <w:pPr>
        <w:rPr>
          <w:rtl/>
          <w:lang w:val="x-none" w:eastAsia="x-none"/>
        </w:rPr>
      </w:pPr>
    </w:p>
    <w:p w14:paraId="41B6092B" w14:textId="77777777" w:rsidR="00B74E89" w:rsidRPr="00B74E89" w:rsidRDefault="00B74E89" w:rsidP="00B74E89">
      <w:pPr>
        <w:rPr>
          <w:rtl/>
          <w:lang w:val="x-none" w:eastAsia="x-none"/>
        </w:rPr>
      </w:pPr>
    </w:p>
    <w:p w14:paraId="7F8A7E79" w14:textId="77777777" w:rsidR="00734EB9" w:rsidRDefault="00734EB9" w:rsidP="00CC6158">
      <w:pPr>
        <w:pStyle w:val="1"/>
        <w:rPr>
          <w:rFonts w:ascii="Times New Roman" w:hAnsi="Times New Roman"/>
          <w:u w:val="single"/>
          <w:rtl/>
        </w:rPr>
      </w:pPr>
    </w:p>
    <w:p w14:paraId="7F22EF93" w14:textId="77777777" w:rsidR="00734EB9" w:rsidRDefault="00734EB9" w:rsidP="00CC6158">
      <w:pPr>
        <w:pStyle w:val="1"/>
        <w:rPr>
          <w:rFonts w:ascii="Times New Roman" w:hAnsi="Times New Roman"/>
          <w:u w:val="single"/>
          <w:rtl/>
        </w:rPr>
      </w:pPr>
    </w:p>
    <w:p w14:paraId="7A4DD1E9" w14:textId="77777777" w:rsidR="00B74E89" w:rsidRDefault="00B74E89" w:rsidP="00B74E89">
      <w:pPr>
        <w:rPr>
          <w:rtl/>
          <w:lang w:val="x-none" w:eastAsia="x-none"/>
        </w:rPr>
      </w:pPr>
    </w:p>
    <w:p w14:paraId="167ACD0F" w14:textId="77777777" w:rsidR="00B74E89" w:rsidRDefault="00B74E89" w:rsidP="00B74E89">
      <w:pPr>
        <w:rPr>
          <w:rtl/>
          <w:lang w:val="x-none" w:eastAsia="x-none"/>
        </w:rPr>
      </w:pPr>
    </w:p>
    <w:p w14:paraId="00198435" w14:textId="77777777" w:rsidR="00B74E89" w:rsidRPr="00B74E89" w:rsidRDefault="00B74E89" w:rsidP="00B74E89">
      <w:pPr>
        <w:rPr>
          <w:rtl/>
          <w:lang w:val="x-none" w:eastAsia="x-none"/>
        </w:rPr>
      </w:pPr>
    </w:p>
    <w:p w14:paraId="6DF18ADE" w14:textId="77777777" w:rsidR="004934EC" w:rsidRDefault="004934EC" w:rsidP="00CC6158">
      <w:pPr>
        <w:pStyle w:val="1"/>
        <w:rPr>
          <w:rtl/>
        </w:rPr>
      </w:pPr>
      <w:r>
        <w:rPr>
          <w:rFonts w:ascii="Times New Roman" w:hAnsi="Times New Roman"/>
          <w:u w:val="single"/>
          <w:rtl/>
        </w:rPr>
        <w:lastRenderedPageBreak/>
        <w:t>הטיימרים</w:t>
      </w:r>
      <w:bookmarkEnd w:id="22"/>
      <w:bookmarkEnd w:id="23"/>
    </w:p>
    <w:p w14:paraId="66694788" w14:textId="77777777" w:rsidR="004934EC" w:rsidRDefault="004934EC" w:rsidP="004934EC">
      <w:pPr>
        <w:rPr>
          <w:rtl/>
        </w:rPr>
      </w:pPr>
    </w:p>
    <w:p w14:paraId="6FEA0EA2" w14:textId="77777777" w:rsidR="00A13CC5" w:rsidRDefault="00A13CC5" w:rsidP="00351CDA">
      <w:pPr>
        <w:rPr>
          <w:rtl/>
        </w:rPr>
      </w:pPr>
      <w:r>
        <w:rPr>
          <w:rFonts w:hint="cs"/>
          <w:rtl/>
        </w:rPr>
        <w:t xml:space="preserve">בליבה הבסיסית של המיקרו בקר יש 2 טיימרים הנקראים טיימר 0   וטיימר 1 . ברכיבים המסתיימים ב 2 </w:t>
      </w:r>
      <w:r w:rsidR="00351CDA">
        <w:rPr>
          <w:rFonts w:hint="cs"/>
          <w:rtl/>
        </w:rPr>
        <w:t>י</w:t>
      </w:r>
      <w:r>
        <w:rPr>
          <w:rFonts w:hint="cs"/>
          <w:rtl/>
        </w:rPr>
        <w:t>ש 3 טיימרים, כלומר בנוסף לטיימר 0 וטיימר 1 יש גם את טיימר 2 .  אנחנו נתעכב רק על טיימרים 0 ו 1 .</w:t>
      </w:r>
      <w:r w:rsidR="00351CDA">
        <w:rPr>
          <w:rFonts w:hint="cs"/>
          <w:rtl/>
        </w:rPr>
        <w:t xml:space="preserve"> בנגזרות חדשות יותר במשפחה יש מערך מונים נוסף.</w:t>
      </w:r>
    </w:p>
    <w:p w14:paraId="01406214" w14:textId="77777777" w:rsidR="00A13CC5" w:rsidRDefault="00A13CC5" w:rsidP="00A13CC5">
      <w:pPr>
        <w:rPr>
          <w:rtl/>
        </w:rPr>
      </w:pPr>
    </w:p>
    <w:p w14:paraId="1DFF4B3F" w14:textId="77777777" w:rsidR="00A13CC5" w:rsidRDefault="00A13CC5" w:rsidP="00A13CC5">
      <w:pPr>
        <w:rPr>
          <w:rtl/>
        </w:rPr>
      </w:pPr>
      <w:r>
        <w:rPr>
          <w:rFonts w:hint="cs"/>
          <w:rtl/>
        </w:rPr>
        <w:t xml:space="preserve">כל אחד מהטיימרים הוא למעשה מונה מעלה   -  </w:t>
      </w:r>
      <w:r>
        <w:t>UP COUNTER</w:t>
      </w:r>
      <w:r>
        <w:rPr>
          <w:rFonts w:hint="cs"/>
          <w:rtl/>
        </w:rPr>
        <w:t xml:space="preserve">  .  כל טיימר מורכב מ 2 חלקים. החלק הגבוה של הטיימר והחלק הנמוך . כל חלק הוא של 8 ביט  ולכן לכל טיימר יש 16 ביט.</w:t>
      </w:r>
    </w:p>
    <w:p w14:paraId="65F66948" w14:textId="77777777" w:rsidR="00A13CC5" w:rsidRDefault="00DF61F0" w:rsidP="00A13CC5">
      <w:pPr>
        <w:rPr>
          <w:rtl/>
        </w:rPr>
      </w:pPr>
      <w:r>
        <w:rPr>
          <w:rFonts w:hint="cs"/>
          <w:noProof/>
          <w:rtl/>
        </w:rPr>
        <mc:AlternateContent>
          <mc:Choice Requires="wps">
            <w:drawing>
              <wp:anchor distT="0" distB="0" distL="114300" distR="114300" simplePos="0" relativeHeight="251748864" behindDoc="0" locked="0" layoutInCell="1" allowOverlap="1" wp14:anchorId="297F83E5" wp14:editId="1BF3AF73">
                <wp:simplePos x="0" y="0"/>
                <wp:positionH relativeFrom="column">
                  <wp:posOffset>1028700</wp:posOffset>
                </wp:positionH>
                <wp:positionV relativeFrom="paragraph">
                  <wp:posOffset>109220</wp:posOffset>
                </wp:positionV>
                <wp:extent cx="0" cy="342900"/>
                <wp:effectExtent l="9525" t="13970" r="9525" b="5080"/>
                <wp:wrapNone/>
                <wp:docPr id="1193" name="Line 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7B8A1B" id="Line 768" o:spid="_x0000_s1026" style="position:absolute;left:0;text-align:lef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8.6pt" to="81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"/>
            </w:pict>
          </mc:Fallback>
        </mc:AlternateContent>
      </w:r>
      <w:r>
        <w:rPr>
          <w:rFonts w:hint="cs"/>
          <w:noProof/>
          <w:rtl/>
        </w:rPr>
        <mc:AlternateContent>
          <mc:Choice Requires="wps">
            <w:drawing>
              <wp:anchor distT="0" distB="0" distL="114300" distR="114300" simplePos="0" relativeHeight="251750912" behindDoc="0" locked="0" layoutInCell="1" allowOverlap="1" wp14:anchorId="6E9E9EA6" wp14:editId="56393845">
                <wp:simplePos x="0" y="0"/>
                <wp:positionH relativeFrom="column">
                  <wp:posOffset>3771900</wp:posOffset>
                </wp:positionH>
                <wp:positionV relativeFrom="paragraph">
                  <wp:posOffset>109220</wp:posOffset>
                </wp:positionV>
                <wp:extent cx="0" cy="342900"/>
                <wp:effectExtent l="9525" t="13970" r="9525" b="5080"/>
                <wp:wrapNone/>
                <wp:docPr id="1192" name="Line 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A91409" id="Line 770" o:spid="_x0000_s1026" style="position:absolute;left:0;text-align:lef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8.6pt" to="297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"/>
            </w:pict>
          </mc:Fallback>
        </mc:AlternateContent>
      </w:r>
      <w:r>
        <w:rPr>
          <w:rFonts w:hint="cs"/>
          <w:noProof/>
          <w:rtl/>
        </w:rPr>
        <mc:AlternateContent>
          <mc:Choice Requires="wps">
            <w:drawing>
              <wp:anchor distT="0" distB="0" distL="114300" distR="114300" simplePos="0" relativeHeight="251749888" behindDoc="0" locked="0" layoutInCell="1" allowOverlap="1" wp14:anchorId="6C30938B" wp14:editId="1E992B97">
                <wp:simplePos x="0" y="0"/>
                <wp:positionH relativeFrom="column">
                  <wp:posOffset>2743200</wp:posOffset>
                </wp:positionH>
                <wp:positionV relativeFrom="paragraph">
                  <wp:posOffset>109220</wp:posOffset>
                </wp:positionV>
                <wp:extent cx="1943100" cy="342900"/>
                <wp:effectExtent l="9525" t="13970" r="9525" b="5080"/>
                <wp:wrapNone/>
                <wp:docPr id="1191"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w="9525">
                          <a:solidFill>
                            <a:srgbClr val="000000"/>
                          </a:solidFill>
                          <a:miter lim="800000"/>
                          <a:headEnd/>
                          <a:tailEnd/>
                        </a:ln>
                      </wps:spPr>
                      <wps:txbx>
                        <w:txbxContent>
                          <w:p w14:paraId="56296F5A" w14:textId="77777777" w:rsidR="00482363" w:rsidRDefault="00482363" w:rsidP="00A13CC5">
                            <w:pPr>
                              <w:bidi w:val="0"/>
                            </w:pPr>
                            <w:r>
                              <w:t>TH</w:t>
                            </w:r>
                            <w:r>
                              <w:rPr>
                                <w:rFonts w:hint="cs"/>
                                <w:rtl/>
                              </w:rPr>
                              <w:t>0</w:t>
                            </w:r>
                            <w:r>
                              <w:t xml:space="preserve"> (8 </w:t>
                            </w:r>
                            <w:r>
                              <w:t>bits)      TL</w:t>
                            </w:r>
                            <w:r>
                              <w:rPr>
                                <w:rFonts w:hint="cs"/>
                                <w:rtl/>
                              </w:rPr>
                              <w:t>0</w:t>
                            </w:r>
                            <w:r>
                              <w:t xml:space="preserve"> (8 bits)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0938B" id="Text Box 769" o:spid="_x0000_s1055" type="#_x0000_t202" style="position:absolute;left:0;text-align:left;margin-left:3in;margin-top:8.6pt;width:153pt;height:27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">
                <v:textbox>
                  <w:txbxContent>
                    <w:p w14:paraId="56296F5A" w14:textId="77777777" w:rsidR="00482363" w:rsidRDefault="00482363" w:rsidP="00A13CC5">
                      <w:pPr>
                        <w:bidi w:val="0"/>
                      </w:pPr>
                      <w:r>
                        <w:t>TH</w:t>
                      </w:r>
                      <w:r>
                        <w:rPr>
                          <w:rFonts w:hint="cs"/>
                          <w:rtl/>
                        </w:rPr>
                        <w:t>0</w:t>
                      </w:r>
                      <w:r>
                        <w:t xml:space="preserve"> (8 </w:t>
                      </w:r>
                      <w:r>
                        <w:t>bits)      TL</w:t>
                      </w:r>
                      <w:r>
                        <w:rPr>
                          <w:rFonts w:hint="cs"/>
                          <w:rtl/>
                        </w:rPr>
                        <w:t>0</w:t>
                      </w:r>
                      <w:r>
                        <w:t xml:space="preserve"> (8 bits)</w:t>
                      </w:r>
                    </w:p>
                  </w:txbxContent>
                </v:textbox>
              </v:shape>
            </w:pict>
          </mc:Fallback>
        </mc:AlternateContent>
      </w:r>
      <w:r>
        <w:rPr>
          <w:rFonts w:hint="cs"/>
          <w:noProof/>
          <w:rtl/>
        </w:rPr>
        <mc:AlternateContent>
          <mc:Choice Requires="wps">
            <w:drawing>
              <wp:anchor distT="0" distB="0" distL="114300" distR="114300" simplePos="0" relativeHeight="251747840" behindDoc="0" locked="0" layoutInCell="1" allowOverlap="1" wp14:anchorId="752A0F80" wp14:editId="69A1A4EC">
                <wp:simplePos x="0" y="0"/>
                <wp:positionH relativeFrom="column">
                  <wp:posOffset>0</wp:posOffset>
                </wp:positionH>
                <wp:positionV relativeFrom="paragraph">
                  <wp:posOffset>109220</wp:posOffset>
                </wp:positionV>
                <wp:extent cx="1943100" cy="342900"/>
                <wp:effectExtent l="9525" t="13970" r="9525" b="5080"/>
                <wp:wrapNone/>
                <wp:docPr id="1190"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w="9525">
                          <a:solidFill>
                            <a:srgbClr val="000000"/>
                          </a:solidFill>
                          <a:miter lim="800000"/>
                          <a:headEnd/>
                          <a:tailEnd/>
                        </a:ln>
                      </wps:spPr>
                      <wps:txbx>
                        <w:txbxContent>
                          <w:p w14:paraId="6DBD7E3D" w14:textId="77777777" w:rsidR="00482363" w:rsidRDefault="00482363" w:rsidP="00A13CC5">
                            <w:pPr>
                              <w:bidi w:val="0"/>
                            </w:pPr>
                            <w:r>
                              <w:t xml:space="preserve">TH1 (8 </w:t>
                            </w:r>
                            <w:r>
                              <w:t>bits)      TL1 (8 bits)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A0F80" id="Text Box 767" o:spid="_x0000_s1056" type="#_x0000_t202" style="position:absolute;left:0;text-align:left;margin-left:0;margin-top:8.6pt;width:153pt;height:27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">
                <v:textbox>
                  <w:txbxContent>
                    <w:p w14:paraId="6DBD7E3D" w14:textId="77777777" w:rsidR="00482363" w:rsidRDefault="00482363" w:rsidP="00A13CC5">
                      <w:pPr>
                        <w:bidi w:val="0"/>
                      </w:pPr>
                      <w:r>
                        <w:t xml:space="preserve">TH1 (8 </w:t>
                      </w:r>
                      <w:r>
                        <w:t>bits)      TL1 (8 bits)</w:t>
                      </w:r>
                    </w:p>
                  </w:txbxContent>
                </v:textbox>
              </v:shape>
            </w:pict>
          </mc:Fallback>
        </mc:AlternateContent>
      </w:r>
    </w:p>
    <w:p w14:paraId="3931D9BE" w14:textId="77777777" w:rsidR="00A13CC5" w:rsidRDefault="00A13CC5" w:rsidP="00A13CC5">
      <w:pPr>
        <w:rPr>
          <w:rtl/>
        </w:rPr>
      </w:pPr>
      <w:r>
        <w:rPr>
          <w:rFonts w:hint="cs"/>
          <w:rtl/>
        </w:rPr>
        <w:t>טיימר  0 :</w:t>
      </w:r>
      <w:r>
        <w:rPr>
          <w:rFonts w:hint="cs"/>
          <w:rtl/>
        </w:rPr>
        <w:tab/>
      </w:r>
      <w:r>
        <w:rPr>
          <w:rFonts w:hint="cs"/>
          <w:rtl/>
        </w:rPr>
        <w:tab/>
      </w:r>
      <w:r>
        <w:rPr>
          <w:rFonts w:hint="cs"/>
          <w:rtl/>
        </w:rPr>
        <w:tab/>
      </w:r>
      <w:r>
        <w:rPr>
          <w:rFonts w:hint="cs"/>
          <w:rtl/>
        </w:rPr>
        <w:tab/>
      </w:r>
      <w:r>
        <w:rPr>
          <w:rFonts w:hint="cs"/>
          <w:rtl/>
        </w:rPr>
        <w:tab/>
        <w:t xml:space="preserve">  טיימר 1</w:t>
      </w:r>
    </w:p>
    <w:p w14:paraId="487B2371" w14:textId="77777777" w:rsidR="00A13CC5" w:rsidRDefault="00A13CC5" w:rsidP="00A13CC5">
      <w:pPr>
        <w:rPr>
          <w:rtl/>
        </w:rPr>
      </w:pPr>
    </w:p>
    <w:p w14:paraId="370B8297" w14:textId="77777777" w:rsidR="00A13CC5" w:rsidRDefault="00A13CC5" w:rsidP="00A13CC5">
      <w:pPr>
        <w:rPr>
          <w:rtl/>
        </w:rPr>
      </w:pPr>
      <w:r>
        <w:rPr>
          <w:rFonts w:hint="cs"/>
          <w:rtl/>
        </w:rPr>
        <w:t xml:space="preserve">    טיימר 0 :  החלק הנמוך  </w:t>
      </w:r>
      <w:r>
        <w:rPr>
          <w:rFonts w:hint="cs"/>
          <w:rtl/>
        </w:rPr>
        <w:tab/>
        <w:t>החלק הגבוה</w:t>
      </w:r>
      <w:r>
        <w:rPr>
          <w:rFonts w:hint="cs"/>
          <w:rtl/>
        </w:rPr>
        <w:tab/>
        <w:t xml:space="preserve">     טיימר 1: החלק הנמוך         החלק הגבוה  </w:t>
      </w:r>
    </w:p>
    <w:p w14:paraId="4F9D9AD8" w14:textId="77777777" w:rsidR="00456851" w:rsidRDefault="00456851" w:rsidP="00A13CC5">
      <w:pPr>
        <w:rPr>
          <w:rtl/>
        </w:rPr>
      </w:pPr>
    </w:p>
    <w:p w14:paraId="6C4A2EF3" w14:textId="77777777" w:rsidR="00A13CC5" w:rsidRDefault="00A13CC5" w:rsidP="00A13CC5">
      <w:pPr>
        <w:rPr>
          <w:rtl/>
        </w:rPr>
      </w:pPr>
      <w:r>
        <w:rPr>
          <w:rFonts w:hint="cs"/>
          <w:rtl/>
        </w:rPr>
        <w:t xml:space="preserve">שרטוט מספר </w:t>
      </w:r>
      <w:r w:rsidR="00196BEA">
        <w:rPr>
          <w:rFonts w:hint="cs"/>
          <w:rtl/>
        </w:rPr>
        <w:t xml:space="preserve"> 22</w:t>
      </w:r>
      <w:r>
        <w:rPr>
          <w:rFonts w:hint="cs"/>
          <w:rtl/>
        </w:rPr>
        <w:t xml:space="preserve">  : מבנה טיימר 0 וטיימר 1 .</w:t>
      </w:r>
    </w:p>
    <w:p w14:paraId="74F8225A" w14:textId="77777777" w:rsidR="00A13CC5" w:rsidRDefault="00A13CC5" w:rsidP="00A13CC5">
      <w:pPr>
        <w:rPr>
          <w:rtl/>
        </w:rPr>
      </w:pPr>
    </w:p>
    <w:p w14:paraId="6E4ABD1F" w14:textId="77777777" w:rsidR="00A13CC5" w:rsidRDefault="00456851" w:rsidP="007D476B">
      <w:pPr>
        <w:rPr>
          <w:rtl/>
        </w:rPr>
      </w:pPr>
      <w:r>
        <w:rPr>
          <w:rFonts w:hint="cs"/>
          <w:rtl/>
        </w:rPr>
        <w:t xml:space="preserve">כאשר הטיימר מסיים לספור , כלומר כל הביטים שלו היו ב 1  והוא מקבל פולס ספירה נוסף אז מתבצעת </w:t>
      </w:r>
      <w:r w:rsidRPr="00456851">
        <w:rPr>
          <w:rFonts w:hint="cs"/>
          <w:b/>
          <w:bCs/>
          <w:rtl/>
        </w:rPr>
        <w:t xml:space="preserve">גלישה -  </w:t>
      </w:r>
      <w:r w:rsidRPr="00456851">
        <w:rPr>
          <w:b/>
          <w:bCs/>
        </w:rPr>
        <w:t>OVERFLOW</w:t>
      </w:r>
      <w:r>
        <w:rPr>
          <w:rFonts w:hint="cs"/>
          <w:rtl/>
        </w:rPr>
        <w:t xml:space="preserve">  , כל הביטים שלו מתאפסים ונשלחת בקשת פסיקה אל מערכת הפסיקות.</w:t>
      </w:r>
      <w:r w:rsidR="007D476B">
        <w:rPr>
          <w:rFonts w:hint="cs"/>
          <w:rtl/>
        </w:rPr>
        <w:t xml:space="preserve"> אם  המתכנת מאפשר פסיקת טיימר מתקבלת פסיקת טיימר ועוברים לכתובת </w:t>
      </w:r>
      <w:r w:rsidR="007D476B">
        <w:t>0BH</w:t>
      </w:r>
      <w:r w:rsidR="007D476B">
        <w:rPr>
          <w:rFonts w:hint="cs"/>
          <w:rtl/>
        </w:rPr>
        <w:t xml:space="preserve">  עבור פסיקת טיימר 0  , או כתובת </w:t>
      </w:r>
      <w:r w:rsidR="007D476B">
        <w:t>1BH</w:t>
      </w:r>
      <w:r w:rsidR="007D476B">
        <w:rPr>
          <w:rFonts w:hint="cs"/>
          <w:rtl/>
        </w:rPr>
        <w:t xml:space="preserve">  עבור פסיקת טיימר 1 .</w:t>
      </w:r>
      <w:r w:rsidR="00A13CC5">
        <w:rPr>
          <w:rFonts w:hint="cs"/>
          <w:rtl/>
        </w:rPr>
        <w:tab/>
      </w:r>
    </w:p>
    <w:p w14:paraId="444633CA" w14:textId="77777777" w:rsidR="007D476B" w:rsidRDefault="007D476B" w:rsidP="00456851">
      <w:pPr>
        <w:rPr>
          <w:rtl/>
        </w:rPr>
      </w:pPr>
    </w:p>
    <w:p w14:paraId="543DAB04" w14:textId="77777777" w:rsidR="00A13CC5" w:rsidRDefault="00A13CC5" w:rsidP="00456851">
      <w:pPr>
        <w:rPr>
          <w:rtl/>
        </w:rPr>
      </w:pPr>
      <w:r>
        <w:rPr>
          <w:rFonts w:hint="cs"/>
          <w:rtl/>
        </w:rPr>
        <w:t xml:space="preserve">הכניסה של </w:t>
      </w:r>
      <w:r w:rsidR="00456851">
        <w:rPr>
          <w:rFonts w:hint="cs"/>
          <w:rtl/>
        </w:rPr>
        <w:t>דפקי הספירה</w:t>
      </w:r>
      <w:r>
        <w:rPr>
          <w:rFonts w:hint="cs"/>
          <w:rtl/>
        </w:rPr>
        <w:t xml:space="preserve"> אל כל אחד מה</w:t>
      </w:r>
      <w:r w:rsidR="00456851">
        <w:rPr>
          <w:rFonts w:hint="cs"/>
          <w:rtl/>
        </w:rPr>
        <w:t>טיימרים</w:t>
      </w:r>
      <w:r>
        <w:rPr>
          <w:rFonts w:hint="cs"/>
          <w:rtl/>
        </w:rPr>
        <w:t xml:space="preserve"> יכולה להגיע משני מקורות, </w:t>
      </w:r>
      <w:r w:rsidR="00456851">
        <w:rPr>
          <w:rFonts w:hint="cs"/>
          <w:rtl/>
        </w:rPr>
        <w:t>והמשתמש קובע מאיזה מקור ייכנסו הדפקים לספירה</w:t>
      </w:r>
      <w:r>
        <w:rPr>
          <w:rFonts w:hint="cs"/>
          <w:rtl/>
        </w:rPr>
        <w:t xml:space="preserve"> :</w:t>
      </w:r>
    </w:p>
    <w:p w14:paraId="5CD6A21A" w14:textId="77777777" w:rsidR="00A13CC5" w:rsidRDefault="00A13CC5" w:rsidP="00456851">
      <w:pPr>
        <w:rPr>
          <w:rtl/>
        </w:rPr>
      </w:pPr>
      <w:r>
        <w:rPr>
          <w:rFonts w:hint="cs"/>
          <w:rtl/>
        </w:rPr>
        <w:t xml:space="preserve">א. </w:t>
      </w:r>
      <w:r w:rsidR="00456851">
        <w:rPr>
          <w:rFonts w:hint="cs"/>
          <w:rtl/>
        </w:rPr>
        <w:t>דפקי</w:t>
      </w:r>
      <w:r>
        <w:rPr>
          <w:rFonts w:hint="cs"/>
          <w:rtl/>
        </w:rPr>
        <w:t xml:space="preserve"> שעון המגיעים מהגל הריבועי של שעון המערכת לאחר חלוקה ב 12 .</w:t>
      </w:r>
    </w:p>
    <w:p w14:paraId="31159DA2" w14:textId="77777777" w:rsidR="00A13CC5" w:rsidRDefault="00A13CC5" w:rsidP="00456851">
      <w:pPr>
        <w:rPr>
          <w:rtl/>
        </w:rPr>
      </w:pPr>
      <w:r>
        <w:rPr>
          <w:rFonts w:hint="cs"/>
          <w:rtl/>
        </w:rPr>
        <w:t xml:space="preserve">ב.  </w:t>
      </w:r>
      <w:r w:rsidR="00456851">
        <w:rPr>
          <w:rFonts w:hint="cs"/>
          <w:rtl/>
        </w:rPr>
        <w:t>דפקים</w:t>
      </w:r>
      <w:r>
        <w:rPr>
          <w:rFonts w:hint="cs"/>
          <w:rtl/>
        </w:rPr>
        <w:t xml:space="preserve"> המגיעים לספירה באחת מהרגלים של המיקרו. </w:t>
      </w:r>
      <w:r w:rsidR="00456851">
        <w:rPr>
          <w:rFonts w:hint="cs"/>
          <w:rtl/>
        </w:rPr>
        <w:t xml:space="preserve"> </w:t>
      </w:r>
      <w:r>
        <w:rPr>
          <w:rFonts w:hint="cs"/>
          <w:rtl/>
        </w:rPr>
        <w:t xml:space="preserve">ברגל </w:t>
      </w:r>
      <w:r>
        <w:t>T0</w:t>
      </w:r>
      <w:r>
        <w:rPr>
          <w:rFonts w:hint="cs"/>
          <w:rtl/>
        </w:rPr>
        <w:t xml:space="preserve"> של המיקרו נכנסים </w:t>
      </w:r>
      <w:r w:rsidR="00456851">
        <w:rPr>
          <w:rFonts w:hint="cs"/>
          <w:rtl/>
        </w:rPr>
        <w:t>דפקים</w:t>
      </w:r>
      <w:r>
        <w:rPr>
          <w:rFonts w:hint="cs"/>
          <w:rtl/>
        </w:rPr>
        <w:t xml:space="preserve"> לספירה לטיימר 0 וברגל </w:t>
      </w:r>
      <w:r>
        <w:t>T1</w:t>
      </w:r>
      <w:r>
        <w:rPr>
          <w:rFonts w:hint="cs"/>
          <w:rtl/>
        </w:rPr>
        <w:t xml:space="preserve"> של המיקרו נכנסים </w:t>
      </w:r>
      <w:r w:rsidR="00456851">
        <w:rPr>
          <w:rFonts w:hint="cs"/>
          <w:rtl/>
        </w:rPr>
        <w:t>דפקים</w:t>
      </w:r>
      <w:r>
        <w:rPr>
          <w:rFonts w:hint="cs"/>
          <w:rtl/>
        </w:rPr>
        <w:t xml:space="preserve"> לספירה לטיימר 1 . כאשר המתכנת קובע שה</w:t>
      </w:r>
      <w:r w:rsidR="00456851">
        <w:rPr>
          <w:rFonts w:hint="cs"/>
          <w:rtl/>
        </w:rPr>
        <w:t>דפקי</w:t>
      </w:r>
      <w:r>
        <w:rPr>
          <w:rFonts w:hint="cs"/>
          <w:rtl/>
        </w:rPr>
        <w:t>ם שיגיעו הם פולסי שעון של המערכת אז מצב עבודה זה נקרא "טיימר"</w:t>
      </w:r>
      <w:r w:rsidR="00456851">
        <w:rPr>
          <w:rFonts w:hint="cs"/>
          <w:rtl/>
        </w:rPr>
        <w:t xml:space="preserve"> </w:t>
      </w:r>
      <w:r w:rsidR="00456851">
        <w:rPr>
          <w:rtl/>
        </w:rPr>
        <w:t>–</w:t>
      </w:r>
      <w:r w:rsidR="00456851">
        <w:rPr>
          <w:rFonts w:hint="cs"/>
          <w:rtl/>
        </w:rPr>
        <w:t xml:space="preserve"> זמנן </w:t>
      </w:r>
      <w:r>
        <w:rPr>
          <w:rFonts w:hint="cs"/>
          <w:rtl/>
        </w:rPr>
        <w:t>. כאשר המתכנת קובע שה</w:t>
      </w:r>
      <w:r w:rsidR="00456851">
        <w:rPr>
          <w:rFonts w:hint="cs"/>
          <w:rtl/>
        </w:rPr>
        <w:t>דפק</w:t>
      </w:r>
      <w:r>
        <w:rPr>
          <w:rFonts w:hint="cs"/>
          <w:rtl/>
        </w:rPr>
        <w:t xml:space="preserve">ים שיגיעו לספירה הם חיצוניים </w:t>
      </w:r>
      <w:r>
        <w:rPr>
          <w:rtl/>
        </w:rPr>
        <w:t>–</w:t>
      </w:r>
      <w:r>
        <w:rPr>
          <w:rFonts w:hint="cs"/>
          <w:rtl/>
        </w:rPr>
        <w:t xml:space="preserve"> המצב נקרא עבודה </w:t>
      </w:r>
      <w:proofErr w:type="spellStart"/>
      <w:r>
        <w:rPr>
          <w:rFonts w:hint="cs"/>
          <w:rtl/>
        </w:rPr>
        <w:t>כ"קאונטר</w:t>
      </w:r>
      <w:proofErr w:type="spellEnd"/>
      <w:r>
        <w:rPr>
          <w:rFonts w:hint="cs"/>
          <w:rtl/>
        </w:rPr>
        <w:t xml:space="preserve">" </w:t>
      </w:r>
      <w:r w:rsidR="00456851">
        <w:rPr>
          <w:rFonts w:hint="cs"/>
          <w:rtl/>
        </w:rPr>
        <w:t xml:space="preserve">- </w:t>
      </w:r>
      <w:r>
        <w:rPr>
          <w:rFonts w:hint="cs"/>
          <w:rtl/>
        </w:rPr>
        <w:t>מונה.</w:t>
      </w:r>
    </w:p>
    <w:p w14:paraId="254D0FB1" w14:textId="77777777" w:rsidR="00A13CC5" w:rsidRDefault="00A13CC5" w:rsidP="00A13CC5">
      <w:pPr>
        <w:rPr>
          <w:rtl/>
        </w:rPr>
      </w:pPr>
    </w:p>
    <w:p w14:paraId="185FC9DA" w14:textId="77777777" w:rsidR="00A13CC5" w:rsidRDefault="00A13CC5" w:rsidP="007D476B">
      <w:pPr>
        <w:rPr>
          <w:rtl/>
        </w:rPr>
      </w:pPr>
      <w:r>
        <w:rPr>
          <w:rFonts w:hint="cs"/>
          <w:rtl/>
        </w:rPr>
        <w:t xml:space="preserve">המצב שנקרא "טיימר"  </w:t>
      </w:r>
      <w:r>
        <w:rPr>
          <w:rtl/>
        </w:rPr>
        <w:t>–</w:t>
      </w:r>
      <w:r>
        <w:rPr>
          <w:rFonts w:hint="cs"/>
          <w:rtl/>
        </w:rPr>
        <w:t xml:space="preserve"> זמנן , הוא בגלל שניתן במצב זה לספור זמן. לדוגמא : אם חיברנו במערכת גביש של </w:t>
      </w:r>
      <w:r>
        <w:t>12MHz</w:t>
      </w:r>
      <w:r>
        <w:rPr>
          <w:rFonts w:hint="cs"/>
          <w:rtl/>
        </w:rPr>
        <w:t xml:space="preserve"> , אז פולסי השעון במערכת הם בתדר זה. בכניסה לטיימר יש מחלק תדר ב 12 ולכן ה</w:t>
      </w:r>
      <w:r w:rsidR="007D476B">
        <w:rPr>
          <w:rFonts w:hint="cs"/>
          <w:rtl/>
        </w:rPr>
        <w:t>דפקים</w:t>
      </w:r>
      <w:r>
        <w:rPr>
          <w:rFonts w:hint="cs"/>
          <w:rtl/>
        </w:rPr>
        <w:t xml:space="preserve"> לספירה יגיעו כל : </w:t>
      </w:r>
      <w:r w:rsidR="007D476B">
        <w:rPr>
          <w:rFonts w:hint="cs"/>
          <w:rtl/>
        </w:rPr>
        <w:t xml:space="preserve">  </w:t>
      </w:r>
      <w:r>
        <w:t>12MHz/12 = 1MHz</w:t>
      </w:r>
      <w:r>
        <w:rPr>
          <w:rFonts w:hint="cs"/>
          <w:rtl/>
        </w:rPr>
        <w:t xml:space="preserve"> , כלומר במרווחי זמן של  </w:t>
      </w:r>
      <w:r>
        <w:t xml:space="preserve">1/1MHz = 1Usec  </w:t>
      </w:r>
      <w:r>
        <w:rPr>
          <w:rFonts w:hint="cs"/>
          <w:rtl/>
        </w:rPr>
        <w:t xml:space="preserve"> , כלומר כל מיליונית שנייה. אם כל הביטים בטיימר   הם '0' -  (</w:t>
      </w:r>
      <w:r w:rsidR="007D476B">
        <w:rPr>
          <w:rFonts w:hint="cs"/>
          <w:rtl/>
        </w:rPr>
        <w:t xml:space="preserve">כלומר המספר ההתחלתי של </w:t>
      </w:r>
      <w:r>
        <w:rPr>
          <w:rFonts w:hint="cs"/>
          <w:rtl/>
        </w:rPr>
        <w:t xml:space="preserve">המונה </w:t>
      </w:r>
      <w:r w:rsidR="007D476B">
        <w:rPr>
          <w:rFonts w:hint="cs"/>
          <w:rtl/>
        </w:rPr>
        <w:t>הוא</w:t>
      </w:r>
      <w:r>
        <w:rPr>
          <w:rFonts w:hint="cs"/>
          <w:rtl/>
        </w:rPr>
        <w:t xml:space="preserve">  0 )   והוא מקבל פקודה לספור, ואחרי זמן מסוים עצרנו את הספירה וראינו שהטיימר נמצא על 1000 נדע שספרנו 1000 פולסי שעון ולכן הזמן שעבר בין תחילת הספירה לעצירתה הוא :   </w:t>
      </w:r>
      <w:r>
        <w:t>1000*1Usec = 1000Usec=1msec</w:t>
      </w:r>
      <w:r>
        <w:rPr>
          <w:rFonts w:hint="cs"/>
          <w:rtl/>
        </w:rPr>
        <w:t xml:space="preserve"> , כלומר עברה אלפית שנייה. במצב טיימר אפשר למדוד זמן.</w:t>
      </w:r>
    </w:p>
    <w:p w14:paraId="2DCF6DCA" w14:textId="77777777" w:rsidR="00A13CC5" w:rsidRDefault="00A13CC5" w:rsidP="00A13CC5">
      <w:pPr>
        <w:rPr>
          <w:rtl/>
        </w:rPr>
      </w:pPr>
    </w:p>
    <w:p w14:paraId="09B39DB3" w14:textId="77777777" w:rsidR="00A13CC5" w:rsidRDefault="00A13CC5" w:rsidP="007D476B">
      <w:pPr>
        <w:rPr>
          <w:rtl/>
        </w:rPr>
      </w:pPr>
      <w:r>
        <w:rPr>
          <w:rFonts w:hint="cs"/>
          <w:rtl/>
        </w:rPr>
        <w:t>מצב "</w:t>
      </w:r>
      <w:proofErr w:type="spellStart"/>
      <w:r>
        <w:rPr>
          <w:rFonts w:hint="cs"/>
          <w:rtl/>
        </w:rPr>
        <w:t>קאונטר</w:t>
      </w:r>
      <w:proofErr w:type="spellEnd"/>
      <w:r>
        <w:rPr>
          <w:rFonts w:hint="cs"/>
          <w:rtl/>
        </w:rPr>
        <w:t xml:space="preserve">" הוא ספירת </w:t>
      </w:r>
      <w:r w:rsidR="007D476B">
        <w:rPr>
          <w:rFonts w:hint="cs"/>
          <w:rtl/>
        </w:rPr>
        <w:t>דפק</w:t>
      </w:r>
      <w:r>
        <w:rPr>
          <w:rFonts w:hint="cs"/>
          <w:rtl/>
        </w:rPr>
        <w:t xml:space="preserve">ים מבחוץ. לדוגמא : נניח שרוצים לספור כמה צופים נכנסו להיכל הכדורסל ביד אליהו. מפעילים את הטיימר </w:t>
      </w:r>
      <w:proofErr w:type="spellStart"/>
      <w:r>
        <w:rPr>
          <w:rFonts w:hint="cs"/>
          <w:rtl/>
        </w:rPr>
        <w:t>כ"קאונטר</w:t>
      </w:r>
      <w:proofErr w:type="spellEnd"/>
      <w:r>
        <w:rPr>
          <w:rFonts w:hint="cs"/>
          <w:rtl/>
        </w:rPr>
        <w:t xml:space="preserve">" וכל אדם הנכנס להיכל עובר דרך חיישן הנותן פולס שעון. פולסי השעון נכנסים בהדק </w:t>
      </w:r>
      <w:r>
        <w:t>T0</w:t>
      </w:r>
      <w:r>
        <w:rPr>
          <w:rFonts w:hint="cs"/>
          <w:rtl/>
        </w:rPr>
        <w:t xml:space="preserve">  של המיקרו. כל כניסת אדם,</w:t>
      </w:r>
      <w:r w:rsidR="007D476B">
        <w:rPr>
          <w:rFonts w:hint="cs"/>
          <w:rtl/>
        </w:rPr>
        <w:t xml:space="preserve"> </w:t>
      </w:r>
      <w:r>
        <w:rPr>
          <w:rFonts w:hint="cs"/>
          <w:rtl/>
        </w:rPr>
        <w:t xml:space="preserve">נותנת פולס בכניסת </w:t>
      </w:r>
      <w:r>
        <w:t>T0</w:t>
      </w:r>
      <w:r>
        <w:rPr>
          <w:rFonts w:hint="cs"/>
          <w:rtl/>
        </w:rPr>
        <w:t xml:space="preserve"> והמונה מתקדם ב 1 . בסיום כניסת הקהל נקרא את מצב המונה ונדע כמה צופים נכנסו.  בגלל מצב הספירה של המונה המצב נקרא "</w:t>
      </w:r>
      <w:proofErr w:type="spellStart"/>
      <w:r>
        <w:rPr>
          <w:rFonts w:hint="cs"/>
          <w:rtl/>
        </w:rPr>
        <w:t>קאונטר</w:t>
      </w:r>
      <w:proofErr w:type="spellEnd"/>
      <w:r>
        <w:rPr>
          <w:rFonts w:hint="cs"/>
          <w:rtl/>
        </w:rPr>
        <w:t>" .</w:t>
      </w:r>
    </w:p>
    <w:p w14:paraId="4AB5A229" w14:textId="77777777" w:rsidR="00A13CC5" w:rsidRDefault="00A13CC5" w:rsidP="00A13CC5">
      <w:pPr>
        <w:rPr>
          <w:rtl/>
        </w:rPr>
      </w:pPr>
    </w:p>
    <w:p w14:paraId="351AD955" w14:textId="77777777" w:rsidR="00A13CC5" w:rsidRPr="007D476B" w:rsidRDefault="007D476B" w:rsidP="007D476B">
      <w:pPr>
        <w:rPr>
          <w:b/>
          <w:bCs/>
          <w:rtl/>
        </w:rPr>
      </w:pPr>
      <w:r>
        <w:rPr>
          <w:rFonts w:hint="cs"/>
          <w:rtl/>
        </w:rPr>
        <w:t xml:space="preserve">שני רגיסטרים שולטים על </w:t>
      </w:r>
      <w:r w:rsidR="00A13CC5">
        <w:rPr>
          <w:rFonts w:hint="cs"/>
          <w:rtl/>
        </w:rPr>
        <w:t xml:space="preserve">טיימר 0 וטיימר 1 :  </w:t>
      </w:r>
      <w:r w:rsidR="00A13CC5" w:rsidRPr="007D476B">
        <w:rPr>
          <w:rFonts w:hint="cs"/>
          <w:b/>
          <w:bCs/>
          <w:rtl/>
        </w:rPr>
        <w:t xml:space="preserve">א.   </w:t>
      </w:r>
      <w:r>
        <w:rPr>
          <w:rFonts w:hint="cs"/>
          <w:b/>
          <w:bCs/>
          <w:rtl/>
        </w:rPr>
        <w:t xml:space="preserve"> </w:t>
      </w:r>
      <w:proofErr w:type="gramStart"/>
      <w:r w:rsidR="00A13CC5" w:rsidRPr="007D476B">
        <w:rPr>
          <w:b/>
          <w:bCs/>
        </w:rPr>
        <w:t>TMOD</w:t>
      </w:r>
      <w:r w:rsidR="00A13CC5" w:rsidRPr="007D476B">
        <w:rPr>
          <w:rFonts w:hint="cs"/>
          <w:b/>
          <w:bCs/>
          <w:rtl/>
        </w:rPr>
        <w:t xml:space="preserve">  </w:t>
      </w:r>
      <w:r>
        <w:rPr>
          <w:rFonts w:hint="cs"/>
          <w:b/>
          <w:bCs/>
          <w:rtl/>
        </w:rPr>
        <w:t>-</w:t>
      </w:r>
      <w:proofErr w:type="gramEnd"/>
      <w:r>
        <w:rPr>
          <w:rFonts w:hint="cs"/>
          <w:b/>
          <w:bCs/>
          <w:rtl/>
        </w:rPr>
        <w:t xml:space="preserve"> </w:t>
      </w:r>
      <w:r w:rsidRPr="007D476B">
        <w:rPr>
          <w:rFonts w:hint="cs"/>
          <w:rtl/>
        </w:rPr>
        <w:t>קיצור של</w:t>
      </w:r>
      <w:r>
        <w:rPr>
          <w:rFonts w:hint="cs"/>
          <w:b/>
          <w:bCs/>
          <w:rtl/>
        </w:rPr>
        <w:t xml:space="preserve">  </w:t>
      </w:r>
      <w:r>
        <w:rPr>
          <w:b/>
          <w:bCs/>
        </w:rPr>
        <w:t>(</w:t>
      </w:r>
      <w:proofErr w:type="spellStart"/>
      <w:r>
        <w:rPr>
          <w:b/>
          <w:bCs/>
        </w:rPr>
        <w:t>T</w:t>
      </w:r>
      <w:r w:rsidRPr="007D476B">
        <w:t>imers</w:t>
      </w:r>
      <w:r>
        <w:rPr>
          <w:b/>
          <w:bCs/>
        </w:rPr>
        <w:t>MOD</w:t>
      </w:r>
      <w:r w:rsidRPr="007D476B">
        <w:t>es</w:t>
      </w:r>
      <w:proofErr w:type="spellEnd"/>
      <w:r>
        <w:rPr>
          <w:b/>
          <w:bCs/>
        </w:rPr>
        <w:t>)</w:t>
      </w:r>
      <w:r>
        <w:rPr>
          <w:rFonts w:hint="cs"/>
          <w:b/>
          <w:bCs/>
          <w:rtl/>
        </w:rPr>
        <w:t xml:space="preserve"> </w:t>
      </w:r>
      <w:r w:rsidR="00A13CC5" w:rsidRPr="007D476B">
        <w:rPr>
          <w:rFonts w:hint="cs"/>
          <w:b/>
          <w:bCs/>
          <w:rtl/>
        </w:rPr>
        <w:t>(</w:t>
      </w:r>
      <w:r w:rsidR="00A13CC5" w:rsidRPr="007D476B">
        <w:rPr>
          <w:rFonts w:hint="cs"/>
          <w:rtl/>
        </w:rPr>
        <w:t>אופני טיימרים)</w:t>
      </w:r>
      <w:r w:rsidR="00A13CC5" w:rsidRPr="007D476B">
        <w:rPr>
          <w:rFonts w:hint="cs"/>
          <w:b/>
          <w:bCs/>
          <w:rtl/>
        </w:rPr>
        <w:t xml:space="preserve"> </w:t>
      </w:r>
      <w:r>
        <w:rPr>
          <w:rFonts w:hint="cs"/>
          <w:b/>
          <w:bCs/>
          <w:rtl/>
        </w:rPr>
        <w:t xml:space="preserve"> </w:t>
      </w:r>
      <w:r w:rsidR="00A13CC5" w:rsidRPr="007D476B">
        <w:rPr>
          <w:rFonts w:hint="cs"/>
          <w:b/>
          <w:bCs/>
          <w:rtl/>
        </w:rPr>
        <w:t xml:space="preserve">  ב. </w:t>
      </w:r>
      <w:r>
        <w:rPr>
          <w:rFonts w:hint="cs"/>
          <w:b/>
          <w:bCs/>
          <w:rtl/>
        </w:rPr>
        <w:t xml:space="preserve"> </w:t>
      </w:r>
      <w:proofErr w:type="gramStart"/>
      <w:r w:rsidRPr="007D476B">
        <w:rPr>
          <w:b/>
          <w:bCs/>
        </w:rPr>
        <w:t>TCON</w:t>
      </w:r>
      <w:r>
        <w:rPr>
          <w:rFonts w:hint="cs"/>
          <w:b/>
          <w:bCs/>
          <w:rtl/>
        </w:rPr>
        <w:t xml:space="preserve">  </w:t>
      </w:r>
      <w:r w:rsidRPr="007D476B">
        <w:rPr>
          <w:rFonts w:hint="cs"/>
          <w:rtl/>
        </w:rPr>
        <w:t>קיצור</w:t>
      </w:r>
      <w:proofErr w:type="gramEnd"/>
      <w:r w:rsidRPr="007D476B">
        <w:rPr>
          <w:rFonts w:hint="cs"/>
          <w:rtl/>
        </w:rPr>
        <w:t xml:space="preserve"> של</w:t>
      </w:r>
      <w:r w:rsidRPr="007D476B">
        <w:rPr>
          <w:b/>
          <w:bCs/>
        </w:rPr>
        <w:t xml:space="preserve"> </w:t>
      </w:r>
      <w:r w:rsidRPr="007D476B">
        <w:rPr>
          <w:rFonts w:hint="cs"/>
          <w:b/>
          <w:bCs/>
          <w:rtl/>
        </w:rPr>
        <w:t xml:space="preserve">  </w:t>
      </w:r>
      <w:r>
        <w:rPr>
          <w:rFonts w:hint="cs"/>
          <w:b/>
          <w:bCs/>
          <w:rtl/>
        </w:rPr>
        <w:t xml:space="preserve"> </w:t>
      </w:r>
      <w:r>
        <w:rPr>
          <w:b/>
          <w:bCs/>
        </w:rPr>
        <w:t xml:space="preserve">   -   (</w:t>
      </w:r>
      <w:proofErr w:type="spellStart"/>
      <w:r>
        <w:rPr>
          <w:b/>
          <w:bCs/>
        </w:rPr>
        <w:t>T</w:t>
      </w:r>
      <w:r w:rsidRPr="007D476B">
        <w:t>imers</w:t>
      </w:r>
      <w:r>
        <w:rPr>
          <w:b/>
          <w:bCs/>
        </w:rPr>
        <w:t>CON</w:t>
      </w:r>
      <w:r w:rsidRPr="007D476B">
        <w:t>trol</w:t>
      </w:r>
      <w:proofErr w:type="spellEnd"/>
      <w:r>
        <w:rPr>
          <w:b/>
          <w:bCs/>
        </w:rPr>
        <w:t xml:space="preserve"> ) </w:t>
      </w:r>
      <w:r w:rsidR="00A13CC5" w:rsidRPr="007D476B">
        <w:rPr>
          <w:rFonts w:hint="cs"/>
          <w:rtl/>
        </w:rPr>
        <w:t xml:space="preserve">(בקרת הטיימרים).  </w:t>
      </w:r>
    </w:p>
    <w:p w14:paraId="621074EF" w14:textId="77777777" w:rsidR="00A13CC5" w:rsidRDefault="00A13CC5" w:rsidP="00A13CC5">
      <w:pPr>
        <w:rPr>
          <w:rtl/>
        </w:rPr>
      </w:pPr>
      <w:r>
        <w:rPr>
          <w:rFonts w:hint="cs"/>
          <w:rtl/>
        </w:rPr>
        <w:t>הרגיסטר הראשון קובע האם הטיימר עובד כ"טיימר" או "</w:t>
      </w:r>
      <w:proofErr w:type="spellStart"/>
      <w:r>
        <w:rPr>
          <w:rFonts w:hint="cs"/>
          <w:rtl/>
        </w:rPr>
        <w:t>קאונטר</w:t>
      </w:r>
      <w:proofErr w:type="spellEnd"/>
      <w:r>
        <w:rPr>
          <w:rFonts w:hint="cs"/>
          <w:rtl/>
        </w:rPr>
        <w:t>", האם מאפשרים או לא מאפשרים ספירה וכמו כן האם הטיימר יעבוד עם 8 ביטים או 13 ביטים או 16 ביטים.</w:t>
      </w:r>
    </w:p>
    <w:p w14:paraId="2C62D39C" w14:textId="77777777" w:rsidR="00A13CC5" w:rsidRDefault="00A13CC5" w:rsidP="00A13CC5">
      <w:pPr>
        <w:rPr>
          <w:rtl/>
        </w:rPr>
      </w:pPr>
      <w:r>
        <w:rPr>
          <w:rFonts w:hint="cs"/>
          <w:rtl/>
        </w:rPr>
        <w:t xml:space="preserve">בעזרת רגיסטר ה </w:t>
      </w:r>
      <w:r>
        <w:rPr>
          <w:rFonts w:hint="cs"/>
        </w:rPr>
        <w:t>TCON</w:t>
      </w:r>
      <w:r>
        <w:rPr>
          <w:rFonts w:hint="cs"/>
          <w:rtl/>
        </w:rPr>
        <w:t xml:space="preserve"> נותנים לטיימר פקודת "התחל ספירה" ו"עצור ספירה".</w:t>
      </w:r>
    </w:p>
    <w:p w14:paraId="665CD8E4" w14:textId="77777777" w:rsidR="00A13CC5" w:rsidRDefault="00A13CC5" w:rsidP="00A13CC5">
      <w:pPr>
        <w:rPr>
          <w:rtl/>
        </w:rPr>
      </w:pPr>
    </w:p>
    <w:p w14:paraId="12F99F23" w14:textId="77777777" w:rsidR="00734EB9" w:rsidRDefault="00734EB9" w:rsidP="00A13CC5">
      <w:pPr>
        <w:rPr>
          <w:rtl/>
        </w:rPr>
      </w:pPr>
    </w:p>
    <w:p w14:paraId="0D5AC24E" w14:textId="77777777" w:rsidR="00734EB9" w:rsidRDefault="00734EB9" w:rsidP="00A13CC5">
      <w:pPr>
        <w:rPr>
          <w:rtl/>
        </w:rPr>
      </w:pPr>
    </w:p>
    <w:p w14:paraId="6DDCF3D7" w14:textId="77777777" w:rsidR="00A13CC5" w:rsidRPr="00790119" w:rsidRDefault="00A13CC5" w:rsidP="00A13CC5">
      <w:pPr>
        <w:rPr>
          <w:b/>
          <w:bCs/>
          <w:sz w:val="28"/>
          <w:szCs w:val="28"/>
          <w:rtl/>
        </w:rPr>
      </w:pPr>
      <w:r w:rsidRPr="00790119">
        <w:rPr>
          <w:rFonts w:hint="cs"/>
          <w:b/>
          <w:bCs/>
          <w:sz w:val="28"/>
          <w:szCs w:val="28"/>
          <w:rtl/>
        </w:rPr>
        <w:lastRenderedPageBreak/>
        <w:t xml:space="preserve">רגיסטר ה </w:t>
      </w:r>
      <w:r w:rsidRPr="00790119">
        <w:rPr>
          <w:b/>
          <w:bCs/>
          <w:sz w:val="28"/>
          <w:szCs w:val="28"/>
        </w:rPr>
        <w:t>TMOD</w:t>
      </w:r>
      <w:r w:rsidRPr="00790119">
        <w:rPr>
          <w:rFonts w:hint="cs"/>
          <w:b/>
          <w:bCs/>
          <w:sz w:val="28"/>
          <w:szCs w:val="28"/>
          <w:rtl/>
        </w:rPr>
        <w:t xml:space="preserve">  .</w:t>
      </w:r>
    </w:p>
    <w:p w14:paraId="50836036" w14:textId="77777777" w:rsidR="00A13CC5" w:rsidRDefault="00DF61F0" w:rsidP="00A13CC5">
      <w:pPr>
        <w:rPr>
          <w:rtl/>
        </w:rPr>
      </w:pPr>
      <w:r>
        <w:rPr>
          <w:b/>
          <w:bCs/>
          <w:noProof/>
        </w:rPr>
        <w:drawing>
          <wp:inline distT="0" distB="0" distL="0" distR="0" wp14:anchorId="7940E2A6" wp14:editId="4943F03E">
            <wp:extent cx="5267325" cy="3476625"/>
            <wp:effectExtent l="0" t="0" r="9525" b="9525"/>
            <wp:docPr id="39" name="תמונה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67325" cy="3476625"/>
                    </a:xfrm>
                    <a:prstGeom prst="rect">
                      <a:avLst/>
                    </a:prstGeom>
                    <a:noFill/>
                    <a:ln>
                      <a:noFill/>
                    </a:ln>
                  </pic:spPr>
                </pic:pic>
              </a:graphicData>
            </a:graphic>
          </wp:inline>
        </w:drawing>
      </w:r>
    </w:p>
    <w:p w14:paraId="5B0EE10A" w14:textId="77777777" w:rsidR="00196BEA" w:rsidRDefault="00196BEA" w:rsidP="00790119">
      <w:pPr>
        <w:rPr>
          <w:rtl/>
        </w:rPr>
      </w:pPr>
      <w:r>
        <w:rPr>
          <w:rFonts w:hint="cs"/>
          <w:rtl/>
        </w:rPr>
        <w:t>שרטוט מספר 2</w:t>
      </w:r>
      <w:r w:rsidR="00790119">
        <w:rPr>
          <w:rFonts w:hint="cs"/>
          <w:rtl/>
        </w:rPr>
        <w:t>3</w:t>
      </w:r>
      <w:r>
        <w:rPr>
          <w:rFonts w:hint="cs"/>
          <w:rtl/>
        </w:rPr>
        <w:t xml:space="preserve"> </w:t>
      </w:r>
      <w:r>
        <w:rPr>
          <w:rtl/>
        </w:rPr>
        <w:t>–</w:t>
      </w:r>
      <w:r>
        <w:rPr>
          <w:rFonts w:hint="cs"/>
          <w:rtl/>
        </w:rPr>
        <w:t xml:space="preserve"> רגיסטר ה </w:t>
      </w:r>
      <w:r>
        <w:t xml:space="preserve">TMOD </w:t>
      </w:r>
      <w:r>
        <w:rPr>
          <w:rFonts w:hint="cs"/>
          <w:rtl/>
        </w:rPr>
        <w:t xml:space="preserve"> - אופני העבודה.</w:t>
      </w:r>
    </w:p>
    <w:p w14:paraId="64DC2C46" w14:textId="77777777" w:rsidR="00196BEA" w:rsidRDefault="00196BEA" w:rsidP="00A13CC5">
      <w:pPr>
        <w:rPr>
          <w:rtl/>
        </w:rPr>
      </w:pPr>
    </w:p>
    <w:p w14:paraId="6D9B6BFE" w14:textId="77777777" w:rsidR="00A13CC5" w:rsidRDefault="00A13CC5" w:rsidP="00A13CC5">
      <w:pPr>
        <w:rPr>
          <w:rtl/>
        </w:rPr>
      </w:pPr>
      <w:r>
        <w:rPr>
          <w:rFonts w:hint="cs"/>
          <w:rtl/>
        </w:rPr>
        <w:t>הרגיסטר מחולק ל 2 חלקים דומים. 4 הביטים הנמוכים של הרגיסטר קובעים את מצב העבודה של טיימר 0 ו 4 הביטים הגבוהים שולטים על טיימר 1 . נסביר את 4 הביטים הנמוכים עבור טיימר 0 . הסבר דומה יהיה לגבי 4 הביטים הגבוהים, רק לגבי טיימר 1 .</w:t>
      </w:r>
    </w:p>
    <w:p w14:paraId="7E8AE50F" w14:textId="77777777" w:rsidR="00A13CC5" w:rsidRDefault="00A13CC5" w:rsidP="00A13CC5">
      <w:pPr>
        <w:rPr>
          <w:rtl/>
        </w:rPr>
      </w:pPr>
    </w:p>
    <w:p w14:paraId="31825EF8" w14:textId="77777777" w:rsidR="00A13CC5" w:rsidRDefault="00DF61F0" w:rsidP="00A13CC5">
      <w:r>
        <w:rPr>
          <w:rFonts w:hint="cs"/>
          <w:noProof/>
          <w:rtl/>
        </w:rPr>
        <mc:AlternateContent>
          <mc:Choice Requires="wps">
            <w:drawing>
              <wp:anchor distT="0" distB="0" distL="114300" distR="114300" simplePos="0" relativeHeight="251751936" behindDoc="0" locked="0" layoutInCell="1" allowOverlap="1" wp14:anchorId="4E6450C4" wp14:editId="797B4BA9">
                <wp:simplePos x="0" y="0"/>
                <wp:positionH relativeFrom="column">
                  <wp:posOffset>3286125</wp:posOffset>
                </wp:positionH>
                <wp:positionV relativeFrom="paragraph">
                  <wp:posOffset>197485</wp:posOffset>
                </wp:positionV>
                <wp:extent cx="228600" cy="0"/>
                <wp:effectExtent l="9525" t="6985" r="9525" b="12065"/>
                <wp:wrapNone/>
                <wp:docPr id="1189" name="Line 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DA55C4" id="Line 771" o:spid="_x0000_s1026" style="position:absolute;left:0;text-align:lef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75pt,15.55pt" to="276.7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"/>
            </w:pict>
          </mc:Fallback>
        </mc:AlternateContent>
      </w:r>
      <w:r w:rsidR="00A13CC5">
        <w:rPr>
          <w:rFonts w:hint="cs"/>
          <w:rtl/>
        </w:rPr>
        <w:t xml:space="preserve">ביט 3  - </w:t>
      </w:r>
      <w:r w:rsidR="00A13CC5">
        <w:rPr>
          <w:rFonts w:hint="cs"/>
        </w:rPr>
        <w:t>GATE</w:t>
      </w:r>
      <w:r w:rsidR="00A13CC5">
        <w:t xml:space="preserve"> </w:t>
      </w:r>
      <w:r w:rsidR="00A13CC5">
        <w:rPr>
          <w:rFonts w:hint="cs"/>
          <w:rtl/>
        </w:rPr>
        <w:t xml:space="preserve"> (שער ) </w:t>
      </w:r>
      <w:r w:rsidR="00A13CC5">
        <w:rPr>
          <w:rtl/>
        </w:rPr>
        <w:t>–</w:t>
      </w:r>
      <w:r w:rsidR="00A13CC5">
        <w:rPr>
          <w:rFonts w:hint="cs"/>
          <w:rtl/>
        </w:rPr>
        <w:t xml:space="preserve"> בקרת שער. אם בביט נשים  '0'  - מאפשרים למונה לספור. אם נשים בו '1' אז הספירה תלויה בהדק  החיצוני  </w:t>
      </w:r>
      <w:r w:rsidR="00A13CC5" w:rsidRPr="00533644">
        <w:rPr>
          <w:sz w:val="20"/>
          <w:szCs w:val="20"/>
        </w:rPr>
        <w:t>INT0</w:t>
      </w:r>
      <w:r w:rsidR="00A13CC5">
        <w:rPr>
          <w:rFonts w:hint="cs"/>
          <w:rtl/>
        </w:rPr>
        <w:t xml:space="preserve">  (יוסבר בהמשך ) . </w:t>
      </w:r>
    </w:p>
    <w:p w14:paraId="718226EF" w14:textId="77777777" w:rsidR="00A13CC5" w:rsidRDefault="00A13CC5" w:rsidP="00A13CC5">
      <w:pPr>
        <w:rPr>
          <w:rtl/>
        </w:rPr>
      </w:pPr>
    </w:p>
    <w:p w14:paraId="291C8CAC" w14:textId="77777777" w:rsidR="00A13CC5" w:rsidRDefault="00A13CC5" w:rsidP="007E15DE">
      <w:pPr>
        <w:rPr>
          <w:rtl/>
        </w:rPr>
      </w:pPr>
      <w:r>
        <w:rPr>
          <w:rFonts w:hint="cs"/>
          <w:rtl/>
        </w:rPr>
        <w:t xml:space="preserve">ביט 2  -  </w:t>
      </w:r>
      <w:r>
        <w:t>C/T</w:t>
      </w:r>
      <w:r w:rsidRPr="00D80D74">
        <w:rPr>
          <w:b/>
          <w:bCs/>
        </w:rPr>
        <w:t>'</w:t>
      </w:r>
      <w:r>
        <w:rPr>
          <w:rFonts w:hint="cs"/>
          <w:rtl/>
        </w:rPr>
        <w:t xml:space="preserve">  - כאשר המתכנת קובע בביט זה 0  עובדים במצב "טיימר" וה</w:t>
      </w:r>
      <w:r w:rsidR="007E15DE">
        <w:rPr>
          <w:rFonts w:hint="cs"/>
          <w:rtl/>
        </w:rPr>
        <w:t>דפקים</w:t>
      </w:r>
      <w:r>
        <w:rPr>
          <w:rFonts w:hint="cs"/>
          <w:rtl/>
        </w:rPr>
        <w:t xml:space="preserve"> המגיעים לספירה הם פולסי השעון של המערכת. אם המתכנת שם בביט זה '1'  עובדים במצב "</w:t>
      </w:r>
      <w:proofErr w:type="spellStart"/>
      <w:r>
        <w:rPr>
          <w:rFonts w:hint="cs"/>
          <w:rtl/>
        </w:rPr>
        <w:t>קאונטר</w:t>
      </w:r>
      <w:proofErr w:type="spellEnd"/>
      <w:r>
        <w:rPr>
          <w:rFonts w:hint="cs"/>
          <w:rtl/>
        </w:rPr>
        <w:t>" כלומר ה</w:t>
      </w:r>
      <w:r w:rsidR="007E15DE">
        <w:rPr>
          <w:rFonts w:hint="cs"/>
          <w:rtl/>
        </w:rPr>
        <w:t xml:space="preserve">דפקים </w:t>
      </w:r>
      <w:r>
        <w:rPr>
          <w:rFonts w:hint="cs"/>
          <w:rtl/>
        </w:rPr>
        <w:t xml:space="preserve">לספירה מגיעים מהדק </w:t>
      </w:r>
      <w:r>
        <w:t>T0</w:t>
      </w:r>
      <w:r>
        <w:rPr>
          <w:rFonts w:hint="cs"/>
          <w:rtl/>
        </w:rPr>
        <w:t xml:space="preserve"> של המיקרו.</w:t>
      </w:r>
    </w:p>
    <w:p w14:paraId="474D610D" w14:textId="77777777" w:rsidR="00A13CC5" w:rsidRPr="00533644" w:rsidRDefault="00A13CC5" w:rsidP="00A13CC5">
      <w:pPr>
        <w:rPr>
          <w:rtl/>
        </w:rPr>
      </w:pPr>
    </w:p>
    <w:p w14:paraId="7E90FCE5" w14:textId="77777777" w:rsidR="00A13CC5" w:rsidRDefault="00A13CC5" w:rsidP="00A13CC5">
      <w:pPr>
        <w:rPr>
          <w:rtl/>
        </w:rPr>
      </w:pPr>
      <w:r>
        <w:rPr>
          <w:rFonts w:hint="cs"/>
          <w:rtl/>
        </w:rPr>
        <w:t xml:space="preserve">ביטים 0 ו 1 -   </w:t>
      </w:r>
      <w:r>
        <w:t xml:space="preserve"> M1   M0</w:t>
      </w:r>
      <w:r>
        <w:rPr>
          <w:rFonts w:hint="cs"/>
          <w:rtl/>
        </w:rPr>
        <w:t xml:space="preserve">קובעים את אחד מ 4 אופני עבודה של הטיימר. הטבלה הבאה קובעת את מצבי העבודה </w:t>
      </w:r>
      <w:r w:rsidR="00BA5EC9">
        <w:rPr>
          <w:rFonts w:hint="cs"/>
          <w:rtl/>
        </w:rPr>
        <w:t xml:space="preserve"> עבור טיימר 0 . מצב דומה קיים לטיימר 1 </w:t>
      </w:r>
      <w:r>
        <w:rPr>
          <w:rFonts w:hint="cs"/>
          <w:rtl/>
        </w:rPr>
        <w:t>:</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4"/>
        <w:gridCol w:w="851"/>
        <w:gridCol w:w="6487"/>
      </w:tblGrid>
      <w:tr w:rsidR="00537746" w14:paraId="57AE49CA" w14:textId="77777777">
        <w:tc>
          <w:tcPr>
            <w:tcW w:w="1184" w:type="dxa"/>
            <w:shd w:val="clear" w:color="auto" w:fill="auto"/>
          </w:tcPr>
          <w:p w14:paraId="1B42E0D8" w14:textId="77777777" w:rsidR="00537746" w:rsidRPr="00625808" w:rsidRDefault="00537746" w:rsidP="00537746">
            <w:pPr>
              <w:bidi w:val="0"/>
              <w:rPr>
                <w:b/>
                <w:bCs/>
                <w:rtl/>
              </w:rPr>
            </w:pPr>
            <w:r>
              <w:rPr>
                <w:b/>
                <w:bCs/>
              </w:rPr>
              <w:t>M</w:t>
            </w:r>
            <w:proofErr w:type="gramStart"/>
            <w:r>
              <w:rPr>
                <w:b/>
                <w:bCs/>
              </w:rPr>
              <w:t>1  M</w:t>
            </w:r>
            <w:proofErr w:type="gramEnd"/>
            <w:r>
              <w:rPr>
                <w:b/>
                <w:bCs/>
              </w:rPr>
              <w:t>0</w:t>
            </w:r>
            <w:r w:rsidRPr="00625808">
              <w:rPr>
                <w:b/>
                <w:bCs/>
              </w:rPr>
              <w:t xml:space="preserve"> </w:t>
            </w:r>
          </w:p>
        </w:tc>
        <w:tc>
          <w:tcPr>
            <w:tcW w:w="851" w:type="dxa"/>
            <w:shd w:val="clear" w:color="auto" w:fill="auto"/>
          </w:tcPr>
          <w:p w14:paraId="6FB8777D" w14:textId="77777777" w:rsidR="00537746" w:rsidRPr="00625808" w:rsidRDefault="00537746" w:rsidP="00625808">
            <w:pPr>
              <w:rPr>
                <w:b/>
                <w:bCs/>
                <w:rtl/>
              </w:rPr>
            </w:pPr>
            <w:r w:rsidRPr="00625808">
              <w:rPr>
                <w:rFonts w:hint="cs"/>
                <w:b/>
                <w:bCs/>
                <w:rtl/>
              </w:rPr>
              <w:t xml:space="preserve"> אופן עבודה</w:t>
            </w:r>
          </w:p>
        </w:tc>
        <w:tc>
          <w:tcPr>
            <w:tcW w:w="6487" w:type="dxa"/>
            <w:shd w:val="clear" w:color="auto" w:fill="auto"/>
          </w:tcPr>
          <w:p w14:paraId="12CCD905" w14:textId="77777777" w:rsidR="00537746" w:rsidRPr="00625808" w:rsidRDefault="00537746" w:rsidP="00625808">
            <w:pPr>
              <w:rPr>
                <w:b/>
                <w:bCs/>
                <w:rtl/>
              </w:rPr>
            </w:pPr>
            <w:r w:rsidRPr="00625808">
              <w:rPr>
                <w:rFonts w:hint="cs"/>
                <w:b/>
                <w:bCs/>
                <w:rtl/>
              </w:rPr>
              <w:t>ת</w:t>
            </w:r>
            <w:r w:rsidR="00BA5EC9">
              <w:rPr>
                <w:rFonts w:hint="cs"/>
                <w:b/>
                <w:bCs/>
                <w:rtl/>
              </w:rPr>
              <w:t>י</w:t>
            </w:r>
            <w:r w:rsidRPr="00625808">
              <w:rPr>
                <w:rFonts w:hint="cs"/>
                <w:b/>
                <w:bCs/>
                <w:rtl/>
              </w:rPr>
              <w:t>אור הפעולה</w:t>
            </w:r>
          </w:p>
        </w:tc>
      </w:tr>
      <w:tr w:rsidR="00537746" w14:paraId="10245450" w14:textId="77777777">
        <w:tc>
          <w:tcPr>
            <w:tcW w:w="1184" w:type="dxa"/>
            <w:shd w:val="clear" w:color="auto" w:fill="auto"/>
          </w:tcPr>
          <w:p w14:paraId="5451B455" w14:textId="77777777" w:rsidR="00537746" w:rsidRDefault="00537746" w:rsidP="00FB08F5">
            <w:pPr>
              <w:rPr>
                <w:rtl/>
              </w:rPr>
            </w:pPr>
            <w:r>
              <w:rPr>
                <w:rFonts w:hint="cs"/>
                <w:rtl/>
              </w:rPr>
              <w:t xml:space="preserve">   0   </w:t>
            </w:r>
            <w:r w:rsidR="00BA5EC9">
              <w:rPr>
                <w:rFonts w:hint="cs"/>
                <w:rtl/>
              </w:rPr>
              <w:t xml:space="preserve"> </w:t>
            </w:r>
            <w:r>
              <w:rPr>
                <w:rFonts w:hint="cs"/>
                <w:rtl/>
              </w:rPr>
              <w:t xml:space="preserve"> 0</w:t>
            </w:r>
          </w:p>
        </w:tc>
        <w:tc>
          <w:tcPr>
            <w:tcW w:w="851" w:type="dxa"/>
            <w:shd w:val="clear" w:color="auto" w:fill="auto"/>
          </w:tcPr>
          <w:p w14:paraId="5D7FF493" w14:textId="77777777" w:rsidR="00537746" w:rsidRDefault="00537746" w:rsidP="00625808">
            <w:pPr>
              <w:rPr>
                <w:rtl/>
              </w:rPr>
            </w:pPr>
            <w:r>
              <w:rPr>
                <w:rFonts w:hint="cs"/>
                <w:rtl/>
              </w:rPr>
              <w:t xml:space="preserve">      0  </w:t>
            </w:r>
          </w:p>
        </w:tc>
        <w:tc>
          <w:tcPr>
            <w:tcW w:w="6487" w:type="dxa"/>
            <w:shd w:val="clear" w:color="auto" w:fill="auto"/>
          </w:tcPr>
          <w:p w14:paraId="10D68120" w14:textId="77777777" w:rsidR="00537746" w:rsidRDefault="00537746" w:rsidP="00A92AD1">
            <w:pPr>
              <w:rPr>
                <w:rtl/>
              </w:rPr>
            </w:pPr>
            <w:r>
              <w:rPr>
                <w:rFonts w:hint="cs"/>
                <w:rtl/>
              </w:rPr>
              <w:t>הטיימר /</w:t>
            </w:r>
            <w:proofErr w:type="spellStart"/>
            <w:r>
              <w:rPr>
                <w:rFonts w:hint="cs"/>
                <w:rtl/>
              </w:rPr>
              <w:t>קאונטר</w:t>
            </w:r>
            <w:proofErr w:type="spellEnd"/>
            <w:r>
              <w:rPr>
                <w:rFonts w:hint="cs"/>
                <w:rtl/>
              </w:rPr>
              <w:t xml:space="preserve"> עובד כמונה בעל 13 ביט בלבד. </w:t>
            </w:r>
            <w:r>
              <w:t xml:space="preserve"> </w:t>
            </w:r>
            <w:r>
              <w:rPr>
                <w:rFonts w:hint="cs"/>
                <w:rtl/>
              </w:rPr>
              <w:t xml:space="preserve"> </w:t>
            </w:r>
            <w:r>
              <w:t>TH0</w:t>
            </w:r>
            <w:r>
              <w:rPr>
                <w:rFonts w:hint="cs"/>
                <w:rtl/>
              </w:rPr>
              <w:t xml:space="preserve"> - של 8 </w:t>
            </w:r>
            <w:proofErr w:type="gramStart"/>
            <w:r>
              <w:rPr>
                <w:rFonts w:hint="cs"/>
                <w:rtl/>
              </w:rPr>
              <w:t>ביט ,</w:t>
            </w:r>
            <w:proofErr w:type="gramEnd"/>
            <w:r>
              <w:rPr>
                <w:rFonts w:hint="cs"/>
                <w:rtl/>
              </w:rPr>
              <w:t xml:space="preserve"> ו </w:t>
            </w:r>
            <w:r>
              <w:t>TL0</w:t>
            </w:r>
            <w:r>
              <w:rPr>
                <w:rFonts w:hint="cs"/>
                <w:rtl/>
              </w:rPr>
              <w:t xml:space="preserve"> -של 5 ביט (שניתן לטעון אותו למספר התחלתי) . זהו מצב תאימות למיקרו בקר 8048 שהיה דור קודם למיקרו ממשפחת ה 51.</w:t>
            </w:r>
          </w:p>
        </w:tc>
      </w:tr>
      <w:tr w:rsidR="00537746" w14:paraId="3DFA778D" w14:textId="77777777">
        <w:tc>
          <w:tcPr>
            <w:tcW w:w="1184" w:type="dxa"/>
            <w:shd w:val="clear" w:color="auto" w:fill="auto"/>
          </w:tcPr>
          <w:p w14:paraId="5CC33091" w14:textId="77777777" w:rsidR="00537746" w:rsidRDefault="00537746" w:rsidP="00537746">
            <w:pPr>
              <w:rPr>
                <w:rtl/>
              </w:rPr>
            </w:pPr>
            <w:r>
              <w:rPr>
                <w:rFonts w:hint="cs"/>
                <w:rtl/>
              </w:rPr>
              <w:t xml:space="preserve">   1     0</w:t>
            </w:r>
          </w:p>
        </w:tc>
        <w:tc>
          <w:tcPr>
            <w:tcW w:w="851" w:type="dxa"/>
            <w:shd w:val="clear" w:color="auto" w:fill="auto"/>
          </w:tcPr>
          <w:p w14:paraId="472B0AA9" w14:textId="77777777" w:rsidR="00537746" w:rsidRDefault="00537746" w:rsidP="00625808">
            <w:pPr>
              <w:rPr>
                <w:rtl/>
              </w:rPr>
            </w:pPr>
            <w:r>
              <w:rPr>
                <w:rFonts w:hint="cs"/>
                <w:rtl/>
              </w:rPr>
              <w:t xml:space="preserve">     1   </w:t>
            </w:r>
          </w:p>
        </w:tc>
        <w:tc>
          <w:tcPr>
            <w:tcW w:w="6487" w:type="dxa"/>
            <w:shd w:val="clear" w:color="auto" w:fill="auto"/>
          </w:tcPr>
          <w:p w14:paraId="5944C305" w14:textId="77777777" w:rsidR="00537746" w:rsidRDefault="00537746" w:rsidP="00AF59BE">
            <w:pPr>
              <w:rPr>
                <w:rtl/>
              </w:rPr>
            </w:pPr>
            <w:r>
              <w:rPr>
                <w:rFonts w:hint="cs"/>
                <w:rtl/>
              </w:rPr>
              <w:t>הטיימר/</w:t>
            </w:r>
            <w:proofErr w:type="spellStart"/>
            <w:r>
              <w:rPr>
                <w:rFonts w:hint="cs"/>
                <w:rtl/>
              </w:rPr>
              <w:t>קאונטר</w:t>
            </w:r>
            <w:proofErr w:type="spellEnd"/>
            <w:r>
              <w:rPr>
                <w:rFonts w:hint="cs"/>
                <w:rtl/>
              </w:rPr>
              <w:t xml:space="preserve"> עובד כמונה בן 16 ביט. </w:t>
            </w:r>
          </w:p>
        </w:tc>
      </w:tr>
      <w:tr w:rsidR="00537746" w14:paraId="07EB45CE" w14:textId="77777777">
        <w:tc>
          <w:tcPr>
            <w:tcW w:w="1184" w:type="dxa"/>
            <w:shd w:val="clear" w:color="auto" w:fill="auto"/>
          </w:tcPr>
          <w:p w14:paraId="4CC922CE" w14:textId="77777777" w:rsidR="00537746" w:rsidRDefault="00537746" w:rsidP="00FB08F5">
            <w:pPr>
              <w:rPr>
                <w:rtl/>
              </w:rPr>
            </w:pPr>
            <w:r>
              <w:rPr>
                <w:rFonts w:hint="cs"/>
                <w:rtl/>
              </w:rPr>
              <w:t xml:space="preserve">   0  </w:t>
            </w:r>
            <w:r w:rsidR="00BA5EC9">
              <w:rPr>
                <w:rFonts w:hint="cs"/>
                <w:rtl/>
              </w:rPr>
              <w:t xml:space="preserve"> </w:t>
            </w:r>
            <w:r>
              <w:rPr>
                <w:rFonts w:hint="cs"/>
                <w:rtl/>
              </w:rPr>
              <w:t xml:space="preserve">  1 </w:t>
            </w:r>
          </w:p>
        </w:tc>
        <w:tc>
          <w:tcPr>
            <w:tcW w:w="851" w:type="dxa"/>
            <w:shd w:val="clear" w:color="auto" w:fill="auto"/>
          </w:tcPr>
          <w:p w14:paraId="5B4916B8" w14:textId="77777777" w:rsidR="00537746" w:rsidRDefault="00537746" w:rsidP="00625808">
            <w:pPr>
              <w:rPr>
                <w:rtl/>
              </w:rPr>
            </w:pPr>
            <w:r>
              <w:rPr>
                <w:rFonts w:hint="cs"/>
                <w:rtl/>
              </w:rPr>
              <w:t xml:space="preserve">     2 </w:t>
            </w:r>
          </w:p>
        </w:tc>
        <w:tc>
          <w:tcPr>
            <w:tcW w:w="6487" w:type="dxa"/>
            <w:shd w:val="clear" w:color="auto" w:fill="auto"/>
          </w:tcPr>
          <w:p w14:paraId="1DF9818A" w14:textId="77777777" w:rsidR="00537746" w:rsidRDefault="00537746" w:rsidP="00BA5EC9">
            <w:pPr>
              <w:rPr>
                <w:rtl/>
              </w:rPr>
            </w:pPr>
            <w:r>
              <w:rPr>
                <w:rFonts w:hint="cs"/>
                <w:rtl/>
              </w:rPr>
              <w:t>הטיימר/</w:t>
            </w:r>
            <w:proofErr w:type="spellStart"/>
            <w:r>
              <w:rPr>
                <w:rFonts w:hint="cs"/>
                <w:rtl/>
              </w:rPr>
              <w:t>קאונטר</w:t>
            </w:r>
            <w:proofErr w:type="spellEnd"/>
            <w:r>
              <w:rPr>
                <w:rFonts w:hint="cs"/>
                <w:rtl/>
              </w:rPr>
              <w:t xml:space="preserve"> עובד במצב "טעינה </w:t>
            </w:r>
            <w:proofErr w:type="spellStart"/>
            <w:r>
              <w:rPr>
                <w:rFonts w:hint="cs"/>
                <w:rtl/>
              </w:rPr>
              <w:t>א</w:t>
            </w:r>
            <w:r w:rsidR="00BA5EC9">
              <w:rPr>
                <w:rFonts w:hint="cs"/>
                <w:rtl/>
              </w:rPr>
              <w:t>ו</w:t>
            </w:r>
            <w:r>
              <w:rPr>
                <w:rFonts w:hint="cs"/>
                <w:rtl/>
              </w:rPr>
              <w:t>טומ</w:t>
            </w:r>
            <w:r w:rsidR="00BA5EC9">
              <w:rPr>
                <w:rFonts w:hint="cs"/>
                <w:rtl/>
              </w:rPr>
              <w:t>ט</w:t>
            </w:r>
            <w:r>
              <w:rPr>
                <w:rFonts w:hint="cs"/>
                <w:rtl/>
              </w:rPr>
              <w:t>ית".רק</w:t>
            </w:r>
            <w:proofErr w:type="spellEnd"/>
            <w:r>
              <w:rPr>
                <w:rFonts w:hint="cs"/>
                <w:rtl/>
              </w:rPr>
              <w:t xml:space="preserve">   </w:t>
            </w:r>
            <w:r>
              <w:t>TL0</w:t>
            </w:r>
            <w:r>
              <w:rPr>
                <w:rFonts w:hint="cs"/>
                <w:rtl/>
              </w:rPr>
              <w:t xml:space="preserve">  משמש לספירה. </w:t>
            </w:r>
            <w:r>
              <w:t>TH0</w:t>
            </w:r>
            <w:r>
              <w:rPr>
                <w:rFonts w:hint="cs"/>
                <w:rtl/>
              </w:rPr>
              <w:t xml:space="preserve"> - לא סופר אלא מקבל ערך התחלתי על ידי המשתמש ובסיום כל ספירה של </w:t>
            </w:r>
            <w:r>
              <w:t>TL</w:t>
            </w:r>
            <w:proofErr w:type="gramStart"/>
            <w:r>
              <w:t>0</w:t>
            </w:r>
            <w:r>
              <w:rPr>
                <w:rFonts w:hint="cs"/>
                <w:rtl/>
              </w:rPr>
              <w:t xml:space="preserve"> ,</w:t>
            </w:r>
            <w:proofErr w:type="gramEnd"/>
            <w:r>
              <w:rPr>
                <w:rFonts w:hint="cs"/>
                <w:rtl/>
              </w:rPr>
              <w:t xml:space="preserve"> (כשהוא היה </w:t>
            </w:r>
            <w:r w:rsidR="00BA5EC9">
              <w:rPr>
                <w:rFonts w:hint="cs"/>
                <w:rtl/>
              </w:rPr>
              <w:t>ב</w:t>
            </w:r>
            <w:r>
              <w:rPr>
                <w:rFonts w:hint="cs"/>
                <w:rtl/>
              </w:rPr>
              <w:t xml:space="preserve">מצב של 11111111) ומקבל פולס ספירה נוסף הוא לא מתאפס אלא נטען למספר שנמצא ב  </w:t>
            </w:r>
            <w:r>
              <w:t>TH0</w:t>
            </w:r>
            <w:r>
              <w:rPr>
                <w:rFonts w:hint="cs"/>
                <w:rtl/>
              </w:rPr>
              <w:t>.</w:t>
            </w:r>
          </w:p>
        </w:tc>
      </w:tr>
      <w:tr w:rsidR="00537746" w14:paraId="7B63F37A" w14:textId="77777777">
        <w:tc>
          <w:tcPr>
            <w:tcW w:w="1184" w:type="dxa"/>
            <w:shd w:val="clear" w:color="auto" w:fill="auto"/>
          </w:tcPr>
          <w:p w14:paraId="67E1ABED" w14:textId="77777777" w:rsidR="00537746" w:rsidRDefault="00537746" w:rsidP="00625808">
            <w:pPr>
              <w:rPr>
                <w:rtl/>
              </w:rPr>
            </w:pPr>
            <w:r>
              <w:rPr>
                <w:rFonts w:hint="cs"/>
                <w:rtl/>
              </w:rPr>
              <w:t xml:space="preserve">   1     1</w:t>
            </w:r>
          </w:p>
        </w:tc>
        <w:tc>
          <w:tcPr>
            <w:tcW w:w="851" w:type="dxa"/>
            <w:shd w:val="clear" w:color="auto" w:fill="auto"/>
          </w:tcPr>
          <w:p w14:paraId="578D96DC" w14:textId="77777777" w:rsidR="00537746" w:rsidRDefault="00537746" w:rsidP="00625808">
            <w:pPr>
              <w:rPr>
                <w:rtl/>
              </w:rPr>
            </w:pPr>
            <w:r>
              <w:rPr>
                <w:rFonts w:hint="cs"/>
                <w:rtl/>
              </w:rPr>
              <w:t xml:space="preserve">    3 </w:t>
            </w:r>
          </w:p>
        </w:tc>
        <w:tc>
          <w:tcPr>
            <w:tcW w:w="6487" w:type="dxa"/>
            <w:shd w:val="clear" w:color="auto" w:fill="auto"/>
          </w:tcPr>
          <w:p w14:paraId="6DE1681C" w14:textId="77777777" w:rsidR="00537746" w:rsidRDefault="00537746" w:rsidP="00D322E3">
            <w:pPr>
              <w:rPr>
                <w:rtl/>
              </w:rPr>
            </w:pPr>
            <w:r>
              <w:t>TL0</w:t>
            </w:r>
            <w:r>
              <w:rPr>
                <w:rFonts w:hint="cs"/>
                <w:rtl/>
              </w:rPr>
              <w:t xml:space="preserve"> משמש כטיימר/</w:t>
            </w:r>
            <w:proofErr w:type="spellStart"/>
            <w:r>
              <w:rPr>
                <w:rFonts w:hint="cs"/>
                <w:rtl/>
              </w:rPr>
              <w:t>קאונטר</w:t>
            </w:r>
            <w:proofErr w:type="spellEnd"/>
            <w:r>
              <w:rPr>
                <w:rFonts w:hint="cs"/>
                <w:rtl/>
              </w:rPr>
              <w:t xml:space="preserve"> ונשלט על ידי הביטים השולטים על טיימר </w:t>
            </w:r>
            <w:proofErr w:type="gramStart"/>
            <w:r>
              <w:rPr>
                <w:rFonts w:hint="cs"/>
                <w:rtl/>
              </w:rPr>
              <w:t>0 .</w:t>
            </w:r>
            <w:proofErr w:type="gramEnd"/>
            <w:r>
              <w:rPr>
                <w:rFonts w:hint="cs"/>
                <w:rtl/>
              </w:rPr>
              <w:t xml:space="preserve"> </w:t>
            </w:r>
            <w:r>
              <w:t>TH0</w:t>
            </w:r>
            <w:r>
              <w:rPr>
                <w:rFonts w:hint="cs"/>
                <w:rtl/>
              </w:rPr>
              <w:t xml:space="preserve"> משמש כטיימר בלבד </w:t>
            </w:r>
            <w:r w:rsidRPr="00D322E3">
              <w:rPr>
                <w:rFonts w:hint="cs"/>
                <w:b/>
                <w:bCs/>
                <w:rtl/>
              </w:rPr>
              <w:t xml:space="preserve">ונשלט על ידי הביטים של טיימר </w:t>
            </w:r>
            <w:proofErr w:type="gramStart"/>
            <w:r w:rsidRPr="00D322E3">
              <w:rPr>
                <w:rFonts w:hint="cs"/>
                <w:b/>
                <w:bCs/>
                <w:rtl/>
              </w:rPr>
              <w:t>1 .</w:t>
            </w:r>
            <w:proofErr w:type="gramEnd"/>
            <w:r w:rsidRPr="00D322E3">
              <w:rPr>
                <w:rFonts w:hint="cs"/>
                <w:b/>
                <w:bCs/>
                <w:rtl/>
              </w:rPr>
              <w:t xml:space="preserve"> טיימר 1 איננו סופר במצב זה !</w:t>
            </w:r>
          </w:p>
        </w:tc>
      </w:tr>
    </w:tbl>
    <w:p w14:paraId="44809285" w14:textId="77777777" w:rsidR="00A13CC5" w:rsidRDefault="007E15DE" w:rsidP="00196BEA">
      <w:pPr>
        <w:rPr>
          <w:rtl/>
        </w:rPr>
      </w:pPr>
      <w:r>
        <w:rPr>
          <w:rFonts w:hint="cs"/>
          <w:rtl/>
        </w:rPr>
        <w:t xml:space="preserve">טבלה מספר </w:t>
      </w:r>
      <w:r w:rsidR="00196BEA">
        <w:rPr>
          <w:rFonts w:hint="cs"/>
          <w:rtl/>
        </w:rPr>
        <w:t>11</w:t>
      </w:r>
      <w:r>
        <w:rPr>
          <w:rFonts w:hint="cs"/>
          <w:rtl/>
        </w:rPr>
        <w:t xml:space="preserve"> : </w:t>
      </w:r>
      <w:r w:rsidR="000310BF">
        <w:rPr>
          <w:rFonts w:hint="cs"/>
          <w:rtl/>
        </w:rPr>
        <w:t xml:space="preserve">4 </w:t>
      </w:r>
      <w:r>
        <w:rPr>
          <w:rFonts w:hint="cs"/>
          <w:rtl/>
        </w:rPr>
        <w:t>אופני העבודה של הטיימרים.</w:t>
      </w:r>
    </w:p>
    <w:p w14:paraId="1381D442" w14:textId="77777777" w:rsidR="004934EC" w:rsidRDefault="004934EC" w:rsidP="004934EC">
      <w:pPr>
        <w:rPr>
          <w:rtl/>
        </w:rPr>
      </w:pPr>
    </w:p>
    <w:p w14:paraId="76B89694" w14:textId="77777777" w:rsidR="004934EC" w:rsidRDefault="004934EC" w:rsidP="004934EC">
      <w:pPr>
        <w:rPr>
          <w:rtl/>
        </w:rPr>
      </w:pPr>
      <w:r>
        <w:rPr>
          <w:rFonts w:hint="cs"/>
          <w:rtl/>
        </w:rPr>
        <w:t xml:space="preserve">4 הסיביות הגבוהות של ה </w:t>
      </w:r>
      <w:r>
        <w:t>TCON</w:t>
      </w:r>
      <w:r>
        <w:rPr>
          <w:rFonts w:hint="cs"/>
          <w:rtl/>
        </w:rPr>
        <w:t xml:space="preserve">  שייכות גם הן לטיימרים. </w:t>
      </w:r>
    </w:p>
    <w:p w14:paraId="2275AB39" w14:textId="77777777" w:rsidR="004934EC" w:rsidRDefault="004934EC" w:rsidP="004934EC">
      <w:pPr>
        <w:pStyle w:val="3"/>
        <w:rPr>
          <w:rFonts w:ascii="Times New Roman" w:hAnsi="Times New Roman"/>
          <w:u w:val="single"/>
          <w:rtl/>
        </w:rPr>
      </w:pPr>
      <w:bookmarkStart w:id="24" w:name="_Toc186028298"/>
      <w:r>
        <w:rPr>
          <w:rFonts w:ascii="Times New Roman" w:hAnsi="Times New Roman"/>
          <w:u w:val="single"/>
          <w:rtl/>
        </w:rPr>
        <w:t xml:space="preserve">רגיסטר בקרת הטיימרים – </w:t>
      </w:r>
      <w:r>
        <w:rPr>
          <w:rFonts w:ascii="Times New Roman" w:hAnsi="Times New Roman"/>
          <w:u w:val="single"/>
        </w:rPr>
        <w:t>TCON</w:t>
      </w:r>
      <w:bookmarkEnd w:id="24"/>
    </w:p>
    <w:p w14:paraId="17365C23" w14:textId="77777777" w:rsidR="00EC6603" w:rsidRDefault="00EC6603" w:rsidP="00EC6603">
      <w:pPr>
        <w:rPr>
          <w:rtl/>
          <w:lang w:val="x-none" w:eastAsia="x-none"/>
        </w:rPr>
      </w:pPr>
    </w:p>
    <w:p w14:paraId="1B79678F" w14:textId="77777777" w:rsidR="00EC6603" w:rsidRDefault="00EC6603" w:rsidP="00EC6603">
      <w:pPr>
        <w:rPr>
          <w:rtl/>
          <w:lang w:val="x-none" w:eastAsia="x-none"/>
        </w:rPr>
      </w:pPr>
      <w:r>
        <w:rPr>
          <w:rFonts w:hint="cs"/>
          <w:rtl/>
          <w:lang w:val="x-none" w:eastAsia="x-none"/>
        </w:rPr>
        <w:t xml:space="preserve">4 הביטים הנמוכים של הרגיסטר שייכים למערכת הפסיקות והוסברו בפרק על מערכת הפסיקות. 4 הביטים הגבוהים שייכים למערכת הטיימרים. 2 ביטים מהארבעה שייכים לטיימר 0 ו 2 שייכים לטיימר 1. נסביר את 2 הביטים השייכים לטיימר 0 . 2 הביטים השייכים לטיימר 1 פועלים בצורה זהה אבל על טיימר 1 . </w:t>
      </w:r>
    </w:p>
    <w:p w14:paraId="1B869F4F" w14:textId="77777777" w:rsidR="00EC6603" w:rsidRDefault="00EC6603" w:rsidP="00EC6603">
      <w:pPr>
        <w:rPr>
          <w:rtl/>
          <w:lang w:eastAsia="x-none"/>
        </w:rPr>
      </w:pPr>
    </w:p>
    <w:p w14:paraId="169A62AF" w14:textId="77777777" w:rsidR="00EC6603" w:rsidRPr="00EC6603" w:rsidRDefault="00EC6603" w:rsidP="00EC6603">
      <w:pPr>
        <w:rPr>
          <w:rtl/>
          <w:lang w:eastAsia="x-none"/>
        </w:rPr>
      </w:pPr>
      <w:r>
        <w:rPr>
          <w:lang w:eastAsia="x-none"/>
        </w:rPr>
        <w:t>TR</w:t>
      </w:r>
      <w:proofErr w:type="gramStart"/>
      <w:r>
        <w:rPr>
          <w:lang w:eastAsia="x-none"/>
        </w:rPr>
        <w:t>0</w:t>
      </w:r>
      <w:r>
        <w:rPr>
          <w:rFonts w:hint="cs"/>
          <w:rtl/>
          <w:lang w:eastAsia="x-none"/>
        </w:rPr>
        <w:t xml:space="preserve">  -</w:t>
      </w:r>
      <w:proofErr w:type="gramEnd"/>
      <w:r>
        <w:rPr>
          <w:rFonts w:hint="cs"/>
          <w:rtl/>
          <w:lang w:eastAsia="x-none"/>
        </w:rPr>
        <w:t xml:space="preserve">  </w:t>
      </w:r>
      <w:r>
        <w:rPr>
          <w:lang w:eastAsia="x-none"/>
        </w:rPr>
        <w:t>Timer 0 Run</w:t>
      </w:r>
      <w:r>
        <w:rPr>
          <w:rFonts w:hint="cs"/>
          <w:rtl/>
          <w:lang w:eastAsia="x-none"/>
        </w:rPr>
        <w:t xml:space="preserve"> -  הביט נשלט בתוכנה על ידי המשתמש. אם המתכנת שם בביט 0 הספירה נעצרת. אם המתכנת שם בביט 1 </w:t>
      </w:r>
      <w:r>
        <w:rPr>
          <w:rFonts w:hint="cs"/>
          <w:rtl/>
          <w:lang w:val="x-none" w:eastAsia="x-none"/>
        </w:rPr>
        <w:t xml:space="preserve"> אז הטיימר מתחיל לספור (יש עוד תנאים לספירה שיוסברו בהמשך ).</w:t>
      </w:r>
    </w:p>
    <w:p w14:paraId="3BC883E7" w14:textId="77777777" w:rsidR="00EC6603" w:rsidRDefault="00EC6603" w:rsidP="00EC6603">
      <w:pPr>
        <w:rPr>
          <w:rtl/>
          <w:lang w:val="x-none" w:eastAsia="x-none"/>
        </w:rPr>
      </w:pPr>
      <w:r>
        <w:rPr>
          <w:rFonts w:hint="cs"/>
          <w:rtl/>
          <w:lang w:val="x-none" w:eastAsia="x-none"/>
        </w:rPr>
        <w:t xml:space="preserve"> </w:t>
      </w:r>
    </w:p>
    <w:p w14:paraId="167914D4" w14:textId="77777777" w:rsidR="00EC6603" w:rsidRDefault="00EC6603" w:rsidP="00047E05">
      <w:pPr>
        <w:rPr>
          <w:rtl/>
          <w:lang w:eastAsia="x-none"/>
        </w:rPr>
      </w:pPr>
      <w:r>
        <w:rPr>
          <w:lang w:eastAsia="x-none"/>
        </w:rPr>
        <w:t>TF0</w:t>
      </w:r>
      <w:r>
        <w:rPr>
          <w:rFonts w:hint="cs"/>
          <w:rtl/>
          <w:lang w:eastAsia="x-none"/>
        </w:rPr>
        <w:t xml:space="preserve"> </w:t>
      </w:r>
      <w:proofErr w:type="gramStart"/>
      <w:r>
        <w:rPr>
          <w:rtl/>
          <w:lang w:eastAsia="x-none"/>
        </w:rPr>
        <w:t>–</w:t>
      </w:r>
      <w:r>
        <w:rPr>
          <w:rFonts w:hint="cs"/>
          <w:rtl/>
          <w:lang w:eastAsia="x-none"/>
        </w:rPr>
        <w:t xml:space="preserve">  זהו</w:t>
      </w:r>
      <w:proofErr w:type="gramEnd"/>
      <w:r>
        <w:rPr>
          <w:rFonts w:hint="cs"/>
          <w:rtl/>
          <w:lang w:eastAsia="x-none"/>
        </w:rPr>
        <w:t xml:space="preserve">  ביט שמשתנה על ידי החומרה. הוא מקבל 1 כאשר בטיימר 0 יש גלישה, כלומר כל הביטים של הטיימר היו ב 1 והטיימר קיבל דופק ספירה נוסף. </w:t>
      </w:r>
      <w:r w:rsidR="00047E05">
        <w:rPr>
          <w:rFonts w:hint="cs"/>
          <w:rtl/>
          <w:lang w:eastAsia="x-none"/>
        </w:rPr>
        <w:t xml:space="preserve"> מתכנת העובד בשיטת השאילתה (</w:t>
      </w:r>
      <w:r w:rsidR="00047E05">
        <w:rPr>
          <w:lang w:eastAsia="x-none"/>
        </w:rPr>
        <w:t>POLLING</w:t>
      </w:r>
      <w:r w:rsidR="00047E05">
        <w:rPr>
          <w:rFonts w:hint="cs"/>
          <w:rtl/>
          <w:lang w:eastAsia="x-none"/>
        </w:rPr>
        <w:t>) יכול לבדוק את מצב הביט ולדעת האם הטיימר סיים ספירה ומבקש פסיקה.</w:t>
      </w:r>
      <w:r w:rsidR="003F566B">
        <w:rPr>
          <w:rFonts w:hint="cs"/>
          <w:rtl/>
          <w:lang w:eastAsia="x-none"/>
        </w:rPr>
        <w:t xml:space="preserve"> כאשר המיקרו נענה לפסיקה ועובר לכתובת המתאימה (כתובת </w:t>
      </w:r>
      <w:r w:rsidR="003F566B">
        <w:rPr>
          <w:lang w:eastAsia="x-none"/>
        </w:rPr>
        <w:t xml:space="preserve">  0BH</w:t>
      </w:r>
      <w:r w:rsidR="003F566B">
        <w:rPr>
          <w:rFonts w:hint="cs"/>
          <w:rtl/>
          <w:lang w:eastAsia="x-none"/>
        </w:rPr>
        <w:t xml:space="preserve"> עבור טיימר 0 ) אז הביט מתאפס. </w:t>
      </w:r>
    </w:p>
    <w:p w14:paraId="3E20CFAC" w14:textId="77777777" w:rsidR="003F566B" w:rsidRDefault="003F566B" w:rsidP="00047E05">
      <w:pPr>
        <w:rPr>
          <w:rtl/>
          <w:lang w:eastAsia="x-none"/>
        </w:rPr>
      </w:pPr>
    </w:p>
    <w:p w14:paraId="0BCBDE57" w14:textId="77777777" w:rsidR="00E94018" w:rsidRDefault="00E94018" w:rsidP="00047E05">
      <w:pPr>
        <w:rPr>
          <w:rtl/>
          <w:lang w:eastAsia="x-none"/>
        </w:rPr>
      </w:pPr>
      <w:r>
        <w:rPr>
          <w:rFonts w:hint="cs"/>
          <w:rtl/>
          <w:lang w:eastAsia="x-none"/>
        </w:rPr>
        <w:t>רגיסטר  בקרת הטיימרים נראה בשרטוט הבא :</w:t>
      </w:r>
    </w:p>
    <w:p w14:paraId="271D75D1" w14:textId="77777777" w:rsidR="00184870" w:rsidRDefault="00DF61F0" w:rsidP="00184870">
      <w:pPr>
        <w:rPr>
          <w:noProof/>
        </w:rPr>
      </w:pPr>
      <w:r>
        <w:rPr>
          <w:noProof/>
        </w:rPr>
        <w:drawing>
          <wp:inline distT="0" distB="0" distL="0" distR="0" wp14:anchorId="0A129825" wp14:editId="06637FC3">
            <wp:extent cx="4714875" cy="4076700"/>
            <wp:effectExtent l="0" t="0" r="9525" b="0"/>
            <wp:docPr id="40" name="תמונה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14875" cy="4076700"/>
                    </a:xfrm>
                    <a:prstGeom prst="rect">
                      <a:avLst/>
                    </a:prstGeom>
                    <a:noFill/>
                    <a:ln>
                      <a:noFill/>
                    </a:ln>
                  </pic:spPr>
                </pic:pic>
              </a:graphicData>
            </a:graphic>
          </wp:inline>
        </w:drawing>
      </w:r>
      <w:bookmarkStart w:id="25" w:name="_Toc186028299"/>
      <w:bookmarkStart w:id="26" w:name="_Toc159156083"/>
    </w:p>
    <w:p w14:paraId="303D8DF8" w14:textId="77777777" w:rsidR="00A23BBF" w:rsidRDefault="00EC6603" w:rsidP="00A23BBF">
      <w:pPr>
        <w:rPr>
          <w:i/>
          <w:iCs/>
          <w:u w:val="single"/>
          <w:rtl/>
        </w:rPr>
      </w:pPr>
      <w:r w:rsidRPr="00A23BBF">
        <w:rPr>
          <w:rFonts w:hint="cs"/>
          <w:b/>
          <w:bCs/>
          <w:rtl/>
        </w:rPr>
        <w:t xml:space="preserve">שרטוט מספר </w:t>
      </w:r>
      <w:r w:rsidR="00A23BBF" w:rsidRPr="00A23BBF">
        <w:rPr>
          <w:rFonts w:hint="cs"/>
          <w:b/>
          <w:bCs/>
          <w:rtl/>
        </w:rPr>
        <w:t>24</w:t>
      </w:r>
      <w:r w:rsidRPr="00A23BBF">
        <w:rPr>
          <w:rFonts w:hint="cs"/>
          <w:b/>
          <w:bCs/>
          <w:rtl/>
        </w:rPr>
        <w:t xml:space="preserve">  :  רגיסטר בקרת הטיימרים</w:t>
      </w:r>
    </w:p>
    <w:p w14:paraId="447C4207" w14:textId="77777777" w:rsidR="00A23BBF" w:rsidRDefault="00A23BBF" w:rsidP="00A23BBF">
      <w:pPr>
        <w:rPr>
          <w:i/>
          <w:iCs/>
          <w:u w:val="single"/>
          <w:rtl/>
        </w:rPr>
      </w:pPr>
    </w:p>
    <w:p w14:paraId="6DFDE5B3" w14:textId="77777777" w:rsidR="004934EC" w:rsidRDefault="004934EC" w:rsidP="004934EC">
      <w:pPr>
        <w:pStyle w:val="2"/>
        <w:rPr>
          <w:rFonts w:ascii="Times New Roman" w:hAnsi="Times New Roman"/>
          <w:i w:val="0"/>
          <w:iCs w:val="0"/>
          <w:u w:val="single"/>
          <w:rtl/>
        </w:rPr>
      </w:pPr>
      <w:r>
        <w:rPr>
          <w:rFonts w:ascii="Times New Roman" w:hAnsi="Times New Roman"/>
          <w:i w:val="0"/>
          <w:iCs w:val="0"/>
          <w:u w:val="single"/>
          <w:rtl/>
        </w:rPr>
        <w:t>אופני העבודה של הטיימרים :</w:t>
      </w:r>
      <w:bookmarkEnd w:id="25"/>
      <w:bookmarkEnd w:id="26"/>
    </w:p>
    <w:p w14:paraId="4061F817" w14:textId="77777777" w:rsidR="000310BF" w:rsidRPr="000310BF" w:rsidRDefault="000310BF" w:rsidP="000310BF">
      <w:pPr>
        <w:rPr>
          <w:rtl/>
          <w:lang w:val="x-none" w:eastAsia="x-none"/>
        </w:rPr>
      </w:pPr>
    </w:p>
    <w:p w14:paraId="09777223" w14:textId="77777777" w:rsidR="004934EC" w:rsidRDefault="000310BF" w:rsidP="004934EC">
      <w:pPr>
        <w:rPr>
          <w:rtl/>
        </w:rPr>
      </w:pPr>
      <w:r>
        <w:rPr>
          <w:rFonts w:hint="cs"/>
          <w:rtl/>
        </w:rPr>
        <w:t xml:space="preserve">לכל אחד מהטיימרים 4 אופני עבודה הנקבעים על ידי הביטים  </w:t>
      </w:r>
      <w:r>
        <w:t>M1 M0</w:t>
      </w:r>
      <w:r>
        <w:rPr>
          <w:rFonts w:hint="cs"/>
          <w:rtl/>
        </w:rPr>
        <w:t xml:space="preserve"> ברגיסטר אופני העבודה. נתאר את 4 אופני העבודה :</w:t>
      </w:r>
    </w:p>
    <w:p w14:paraId="46624BC8" w14:textId="77777777" w:rsidR="000310BF" w:rsidRPr="000310BF" w:rsidRDefault="000310BF" w:rsidP="004934EC">
      <w:pPr>
        <w:rPr>
          <w:rtl/>
        </w:rPr>
      </w:pPr>
    </w:p>
    <w:p w14:paraId="440211CC" w14:textId="77777777" w:rsidR="004934EC" w:rsidRDefault="004934EC" w:rsidP="004934EC">
      <w:pPr>
        <w:rPr>
          <w:rtl/>
        </w:rPr>
      </w:pPr>
      <w:r>
        <w:rPr>
          <w:rFonts w:hint="cs"/>
          <w:b/>
          <w:bCs/>
          <w:sz w:val="28"/>
          <w:szCs w:val="28"/>
          <w:u w:val="single"/>
          <w:rtl/>
        </w:rPr>
        <w:t>אופן 0</w:t>
      </w:r>
      <w:r>
        <w:rPr>
          <w:rFonts w:hint="cs"/>
          <w:rtl/>
        </w:rPr>
        <w:t xml:space="preserve">: הטיימר </w:t>
      </w:r>
      <w:r>
        <w:t xml:space="preserve">TL </w:t>
      </w:r>
      <w:r>
        <w:rPr>
          <w:rFonts w:hint="cs"/>
          <w:rtl/>
        </w:rPr>
        <w:t xml:space="preserve">   ו </w:t>
      </w:r>
      <w:r>
        <w:t>TH</w:t>
      </w:r>
      <w:r>
        <w:rPr>
          <w:rFonts w:hint="cs"/>
          <w:rtl/>
        </w:rPr>
        <w:t xml:space="preserve">  ( של טיימר 0 או 1) משמשים כטיימר או מונה </w:t>
      </w:r>
      <w:r>
        <w:t>(counter)</w:t>
      </w:r>
      <w:r>
        <w:rPr>
          <w:rFonts w:hint="cs"/>
          <w:rtl/>
        </w:rPr>
        <w:t xml:space="preserve"> בן 13 סיביות ( החלק הנמוך כמונה בן 5 סיביות והחלק הגבוה כמונה בן 8  סיביות). </w:t>
      </w:r>
      <w:r w:rsidR="000310BF">
        <w:rPr>
          <w:rFonts w:hint="cs"/>
          <w:rtl/>
        </w:rPr>
        <w:t xml:space="preserve">בשרטוט </w:t>
      </w:r>
      <w:r w:rsidR="00ED5C6B">
        <w:rPr>
          <w:rFonts w:hint="cs"/>
          <w:rtl/>
        </w:rPr>
        <w:t>הבא מתואר אופן 0 עבור טיימר 1 והביטים השולטים עליו ב 2 הרגיסטרים.</w:t>
      </w:r>
    </w:p>
    <w:p w14:paraId="1E71864B" w14:textId="77777777" w:rsidR="000215BF" w:rsidRDefault="000215BF" w:rsidP="004934EC">
      <w:pPr>
        <w:rPr>
          <w:rtl/>
        </w:rPr>
      </w:pPr>
    </w:p>
    <w:p w14:paraId="0439B428" w14:textId="77777777" w:rsidR="000215BF" w:rsidRDefault="000215BF" w:rsidP="000215BF">
      <w:pPr>
        <w:rPr>
          <w:rtl/>
        </w:rPr>
      </w:pPr>
      <w:r w:rsidRPr="000215BF">
        <w:rPr>
          <w:rFonts w:hint="cs"/>
          <w:b/>
          <w:bCs/>
          <w:rtl/>
        </w:rPr>
        <w:t xml:space="preserve">רגיסטר  ה  </w:t>
      </w:r>
      <w:r w:rsidRPr="000215BF">
        <w:rPr>
          <w:b/>
          <w:bCs/>
        </w:rPr>
        <w:t>TMOD</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3"/>
        <w:gridCol w:w="683"/>
        <w:gridCol w:w="803"/>
        <w:gridCol w:w="523"/>
        <w:gridCol w:w="940"/>
        <w:gridCol w:w="940"/>
        <w:gridCol w:w="865"/>
        <w:gridCol w:w="425"/>
      </w:tblGrid>
      <w:tr w:rsidR="00ED5C6B" w14:paraId="228CA2CA" w14:textId="77777777">
        <w:tc>
          <w:tcPr>
            <w:tcW w:w="0" w:type="auto"/>
            <w:shd w:val="clear" w:color="auto" w:fill="auto"/>
          </w:tcPr>
          <w:p w14:paraId="34C10BE5" w14:textId="77777777" w:rsidR="00ED5C6B" w:rsidRPr="0087184D" w:rsidRDefault="00ED5C6B" w:rsidP="0087184D">
            <w:pPr>
              <w:bidi w:val="0"/>
              <w:rPr>
                <w:b/>
                <w:bCs/>
              </w:rPr>
            </w:pPr>
            <w:r w:rsidRPr="0087184D">
              <w:rPr>
                <w:b/>
                <w:bCs/>
              </w:rPr>
              <w:t xml:space="preserve">  M0</w:t>
            </w:r>
          </w:p>
        </w:tc>
        <w:tc>
          <w:tcPr>
            <w:tcW w:w="0" w:type="auto"/>
            <w:shd w:val="clear" w:color="auto" w:fill="auto"/>
          </w:tcPr>
          <w:p w14:paraId="6CF20DDB" w14:textId="77777777" w:rsidR="00ED5C6B" w:rsidRPr="0087184D" w:rsidRDefault="00ED5C6B" w:rsidP="0087184D">
            <w:pPr>
              <w:bidi w:val="0"/>
              <w:rPr>
                <w:b/>
                <w:bCs/>
              </w:rPr>
            </w:pPr>
            <w:r w:rsidRPr="0087184D">
              <w:rPr>
                <w:b/>
                <w:bCs/>
              </w:rPr>
              <w:t xml:space="preserve">  M1</w:t>
            </w:r>
          </w:p>
        </w:tc>
        <w:tc>
          <w:tcPr>
            <w:tcW w:w="0" w:type="auto"/>
            <w:shd w:val="clear" w:color="auto" w:fill="auto"/>
          </w:tcPr>
          <w:p w14:paraId="1D0A7735" w14:textId="77777777" w:rsidR="00ED5C6B" w:rsidRPr="0087184D" w:rsidRDefault="00ED5C6B" w:rsidP="0087184D">
            <w:pPr>
              <w:bidi w:val="0"/>
              <w:rPr>
                <w:b/>
                <w:bCs/>
              </w:rPr>
            </w:pPr>
            <w:r w:rsidRPr="0087184D">
              <w:rPr>
                <w:b/>
                <w:bCs/>
              </w:rPr>
              <w:t xml:space="preserve">  C/T'</w:t>
            </w:r>
          </w:p>
        </w:tc>
        <w:tc>
          <w:tcPr>
            <w:tcW w:w="0" w:type="auto"/>
            <w:shd w:val="clear" w:color="auto" w:fill="auto"/>
          </w:tcPr>
          <w:p w14:paraId="358BEE6B" w14:textId="77777777" w:rsidR="00ED5C6B" w:rsidRPr="0087184D" w:rsidRDefault="00ED5C6B" w:rsidP="0087184D">
            <w:pPr>
              <w:bidi w:val="0"/>
              <w:rPr>
                <w:b/>
                <w:bCs/>
              </w:rPr>
            </w:pPr>
            <w:r w:rsidRPr="0087184D">
              <w:rPr>
                <w:b/>
                <w:bCs/>
              </w:rPr>
              <w:t xml:space="preserve">  G</w:t>
            </w:r>
          </w:p>
        </w:tc>
        <w:tc>
          <w:tcPr>
            <w:tcW w:w="0" w:type="auto"/>
            <w:shd w:val="clear" w:color="auto" w:fill="auto"/>
          </w:tcPr>
          <w:p w14:paraId="54464142" w14:textId="77777777" w:rsidR="00ED5C6B" w:rsidRPr="0087184D" w:rsidRDefault="00DF61F0" w:rsidP="0087184D">
            <w:pPr>
              <w:bidi w:val="0"/>
              <w:rPr>
                <w:b/>
                <w:bCs/>
              </w:rPr>
            </w:pPr>
            <w:r>
              <w:rPr>
                <w:rFonts w:hint="cs"/>
                <w:noProof/>
                <w:rtl/>
              </w:rPr>
              <mc:AlternateContent>
                <mc:Choice Requires="wps">
                  <w:drawing>
                    <wp:anchor distT="0" distB="0" distL="114300" distR="114300" simplePos="0" relativeHeight="251759104" behindDoc="0" locked="0" layoutInCell="1" allowOverlap="1" wp14:anchorId="322917C9" wp14:editId="6D82397B">
                      <wp:simplePos x="0" y="0"/>
                      <wp:positionH relativeFrom="column">
                        <wp:posOffset>276225</wp:posOffset>
                      </wp:positionH>
                      <wp:positionV relativeFrom="paragraph">
                        <wp:posOffset>172085</wp:posOffset>
                      </wp:positionV>
                      <wp:extent cx="152400" cy="1282700"/>
                      <wp:effectExtent l="9525" t="10160" r="57150" b="21590"/>
                      <wp:wrapNone/>
                      <wp:docPr id="1188" name="AutoShape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128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12EEEE" id="AutoShape 782" o:spid="_x0000_s1026" type="#_x0000_t32" style="position:absolute;left:0;text-align:left;margin-left:21.75pt;margin-top:13.55pt;width:12pt;height:101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">
                      <v:stroke endarrow="block"/>
                    </v:shape>
                  </w:pict>
                </mc:Fallback>
              </mc:AlternateContent>
            </w:r>
            <w:r>
              <w:rPr>
                <w:rFonts w:hint="cs"/>
                <w:noProof/>
                <w:rtl/>
              </w:rPr>
              <mc:AlternateContent>
                <mc:Choice Requires="wps">
                  <w:drawing>
                    <wp:anchor distT="0" distB="0" distL="114300" distR="114300" simplePos="0" relativeHeight="251752960" behindDoc="0" locked="0" layoutInCell="1" allowOverlap="1" wp14:anchorId="37E41E1E" wp14:editId="4564373F">
                      <wp:simplePos x="0" y="0"/>
                      <wp:positionH relativeFrom="column">
                        <wp:posOffset>523875</wp:posOffset>
                      </wp:positionH>
                      <wp:positionV relativeFrom="paragraph">
                        <wp:posOffset>-196850</wp:posOffset>
                      </wp:positionV>
                      <wp:extent cx="635" cy="572770"/>
                      <wp:effectExtent l="9525" t="12700" r="8890" b="5080"/>
                      <wp:wrapNone/>
                      <wp:docPr id="1187" name="AutoShape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72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129953" id="AutoShape 772" o:spid="_x0000_s1026" type="#_x0000_t32" style="position:absolute;left:0;text-align:left;margin-left:41.25pt;margin-top:-15.5pt;width:.05pt;height:45.1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"/>
                  </w:pict>
                </mc:Fallback>
              </mc:AlternateContent>
            </w:r>
            <w:r w:rsidR="00ED5C6B" w:rsidRPr="0087184D">
              <w:rPr>
                <w:b/>
                <w:bCs/>
              </w:rPr>
              <w:t xml:space="preserve">  M0=0</w:t>
            </w:r>
          </w:p>
        </w:tc>
        <w:tc>
          <w:tcPr>
            <w:tcW w:w="0" w:type="auto"/>
            <w:shd w:val="clear" w:color="auto" w:fill="auto"/>
          </w:tcPr>
          <w:p w14:paraId="26425845" w14:textId="77777777" w:rsidR="00ED5C6B" w:rsidRPr="0087184D" w:rsidRDefault="00DF61F0" w:rsidP="0087184D">
            <w:pPr>
              <w:bidi w:val="0"/>
              <w:rPr>
                <w:b/>
                <w:bCs/>
              </w:rPr>
            </w:pPr>
            <w:r>
              <w:rPr>
                <w:b/>
                <w:bCs/>
                <w:noProof/>
              </w:rPr>
              <mc:AlternateContent>
                <mc:Choice Requires="wps">
                  <w:drawing>
                    <wp:anchor distT="0" distB="0" distL="114300" distR="114300" simplePos="0" relativeHeight="251758080" behindDoc="0" locked="0" layoutInCell="1" allowOverlap="1" wp14:anchorId="30A83744" wp14:editId="405CFB34">
                      <wp:simplePos x="0" y="0"/>
                      <wp:positionH relativeFrom="column">
                        <wp:posOffset>330200</wp:posOffset>
                      </wp:positionH>
                      <wp:positionV relativeFrom="paragraph">
                        <wp:posOffset>172085</wp:posOffset>
                      </wp:positionV>
                      <wp:extent cx="542925" cy="1282700"/>
                      <wp:effectExtent l="6350" t="10160" r="60325" b="40640"/>
                      <wp:wrapNone/>
                      <wp:docPr id="1186"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128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FE9F28" id="AutoShape 781" o:spid="_x0000_s1026" type="#_x0000_t32" style="position:absolute;left:0;text-align:left;margin-left:26pt;margin-top:13.55pt;width:42.75pt;height:101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">
                      <v:stroke endarrow="block"/>
                    </v:shape>
                  </w:pict>
                </mc:Fallback>
              </mc:AlternateContent>
            </w:r>
            <w:r w:rsidR="00ED5C6B" w:rsidRPr="0087184D">
              <w:rPr>
                <w:b/>
                <w:bCs/>
              </w:rPr>
              <w:t xml:space="preserve">  M1=0</w:t>
            </w:r>
          </w:p>
        </w:tc>
        <w:tc>
          <w:tcPr>
            <w:tcW w:w="865" w:type="dxa"/>
            <w:shd w:val="clear" w:color="auto" w:fill="auto"/>
          </w:tcPr>
          <w:p w14:paraId="5A4119FE" w14:textId="77777777" w:rsidR="00ED5C6B" w:rsidRPr="0087184D" w:rsidRDefault="00DF61F0" w:rsidP="0087184D">
            <w:pPr>
              <w:bidi w:val="0"/>
              <w:rPr>
                <w:b/>
                <w:bCs/>
              </w:rPr>
            </w:pPr>
            <w:r>
              <w:rPr>
                <w:b/>
                <w:bCs/>
                <w:noProof/>
              </w:rPr>
              <mc:AlternateContent>
                <mc:Choice Requires="wps">
                  <w:drawing>
                    <wp:anchor distT="0" distB="0" distL="114300" distR="114300" simplePos="0" relativeHeight="251755008" behindDoc="0" locked="0" layoutInCell="1" allowOverlap="1" wp14:anchorId="4A1DC904" wp14:editId="73B57119">
                      <wp:simplePos x="0" y="0"/>
                      <wp:positionH relativeFrom="column">
                        <wp:posOffset>-34925</wp:posOffset>
                      </wp:positionH>
                      <wp:positionV relativeFrom="paragraph">
                        <wp:posOffset>172085</wp:posOffset>
                      </wp:positionV>
                      <wp:extent cx="276225" cy="1387475"/>
                      <wp:effectExtent l="60325" t="10160" r="6350" b="31115"/>
                      <wp:wrapNone/>
                      <wp:docPr id="1185" name="AutoShape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1387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FA134" id="AutoShape 774" o:spid="_x0000_s1026" type="#_x0000_t32" style="position:absolute;left:0;text-align:left;margin-left:-2.75pt;margin-top:13.55pt;width:21.75pt;height:109.25pt;flip:x;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">
                      <v:stroke endarrow="block"/>
                    </v:shape>
                  </w:pict>
                </mc:Fallback>
              </mc:AlternateContent>
            </w:r>
            <w:r w:rsidR="00ED5C6B" w:rsidRPr="0087184D">
              <w:rPr>
                <w:b/>
                <w:bCs/>
              </w:rPr>
              <w:t xml:space="preserve"> </w:t>
            </w:r>
            <w:r w:rsidR="000215BF" w:rsidRPr="0087184D">
              <w:rPr>
                <w:b/>
                <w:bCs/>
              </w:rPr>
              <w:t>C</w:t>
            </w:r>
            <w:r w:rsidR="00ED5C6B" w:rsidRPr="0087184D">
              <w:rPr>
                <w:b/>
                <w:bCs/>
              </w:rPr>
              <w:t>/T'</w:t>
            </w:r>
          </w:p>
        </w:tc>
        <w:tc>
          <w:tcPr>
            <w:tcW w:w="425" w:type="dxa"/>
            <w:shd w:val="clear" w:color="auto" w:fill="auto"/>
          </w:tcPr>
          <w:p w14:paraId="0E8F17B1" w14:textId="77777777" w:rsidR="00ED5C6B" w:rsidRPr="0087184D" w:rsidRDefault="00DF61F0" w:rsidP="0087184D">
            <w:pPr>
              <w:bidi w:val="0"/>
              <w:rPr>
                <w:b/>
                <w:bCs/>
              </w:rPr>
            </w:pPr>
            <w:r>
              <w:rPr>
                <w:b/>
                <w:bCs/>
                <w:noProof/>
              </w:rPr>
              <mc:AlternateContent>
                <mc:Choice Requires="wps">
                  <w:drawing>
                    <wp:anchor distT="0" distB="0" distL="114300" distR="114300" simplePos="0" relativeHeight="251753984" behindDoc="0" locked="0" layoutInCell="1" allowOverlap="1" wp14:anchorId="12C0B356" wp14:editId="05ACA969">
                      <wp:simplePos x="0" y="0"/>
                      <wp:positionH relativeFrom="column">
                        <wp:posOffset>-346075</wp:posOffset>
                      </wp:positionH>
                      <wp:positionV relativeFrom="paragraph">
                        <wp:posOffset>172085</wp:posOffset>
                      </wp:positionV>
                      <wp:extent cx="457200" cy="2073275"/>
                      <wp:effectExtent l="53975" t="10160" r="12700" b="31115"/>
                      <wp:wrapNone/>
                      <wp:docPr id="1184" name="AutoShap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2073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A8D442" id="AutoShape 773" o:spid="_x0000_s1026" type="#_x0000_t32" style="position:absolute;left:0;text-align:left;margin-left:-27.25pt;margin-top:13.55pt;width:36pt;height:163.25pt;flip:x;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">
                      <v:stroke endarrow="block"/>
                    </v:shape>
                  </w:pict>
                </mc:Fallback>
              </mc:AlternateContent>
            </w:r>
            <w:r w:rsidR="00ED5C6B" w:rsidRPr="0087184D">
              <w:rPr>
                <w:b/>
                <w:bCs/>
              </w:rPr>
              <w:t>G</w:t>
            </w:r>
          </w:p>
        </w:tc>
      </w:tr>
    </w:tbl>
    <w:p w14:paraId="084DEFC9" w14:textId="77777777" w:rsidR="00ED5C6B" w:rsidRDefault="00DF61F0" w:rsidP="000215BF">
      <w:pPr>
        <w:bidi w:val="0"/>
      </w:pPr>
      <w:r>
        <w:rPr>
          <w:b/>
          <w:bCs/>
          <w:noProof/>
        </w:rPr>
        <mc:AlternateContent>
          <mc:Choice Requires="wps">
            <w:drawing>
              <wp:anchor distT="0" distB="0" distL="114300" distR="114300" simplePos="0" relativeHeight="251897344" behindDoc="0" locked="0" layoutInCell="1" allowOverlap="1" wp14:anchorId="4BEBD957" wp14:editId="31FDC14A">
                <wp:simplePos x="0" y="0"/>
                <wp:positionH relativeFrom="column">
                  <wp:posOffset>2308225</wp:posOffset>
                </wp:positionH>
                <wp:positionV relativeFrom="paragraph">
                  <wp:posOffset>-655320</wp:posOffset>
                </wp:positionV>
                <wp:extent cx="603250" cy="1981200"/>
                <wp:effectExtent l="9525" t="5080" r="9525" b="10795"/>
                <wp:wrapNone/>
                <wp:docPr id="1183" name="AutoShape 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603250" cy="1981200"/>
                        </a:xfrm>
                        <a:prstGeom prst="leftBrace">
                          <a:avLst>
                            <a:gd name="adj1" fmla="val 18793"/>
                            <a:gd name="adj2" fmla="val 4311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8ED95EA" w14:textId="77777777" w:rsidR="00482363" w:rsidRPr="0057679D" w:rsidRDefault="00482363" w:rsidP="0057679D">
                            <w:r>
                              <w:rPr>
                                <w:rFonts w:hint="cs"/>
                                <w:rtl/>
                              </w:rPr>
                              <w:t xml:space="preserve">     </w:t>
                            </w:r>
                            <w:r>
                              <w:rPr>
                                <w:rFonts w:hint="cs"/>
                                <w:sz w:val="20"/>
                                <w:szCs w:val="20"/>
                                <w:rtl/>
                              </w:rPr>
                              <w:t xml:space="preserve">          </w:t>
                            </w:r>
                            <w:r w:rsidRPr="0057679D">
                              <w:rPr>
                                <w:rFonts w:hint="cs"/>
                                <w:rtl/>
                              </w:rPr>
                              <w:t xml:space="preserve">4 ביטים של טיימר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EBD95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969" o:spid="_x0000_s1057" type="#_x0000_t87" style="position:absolute;margin-left:181.75pt;margin-top:-51.6pt;width:47.5pt;height:156pt;rotation:-90;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" adj="1236,9312">
                <v:textbox>
                  <w:txbxContent>
                    <w:p w14:paraId="48ED95EA" w14:textId="77777777" w:rsidR="00482363" w:rsidRPr="0057679D" w:rsidRDefault="00482363" w:rsidP="0057679D">
                      <w:r>
                        <w:rPr>
                          <w:rFonts w:hint="cs"/>
                          <w:rtl/>
                        </w:rPr>
                        <w:t xml:space="preserve">     </w:t>
                      </w:r>
                      <w:r>
                        <w:rPr>
                          <w:rFonts w:hint="cs"/>
                          <w:sz w:val="20"/>
                          <w:szCs w:val="20"/>
                          <w:rtl/>
                        </w:rPr>
                        <w:t xml:space="preserve">          </w:t>
                      </w:r>
                      <w:r w:rsidRPr="0057679D">
                        <w:rPr>
                          <w:rFonts w:hint="cs"/>
                          <w:rtl/>
                        </w:rPr>
                        <w:t xml:space="preserve">4 ביטים של טיימר 1 </w:t>
                      </w:r>
                    </w:p>
                  </w:txbxContent>
                </v:textbox>
              </v:shape>
            </w:pict>
          </mc:Fallback>
        </mc:AlternateContent>
      </w:r>
      <w:r>
        <w:rPr>
          <w:noProof/>
        </w:rPr>
        <mc:AlternateContent>
          <mc:Choice Requires="wps">
            <w:drawing>
              <wp:anchor distT="0" distB="0" distL="114300" distR="114300" simplePos="0" relativeHeight="251896320" behindDoc="0" locked="0" layoutInCell="1" allowOverlap="1" wp14:anchorId="6EECEFD3" wp14:editId="12B9577C">
                <wp:simplePos x="0" y="0"/>
                <wp:positionH relativeFrom="column">
                  <wp:posOffset>4166235</wp:posOffset>
                </wp:positionH>
                <wp:positionV relativeFrom="paragraph">
                  <wp:posOffset>-521970</wp:posOffset>
                </wp:positionV>
                <wp:extent cx="622300" cy="1694815"/>
                <wp:effectExtent l="10160" t="5080" r="9525" b="10795"/>
                <wp:wrapNone/>
                <wp:docPr id="1182" name="AutoShape 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622300" cy="1694815"/>
                        </a:xfrm>
                        <a:prstGeom prst="leftBrace">
                          <a:avLst>
                            <a:gd name="adj1" fmla="val 15584"/>
                            <a:gd name="adj2" fmla="val 4311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DA86C52" w14:textId="77777777" w:rsidR="00482363" w:rsidRPr="0057679D" w:rsidRDefault="00482363" w:rsidP="0057679D">
                            <w:pPr>
                              <w:rPr>
                                <w:sz w:val="20"/>
                                <w:szCs w:val="20"/>
                              </w:rPr>
                            </w:pPr>
                            <w:r>
                              <w:rPr>
                                <w:rFonts w:hint="cs"/>
                                <w:rtl/>
                              </w:rPr>
                              <w:t xml:space="preserve">      4 ביטים של</w:t>
                            </w:r>
                            <w:r>
                              <w:rPr>
                                <w:rFonts w:hint="cs"/>
                                <w:sz w:val="20"/>
                                <w:szCs w:val="20"/>
                                <w:rtl/>
                              </w:rPr>
                              <w:t xml:space="preserve"> </w:t>
                            </w:r>
                            <w:r w:rsidRPr="0057679D">
                              <w:rPr>
                                <w:rFonts w:hint="cs"/>
                                <w:rtl/>
                              </w:rPr>
                              <w:t xml:space="preserve">טיימר 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CEFD3" id="AutoShape 968" o:spid="_x0000_s1058" type="#_x0000_t87" style="position:absolute;margin-left:328.05pt;margin-top:-41.1pt;width:49pt;height:133.45pt;rotation:-90;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" adj="1236,9312">
                <v:textbox>
                  <w:txbxContent>
                    <w:p w14:paraId="6DA86C52" w14:textId="77777777" w:rsidR="00482363" w:rsidRPr="0057679D" w:rsidRDefault="00482363" w:rsidP="0057679D">
                      <w:pPr>
                        <w:rPr>
                          <w:sz w:val="20"/>
                          <w:szCs w:val="20"/>
                        </w:rPr>
                      </w:pPr>
                      <w:r>
                        <w:rPr>
                          <w:rFonts w:hint="cs"/>
                          <w:rtl/>
                        </w:rPr>
                        <w:t xml:space="preserve">      4 ביטים של</w:t>
                      </w:r>
                      <w:r>
                        <w:rPr>
                          <w:rFonts w:hint="cs"/>
                          <w:sz w:val="20"/>
                          <w:szCs w:val="20"/>
                          <w:rtl/>
                        </w:rPr>
                        <w:t xml:space="preserve"> </w:t>
                      </w:r>
                      <w:r w:rsidRPr="0057679D">
                        <w:rPr>
                          <w:rFonts w:hint="cs"/>
                          <w:rtl/>
                        </w:rPr>
                        <w:t xml:space="preserve">טיימר 0 </w:t>
                      </w:r>
                    </w:p>
                  </w:txbxContent>
                </v:textbox>
              </v:shape>
            </w:pict>
          </mc:Fallback>
        </mc:AlternateContent>
      </w:r>
      <w:r w:rsidR="000215BF">
        <w:t xml:space="preserve">  </w:t>
      </w:r>
    </w:p>
    <w:p w14:paraId="30F4A1AD" w14:textId="77777777" w:rsidR="0057679D" w:rsidRDefault="0057679D" w:rsidP="0057679D">
      <w:pPr>
        <w:bidi w:val="0"/>
      </w:pPr>
    </w:p>
    <w:p w14:paraId="33EB3168" w14:textId="77777777" w:rsidR="0057679D" w:rsidRDefault="0057679D" w:rsidP="0057679D">
      <w:pPr>
        <w:bidi w:val="0"/>
      </w:pPr>
    </w:p>
    <w:p w14:paraId="60D3282A" w14:textId="77777777" w:rsidR="0057679D" w:rsidRDefault="0057679D" w:rsidP="0057679D">
      <w:pPr>
        <w:bidi w:val="0"/>
      </w:pPr>
    </w:p>
    <w:p w14:paraId="1FB8B4BE" w14:textId="77777777" w:rsidR="00666397" w:rsidRDefault="00DF61F0" w:rsidP="00666397">
      <w:pPr>
        <w:rPr>
          <w:b/>
          <w:bCs/>
          <w:i/>
          <w:iCs/>
        </w:rPr>
      </w:pPr>
      <w:r>
        <w:rPr>
          <w:noProof/>
        </w:rPr>
        <mc:AlternateContent>
          <mc:Choice Requires="wps">
            <w:drawing>
              <wp:anchor distT="0" distB="0" distL="114300" distR="114300" simplePos="0" relativeHeight="251757056" behindDoc="0" locked="0" layoutInCell="1" allowOverlap="1" wp14:anchorId="6B5DDDD3" wp14:editId="0B13E72F">
                <wp:simplePos x="0" y="0"/>
                <wp:positionH relativeFrom="column">
                  <wp:posOffset>1800225</wp:posOffset>
                </wp:positionH>
                <wp:positionV relativeFrom="paragraph">
                  <wp:posOffset>899795</wp:posOffset>
                </wp:positionV>
                <wp:extent cx="2524125" cy="1040765"/>
                <wp:effectExtent l="38100" t="13970" r="9525" b="59690"/>
                <wp:wrapNone/>
                <wp:docPr id="1181" name="AutoShape 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24125" cy="1040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D1F094" id="AutoShape 780" o:spid="_x0000_s1026" type="#_x0000_t32" style="position:absolute;left:0;text-align:left;margin-left:141.75pt;margin-top:70.85pt;width:198.75pt;height:81.95pt;flip:x;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">
                <v:stroke endarrow="block"/>
              </v:shape>
            </w:pict>
          </mc:Fallback>
        </mc:AlternateContent>
      </w:r>
      <w:r>
        <w:rPr>
          <w:noProof/>
        </w:rPr>
        <mc:AlternateContent>
          <mc:Choice Requires="wps">
            <w:drawing>
              <wp:anchor distT="0" distB="0" distL="114300" distR="114300" simplePos="0" relativeHeight="251756032" behindDoc="0" locked="0" layoutInCell="1" allowOverlap="1" wp14:anchorId="1598AF8C" wp14:editId="1D934D8D">
                <wp:simplePos x="0" y="0"/>
                <wp:positionH relativeFrom="column">
                  <wp:posOffset>1924050</wp:posOffset>
                </wp:positionH>
                <wp:positionV relativeFrom="paragraph">
                  <wp:posOffset>1196975</wp:posOffset>
                </wp:positionV>
                <wp:extent cx="476250" cy="743585"/>
                <wp:effectExtent l="57150" t="44450" r="9525" b="12065"/>
                <wp:wrapNone/>
                <wp:docPr id="1180" name="AutoShape 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6250" cy="7435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B99F71" id="AutoShape 775" o:spid="_x0000_s1026" type="#_x0000_t32" style="position:absolute;left:0;text-align:left;margin-left:151.5pt;margin-top:94.25pt;width:37.5pt;height:58.55pt;flip:x 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">
                <v:stroke endarrow="block"/>
              </v:shape>
            </w:pict>
          </mc:Fallback>
        </mc:AlternateContent>
      </w:r>
      <w:r>
        <w:rPr>
          <w:noProof/>
        </w:rPr>
        <w:drawing>
          <wp:inline distT="0" distB="0" distL="0" distR="0" wp14:anchorId="3712DCD6" wp14:editId="69AEC393">
            <wp:extent cx="5067300" cy="1685925"/>
            <wp:effectExtent l="0" t="0" r="0" b="9525"/>
            <wp:docPr id="41" name="תמונה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4"/>
                    <pic:cNvPicPr>
                      <a:picLocks noChangeAspect="1" noChangeArrowheads="1"/>
                    </pic:cNvPicPr>
                  </pic:nvPicPr>
                  <pic:blipFill>
                    <a:blip r:embed="rId126">
                      <a:extLst>
                        <a:ext uri="{28A0092B-C50C-407E-A947-70E740481C1C}">
                          <a14:useLocalDpi xmlns:a14="http://schemas.microsoft.com/office/drawing/2010/main" val="0"/>
                        </a:ext>
                      </a:extLst>
                    </a:blip>
                    <a:srcRect l="6711" t="30302" r="6218" b="2652"/>
                    <a:stretch>
                      <a:fillRect/>
                    </a:stretch>
                  </pic:blipFill>
                  <pic:spPr bwMode="auto">
                    <a:xfrm>
                      <a:off x="0" y="0"/>
                      <a:ext cx="5067300" cy="1685925"/>
                    </a:xfrm>
                    <a:prstGeom prst="rect">
                      <a:avLst/>
                    </a:prstGeom>
                    <a:noFill/>
                    <a:ln>
                      <a:noFill/>
                    </a:ln>
                  </pic:spPr>
                </pic:pic>
              </a:graphicData>
            </a:graphic>
          </wp:inline>
        </w:drawing>
      </w:r>
      <w:bookmarkStart w:id="27" w:name="_Toc186028300"/>
    </w:p>
    <w:p w14:paraId="0BFA9C91" w14:textId="77777777" w:rsidR="000215BF" w:rsidRPr="000215BF" w:rsidRDefault="000215BF" w:rsidP="00666397">
      <w:pPr>
        <w:rPr>
          <w:b/>
          <w:bCs/>
          <w:i/>
          <w:iCs/>
          <w:rtl/>
        </w:rPr>
      </w:pPr>
      <w:r>
        <w:rPr>
          <w:rFonts w:hint="cs"/>
          <w:b/>
          <w:bCs/>
          <w:i/>
          <w:iCs/>
          <w:rtl/>
        </w:rPr>
        <w:t xml:space="preserve">רגיסטר ה </w:t>
      </w:r>
      <w:r>
        <w:rPr>
          <w:b/>
          <w:bCs/>
          <w:i/>
          <w:iCs/>
        </w:rPr>
        <w:t>TCON</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9"/>
        <w:gridCol w:w="851"/>
        <w:gridCol w:w="708"/>
        <w:gridCol w:w="709"/>
        <w:gridCol w:w="709"/>
        <w:gridCol w:w="709"/>
        <w:gridCol w:w="708"/>
        <w:gridCol w:w="709"/>
      </w:tblGrid>
      <w:tr w:rsidR="000215BF" w:rsidRPr="0087184D" w14:paraId="6FFE7BB7" w14:textId="77777777" w:rsidTr="006B57E7">
        <w:tc>
          <w:tcPr>
            <w:tcW w:w="759" w:type="dxa"/>
            <w:shd w:val="clear" w:color="auto" w:fill="auto"/>
          </w:tcPr>
          <w:p w14:paraId="28551B5A" w14:textId="77777777" w:rsidR="000215BF" w:rsidRPr="0087184D" w:rsidRDefault="000215BF" w:rsidP="0087184D">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IT0</w:t>
            </w:r>
          </w:p>
        </w:tc>
        <w:tc>
          <w:tcPr>
            <w:tcW w:w="851" w:type="dxa"/>
            <w:shd w:val="clear" w:color="auto" w:fill="auto"/>
          </w:tcPr>
          <w:p w14:paraId="640719C5" w14:textId="77777777" w:rsidR="000215BF" w:rsidRPr="0087184D" w:rsidRDefault="000215BF" w:rsidP="0087184D">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IE0</w:t>
            </w:r>
          </w:p>
        </w:tc>
        <w:tc>
          <w:tcPr>
            <w:tcW w:w="708" w:type="dxa"/>
            <w:shd w:val="clear" w:color="auto" w:fill="auto"/>
          </w:tcPr>
          <w:p w14:paraId="7F747EBE" w14:textId="77777777" w:rsidR="000215BF" w:rsidRPr="0087184D" w:rsidRDefault="000215BF" w:rsidP="0087184D">
            <w:pPr>
              <w:pStyle w:val="2"/>
              <w:bidi w:val="0"/>
              <w:rPr>
                <w:rFonts w:ascii="Times New Roman" w:hAnsi="Times New Roman"/>
                <w:b w:val="0"/>
                <w:bCs w:val="0"/>
                <w:i w:val="0"/>
                <w:iCs w:val="0"/>
                <w:sz w:val="24"/>
                <w:szCs w:val="24"/>
                <w:rtl/>
                <w:lang w:val="en-US"/>
              </w:rPr>
            </w:pPr>
            <w:r w:rsidRPr="0087184D">
              <w:rPr>
                <w:rFonts w:ascii="Times New Roman" w:hAnsi="Times New Roman"/>
                <w:b w:val="0"/>
                <w:bCs w:val="0"/>
                <w:i w:val="0"/>
                <w:iCs w:val="0"/>
                <w:sz w:val="24"/>
                <w:szCs w:val="24"/>
                <w:lang w:val="en-US"/>
              </w:rPr>
              <w:t>IT1</w:t>
            </w:r>
          </w:p>
        </w:tc>
        <w:tc>
          <w:tcPr>
            <w:tcW w:w="709" w:type="dxa"/>
            <w:shd w:val="clear" w:color="auto" w:fill="auto"/>
          </w:tcPr>
          <w:p w14:paraId="332F399B" w14:textId="77777777" w:rsidR="000215BF" w:rsidRPr="0087184D" w:rsidRDefault="000215BF" w:rsidP="0087184D">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IE1</w:t>
            </w:r>
          </w:p>
        </w:tc>
        <w:tc>
          <w:tcPr>
            <w:tcW w:w="709" w:type="dxa"/>
            <w:shd w:val="clear" w:color="auto" w:fill="auto"/>
          </w:tcPr>
          <w:p w14:paraId="35C1CF71" w14:textId="77777777" w:rsidR="000215BF" w:rsidRPr="0087184D" w:rsidRDefault="000215BF" w:rsidP="0087184D">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TR0</w:t>
            </w:r>
          </w:p>
        </w:tc>
        <w:tc>
          <w:tcPr>
            <w:tcW w:w="709" w:type="dxa"/>
            <w:shd w:val="clear" w:color="auto" w:fill="auto"/>
          </w:tcPr>
          <w:p w14:paraId="673FFD9C" w14:textId="77777777" w:rsidR="000215BF" w:rsidRPr="0087184D" w:rsidRDefault="000215BF" w:rsidP="0087184D">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TF0</w:t>
            </w:r>
          </w:p>
        </w:tc>
        <w:tc>
          <w:tcPr>
            <w:tcW w:w="708" w:type="dxa"/>
            <w:shd w:val="clear" w:color="auto" w:fill="auto"/>
          </w:tcPr>
          <w:p w14:paraId="1CF14887" w14:textId="77777777" w:rsidR="000215BF" w:rsidRPr="0087184D" w:rsidRDefault="000215BF" w:rsidP="0087184D">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TR1</w:t>
            </w:r>
          </w:p>
        </w:tc>
        <w:tc>
          <w:tcPr>
            <w:tcW w:w="709" w:type="dxa"/>
            <w:shd w:val="clear" w:color="auto" w:fill="auto"/>
          </w:tcPr>
          <w:p w14:paraId="6F782A5F" w14:textId="77777777" w:rsidR="000215BF" w:rsidRPr="0087184D" w:rsidRDefault="000215BF" w:rsidP="0087184D">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TF1</w:t>
            </w:r>
          </w:p>
        </w:tc>
      </w:tr>
    </w:tbl>
    <w:p w14:paraId="10DD0967" w14:textId="77777777" w:rsidR="006B57E7" w:rsidRDefault="00DF61F0" w:rsidP="000310BF">
      <w:pPr>
        <w:pStyle w:val="2"/>
        <w:rPr>
          <w:rFonts w:ascii="Times New Roman" w:hAnsi="Times New Roman"/>
          <w:b w:val="0"/>
          <w:bCs w:val="0"/>
          <w:i w:val="0"/>
          <w:iCs w:val="0"/>
          <w:sz w:val="24"/>
          <w:szCs w:val="24"/>
          <w:rtl/>
        </w:rPr>
      </w:pPr>
      <w:r>
        <w:rPr>
          <w:rFonts w:hint="cs"/>
          <w:noProof/>
          <w:rtl/>
          <w:lang w:val="en-US" w:eastAsia="en-US"/>
        </w:rPr>
        <mc:AlternateContent>
          <mc:Choice Requires="wps">
            <w:drawing>
              <wp:anchor distT="0" distB="0" distL="114300" distR="114300" simplePos="0" relativeHeight="251899392" behindDoc="0" locked="0" layoutInCell="1" allowOverlap="1" wp14:anchorId="7091C354" wp14:editId="22FF610F">
                <wp:simplePos x="0" y="0"/>
                <wp:positionH relativeFrom="column">
                  <wp:posOffset>2228850</wp:posOffset>
                </wp:positionH>
                <wp:positionV relativeFrom="paragraph">
                  <wp:posOffset>-589915</wp:posOffset>
                </wp:positionV>
                <wp:extent cx="543560" cy="1762125"/>
                <wp:effectExtent l="9525" t="10160" r="9525" b="8255"/>
                <wp:wrapNone/>
                <wp:docPr id="1179" name="AutoShape 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543560" cy="1762125"/>
                        </a:xfrm>
                        <a:prstGeom prst="leftBrace">
                          <a:avLst>
                            <a:gd name="adj1" fmla="val 2701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5853D3C" w14:textId="77777777" w:rsidR="00482363" w:rsidRPr="006B57E7" w:rsidRDefault="00482363" w:rsidP="006B57E7">
                            <w:pPr>
                              <w:rPr>
                                <w:sz w:val="22"/>
                                <w:szCs w:val="22"/>
                              </w:rPr>
                            </w:pPr>
                            <w:r w:rsidRPr="006B57E7">
                              <w:rPr>
                                <w:rFonts w:hint="cs"/>
                                <w:sz w:val="22"/>
                                <w:szCs w:val="22"/>
                                <w:rtl/>
                              </w:rPr>
                              <w:t>4 ביטים השייכים לטיימרים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1C354" id="AutoShape 971" o:spid="_x0000_s1059" type="#_x0000_t87" style="position:absolute;left:0;text-align:left;margin-left:175.5pt;margin-top:-46.45pt;width:42.8pt;height:138.75pt;rotation:-90;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">
                <v:textbox>
                  <w:txbxContent>
                    <w:p w14:paraId="35853D3C" w14:textId="77777777" w:rsidR="00482363" w:rsidRPr="006B57E7" w:rsidRDefault="00482363" w:rsidP="006B57E7">
                      <w:pPr>
                        <w:rPr>
                          <w:sz w:val="22"/>
                          <w:szCs w:val="22"/>
                        </w:rPr>
                      </w:pPr>
                      <w:r w:rsidRPr="006B57E7">
                        <w:rPr>
                          <w:rFonts w:hint="cs"/>
                          <w:sz w:val="22"/>
                          <w:szCs w:val="22"/>
                          <w:rtl/>
                        </w:rPr>
                        <w:t>4 ביטים השייכים לטיימרים</w:t>
                      </w:r>
                    </w:p>
                  </w:txbxContent>
                </v:textbox>
              </v:shape>
            </w:pict>
          </mc:Fallback>
        </mc:AlternateContent>
      </w:r>
      <w:r>
        <w:rPr>
          <w:rFonts w:ascii="Times New Roman" w:hAnsi="Times New Roman" w:hint="cs"/>
          <w:b w:val="0"/>
          <w:bCs w:val="0"/>
          <w:i w:val="0"/>
          <w:iCs w:val="0"/>
          <w:noProof/>
          <w:sz w:val="24"/>
          <w:szCs w:val="24"/>
          <w:rtl/>
          <w:lang w:val="en-US" w:eastAsia="en-US"/>
        </w:rPr>
        <mc:AlternateContent>
          <mc:Choice Requires="wps">
            <w:drawing>
              <wp:anchor distT="0" distB="0" distL="114300" distR="114300" simplePos="0" relativeHeight="251898368" behindDoc="0" locked="0" layoutInCell="1" allowOverlap="1" wp14:anchorId="3A3B3386" wp14:editId="0C346291">
                <wp:simplePos x="0" y="0"/>
                <wp:positionH relativeFrom="column">
                  <wp:posOffset>4105275</wp:posOffset>
                </wp:positionH>
                <wp:positionV relativeFrom="paragraph">
                  <wp:posOffset>-647065</wp:posOffset>
                </wp:positionV>
                <wp:extent cx="543560" cy="1876425"/>
                <wp:effectExtent l="9525" t="10160" r="9525" b="8255"/>
                <wp:wrapNone/>
                <wp:docPr id="1178" name="AutoShape 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543560" cy="1876425"/>
                        </a:xfrm>
                        <a:prstGeom prst="leftBrace">
                          <a:avLst>
                            <a:gd name="adj1" fmla="val 2876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750B721" w14:textId="77777777" w:rsidR="00482363" w:rsidRPr="006B57E7" w:rsidRDefault="00482363">
                            <w:pPr>
                              <w:rPr>
                                <w:sz w:val="22"/>
                                <w:szCs w:val="22"/>
                              </w:rPr>
                            </w:pPr>
                            <w:r w:rsidRPr="006B57E7">
                              <w:rPr>
                                <w:rFonts w:hint="cs"/>
                                <w:sz w:val="22"/>
                                <w:szCs w:val="22"/>
                                <w:rtl/>
                              </w:rPr>
                              <w:t>4 ביטים השייכים לפסיקות חיצוניות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B3386" id="AutoShape 970" o:spid="_x0000_s1060" type="#_x0000_t87" style="position:absolute;left:0;text-align:left;margin-left:323.25pt;margin-top:-50.95pt;width:42.8pt;height:147.75pt;rotation:-90;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">
                <v:textbox>
                  <w:txbxContent>
                    <w:p w14:paraId="1750B721" w14:textId="77777777" w:rsidR="00482363" w:rsidRPr="006B57E7" w:rsidRDefault="00482363">
                      <w:pPr>
                        <w:rPr>
                          <w:sz w:val="22"/>
                          <w:szCs w:val="22"/>
                        </w:rPr>
                      </w:pPr>
                      <w:r w:rsidRPr="006B57E7">
                        <w:rPr>
                          <w:rFonts w:hint="cs"/>
                          <w:sz w:val="22"/>
                          <w:szCs w:val="22"/>
                          <w:rtl/>
                        </w:rPr>
                        <w:t>4 ביטים השייכים לפסיקות חיצוניות</w:t>
                      </w:r>
                    </w:p>
                  </w:txbxContent>
                </v:textbox>
              </v:shape>
            </w:pict>
          </mc:Fallback>
        </mc:AlternateContent>
      </w:r>
    </w:p>
    <w:p w14:paraId="0ABE79E1" w14:textId="77777777" w:rsidR="006B57E7" w:rsidRDefault="006B57E7" w:rsidP="006B57E7">
      <w:pPr>
        <w:pStyle w:val="2"/>
        <w:rPr>
          <w:rFonts w:ascii="Times New Roman" w:hAnsi="Times New Roman"/>
          <w:b w:val="0"/>
          <w:bCs w:val="0"/>
          <w:i w:val="0"/>
          <w:iCs w:val="0"/>
          <w:sz w:val="24"/>
          <w:szCs w:val="24"/>
          <w:rtl/>
        </w:rPr>
      </w:pPr>
      <w:r>
        <w:rPr>
          <w:rFonts w:ascii="Times New Roman" w:hAnsi="Times New Roman" w:hint="cs"/>
          <w:b w:val="0"/>
          <w:bCs w:val="0"/>
          <w:i w:val="0"/>
          <w:iCs w:val="0"/>
          <w:sz w:val="24"/>
          <w:szCs w:val="24"/>
          <w:rtl/>
        </w:rPr>
        <w:t xml:space="preserve"> </w:t>
      </w:r>
    </w:p>
    <w:p w14:paraId="48566ED3" w14:textId="77777777" w:rsidR="004934EC" w:rsidRPr="002216E2" w:rsidRDefault="004934EC" w:rsidP="006B57E7">
      <w:pPr>
        <w:pStyle w:val="2"/>
        <w:rPr>
          <w:rFonts w:ascii="Times New Roman" w:hAnsi="Times New Roman"/>
          <w:i w:val="0"/>
          <w:iCs w:val="0"/>
          <w:sz w:val="24"/>
          <w:szCs w:val="24"/>
          <w:rtl/>
        </w:rPr>
      </w:pPr>
      <w:r w:rsidRPr="002216E2">
        <w:rPr>
          <w:rFonts w:ascii="Times New Roman" w:hAnsi="Times New Roman"/>
          <w:i w:val="0"/>
          <w:iCs w:val="0"/>
          <w:sz w:val="24"/>
          <w:szCs w:val="24"/>
          <w:rtl/>
        </w:rPr>
        <w:t xml:space="preserve">שרטוט </w:t>
      </w:r>
      <w:r w:rsidR="00183876" w:rsidRPr="002216E2">
        <w:rPr>
          <w:rFonts w:ascii="Times New Roman" w:hAnsi="Times New Roman" w:hint="cs"/>
          <w:i w:val="0"/>
          <w:iCs w:val="0"/>
          <w:sz w:val="24"/>
          <w:szCs w:val="24"/>
          <w:rtl/>
        </w:rPr>
        <w:t xml:space="preserve">מספר 25 : </w:t>
      </w:r>
      <w:r w:rsidRPr="002216E2">
        <w:rPr>
          <w:rFonts w:ascii="Times New Roman" w:hAnsi="Times New Roman"/>
          <w:i w:val="0"/>
          <w:iCs w:val="0"/>
          <w:sz w:val="24"/>
          <w:szCs w:val="24"/>
          <w:rtl/>
        </w:rPr>
        <w:t>אופן 0 של טיימר 1</w:t>
      </w:r>
      <w:bookmarkEnd w:id="27"/>
      <w:r w:rsidR="000215BF" w:rsidRPr="002216E2">
        <w:rPr>
          <w:rFonts w:ascii="Times New Roman" w:hAnsi="Times New Roman" w:hint="cs"/>
          <w:i w:val="0"/>
          <w:iCs w:val="0"/>
          <w:sz w:val="24"/>
          <w:szCs w:val="24"/>
          <w:rtl/>
        </w:rPr>
        <w:t xml:space="preserve"> כולל הביטים השולטים עליו</w:t>
      </w:r>
    </w:p>
    <w:p w14:paraId="36E6766F" w14:textId="77777777" w:rsidR="000215BF" w:rsidRDefault="000215BF" w:rsidP="000215BF">
      <w:pPr>
        <w:rPr>
          <w:rtl/>
          <w:lang w:val="x-none" w:eastAsia="x-none"/>
        </w:rPr>
      </w:pPr>
    </w:p>
    <w:p w14:paraId="425A5BBD" w14:textId="77777777" w:rsidR="00860E8B" w:rsidRDefault="00860E8B" w:rsidP="00860E8B">
      <w:pPr>
        <w:rPr>
          <w:rtl/>
          <w:lang w:eastAsia="x-none"/>
        </w:rPr>
      </w:pPr>
      <w:r>
        <w:rPr>
          <w:rFonts w:hint="cs"/>
          <w:rtl/>
          <w:lang w:val="x-none" w:eastAsia="x-none"/>
        </w:rPr>
        <w:t xml:space="preserve">במרכז השרטוט רואים את 13 הביטים של טיימר 1 ( 8 ביטים ב </w:t>
      </w:r>
      <w:r>
        <w:rPr>
          <w:lang w:eastAsia="x-none"/>
        </w:rPr>
        <w:t>TH1</w:t>
      </w:r>
      <w:r>
        <w:rPr>
          <w:rFonts w:hint="cs"/>
          <w:rtl/>
          <w:lang w:eastAsia="x-none"/>
        </w:rPr>
        <w:t xml:space="preserve"> </w:t>
      </w:r>
      <w:r>
        <w:rPr>
          <w:rFonts w:hint="cs"/>
          <w:rtl/>
          <w:lang w:val="x-none" w:eastAsia="x-none"/>
        </w:rPr>
        <w:t xml:space="preserve"> ו 5 ביטים ב </w:t>
      </w:r>
      <w:r>
        <w:rPr>
          <w:lang w:eastAsia="x-none"/>
        </w:rPr>
        <w:t>TL1</w:t>
      </w:r>
      <w:r>
        <w:rPr>
          <w:rFonts w:hint="cs"/>
          <w:rtl/>
          <w:lang w:val="x-none" w:eastAsia="x-none"/>
        </w:rPr>
        <w:t xml:space="preserve"> ) . כאשר כל הביטים של הטיימר מתמלאים ב 1 ומגיע פולס ספירה נוסף, מתבצעת גלישה, כל הביטים של הטיימר מתאפסים, ביט </w:t>
      </w:r>
      <w:r>
        <w:rPr>
          <w:lang w:eastAsia="x-none"/>
        </w:rPr>
        <w:t>TF1</w:t>
      </w:r>
      <w:r>
        <w:rPr>
          <w:rFonts w:hint="cs"/>
          <w:rtl/>
          <w:lang w:eastAsia="x-none"/>
        </w:rPr>
        <w:t xml:space="preserve"> ברגיסטר </w:t>
      </w:r>
      <w:r>
        <w:rPr>
          <w:rFonts w:hint="cs"/>
          <w:lang w:eastAsia="x-none"/>
        </w:rPr>
        <w:t>TCON</w:t>
      </w:r>
      <w:r>
        <w:rPr>
          <w:rFonts w:hint="cs"/>
          <w:rtl/>
          <w:lang w:eastAsia="x-none"/>
        </w:rPr>
        <w:t xml:space="preserve"> מקבל 1 ומראה שהייתה גלישה (סיום ספירה) ויוצאת בקשת פסיקה של טיימר 1 אל מערכת הפסיקות.</w:t>
      </w:r>
    </w:p>
    <w:p w14:paraId="1F7E2C37" w14:textId="77777777" w:rsidR="00860E8B" w:rsidRDefault="00860E8B" w:rsidP="00860E8B">
      <w:pPr>
        <w:rPr>
          <w:rtl/>
          <w:lang w:eastAsia="x-none"/>
        </w:rPr>
      </w:pPr>
    </w:p>
    <w:p w14:paraId="4673098E" w14:textId="77777777" w:rsidR="00860E8B" w:rsidRDefault="00860E8B" w:rsidP="00622485">
      <w:pPr>
        <w:rPr>
          <w:rtl/>
          <w:lang w:eastAsia="x-none"/>
        </w:rPr>
      </w:pPr>
      <w:r>
        <w:rPr>
          <w:rFonts w:hint="cs"/>
          <w:rtl/>
          <w:lang w:eastAsia="x-none"/>
        </w:rPr>
        <w:t xml:space="preserve">כדי שהטיימר יספור יש לדאוג שהמפסק משמאל לטיימר יהיה סגור. </w:t>
      </w:r>
      <w:r w:rsidR="00BF59E2">
        <w:rPr>
          <w:rFonts w:hint="cs"/>
          <w:rtl/>
          <w:lang w:eastAsia="x-none"/>
        </w:rPr>
        <w:t xml:space="preserve">כשהמפסק סגור באים דפקי ספירה </w:t>
      </w:r>
      <w:r w:rsidR="00622485">
        <w:rPr>
          <w:rFonts w:hint="cs"/>
          <w:rtl/>
          <w:lang w:eastAsia="x-none"/>
        </w:rPr>
        <w:t xml:space="preserve">אל הטיימר והוא סופר. </w:t>
      </w:r>
      <w:r>
        <w:rPr>
          <w:rFonts w:hint="cs"/>
          <w:rtl/>
          <w:lang w:eastAsia="x-none"/>
        </w:rPr>
        <w:t xml:space="preserve">המפסק </w:t>
      </w:r>
      <w:r w:rsidR="00622485">
        <w:rPr>
          <w:rFonts w:hint="cs"/>
          <w:rtl/>
          <w:lang w:eastAsia="x-none"/>
        </w:rPr>
        <w:t xml:space="preserve">נשלט על ידי שער </w:t>
      </w:r>
      <w:r w:rsidR="00622485">
        <w:rPr>
          <w:rFonts w:hint="cs"/>
          <w:lang w:eastAsia="x-none"/>
        </w:rPr>
        <w:t>AND</w:t>
      </w:r>
      <w:r w:rsidR="00622485">
        <w:rPr>
          <w:rFonts w:hint="cs"/>
          <w:rtl/>
          <w:lang w:eastAsia="x-none"/>
        </w:rPr>
        <w:t xml:space="preserve"> הנמצא מתחתיו. המפסק יי</w:t>
      </w:r>
      <w:r>
        <w:rPr>
          <w:rFonts w:hint="cs"/>
          <w:rtl/>
          <w:lang w:eastAsia="x-none"/>
        </w:rPr>
        <w:t xml:space="preserve">סגר כאשר ביציאת שער ה </w:t>
      </w:r>
      <w:r>
        <w:rPr>
          <w:rFonts w:hint="cs"/>
          <w:lang w:eastAsia="x-none"/>
        </w:rPr>
        <w:t>AND</w:t>
      </w:r>
      <w:r>
        <w:rPr>
          <w:rFonts w:hint="cs"/>
          <w:rtl/>
          <w:lang w:eastAsia="x-none"/>
        </w:rPr>
        <w:t xml:space="preserve"> יש 1 . שער ה </w:t>
      </w:r>
      <w:r>
        <w:rPr>
          <w:rFonts w:hint="cs"/>
          <w:lang w:eastAsia="x-none"/>
        </w:rPr>
        <w:t>AND</w:t>
      </w:r>
      <w:r>
        <w:rPr>
          <w:rFonts w:hint="cs"/>
          <w:rtl/>
          <w:lang w:eastAsia="x-none"/>
        </w:rPr>
        <w:t xml:space="preserve"> יוציא 1 אם בשתי הכניסות שלו יש 1 .  </w:t>
      </w:r>
    </w:p>
    <w:p w14:paraId="464262AE" w14:textId="77777777" w:rsidR="00622485" w:rsidRDefault="00622485" w:rsidP="00622485">
      <w:pPr>
        <w:rPr>
          <w:rtl/>
          <w:lang w:eastAsia="x-none"/>
        </w:rPr>
      </w:pPr>
    </w:p>
    <w:p w14:paraId="7BD07BBC" w14:textId="77777777" w:rsidR="00860E8B" w:rsidRDefault="00860E8B" w:rsidP="00860E8B">
      <w:pPr>
        <w:rPr>
          <w:rtl/>
          <w:lang w:val="x-none" w:eastAsia="x-none"/>
        </w:rPr>
      </w:pPr>
      <w:r>
        <w:rPr>
          <w:rFonts w:hint="cs"/>
          <w:rtl/>
          <w:lang w:eastAsia="x-none"/>
        </w:rPr>
        <w:t xml:space="preserve">הכניסה התחתונה לשער ה </w:t>
      </w:r>
      <w:r>
        <w:rPr>
          <w:rFonts w:hint="cs"/>
          <w:lang w:eastAsia="x-none"/>
        </w:rPr>
        <w:t>AND</w:t>
      </w:r>
      <w:r>
        <w:rPr>
          <w:rFonts w:hint="cs"/>
          <w:rtl/>
          <w:lang w:eastAsia="x-none"/>
        </w:rPr>
        <w:t xml:space="preserve"> נשלטת על ידי ביט </w:t>
      </w:r>
      <w:r>
        <w:rPr>
          <w:rFonts w:hint="cs"/>
          <w:lang w:val="x-none" w:eastAsia="x-none"/>
        </w:rPr>
        <w:t>G</w:t>
      </w:r>
      <w:r>
        <w:rPr>
          <w:rFonts w:hint="cs"/>
          <w:rtl/>
          <w:lang w:val="x-none" w:eastAsia="x-none"/>
        </w:rPr>
        <w:t xml:space="preserve"> הקובע האם לאפשר ספירה. במצב 0 הוא מאפשר ספירה.  0 ב </w:t>
      </w:r>
      <w:r>
        <w:rPr>
          <w:rFonts w:hint="cs"/>
          <w:lang w:val="x-none" w:eastAsia="x-none"/>
        </w:rPr>
        <w:t>G</w:t>
      </w:r>
      <w:r>
        <w:rPr>
          <w:rFonts w:hint="cs"/>
          <w:rtl/>
          <w:lang w:val="x-none" w:eastAsia="x-none"/>
        </w:rPr>
        <w:t xml:space="preserve"> גורם שאחרי המהפך יש 1 ולכן אחרי שער ה  </w:t>
      </w:r>
      <w:r>
        <w:rPr>
          <w:rFonts w:hint="cs"/>
          <w:lang w:val="x-none" w:eastAsia="x-none"/>
        </w:rPr>
        <w:t>OR</w:t>
      </w:r>
      <w:r>
        <w:rPr>
          <w:rFonts w:hint="cs"/>
          <w:rtl/>
          <w:lang w:val="x-none" w:eastAsia="x-none"/>
        </w:rPr>
        <w:t xml:space="preserve"> יהיה  . </w:t>
      </w:r>
    </w:p>
    <w:p w14:paraId="0827C2ED" w14:textId="77777777" w:rsidR="00622485" w:rsidRDefault="00622485" w:rsidP="00860E8B">
      <w:pPr>
        <w:rPr>
          <w:rtl/>
          <w:lang w:val="x-none" w:eastAsia="x-none"/>
        </w:rPr>
      </w:pPr>
    </w:p>
    <w:p w14:paraId="786DB9AA" w14:textId="77777777" w:rsidR="00860E8B" w:rsidRDefault="00860E8B" w:rsidP="00860E8B">
      <w:pPr>
        <w:rPr>
          <w:rtl/>
          <w:lang w:eastAsia="x-none"/>
        </w:rPr>
      </w:pPr>
      <w:r>
        <w:rPr>
          <w:rFonts w:hint="cs"/>
          <w:rtl/>
          <w:lang w:val="x-none" w:eastAsia="x-none"/>
        </w:rPr>
        <w:t xml:space="preserve">הכניסה העליונה של שער ה </w:t>
      </w:r>
      <w:r>
        <w:rPr>
          <w:rFonts w:hint="cs"/>
          <w:lang w:val="x-none" w:eastAsia="x-none"/>
        </w:rPr>
        <w:t>AND</w:t>
      </w:r>
      <w:r>
        <w:rPr>
          <w:rFonts w:hint="cs"/>
          <w:rtl/>
          <w:lang w:val="x-none" w:eastAsia="x-none"/>
        </w:rPr>
        <w:t xml:space="preserve"> מחוברת אל ביט </w:t>
      </w:r>
      <w:r>
        <w:rPr>
          <w:lang w:eastAsia="x-none"/>
        </w:rPr>
        <w:t>TR1</w:t>
      </w:r>
      <w:r>
        <w:rPr>
          <w:rFonts w:hint="cs"/>
          <w:rtl/>
          <w:lang w:eastAsia="x-none"/>
        </w:rPr>
        <w:t xml:space="preserve"> </w:t>
      </w:r>
      <w:r w:rsidR="00BF59E2">
        <w:rPr>
          <w:rFonts w:hint="cs"/>
          <w:rtl/>
          <w:lang w:eastAsia="x-none"/>
        </w:rPr>
        <w:t xml:space="preserve">ברגיסטר ה </w:t>
      </w:r>
      <w:r w:rsidR="00BF59E2">
        <w:rPr>
          <w:rFonts w:hint="cs"/>
          <w:lang w:eastAsia="x-none"/>
        </w:rPr>
        <w:t>TCON</w:t>
      </w:r>
      <w:r w:rsidR="00BF59E2">
        <w:rPr>
          <w:rFonts w:hint="cs"/>
          <w:rtl/>
          <w:lang w:eastAsia="x-none"/>
        </w:rPr>
        <w:t xml:space="preserve"> . הביט נשלט על ידי המתכנת ואם המתכנת ישים בביט 1 המונה יתחיל "לרוץ", כלומר לספור.</w:t>
      </w:r>
    </w:p>
    <w:p w14:paraId="2478981C" w14:textId="77777777" w:rsidR="00622485" w:rsidRPr="00860E8B" w:rsidRDefault="00622485" w:rsidP="00860E8B">
      <w:pPr>
        <w:rPr>
          <w:rtl/>
          <w:lang w:eastAsia="x-none"/>
        </w:rPr>
      </w:pPr>
    </w:p>
    <w:p w14:paraId="41702CA2" w14:textId="77777777" w:rsidR="000215BF" w:rsidRDefault="000215BF" w:rsidP="00EB7590">
      <w:pPr>
        <w:rPr>
          <w:rtl/>
          <w:lang w:eastAsia="x-none"/>
        </w:rPr>
      </w:pPr>
      <w:r>
        <w:rPr>
          <w:rFonts w:hint="cs"/>
          <w:rtl/>
          <w:lang w:val="x-none" w:eastAsia="x-none"/>
        </w:rPr>
        <w:t>ה</w:t>
      </w:r>
      <w:r w:rsidR="00A13597">
        <w:rPr>
          <w:rFonts w:hint="cs"/>
          <w:rtl/>
          <w:lang w:val="x-none" w:eastAsia="x-none"/>
        </w:rPr>
        <w:t xml:space="preserve">ביט  </w:t>
      </w:r>
      <w:r w:rsidR="00A13597">
        <w:rPr>
          <w:lang w:eastAsia="x-none"/>
        </w:rPr>
        <w:t>C/T'</w:t>
      </w:r>
      <w:r w:rsidR="00860E8B">
        <w:rPr>
          <w:rFonts w:hint="cs"/>
          <w:rtl/>
          <w:lang w:eastAsia="x-none"/>
        </w:rPr>
        <w:t xml:space="preserve"> קובע מאיפה יגיעו דפקי הספירה למונה. </w:t>
      </w:r>
      <w:r w:rsidR="00622485">
        <w:rPr>
          <w:rFonts w:hint="cs"/>
          <w:rtl/>
          <w:lang w:eastAsia="x-none"/>
        </w:rPr>
        <w:t xml:space="preserve">בשרטוט רואים  שהביט שולט על מפסק. אם המתכנת שם בביט 0 אז המפסק נמצא במצב המצויר ודפקי הספירה הם של שעון המערכת </w:t>
      </w:r>
      <w:r w:rsidR="00EB7590">
        <w:rPr>
          <w:rFonts w:hint="cs"/>
          <w:rtl/>
          <w:lang w:eastAsia="x-none"/>
        </w:rPr>
        <w:t xml:space="preserve">הנקראים בשרטוט </w:t>
      </w:r>
      <w:r w:rsidR="00EB7590">
        <w:rPr>
          <w:rFonts w:hint="cs"/>
          <w:lang w:eastAsia="x-none"/>
        </w:rPr>
        <w:t>OSC</w:t>
      </w:r>
      <w:r w:rsidR="00EB7590">
        <w:rPr>
          <w:rFonts w:hint="cs"/>
          <w:rtl/>
          <w:lang w:eastAsia="x-none"/>
        </w:rPr>
        <w:t xml:space="preserve"> ( קיצור של מתנד </w:t>
      </w:r>
      <w:r w:rsidR="00EB7590">
        <w:rPr>
          <w:rtl/>
          <w:lang w:eastAsia="x-none"/>
        </w:rPr>
        <w:t>–</w:t>
      </w:r>
      <w:r w:rsidR="00EB7590">
        <w:rPr>
          <w:rFonts w:hint="cs"/>
          <w:rtl/>
          <w:lang w:eastAsia="x-none"/>
        </w:rPr>
        <w:t xml:space="preserve"> </w:t>
      </w:r>
      <w:r w:rsidR="00EB7590">
        <w:rPr>
          <w:rFonts w:hint="cs"/>
          <w:lang w:eastAsia="x-none"/>
        </w:rPr>
        <w:t>OSCILLATOR</w:t>
      </w:r>
      <w:r w:rsidR="00EB7590">
        <w:rPr>
          <w:lang w:eastAsia="x-none"/>
        </w:rPr>
        <w:t xml:space="preserve"> </w:t>
      </w:r>
      <w:r w:rsidR="00EB7590">
        <w:rPr>
          <w:rFonts w:hint="cs"/>
          <w:rtl/>
          <w:lang w:eastAsia="x-none"/>
        </w:rPr>
        <w:t xml:space="preserve">  ) ו</w:t>
      </w:r>
      <w:r w:rsidR="00C74F64">
        <w:rPr>
          <w:rFonts w:hint="cs"/>
          <w:rtl/>
          <w:lang w:eastAsia="x-none"/>
        </w:rPr>
        <w:t xml:space="preserve">הם </w:t>
      </w:r>
      <w:r w:rsidR="00EB7590">
        <w:rPr>
          <w:rFonts w:hint="cs"/>
          <w:rtl/>
          <w:lang w:eastAsia="x-none"/>
        </w:rPr>
        <w:t xml:space="preserve">מתחלקים </w:t>
      </w:r>
      <w:r w:rsidR="00C74F64">
        <w:rPr>
          <w:rFonts w:hint="cs"/>
          <w:rtl/>
          <w:lang w:eastAsia="x-none"/>
        </w:rPr>
        <w:t xml:space="preserve"> ב 12 . לדוגמא אם מחובר למיקרו בקר גביש של 12 מגה הרץ אז דפקי הספירה המגיעים הם של 1 מגה הרץ. </w:t>
      </w:r>
    </w:p>
    <w:p w14:paraId="076D211D" w14:textId="77777777" w:rsidR="00C74F64" w:rsidRDefault="00C74F64" w:rsidP="00EB7590">
      <w:pPr>
        <w:rPr>
          <w:rtl/>
          <w:lang w:eastAsia="x-none"/>
        </w:rPr>
      </w:pPr>
      <w:r>
        <w:rPr>
          <w:rFonts w:hint="cs"/>
          <w:rtl/>
          <w:lang w:eastAsia="x-none"/>
        </w:rPr>
        <w:lastRenderedPageBreak/>
        <w:t xml:space="preserve">כאשר המתכנת שם בביט </w:t>
      </w:r>
      <w:r>
        <w:rPr>
          <w:lang w:eastAsia="x-none"/>
        </w:rPr>
        <w:t>C/T'</w:t>
      </w:r>
      <w:r w:rsidR="00C216F6">
        <w:rPr>
          <w:rFonts w:hint="cs"/>
          <w:rtl/>
          <w:lang w:eastAsia="x-none"/>
        </w:rPr>
        <w:t xml:space="preserve"> את הערך</w:t>
      </w:r>
      <w:r>
        <w:rPr>
          <w:rFonts w:hint="cs"/>
          <w:rtl/>
          <w:lang w:eastAsia="x-none"/>
        </w:rPr>
        <w:t xml:space="preserve"> 1</w:t>
      </w:r>
      <w:r w:rsidR="00C216F6">
        <w:rPr>
          <w:rFonts w:hint="cs"/>
          <w:rtl/>
          <w:lang w:eastAsia="x-none"/>
        </w:rPr>
        <w:t>,</w:t>
      </w:r>
      <w:r>
        <w:rPr>
          <w:rFonts w:hint="cs"/>
          <w:rtl/>
          <w:lang w:eastAsia="x-none"/>
        </w:rPr>
        <w:t xml:space="preserve"> אז המפסק עובר למצב השני שלו ואז המונה </w:t>
      </w:r>
      <w:r w:rsidR="00C216F6">
        <w:rPr>
          <w:rFonts w:hint="cs"/>
          <w:rtl/>
          <w:lang w:eastAsia="x-none"/>
        </w:rPr>
        <w:t xml:space="preserve">עובד במצב </w:t>
      </w:r>
      <w:proofErr w:type="spellStart"/>
      <w:r w:rsidR="00C216F6">
        <w:rPr>
          <w:rFonts w:hint="cs"/>
          <w:rtl/>
          <w:lang w:eastAsia="x-none"/>
        </w:rPr>
        <w:t>קאונטר</w:t>
      </w:r>
      <w:proofErr w:type="spellEnd"/>
      <w:r w:rsidR="00C216F6">
        <w:rPr>
          <w:rFonts w:hint="cs"/>
          <w:rtl/>
          <w:lang w:eastAsia="x-none"/>
        </w:rPr>
        <w:t xml:space="preserve"> ו</w:t>
      </w:r>
      <w:r>
        <w:rPr>
          <w:rFonts w:hint="cs"/>
          <w:rtl/>
          <w:lang w:eastAsia="x-none"/>
        </w:rPr>
        <w:t xml:space="preserve">סופר את הדפקים הנכנסים בהדק </w:t>
      </w:r>
      <w:r>
        <w:rPr>
          <w:lang w:eastAsia="x-none"/>
        </w:rPr>
        <w:t>T1</w:t>
      </w:r>
      <w:r>
        <w:rPr>
          <w:rFonts w:hint="cs"/>
          <w:rtl/>
          <w:lang w:eastAsia="x-none"/>
        </w:rPr>
        <w:t xml:space="preserve"> של המיקרו בקר.</w:t>
      </w:r>
    </w:p>
    <w:p w14:paraId="009C1C59" w14:textId="77777777" w:rsidR="00666397" w:rsidRDefault="008B0638" w:rsidP="00EB7590">
      <w:pPr>
        <w:rPr>
          <w:rtl/>
          <w:lang w:eastAsia="x-none"/>
        </w:rPr>
      </w:pPr>
      <w:r>
        <w:rPr>
          <w:rFonts w:hint="cs"/>
          <w:rtl/>
          <w:lang w:eastAsia="x-none"/>
        </w:rPr>
        <w:t xml:space="preserve">בצד שמאל למטה של השרטוט מופיע הדק   </w:t>
      </w:r>
      <w:r>
        <w:rPr>
          <w:lang w:eastAsia="x-none"/>
        </w:rPr>
        <w:t>pin</w:t>
      </w:r>
      <w:r>
        <w:rPr>
          <w:rFonts w:hint="cs"/>
          <w:rtl/>
          <w:lang w:eastAsia="x-none"/>
        </w:rPr>
        <w:t xml:space="preserve"> </w:t>
      </w:r>
      <w:r>
        <w:rPr>
          <w:lang w:eastAsia="x-none"/>
        </w:rPr>
        <w:t>int1'</w:t>
      </w:r>
      <w:r>
        <w:rPr>
          <w:rFonts w:hint="cs"/>
          <w:rtl/>
          <w:lang w:eastAsia="x-none"/>
        </w:rPr>
        <w:t xml:space="preserve"> </w:t>
      </w:r>
    </w:p>
    <w:p w14:paraId="7FF82864" w14:textId="77777777" w:rsidR="00EF61FB" w:rsidRDefault="00092D1E" w:rsidP="00EB7590">
      <w:pPr>
        <w:rPr>
          <w:rtl/>
          <w:lang w:eastAsia="x-none"/>
        </w:rPr>
      </w:pPr>
      <w:r w:rsidRPr="00EF61FB">
        <w:rPr>
          <w:rFonts w:hint="cs"/>
          <w:b/>
          <w:bCs/>
          <w:rtl/>
          <w:lang w:eastAsia="x-none"/>
        </w:rPr>
        <w:t>דוגמא</w:t>
      </w:r>
      <w:r>
        <w:rPr>
          <w:rFonts w:hint="cs"/>
          <w:rtl/>
          <w:lang w:eastAsia="x-none"/>
        </w:rPr>
        <w:t xml:space="preserve"> : </w:t>
      </w:r>
    </w:p>
    <w:p w14:paraId="6E328F05" w14:textId="77777777" w:rsidR="00092D1E" w:rsidRDefault="00092D1E" w:rsidP="00EF61FB">
      <w:pPr>
        <w:numPr>
          <w:ilvl w:val="0"/>
          <w:numId w:val="70"/>
        </w:numPr>
        <w:rPr>
          <w:rtl/>
          <w:lang w:eastAsia="x-none"/>
        </w:rPr>
      </w:pPr>
      <w:r>
        <w:rPr>
          <w:rFonts w:hint="cs"/>
          <w:rtl/>
          <w:lang w:eastAsia="x-none"/>
        </w:rPr>
        <w:t xml:space="preserve">רשום פקודות שיפעילו את טיימר 1 באופן 0 במצב </w:t>
      </w:r>
      <w:r w:rsidR="003F566B">
        <w:rPr>
          <w:rFonts w:hint="cs"/>
          <w:rtl/>
          <w:lang w:eastAsia="x-none"/>
        </w:rPr>
        <w:t>"</w:t>
      </w:r>
      <w:r>
        <w:rPr>
          <w:rFonts w:hint="cs"/>
          <w:rtl/>
          <w:lang w:eastAsia="x-none"/>
        </w:rPr>
        <w:t>טיימר</w:t>
      </w:r>
      <w:r w:rsidR="003F566B">
        <w:rPr>
          <w:rFonts w:hint="cs"/>
          <w:rtl/>
          <w:lang w:eastAsia="x-none"/>
        </w:rPr>
        <w:t>"</w:t>
      </w:r>
      <w:r>
        <w:rPr>
          <w:rFonts w:hint="cs"/>
          <w:rtl/>
          <w:lang w:eastAsia="x-none"/>
        </w:rPr>
        <w:t xml:space="preserve">. </w:t>
      </w:r>
      <w:r w:rsidR="003F566B">
        <w:rPr>
          <w:rFonts w:hint="cs"/>
          <w:rtl/>
          <w:lang w:eastAsia="x-none"/>
        </w:rPr>
        <w:t>הרץ את הטיימר.</w:t>
      </w:r>
    </w:p>
    <w:p w14:paraId="24A5A097" w14:textId="77777777" w:rsidR="003F566B" w:rsidRDefault="003F566B" w:rsidP="003F566B">
      <w:pPr>
        <w:bidi w:val="0"/>
        <w:rPr>
          <w:lang w:eastAsia="x-none"/>
        </w:rPr>
      </w:pPr>
      <w:r>
        <w:rPr>
          <w:lang w:eastAsia="x-none"/>
        </w:rPr>
        <w:t xml:space="preserve">Mov </w:t>
      </w:r>
      <w:proofErr w:type="gramStart"/>
      <w:r>
        <w:rPr>
          <w:lang w:eastAsia="x-none"/>
        </w:rPr>
        <w:t>tmod,#</w:t>
      </w:r>
      <w:proofErr w:type="gramEnd"/>
      <w:r>
        <w:rPr>
          <w:lang w:eastAsia="x-none"/>
        </w:rPr>
        <w:t>0</w:t>
      </w:r>
      <w:r>
        <w:rPr>
          <w:lang w:eastAsia="x-none"/>
        </w:rPr>
        <w:tab/>
      </w:r>
      <w:r>
        <w:rPr>
          <w:lang w:eastAsia="x-none"/>
        </w:rPr>
        <w:tab/>
        <w:t xml:space="preserve">;  </w:t>
      </w:r>
      <w:r>
        <w:rPr>
          <w:rFonts w:hint="cs"/>
          <w:rtl/>
          <w:lang w:eastAsia="x-none"/>
        </w:rPr>
        <w:t xml:space="preserve">טיימר 0 באופן 1 ,כטיימר ומאפשרים ספירה </w:t>
      </w:r>
    </w:p>
    <w:p w14:paraId="010E7862" w14:textId="77777777" w:rsidR="003F566B" w:rsidRDefault="003F566B" w:rsidP="003F566B">
      <w:pPr>
        <w:bidi w:val="0"/>
        <w:rPr>
          <w:lang w:eastAsia="x-none"/>
        </w:rPr>
      </w:pPr>
      <w:proofErr w:type="spellStart"/>
      <w:r>
        <w:rPr>
          <w:lang w:eastAsia="x-none"/>
        </w:rPr>
        <w:t>Setb</w:t>
      </w:r>
      <w:proofErr w:type="spellEnd"/>
      <w:r>
        <w:rPr>
          <w:lang w:eastAsia="x-none"/>
        </w:rPr>
        <w:t xml:space="preserve"> tr1</w:t>
      </w:r>
      <w:r>
        <w:rPr>
          <w:lang w:eastAsia="x-none"/>
        </w:rPr>
        <w:tab/>
      </w:r>
      <w:proofErr w:type="gramStart"/>
      <w:r>
        <w:rPr>
          <w:lang w:eastAsia="x-none"/>
        </w:rPr>
        <w:tab/>
        <w:t xml:space="preserve">;   </w:t>
      </w:r>
      <w:proofErr w:type="gramEnd"/>
      <w:r>
        <w:rPr>
          <w:lang w:eastAsia="x-none"/>
        </w:rPr>
        <w:t xml:space="preserve"> </w:t>
      </w:r>
      <w:r>
        <w:rPr>
          <w:rFonts w:hint="cs"/>
          <w:rtl/>
          <w:lang w:eastAsia="x-none"/>
        </w:rPr>
        <w:t xml:space="preserve"> - טיימר 1 מתחיל לספור</w:t>
      </w:r>
      <w:r>
        <w:rPr>
          <w:lang w:eastAsia="x-none"/>
        </w:rPr>
        <w:t xml:space="preserve"> TR1 </w:t>
      </w:r>
      <w:r>
        <w:rPr>
          <w:rFonts w:hint="cs"/>
          <w:rtl/>
          <w:lang w:eastAsia="x-none"/>
        </w:rPr>
        <w:t xml:space="preserve">שים 1 בביט </w:t>
      </w:r>
    </w:p>
    <w:p w14:paraId="232CEB92" w14:textId="77777777" w:rsidR="003F566B" w:rsidRDefault="003F566B" w:rsidP="00EF61FB">
      <w:pPr>
        <w:numPr>
          <w:ilvl w:val="0"/>
          <w:numId w:val="70"/>
        </w:numPr>
        <w:rPr>
          <w:rtl/>
          <w:lang w:eastAsia="x-none"/>
        </w:rPr>
      </w:pPr>
      <w:r>
        <w:rPr>
          <w:rFonts w:hint="cs"/>
          <w:rtl/>
          <w:lang w:eastAsia="x-none"/>
        </w:rPr>
        <w:t>נניח שרוצים לאפשר פסיקת טיימר 1 :</w:t>
      </w:r>
    </w:p>
    <w:p w14:paraId="0D55FAB6" w14:textId="77777777" w:rsidR="003F566B" w:rsidRDefault="003F566B" w:rsidP="003F566B">
      <w:pPr>
        <w:bidi w:val="0"/>
        <w:rPr>
          <w:lang w:eastAsia="x-none"/>
        </w:rPr>
      </w:pPr>
      <w:r>
        <w:rPr>
          <w:lang w:eastAsia="x-none"/>
        </w:rPr>
        <w:t xml:space="preserve">Mov </w:t>
      </w:r>
      <w:proofErr w:type="gramStart"/>
      <w:r>
        <w:rPr>
          <w:lang w:eastAsia="x-none"/>
        </w:rPr>
        <w:t>ie,#</w:t>
      </w:r>
      <w:proofErr w:type="gramEnd"/>
      <w:r>
        <w:rPr>
          <w:lang w:eastAsia="x-none"/>
        </w:rPr>
        <w:t>10001000b</w:t>
      </w:r>
      <w:r>
        <w:rPr>
          <w:lang w:eastAsia="x-none"/>
        </w:rPr>
        <w:tab/>
        <w:t xml:space="preserve">;  </w:t>
      </w:r>
      <w:r>
        <w:rPr>
          <w:rFonts w:hint="cs"/>
          <w:rtl/>
          <w:lang w:eastAsia="x-none"/>
        </w:rPr>
        <w:t>88</w:t>
      </w:r>
      <w:r>
        <w:rPr>
          <w:rFonts w:hint="cs"/>
          <w:lang w:eastAsia="x-none"/>
        </w:rPr>
        <w:t>H</w:t>
      </w:r>
    </w:p>
    <w:p w14:paraId="367FDFB6" w14:textId="77777777" w:rsidR="003F566B" w:rsidRDefault="00EF61FB" w:rsidP="00EF61FB">
      <w:pPr>
        <w:numPr>
          <w:ilvl w:val="0"/>
          <w:numId w:val="70"/>
        </w:numPr>
        <w:rPr>
          <w:lang w:eastAsia="x-none"/>
        </w:rPr>
      </w:pPr>
      <w:r>
        <w:rPr>
          <w:rFonts w:hint="cs"/>
          <w:rtl/>
          <w:lang w:eastAsia="x-none"/>
        </w:rPr>
        <w:t xml:space="preserve">מהו קצב בקשות הפסיקה המתקבל מהטיימר כאשר ידוע שחובר מתנד של  </w:t>
      </w:r>
      <w:r>
        <w:rPr>
          <w:lang w:eastAsia="x-none"/>
        </w:rPr>
        <w:t>12MHz</w:t>
      </w:r>
      <w:r>
        <w:rPr>
          <w:rFonts w:hint="cs"/>
          <w:rtl/>
          <w:lang w:eastAsia="x-none"/>
        </w:rPr>
        <w:t xml:space="preserve"> </w:t>
      </w:r>
    </w:p>
    <w:p w14:paraId="62B6252A" w14:textId="77777777" w:rsidR="00EF61FB" w:rsidRPr="00EF61FB" w:rsidRDefault="00EF61FB" w:rsidP="00EF61FB">
      <w:pPr>
        <w:ind w:left="720"/>
        <w:rPr>
          <w:lang w:eastAsia="x-none"/>
        </w:rPr>
      </w:pPr>
      <w:r>
        <w:rPr>
          <w:rFonts w:hint="cs"/>
          <w:rtl/>
          <w:lang w:eastAsia="x-none"/>
        </w:rPr>
        <w:t xml:space="preserve">היות והטיימר בן 13 ביט אז הוא מחלק את התדר  ב   </w:t>
      </w:r>
      <w:r>
        <w:rPr>
          <w:lang w:eastAsia="x-none"/>
        </w:rPr>
        <w:t>2</w:t>
      </w:r>
      <w:r>
        <w:rPr>
          <w:vertAlign w:val="superscript"/>
          <w:lang w:eastAsia="x-none"/>
        </w:rPr>
        <w:t xml:space="preserve">13 </w:t>
      </w:r>
      <w:r>
        <w:rPr>
          <w:lang w:eastAsia="x-none"/>
        </w:rPr>
        <w:t>= 2</w:t>
      </w:r>
      <w:r>
        <w:rPr>
          <w:vertAlign w:val="superscript"/>
          <w:lang w:eastAsia="x-none"/>
        </w:rPr>
        <w:t>5</w:t>
      </w:r>
      <w:r>
        <w:rPr>
          <w:lang w:eastAsia="x-none"/>
        </w:rPr>
        <w:t>*2</w:t>
      </w:r>
      <w:r>
        <w:rPr>
          <w:vertAlign w:val="superscript"/>
          <w:lang w:eastAsia="x-none"/>
        </w:rPr>
        <w:t>10</w:t>
      </w:r>
      <w:r>
        <w:rPr>
          <w:lang w:eastAsia="x-none"/>
        </w:rPr>
        <w:t xml:space="preserve"> =32*1024=32768 </w:t>
      </w:r>
    </w:p>
    <w:p w14:paraId="00BCAEE7" w14:textId="77777777" w:rsidR="00C74F64" w:rsidRDefault="00EF61FB" w:rsidP="00EB7590">
      <w:pPr>
        <w:rPr>
          <w:rtl/>
          <w:lang w:eastAsia="x-none"/>
        </w:rPr>
      </w:pPr>
      <w:r>
        <w:rPr>
          <w:rFonts w:hint="cs"/>
          <w:rtl/>
          <w:lang w:eastAsia="x-none"/>
        </w:rPr>
        <w:t>ומכאן שתדר בקשות הפסיקה יהיה :</w:t>
      </w:r>
    </w:p>
    <w:p w14:paraId="618E83F2" w14:textId="77777777" w:rsidR="00EF61FB" w:rsidRDefault="00EF61FB" w:rsidP="00EF61FB">
      <w:pPr>
        <w:rPr>
          <w:rtl/>
          <w:lang w:eastAsia="x-none"/>
        </w:rPr>
      </w:pPr>
      <w:r>
        <w:rPr>
          <w:rFonts w:hint="cs"/>
          <w:rtl/>
          <w:lang w:eastAsia="x-none"/>
        </w:rPr>
        <w:t xml:space="preserve">פולסי הספירה הם בתדר הגביש לחלק ב 12  : </w:t>
      </w:r>
      <w:r>
        <w:rPr>
          <w:rFonts w:hint="cs"/>
          <w:rtl/>
          <w:lang w:eastAsia="x-none"/>
        </w:rPr>
        <w:tab/>
      </w:r>
      <w:r>
        <w:rPr>
          <w:rFonts w:hint="cs"/>
          <w:rtl/>
          <w:lang w:eastAsia="x-none"/>
        </w:rPr>
        <w:tab/>
      </w:r>
      <w:r>
        <w:rPr>
          <w:lang w:eastAsia="x-none"/>
        </w:rPr>
        <w:t xml:space="preserve"> 12MHz : 12 = 1MHz</w:t>
      </w:r>
      <w:r>
        <w:rPr>
          <w:rFonts w:hint="cs"/>
          <w:rtl/>
          <w:lang w:eastAsia="x-none"/>
        </w:rPr>
        <w:t xml:space="preserve"> </w:t>
      </w:r>
    </w:p>
    <w:p w14:paraId="3368C551" w14:textId="77777777" w:rsidR="00EF61FB" w:rsidRDefault="00EF61FB" w:rsidP="00EF61FB">
      <w:pPr>
        <w:rPr>
          <w:rtl/>
          <w:lang w:eastAsia="x-none"/>
        </w:rPr>
      </w:pPr>
      <w:r>
        <w:rPr>
          <w:rFonts w:hint="cs"/>
          <w:rtl/>
          <w:lang w:eastAsia="x-none"/>
        </w:rPr>
        <w:t>תדר זה ייתן קצב פסיקות של :</w:t>
      </w:r>
    </w:p>
    <w:p w14:paraId="556670AB" w14:textId="77777777" w:rsidR="00EF61FB" w:rsidRDefault="00EF61FB" w:rsidP="00EF61FB">
      <w:pPr>
        <w:bidi w:val="0"/>
        <w:rPr>
          <w:lang w:eastAsia="x-none"/>
        </w:rPr>
      </w:pPr>
      <w:r>
        <w:rPr>
          <w:lang w:eastAsia="x-none"/>
        </w:rPr>
        <w:t>1</w:t>
      </w:r>
      <w:proofErr w:type="gramStart"/>
      <w:r>
        <w:rPr>
          <w:lang w:eastAsia="x-none"/>
        </w:rPr>
        <w:t>MHz :</w:t>
      </w:r>
      <w:proofErr w:type="gramEnd"/>
      <w:r>
        <w:rPr>
          <w:lang w:eastAsia="x-none"/>
        </w:rPr>
        <w:t xml:space="preserve"> </w:t>
      </w:r>
      <w:r w:rsidR="007813E1">
        <w:rPr>
          <w:lang w:eastAsia="x-none"/>
        </w:rPr>
        <w:t xml:space="preserve">32768 = 30.5 </w:t>
      </w:r>
      <w:r w:rsidR="007813E1">
        <w:rPr>
          <w:rFonts w:hint="cs"/>
          <w:rtl/>
          <w:lang w:eastAsia="x-none"/>
        </w:rPr>
        <w:t>פסיקות בשנייה</w:t>
      </w:r>
    </w:p>
    <w:p w14:paraId="55FD2B75" w14:textId="77777777" w:rsidR="007813E1" w:rsidRDefault="007813E1" w:rsidP="007813E1">
      <w:pPr>
        <w:rPr>
          <w:rtl/>
          <w:lang w:eastAsia="x-none"/>
        </w:rPr>
      </w:pPr>
    </w:p>
    <w:p w14:paraId="6C791173" w14:textId="77777777" w:rsidR="007813E1" w:rsidRPr="00A13597" w:rsidRDefault="007813E1" w:rsidP="007813E1">
      <w:pPr>
        <w:rPr>
          <w:rtl/>
          <w:lang w:eastAsia="x-none"/>
        </w:rPr>
      </w:pPr>
    </w:p>
    <w:p w14:paraId="7B9F62D5" w14:textId="77777777" w:rsidR="00143380" w:rsidRDefault="004934EC" w:rsidP="00143380">
      <w:pPr>
        <w:rPr>
          <w:rtl/>
        </w:rPr>
      </w:pPr>
      <w:bookmarkStart w:id="28" w:name="_Toc186028301"/>
      <w:r>
        <w:rPr>
          <w:rStyle w:val="20"/>
          <w:i w:val="0"/>
          <w:iCs w:val="0"/>
          <w:u w:val="single"/>
          <w:rtl/>
        </w:rPr>
        <w:t>אופן 1</w:t>
      </w:r>
      <w:bookmarkEnd w:id="28"/>
      <w:r>
        <w:rPr>
          <w:rStyle w:val="20"/>
          <w:i w:val="0"/>
          <w:iCs w:val="0"/>
          <w:u w:val="single"/>
          <w:rtl/>
        </w:rPr>
        <w:t xml:space="preserve"> </w:t>
      </w:r>
      <w:r>
        <w:rPr>
          <w:rFonts w:hint="cs"/>
          <w:rtl/>
        </w:rPr>
        <w:t xml:space="preserve">:  </w:t>
      </w:r>
      <w:r>
        <w:rPr>
          <w:rFonts w:hint="cs"/>
        </w:rPr>
        <w:t xml:space="preserve"> </w:t>
      </w:r>
      <w:r>
        <w:rPr>
          <w:rFonts w:hint="cs"/>
          <w:rtl/>
        </w:rPr>
        <w:t xml:space="preserve"> </w:t>
      </w:r>
    </w:p>
    <w:p w14:paraId="2C9F8189" w14:textId="77777777" w:rsidR="00696CC0" w:rsidRDefault="00696CC0" w:rsidP="00143380">
      <w:pPr>
        <w:rPr>
          <w:rtl/>
        </w:rPr>
      </w:pPr>
    </w:p>
    <w:p w14:paraId="7E393DDB" w14:textId="77777777" w:rsidR="004934EC" w:rsidRDefault="004934EC" w:rsidP="00143380">
      <w:r>
        <w:rPr>
          <w:rFonts w:hint="cs"/>
          <w:rtl/>
        </w:rPr>
        <w:t>הטיימר עובד כמו באופן 0 אבל כ</w:t>
      </w:r>
      <w:r w:rsidR="00143380">
        <w:rPr>
          <w:rFonts w:hint="cs"/>
          <w:rtl/>
        </w:rPr>
        <w:t>טיימר</w:t>
      </w:r>
      <w:r>
        <w:rPr>
          <w:rFonts w:hint="cs"/>
          <w:rtl/>
        </w:rPr>
        <w:t xml:space="preserve"> בן 16 סיביות ולא 13 החלק הנמוך כמונה בן 8 סיביות וגם החלק הגבוה בן 8 סיביות).</w:t>
      </w:r>
      <w:r w:rsidR="00C216F6">
        <w:rPr>
          <w:rFonts w:hint="cs"/>
          <w:rtl/>
        </w:rPr>
        <w:t xml:space="preserve"> </w:t>
      </w:r>
      <w:r w:rsidR="00143380">
        <w:rPr>
          <w:rFonts w:hint="cs"/>
          <w:rtl/>
        </w:rPr>
        <w:t>שאר ההסבר הוא כמו באופן 0 של הטיימר.</w:t>
      </w:r>
    </w:p>
    <w:p w14:paraId="7506F9A2" w14:textId="77777777" w:rsidR="004934EC" w:rsidRPr="00143380" w:rsidRDefault="004934EC" w:rsidP="004934EC">
      <w:pPr>
        <w:rPr>
          <w:rtl/>
        </w:rPr>
      </w:pPr>
    </w:p>
    <w:p w14:paraId="27A3BE74" w14:textId="77777777" w:rsidR="00622D73" w:rsidRDefault="00622D73" w:rsidP="00622D73">
      <w:pPr>
        <w:rPr>
          <w:rtl/>
        </w:rPr>
      </w:pPr>
      <w:bookmarkStart w:id="29" w:name="_Toc186028302"/>
      <w:r w:rsidRPr="000215BF">
        <w:rPr>
          <w:rFonts w:hint="cs"/>
          <w:b/>
          <w:bCs/>
          <w:rtl/>
        </w:rPr>
        <w:t xml:space="preserve">רגיסטר  ה  </w:t>
      </w:r>
      <w:r w:rsidRPr="000215BF">
        <w:rPr>
          <w:b/>
          <w:bCs/>
        </w:rPr>
        <w:t>TMOD</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3"/>
        <w:gridCol w:w="683"/>
        <w:gridCol w:w="803"/>
        <w:gridCol w:w="523"/>
        <w:gridCol w:w="940"/>
        <w:gridCol w:w="940"/>
        <w:gridCol w:w="865"/>
        <w:gridCol w:w="425"/>
      </w:tblGrid>
      <w:tr w:rsidR="00622D73" w14:paraId="11A9EC87" w14:textId="77777777">
        <w:tc>
          <w:tcPr>
            <w:tcW w:w="0" w:type="auto"/>
            <w:shd w:val="clear" w:color="auto" w:fill="auto"/>
          </w:tcPr>
          <w:p w14:paraId="4FCE32B2" w14:textId="77777777" w:rsidR="00622D73" w:rsidRPr="0087184D" w:rsidRDefault="00622D73" w:rsidP="00622D73">
            <w:pPr>
              <w:bidi w:val="0"/>
              <w:rPr>
                <w:b/>
                <w:bCs/>
              </w:rPr>
            </w:pPr>
            <w:r w:rsidRPr="0087184D">
              <w:rPr>
                <w:b/>
                <w:bCs/>
              </w:rPr>
              <w:t xml:space="preserve">  M0</w:t>
            </w:r>
          </w:p>
        </w:tc>
        <w:tc>
          <w:tcPr>
            <w:tcW w:w="0" w:type="auto"/>
            <w:shd w:val="clear" w:color="auto" w:fill="auto"/>
          </w:tcPr>
          <w:p w14:paraId="347BA63D" w14:textId="77777777" w:rsidR="00622D73" w:rsidRPr="0087184D" w:rsidRDefault="00622D73" w:rsidP="00622D73">
            <w:pPr>
              <w:bidi w:val="0"/>
              <w:rPr>
                <w:b/>
                <w:bCs/>
              </w:rPr>
            </w:pPr>
            <w:r w:rsidRPr="0087184D">
              <w:rPr>
                <w:b/>
                <w:bCs/>
              </w:rPr>
              <w:t xml:space="preserve">  M1</w:t>
            </w:r>
          </w:p>
        </w:tc>
        <w:tc>
          <w:tcPr>
            <w:tcW w:w="0" w:type="auto"/>
            <w:shd w:val="clear" w:color="auto" w:fill="auto"/>
          </w:tcPr>
          <w:p w14:paraId="06A54842" w14:textId="77777777" w:rsidR="00622D73" w:rsidRPr="0087184D" w:rsidRDefault="00622D73" w:rsidP="00622D73">
            <w:pPr>
              <w:bidi w:val="0"/>
              <w:rPr>
                <w:b/>
                <w:bCs/>
              </w:rPr>
            </w:pPr>
            <w:r w:rsidRPr="0087184D">
              <w:rPr>
                <w:b/>
                <w:bCs/>
              </w:rPr>
              <w:t xml:space="preserve">  C/T'</w:t>
            </w:r>
          </w:p>
        </w:tc>
        <w:tc>
          <w:tcPr>
            <w:tcW w:w="0" w:type="auto"/>
            <w:shd w:val="clear" w:color="auto" w:fill="auto"/>
          </w:tcPr>
          <w:p w14:paraId="0DD1B424" w14:textId="77777777" w:rsidR="00622D73" w:rsidRPr="0087184D" w:rsidRDefault="00622D73" w:rsidP="00622D73">
            <w:pPr>
              <w:bidi w:val="0"/>
              <w:rPr>
                <w:b/>
                <w:bCs/>
              </w:rPr>
            </w:pPr>
            <w:r w:rsidRPr="0087184D">
              <w:rPr>
                <w:b/>
                <w:bCs/>
              </w:rPr>
              <w:t xml:space="preserve">  G</w:t>
            </w:r>
          </w:p>
        </w:tc>
        <w:tc>
          <w:tcPr>
            <w:tcW w:w="0" w:type="auto"/>
            <w:shd w:val="clear" w:color="auto" w:fill="auto"/>
          </w:tcPr>
          <w:p w14:paraId="40F88A57" w14:textId="77777777" w:rsidR="00622D73" w:rsidRPr="0087184D" w:rsidRDefault="00DF61F0" w:rsidP="00622D73">
            <w:pPr>
              <w:bidi w:val="0"/>
              <w:rPr>
                <w:b/>
                <w:bCs/>
              </w:rPr>
            </w:pPr>
            <w:r>
              <w:rPr>
                <w:rFonts w:hint="cs"/>
                <w:noProof/>
                <w:rtl/>
              </w:rPr>
              <mc:AlternateContent>
                <mc:Choice Requires="wps">
                  <w:drawing>
                    <wp:anchor distT="0" distB="0" distL="114300" distR="114300" simplePos="0" relativeHeight="251766272" behindDoc="0" locked="0" layoutInCell="1" allowOverlap="1" wp14:anchorId="50B601B5" wp14:editId="716C5CF6">
                      <wp:simplePos x="0" y="0"/>
                      <wp:positionH relativeFrom="column">
                        <wp:posOffset>276225</wp:posOffset>
                      </wp:positionH>
                      <wp:positionV relativeFrom="paragraph">
                        <wp:posOffset>172085</wp:posOffset>
                      </wp:positionV>
                      <wp:extent cx="86360" cy="646430"/>
                      <wp:effectExtent l="9525" t="10160" r="56515" b="29210"/>
                      <wp:wrapNone/>
                      <wp:docPr id="1177" name="AutoShape 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360" cy="646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B1AAE2" id="AutoShape 789" o:spid="_x0000_s1026" type="#_x0000_t32" style="position:absolute;left:0;text-align:left;margin-left:21.75pt;margin-top:13.55pt;width:6.8pt;height:50.9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">
                      <v:stroke endarrow="block"/>
                    </v:shape>
                  </w:pict>
                </mc:Fallback>
              </mc:AlternateContent>
            </w:r>
            <w:r>
              <w:rPr>
                <w:rFonts w:hint="cs"/>
                <w:noProof/>
                <w:rtl/>
              </w:rPr>
              <mc:AlternateContent>
                <mc:Choice Requires="wps">
                  <w:drawing>
                    <wp:anchor distT="0" distB="0" distL="114300" distR="114300" simplePos="0" relativeHeight="251760128" behindDoc="0" locked="0" layoutInCell="1" allowOverlap="1" wp14:anchorId="65372BE5" wp14:editId="109BEB01">
                      <wp:simplePos x="0" y="0"/>
                      <wp:positionH relativeFrom="column">
                        <wp:posOffset>523875</wp:posOffset>
                      </wp:positionH>
                      <wp:positionV relativeFrom="paragraph">
                        <wp:posOffset>-196850</wp:posOffset>
                      </wp:positionV>
                      <wp:extent cx="635" cy="572770"/>
                      <wp:effectExtent l="9525" t="12700" r="8890" b="5080"/>
                      <wp:wrapNone/>
                      <wp:docPr id="1176" name="AutoShape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72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E40F46" id="AutoShape 783" o:spid="_x0000_s1026" type="#_x0000_t32" style="position:absolute;left:0;text-align:left;margin-left:41.25pt;margin-top:-15.5pt;width:.05pt;height:45.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"/>
                  </w:pict>
                </mc:Fallback>
              </mc:AlternateContent>
            </w:r>
            <w:r w:rsidR="00622D73" w:rsidRPr="0087184D">
              <w:rPr>
                <w:b/>
                <w:bCs/>
              </w:rPr>
              <w:t xml:space="preserve">  M0=</w:t>
            </w:r>
            <w:r w:rsidR="00622D73">
              <w:rPr>
                <w:rFonts w:hint="cs"/>
                <w:b/>
                <w:bCs/>
                <w:rtl/>
              </w:rPr>
              <w:t>1</w:t>
            </w:r>
          </w:p>
        </w:tc>
        <w:tc>
          <w:tcPr>
            <w:tcW w:w="0" w:type="auto"/>
            <w:shd w:val="clear" w:color="auto" w:fill="auto"/>
          </w:tcPr>
          <w:p w14:paraId="19E00D77" w14:textId="77777777" w:rsidR="00622D73" w:rsidRPr="0087184D" w:rsidRDefault="00DF61F0" w:rsidP="00622D73">
            <w:pPr>
              <w:bidi w:val="0"/>
              <w:rPr>
                <w:b/>
                <w:bCs/>
              </w:rPr>
            </w:pPr>
            <w:r>
              <w:rPr>
                <w:b/>
                <w:bCs/>
                <w:noProof/>
              </w:rPr>
              <mc:AlternateContent>
                <mc:Choice Requires="wps">
                  <w:drawing>
                    <wp:anchor distT="0" distB="0" distL="114300" distR="114300" simplePos="0" relativeHeight="251765248" behindDoc="0" locked="0" layoutInCell="1" allowOverlap="1" wp14:anchorId="48932DAD" wp14:editId="514C150C">
                      <wp:simplePos x="0" y="0"/>
                      <wp:positionH relativeFrom="column">
                        <wp:posOffset>330200</wp:posOffset>
                      </wp:positionH>
                      <wp:positionV relativeFrom="paragraph">
                        <wp:posOffset>172085</wp:posOffset>
                      </wp:positionV>
                      <wp:extent cx="629285" cy="722630"/>
                      <wp:effectExtent l="6350" t="10160" r="50165" b="48260"/>
                      <wp:wrapNone/>
                      <wp:docPr id="1175" name="AutoShape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285" cy="722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263C71" id="AutoShape 788" o:spid="_x0000_s1026" type="#_x0000_t32" style="position:absolute;left:0;text-align:left;margin-left:26pt;margin-top:13.55pt;width:49.55pt;height:56.9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">
                      <v:stroke endarrow="block"/>
                    </v:shape>
                  </w:pict>
                </mc:Fallback>
              </mc:AlternateContent>
            </w:r>
            <w:r w:rsidR="00622D73" w:rsidRPr="0087184D">
              <w:rPr>
                <w:b/>
                <w:bCs/>
              </w:rPr>
              <w:t xml:space="preserve">  M1=0</w:t>
            </w:r>
          </w:p>
        </w:tc>
        <w:tc>
          <w:tcPr>
            <w:tcW w:w="865" w:type="dxa"/>
            <w:shd w:val="clear" w:color="auto" w:fill="auto"/>
          </w:tcPr>
          <w:p w14:paraId="43714A40" w14:textId="77777777" w:rsidR="00622D73" w:rsidRPr="0087184D" w:rsidRDefault="00DF61F0" w:rsidP="00622D73">
            <w:pPr>
              <w:bidi w:val="0"/>
              <w:rPr>
                <w:b/>
                <w:bCs/>
              </w:rPr>
            </w:pPr>
            <w:r>
              <w:rPr>
                <w:b/>
                <w:bCs/>
                <w:noProof/>
              </w:rPr>
              <mc:AlternateContent>
                <mc:Choice Requires="wps">
                  <w:drawing>
                    <wp:anchor distT="0" distB="0" distL="114300" distR="114300" simplePos="0" relativeHeight="251762176" behindDoc="0" locked="0" layoutInCell="1" allowOverlap="1" wp14:anchorId="6ED046F9" wp14:editId="473FA196">
                      <wp:simplePos x="0" y="0"/>
                      <wp:positionH relativeFrom="column">
                        <wp:posOffset>-34925</wp:posOffset>
                      </wp:positionH>
                      <wp:positionV relativeFrom="paragraph">
                        <wp:posOffset>172085</wp:posOffset>
                      </wp:positionV>
                      <wp:extent cx="276225" cy="865505"/>
                      <wp:effectExtent l="60325" t="10160" r="6350" b="29210"/>
                      <wp:wrapNone/>
                      <wp:docPr id="1174" name="AutoShape 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865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AD3208" id="AutoShape 785" o:spid="_x0000_s1026" type="#_x0000_t32" style="position:absolute;left:0;text-align:left;margin-left:-2.75pt;margin-top:13.55pt;width:21.75pt;height:68.15pt;flip:x;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">
                      <v:stroke endarrow="block"/>
                    </v:shape>
                  </w:pict>
                </mc:Fallback>
              </mc:AlternateContent>
            </w:r>
            <w:r w:rsidR="00622D73" w:rsidRPr="0087184D">
              <w:rPr>
                <w:b/>
                <w:bCs/>
              </w:rPr>
              <w:t xml:space="preserve"> C/T'</w:t>
            </w:r>
          </w:p>
        </w:tc>
        <w:tc>
          <w:tcPr>
            <w:tcW w:w="425" w:type="dxa"/>
            <w:shd w:val="clear" w:color="auto" w:fill="auto"/>
          </w:tcPr>
          <w:p w14:paraId="6C3A3FAE" w14:textId="77777777" w:rsidR="00622D73" w:rsidRPr="0087184D" w:rsidRDefault="00DF61F0" w:rsidP="00622D73">
            <w:pPr>
              <w:bidi w:val="0"/>
              <w:rPr>
                <w:b/>
                <w:bCs/>
              </w:rPr>
            </w:pPr>
            <w:r>
              <w:rPr>
                <w:b/>
                <w:bCs/>
                <w:noProof/>
              </w:rPr>
              <mc:AlternateContent>
                <mc:Choice Requires="wps">
                  <w:drawing>
                    <wp:anchor distT="0" distB="0" distL="114300" distR="114300" simplePos="0" relativeHeight="251761152" behindDoc="0" locked="0" layoutInCell="1" allowOverlap="1" wp14:anchorId="6F26DD51" wp14:editId="410566DC">
                      <wp:simplePos x="0" y="0"/>
                      <wp:positionH relativeFrom="column">
                        <wp:posOffset>-346075</wp:posOffset>
                      </wp:positionH>
                      <wp:positionV relativeFrom="paragraph">
                        <wp:posOffset>172085</wp:posOffset>
                      </wp:positionV>
                      <wp:extent cx="457200" cy="1503680"/>
                      <wp:effectExtent l="53975" t="10160" r="12700" b="29210"/>
                      <wp:wrapNone/>
                      <wp:docPr id="1173" name="AutoShape 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1503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AC83E7" id="AutoShape 784" o:spid="_x0000_s1026" type="#_x0000_t32" style="position:absolute;left:0;text-align:left;margin-left:-27.25pt;margin-top:13.55pt;width:36pt;height:118.4pt;flip:x;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">
                      <v:stroke endarrow="block"/>
                    </v:shape>
                  </w:pict>
                </mc:Fallback>
              </mc:AlternateContent>
            </w:r>
            <w:r w:rsidR="00622D73" w:rsidRPr="0087184D">
              <w:rPr>
                <w:b/>
                <w:bCs/>
              </w:rPr>
              <w:t>G</w:t>
            </w:r>
          </w:p>
        </w:tc>
      </w:tr>
    </w:tbl>
    <w:p w14:paraId="3EE3A353" w14:textId="77777777" w:rsidR="00622D73" w:rsidRDefault="00622D73" w:rsidP="00622D73">
      <w:pPr>
        <w:bidi w:val="0"/>
      </w:pPr>
      <w:r>
        <w:t xml:space="preserve">  </w:t>
      </w:r>
    </w:p>
    <w:p w14:paraId="3DFD8E67" w14:textId="77777777" w:rsidR="00622D73" w:rsidRDefault="00DF61F0" w:rsidP="00622D73">
      <w:pPr>
        <w:rPr>
          <w:rtl/>
        </w:rPr>
      </w:pPr>
      <w:r>
        <w:rPr>
          <w:b/>
          <w:bCs/>
          <w:noProof/>
          <w:rtl/>
        </w:rPr>
        <mc:AlternateContent>
          <mc:Choice Requires="wps">
            <w:drawing>
              <wp:anchor distT="0" distB="0" distL="114300" distR="114300" simplePos="0" relativeHeight="251767296" behindDoc="0" locked="0" layoutInCell="1" allowOverlap="1" wp14:anchorId="0747D846" wp14:editId="6A409A71">
                <wp:simplePos x="0" y="0"/>
                <wp:positionH relativeFrom="column">
                  <wp:posOffset>3082925</wp:posOffset>
                </wp:positionH>
                <wp:positionV relativeFrom="paragraph">
                  <wp:posOffset>785495</wp:posOffset>
                </wp:positionV>
                <wp:extent cx="432435" cy="214630"/>
                <wp:effectExtent l="6350" t="13970" r="8890" b="9525"/>
                <wp:wrapNone/>
                <wp:docPr id="1172" name="Text 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214630"/>
                        </a:xfrm>
                        <a:prstGeom prst="rect">
                          <a:avLst/>
                        </a:prstGeom>
                        <a:solidFill>
                          <a:srgbClr val="FFFFFF"/>
                        </a:solidFill>
                        <a:ln w="9525">
                          <a:solidFill>
                            <a:srgbClr val="000000"/>
                          </a:solidFill>
                          <a:miter lim="800000"/>
                          <a:headEnd/>
                          <a:tailEnd/>
                        </a:ln>
                      </wps:spPr>
                      <wps:txbx>
                        <w:txbxContent>
                          <w:p w14:paraId="009F62F4" w14:textId="77777777" w:rsidR="00482363" w:rsidRPr="00143380" w:rsidRDefault="00482363" w:rsidP="00143380">
                            <w:pPr>
                              <w:bidi w:val="0"/>
                              <w:rPr>
                                <w:sz w:val="16"/>
                                <w:szCs w:val="16"/>
                              </w:rPr>
                            </w:pPr>
                            <w:r w:rsidRPr="00143380">
                              <w:rPr>
                                <w:sz w:val="16"/>
                                <w:szCs w:val="16"/>
                              </w:rPr>
                              <w:t>8 bits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47D846" id="Text Box 790" o:spid="_x0000_s1061" type="#_x0000_t202" style="position:absolute;left:0;text-align:left;margin-left:242.75pt;margin-top:61.85pt;width:34.05pt;height:16.9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">
                <v:textbox>
                  <w:txbxContent>
                    <w:p w14:paraId="009F62F4" w14:textId="77777777" w:rsidR="00482363" w:rsidRPr="00143380" w:rsidRDefault="00482363" w:rsidP="00143380">
                      <w:pPr>
                        <w:bidi w:val="0"/>
                        <w:rPr>
                          <w:sz w:val="16"/>
                          <w:szCs w:val="16"/>
                        </w:rPr>
                      </w:pPr>
                      <w:r w:rsidRPr="00143380">
                        <w:rPr>
                          <w:sz w:val="16"/>
                          <w:szCs w:val="16"/>
                        </w:rPr>
                        <w:t>8 bits</w:t>
                      </w:r>
                    </w:p>
                  </w:txbxContent>
                </v:textbox>
              </v:shape>
            </w:pict>
          </mc:Fallback>
        </mc:AlternateContent>
      </w:r>
      <w:r>
        <w:rPr>
          <w:noProof/>
        </w:rPr>
        <mc:AlternateContent>
          <mc:Choice Requires="wps">
            <w:drawing>
              <wp:anchor distT="0" distB="0" distL="114300" distR="114300" simplePos="0" relativeHeight="251764224" behindDoc="0" locked="0" layoutInCell="1" allowOverlap="1" wp14:anchorId="4B71D6EA" wp14:editId="694E9E21">
                <wp:simplePos x="0" y="0"/>
                <wp:positionH relativeFrom="column">
                  <wp:posOffset>2457450</wp:posOffset>
                </wp:positionH>
                <wp:positionV relativeFrom="paragraph">
                  <wp:posOffset>899795</wp:posOffset>
                </wp:positionV>
                <wp:extent cx="1866900" cy="1152525"/>
                <wp:effectExtent l="38100" t="13970" r="9525" b="52705"/>
                <wp:wrapNone/>
                <wp:docPr id="1171" name="AutoShape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66900" cy="1152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95545A" id="AutoShape 787" o:spid="_x0000_s1026" type="#_x0000_t32" style="position:absolute;left:0;text-align:left;margin-left:193.5pt;margin-top:70.85pt;width:147pt;height:90.75pt;flip:x;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">
                <v:stroke endarrow="block"/>
              </v:shape>
            </w:pict>
          </mc:Fallback>
        </mc:AlternateContent>
      </w:r>
      <w:r>
        <w:rPr>
          <w:noProof/>
        </w:rPr>
        <mc:AlternateContent>
          <mc:Choice Requires="wps">
            <w:drawing>
              <wp:anchor distT="0" distB="0" distL="114300" distR="114300" simplePos="0" relativeHeight="251763200" behindDoc="0" locked="0" layoutInCell="1" allowOverlap="1" wp14:anchorId="08155100" wp14:editId="34D12DE4">
                <wp:simplePos x="0" y="0"/>
                <wp:positionH relativeFrom="column">
                  <wp:posOffset>1924050</wp:posOffset>
                </wp:positionH>
                <wp:positionV relativeFrom="paragraph">
                  <wp:posOffset>1196975</wp:posOffset>
                </wp:positionV>
                <wp:extent cx="1019175" cy="855345"/>
                <wp:effectExtent l="47625" t="53975" r="9525" b="5080"/>
                <wp:wrapNone/>
                <wp:docPr id="1170" name="AutoShape 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19175" cy="8553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F97A04" id="AutoShape 786" o:spid="_x0000_s1026" type="#_x0000_t32" style="position:absolute;left:0;text-align:left;margin-left:151.5pt;margin-top:94.25pt;width:80.25pt;height:67.35pt;flip:x y;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">
                <v:stroke endarrow="block"/>
              </v:shape>
            </w:pict>
          </mc:Fallback>
        </mc:AlternateContent>
      </w:r>
      <w:r>
        <w:rPr>
          <w:noProof/>
        </w:rPr>
        <w:drawing>
          <wp:inline distT="0" distB="0" distL="0" distR="0" wp14:anchorId="57DA42D7" wp14:editId="6B432917">
            <wp:extent cx="5067300" cy="1714500"/>
            <wp:effectExtent l="0" t="0" r="0" b="0"/>
            <wp:docPr id="42" name="תמונה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4"/>
                    <pic:cNvPicPr>
                      <a:picLocks noChangeAspect="1" noChangeArrowheads="1"/>
                    </pic:cNvPicPr>
                  </pic:nvPicPr>
                  <pic:blipFill>
                    <a:blip r:embed="rId126">
                      <a:extLst>
                        <a:ext uri="{28A0092B-C50C-407E-A947-70E740481C1C}">
                          <a14:useLocalDpi xmlns:a14="http://schemas.microsoft.com/office/drawing/2010/main" val="0"/>
                        </a:ext>
                      </a:extLst>
                    </a:blip>
                    <a:srcRect l="6711" t="30302" r="6218" b="2652"/>
                    <a:stretch>
                      <a:fillRect/>
                    </a:stretch>
                  </pic:blipFill>
                  <pic:spPr bwMode="auto">
                    <a:xfrm>
                      <a:off x="0" y="0"/>
                      <a:ext cx="5067300" cy="1714500"/>
                    </a:xfrm>
                    <a:prstGeom prst="rect">
                      <a:avLst/>
                    </a:prstGeom>
                    <a:noFill/>
                    <a:ln>
                      <a:noFill/>
                    </a:ln>
                  </pic:spPr>
                </pic:pic>
              </a:graphicData>
            </a:graphic>
          </wp:inline>
        </w:drawing>
      </w:r>
    </w:p>
    <w:p w14:paraId="434CEACC" w14:textId="77777777" w:rsidR="00622D73" w:rsidRPr="000215BF" w:rsidRDefault="00622D73" w:rsidP="00622D73">
      <w:pPr>
        <w:pStyle w:val="2"/>
        <w:rPr>
          <w:rFonts w:ascii="Times New Roman" w:hAnsi="Times New Roman"/>
          <w:b w:val="0"/>
          <w:bCs w:val="0"/>
          <w:i w:val="0"/>
          <w:iCs w:val="0"/>
          <w:sz w:val="24"/>
          <w:szCs w:val="24"/>
          <w:rtl/>
          <w:lang w:val="en-US"/>
        </w:rPr>
      </w:pPr>
      <w:r>
        <w:rPr>
          <w:rFonts w:ascii="Times New Roman" w:hAnsi="Times New Roman" w:hint="cs"/>
          <w:b w:val="0"/>
          <w:bCs w:val="0"/>
          <w:i w:val="0"/>
          <w:iCs w:val="0"/>
          <w:sz w:val="24"/>
          <w:szCs w:val="24"/>
          <w:rtl/>
        </w:rPr>
        <w:t xml:space="preserve">רגיסטר ה </w:t>
      </w:r>
      <w:r>
        <w:rPr>
          <w:rFonts w:ascii="Times New Roman" w:hAnsi="Times New Roman"/>
          <w:b w:val="0"/>
          <w:bCs w:val="0"/>
          <w:i w:val="0"/>
          <w:iCs w:val="0"/>
          <w:sz w:val="24"/>
          <w:szCs w:val="24"/>
          <w:lang w:val="en-US"/>
        </w:rPr>
        <w:t>TCON</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563"/>
        <w:gridCol w:w="563"/>
        <w:gridCol w:w="563"/>
        <w:gridCol w:w="643"/>
        <w:gridCol w:w="617"/>
        <w:gridCol w:w="643"/>
        <w:gridCol w:w="617"/>
      </w:tblGrid>
      <w:tr w:rsidR="00622D73" w:rsidRPr="0087184D" w14:paraId="77DA496B" w14:textId="77777777">
        <w:tc>
          <w:tcPr>
            <w:tcW w:w="0" w:type="auto"/>
            <w:shd w:val="clear" w:color="auto" w:fill="auto"/>
          </w:tcPr>
          <w:p w14:paraId="78D864BB" w14:textId="77777777" w:rsidR="00622D73" w:rsidRPr="0087184D" w:rsidRDefault="00622D73" w:rsidP="00622D73">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IT0</w:t>
            </w:r>
          </w:p>
        </w:tc>
        <w:tc>
          <w:tcPr>
            <w:tcW w:w="0" w:type="auto"/>
            <w:shd w:val="clear" w:color="auto" w:fill="auto"/>
          </w:tcPr>
          <w:p w14:paraId="209D44DC" w14:textId="77777777" w:rsidR="00622D73" w:rsidRPr="0087184D" w:rsidRDefault="00622D73" w:rsidP="00622D73">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IE0</w:t>
            </w:r>
          </w:p>
        </w:tc>
        <w:tc>
          <w:tcPr>
            <w:tcW w:w="0" w:type="auto"/>
            <w:shd w:val="clear" w:color="auto" w:fill="auto"/>
          </w:tcPr>
          <w:p w14:paraId="4C676731" w14:textId="77777777" w:rsidR="00622D73" w:rsidRPr="0087184D" w:rsidRDefault="00622D73" w:rsidP="00622D73">
            <w:pPr>
              <w:pStyle w:val="2"/>
              <w:bidi w:val="0"/>
              <w:rPr>
                <w:rFonts w:ascii="Times New Roman" w:hAnsi="Times New Roman"/>
                <w:b w:val="0"/>
                <w:bCs w:val="0"/>
                <w:i w:val="0"/>
                <w:iCs w:val="0"/>
                <w:sz w:val="24"/>
                <w:szCs w:val="24"/>
                <w:rtl/>
                <w:lang w:val="en-US"/>
              </w:rPr>
            </w:pPr>
            <w:r w:rsidRPr="0087184D">
              <w:rPr>
                <w:rFonts w:ascii="Times New Roman" w:hAnsi="Times New Roman"/>
                <w:b w:val="0"/>
                <w:bCs w:val="0"/>
                <w:i w:val="0"/>
                <w:iCs w:val="0"/>
                <w:sz w:val="24"/>
                <w:szCs w:val="24"/>
                <w:lang w:val="en-US"/>
              </w:rPr>
              <w:t>IT1</w:t>
            </w:r>
          </w:p>
        </w:tc>
        <w:tc>
          <w:tcPr>
            <w:tcW w:w="0" w:type="auto"/>
            <w:shd w:val="clear" w:color="auto" w:fill="auto"/>
          </w:tcPr>
          <w:p w14:paraId="35EE9047" w14:textId="77777777" w:rsidR="00622D73" w:rsidRPr="0087184D" w:rsidRDefault="00622D73" w:rsidP="00622D73">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IE1</w:t>
            </w:r>
          </w:p>
        </w:tc>
        <w:tc>
          <w:tcPr>
            <w:tcW w:w="0" w:type="auto"/>
            <w:shd w:val="clear" w:color="auto" w:fill="auto"/>
          </w:tcPr>
          <w:p w14:paraId="1C21C697" w14:textId="77777777" w:rsidR="00622D73" w:rsidRPr="0087184D" w:rsidRDefault="00622D73" w:rsidP="00622D73">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TR0</w:t>
            </w:r>
          </w:p>
        </w:tc>
        <w:tc>
          <w:tcPr>
            <w:tcW w:w="0" w:type="auto"/>
            <w:shd w:val="clear" w:color="auto" w:fill="auto"/>
          </w:tcPr>
          <w:p w14:paraId="56CC5DAE" w14:textId="77777777" w:rsidR="00622D73" w:rsidRPr="0087184D" w:rsidRDefault="00622D73" w:rsidP="00622D73">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TF0</w:t>
            </w:r>
          </w:p>
        </w:tc>
        <w:tc>
          <w:tcPr>
            <w:tcW w:w="0" w:type="auto"/>
            <w:shd w:val="clear" w:color="auto" w:fill="auto"/>
          </w:tcPr>
          <w:p w14:paraId="7932B958" w14:textId="77777777" w:rsidR="00622D73" w:rsidRPr="0087184D" w:rsidRDefault="00622D73" w:rsidP="00622D73">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TR1</w:t>
            </w:r>
          </w:p>
        </w:tc>
        <w:tc>
          <w:tcPr>
            <w:tcW w:w="0" w:type="auto"/>
            <w:shd w:val="clear" w:color="auto" w:fill="auto"/>
          </w:tcPr>
          <w:p w14:paraId="29FD5CB5" w14:textId="77777777" w:rsidR="00622D73" w:rsidRPr="0087184D" w:rsidRDefault="00622D73" w:rsidP="00622D73">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TF1</w:t>
            </w:r>
          </w:p>
        </w:tc>
      </w:tr>
    </w:tbl>
    <w:p w14:paraId="0C3F7A85" w14:textId="77777777" w:rsidR="00622D73" w:rsidRDefault="00622D73" w:rsidP="00143380">
      <w:pPr>
        <w:pStyle w:val="2"/>
        <w:rPr>
          <w:rFonts w:ascii="Times New Roman" w:hAnsi="Times New Roman"/>
          <w:b w:val="0"/>
          <w:bCs w:val="0"/>
          <w:i w:val="0"/>
          <w:iCs w:val="0"/>
          <w:sz w:val="24"/>
          <w:szCs w:val="24"/>
          <w:rtl/>
        </w:rPr>
      </w:pPr>
      <w:r w:rsidRPr="002216E2">
        <w:rPr>
          <w:rFonts w:ascii="Times New Roman" w:hAnsi="Times New Roman"/>
          <w:i w:val="0"/>
          <w:iCs w:val="0"/>
          <w:sz w:val="24"/>
          <w:szCs w:val="24"/>
          <w:rtl/>
        </w:rPr>
        <w:t xml:space="preserve">שרטוט </w:t>
      </w:r>
      <w:r w:rsidR="006B5B78" w:rsidRPr="002216E2">
        <w:rPr>
          <w:rFonts w:ascii="Times New Roman" w:hAnsi="Times New Roman" w:hint="cs"/>
          <w:i w:val="0"/>
          <w:iCs w:val="0"/>
          <w:sz w:val="24"/>
          <w:szCs w:val="24"/>
          <w:rtl/>
        </w:rPr>
        <w:t xml:space="preserve">מספר  </w:t>
      </w:r>
      <w:r w:rsidR="00696CC0" w:rsidRPr="002216E2">
        <w:rPr>
          <w:rFonts w:ascii="Times New Roman" w:hAnsi="Times New Roman" w:hint="cs"/>
          <w:i w:val="0"/>
          <w:iCs w:val="0"/>
          <w:sz w:val="24"/>
          <w:szCs w:val="24"/>
          <w:rtl/>
        </w:rPr>
        <w:t>26</w:t>
      </w:r>
      <w:r w:rsidR="006B5B78" w:rsidRPr="002216E2">
        <w:rPr>
          <w:rFonts w:ascii="Times New Roman" w:hAnsi="Times New Roman" w:hint="cs"/>
          <w:i w:val="0"/>
          <w:iCs w:val="0"/>
          <w:sz w:val="24"/>
          <w:szCs w:val="24"/>
          <w:rtl/>
        </w:rPr>
        <w:t xml:space="preserve"> : </w:t>
      </w:r>
      <w:r w:rsidRPr="002216E2">
        <w:rPr>
          <w:rFonts w:ascii="Times New Roman" w:hAnsi="Times New Roman"/>
          <w:i w:val="0"/>
          <w:iCs w:val="0"/>
          <w:sz w:val="24"/>
          <w:szCs w:val="24"/>
          <w:rtl/>
        </w:rPr>
        <w:t xml:space="preserve">אופן </w:t>
      </w:r>
      <w:r w:rsidR="00143380" w:rsidRPr="002216E2">
        <w:rPr>
          <w:rFonts w:ascii="Times New Roman" w:hAnsi="Times New Roman" w:hint="cs"/>
          <w:i w:val="0"/>
          <w:iCs w:val="0"/>
          <w:sz w:val="24"/>
          <w:szCs w:val="24"/>
          <w:rtl/>
        </w:rPr>
        <w:t>1</w:t>
      </w:r>
      <w:r w:rsidRPr="002216E2">
        <w:rPr>
          <w:rFonts w:ascii="Times New Roman" w:hAnsi="Times New Roman"/>
          <w:i w:val="0"/>
          <w:iCs w:val="0"/>
          <w:sz w:val="24"/>
          <w:szCs w:val="24"/>
          <w:rtl/>
        </w:rPr>
        <w:t xml:space="preserve"> של טיימר 1</w:t>
      </w:r>
      <w:r w:rsidRPr="002216E2">
        <w:rPr>
          <w:rFonts w:ascii="Times New Roman" w:hAnsi="Times New Roman" w:hint="cs"/>
          <w:i w:val="0"/>
          <w:iCs w:val="0"/>
          <w:sz w:val="24"/>
          <w:szCs w:val="24"/>
          <w:rtl/>
        </w:rPr>
        <w:t xml:space="preserve"> כולל הביטים השולטים עליו</w:t>
      </w:r>
      <w:r w:rsidR="00143380">
        <w:rPr>
          <w:rFonts w:ascii="Times New Roman" w:hAnsi="Times New Roman" w:hint="cs"/>
          <w:b w:val="0"/>
          <w:bCs w:val="0"/>
          <w:i w:val="0"/>
          <w:iCs w:val="0"/>
          <w:sz w:val="24"/>
          <w:szCs w:val="24"/>
          <w:rtl/>
        </w:rPr>
        <w:t xml:space="preserve"> .</w:t>
      </w:r>
    </w:p>
    <w:p w14:paraId="7A4C027A" w14:textId="77777777" w:rsidR="006B5B78" w:rsidRDefault="006B5B78" w:rsidP="00143380">
      <w:pPr>
        <w:rPr>
          <w:b/>
          <w:bCs/>
          <w:rtl/>
          <w:lang w:val="x-none" w:eastAsia="x-none"/>
        </w:rPr>
      </w:pPr>
    </w:p>
    <w:p w14:paraId="5107EB12" w14:textId="77777777" w:rsidR="00143380" w:rsidRPr="00143380" w:rsidRDefault="00143380" w:rsidP="00143380">
      <w:pPr>
        <w:rPr>
          <w:rtl/>
          <w:lang w:eastAsia="x-none"/>
        </w:rPr>
      </w:pPr>
      <w:r w:rsidRPr="00143380">
        <w:rPr>
          <w:rFonts w:hint="cs"/>
          <w:b/>
          <w:bCs/>
          <w:rtl/>
          <w:lang w:val="x-none" w:eastAsia="x-none"/>
        </w:rPr>
        <w:t>דוגמא</w:t>
      </w:r>
      <w:r>
        <w:rPr>
          <w:rFonts w:hint="cs"/>
          <w:rtl/>
          <w:lang w:val="x-none" w:eastAsia="x-none"/>
        </w:rPr>
        <w:t xml:space="preserve"> :     רשום פקודות להפעלת טיימר 1 באופן 1 , הרץ את הטיימר. מה קצב הפסיקות שנקבל אם גביש של </w:t>
      </w:r>
      <w:r>
        <w:rPr>
          <w:lang w:eastAsia="x-none"/>
        </w:rPr>
        <w:t>12MHz</w:t>
      </w:r>
      <w:r>
        <w:rPr>
          <w:rFonts w:hint="cs"/>
          <w:rtl/>
          <w:lang w:eastAsia="x-none"/>
        </w:rPr>
        <w:t xml:space="preserve">  ?</w:t>
      </w:r>
    </w:p>
    <w:p w14:paraId="37D1E8FB" w14:textId="77777777" w:rsidR="00143380" w:rsidRDefault="00143380" w:rsidP="00143380">
      <w:pPr>
        <w:bidi w:val="0"/>
        <w:rPr>
          <w:lang w:eastAsia="x-none"/>
        </w:rPr>
      </w:pPr>
      <w:proofErr w:type="gramStart"/>
      <w:r>
        <w:rPr>
          <w:lang w:eastAsia="x-none"/>
        </w:rPr>
        <w:t xml:space="preserve">Mov </w:t>
      </w:r>
      <w:r w:rsidR="00447B2B">
        <w:rPr>
          <w:lang w:eastAsia="x-none"/>
        </w:rPr>
        <w:t xml:space="preserve"> tmod</w:t>
      </w:r>
      <w:proofErr w:type="gramEnd"/>
      <w:r w:rsidR="00447B2B">
        <w:rPr>
          <w:lang w:eastAsia="x-none"/>
        </w:rPr>
        <w:t>,#10h</w:t>
      </w:r>
      <w:r w:rsidR="00447B2B">
        <w:rPr>
          <w:lang w:eastAsia="x-none"/>
        </w:rPr>
        <w:tab/>
        <w:t xml:space="preserve">;  </w:t>
      </w:r>
      <w:r w:rsidR="00447B2B">
        <w:rPr>
          <w:rFonts w:hint="cs"/>
          <w:rtl/>
          <w:lang w:eastAsia="x-none"/>
        </w:rPr>
        <w:t>הפעלת טיימר 1 באופן 1</w:t>
      </w:r>
    </w:p>
    <w:p w14:paraId="0AE3BE0D" w14:textId="77777777" w:rsidR="00447B2B" w:rsidRDefault="00447B2B" w:rsidP="00447B2B">
      <w:pPr>
        <w:bidi w:val="0"/>
        <w:rPr>
          <w:lang w:eastAsia="x-none"/>
        </w:rPr>
      </w:pPr>
      <w:proofErr w:type="spellStart"/>
      <w:r>
        <w:rPr>
          <w:lang w:eastAsia="x-none"/>
        </w:rPr>
        <w:t>Setb</w:t>
      </w:r>
      <w:proofErr w:type="spellEnd"/>
      <w:r>
        <w:rPr>
          <w:lang w:eastAsia="x-none"/>
        </w:rPr>
        <w:t xml:space="preserve"> tr1</w:t>
      </w:r>
      <w:r>
        <w:rPr>
          <w:lang w:eastAsia="x-none"/>
        </w:rPr>
        <w:tab/>
      </w:r>
      <w:proofErr w:type="gramStart"/>
      <w:r>
        <w:rPr>
          <w:lang w:eastAsia="x-none"/>
        </w:rPr>
        <w:tab/>
        <w:t xml:space="preserve">;  </w:t>
      </w:r>
      <w:r>
        <w:rPr>
          <w:rFonts w:hint="cs"/>
          <w:rtl/>
          <w:lang w:eastAsia="x-none"/>
        </w:rPr>
        <w:t>הרץ</w:t>
      </w:r>
      <w:proofErr w:type="gramEnd"/>
      <w:r>
        <w:rPr>
          <w:rFonts w:hint="cs"/>
          <w:rtl/>
          <w:lang w:eastAsia="x-none"/>
        </w:rPr>
        <w:t xml:space="preserve"> את טיימר 1</w:t>
      </w:r>
    </w:p>
    <w:p w14:paraId="5DFEBC88" w14:textId="77777777" w:rsidR="00447B2B" w:rsidRPr="00447B2B" w:rsidRDefault="00447B2B" w:rsidP="00447B2B">
      <w:pPr>
        <w:rPr>
          <w:rtl/>
          <w:lang w:eastAsia="x-none"/>
        </w:rPr>
      </w:pPr>
      <w:r>
        <w:rPr>
          <w:rFonts w:hint="cs"/>
          <w:rtl/>
          <w:lang w:eastAsia="x-none"/>
        </w:rPr>
        <w:t>קצב הפסיקות :</w:t>
      </w:r>
      <w:r>
        <w:rPr>
          <w:rFonts w:hint="cs"/>
          <w:rtl/>
          <w:lang w:eastAsia="x-none"/>
        </w:rPr>
        <w:tab/>
      </w:r>
      <w:r>
        <w:rPr>
          <w:rFonts w:hint="cs"/>
          <w:rtl/>
          <w:lang w:eastAsia="x-none"/>
        </w:rPr>
        <w:tab/>
        <w:t xml:space="preserve">פסיקות בשנייה  </w:t>
      </w:r>
      <w:r>
        <w:rPr>
          <w:lang w:eastAsia="x-none"/>
        </w:rPr>
        <w:t>1MHz : 2</w:t>
      </w:r>
      <w:r>
        <w:rPr>
          <w:vertAlign w:val="superscript"/>
          <w:lang w:eastAsia="x-none"/>
        </w:rPr>
        <w:t>16</w:t>
      </w:r>
      <w:r>
        <w:rPr>
          <w:lang w:eastAsia="x-none"/>
        </w:rPr>
        <w:t xml:space="preserve"> = 15.25 </w:t>
      </w:r>
    </w:p>
    <w:p w14:paraId="10939602" w14:textId="77777777" w:rsidR="00C216F6" w:rsidRPr="00F611C4" w:rsidRDefault="00C216F6" w:rsidP="004934EC">
      <w:pPr>
        <w:rPr>
          <w:rStyle w:val="20"/>
          <w:i w:val="0"/>
          <w:iCs w:val="0"/>
          <w:u w:val="single"/>
          <w:rtl/>
        </w:rPr>
      </w:pPr>
    </w:p>
    <w:p w14:paraId="08EE9416" w14:textId="77777777" w:rsidR="00734EB9" w:rsidRDefault="00734EB9" w:rsidP="004934EC">
      <w:pPr>
        <w:rPr>
          <w:rStyle w:val="20"/>
          <w:i w:val="0"/>
          <w:iCs w:val="0"/>
          <w:u w:val="single"/>
          <w:rtl/>
        </w:rPr>
      </w:pPr>
    </w:p>
    <w:p w14:paraId="43B3BCCD" w14:textId="77777777" w:rsidR="004934EC" w:rsidRDefault="004934EC" w:rsidP="004934EC">
      <w:pPr>
        <w:rPr>
          <w:b/>
          <w:bCs/>
          <w:u w:val="single"/>
          <w:rtl/>
        </w:rPr>
      </w:pPr>
      <w:r>
        <w:rPr>
          <w:rStyle w:val="20"/>
          <w:i w:val="0"/>
          <w:iCs w:val="0"/>
          <w:u w:val="single"/>
          <w:rtl/>
        </w:rPr>
        <w:lastRenderedPageBreak/>
        <w:t>אופן 2</w:t>
      </w:r>
      <w:bookmarkEnd w:id="29"/>
      <w:r>
        <w:rPr>
          <w:rFonts w:hint="cs"/>
          <w:b/>
          <w:bCs/>
          <w:u w:val="single"/>
          <w:rtl/>
        </w:rPr>
        <w:t xml:space="preserve">: </w:t>
      </w:r>
    </w:p>
    <w:p w14:paraId="615ECFC6" w14:textId="77777777" w:rsidR="00143380" w:rsidRDefault="00143380" w:rsidP="004934EC">
      <w:pPr>
        <w:rPr>
          <w:b/>
          <w:bCs/>
          <w:u w:val="single"/>
          <w:rtl/>
        </w:rPr>
      </w:pPr>
    </w:p>
    <w:p w14:paraId="0D55CDD4" w14:textId="77777777" w:rsidR="00143380" w:rsidRPr="00143380" w:rsidRDefault="00143380" w:rsidP="004934EC">
      <w:pPr>
        <w:rPr>
          <w:rtl/>
        </w:rPr>
      </w:pPr>
      <w:r w:rsidRPr="00143380">
        <w:rPr>
          <w:rFonts w:hint="cs"/>
          <w:rtl/>
        </w:rPr>
        <w:t xml:space="preserve">באופן 2 </w:t>
      </w:r>
      <w:r>
        <w:rPr>
          <w:rFonts w:hint="cs"/>
          <w:rtl/>
        </w:rPr>
        <w:t xml:space="preserve">רק החלק הנמוך של הטיימר סופר. החלק הגבוה מקבל מהמתכנת מספר כלשהו. כאשר </w:t>
      </w:r>
      <w:r>
        <w:t xml:space="preserve">TL1 </w:t>
      </w:r>
      <w:r>
        <w:rPr>
          <w:rFonts w:hint="cs"/>
          <w:rtl/>
        </w:rPr>
        <w:t xml:space="preserve">  מסיים את הספירה הוא איננו מתאפס אלא נטען למספר שיש ב </w:t>
      </w:r>
      <w:r>
        <w:t>TH1</w:t>
      </w:r>
      <w:r>
        <w:rPr>
          <w:rFonts w:hint="cs"/>
          <w:rtl/>
        </w:rPr>
        <w:t xml:space="preserve"> .</w:t>
      </w:r>
    </w:p>
    <w:p w14:paraId="2FC5EAE6" w14:textId="77777777" w:rsidR="004934EC" w:rsidRDefault="00DF61F0" w:rsidP="004934EC">
      <w:pPr>
        <w:rPr>
          <w:rtl/>
        </w:rPr>
      </w:pPr>
      <w:bookmarkStart w:id="30" w:name="_Toc159156648"/>
      <w:bookmarkStart w:id="31" w:name="_Toc159156085"/>
      <w:bookmarkStart w:id="32" w:name="_Toc159155721"/>
      <w:bookmarkStart w:id="33" w:name="_Toc159154925"/>
      <w:r>
        <w:rPr>
          <w:noProof/>
        </w:rPr>
        <w:drawing>
          <wp:inline distT="0" distB="0" distL="0" distR="0" wp14:anchorId="0A8C4248" wp14:editId="41D77F6D">
            <wp:extent cx="5038725" cy="1533525"/>
            <wp:effectExtent l="0" t="0" r="9525" b="9525"/>
            <wp:docPr id="43" name="תמונה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3"/>
                    <pic:cNvPicPr>
                      <a:picLocks noChangeAspect="1" noChangeArrowheads="1"/>
                    </pic:cNvPicPr>
                  </pic:nvPicPr>
                  <pic:blipFill>
                    <a:blip r:embed="rId127">
                      <a:extLst>
                        <a:ext uri="{28A0092B-C50C-407E-A947-70E740481C1C}">
                          <a14:useLocalDpi xmlns:a14="http://schemas.microsoft.com/office/drawing/2010/main" val="0"/>
                        </a:ext>
                      </a:extLst>
                    </a:blip>
                    <a:srcRect l="905" t="7570" r="3436" b="5975"/>
                    <a:stretch>
                      <a:fillRect/>
                    </a:stretch>
                  </pic:blipFill>
                  <pic:spPr bwMode="auto">
                    <a:xfrm>
                      <a:off x="0" y="0"/>
                      <a:ext cx="5038725" cy="1533525"/>
                    </a:xfrm>
                    <a:prstGeom prst="rect">
                      <a:avLst/>
                    </a:prstGeom>
                    <a:noFill/>
                    <a:ln>
                      <a:noFill/>
                    </a:ln>
                  </pic:spPr>
                </pic:pic>
              </a:graphicData>
            </a:graphic>
          </wp:inline>
        </w:drawing>
      </w:r>
      <w:bookmarkEnd w:id="30"/>
      <w:bookmarkEnd w:id="31"/>
      <w:bookmarkEnd w:id="32"/>
      <w:bookmarkEnd w:id="33"/>
    </w:p>
    <w:p w14:paraId="56D14BD3" w14:textId="77777777" w:rsidR="004934EC" w:rsidRPr="002216E2" w:rsidRDefault="00143380" w:rsidP="00143380">
      <w:pPr>
        <w:rPr>
          <w:b/>
          <w:bCs/>
          <w:rtl/>
        </w:rPr>
      </w:pPr>
      <w:r w:rsidRPr="002216E2">
        <w:rPr>
          <w:rFonts w:hint="cs"/>
          <w:b/>
          <w:bCs/>
          <w:rtl/>
        </w:rPr>
        <w:t xml:space="preserve">שרטוט מספר  </w:t>
      </w:r>
      <w:r w:rsidR="00624A56" w:rsidRPr="002216E2">
        <w:rPr>
          <w:rFonts w:hint="cs"/>
          <w:b/>
          <w:bCs/>
          <w:rtl/>
        </w:rPr>
        <w:t xml:space="preserve">27 </w:t>
      </w:r>
      <w:r w:rsidRPr="002216E2">
        <w:rPr>
          <w:rFonts w:hint="cs"/>
          <w:b/>
          <w:bCs/>
          <w:rtl/>
        </w:rPr>
        <w:t>: אופן 2 של טיימר 1 .</w:t>
      </w:r>
    </w:p>
    <w:p w14:paraId="3656C86D" w14:textId="77777777" w:rsidR="004D2B4A" w:rsidRDefault="004D2B4A" w:rsidP="00B01741">
      <w:pPr>
        <w:rPr>
          <w:b/>
          <w:bCs/>
          <w:rtl/>
        </w:rPr>
      </w:pPr>
    </w:p>
    <w:p w14:paraId="3A53D138" w14:textId="77777777" w:rsidR="004934EC" w:rsidRDefault="004D2B4A" w:rsidP="004D2B4A">
      <w:pPr>
        <w:rPr>
          <w:rtl/>
        </w:rPr>
      </w:pPr>
      <w:r>
        <w:rPr>
          <w:rFonts w:hint="cs"/>
          <w:b/>
          <w:bCs/>
          <w:rtl/>
        </w:rPr>
        <w:t>תרגיל ל</w:t>
      </w:r>
      <w:r w:rsidR="00F611C4" w:rsidRPr="00F611C4">
        <w:rPr>
          <w:rFonts w:hint="cs"/>
          <w:b/>
          <w:bCs/>
          <w:rtl/>
        </w:rPr>
        <w:t>דוגמ</w:t>
      </w:r>
      <w:r>
        <w:rPr>
          <w:rFonts w:hint="cs"/>
          <w:b/>
          <w:bCs/>
          <w:rtl/>
        </w:rPr>
        <w:t>ה</w:t>
      </w:r>
      <w:r w:rsidR="00F611C4" w:rsidRPr="00F611C4">
        <w:rPr>
          <w:rFonts w:hint="cs"/>
          <w:b/>
          <w:bCs/>
          <w:rtl/>
        </w:rPr>
        <w:t xml:space="preserve"> :</w:t>
      </w:r>
      <w:r w:rsidR="00F611C4">
        <w:rPr>
          <w:rFonts w:hint="cs"/>
          <w:b/>
          <w:bCs/>
          <w:rtl/>
        </w:rPr>
        <w:t xml:space="preserve"> </w:t>
      </w:r>
      <w:r w:rsidR="00F611C4">
        <w:rPr>
          <w:rFonts w:hint="cs"/>
          <w:rtl/>
        </w:rPr>
        <w:t xml:space="preserve">נניח שטענו את </w:t>
      </w:r>
      <w:r w:rsidR="00F611C4">
        <w:t xml:space="preserve">TH1 </w:t>
      </w:r>
      <w:r w:rsidR="00F611C4">
        <w:rPr>
          <w:rFonts w:hint="cs"/>
          <w:rtl/>
        </w:rPr>
        <w:t xml:space="preserve"> בערך 56. </w:t>
      </w:r>
      <w:r w:rsidR="00831FCF">
        <w:rPr>
          <w:rFonts w:hint="cs"/>
          <w:rtl/>
        </w:rPr>
        <w:t xml:space="preserve">מה קצב הפסיקות המתקבל </w:t>
      </w:r>
      <w:r w:rsidR="00B01741">
        <w:rPr>
          <w:rFonts w:hint="cs"/>
          <w:rtl/>
        </w:rPr>
        <w:t xml:space="preserve">במצב טיימר עם גביש </w:t>
      </w:r>
      <w:r w:rsidR="00B01741">
        <w:t>12MHz</w:t>
      </w:r>
      <w:r w:rsidR="00B01741">
        <w:rPr>
          <w:rFonts w:hint="cs"/>
          <w:rtl/>
        </w:rPr>
        <w:t xml:space="preserve"> </w:t>
      </w:r>
      <w:r w:rsidR="00831FCF">
        <w:rPr>
          <w:rFonts w:hint="cs"/>
          <w:rtl/>
        </w:rPr>
        <w:t>?</w:t>
      </w:r>
    </w:p>
    <w:p w14:paraId="3C8E2018" w14:textId="77777777" w:rsidR="00B01741" w:rsidRDefault="00B01741" w:rsidP="00B01741">
      <w:pPr>
        <w:rPr>
          <w:rtl/>
        </w:rPr>
      </w:pPr>
    </w:p>
    <w:p w14:paraId="33720EE3" w14:textId="77777777" w:rsidR="00831FCF" w:rsidRPr="00B01741" w:rsidRDefault="00831FCF" w:rsidP="00B01741">
      <w:pPr>
        <w:rPr>
          <w:rtl/>
        </w:rPr>
      </w:pPr>
      <w:r>
        <w:rPr>
          <w:rFonts w:hint="cs"/>
          <w:rtl/>
        </w:rPr>
        <w:t xml:space="preserve"> היות ו </w:t>
      </w:r>
      <w:r>
        <w:t>TL1</w:t>
      </w:r>
      <w:r>
        <w:rPr>
          <w:rFonts w:hint="cs"/>
          <w:rtl/>
        </w:rPr>
        <w:t xml:space="preserve"> מקבל בסיום ספירה את הערך שב</w:t>
      </w:r>
      <w:r w:rsidR="00B01741">
        <w:rPr>
          <w:rFonts w:hint="cs"/>
          <w:rtl/>
        </w:rPr>
        <w:t xml:space="preserve"> </w:t>
      </w:r>
      <w:r>
        <w:rPr>
          <w:rFonts w:hint="cs"/>
          <w:rtl/>
        </w:rPr>
        <w:t xml:space="preserve"> </w:t>
      </w:r>
      <w:r>
        <w:t>TH1</w:t>
      </w:r>
      <w:r>
        <w:rPr>
          <w:rFonts w:hint="cs"/>
          <w:rtl/>
        </w:rPr>
        <w:t xml:space="preserve"> </w:t>
      </w:r>
      <w:r w:rsidR="00B01741">
        <w:rPr>
          <w:rFonts w:hint="cs"/>
          <w:rtl/>
        </w:rPr>
        <w:t xml:space="preserve">אז הוא סופר מהערך 56 עד </w:t>
      </w:r>
      <w:r w:rsidR="00B01741">
        <w:t>2</w:t>
      </w:r>
      <w:r w:rsidR="00B01741">
        <w:rPr>
          <w:vertAlign w:val="superscript"/>
        </w:rPr>
        <w:t>8</w:t>
      </w:r>
      <w:r w:rsidR="00B01741">
        <w:rPr>
          <w:rFonts w:hint="cs"/>
          <w:rtl/>
        </w:rPr>
        <w:t xml:space="preserve">  כלומר עד 256 ואז במקום להתאפס הוא חוזר ל 56 ושוב סופר. סה"כ הוא סופר </w:t>
      </w:r>
      <w:r w:rsidR="00B01741">
        <w:t>256-56=200</w:t>
      </w:r>
      <w:r w:rsidR="00B01741">
        <w:rPr>
          <w:rFonts w:hint="cs"/>
          <w:rtl/>
        </w:rPr>
        <w:t xml:space="preserve">  דפקי שעון. היות והדפקים מגיעים בקצב של  </w:t>
      </w:r>
      <w:r w:rsidR="00B01741">
        <w:t>1MHz</w:t>
      </w:r>
      <w:r w:rsidR="00B01741">
        <w:rPr>
          <w:rFonts w:hint="cs"/>
          <w:rtl/>
        </w:rPr>
        <w:t xml:space="preserve"> שהם 1 מיקרו שנייה אז כל 200 מיקרו שנייה מקבלים פסיקה. מכאן שקצב הפסיקות הוא :     </w:t>
      </w:r>
      <w:r w:rsidR="00B01741">
        <w:t>1 / 200*10</w:t>
      </w:r>
      <w:r w:rsidR="00B01741">
        <w:rPr>
          <w:vertAlign w:val="superscript"/>
        </w:rPr>
        <w:t>-6</w:t>
      </w:r>
      <w:r w:rsidR="00B01741">
        <w:rPr>
          <w:rFonts w:hint="cs"/>
          <w:rtl/>
        </w:rPr>
        <w:t xml:space="preserve">   קיבלנו </w:t>
      </w:r>
      <w:r w:rsidR="00B01741">
        <w:t>5000</w:t>
      </w:r>
      <w:r w:rsidR="00B01741">
        <w:rPr>
          <w:rFonts w:hint="cs"/>
          <w:rtl/>
        </w:rPr>
        <w:t xml:space="preserve"> פסיקות בשנייה .</w:t>
      </w:r>
    </w:p>
    <w:p w14:paraId="39B1EFF5" w14:textId="77777777" w:rsidR="004934EC" w:rsidRDefault="004934EC" w:rsidP="004934EC">
      <w:pPr>
        <w:rPr>
          <w:b/>
          <w:bCs/>
          <w:u w:val="single"/>
          <w:rtl/>
        </w:rPr>
      </w:pPr>
    </w:p>
    <w:p w14:paraId="7A4F6D81" w14:textId="77777777" w:rsidR="001078C5" w:rsidRPr="001078C5" w:rsidRDefault="001078C5" w:rsidP="004934EC">
      <w:pPr>
        <w:rPr>
          <w:b/>
          <w:bCs/>
          <w:rtl/>
        </w:rPr>
      </w:pPr>
      <w:r w:rsidRPr="001078C5">
        <w:rPr>
          <w:rFonts w:hint="cs"/>
          <w:b/>
          <w:bCs/>
          <w:rtl/>
        </w:rPr>
        <w:t>תרגיל</w:t>
      </w:r>
      <w:r w:rsidR="004D2B4A">
        <w:rPr>
          <w:rFonts w:hint="cs"/>
          <w:b/>
          <w:bCs/>
          <w:rtl/>
        </w:rPr>
        <w:t xml:space="preserve"> דוגמה</w:t>
      </w:r>
    </w:p>
    <w:p w14:paraId="5428F675" w14:textId="77777777" w:rsidR="001078C5" w:rsidRDefault="001078C5" w:rsidP="006D444C">
      <w:r w:rsidRPr="001078C5">
        <w:rPr>
          <w:rFonts w:hint="cs"/>
          <w:rtl/>
        </w:rPr>
        <w:t xml:space="preserve">נתון מיקרו בקר העובד עם גביש של </w:t>
      </w:r>
      <w:r w:rsidRPr="001078C5">
        <w:t>12MHz</w:t>
      </w:r>
      <w:r w:rsidRPr="001078C5">
        <w:rPr>
          <w:rFonts w:hint="cs"/>
          <w:rtl/>
        </w:rPr>
        <w:t xml:space="preserve"> . </w:t>
      </w:r>
      <w:r>
        <w:rPr>
          <w:rFonts w:hint="cs"/>
          <w:rtl/>
        </w:rPr>
        <w:t>צייר את צורת הגל המתקבלת ב</w:t>
      </w:r>
      <w:r w:rsidR="002A47F4">
        <w:rPr>
          <w:rFonts w:hint="cs"/>
          <w:rtl/>
        </w:rPr>
        <w:t xml:space="preserve"> 8 ה</w:t>
      </w:r>
      <w:r>
        <w:rPr>
          <w:rFonts w:hint="cs"/>
          <w:rtl/>
        </w:rPr>
        <w:t>הדקים של פורט 1 עבור התוכנית הבאה:</w:t>
      </w:r>
      <w:r w:rsidR="006D444C">
        <w:rPr>
          <w:rFonts w:hint="cs"/>
          <w:rtl/>
        </w:rPr>
        <w:t xml:space="preserve">                                                                                          </w:t>
      </w:r>
      <w:r w:rsidR="006D444C">
        <w:t xml:space="preserve">    </w:t>
      </w:r>
      <w:r>
        <w:t>Org 0</w:t>
      </w:r>
      <w:r w:rsidR="006D444C">
        <w:rPr>
          <w:rFonts w:hint="cs"/>
          <w:rtl/>
        </w:rPr>
        <w:t xml:space="preserve">  .1</w:t>
      </w:r>
    </w:p>
    <w:p w14:paraId="4283C570" w14:textId="77777777" w:rsidR="001078C5" w:rsidRDefault="006D444C" w:rsidP="001078C5">
      <w:pPr>
        <w:bidi w:val="0"/>
      </w:pPr>
      <w:r>
        <w:t xml:space="preserve">  </w:t>
      </w:r>
      <w:r w:rsidR="001078C5">
        <w:t>2.</w:t>
      </w:r>
      <w:r w:rsidR="001078C5">
        <w:tab/>
      </w:r>
      <w:proofErr w:type="spellStart"/>
      <w:r w:rsidR="001078C5">
        <w:t>Ljmp</w:t>
      </w:r>
      <w:proofErr w:type="spellEnd"/>
      <w:r w:rsidR="001078C5">
        <w:t xml:space="preserve"> start</w:t>
      </w:r>
    </w:p>
    <w:p w14:paraId="543A38D8" w14:textId="77777777" w:rsidR="001078C5" w:rsidRDefault="006D444C" w:rsidP="001078C5">
      <w:pPr>
        <w:bidi w:val="0"/>
      </w:pPr>
      <w:r>
        <w:t xml:space="preserve">  </w:t>
      </w:r>
      <w:r w:rsidR="001078C5">
        <w:t>3.</w:t>
      </w:r>
      <w:r w:rsidR="001078C5">
        <w:tab/>
        <w:t>Org 0bh</w:t>
      </w:r>
    </w:p>
    <w:p w14:paraId="58A3AA88" w14:textId="77777777" w:rsidR="001078C5" w:rsidRDefault="006D444C" w:rsidP="001078C5">
      <w:pPr>
        <w:bidi w:val="0"/>
      </w:pPr>
      <w:r>
        <w:t xml:space="preserve"> </w:t>
      </w:r>
      <w:r w:rsidR="001078C5">
        <w:t>4.</w:t>
      </w:r>
      <w:r w:rsidR="001078C5">
        <w:tab/>
        <w:t>Inc p1</w:t>
      </w:r>
    </w:p>
    <w:p w14:paraId="19D20B1C" w14:textId="77777777" w:rsidR="001078C5" w:rsidRDefault="006D444C" w:rsidP="001078C5">
      <w:pPr>
        <w:bidi w:val="0"/>
      </w:pPr>
      <w:r>
        <w:t xml:space="preserve"> </w:t>
      </w:r>
      <w:r w:rsidR="001078C5">
        <w:t>5.</w:t>
      </w:r>
      <w:r w:rsidR="001078C5">
        <w:tab/>
      </w:r>
      <w:proofErr w:type="spellStart"/>
      <w:r w:rsidR="001078C5">
        <w:t>Reti</w:t>
      </w:r>
      <w:proofErr w:type="spellEnd"/>
    </w:p>
    <w:p w14:paraId="2A00F3A3" w14:textId="77777777" w:rsidR="001078C5" w:rsidRDefault="006D444C" w:rsidP="001078C5">
      <w:pPr>
        <w:bidi w:val="0"/>
      </w:pPr>
      <w:r>
        <w:t xml:space="preserve"> </w:t>
      </w:r>
      <w:r w:rsidR="001078C5">
        <w:t>6.</w:t>
      </w:r>
      <w:r w:rsidR="001078C5">
        <w:tab/>
        <w:t>Org 100h</w:t>
      </w:r>
    </w:p>
    <w:p w14:paraId="018F6C1E" w14:textId="77777777" w:rsidR="001078C5" w:rsidRDefault="006D444C" w:rsidP="001078C5">
      <w:pPr>
        <w:bidi w:val="0"/>
      </w:pPr>
      <w:r>
        <w:t xml:space="preserve"> </w:t>
      </w:r>
      <w:r w:rsidR="001078C5">
        <w:t xml:space="preserve">7.  Start: mov </w:t>
      </w:r>
      <w:proofErr w:type="gramStart"/>
      <w:r w:rsidR="001078C5">
        <w:t>tmod,#</w:t>
      </w:r>
      <w:proofErr w:type="gramEnd"/>
      <w:r w:rsidR="001078C5">
        <w:t>2</w:t>
      </w:r>
    </w:p>
    <w:p w14:paraId="76335B57" w14:textId="77777777" w:rsidR="001078C5" w:rsidRDefault="006D444C" w:rsidP="001078C5">
      <w:pPr>
        <w:bidi w:val="0"/>
      </w:pPr>
      <w:r>
        <w:t xml:space="preserve"> </w:t>
      </w:r>
      <w:r w:rsidR="001078C5">
        <w:t>8.</w:t>
      </w:r>
      <w:r w:rsidR="001078C5">
        <w:tab/>
        <w:t>Mov th</w:t>
      </w:r>
      <w:proofErr w:type="gramStart"/>
      <w:r w:rsidR="001078C5">
        <w:t>0,#</w:t>
      </w:r>
      <w:proofErr w:type="gramEnd"/>
      <w:r w:rsidR="001078C5">
        <w:t>156</w:t>
      </w:r>
    </w:p>
    <w:p w14:paraId="2B440B66" w14:textId="77777777" w:rsidR="001078C5" w:rsidRDefault="006D444C" w:rsidP="001078C5">
      <w:pPr>
        <w:bidi w:val="0"/>
      </w:pPr>
      <w:r>
        <w:t xml:space="preserve"> </w:t>
      </w:r>
      <w:r w:rsidR="001078C5">
        <w:t>9.</w:t>
      </w:r>
      <w:r w:rsidR="001078C5">
        <w:tab/>
        <w:t>Mov tl</w:t>
      </w:r>
      <w:proofErr w:type="gramStart"/>
      <w:r w:rsidR="001078C5">
        <w:t>0,#</w:t>
      </w:r>
      <w:proofErr w:type="gramEnd"/>
      <w:r w:rsidR="001078C5">
        <w:t>156</w:t>
      </w:r>
    </w:p>
    <w:p w14:paraId="6C76118F" w14:textId="77777777" w:rsidR="001078C5" w:rsidRDefault="001078C5" w:rsidP="001078C5">
      <w:pPr>
        <w:bidi w:val="0"/>
      </w:pPr>
      <w:r>
        <w:t>10.</w:t>
      </w:r>
      <w:r>
        <w:tab/>
        <w:t xml:space="preserve">Mov </w:t>
      </w:r>
      <w:proofErr w:type="gramStart"/>
      <w:r>
        <w:t>ie,#</w:t>
      </w:r>
      <w:proofErr w:type="gramEnd"/>
      <w:r>
        <w:t>82h</w:t>
      </w:r>
    </w:p>
    <w:p w14:paraId="088C7C0F" w14:textId="77777777" w:rsidR="001078C5" w:rsidRDefault="001078C5" w:rsidP="001078C5">
      <w:pPr>
        <w:bidi w:val="0"/>
      </w:pPr>
      <w:r>
        <w:t>11.</w:t>
      </w:r>
      <w:r>
        <w:tab/>
      </w:r>
      <w:proofErr w:type="spellStart"/>
      <w:r>
        <w:t>Setb</w:t>
      </w:r>
      <w:proofErr w:type="spellEnd"/>
      <w:r>
        <w:t xml:space="preserve"> tr0</w:t>
      </w:r>
    </w:p>
    <w:p w14:paraId="10800E83" w14:textId="77777777" w:rsidR="001078C5" w:rsidRDefault="001078C5" w:rsidP="001078C5">
      <w:pPr>
        <w:bidi w:val="0"/>
      </w:pPr>
      <w:r>
        <w:t>12.</w:t>
      </w:r>
      <w:r>
        <w:tab/>
      </w:r>
      <w:proofErr w:type="spellStart"/>
      <w:r>
        <w:t>Sjmp</w:t>
      </w:r>
      <w:proofErr w:type="spellEnd"/>
      <w:r>
        <w:t xml:space="preserve"> $</w:t>
      </w:r>
    </w:p>
    <w:p w14:paraId="1BB980DF" w14:textId="77777777" w:rsidR="001078C5" w:rsidRPr="001078C5" w:rsidRDefault="001078C5" w:rsidP="001078C5">
      <w:pPr>
        <w:rPr>
          <w:b/>
          <w:bCs/>
          <w:rtl/>
        </w:rPr>
      </w:pPr>
      <w:r w:rsidRPr="001078C5">
        <w:rPr>
          <w:rFonts w:hint="cs"/>
          <w:b/>
          <w:bCs/>
          <w:rtl/>
        </w:rPr>
        <w:t>פתרון</w:t>
      </w:r>
    </w:p>
    <w:p w14:paraId="3691B737" w14:textId="77777777" w:rsidR="001078C5" w:rsidRDefault="001078C5" w:rsidP="001078C5">
      <w:pPr>
        <w:rPr>
          <w:rtl/>
        </w:rPr>
      </w:pPr>
    </w:p>
    <w:p w14:paraId="0F2E8868" w14:textId="77777777" w:rsidR="002A47F4" w:rsidRDefault="001078C5" w:rsidP="002A47F4">
      <w:pPr>
        <w:rPr>
          <w:rtl/>
        </w:rPr>
      </w:pPr>
      <w:r>
        <w:rPr>
          <w:rFonts w:hint="cs"/>
          <w:rtl/>
        </w:rPr>
        <w:t>בהפעלת ה</w:t>
      </w:r>
      <w:r w:rsidR="002A47F4">
        <w:rPr>
          <w:rFonts w:hint="cs"/>
          <w:rtl/>
        </w:rPr>
        <w:t>מערכת</w:t>
      </w:r>
      <w:r>
        <w:rPr>
          <w:rFonts w:hint="cs"/>
          <w:rtl/>
        </w:rPr>
        <w:t xml:space="preserve">, כשהתוכנית מבצעת את שורה מספר 2 העברנו את התוכנית </w:t>
      </w:r>
      <w:r w:rsidR="002F598A">
        <w:rPr>
          <w:rFonts w:hint="cs"/>
          <w:rtl/>
        </w:rPr>
        <w:t xml:space="preserve">לכתובת </w:t>
      </w:r>
      <w:r w:rsidR="002F598A">
        <w:t>100h</w:t>
      </w:r>
      <w:r w:rsidR="002F598A">
        <w:rPr>
          <w:rFonts w:hint="cs"/>
          <w:rtl/>
        </w:rPr>
        <w:t xml:space="preserve"> . בשורה 7 הפעלנו את טיימר </w:t>
      </w:r>
      <w:r w:rsidR="002A47F4">
        <w:rPr>
          <w:rFonts w:hint="cs"/>
          <w:rtl/>
        </w:rPr>
        <w:t>0 באופן 2 וטענו את החלק הגבוה שלו (וגם את הנמוך ) ל 156 . במילים אחרות המונה סופר מ 156 עד שמסיים את הספירה ב   255+1  , נותן פסיקה ושוב ממשיך לספור מ 156. סה"כ בין פסיקה לפסיקה הוא סופר 100 דפקי שעון.</w:t>
      </w:r>
    </w:p>
    <w:p w14:paraId="0733C5F1" w14:textId="77777777" w:rsidR="002A47F4" w:rsidRDefault="002A47F4" w:rsidP="002A47F4">
      <w:pPr>
        <w:rPr>
          <w:rtl/>
        </w:rPr>
      </w:pPr>
      <w:r>
        <w:rPr>
          <w:rFonts w:hint="cs"/>
          <w:rtl/>
        </w:rPr>
        <w:t xml:space="preserve">היות ודפקי השעון מגיעים בקצב של 1 מגה הרץ (או זמן של 1 מיקרו שנייה ) , והטיימר סופר 100 דפקי שעון אז בין פסיקה אחת לבאה אחריה יש 100 מיקרו שניות. </w:t>
      </w:r>
    </w:p>
    <w:p w14:paraId="683D5EF4" w14:textId="77777777" w:rsidR="001078C5" w:rsidRDefault="002A47F4" w:rsidP="002A47F4">
      <w:pPr>
        <w:rPr>
          <w:rtl/>
        </w:rPr>
      </w:pPr>
      <w:r>
        <w:rPr>
          <w:rFonts w:hint="cs"/>
          <w:rtl/>
        </w:rPr>
        <w:t xml:space="preserve"> בשורה 10 אפשרנו פסיקת טיימר 0 , בשורה 11 אומרים לטיימר 0 להתחיל לרוץ. בשורה 12 נכנסים ללולאה שחוזרת על עצמה. מהלולאה נצא כל פעם שתתקבל פסיקה מטיימר 0 . נעבור לכתובת </w:t>
      </w:r>
      <w:r>
        <w:t>0bh</w:t>
      </w:r>
      <w:r>
        <w:rPr>
          <w:rFonts w:hint="cs"/>
          <w:rtl/>
        </w:rPr>
        <w:t xml:space="preserve"> ונבצע את התוכנית שרשומה שם. זוהי תוכנית הפסיקה. בתוכנית זו מגדילים ב 1 את ערך פורט 1 (שורה 4 ) ובשורה 5 חוזרים לשורה 12 ושוב נכנסים ללולאה סביב שורה 12 עד לפסיקה הבאה של טיימר 0 .</w:t>
      </w:r>
    </w:p>
    <w:p w14:paraId="15709D85" w14:textId="77777777" w:rsidR="002A47F4" w:rsidRDefault="002A47F4" w:rsidP="002A47F4">
      <w:pPr>
        <w:rPr>
          <w:rtl/>
        </w:rPr>
      </w:pPr>
    </w:p>
    <w:p w14:paraId="1C57B9DB" w14:textId="77777777" w:rsidR="002A47F4" w:rsidRDefault="002A47F4" w:rsidP="000A7A00">
      <w:pPr>
        <w:rPr>
          <w:rtl/>
        </w:rPr>
      </w:pPr>
      <w:r>
        <w:rPr>
          <w:rFonts w:hint="cs"/>
          <w:rtl/>
        </w:rPr>
        <w:lastRenderedPageBreak/>
        <w:t>נניח שבפורט 1 היה בהתחלה 0 . כל 100 מיקרו שניות נקבל פסיקה ו</w:t>
      </w:r>
      <w:r w:rsidR="000A7A00">
        <w:rPr>
          <w:rFonts w:hint="cs"/>
          <w:rtl/>
        </w:rPr>
        <w:t xml:space="preserve">ערך הפורט גדל </w:t>
      </w:r>
      <w:r>
        <w:rPr>
          <w:rFonts w:hint="cs"/>
          <w:rtl/>
        </w:rPr>
        <w:t xml:space="preserve"> ב 1 </w:t>
      </w:r>
      <w:r w:rsidR="000A7A00">
        <w:rPr>
          <w:rFonts w:hint="cs"/>
          <w:rtl/>
        </w:rPr>
        <w:t xml:space="preserve">. </w:t>
      </w:r>
    </w:p>
    <w:p w14:paraId="6C81C56C" w14:textId="77777777" w:rsidR="002A47F4" w:rsidRDefault="00D17959" w:rsidP="002A47F4">
      <w:pPr>
        <w:bidi w:val="0"/>
        <w:rPr>
          <w:rtl/>
        </w:rPr>
      </w:pPr>
      <w:r>
        <w:t xml:space="preserve"> </w:t>
      </w:r>
      <w:r w:rsidR="002A47F4">
        <w:t xml:space="preserve">P1 = 0 0 0 0 0 0 0 </w:t>
      </w:r>
      <w:proofErr w:type="gramStart"/>
      <w:r w:rsidR="002A47F4">
        <w:t>0</w:t>
      </w:r>
      <w:r w:rsidR="000A7A00">
        <w:t xml:space="preserve">  </w:t>
      </w:r>
      <w:r w:rsidR="000A7A00">
        <w:tab/>
      </w:r>
      <w:proofErr w:type="gramEnd"/>
      <w:r w:rsidR="000A7A00">
        <w:tab/>
      </w:r>
      <w:r w:rsidR="000A7A00">
        <w:tab/>
      </w:r>
      <w:r w:rsidR="000A7A00">
        <w:tab/>
      </w:r>
      <w:r w:rsidR="000A7A00">
        <w:tab/>
        <w:t xml:space="preserve">  </w:t>
      </w:r>
      <w:r w:rsidR="000A7A00">
        <w:tab/>
      </w:r>
      <w:r w:rsidR="000A7A00">
        <w:tab/>
        <w:t xml:space="preserve">   </w:t>
      </w:r>
      <w:r w:rsidR="000A7A00">
        <w:rPr>
          <w:rFonts w:hint="cs"/>
          <w:rtl/>
        </w:rPr>
        <w:t>מצב הפורט בהתחלה</w:t>
      </w:r>
    </w:p>
    <w:p w14:paraId="497FA949" w14:textId="77777777" w:rsidR="002A47F4" w:rsidRPr="001078C5" w:rsidRDefault="002A47F4" w:rsidP="00D17959">
      <w:pPr>
        <w:rPr>
          <w:rtl/>
        </w:rPr>
      </w:pPr>
      <w:r>
        <w:rPr>
          <w:rFonts w:hint="cs"/>
          <w:rtl/>
        </w:rPr>
        <w:t xml:space="preserve">אחרי 100 מיקרו שניות : </w:t>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t>P1 =</w:t>
      </w:r>
      <w:r w:rsidR="00D17959">
        <w:t xml:space="preserve"> </w:t>
      </w:r>
      <w:r>
        <w:t>0 0 0 0 0 0 0 1</w:t>
      </w:r>
    </w:p>
    <w:p w14:paraId="418E2279" w14:textId="77777777" w:rsidR="004934EC" w:rsidRPr="00D17959" w:rsidRDefault="00D17959" w:rsidP="00D17959">
      <w:r w:rsidRPr="00D17959">
        <w:rPr>
          <w:rFonts w:hint="cs"/>
          <w:rtl/>
        </w:rPr>
        <w:t>אחרי עוד 100 מיקרו</w:t>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t>P1 = 0 0 0 0 0 0 1 0</w:t>
      </w:r>
    </w:p>
    <w:p w14:paraId="04CD4457" w14:textId="77777777" w:rsidR="001078C5" w:rsidRDefault="00D17959" w:rsidP="00D17959">
      <w:pPr>
        <w:rPr>
          <w:b/>
          <w:bCs/>
          <w:u w:val="single"/>
          <w:rtl/>
        </w:rPr>
      </w:pPr>
      <w:r w:rsidRPr="00D17959">
        <w:rPr>
          <w:rFonts w:hint="cs"/>
          <w:rtl/>
        </w:rPr>
        <w:t>אחרי עוד 100 מיקרו</w:t>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t>P1 = 0 0 0 0 0 0 1 1</w:t>
      </w:r>
    </w:p>
    <w:p w14:paraId="51C382EA" w14:textId="77777777" w:rsidR="00D17959" w:rsidRPr="00D17959" w:rsidRDefault="00DF61F0" w:rsidP="001F33E2">
      <w:pPr>
        <w:ind w:right="-180"/>
      </w:pPr>
      <w:r>
        <w:rPr>
          <w:rFonts w:hint="cs"/>
          <w:noProof/>
          <w:rtl/>
        </w:rPr>
        <mc:AlternateContent>
          <mc:Choice Requires="wps">
            <w:drawing>
              <wp:anchor distT="0" distB="0" distL="114300" distR="114300" simplePos="0" relativeHeight="251768320" behindDoc="0" locked="0" layoutInCell="1" allowOverlap="1" wp14:anchorId="03404614" wp14:editId="53CD19B2">
                <wp:simplePos x="0" y="0"/>
                <wp:positionH relativeFrom="column">
                  <wp:posOffset>219075</wp:posOffset>
                </wp:positionH>
                <wp:positionV relativeFrom="paragraph">
                  <wp:posOffset>76835</wp:posOffset>
                </wp:positionV>
                <wp:extent cx="9525" cy="419100"/>
                <wp:effectExtent l="47625" t="19685" r="57150" b="8890"/>
                <wp:wrapNone/>
                <wp:docPr id="1169" name="AutoShape 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8DC1E7" id="AutoShape 791" o:spid="_x0000_s1026" type="#_x0000_t32" style="position:absolute;left:0;text-align:left;margin-left:17.25pt;margin-top:6.05pt;width:.75pt;height:33pt;flip: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">
                <v:stroke endarrow="block"/>
              </v:shape>
            </w:pict>
          </mc:Fallback>
        </mc:AlternateContent>
      </w:r>
      <w:r>
        <w:rPr>
          <w:rFonts w:hint="cs"/>
          <w:noProof/>
          <w:rtl/>
        </w:rPr>
        <mc:AlternateContent>
          <mc:Choice Requires="wps">
            <w:drawing>
              <wp:anchor distT="0" distB="0" distL="114300" distR="114300" simplePos="0" relativeHeight="251781632" behindDoc="0" locked="0" layoutInCell="1" allowOverlap="1" wp14:anchorId="7E5FB6DA" wp14:editId="38F6BD56">
                <wp:simplePos x="0" y="0"/>
                <wp:positionH relativeFrom="column">
                  <wp:posOffset>2314575</wp:posOffset>
                </wp:positionH>
                <wp:positionV relativeFrom="paragraph">
                  <wp:posOffset>172085</wp:posOffset>
                </wp:positionV>
                <wp:extent cx="0" cy="323850"/>
                <wp:effectExtent l="9525" t="10160" r="9525" b="18415"/>
                <wp:wrapNone/>
                <wp:docPr id="1168" name="AutoShape 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15EDE5" id="AutoShape 807" o:spid="_x0000_s1026" type="#_x0000_t32" style="position:absolute;left:0;text-align:left;margin-left:182.25pt;margin-top:13.55pt;width:0;height:25.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" strokeweight="1.5pt"/>
            </w:pict>
          </mc:Fallback>
        </mc:AlternateContent>
      </w:r>
      <w:r>
        <w:rPr>
          <w:noProof/>
        </w:rPr>
        <mc:AlternateContent>
          <mc:Choice Requires="wps">
            <w:drawing>
              <wp:anchor distT="0" distB="0" distL="114300" distR="114300" simplePos="0" relativeHeight="251769344" behindDoc="0" locked="0" layoutInCell="1" allowOverlap="1" wp14:anchorId="6CCA54B2" wp14:editId="2920234E">
                <wp:simplePos x="0" y="0"/>
                <wp:positionH relativeFrom="column">
                  <wp:posOffset>114300</wp:posOffset>
                </wp:positionH>
                <wp:positionV relativeFrom="paragraph">
                  <wp:posOffset>495935</wp:posOffset>
                </wp:positionV>
                <wp:extent cx="2486025" cy="0"/>
                <wp:effectExtent l="9525" t="57785" r="19050" b="56515"/>
                <wp:wrapNone/>
                <wp:docPr id="1167" name="AutoShape 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60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D26751" id="AutoShape 792" o:spid="_x0000_s1026" type="#_x0000_t32" style="position:absolute;left:0;text-align:left;margin-left:9pt;margin-top:39.05pt;width:195.75pt;height:0;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">
                <v:stroke endarrow="block"/>
              </v:shape>
            </w:pict>
          </mc:Fallback>
        </mc:AlternateContent>
      </w:r>
      <w:r>
        <w:rPr>
          <w:rFonts w:hint="cs"/>
          <w:noProof/>
          <w:rtl/>
        </w:rPr>
        <mc:AlternateContent>
          <mc:Choice Requires="wps">
            <w:drawing>
              <wp:anchor distT="0" distB="0" distL="114300" distR="114300" simplePos="0" relativeHeight="251780608" behindDoc="0" locked="0" layoutInCell="1" allowOverlap="1" wp14:anchorId="50F73DE1" wp14:editId="380DB2B6">
                <wp:simplePos x="0" y="0"/>
                <wp:positionH relativeFrom="column">
                  <wp:posOffset>1952625</wp:posOffset>
                </wp:positionH>
                <wp:positionV relativeFrom="paragraph">
                  <wp:posOffset>172085</wp:posOffset>
                </wp:positionV>
                <wp:extent cx="361950" cy="0"/>
                <wp:effectExtent l="9525" t="10160" r="9525" b="18415"/>
                <wp:wrapNone/>
                <wp:docPr id="1166" name="AutoShape 8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0A0EAA" id="AutoShape 806" o:spid="_x0000_s1026" type="#_x0000_t32" style="position:absolute;left:0;text-align:left;margin-left:153.75pt;margin-top:13.55pt;width:28.5pt;height:0;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" strokeweight="1.5pt"/>
            </w:pict>
          </mc:Fallback>
        </mc:AlternateContent>
      </w:r>
      <w:r w:rsidR="00D17959" w:rsidRPr="00D17959">
        <w:rPr>
          <w:rFonts w:hint="cs"/>
          <w:rtl/>
        </w:rPr>
        <w:t>וכך הלאה...</w:t>
      </w:r>
      <w:r w:rsidR="006D444C">
        <w:rPr>
          <w:rFonts w:hint="cs"/>
          <w:rtl/>
        </w:rPr>
        <w:tab/>
      </w:r>
      <w:r w:rsidR="006D444C">
        <w:rPr>
          <w:rFonts w:hint="cs"/>
          <w:rtl/>
        </w:rPr>
        <w:tab/>
      </w:r>
      <w:r w:rsidR="006D444C">
        <w:rPr>
          <w:rFonts w:hint="cs"/>
          <w:rtl/>
        </w:rPr>
        <w:tab/>
      </w:r>
      <w:r w:rsidR="006D444C">
        <w:rPr>
          <w:rFonts w:hint="cs"/>
          <w:rtl/>
        </w:rPr>
        <w:tab/>
      </w:r>
      <w:r w:rsidR="006D444C">
        <w:rPr>
          <w:rFonts w:hint="cs"/>
          <w:rtl/>
        </w:rPr>
        <w:tab/>
      </w:r>
      <w:r w:rsidR="006D444C">
        <w:rPr>
          <w:rFonts w:hint="cs"/>
          <w:rtl/>
        </w:rPr>
        <w:tab/>
      </w:r>
      <w:r w:rsidR="006D444C">
        <w:rPr>
          <w:rFonts w:hint="cs"/>
          <w:rtl/>
        </w:rPr>
        <w:tab/>
      </w:r>
      <w:r w:rsidR="006D444C">
        <w:rPr>
          <w:rFonts w:hint="cs"/>
          <w:rtl/>
        </w:rPr>
        <w:tab/>
      </w:r>
      <w:r w:rsidR="006D444C">
        <w:rPr>
          <w:rFonts w:hint="cs"/>
          <w:rtl/>
        </w:rPr>
        <w:tab/>
      </w:r>
      <w:r w:rsidR="001F33E2">
        <w:rPr>
          <w:rFonts w:hint="cs"/>
          <w:rtl/>
        </w:rPr>
        <w:t xml:space="preserve">              </w:t>
      </w:r>
      <w:r w:rsidR="001F33E2" w:rsidRPr="001F33E2">
        <w:rPr>
          <w:sz w:val="16"/>
          <w:szCs w:val="16"/>
        </w:rPr>
        <w:t>P1.0</w:t>
      </w:r>
    </w:p>
    <w:p w14:paraId="54822585" w14:textId="77777777" w:rsidR="00D17959" w:rsidRPr="00D17959" w:rsidRDefault="00DF61F0" w:rsidP="00D17959">
      <w:pPr>
        <w:rPr>
          <w:rtl/>
        </w:rPr>
      </w:pPr>
      <w:r>
        <w:rPr>
          <w:rFonts w:hint="cs"/>
          <w:noProof/>
          <w:rtl/>
        </w:rPr>
        <mc:AlternateContent>
          <mc:Choice Requires="wps">
            <w:drawing>
              <wp:anchor distT="0" distB="0" distL="114300" distR="114300" simplePos="0" relativeHeight="251773440" behindDoc="0" locked="0" layoutInCell="1" allowOverlap="1" wp14:anchorId="008DBF05" wp14:editId="58E5E08E">
                <wp:simplePos x="0" y="0"/>
                <wp:positionH relativeFrom="column">
                  <wp:posOffset>561975</wp:posOffset>
                </wp:positionH>
                <wp:positionV relativeFrom="paragraph">
                  <wp:posOffset>-3175</wp:posOffset>
                </wp:positionV>
                <wp:extent cx="9525" cy="323850"/>
                <wp:effectExtent l="9525" t="15875" r="9525" b="12700"/>
                <wp:wrapNone/>
                <wp:docPr id="1165" name="AutoShape 7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23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701C8B" id="AutoShape 799" o:spid="_x0000_s1026" type="#_x0000_t32" style="position:absolute;left:0;text-align:left;margin-left:44.25pt;margin-top:-.25pt;width:.75pt;height:25.5pt;flip:x;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" strokeweight="1.5pt"/>
            </w:pict>
          </mc:Fallback>
        </mc:AlternateContent>
      </w:r>
      <w:r>
        <w:rPr>
          <w:rFonts w:hint="cs"/>
          <w:noProof/>
          <w:rtl/>
        </w:rPr>
        <mc:AlternateContent>
          <mc:Choice Requires="wps">
            <w:drawing>
              <wp:anchor distT="0" distB="0" distL="114300" distR="114300" simplePos="0" relativeHeight="251774464" behindDoc="0" locked="0" layoutInCell="1" allowOverlap="1" wp14:anchorId="05E49B35" wp14:editId="2E22E33F">
                <wp:simplePos x="0" y="0"/>
                <wp:positionH relativeFrom="column">
                  <wp:posOffset>552450</wp:posOffset>
                </wp:positionH>
                <wp:positionV relativeFrom="paragraph">
                  <wp:posOffset>-3175</wp:posOffset>
                </wp:positionV>
                <wp:extent cx="361950" cy="0"/>
                <wp:effectExtent l="9525" t="15875" r="9525" b="12700"/>
                <wp:wrapNone/>
                <wp:docPr id="1164" name="AutoShape 8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9E1701" id="AutoShape 800" o:spid="_x0000_s1026" type="#_x0000_t32" style="position:absolute;left:0;text-align:left;margin-left:43.5pt;margin-top:-.25pt;width:28.5pt;height:0;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" strokeweight="1.5pt"/>
            </w:pict>
          </mc:Fallback>
        </mc:AlternateContent>
      </w:r>
      <w:r>
        <w:rPr>
          <w:rFonts w:hint="cs"/>
          <w:noProof/>
          <w:rtl/>
        </w:rPr>
        <mc:AlternateContent>
          <mc:Choice Requires="wps">
            <w:drawing>
              <wp:anchor distT="0" distB="0" distL="114300" distR="114300" simplePos="0" relativeHeight="251775488" behindDoc="0" locked="0" layoutInCell="1" allowOverlap="1" wp14:anchorId="0B74BB10" wp14:editId="1838F9C1">
                <wp:simplePos x="0" y="0"/>
                <wp:positionH relativeFrom="column">
                  <wp:posOffset>914400</wp:posOffset>
                </wp:positionH>
                <wp:positionV relativeFrom="paragraph">
                  <wp:posOffset>-3175</wp:posOffset>
                </wp:positionV>
                <wp:extent cx="0" cy="323850"/>
                <wp:effectExtent l="9525" t="15875" r="9525" b="12700"/>
                <wp:wrapNone/>
                <wp:docPr id="1163" name="AutoShape 8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A911DE" id="AutoShape 801" o:spid="_x0000_s1026" type="#_x0000_t32" style="position:absolute;left:0;text-align:left;margin-left:1in;margin-top:-.25pt;width:0;height:25.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" strokeweight="1.5pt"/>
            </w:pict>
          </mc:Fallback>
        </mc:AlternateContent>
      </w:r>
      <w:r>
        <w:rPr>
          <w:b/>
          <w:bCs/>
          <w:noProof/>
          <w:u w:val="single"/>
        </w:rPr>
        <mc:AlternateContent>
          <mc:Choice Requires="wps">
            <w:drawing>
              <wp:anchor distT="0" distB="0" distL="114300" distR="114300" simplePos="0" relativeHeight="251777536" behindDoc="0" locked="0" layoutInCell="1" allowOverlap="1" wp14:anchorId="5CD229A4" wp14:editId="05947231">
                <wp:simplePos x="0" y="0"/>
                <wp:positionH relativeFrom="column">
                  <wp:posOffset>1238250</wp:posOffset>
                </wp:positionH>
                <wp:positionV relativeFrom="paragraph">
                  <wp:posOffset>6350</wp:posOffset>
                </wp:positionV>
                <wp:extent cx="361950" cy="0"/>
                <wp:effectExtent l="9525" t="15875" r="9525" b="12700"/>
                <wp:wrapNone/>
                <wp:docPr id="1162" name="AutoShape 8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01E391" id="AutoShape 803" o:spid="_x0000_s1026" type="#_x0000_t32" style="position:absolute;left:0;text-align:left;margin-left:97.5pt;margin-top:.5pt;width:28.5pt;height:0;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" strokeweight="1.5pt"/>
            </w:pict>
          </mc:Fallback>
        </mc:AlternateContent>
      </w:r>
      <w:r>
        <w:rPr>
          <w:b/>
          <w:bCs/>
          <w:noProof/>
          <w:u w:val="single"/>
        </w:rPr>
        <mc:AlternateContent>
          <mc:Choice Requires="wps">
            <w:drawing>
              <wp:anchor distT="0" distB="0" distL="114300" distR="114300" simplePos="0" relativeHeight="251778560" behindDoc="0" locked="0" layoutInCell="1" allowOverlap="1" wp14:anchorId="2AED6DB6" wp14:editId="7196A386">
                <wp:simplePos x="0" y="0"/>
                <wp:positionH relativeFrom="column">
                  <wp:posOffset>1600200</wp:posOffset>
                </wp:positionH>
                <wp:positionV relativeFrom="paragraph">
                  <wp:posOffset>6350</wp:posOffset>
                </wp:positionV>
                <wp:extent cx="0" cy="323850"/>
                <wp:effectExtent l="9525" t="15875" r="9525" b="12700"/>
                <wp:wrapNone/>
                <wp:docPr id="1161" name="AutoShape 8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896E29" id="AutoShape 804" o:spid="_x0000_s1026" type="#_x0000_t32" style="position:absolute;left:0;text-align:left;margin-left:126pt;margin-top:.5pt;width:0;height:25.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" strokeweight="1.5pt"/>
            </w:pict>
          </mc:Fallback>
        </mc:AlternateContent>
      </w:r>
      <w:r>
        <w:rPr>
          <w:b/>
          <w:bCs/>
          <w:noProof/>
          <w:u w:val="single"/>
        </w:rPr>
        <mc:AlternateContent>
          <mc:Choice Requires="wps">
            <w:drawing>
              <wp:anchor distT="0" distB="0" distL="114300" distR="114300" simplePos="0" relativeHeight="251776512" behindDoc="0" locked="0" layoutInCell="1" allowOverlap="1" wp14:anchorId="3B0C45AA" wp14:editId="60D95981">
                <wp:simplePos x="0" y="0"/>
                <wp:positionH relativeFrom="column">
                  <wp:posOffset>1247775</wp:posOffset>
                </wp:positionH>
                <wp:positionV relativeFrom="paragraph">
                  <wp:posOffset>6350</wp:posOffset>
                </wp:positionV>
                <wp:extent cx="9525" cy="323850"/>
                <wp:effectExtent l="9525" t="15875" r="9525" b="12700"/>
                <wp:wrapNone/>
                <wp:docPr id="1160" name="AutoShape 8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23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772D7A" id="AutoShape 802" o:spid="_x0000_s1026" type="#_x0000_t32" style="position:absolute;left:0;text-align:left;margin-left:98.25pt;margin-top:.5pt;width:.75pt;height:25.5pt;flip:x;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" strokeweight="1.5pt"/>
            </w:pict>
          </mc:Fallback>
        </mc:AlternateContent>
      </w:r>
      <w:r>
        <w:rPr>
          <w:rFonts w:hint="cs"/>
          <w:noProof/>
          <w:rtl/>
        </w:rPr>
        <mc:AlternateContent>
          <mc:Choice Requires="wps">
            <w:drawing>
              <wp:anchor distT="0" distB="0" distL="114300" distR="114300" simplePos="0" relativeHeight="251779584" behindDoc="0" locked="0" layoutInCell="1" allowOverlap="1" wp14:anchorId="0D4BA666" wp14:editId="2A3B4630">
                <wp:simplePos x="0" y="0"/>
                <wp:positionH relativeFrom="column">
                  <wp:posOffset>1943100</wp:posOffset>
                </wp:positionH>
                <wp:positionV relativeFrom="paragraph">
                  <wp:posOffset>-3175</wp:posOffset>
                </wp:positionV>
                <wp:extent cx="9525" cy="323850"/>
                <wp:effectExtent l="9525" t="15875" r="9525" b="12700"/>
                <wp:wrapNone/>
                <wp:docPr id="1159" name="AutoShape 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323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ED34DF" id="AutoShape 805" o:spid="_x0000_s1026" type="#_x0000_t32" style="position:absolute;left:0;text-align:left;margin-left:153pt;margin-top:-.25pt;width:.75pt;height:25.5pt;flip:x;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" strokeweight="1.5pt"/>
            </w:pict>
          </mc:Fallback>
        </mc:AlternateContent>
      </w:r>
      <w:r w:rsidR="00D17959" w:rsidRPr="00D17959">
        <w:rPr>
          <w:rFonts w:hint="cs"/>
          <w:rtl/>
        </w:rPr>
        <w:t xml:space="preserve">צורות הגל בהדקי פורט 1  : </w:t>
      </w:r>
    </w:p>
    <w:p w14:paraId="1FE64958" w14:textId="77777777" w:rsidR="00D17959" w:rsidRPr="006D444C" w:rsidRDefault="00DF61F0" w:rsidP="00D17959">
      <w:pPr>
        <w:bidi w:val="0"/>
      </w:pPr>
      <w:r>
        <w:rPr>
          <w:b/>
          <w:bCs/>
          <w:noProof/>
          <w:u w:val="single"/>
        </w:rPr>
        <mc:AlternateContent>
          <mc:Choice Requires="wps">
            <w:drawing>
              <wp:anchor distT="0" distB="0" distL="114300" distR="114300" simplePos="0" relativeHeight="251863552" behindDoc="0" locked="0" layoutInCell="1" allowOverlap="1" wp14:anchorId="3F005C94" wp14:editId="0BEC7C00">
                <wp:simplePos x="0" y="0"/>
                <wp:positionH relativeFrom="column">
                  <wp:posOffset>2305050</wp:posOffset>
                </wp:positionH>
                <wp:positionV relativeFrom="paragraph">
                  <wp:posOffset>145415</wp:posOffset>
                </wp:positionV>
                <wp:extent cx="0" cy="914400"/>
                <wp:effectExtent l="9525" t="12065" r="9525" b="6985"/>
                <wp:wrapNone/>
                <wp:docPr id="1158" name="Line 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95ED7" id="Line 931" o:spid="_x0000_s1026" style="position:absolute;left:0;text-align:lef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pt,11.45pt" to="181.5pt,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">
                <v:stroke dashstyle="dash"/>
              </v:line>
            </w:pict>
          </mc:Fallback>
        </mc:AlternateContent>
      </w:r>
      <w:r>
        <w:rPr>
          <w:noProof/>
          <w:sz w:val="20"/>
          <w:szCs w:val="20"/>
        </w:rPr>
        <mc:AlternateContent>
          <mc:Choice Requires="wps">
            <w:drawing>
              <wp:anchor distT="0" distB="0" distL="114300" distR="114300" simplePos="0" relativeHeight="251784704" behindDoc="0" locked="0" layoutInCell="1" allowOverlap="1" wp14:anchorId="0A5DC480" wp14:editId="4A481454">
                <wp:simplePos x="0" y="0"/>
                <wp:positionH relativeFrom="column">
                  <wp:posOffset>1257300</wp:posOffset>
                </wp:positionH>
                <wp:positionV relativeFrom="paragraph">
                  <wp:posOffset>69215</wp:posOffset>
                </wp:positionV>
                <wp:extent cx="0" cy="1028700"/>
                <wp:effectExtent l="9525" t="12065" r="9525" b="6985"/>
                <wp:wrapNone/>
                <wp:docPr id="1157" name="Line 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4C0008" id="Line 812" o:spid="_x0000_s1026" style="position:absolute;left:0;text-align:lef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5.45pt" to="99pt,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">
                <v:stroke dashstyle="dash"/>
              </v:line>
            </w:pict>
          </mc:Fallback>
        </mc:AlternateContent>
      </w:r>
    </w:p>
    <w:p w14:paraId="60986944" w14:textId="77777777" w:rsidR="00D17959" w:rsidRPr="006D444C" w:rsidRDefault="00DF61F0" w:rsidP="00F15780">
      <w:pPr>
        <w:ind w:left="2546" w:right="-180" w:firstLine="720"/>
        <w:rPr>
          <w:rtl/>
        </w:rPr>
      </w:pPr>
      <w:r>
        <w:rPr>
          <w:noProof/>
        </w:rPr>
        <mc:AlternateContent>
          <mc:Choice Requires="wps">
            <w:drawing>
              <wp:anchor distT="0" distB="0" distL="114300" distR="114300" simplePos="0" relativeHeight="251786752" behindDoc="0" locked="0" layoutInCell="1" allowOverlap="1" wp14:anchorId="4A40AC56" wp14:editId="2E204692">
                <wp:simplePos x="0" y="0"/>
                <wp:positionH relativeFrom="column">
                  <wp:posOffset>1943100</wp:posOffset>
                </wp:positionH>
                <wp:positionV relativeFrom="paragraph">
                  <wp:posOffset>8255</wp:posOffset>
                </wp:positionV>
                <wp:extent cx="0" cy="914400"/>
                <wp:effectExtent l="9525" t="8255" r="9525" b="10795"/>
                <wp:wrapNone/>
                <wp:docPr id="1156" name="Line 8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58F98" id="Line 816" o:spid="_x0000_s1026" style="position:absolute;left:0;text-align:lef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65pt" to="153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">
                <v:stroke dashstyle="dash"/>
              </v:line>
            </w:pict>
          </mc:Fallback>
        </mc:AlternateContent>
      </w:r>
      <w:r>
        <w:rPr>
          <w:noProof/>
        </w:rPr>
        <mc:AlternateContent>
          <mc:Choice Requires="wps">
            <w:drawing>
              <wp:anchor distT="0" distB="0" distL="114300" distR="114300" simplePos="0" relativeHeight="251785728" behindDoc="0" locked="0" layoutInCell="1" allowOverlap="1" wp14:anchorId="27401506" wp14:editId="607353AE">
                <wp:simplePos x="0" y="0"/>
                <wp:positionH relativeFrom="column">
                  <wp:posOffset>1600200</wp:posOffset>
                </wp:positionH>
                <wp:positionV relativeFrom="paragraph">
                  <wp:posOffset>8255</wp:posOffset>
                </wp:positionV>
                <wp:extent cx="0" cy="914400"/>
                <wp:effectExtent l="9525" t="8255" r="9525" b="10795"/>
                <wp:wrapNone/>
                <wp:docPr id="1155"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9E9FC" id="Line 815" o:spid="_x0000_s1026" style="position:absolute;left:0;text-align:lef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65pt" to="126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">
                <v:stroke dashstyle="dash"/>
              </v:line>
            </w:pict>
          </mc:Fallback>
        </mc:AlternateContent>
      </w:r>
      <w:r>
        <w:rPr>
          <w:noProof/>
        </w:rPr>
        <mc:AlternateContent>
          <mc:Choice Requires="wps">
            <w:drawing>
              <wp:anchor distT="0" distB="0" distL="114300" distR="114300" simplePos="0" relativeHeight="251783680" behindDoc="0" locked="0" layoutInCell="1" allowOverlap="1" wp14:anchorId="435E2582" wp14:editId="0DD1CA44">
                <wp:simplePos x="0" y="0"/>
                <wp:positionH relativeFrom="column">
                  <wp:posOffset>914400</wp:posOffset>
                </wp:positionH>
                <wp:positionV relativeFrom="paragraph">
                  <wp:posOffset>8255</wp:posOffset>
                </wp:positionV>
                <wp:extent cx="0" cy="914400"/>
                <wp:effectExtent l="9525" t="8255" r="9525" b="10795"/>
                <wp:wrapNone/>
                <wp:docPr id="1154" name="Line 8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B766FC" id="Line 811" o:spid="_x0000_s1026" style="position:absolute;left:0;text-align:lef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65pt" to="1in,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">
                <v:stroke dashstyle="dash"/>
              </v:line>
            </w:pict>
          </mc:Fallback>
        </mc:AlternateContent>
      </w:r>
      <w:r>
        <w:rPr>
          <w:noProof/>
        </w:rPr>
        <mc:AlternateContent>
          <mc:Choice Requires="wps">
            <w:drawing>
              <wp:anchor distT="0" distB="0" distL="114300" distR="114300" simplePos="0" relativeHeight="251782656" behindDoc="0" locked="0" layoutInCell="1" allowOverlap="1" wp14:anchorId="4449449B" wp14:editId="49D9C719">
                <wp:simplePos x="0" y="0"/>
                <wp:positionH relativeFrom="column">
                  <wp:posOffset>571500</wp:posOffset>
                </wp:positionH>
                <wp:positionV relativeFrom="paragraph">
                  <wp:posOffset>8255</wp:posOffset>
                </wp:positionV>
                <wp:extent cx="0" cy="914400"/>
                <wp:effectExtent l="9525" t="8255" r="9525" b="10795"/>
                <wp:wrapNone/>
                <wp:docPr id="1153" name="Line 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0EEB34" id="Line 810" o:spid="_x0000_s1026" style="position:absolute;left:0;text-align:lef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65pt" to="45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">
                <v:stroke dashstyle="dash"/>
              </v:line>
            </w:pict>
          </mc:Fallback>
        </mc:AlternateContent>
      </w:r>
      <w:r>
        <w:rPr>
          <w:noProof/>
        </w:rPr>
        <mc:AlternateContent>
          <mc:Choice Requires="wps">
            <w:drawing>
              <wp:anchor distT="0" distB="0" distL="114300" distR="114300" simplePos="0" relativeHeight="251770368" behindDoc="0" locked="0" layoutInCell="1" allowOverlap="1" wp14:anchorId="42B7ED4A" wp14:editId="2516F63E">
                <wp:simplePos x="0" y="0"/>
                <wp:positionH relativeFrom="column">
                  <wp:posOffset>219075</wp:posOffset>
                </wp:positionH>
                <wp:positionV relativeFrom="paragraph">
                  <wp:posOffset>46355</wp:posOffset>
                </wp:positionV>
                <wp:extent cx="9525" cy="419100"/>
                <wp:effectExtent l="47625" t="17780" r="57150" b="10795"/>
                <wp:wrapNone/>
                <wp:docPr id="1152" name="AutoShape 7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FB2701" id="AutoShape 793" o:spid="_x0000_s1026" type="#_x0000_t32" style="position:absolute;left:0;text-align:left;margin-left:17.25pt;margin-top:3.65pt;width:.75pt;height:33pt;flip:y;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">
                <v:stroke endarrow="block"/>
              </v:shape>
            </w:pict>
          </mc:Fallback>
        </mc:AlternateContent>
      </w:r>
      <w:r w:rsidR="006D444C">
        <w:t xml:space="preserve">100   200    300   400 </w:t>
      </w:r>
      <w:r w:rsidR="00F15780">
        <w:t xml:space="preserve"> </w:t>
      </w:r>
      <w:r w:rsidR="006D444C">
        <w:t xml:space="preserve"> 500</w:t>
      </w:r>
      <w:r w:rsidR="00F15780">
        <w:t xml:space="preserve"> </w:t>
      </w:r>
      <w:r w:rsidR="006D444C">
        <w:t xml:space="preserve">  </w:t>
      </w:r>
      <w:r w:rsidR="00F15780">
        <w:t xml:space="preserve"> 600</w:t>
      </w:r>
      <w:r w:rsidR="006D444C">
        <w:t xml:space="preserve">   </w:t>
      </w:r>
      <w:r w:rsidR="006D444C" w:rsidRPr="006D444C">
        <w:t>t (</w:t>
      </w:r>
      <w:proofErr w:type="spellStart"/>
      <w:proofErr w:type="gramStart"/>
      <w:r w:rsidR="006D444C" w:rsidRPr="006D444C">
        <w:t>Usec</w:t>
      </w:r>
      <w:proofErr w:type="spellEnd"/>
      <w:r w:rsidR="006D444C" w:rsidRPr="006D444C">
        <w:t>)</w:t>
      </w:r>
      <w:r w:rsidR="006D444C">
        <w:t xml:space="preserve">   </w:t>
      </w:r>
      <w:proofErr w:type="gramEnd"/>
      <w:r w:rsidR="006D444C">
        <w:rPr>
          <w:rFonts w:hint="cs"/>
          <w:rtl/>
        </w:rPr>
        <w:t xml:space="preserve"> </w:t>
      </w:r>
      <w:r w:rsidR="001F33E2" w:rsidRPr="001F33E2">
        <w:rPr>
          <w:sz w:val="16"/>
          <w:szCs w:val="16"/>
        </w:rPr>
        <w:t>P1.1</w:t>
      </w:r>
      <w:r w:rsidR="00F15780">
        <w:t xml:space="preserve">    </w:t>
      </w:r>
      <w:r w:rsidR="001F33E2">
        <w:t xml:space="preserve">   </w:t>
      </w:r>
      <w:r w:rsidR="006D444C">
        <w:rPr>
          <w:rFonts w:hint="cs"/>
          <w:rtl/>
        </w:rPr>
        <w:t xml:space="preserve">    </w:t>
      </w:r>
    </w:p>
    <w:p w14:paraId="520B4DAA" w14:textId="77777777" w:rsidR="00D17959" w:rsidRDefault="00DF61F0" w:rsidP="00D17959">
      <w:pPr>
        <w:bidi w:val="0"/>
        <w:rPr>
          <w:b/>
          <w:bCs/>
          <w:u w:val="single"/>
        </w:rPr>
      </w:pPr>
      <w:r>
        <w:rPr>
          <w:noProof/>
          <w:sz w:val="16"/>
          <w:szCs w:val="16"/>
        </w:rPr>
        <mc:AlternateContent>
          <mc:Choice Requires="wps">
            <w:drawing>
              <wp:anchor distT="0" distB="0" distL="114300" distR="114300" simplePos="0" relativeHeight="251865600" behindDoc="0" locked="0" layoutInCell="1" allowOverlap="1" wp14:anchorId="7CF17180" wp14:editId="559C388E">
                <wp:simplePos x="0" y="0"/>
                <wp:positionH relativeFrom="column">
                  <wp:posOffset>2305050</wp:posOffset>
                </wp:positionH>
                <wp:positionV relativeFrom="paragraph">
                  <wp:posOffset>61595</wp:posOffset>
                </wp:positionV>
                <wp:extent cx="352425" cy="0"/>
                <wp:effectExtent l="9525" t="13970" r="9525" b="14605"/>
                <wp:wrapNone/>
                <wp:docPr id="1151" name="Line 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DF0478" id="Line 933" o:spid="_x0000_s1026" style="position:absolute;left:0;text-align:lef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pt,4.85pt" to="209.2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" strokeweight="1.5pt"/>
            </w:pict>
          </mc:Fallback>
        </mc:AlternateContent>
      </w:r>
      <w:r>
        <w:rPr>
          <w:noProof/>
          <w:sz w:val="16"/>
          <w:szCs w:val="16"/>
        </w:rPr>
        <mc:AlternateContent>
          <mc:Choice Requires="wps">
            <w:drawing>
              <wp:anchor distT="0" distB="0" distL="114300" distR="114300" simplePos="0" relativeHeight="251864576" behindDoc="0" locked="0" layoutInCell="1" allowOverlap="1" wp14:anchorId="65327F91" wp14:editId="5D54D1AA">
                <wp:simplePos x="0" y="0"/>
                <wp:positionH relativeFrom="column">
                  <wp:posOffset>2305050</wp:posOffset>
                </wp:positionH>
                <wp:positionV relativeFrom="paragraph">
                  <wp:posOffset>61595</wp:posOffset>
                </wp:positionV>
                <wp:extent cx="0" cy="228600"/>
                <wp:effectExtent l="9525" t="13970" r="9525" b="14605"/>
                <wp:wrapNone/>
                <wp:docPr id="1150" name="Line 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CD8D7" id="Line 932" o:spid="_x0000_s1026" style="position:absolute;left:0;text-align:lef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pt,4.85pt" to="181.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" strokeweight="1.5pt"/>
            </w:pict>
          </mc:Fallback>
        </mc:AlternateContent>
      </w:r>
      <w:r>
        <w:rPr>
          <w:b/>
          <w:bCs/>
          <w:noProof/>
          <w:u w:val="single"/>
        </w:rPr>
        <mc:AlternateContent>
          <mc:Choice Requires="wps">
            <w:drawing>
              <wp:anchor distT="0" distB="0" distL="114300" distR="114300" simplePos="0" relativeHeight="251790848" behindDoc="0" locked="0" layoutInCell="1" allowOverlap="1" wp14:anchorId="19FC477E" wp14:editId="7E4F735A">
                <wp:simplePos x="0" y="0"/>
                <wp:positionH relativeFrom="column">
                  <wp:posOffset>1600200</wp:posOffset>
                </wp:positionH>
                <wp:positionV relativeFrom="paragraph">
                  <wp:posOffset>61595</wp:posOffset>
                </wp:positionV>
                <wp:extent cx="0" cy="228600"/>
                <wp:effectExtent l="9525" t="13970" r="9525" b="14605"/>
                <wp:wrapNone/>
                <wp:docPr id="1149" name="Line 8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B01933" id="Line 824" o:spid="_x0000_s1026" style="position:absolute;left:0;text-align:lef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4.85pt" to="126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" strokeweight="1.5pt"/>
            </w:pict>
          </mc:Fallback>
        </mc:AlternateContent>
      </w:r>
      <w:r>
        <w:rPr>
          <w:b/>
          <w:bCs/>
          <w:noProof/>
          <w:u w:val="single"/>
        </w:rPr>
        <mc:AlternateContent>
          <mc:Choice Requires="wps">
            <w:drawing>
              <wp:anchor distT="0" distB="0" distL="114300" distR="114300" simplePos="0" relativeHeight="251789824" behindDoc="0" locked="0" layoutInCell="1" allowOverlap="1" wp14:anchorId="490947F2" wp14:editId="0419D952">
                <wp:simplePos x="0" y="0"/>
                <wp:positionH relativeFrom="column">
                  <wp:posOffset>914400</wp:posOffset>
                </wp:positionH>
                <wp:positionV relativeFrom="paragraph">
                  <wp:posOffset>61595</wp:posOffset>
                </wp:positionV>
                <wp:extent cx="685800" cy="0"/>
                <wp:effectExtent l="9525" t="13970" r="9525" b="14605"/>
                <wp:wrapNone/>
                <wp:docPr id="1148" name="Line 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A0D5EC" id="Line 823" o:spid="_x0000_s1026" style="position:absolute;left:0;text-align:lef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4.85pt" to="126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" strokeweight="1.5pt"/>
            </w:pict>
          </mc:Fallback>
        </mc:AlternateContent>
      </w:r>
      <w:r>
        <w:rPr>
          <w:b/>
          <w:bCs/>
          <w:noProof/>
          <w:u w:val="single"/>
        </w:rPr>
        <mc:AlternateContent>
          <mc:Choice Requires="wps">
            <w:drawing>
              <wp:anchor distT="0" distB="0" distL="114300" distR="114300" simplePos="0" relativeHeight="251788800" behindDoc="0" locked="0" layoutInCell="1" allowOverlap="1" wp14:anchorId="6EB2E06C" wp14:editId="5F5893EE">
                <wp:simplePos x="0" y="0"/>
                <wp:positionH relativeFrom="column">
                  <wp:posOffset>914400</wp:posOffset>
                </wp:positionH>
                <wp:positionV relativeFrom="paragraph">
                  <wp:posOffset>61595</wp:posOffset>
                </wp:positionV>
                <wp:extent cx="0" cy="228600"/>
                <wp:effectExtent l="9525" t="13970" r="9525" b="14605"/>
                <wp:wrapNone/>
                <wp:docPr id="1147" name="Line 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DD1F5" id="Line 822" o:spid="_x0000_s1026" style="position:absolute;left:0;text-align:lef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4.85pt" to="1in,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" strokeweight="1.5pt"/>
            </w:pict>
          </mc:Fallback>
        </mc:AlternateContent>
      </w:r>
    </w:p>
    <w:p w14:paraId="16AF452F" w14:textId="77777777" w:rsidR="00D17959" w:rsidRDefault="00DF61F0" w:rsidP="00D17959">
      <w:pPr>
        <w:bidi w:val="0"/>
        <w:rPr>
          <w:b/>
          <w:bCs/>
          <w:u w:val="single"/>
        </w:rPr>
      </w:pPr>
      <w:r>
        <w:rPr>
          <w:b/>
          <w:bCs/>
          <w:noProof/>
          <w:u w:val="single"/>
        </w:rPr>
        <mc:AlternateContent>
          <mc:Choice Requires="wps">
            <w:drawing>
              <wp:anchor distT="0" distB="0" distL="114300" distR="114300" simplePos="0" relativeHeight="251787776" behindDoc="0" locked="0" layoutInCell="1" allowOverlap="1" wp14:anchorId="643005AC" wp14:editId="21568D20">
                <wp:simplePos x="0" y="0"/>
                <wp:positionH relativeFrom="column">
                  <wp:posOffset>228600</wp:posOffset>
                </wp:positionH>
                <wp:positionV relativeFrom="paragraph">
                  <wp:posOffset>114935</wp:posOffset>
                </wp:positionV>
                <wp:extent cx="2286000" cy="0"/>
                <wp:effectExtent l="9525" t="57785" r="19050" b="56515"/>
                <wp:wrapNone/>
                <wp:docPr id="1146" name="Line 8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EDCD12" id="Line 819" o:spid="_x0000_s1026" style="position:absolute;left:0;text-align:lef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9.05pt" to="198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">
                <v:stroke endarrow="block"/>
              </v:line>
            </w:pict>
          </mc:Fallback>
        </mc:AlternateContent>
      </w:r>
      <w:r>
        <w:rPr>
          <w:b/>
          <w:bCs/>
          <w:noProof/>
          <w:u w:val="single"/>
        </w:rPr>
        <mc:AlternateContent>
          <mc:Choice Requires="wps">
            <w:drawing>
              <wp:anchor distT="0" distB="0" distL="114300" distR="114300" simplePos="0" relativeHeight="251771392" behindDoc="0" locked="0" layoutInCell="1" allowOverlap="1" wp14:anchorId="1070BED9" wp14:editId="5056437A">
                <wp:simplePos x="0" y="0"/>
                <wp:positionH relativeFrom="column">
                  <wp:posOffset>219075</wp:posOffset>
                </wp:positionH>
                <wp:positionV relativeFrom="paragraph">
                  <wp:posOffset>114935</wp:posOffset>
                </wp:positionV>
                <wp:extent cx="9525" cy="419100"/>
                <wp:effectExtent l="47625" t="19685" r="57150" b="8890"/>
                <wp:wrapNone/>
                <wp:docPr id="1145" name="AutoShape 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42EC98" id="AutoShape 795" o:spid="_x0000_s1026" type="#_x0000_t32" style="position:absolute;left:0;text-align:left;margin-left:17.25pt;margin-top:9.05pt;width:.75pt;height:33pt;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">
                <v:stroke endarrow="block"/>
              </v:shape>
            </w:pict>
          </mc:Fallback>
        </mc:AlternateContent>
      </w:r>
    </w:p>
    <w:p w14:paraId="5CFDC80E" w14:textId="77777777" w:rsidR="00D17959" w:rsidRPr="001F33E2" w:rsidRDefault="00DF61F0" w:rsidP="00D17959">
      <w:pPr>
        <w:bidi w:val="0"/>
        <w:rPr>
          <w:sz w:val="16"/>
          <w:szCs w:val="16"/>
        </w:rPr>
      </w:pPr>
      <w:r>
        <w:rPr>
          <w:noProof/>
          <w:sz w:val="16"/>
          <w:szCs w:val="16"/>
        </w:rPr>
        <mc:AlternateContent>
          <mc:Choice Requires="wps">
            <w:drawing>
              <wp:anchor distT="0" distB="0" distL="114300" distR="114300" simplePos="0" relativeHeight="251792896" behindDoc="0" locked="0" layoutInCell="1" allowOverlap="1" wp14:anchorId="18678573" wp14:editId="5677565B">
                <wp:simplePos x="0" y="0"/>
                <wp:positionH relativeFrom="column">
                  <wp:posOffset>1600200</wp:posOffset>
                </wp:positionH>
                <wp:positionV relativeFrom="paragraph">
                  <wp:posOffset>53975</wp:posOffset>
                </wp:positionV>
                <wp:extent cx="990600" cy="0"/>
                <wp:effectExtent l="9525" t="15875" r="9525" b="12700"/>
                <wp:wrapNone/>
                <wp:docPr id="1144"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4A1C70" id="Line 826" o:spid="_x0000_s1026" style="position:absolute;left:0;text-align:lef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4.25pt" to="204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" strokeweight="1.5pt"/>
            </w:pict>
          </mc:Fallback>
        </mc:AlternateContent>
      </w:r>
      <w:r>
        <w:rPr>
          <w:noProof/>
          <w:sz w:val="16"/>
          <w:szCs w:val="16"/>
        </w:rPr>
        <mc:AlternateContent>
          <mc:Choice Requires="wps">
            <w:drawing>
              <wp:anchor distT="0" distB="0" distL="114300" distR="114300" simplePos="0" relativeHeight="251791872" behindDoc="0" locked="0" layoutInCell="1" allowOverlap="1" wp14:anchorId="3B38C922" wp14:editId="0C8902A8">
                <wp:simplePos x="0" y="0"/>
                <wp:positionH relativeFrom="column">
                  <wp:posOffset>1600200</wp:posOffset>
                </wp:positionH>
                <wp:positionV relativeFrom="paragraph">
                  <wp:posOffset>53975</wp:posOffset>
                </wp:positionV>
                <wp:extent cx="0" cy="228600"/>
                <wp:effectExtent l="19050" t="15875" r="19050" b="22225"/>
                <wp:wrapNone/>
                <wp:docPr id="1143" name="Line 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B9117" id="Line 825" o:spid="_x0000_s1026" style="position:absolute;left:0;text-align:left;flip:y;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4.25pt" to="126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" strokeweight="2.25pt"/>
            </w:pict>
          </mc:Fallback>
        </mc:AlternateContent>
      </w:r>
      <w:r w:rsidR="001F33E2" w:rsidRPr="001F33E2">
        <w:rPr>
          <w:sz w:val="16"/>
          <w:szCs w:val="16"/>
        </w:rPr>
        <w:t>P1.2</w:t>
      </w:r>
    </w:p>
    <w:p w14:paraId="0EF0B2D5" w14:textId="77777777" w:rsidR="00D17959" w:rsidRDefault="00DF61F0" w:rsidP="00D17959">
      <w:pPr>
        <w:bidi w:val="0"/>
        <w:rPr>
          <w:b/>
          <w:bCs/>
          <w:u w:val="single"/>
        </w:rPr>
      </w:pPr>
      <w:r>
        <w:rPr>
          <w:b/>
          <w:bCs/>
          <w:noProof/>
          <w:u w:val="single"/>
        </w:rPr>
        <mc:AlternateContent>
          <mc:Choice Requires="wps">
            <w:drawing>
              <wp:anchor distT="0" distB="0" distL="114300" distR="114300" simplePos="0" relativeHeight="251772416" behindDoc="0" locked="0" layoutInCell="1" allowOverlap="1" wp14:anchorId="7F37B0AF" wp14:editId="1682189F">
                <wp:simplePos x="0" y="0"/>
                <wp:positionH relativeFrom="column">
                  <wp:posOffset>228600</wp:posOffset>
                </wp:positionH>
                <wp:positionV relativeFrom="paragraph">
                  <wp:posOffset>165735</wp:posOffset>
                </wp:positionV>
                <wp:extent cx="2362200" cy="18415"/>
                <wp:effectExtent l="9525" t="41910" r="19050" b="53975"/>
                <wp:wrapNone/>
                <wp:docPr id="1142" name="AutoShape 7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2200" cy="18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B552EB" id="AutoShape 796" o:spid="_x0000_s1026" type="#_x0000_t32" style="position:absolute;left:0;text-align:left;margin-left:18pt;margin-top:13.05pt;width:186pt;height:1.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">
                <v:stroke endarrow="block"/>
              </v:shape>
            </w:pict>
          </mc:Fallback>
        </mc:AlternateContent>
      </w:r>
    </w:p>
    <w:p w14:paraId="43093E84" w14:textId="77777777" w:rsidR="00D17959" w:rsidRDefault="00D17959" w:rsidP="00D17959">
      <w:pPr>
        <w:bidi w:val="0"/>
        <w:rPr>
          <w:b/>
          <w:bCs/>
          <w:u w:val="single"/>
        </w:rPr>
      </w:pPr>
    </w:p>
    <w:p w14:paraId="54B01D14" w14:textId="77777777" w:rsidR="00D17959" w:rsidRDefault="001F33E2" w:rsidP="00EA5631">
      <w:pPr>
        <w:rPr>
          <w:rtl/>
        </w:rPr>
      </w:pPr>
      <w:r>
        <w:rPr>
          <w:rFonts w:hint="cs"/>
          <w:rtl/>
        </w:rPr>
        <w:t xml:space="preserve">ניתן ראות שהגל המרובע שיוצא בהדק </w:t>
      </w:r>
      <w:r>
        <w:t>P1.</w:t>
      </w:r>
      <w:r w:rsidR="00EA5631">
        <w:t>0</w:t>
      </w:r>
      <w:r>
        <w:rPr>
          <w:rFonts w:hint="cs"/>
          <w:rtl/>
        </w:rPr>
        <w:t xml:space="preserve"> הוא </w:t>
      </w:r>
      <w:r w:rsidR="00EA5631">
        <w:rPr>
          <w:rFonts w:hint="cs"/>
          <w:rtl/>
        </w:rPr>
        <w:t xml:space="preserve">בתדר של : </w:t>
      </w:r>
      <w:r>
        <w:rPr>
          <w:rFonts w:hint="cs"/>
          <w:rtl/>
        </w:rPr>
        <w:t xml:space="preserve"> </w:t>
      </w:r>
      <w:r>
        <w:t>1 / 200USec</w:t>
      </w:r>
      <w:r>
        <w:rPr>
          <w:rFonts w:hint="cs"/>
          <w:rtl/>
        </w:rPr>
        <w:t xml:space="preserve">  כלומר </w:t>
      </w:r>
      <w:r>
        <w:t>5KHz</w:t>
      </w:r>
      <w:r>
        <w:rPr>
          <w:rFonts w:hint="cs"/>
          <w:rtl/>
        </w:rPr>
        <w:t xml:space="preserve"> .</w:t>
      </w:r>
    </w:p>
    <w:p w14:paraId="03585AEA" w14:textId="77777777" w:rsidR="00EA5631" w:rsidRDefault="00EA5631" w:rsidP="00EA5631">
      <w:pPr>
        <w:rPr>
          <w:rtl/>
        </w:rPr>
      </w:pPr>
      <w:r>
        <w:rPr>
          <w:rFonts w:hint="cs"/>
          <w:rtl/>
        </w:rPr>
        <w:t xml:space="preserve">בהדק </w:t>
      </w:r>
      <w:r>
        <w:t>P1.1</w:t>
      </w:r>
      <w:r>
        <w:rPr>
          <w:rFonts w:hint="cs"/>
          <w:rtl/>
        </w:rPr>
        <w:t xml:space="preserve">  יש גל מרובע בתדר פי 2 קטן יותר ולכן יהיה גל מרובע בתדר של </w:t>
      </w:r>
      <w:r>
        <w:t>2.5KHz</w:t>
      </w:r>
      <w:r>
        <w:rPr>
          <w:rFonts w:hint="cs"/>
          <w:rtl/>
        </w:rPr>
        <w:t xml:space="preserve"> וכך הלאה. קיבלנו 8 גלים מרובעים כשבכל רגל חצי תדירות מזו שמעליה.</w:t>
      </w:r>
    </w:p>
    <w:p w14:paraId="6FA483E5" w14:textId="77777777" w:rsidR="00EA5631" w:rsidRPr="001F33E2" w:rsidRDefault="00EA5631" w:rsidP="00EA5631">
      <w:pPr>
        <w:rPr>
          <w:rtl/>
        </w:rPr>
      </w:pPr>
    </w:p>
    <w:p w14:paraId="1564CD93" w14:textId="77777777" w:rsidR="004D2B4A" w:rsidRDefault="004934EC" w:rsidP="000A7A00">
      <w:pPr>
        <w:rPr>
          <w:rtl/>
        </w:rPr>
      </w:pPr>
      <w:bookmarkStart w:id="34" w:name="_Toc186028303"/>
      <w:r>
        <w:rPr>
          <w:rStyle w:val="20"/>
          <w:i w:val="0"/>
          <w:iCs w:val="0"/>
          <w:u w:val="single"/>
          <w:rtl/>
        </w:rPr>
        <w:t>אופן 3</w:t>
      </w:r>
      <w:bookmarkEnd w:id="34"/>
      <w:r>
        <w:rPr>
          <w:rStyle w:val="20"/>
          <w:i w:val="0"/>
          <w:iCs w:val="0"/>
          <w:u w:val="single"/>
          <w:rtl/>
        </w:rPr>
        <w:t xml:space="preserve"> </w:t>
      </w:r>
      <w:r>
        <w:rPr>
          <w:rFonts w:hint="cs"/>
          <w:b/>
          <w:bCs/>
          <w:u w:val="single"/>
          <w:rtl/>
        </w:rPr>
        <w:t>:</w:t>
      </w:r>
      <w:r>
        <w:rPr>
          <w:rFonts w:hint="cs"/>
          <w:rtl/>
        </w:rPr>
        <w:t xml:space="preserve">   </w:t>
      </w:r>
    </w:p>
    <w:p w14:paraId="572F2ABC" w14:textId="77777777" w:rsidR="004934EC" w:rsidRPr="000A7A00" w:rsidRDefault="004934EC" w:rsidP="000A7A00">
      <w:pPr>
        <w:rPr>
          <w:rtl/>
        </w:rPr>
      </w:pPr>
      <w:r>
        <w:rPr>
          <w:rFonts w:hint="cs"/>
          <w:rtl/>
        </w:rPr>
        <w:t>רק טיימר 0 עובד באופן זה כשני מונים בני 8 סיביות. טיימר 1 באופן זה איננו סופר</w:t>
      </w:r>
      <w:r w:rsidRPr="000A7A00">
        <w:rPr>
          <w:rFonts w:hint="cs"/>
          <w:rtl/>
        </w:rPr>
        <w:t>.</w:t>
      </w:r>
      <w:r w:rsidR="000A7A00" w:rsidRPr="000A7A00">
        <w:rPr>
          <w:rFonts w:hint="cs"/>
          <w:rtl/>
        </w:rPr>
        <w:t xml:space="preserve"> את </w:t>
      </w:r>
      <w:r w:rsidR="000A7A00">
        <w:rPr>
          <w:rFonts w:hint="cs"/>
          <w:rtl/>
        </w:rPr>
        <w:t xml:space="preserve">8 הביטים הנמוכים של </w:t>
      </w:r>
      <w:r w:rsidR="000A7A00" w:rsidRPr="000A7A00">
        <w:rPr>
          <w:rFonts w:hint="cs"/>
          <w:rtl/>
        </w:rPr>
        <w:t xml:space="preserve">טיימר 0 </w:t>
      </w:r>
      <w:r w:rsidR="000A7A00">
        <w:rPr>
          <w:rFonts w:hint="cs"/>
          <w:rtl/>
        </w:rPr>
        <w:t xml:space="preserve"> מפעילים בעזרת הביטים הרגילים של הרגיסטרים ואילו את 8 הביטים הגבוהים של טיימר 0 מפעיל הביט </w:t>
      </w:r>
      <w:r w:rsidR="000A7A00">
        <w:t>TR1</w:t>
      </w:r>
      <w:r w:rsidR="000A7A00">
        <w:rPr>
          <w:rFonts w:hint="cs"/>
          <w:rtl/>
        </w:rPr>
        <w:t xml:space="preserve"> .</w:t>
      </w:r>
    </w:p>
    <w:p w14:paraId="47876030" w14:textId="77777777" w:rsidR="004934EC" w:rsidRDefault="00DF61F0" w:rsidP="004934EC">
      <w:pPr>
        <w:rPr>
          <w:rtl/>
        </w:rPr>
      </w:pPr>
      <w:r>
        <w:rPr>
          <w:noProof/>
        </w:rPr>
        <w:drawing>
          <wp:inline distT="0" distB="0" distL="0" distR="0" wp14:anchorId="17F746BC" wp14:editId="04614BE7">
            <wp:extent cx="4724400" cy="2447925"/>
            <wp:effectExtent l="0" t="0" r="0" b="9525"/>
            <wp:docPr id="44" name="תמונה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1"/>
                    <pic:cNvPicPr>
                      <a:picLocks noChangeAspect="1" noChangeArrowheads="1"/>
                    </pic:cNvPicPr>
                  </pic:nvPicPr>
                  <pic:blipFill>
                    <a:blip r:embed="rId128">
                      <a:extLst>
                        <a:ext uri="{28A0092B-C50C-407E-A947-70E740481C1C}">
                          <a14:useLocalDpi xmlns:a14="http://schemas.microsoft.com/office/drawing/2010/main" val="0"/>
                        </a:ext>
                      </a:extLst>
                    </a:blip>
                    <a:srcRect l="4152" t="4274" r="6317" b="5556"/>
                    <a:stretch>
                      <a:fillRect/>
                    </a:stretch>
                  </pic:blipFill>
                  <pic:spPr bwMode="auto">
                    <a:xfrm>
                      <a:off x="0" y="0"/>
                      <a:ext cx="4724400" cy="2447925"/>
                    </a:xfrm>
                    <a:prstGeom prst="rect">
                      <a:avLst/>
                    </a:prstGeom>
                    <a:noFill/>
                    <a:ln>
                      <a:noFill/>
                    </a:ln>
                  </pic:spPr>
                </pic:pic>
              </a:graphicData>
            </a:graphic>
          </wp:inline>
        </w:drawing>
      </w:r>
    </w:p>
    <w:p w14:paraId="2F81EEE0" w14:textId="77777777" w:rsidR="004934EC" w:rsidRDefault="002247FB" w:rsidP="004934EC">
      <w:pPr>
        <w:rPr>
          <w:rtl/>
        </w:rPr>
      </w:pPr>
      <w:r w:rsidRPr="00942702">
        <w:rPr>
          <w:rFonts w:hint="cs"/>
          <w:b/>
          <w:bCs/>
          <w:rtl/>
        </w:rPr>
        <w:t xml:space="preserve">שרטוט מספר  </w:t>
      </w:r>
      <w:r w:rsidR="00624A56" w:rsidRPr="00942702">
        <w:rPr>
          <w:rFonts w:hint="cs"/>
          <w:b/>
          <w:bCs/>
          <w:rtl/>
        </w:rPr>
        <w:t>28</w:t>
      </w:r>
      <w:r w:rsidRPr="00942702">
        <w:rPr>
          <w:rFonts w:hint="cs"/>
          <w:b/>
          <w:bCs/>
          <w:rtl/>
        </w:rPr>
        <w:t xml:space="preserve"> </w:t>
      </w:r>
      <w:r>
        <w:rPr>
          <w:rFonts w:hint="cs"/>
          <w:rtl/>
        </w:rPr>
        <w:t>: אופן 3 של טיימר 0 .</w:t>
      </w:r>
    </w:p>
    <w:p w14:paraId="26B5CE42" w14:textId="77777777" w:rsidR="000A7A00" w:rsidRDefault="000A7A00" w:rsidP="004934EC">
      <w:pPr>
        <w:rPr>
          <w:rtl/>
        </w:rPr>
      </w:pPr>
    </w:p>
    <w:p w14:paraId="27B68D60" w14:textId="77777777" w:rsidR="00D416C3" w:rsidRPr="00D416C3" w:rsidRDefault="00D416C3" w:rsidP="004934EC">
      <w:pPr>
        <w:rPr>
          <w:b/>
          <w:bCs/>
          <w:u w:val="single"/>
          <w:rtl/>
        </w:rPr>
      </w:pPr>
      <w:r w:rsidRPr="00D416C3">
        <w:rPr>
          <w:rFonts w:hint="cs"/>
          <w:b/>
          <w:bCs/>
          <w:u w:val="single"/>
          <w:rtl/>
        </w:rPr>
        <w:t xml:space="preserve">עבודה עם הטיימר </w:t>
      </w:r>
      <w:proofErr w:type="spellStart"/>
      <w:r w:rsidRPr="00D416C3">
        <w:rPr>
          <w:rFonts w:hint="cs"/>
          <w:b/>
          <w:bCs/>
          <w:u w:val="single"/>
          <w:rtl/>
        </w:rPr>
        <w:t>כקאונטר</w:t>
      </w:r>
      <w:proofErr w:type="spellEnd"/>
      <w:r>
        <w:rPr>
          <w:rFonts w:hint="cs"/>
          <w:b/>
          <w:bCs/>
          <w:u w:val="single"/>
          <w:rtl/>
        </w:rPr>
        <w:t xml:space="preserve"> (מונה)</w:t>
      </w:r>
    </w:p>
    <w:p w14:paraId="215A55B9" w14:textId="77777777" w:rsidR="00D416C3" w:rsidRDefault="00D416C3" w:rsidP="004934EC">
      <w:pPr>
        <w:rPr>
          <w:rtl/>
        </w:rPr>
      </w:pPr>
    </w:p>
    <w:p w14:paraId="21975660" w14:textId="77777777" w:rsidR="008339B4" w:rsidRDefault="00D416C3" w:rsidP="008339B4">
      <w:pPr>
        <w:rPr>
          <w:rtl/>
        </w:rPr>
      </w:pPr>
      <w:r>
        <w:rPr>
          <w:rFonts w:hint="cs"/>
          <w:rtl/>
        </w:rPr>
        <w:t>ביט</w:t>
      </w:r>
      <w:r w:rsidR="00890D77">
        <w:rPr>
          <w:rFonts w:hint="cs"/>
          <w:rtl/>
        </w:rPr>
        <w:t xml:space="preserve"> </w:t>
      </w:r>
      <w:r w:rsidR="00890D77">
        <w:t>C/T'</w:t>
      </w:r>
      <w:r w:rsidR="00890D77">
        <w:rPr>
          <w:rFonts w:hint="cs"/>
          <w:rtl/>
        </w:rPr>
        <w:t xml:space="preserve"> קובע האם עובדים עם הטיימר כטיימר או </w:t>
      </w:r>
      <w:proofErr w:type="spellStart"/>
      <w:r w:rsidR="00890D77">
        <w:rPr>
          <w:rFonts w:hint="cs"/>
          <w:rtl/>
        </w:rPr>
        <w:t>קאונטר</w:t>
      </w:r>
      <w:proofErr w:type="spellEnd"/>
      <w:r w:rsidR="00890D77">
        <w:rPr>
          <w:rFonts w:hint="cs"/>
          <w:rtl/>
        </w:rPr>
        <w:t xml:space="preserve">. במצב שהמתכנת שם בביט 1 הטיימר עובד </w:t>
      </w:r>
      <w:proofErr w:type="spellStart"/>
      <w:r w:rsidR="00890D77">
        <w:rPr>
          <w:rFonts w:hint="cs"/>
          <w:rtl/>
        </w:rPr>
        <w:t>כקאונטר</w:t>
      </w:r>
      <w:proofErr w:type="spellEnd"/>
      <w:r w:rsidR="00890D77">
        <w:rPr>
          <w:rFonts w:hint="cs"/>
          <w:rtl/>
        </w:rPr>
        <w:t xml:space="preserve"> וסופר פולסי ספירה המגיעים אליו דרך הדק </w:t>
      </w:r>
      <w:r w:rsidR="00890D77">
        <w:t>T0</w:t>
      </w:r>
      <w:r w:rsidR="00890D77">
        <w:rPr>
          <w:rFonts w:hint="cs"/>
          <w:rtl/>
        </w:rPr>
        <w:t xml:space="preserve"> (לטיימר 0 ) או </w:t>
      </w:r>
      <w:r w:rsidR="00890D77">
        <w:t>T1</w:t>
      </w:r>
      <w:r w:rsidR="00890D77">
        <w:rPr>
          <w:rFonts w:hint="cs"/>
          <w:rtl/>
        </w:rPr>
        <w:t xml:space="preserve"> (לטיימר 1 ).</w:t>
      </w:r>
    </w:p>
    <w:p w14:paraId="45D9753F" w14:textId="77777777" w:rsidR="00890D77" w:rsidRDefault="008339B4" w:rsidP="008339B4">
      <w:pPr>
        <w:rPr>
          <w:rtl/>
        </w:rPr>
      </w:pPr>
      <w:r>
        <w:rPr>
          <w:rFonts w:hint="cs"/>
          <w:rtl/>
        </w:rPr>
        <w:t xml:space="preserve">דוגמה לשימוש כזה הוא בבית דפוס שבו כל עיתון שמודפס נותן דופק חשמלי. דופק זה ייכנס לספירה בהדק </w:t>
      </w:r>
      <w:r>
        <w:t>T1</w:t>
      </w:r>
      <w:r>
        <w:rPr>
          <w:rFonts w:hint="cs"/>
          <w:rtl/>
        </w:rPr>
        <w:t xml:space="preserve"> ( </w:t>
      </w:r>
      <w:r>
        <w:t xml:space="preserve">T1 PIN </w:t>
      </w:r>
      <w:r>
        <w:rPr>
          <w:rFonts w:hint="cs"/>
          <w:rtl/>
        </w:rPr>
        <w:t xml:space="preserve"> ). </w:t>
      </w:r>
      <w:r w:rsidR="00890D77">
        <w:rPr>
          <w:rFonts w:hint="cs"/>
          <w:rtl/>
        </w:rPr>
        <w:t xml:space="preserve"> נעבוד עם טיימר 1 באופן 1</w:t>
      </w:r>
      <w:r>
        <w:rPr>
          <w:rFonts w:hint="cs"/>
          <w:rtl/>
        </w:rPr>
        <w:t xml:space="preserve">, נאפס את החלק הגבוה והנמוך של טיימר 1 , </w:t>
      </w:r>
      <w:r w:rsidR="00890D77">
        <w:rPr>
          <w:rFonts w:hint="cs"/>
          <w:rtl/>
        </w:rPr>
        <w:t xml:space="preserve"> נשים   </w:t>
      </w:r>
      <w:r w:rsidR="00890D77">
        <w:t>C/T'=1</w:t>
      </w:r>
      <w:r w:rsidR="00890D77">
        <w:rPr>
          <w:rFonts w:hint="cs"/>
          <w:rtl/>
        </w:rPr>
        <w:t>.  נשים 0</w:t>
      </w:r>
      <w:r w:rsidR="005F75DC">
        <w:t xml:space="preserve"> G= </w:t>
      </w:r>
      <w:r w:rsidR="00890D77">
        <w:rPr>
          <w:rFonts w:hint="cs"/>
          <w:rtl/>
        </w:rPr>
        <w:t xml:space="preserve">  </w:t>
      </w:r>
      <w:r w:rsidR="005F75DC">
        <w:rPr>
          <w:rFonts w:hint="cs"/>
          <w:rtl/>
        </w:rPr>
        <w:t xml:space="preserve">ו  </w:t>
      </w:r>
      <w:r w:rsidR="005F75DC">
        <w:t>TR1=1</w:t>
      </w:r>
      <w:r w:rsidR="005F75DC">
        <w:rPr>
          <w:rFonts w:hint="cs"/>
          <w:rtl/>
        </w:rPr>
        <w:t xml:space="preserve"> ואז המונה סופר את הפולסים המגיעים אליו ממכונת ההדפסה.</w:t>
      </w:r>
      <w:r>
        <w:rPr>
          <w:rFonts w:hint="cs"/>
          <w:rtl/>
        </w:rPr>
        <w:t xml:space="preserve">  בסוף היום נוכל לקרא את מצב </w:t>
      </w:r>
      <w:r>
        <w:t>TH1</w:t>
      </w:r>
      <w:r>
        <w:rPr>
          <w:rFonts w:hint="cs"/>
          <w:rtl/>
        </w:rPr>
        <w:t xml:space="preserve">  ו  </w:t>
      </w:r>
      <w:r>
        <w:t>TL1</w:t>
      </w:r>
      <w:r>
        <w:rPr>
          <w:rFonts w:hint="cs"/>
          <w:rtl/>
        </w:rPr>
        <w:t xml:space="preserve">  ונדע כמה עיתונים הודפסו באותו היום.</w:t>
      </w:r>
    </w:p>
    <w:p w14:paraId="4273B998" w14:textId="77777777" w:rsidR="004D2B4A" w:rsidRDefault="004D2B4A" w:rsidP="004D2B4A">
      <w:pPr>
        <w:rPr>
          <w:rtl/>
        </w:rPr>
      </w:pPr>
      <w:r>
        <w:rPr>
          <w:rFonts w:hint="cs"/>
          <w:rtl/>
        </w:rPr>
        <w:t xml:space="preserve">דוגמה נוספת לעבודה </w:t>
      </w:r>
      <w:proofErr w:type="spellStart"/>
      <w:r>
        <w:rPr>
          <w:rFonts w:hint="cs"/>
          <w:rtl/>
        </w:rPr>
        <w:t>כקאונטר</w:t>
      </w:r>
      <w:proofErr w:type="spellEnd"/>
      <w:r>
        <w:rPr>
          <w:rFonts w:hint="cs"/>
          <w:rtl/>
        </w:rPr>
        <w:t xml:space="preserve"> היא ספירה של כמות אנשים שנכנסת לאצטדיון ספורט. קיים חיישן שדואג לתת פולס חשמלי עבור כל כניסת צופה . בסוף היום נוכל לדעת כמה צופים נכחו באצטדיון.</w:t>
      </w:r>
    </w:p>
    <w:p w14:paraId="6CA3CF89" w14:textId="77777777" w:rsidR="004D2B4A" w:rsidRDefault="004D2B4A" w:rsidP="008339B4">
      <w:pPr>
        <w:rPr>
          <w:rtl/>
        </w:rPr>
      </w:pPr>
    </w:p>
    <w:p w14:paraId="635DBA5F" w14:textId="77777777" w:rsidR="004D2B4A" w:rsidRDefault="004D2B4A" w:rsidP="008339B4">
      <w:pPr>
        <w:rPr>
          <w:rtl/>
        </w:rPr>
      </w:pPr>
    </w:p>
    <w:p w14:paraId="1DC3B53E" w14:textId="77777777" w:rsidR="00890D77" w:rsidRDefault="00890D77" w:rsidP="00890D77">
      <w:pPr>
        <w:rPr>
          <w:rtl/>
        </w:rPr>
      </w:pPr>
      <w:r w:rsidRPr="000215BF">
        <w:rPr>
          <w:rFonts w:hint="cs"/>
          <w:b/>
          <w:bCs/>
          <w:rtl/>
        </w:rPr>
        <w:lastRenderedPageBreak/>
        <w:t xml:space="preserve">רגיסטר  ה  </w:t>
      </w:r>
      <w:r w:rsidRPr="000215BF">
        <w:rPr>
          <w:b/>
          <w:bCs/>
        </w:rPr>
        <w:t>TMOD</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3"/>
        <w:gridCol w:w="683"/>
        <w:gridCol w:w="803"/>
        <w:gridCol w:w="523"/>
        <w:gridCol w:w="940"/>
        <w:gridCol w:w="940"/>
        <w:gridCol w:w="865"/>
        <w:gridCol w:w="425"/>
      </w:tblGrid>
      <w:tr w:rsidR="00890D77" w14:paraId="5B4CCE32" w14:textId="77777777">
        <w:tc>
          <w:tcPr>
            <w:tcW w:w="0" w:type="auto"/>
            <w:shd w:val="clear" w:color="auto" w:fill="auto"/>
          </w:tcPr>
          <w:p w14:paraId="780CC01F" w14:textId="77777777" w:rsidR="00890D77" w:rsidRPr="0087184D" w:rsidRDefault="00890D77" w:rsidP="00F54330">
            <w:pPr>
              <w:bidi w:val="0"/>
              <w:rPr>
                <w:b/>
                <w:bCs/>
              </w:rPr>
            </w:pPr>
            <w:r w:rsidRPr="0087184D">
              <w:rPr>
                <w:b/>
                <w:bCs/>
              </w:rPr>
              <w:t xml:space="preserve">  M0</w:t>
            </w:r>
          </w:p>
        </w:tc>
        <w:tc>
          <w:tcPr>
            <w:tcW w:w="0" w:type="auto"/>
            <w:shd w:val="clear" w:color="auto" w:fill="auto"/>
          </w:tcPr>
          <w:p w14:paraId="1C3352BC" w14:textId="77777777" w:rsidR="00890D77" w:rsidRPr="0087184D" w:rsidRDefault="00890D77" w:rsidP="00F54330">
            <w:pPr>
              <w:bidi w:val="0"/>
              <w:rPr>
                <w:b/>
                <w:bCs/>
              </w:rPr>
            </w:pPr>
            <w:r w:rsidRPr="0087184D">
              <w:rPr>
                <w:b/>
                <w:bCs/>
              </w:rPr>
              <w:t xml:space="preserve">  M1</w:t>
            </w:r>
          </w:p>
        </w:tc>
        <w:tc>
          <w:tcPr>
            <w:tcW w:w="0" w:type="auto"/>
            <w:shd w:val="clear" w:color="auto" w:fill="auto"/>
          </w:tcPr>
          <w:p w14:paraId="77F9B84E" w14:textId="77777777" w:rsidR="00890D77" w:rsidRPr="0087184D" w:rsidRDefault="00890D77" w:rsidP="00F54330">
            <w:pPr>
              <w:bidi w:val="0"/>
              <w:rPr>
                <w:b/>
                <w:bCs/>
              </w:rPr>
            </w:pPr>
            <w:r w:rsidRPr="0087184D">
              <w:rPr>
                <w:b/>
                <w:bCs/>
              </w:rPr>
              <w:t xml:space="preserve">  C/T'</w:t>
            </w:r>
          </w:p>
        </w:tc>
        <w:tc>
          <w:tcPr>
            <w:tcW w:w="0" w:type="auto"/>
            <w:shd w:val="clear" w:color="auto" w:fill="auto"/>
          </w:tcPr>
          <w:p w14:paraId="42208983" w14:textId="77777777" w:rsidR="00890D77" w:rsidRPr="0087184D" w:rsidRDefault="00890D77" w:rsidP="00F54330">
            <w:pPr>
              <w:bidi w:val="0"/>
              <w:rPr>
                <w:b/>
                <w:bCs/>
              </w:rPr>
            </w:pPr>
            <w:r w:rsidRPr="0087184D">
              <w:rPr>
                <w:b/>
                <w:bCs/>
              </w:rPr>
              <w:t xml:space="preserve">  G</w:t>
            </w:r>
          </w:p>
        </w:tc>
        <w:tc>
          <w:tcPr>
            <w:tcW w:w="0" w:type="auto"/>
            <w:shd w:val="clear" w:color="auto" w:fill="auto"/>
          </w:tcPr>
          <w:p w14:paraId="7548461F" w14:textId="77777777" w:rsidR="00890D77" w:rsidRPr="0087184D" w:rsidRDefault="00DF61F0" w:rsidP="00F54330">
            <w:pPr>
              <w:bidi w:val="0"/>
              <w:rPr>
                <w:b/>
                <w:bCs/>
              </w:rPr>
            </w:pPr>
            <w:r>
              <w:rPr>
                <w:rFonts w:hint="cs"/>
                <w:noProof/>
                <w:rtl/>
              </w:rPr>
              <mc:AlternateContent>
                <mc:Choice Requires="wps">
                  <w:drawing>
                    <wp:anchor distT="0" distB="0" distL="114300" distR="114300" simplePos="0" relativeHeight="251879936" behindDoc="0" locked="0" layoutInCell="1" allowOverlap="1" wp14:anchorId="23A999D6" wp14:editId="3C7F7412">
                      <wp:simplePos x="0" y="0"/>
                      <wp:positionH relativeFrom="column">
                        <wp:posOffset>276225</wp:posOffset>
                      </wp:positionH>
                      <wp:positionV relativeFrom="paragraph">
                        <wp:posOffset>172085</wp:posOffset>
                      </wp:positionV>
                      <wp:extent cx="86360" cy="646430"/>
                      <wp:effectExtent l="9525" t="10160" r="56515" b="29210"/>
                      <wp:wrapNone/>
                      <wp:docPr id="1141" name="AutoShape 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360" cy="646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EF5D08" id="AutoShape 948" o:spid="_x0000_s1026" type="#_x0000_t32" style="position:absolute;left:0;text-align:left;margin-left:21.75pt;margin-top:13.55pt;width:6.8pt;height:50.9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">
                      <v:stroke endarrow="block"/>
                    </v:shape>
                  </w:pict>
                </mc:Fallback>
              </mc:AlternateContent>
            </w:r>
            <w:r>
              <w:rPr>
                <w:rFonts w:hint="cs"/>
                <w:noProof/>
                <w:rtl/>
              </w:rPr>
              <mc:AlternateContent>
                <mc:Choice Requires="wps">
                  <w:drawing>
                    <wp:anchor distT="0" distB="0" distL="114300" distR="114300" simplePos="0" relativeHeight="251874816" behindDoc="0" locked="0" layoutInCell="1" allowOverlap="1" wp14:anchorId="00949B67" wp14:editId="601A6F1F">
                      <wp:simplePos x="0" y="0"/>
                      <wp:positionH relativeFrom="column">
                        <wp:posOffset>523875</wp:posOffset>
                      </wp:positionH>
                      <wp:positionV relativeFrom="paragraph">
                        <wp:posOffset>-196850</wp:posOffset>
                      </wp:positionV>
                      <wp:extent cx="635" cy="572770"/>
                      <wp:effectExtent l="9525" t="12700" r="8890" b="5080"/>
                      <wp:wrapNone/>
                      <wp:docPr id="1140" name="AutoShape 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727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5B41C3" id="AutoShape 942" o:spid="_x0000_s1026" type="#_x0000_t32" style="position:absolute;left:0;text-align:left;margin-left:41.25pt;margin-top:-15.5pt;width:.05pt;height:45.1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"/>
                  </w:pict>
                </mc:Fallback>
              </mc:AlternateContent>
            </w:r>
            <w:r w:rsidR="00890D77" w:rsidRPr="0087184D">
              <w:rPr>
                <w:b/>
                <w:bCs/>
              </w:rPr>
              <w:t xml:space="preserve">  M0=</w:t>
            </w:r>
            <w:r w:rsidR="00890D77">
              <w:rPr>
                <w:rFonts w:hint="cs"/>
                <w:b/>
                <w:bCs/>
                <w:rtl/>
              </w:rPr>
              <w:t>1</w:t>
            </w:r>
          </w:p>
        </w:tc>
        <w:tc>
          <w:tcPr>
            <w:tcW w:w="0" w:type="auto"/>
            <w:shd w:val="clear" w:color="auto" w:fill="auto"/>
          </w:tcPr>
          <w:p w14:paraId="70B703CD" w14:textId="77777777" w:rsidR="00890D77" w:rsidRPr="0087184D" w:rsidRDefault="00DF61F0" w:rsidP="00F54330">
            <w:pPr>
              <w:bidi w:val="0"/>
              <w:rPr>
                <w:b/>
                <w:bCs/>
              </w:rPr>
            </w:pPr>
            <w:r>
              <w:rPr>
                <w:b/>
                <w:bCs/>
                <w:noProof/>
              </w:rPr>
              <mc:AlternateContent>
                <mc:Choice Requires="wps">
                  <w:drawing>
                    <wp:anchor distT="0" distB="0" distL="114300" distR="114300" simplePos="0" relativeHeight="251878912" behindDoc="0" locked="0" layoutInCell="1" allowOverlap="1" wp14:anchorId="7125D4A6" wp14:editId="535BC82F">
                      <wp:simplePos x="0" y="0"/>
                      <wp:positionH relativeFrom="column">
                        <wp:posOffset>330200</wp:posOffset>
                      </wp:positionH>
                      <wp:positionV relativeFrom="paragraph">
                        <wp:posOffset>172085</wp:posOffset>
                      </wp:positionV>
                      <wp:extent cx="629285" cy="722630"/>
                      <wp:effectExtent l="6350" t="10160" r="50165" b="48260"/>
                      <wp:wrapNone/>
                      <wp:docPr id="1139" name="AutoShape 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285" cy="722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8A8667" id="AutoShape 947" o:spid="_x0000_s1026" type="#_x0000_t32" style="position:absolute;left:0;text-align:left;margin-left:26pt;margin-top:13.55pt;width:49.55pt;height:56.9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">
                      <v:stroke endarrow="block"/>
                    </v:shape>
                  </w:pict>
                </mc:Fallback>
              </mc:AlternateContent>
            </w:r>
            <w:r w:rsidR="00890D77" w:rsidRPr="0087184D">
              <w:rPr>
                <w:b/>
                <w:bCs/>
              </w:rPr>
              <w:t xml:space="preserve">  M1=0</w:t>
            </w:r>
          </w:p>
        </w:tc>
        <w:tc>
          <w:tcPr>
            <w:tcW w:w="865" w:type="dxa"/>
            <w:shd w:val="clear" w:color="auto" w:fill="auto"/>
          </w:tcPr>
          <w:p w14:paraId="3819C915" w14:textId="77777777" w:rsidR="00890D77" w:rsidRPr="0087184D" w:rsidRDefault="00890D77" w:rsidP="00F54330">
            <w:pPr>
              <w:bidi w:val="0"/>
              <w:rPr>
                <w:b/>
                <w:bCs/>
              </w:rPr>
            </w:pPr>
            <w:r w:rsidRPr="0087184D">
              <w:rPr>
                <w:b/>
                <w:bCs/>
              </w:rPr>
              <w:t xml:space="preserve"> C/T'</w:t>
            </w:r>
          </w:p>
        </w:tc>
        <w:tc>
          <w:tcPr>
            <w:tcW w:w="425" w:type="dxa"/>
            <w:shd w:val="clear" w:color="auto" w:fill="auto"/>
          </w:tcPr>
          <w:p w14:paraId="5043FCF9" w14:textId="77777777" w:rsidR="00890D77" w:rsidRPr="0087184D" w:rsidRDefault="00DF61F0" w:rsidP="00F54330">
            <w:pPr>
              <w:bidi w:val="0"/>
              <w:rPr>
                <w:b/>
                <w:bCs/>
              </w:rPr>
            </w:pPr>
            <w:r>
              <w:rPr>
                <w:b/>
                <w:bCs/>
                <w:noProof/>
              </w:rPr>
              <mc:AlternateContent>
                <mc:Choice Requires="wps">
                  <w:drawing>
                    <wp:anchor distT="0" distB="0" distL="114300" distR="114300" simplePos="0" relativeHeight="251876864" behindDoc="0" locked="0" layoutInCell="1" allowOverlap="1" wp14:anchorId="031B91DD" wp14:editId="53B77625">
                      <wp:simplePos x="0" y="0"/>
                      <wp:positionH relativeFrom="column">
                        <wp:posOffset>111125</wp:posOffset>
                      </wp:positionH>
                      <wp:positionV relativeFrom="paragraph">
                        <wp:posOffset>172085</wp:posOffset>
                      </wp:positionV>
                      <wp:extent cx="400050" cy="1023620"/>
                      <wp:effectExtent l="53975" t="10160" r="12700" b="33020"/>
                      <wp:wrapNone/>
                      <wp:docPr id="1138" name="AutoShape 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1023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35DFB7" id="AutoShape 944" o:spid="_x0000_s1026" type="#_x0000_t32" style="position:absolute;left:0;text-align:left;margin-left:8.75pt;margin-top:13.55pt;width:31.5pt;height:80.6pt;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">
                      <v:stroke endarrow="block"/>
                    </v:shape>
                  </w:pict>
                </mc:Fallback>
              </mc:AlternateContent>
            </w:r>
            <w:r>
              <w:rPr>
                <w:b/>
                <w:bCs/>
                <w:noProof/>
              </w:rPr>
              <mc:AlternateContent>
                <mc:Choice Requires="wps">
                  <w:drawing>
                    <wp:anchor distT="0" distB="0" distL="114300" distR="114300" simplePos="0" relativeHeight="251875840" behindDoc="0" locked="0" layoutInCell="1" allowOverlap="1" wp14:anchorId="403C3F63" wp14:editId="6258908E">
                      <wp:simplePos x="0" y="0"/>
                      <wp:positionH relativeFrom="column">
                        <wp:posOffset>-346075</wp:posOffset>
                      </wp:positionH>
                      <wp:positionV relativeFrom="paragraph">
                        <wp:posOffset>172085</wp:posOffset>
                      </wp:positionV>
                      <wp:extent cx="457200" cy="1503680"/>
                      <wp:effectExtent l="53975" t="10160" r="12700" b="29210"/>
                      <wp:wrapNone/>
                      <wp:docPr id="1137" name="AutoShape 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15036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CBB8BC" id="AutoShape 943" o:spid="_x0000_s1026" type="#_x0000_t32" style="position:absolute;left:0;text-align:left;margin-left:-27.25pt;margin-top:13.55pt;width:36pt;height:118.4pt;flip:x;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">
                      <v:stroke endarrow="block"/>
                    </v:shape>
                  </w:pict>
                </mc:Fallback>
              </mc:AlternateContent>
            </w:r>
            <w:r w:rsidR="00890D77" w:rsidRPr="0087184D">
              <w:rPr>
                <w:b/>
                <w:bCs/>
              </w:rPr>
              <w:t>G</w:t>
            </w:r>
          </w:p>
        </w:tc>
      </w:tr>
    </w:tbl>
    <w:p w14:paraId="2C8F4A07" w14:textId="77777777" w:rsidR="00890D77" w:rsidRDefault="00890D77" w:rsidP="00890D77">
      <w:pPr>
        <w:bidi w:val="0"/>
      </w:pPr>
      <w:r>
        <w:t xml:space="preserve">  </w:t>
      </w:r>
    </w:p>
    <w:p w14:paraId="1017BDAC" w14:textId="77777777" w:rsidR="00890D77" w:rsidRDefault="00DF61F0" w:rsidP="00890D77">
      <w:pPr>
        <w:rPr>
          <w:b/>
          <w:bCs/>
          <w:i/>
          <w:iCs/>
          <w:rtl/>
        </w:rPr>
      </w:pPr>
      <w:r>
        <w:rPr>
          <w:noProof/>
        </w:rPr>
        <mc:AlternateContent>
          <mc:Choice Requires="wps">
            <w:drawing>
              <wp:anchor distT="0" distB="0" distL="114300" distR="114300" simplePos="0" relativeHeight="251887104" behindDoc="0" locked="0" layoutInCell="1" allowOverlap="1" wp14:anchorId="7AAE7E62" wp14:editId="13337DE6">
                <wp:simplePos x="0" y="0"/>
                <wp:positionH relativeFrom="column">
                  <wp:posOffset>742950</wp:posOffset>
                </wp:positionH>
                <wp:positionV relativeFrom="paragraph">
                  <wp:posOffset>640080</wp:posOffset>
                </wp:positionV>
                <wp:extent cx="95250" cy="0"/>
                <wp:effectExtent l="9525" t="11430" r="9525" b="7620"/>
                <wp:wrapNone/>
                <wp:docPr id="1136" name="AutoShape 9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16CC47" id="AutoShape 956" o:spid="_x0000_s1026" type="#_x0000_t32" style="position:absolute;left:0;text-align:left;margin-left:58.5pt;margin-top:50.4pt;width:7.5pt;height:0;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"/>
            </w:pict>
          </mc:Fallback>
        </mc:AlternateContent>
      </w:r>
      <w:r>
        <w:rPr>
          <w:noProof/>
        </w:rPr>
        <mc:AlternateContent>
          <mc:Choice Requires="wps">
            <w:drawing>
              <wp:anchor distT="0" distB="0" distL="114300" distR="114300" simplePos="0" relativeHeight="251886080" behindDoc="0" locked="0" layoutInCell="1" allowOverlap="1" wp14:anchorId="3971A39E" wp14:editId="579EADAD">
                <wp:simplePos x="0" y="0"/>
                <wp:positionH relativeFrom="column">
                  <wp:posOffset>742950</wp:posOffset>
                </wp:positionH>
                <wp:positionV relativeFrom="paragraph">
                  <wp:posOffset>640080</wp:posOffset>
                </wp:positionV>
                <wp:extent cx="0" cy="245745"/>
                <wp:effectExtent l="9525" t="11430" r="9525" b="9525"/>
                <wp:wrapNone/>
                <wp:docPr id="1134" name="AutoShape 9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8A9A6E" id="AutoShape 955" o:spid="_x0000_s1026" type="#_x0000_t32" style="position:absolute;left:0;text-align:left;margin-left:58.5pt;margin-top:50.4pt;width:0;height:19.3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"/>
            </w:pict>
          </mc:Fallback>
        </mc:AlternateContent>
      </w:r>
      <w:r>
        <w:rPr>
          <w:noProof/>
        </w:rPr>
        <mc:AlternateContent>
          <mc:Choice Requires="wps">
            <w:drawing>
              <wp:anchor distT="0" distB="0" distL="114300" distR="114300" simplePos="0" relativeHeight="251888128" behindDoc="0" locked="0" layoutInCell="1" allowOverlap="1" wp14:anchorId="7D79B869" wp14:editId="41A489EF">
                <wp:simplePos x="0" y="0"/>
                <wp:positionH relativeFrom="column">
                  <wp:posOffset>838200</wp:posOffset>
                </wp:positionH>
                <wp:positionV relativeFrom="paragraph">
                  <wp:posOffset>640080</wp:posOffset>
                </wp:positionV>
                <wp:extent cx="0" cy="245745"/>
                <wp:effectExtent l="9525" t="11430" r="9525" b="9525"/>
                <wp:wrapNone/>
                <wp:docPr id="1133" name="AutoShape 9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FDD7B8" id="AutoShape 957" o:spid="_x0000_s1026" type="#_x0000_t32" style="position:absolute;left:0;text-align:left;margin-left:66pt;margin-top:50.4pt;width:0;height:19.3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"/>
            </w:pict>
          </mc:Fallback>
        </mc:AlternateContent>
      </w:r>
      <w:r>
        <w:rPr>
          <w:rFonts w:hint="cs"/>
          <w:noProof/>
          <w:rtl/>
        </w:rPr>
        <mc:AlternateContent>
          <mc:Choice Requires="wps">
            <w:drawing>
              <wp:anchor distT="0" distB="0" distL="114300" distR="114300" simplePos="0" relativeHeight="251895296" behindDoc="0" locked="0" layoutInCell="1" allowOverlap="1" wp14:anchorId="604C5DFB" wp14:editId="6CBE3CF3">
                <wp:simplePos x="0" y="0"/>
                <wp:positionH relativeFrom="column">
                  <wp:posOffset>1295400</wp:posOffset>
                </wp:positionH>
                <wp:positionV relativeFrom="paragraph">
                  <wp:posOffset>649605</wp:posOffset>
                </wp:positionV>
                <wp:extent cx="0" cy="245745"/>
                <wp:effectExtent l="9525" t="11430" r="9525" b="9525"/>
                <wp:wrapNone/>
                <wp:docPr id="1132" name="AutoShape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4AA37E" id="AutoShape 964" o:spid="_x0000_s1026" type="#_x0000_t32" style="position:absolute;left:0;text-align:left;margin-left:102pt;margin-top:51.15pt;width:0;height:19.3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"/>
            </w:pict>
          </mc:Fallback>
        </mc:AlternateContent>
      </w:r>
      <w:r>
        <w:rPr>
          <w:rFonts w:hint="cs"/>
          <w:noProof/>
          <w:rtl/>
        </w:rPr>
        <mc:AlternateContent>
          <mc:Choice Requires="wps">
            <w:drawing>
              <wp:anchor distT="0" distB="0" distL="114300" distR="114300" simplePos="0" relativeHeight="251894272" behindDoc="0" locked="0" layoutInCell="1" allowOverlap="1" wp14:anchorId="59351D27" wp14:editId="65AC4A24">
                <wp:simplePos x="0" y="0"/>
                <wp:positionH relativeFrom="column">
                  <wp:posOffset>1200150</wp:posOffset>
                </wp:positionH>
                <wp:positionV relativeFrom="paragraph">
                  <wp:posOffset>649605</wp:posOffset>
                </wp:positionV>
                <wp:extent cx="95250" cy="0"/>
                <wp:effectExtent l="9525" t="11430" r="9525" b="7620"/>
                <wp:wrapNone/>
                <wp:docPr id="1130" name="AutoShape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AE00F" id="AutoShape 963" o:spid="_x0000_s1026" type="#_x0000_t32" style="position:absolute;left:0;text-align:left;margin-left:94.5pt;margin-top:51.15pt;width:7.5pt;height:0;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"/>
            </w:pict>
          </mc:Fallback>
        </mc:AlternateContent>
      </w:r>
      <w:r>
        <w:rPr>
          <w:rFonts w:hint="cs"/>
          <w:noProof/>
          <w:rtl/>
        </w:rPr>
        <mc:AlternateContent>
          <mc:Choice Requires="wps">
            <w:drawing>
              <wp:anchor distT="0" distB="0" distL="114300" distR="114300" simplePos="0" relativeHeight="251893248" behindDoc="0" locked="0" layoutInCell="1" allowOverlap="1" wp14:anchorId="1DA53347" wp14:editId="65ACE95B">
                <wp:simplePos x="0" y="0"/>
                <wp:positionH relativeFrom="column">
                  <wp:posOffset>1200150</wp:posOffset>
                </wp:positionH>
                <wp:positionV relativeFrom="paragraph">
                  <wp:posOffset>649605</wp:posOffset>
                </wp:positionV>
                <wp:extent cx="0" cy="245745"/>
                <wp:effectExtent l="9525" t="11430" r="9525" b="9525"/>
                <wp:wrapNone/>
                <wp:docPr id="1129" name="AutoShape 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2FCF90" id="AutoShape 962" o:spid="_x0000_s1026" type="#_x0000_t32" style="position:absolute;left:0;text-align:left;margin-left:94.5pt;margin-top:51.15pt;width:0;height:19.3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"/>
            </w:pict>
          </mc:Fallback>
        </mc:AlternateContent>
      </w:r>
      <w:r>
        <w:rPr>
          <w:rFonts w:hint="cs"/>
          <w:b/>
          <w:bCs/>
          <w:noProof/>
          <w:rtl/>
        </w:rPr>
        <mc:AlternateContent>
          <mc:Choice Requires="wps">
            <w:drawing>
              <wp:anchor distT="0" distB="0" distL="114300" distR="114300" simplePos="0" relativeHeight="251892224" behindDoc="0" locked="0" layoutInCell="1" allowOverlap="1" wp14:anchorId="35813B99" wp14:editId="39D839DE">
                <wp:simplePos x="0" y="0"/>
                <wp:positionH relativeFrom="column">
                  <wp:posOffset>1047750</wp:posOffset>
                </wp:positionH>
                <wp:positionV relativeFrom="paragraph">
                  <wp:posOffset>630555</wp:posOffset>
                </wp:positionV>
                <wp:extent cx="0" cy="245745"/>
                <wp:effectExtent l="9525" t="11430" r="9525" b="9525"/>
                <wp:wrapNone/>
                <wp:docPr id="1128" name="AutoShape 9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E65202" id="AutoShape 961" o:spid="_x0000_s1026" type="#_x0000_t32" style="position:absolute;left:0;text-align:left;margin-left:82.5pt;margin-top:49.65pt;width:0;height:19.3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"/>
            </w:pict>
          </mc:Fallback>
        </mc:AlternateContent>
      </w:r>
      <w:r>
        <w:rPr>
          <w:rFonts w:hint="cs"/>
          <w:b/>
          <w:bCs/>
          <w:noProof/>
          <w:rtl/>
        </w:rPr>
        <mc:AlternateContent>
          <mc:Choice Requires="wps">
            <w:drawing>
              <wp:anchor distT="0" distB="0" distL="114300" distR="114300" simplePos="0" relativeHeight="251891200" behindDoc="0" locked="0" layoutInCell="1" allowOverlap="1" wp14:anchorId="3730D8F5" wp14:editId="68000AA4">
                <wp:simplePos x="0" y="0"/>
                <wp:positionH relativeFrom="column">
                  <wp:posOffset>952500</wp:posOffset>
                </wp:positionH>
                <wp:positionV relativeFrom="paragraph">
                  <wp:posOffset>630555</wp:posOffset>
                </wp:positionV>
                <wp:extent cx="95250" cy="0"/>
                <wp:effectExtent l="9525" t="11430" r="9525" b="7620"/>
                <wp:wrapNone/>
                <wp:docPr id="1126" name="AutoShape 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C38ADC" id="AutoShape 960" o:spid="_x0000_s1026" type="#_x0000_t32" style="position:absolute;left:0;text-align:left;margin-left:75pt;margin-top:49.65pt;width:7.5pt;height:0;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"/>
            </w:pict>
          </mc:Fallback>
        </mc:AlternateContent>
      </w:r>
      <w:r>
        <w:rPr>
          <w:rFonts w:hint="cs"/>
          <w:b/>
          <w:bCs/>
          <w:noProof/>
          <w:rtl/>
        </w:rPr>
        <mc:AlternateContent>
          <mc:Choice Requires="wps">
            <w:drawing>
              <wp:anchor distT="0" distB="0" distL="114300" distR="114300" simplePos="0" relativeHeight="251890176" behindDoc="0" locked="0" layoutInCell="1" allowOverlap="1" wp14:anchorId="64A51509" wp14:editId="2C24E3D8">
                <wp:simplePos x="0" y="0"/>
                <wp:positionH relativeFrom="column">
                  <wp:posOffset>952500</wp:posOffset>
                </wp:positionH>
                <wp:positionV relativeFrom="paragraph">
                  <wp:posOffset>630555</wp:posOffset>
                </wp:positionV>
                <wp:extent cx="0" cy="245745"/>
                <wp:effectExtent l="9525" t="11430" r="9525" b="9525"/>
                <wp:wrapNone/>
                <wp:docPr id="1125" name="AutoShape 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5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BBAEBE" id="AutoShape 959" o:spid="_x0000_s1026" type="#_x0000_t32" style="position:absolute;left:0;text-align:left;margin-left:75pt;margin-top:49.65pt;width:0;height:19.3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"/>
            </w:pict>
          </mc:Fallback>
        </mc:AlternateContent>
      </w:r>
      <w:r>
        <w:rPr>
          <w:noProof/>
        </w:rPr>
        <mc:AlternateContent>
          <mc:Choice Requires="wps">
            <w:drawing>
              <wp:anchor distT="0" distB="0" distL="114300" distR="114300" simplePos="0" relativeHeight="251889152" behindDoc="0" locked="0" layoutInCell="1" allowOverlap="1" wp14:anchorId="1E45ACB0" wp14:editId="71FE9FE5">
                <wp:simplePos x="0" y="0"/>
                <wp:positionH relativeFrom="column">
                  <wp:posOffset>523875</wp:posOffset>
                </wp:positionH>
                <wp:positionV relativeFrom="paragraph">
                  <wp:posOffset>923925</wp:posOffset>
                </wp:positionV>
                <wp:extent cx="266700" cy="394970"/>
                <wp:effectExtent l="9525" t="47625" r="57150" b="5080"/>
                <wp:wrapNone/>
                <wp:docPr id="1124" name="AutoShape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6700" cy="394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030747" id="AutoShape 958" o:spid="_x0000_s1026" type="#_x0000_t32" style="position:absolute;left:0;text-align:left;margin-left:41.25pt;margin-top:72.75pt;width:21pt;height:31.1pt;flip:y;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">
                <v:stroke endarrow="block"/>
              </v:shape>
            </w:pict>
          </mc:Fallback>
        </mc:AlternateContent>
      </w:r>
      <w:r>
        <w:rPr>
          <w:noProof/>
        </w:rPr>
        <mc:AlternateContent>
          <mc:Choice Requires="wps">
            <w:drawing>
              <wp:anchor distT="0" distB="0" distL="114300" distR="114300" simplePos="0" relativeHeight="251884032" behindDoc="0" locked="0" layoutInCell="1" allowOverlap="1" wp14:anchorId="50490ABA" wp14:editId="1D2D6933">
                <wp:simplePos x="0" y="0"/>
                <wp:positionH relativeFrom="column">
                  <wp:posOffset>-323850</wp:posOffset>
                </wp:positionH>
                <wp:positionV relativeFrom="paragraph">
                  <wp:posOffset>785495</wp:posOffset>
                </wp:positionV>
                <wp:extent cx="904875" cy="1043940"/>
                <wp:effectExtent l="9525" t="13970" r="9525" b="8890"/>
                <wp:wrapNone/>
                <wp:docPr id="1122" name="Text 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1043940"/>
                        </a:xfrm>
                        <a:prstGeom prst="rect">
                          <a:avLst/>
                        </a:prstGeom>
                        <a:solidFill>
                          <a:srgbClr val="FFFFFF"/>
                        </a:solidFill>
                        <a:ln w="9525">
                          <a:solidFill>
                            <a:srgbClr val="000000"/>
                          </a:solidFill>
                          <a:miter lim="800000"/>
                          <a:headEnd/>
                          <a:tailEnd/>
                        </a:ln>
                      </wps:spPr>
                      <wps:txbx>
                        <w:txbxContent>
                          <w:p w14:paraId="1344EE4C" w14:textId="77777777" w:rsidR="00482363" w:rsidRDefault="00482363" w:rsidP="005F75DC">
                            <w:r>
                              <w:rPr>
                                <w:rFonts w:hint="cs"/>
                                <w:rtl/>
                              </w:rPr>
                              <w:t>מכונת הדפסה המוציאה פולס חשמלי עם כל הוצאת עיתון מודפס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90ABA" id="Text Box 953" o:spid="_x0000_s1062" type="#_x0000_t202" style="position:absolute;left:0;text-align:left;margin-left:-25.5pt;margin-top:61.85pt;width:71.25pt;height:82.2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">
                <v:textbox>
                  <w:txbxContent>
                    <w:p w14:paraId="1344EE4C" w14:textId="77777777" w:rsidR="00482363" w:rsidRDefault="00482363" w:rsidP="005F75DC">
                      <w:r>
                        <w:rPr>
                          <w:rFonts w:hint="cs"/>
                          <w:rtl/>
                        </w:rPr>
                        <w:t>מכונת הדפסה המוציאה פולס חשמלי עם כל הוצאת עיתון מודפס</w:t>
                      </w:r>
                    </w:p>
                  </w:txbxContent>
                </v:textbox>
              </v:shape>
            </w:pict>
          </mc:Fallback>
        </mc:AlternateContent>
      </w:r>
      <w:r>
        <w:rPr>
          <w:noProof/>
        </w:rPr>
        <mc:AlternateContent>
          <mc:Choice Requires="wps">
            <w:drawing>
              <wp:anchor distT="0" distB="0" distL="114300" distR="114300" simplePos="0" relativeHeight="251885056" behindDoc="0" locked="0" layoutInCell="1" allowOverlap="1" wp14:anchorId="72298505" wp14:editId="3DE0F333">
                <wp:simplePos x="0" y="0"/>
                <wp:positionH relativeFrom="column">
                  <wp:posOffset>581025</wp:posOffset>
                </wp:positionH>
                <wp:positionV relativeFrom="paragraph">
                  <wp:posOffset>971550</wp:posOffset>
                </wp:positionV>
                <wp:extent cx="762000" cy="0"/>
                <wp:effectExtent l="9525" t="9525" r="9525" b="9525"/>
                <wp:wrapNone/>
                <wp:docPr id="1121" name="AutoShape 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2FA311" id="AutoShape 954" o:spid="_x0000_s1026" type="#_x0000_t32" style="position:absolute;left:0;text-align:left;margin-left:45.75pt;margin-top:76.5pt;width:60pt;height:0;flip:x;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"/>
            </w:pict>
          </mc:Fallback>
        </mc:AlternateContent>
      </w:r>
      <w:r>
        <w:rPr>
          <w:noProof/>
        </w:rPr>
        <mc:AlternateContent>
          <mc:Choice Requires="wps">
            <w:drawing>
              <wp:anchor distT="0" distB="0" distL="114300" distR="114300" simplePos="0" relativeHeight="251881984" behindDoc="0" locked="0" layoutInCell="1" allowOverlap="1" wp14:anchorId="79DEB208" wp14:editId="6F60DA2F">
                <wp:simplePos x="0" y="0"/>
                <wp:positionH relativeFrom="column">
                  <wp:posOffset>1800225</wp:posOffset>
                </wp:positionH>
                <wp:positionV relativeFrom="paragraph">
                  <wp:posOffset>785495</wp:posOffset>
                </wp:positionV>
                <wp:extent cx="228600" cy="53340"/>
                <wp:effectExtent l="9525" t="13970" r="9525" b="8890"/>
                <wp:wrapNone/>
                <wp:docPr id="1120" name="AutoShape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C5FE1E" id="AutoShape 952" o:spid="_x0000_s1026" type="#_x0000_t32" style="position:absolute;left:0;text-align:left;margin-left:141.75pt;margin-top:61.85pt;width:18pt;height:4.2pt;flip:x;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"/>
            </w:pict>
          </mc:Fallback>
        </mc:AlternateContent>
      </w:r>
      <w:r>
        <w:rPr>
          <w:noProof/>
        </w:rPr>
        <mc:AlternateContent>
          <mc:Choice Requires="wps">
            <w:drawing>
              <wp:anchor distT="0" distB="0" distL="114300" distR="114300" simplePos="0" relativeHeight="251883008" behindDoc="0" locked="0" layoutInCell="1" allowOverlap="1" wp14:anchorId="719F31E2" wp14:editId="0349B234">
                <wp:simplePos x="0" y="0"/>
                <wp:positionH relativeFrom="column">
                  <wp:posOffset>1800225</wp:posOffset>
                </wp:positionH>
                <wp:positionV relativeFrom="paragraph">
                  <wp:posOffset>680720</wp:posOffset>
                </wp:positionV>
                <wp:extent cx="228600" cy="45085"/>
                <wp:effectExtent l="9525" t="13970" r="9525" b="7620"/>
                <wp:wrapNone/>
                <wp:docPr id="1118" name="Text Box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45085"/>
                        </a:xfrm>
                        <a:prstGeom prst="rect">
                          <a:avLst/>
                        </a:prstGeom>
                        <a:solidFill>
                          <a:srgbClr val="FFFFFF"/>
                        </a:solidFill>
                        <a:ln w="9525">
                          <a:solidFill>
                            <a:srgbClr val="000000"/>
                          </a:solidFill>
                          <a:miter lim="800000"/>
                          <a:headEnd/>
                          <a:tailEnd/>
                        </a:ln>
                      </wps:spPr>
                      <wps:txbx>
                        <w:txbxContent>
                          <w:p w14:paraId="1F70BB40" w14:textId="77777777" w:rsidR="00482363" w:rsidRDefault="0048236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F31E2" id="Text Box 950" o:spid="_x0000_s1063" type="#_x0000_t202" style="position:absolute;left:0;text-align:left;margin-left:141.75pt;margin-top:53.6pt;width:18pt;height:3.5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">
                <v:textbox>
                  <w:txbxContent>
                    <w:p w14:paraId="1F70BB40" w14:textId="77777777" w:rsidR="00482363" w:rsidRDefault="00482363"/>
                  </w:txbxContent>
                </v:textbox>
              </v:shape>
            </w:pict>
          </mc:Fallback>
        </mc:AlternateContent>
      </w:r>
      <w:r>
        <w:rPr>
          <w:noProof/>
        </w:rPr>
        <mc:AlternateContent>
          <mc:Choice Requires="wps">
            <w:drawing>
              <wp:anchor distT="0" distB="0" distL="114300" distR="114300" simplePos="0" relativeHeight="251877888" behindDoc="0" locked="0" layoutInCell="1" allowOverlap="1" wp14:anchorId="3D46152F" wp14:editId="44A790EE">
                <wp:simplePos x="0" y="0"/>
                <wp:positionH relativeFrom="column">
                  <wp:posOffset>1924050</wp:posOffset>
                </wp:positionH>
                <wp:positionV relativeFrom="paragraph">
                  <wp:posOffset>1196975</wp:posOffset>
                </wp:positionV>
                <wp:extent cx="914400" cy="746760"/>
                <wp:effectExtent l="47625" t="53975" r="9525" b="8890"/>
                <wp:wrapNone/>
                <wp:docPr id="1117" name="AutoShape 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0" cy="746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00F65E" id="AutoShape 945" o:spid="_x0000_s1026" type="#_x0000_t32" style="position:absolute;left:0;text-align:left;margin-left:151.5pt;margin-top:94.25pt;width:1in;height:58.8pt;flip:x y;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">
                <v:stroke endarrow="block"/>
              </v:shape>
            </w:pict>
          </mc:Fallback>
        </mc:AlternateContent>
      </w:r>
      <w:r>
        <w:rPr>
          <w:b/>
          <w:bCs/>
          <w:noProof/>
          <w:rtl/>
        </w:rPr>
        <mc:AlternateContent>
          <mc:Choice Requires="wps">
            <w:drawing>
              <wp:anchor distT="0" distB="0" distL="114300" distR="114300" simplePos="0" relativeHeight="251880960" behindDoc="0" locked="0" layoutInCell="1" allowOverlap="1" wp14:anchorId="6B6FD7AB" wp14:editId="3CB1B9D3">
                <wp:simplePos x="0" y="0"/>
                <wp:positionH relativeFrom="column">
                  <wp:posOffset>3082925</wp:posOffset>
                </wp:positionH>
                <wp:positionV relativeFrom="paragraph">
                  <wp:posOffset>785495</wp:posOffset>
                </wp:positionV>
                <wp:extent cx="432435" cy="214630"/>
                <wp:effectExtent l="6350" t="13970" r="8890" b="9525"/>
                <wp:wrapNone/>
                <wp:docPr id="1116"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 cy="214630"/>
                        </a:xfrm>
                        <a:prstGeom prst="rect">
                          <a:avLst/>
                        </a:prstGeom>
                        <a:solidFill>
                          <a:srgbClr val="FFFFFF"/>
                        </a:solidFill>
                        <a:ln w="9525">
                          <a:solidFill>
                            <a:srgbClr val="000000"/>
                          </a:solidFill>
                          <a:miter lim="800000"/>
                          <a:headEnd/>
                          <a:tailEnd/>
                        </a:ln>
                      </wps:spPr>
                      <wps:txbx>
                        <w:txbxContent>
                          <w:p w14:paraId="310B9804" w14:textId="77777777" w:rsidR="00482363" w:rsidRPr="00143380" w:rsidRDefault="00482363" w:rsidP="00890D77">
                            <w:pPr>
                              <w:bidi w:val="0"/>
                              <w:rPr>
                                <w:sz w:val="16"/>
                                <w:szCs w:val="16"/>
                              </w:rPr>
                            </w:pPr>
                            <w:r w:rsidRPr="00143380">
                              <w:rPr>
                                <w:sz w:val="16"/>
                                <w:szCs w:val="16"/>
                              </w:rPr>
                              <w:t>8 bits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6FD7AB" id="Text Box 949" o:spid="_x0000_s1064" type="#_x0000_t202" style="position:absolute;left:0;text-align:left;margin-left:242.75pt;margin-top:61.85pt;width:34.05pt;height:16.9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">
                <v:textbox>
                  <w:txbxContent>
                    <w:p w14:paraId="310B9804" w14:textId="77777777" w:rsidR="00482363" w:rsidRPr="00143380" w:rsidRDefault="00482363" w:rsidP="00890D77">
                      <w:pPr>
                        <w:bidi w:val="0"/>
                        <w:rPr>
                          <w:sz w:val="16"/>
                          <w:szCs w:val="16"/>
                        </w:rPr>
                      </w:pPr>
                      <w:r w:rsidRPr="00143380">
                        <w:rPr>
                          <w:sz w:val="16"/>
                          <w:szCs w:val="16"/>
                        </w:rPr>
                        <w:t>8 bits</w:t>
                      </w:r>
                    </w:p>
                  </w:txbxContent>
                </v:textbox>
              </v:shape>
            </w:pict>
          </mc:Fallback>
        </mc:AlternateContent>
      </w:r>
      <w:r>
        <w:rPr>
          <w:noProof/>
        </w:rPr>
        <w:drawing>
          <wp:inline distT="0" distB="0" distL="0" distR="0" wp14:anchorId="0932B37D" wp14:editId="791C8219">
            <wp:extent cx="5067300" cy="1714500"/>
            <wp:effectExtent l="0" t="0" r="0" b="0"/>
            <wp:docPr id="45" name="תמונה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44"/>
                    <pic:cNvPicPr>
                      <a:picLocks noChangeAspect="1" noChangeArrowheads="1"/>
                    </pic:cNvPicPr>
                  </pic:nvPicPr>
                  <pic:blipFill>
                    <a:blip r:embed="rId126">
                      <a:extLst>
                        <a:ext uri="{28A0092B-C50C-407E-A947-70E740481C1C}">
                          <a14:useLocalDpi xmlns:a14="http://schemas.microsoft.com/office/drawing/2010/main" val="0"/>
                        </a:ext>
                      </a:extLst>
                    </a:blip>
                    <a:srcRect l="6711" t="30302" r="6218" b="2652"/>
                    <a:stretch>
                      <a:fillRect/>
                    </a:stretch>
                  </pic:blipFill>
                  <pic:spPr bwMode="auto">
                    <a:xfrm>
                      <a:off x="0" y="0"/>
                      <a:ext cx="5067300" cy="1714500"/>
                    </a:xfrm>
                    <a:prstGeom prst="rect">
                      <a:avLst/>
                    </a:prstGeom>
                    <a:noFill/>
                    <a:ln>
                      <a:noFill/>
                    </a:ln>
                  </pic:spPr>
                </pic:pic>
              </a:graphicData>
            </a:graphic>
          </wp:inline>
        </w:drawing>
      </w:r>
    </w:p>
    <w:p w14:paraId="79D41BC4" w14:textId="77777777" w:rsidR="00890D77" w:rsidRPr="000215BF" w:rsidRDefault="00890D77" w:rsidP="00890D77">
      <w:pPr>
        <w:rPr>
          <w:b/>
          <w:bCs/>
          <w:i/>
          <w:iCs/>
          <w:rtl/>
        </w:rPr>
      </w:pPr>
      <w:r>
        <w:rPr>
          <w:rFonts w:hint="cs"/>
          <w:b/>
          <w:bCs/>
          <w:i/>
          <w:iCs/>
          <w:rtl/>
        </w:rPr>
        <w:t xml:space="preserve">רגיסטר ה </w:t>
      </w:r>
      <w:r>
        <w:rPr>
          <w:b/>
          <w:bCs/>
          <w:i/>
          <w:iCs/>
        </w:rPr>
        <w:t>TCON</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563"/>
        <w:gridCol w:w="563"/>
        <w:gridCol w:w="563"/>
        <w:gridCol w:w="643"/>
        <w:gridCol w:w="617"/>
        <w:gridCol w:w="643"/>
        <w:gridCol w:w="617"/>
      </w:tblGrid>
      <w:tr w:rsidR="00890D77" w:rsidRPr="0087184D" w14:paraId="423A2300" w14:textId="77777777">
        <w:tc>
          <w:tcPr>
            <w:tcW w:w="0" w:type="auto"/>
            <w:shd w:val="clear" w:color="auto" w:fill="auto"/>
          </w:tcPr>
          <w:p w14:paraId="593A1574" w14:textId="77777777" w:rsidR="00890D77" w:rsidRPr="0087184D" w:rsidRDefault="00890D77" w:rsidP="00F54330">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IT0</w:t>
            </w:r>
          </w:p>
        </w:tc>
        <w:tc>
          <w:tcPr>
            <w:tcW w:w="0" w:type="auto"/>
            <w:shd w:val="clear" w:color="auto" w:fill="auto"/>
          </w:tcPr>
          <w:p w14:paraId="2455E8AC" w14:textId="77777777" w:rsidR="00890D77" w:rsidRPr="0087184D" w:rsidRDefault="00890D77" w:rsidP="00F54330">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IE0</w:t>
            </w:r>
          </w:p>
        </w:tc>
        <w:tc>
          <w:tcPr>
            <w:tcW w:w="0" w:type="auto"/>
            <w:shd w:val="clear" w:color="auto" w:fill="auto"/>
          </w:tcPr>
          <w:p w14:paraId="0ECBC6AF" w14:textId="77777777" w:rsidR="00890D77" w:rsidRPr="0087184D" w:rsidRDefault="00890D77" w:rsidP="00F54330">
            <w:pPr>
              <w:pStyle w:val="2"/>
              <w:bidi w:val="0"/>
              <w:rPr>
                <w:rFonts w:ascii="Times New Roman" w:hAnsi="Times New Roman"/>
                <w:b w:val="0"/>
                <w:bCs w:val="0"/>
                <w:i w:val="0"/>
                <w:iCs w:val="0"/>
                <w:sz w:val="24"/>
                <w:szCs w:val="24"/>
                <w:rtl/>
                <w:lang w:val="en-US"/>
              </w:rPr>
            </w:pPr>
            <w:r w:rsidRPr="0087184D">
              <w:rPr>
                <w:rFonts w:ascii="Times New Roman" w:hAnsi="Times New Roman"/>
                <w:b w:val="0"/>
                <w:bCs w:val="0"/>
                <w:i w:val="0"/>
                <w:iCs w:val="0"/>
                <w:sz w:val="24"/>
                <w:szCs w:val="24"/>
                <w:lang w:val="en-US"/>
              </w:rPr>
              <w:t>IT1</w:t>
            </w:r>
          </w:p>
        </w:tc>
        <w:tc>
          <w:tcPr>
            <w:tcW w:w="0" w:type="auto"/>
            <w:shd w:val="clear" w:color="auto" w:fill="auto"/>
          </w:tcPr>
          <w:p w14:paraId="3A91E3E4" w14:textId="77777777" w:rsidR="00890D77" w:rsidRPr="0087184D" w:rsidRDefault="00890D77" w:rsidP="00F54330">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IE1</w:t>
            </w:r>
          </w:p>
        </w:tc>
        <w:tc>
          <w:tcPr>
            <w:tcW w:w="0" w:type="auto"/>
            <w:shd w:val="clear" w:color="auto" w:fill="auto"/>
          </w:tcPr>
          <w:p w14:paraId="09E08423" w14:textId="77777777" w:rsidR="00890D77" w:rsidRPr="0087184D" w:rsidRDefault="00890D77" w:rsidP="00F54330">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TR0</w:t>
            </w:r>
          </w:p>
        </w:tc>
        <w:tc>
          <w:tcPr>
            <w:tcW w:w="0" w:type="auto"/>
            <w:shd w:val="clear" w:color="auto" w:fill="auto"/>
          </w:tcPr>
          <w:p w14:paraId="0539F22F" w14:textId="77777777" w:rsidR="00890D77" w:rsidRPr="0087184D" w:rsidRDefault="00890D77" w:rsidP="00F54330">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TF0</w:t>
            </w:r>
          </w:p>
        </w:tc>
        <w:tc>
          <w:tcPr>
            <w:tcW w:w="0" w:type="auto"/>
            <w:shd w:val="clear" w:color="auto" w:fill="auto"/>
          </w:tcPr>
          <w:p w14:paraId="1B0CA2C8" w14:textId="77777777" w:rsidR="00890D77" w:rsidRPr="0087184D" w:rsidRDefault="00890D77" w:rsidP="00F54330">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TR1</w:t>
            </w:r>
          </w:p>
        </w:tc>
        <w:tc>
          <w:tcPr>
            <w:tcW w:w="0" w:type="auto"/>
            <w:shd w:val="clear" w:color="auto" w:fill="auto"/>
          </w:tcPr>
          <w:p w14:paraId="4ECDA4DA" w14:textId="77777777" w:rsidR="00890D77" w:rsidRPr="0087184D" w:rsidRDefault="00890D77" w:rsidP="00F54330">
            <w:pPr>
              <w:pStyle w:val="2"/>
              <w:bidi w:val="0"/>
              <w:rPr>
                <w:rFonts w:ascii="Times New Roman" w:hAnsi="Times New Roman"/>
                <w:b w:val="0"/>
                <w:bCs w:val="0"/>
                <w:i w:val="0"/>
                <w:iCs w:val="0"/>
                <w:sz w:val="24"/>
                <w:szCs w:val="24"/>
                <w:lang w:val="en-US"/>
              </w:rPr>
            </w:pPr>
            <w:r w:rsidRPr="0087184D">
              <w:rPr>
                <w:rFonts w:ascii="Times New Roman" w:hAnsi="Times New Roman"/>
                <w:b w:val="0"/>
                <w:bCs w:val="0"/>
                <w:i w:val="0"/>
                <w:iCs w:val="0"/>
                <w:sz w:val="24"/>
                <w:szCs w:val="24"/>
                <w:lang w:val="en-US"/>
              </w:rPr>
              <w:t>TF1</w:t>
            </w:r>
          </w:p>
        </w:tc>
      </w:tr>
    </w:tbl>
    <w:p w14:paraId="4B5D8EBE" w14:textId="77777777" w:rsidR="00890D77" w:rsidRDefault="008339B4" w:rsidP="008339B4">
      <w:pPr>
        <w:pStyle w:val="2"/>
        <w:rPr>
          <w:rFonts w:ascii="Times New Roman" w:hAnsi="Times New Roman"/>
          <w:b w:val="0"/>
          <w:bCs w:val="0"/>
          <w:i w:val="0"/>
          <w:iCs w:val="0"/>
          <w:sz w:val="24"/>
          <w:szCs w:val="24"/>
          <w:rtl/>
        </w:rPr>
      </w:pPr>
      <w:r w:rsidRPr="00942702">
        <w:rPr>
          <w:rFonts w:ascii="Times New Roman" w:hAnsi="Times New Roman" w:hint="cs"/>
          <w:i w:val="0"/>
          <w:iCs w:val="0"/>
          <w:sz w:val="24"/>
          <w:szCs w:val="24"/>
          <w:rtl/>
        </w:rPr>
        <w:t xml:space="preserve">שרטוט מספר  </w:t>
      </w:r>
      <w:r w:rsidR="00624A56" w:rsidRPr="00942702">
        <w:rPr>
          <w:rFonts w:ascii="Times New Roman" w:hAnsi="Times New Roman" w:hint="cs"/>
          <w:i w:val="0"/>
          <w:iCs w:val="0"/>
          <w:sz w:val="24"/>
          <w:szCs w:val="24"/>
          <w:rtl/>
        </w:rPr>
        <w:t>29</w:t>
      </w:r>
      <w:r>
        <w:rPr>
          <w:rFonts w:ascii="Times New Roman" w:hAnsi="Times New Roman" w:hint="cs"/>
          <w:b w:val="0"/>
          <w:bCs w:val="0"/>
          <w:i w:val="0"/>
          <w:iCs w:val="0"/>
          <w:sz w:val="24"/>
          <w:szCs w:val="24"/>
          <w:rtl/>
        </w:rPr>
        <w:t xml:space="preserve">  : עבודה עם טיימר 1 </w:t>
      </w:r>
      <w:proofErr w:type="spellStart"/>
      <w:r>
        <w:rPr>
          <w:rFonts w:ascii="Times New Roman" w:hAnsi="Times New Roman" w:hint="cs"/>
          <w:b w:val="0"/>
          <w:bCs w:val="0"/>
          <w:i w:val="0"/>
          <w:iCs w:val="0"/>
          <w:sz w:val="24"/>
          <w:szCs w:val="24"/>
          <w:rtl/>
        </w:rPr>
        <w:t>כקאונטר</w:t>
      </w:r>
      <w:proofErr w:type="spellEnd"/>
      <w:r>
        <w:rPr>
          <w:rFonts w:ascii="Times New Roman" w:hAnsi="Times New Roman" w:hint="cs"/>
          <w:b w:val="0"/>
          <w:bCs w:val="0"/>
          <w:i w:val="0"/>
          <w:iCs w:val="0"/>
          <w:sz w:val="24"/>
          <w:szCs w:val="24"/>
          <w:rtl/>
        </w:rPr>
        <w:t xml:space="preserve"> ב</w:t>
      </w:r>
      <w:r w:rsidR="00890D77" w:rsidRPr="000310BF">
        <w:rPr>
          <w:rFonts w:ascii="Times New Roman" w:hAnsi="Times New Roman"/>
          <w:b w:val="0"/>
          <w:bCs w:val="0"/>
          <w:i w:val="0"/>
          <w:iCs w:val="0"/>
          <w:sz w:val="24"/>
          <w:szCs w:val="24"/>
          <w:rtl/>
        </w:rPr>
        <w:t xml:space="preserve">אופן </w:t>
      </w:r>
      <w:r w:rsidR="00890D77">
        <w:rPr>
          <w:rFonts w:ascii="Times New Roman" w:hAnsi="Times New Roman" w:hint="cs"/>
          <w:b w:val="0"/>
          <w:bCs w:val="0"/>
          <w:i w:val="0"/>
          <w:iCs w:val="0"/>
          <w:sz w:val="24"/>
          <w:szCs w:val="24"/>
          <w:rtl/>
        </w:rPr>
        <w:t>1</w:t>
      </w:r>
      <w:r w:rsidR="00890D77" w:rsidRPr="000310BF">
        <w:rPr>
          <w:rFonts w:ascii="Times New Roman" w:hAnsi="Times New Roman"/>
          <w:b w:val="0"/>
          <w:bCs w:val="0"/>
          <w:i w:val="0"/>
          <w:iCs w:val="0"/>
          <w:sz w:val="24"/>
          <w:szCs w:val="24"/>
          <w:rtl/>
        </w:rPr>
        <w:t xml:space="preserve"> </w:t>
      </w:r>
      <w:r w:rsidR="00890D77">
        <w:rPr>
          <w:rFonts w:ascii="Times New Roman" w:hAnsi="Times New Roman" w:hint="cs"/>
          <w:b w:val="0"/>
          <w:bCs w:val="0"/>
          <w:i w:val="0"/>
          <w:iCs w:val="0"/>
          <w:sz w:val="24"/>
          <w:szCs w:val="24"/>
          <w:rtl/>
        </w:rPr>
        <w:t xml:space="preserve"> כולל הביטים השולטים עליו .</w:t>
      </w:r>
    </w:p>
    <w:p w14:paraId="5F39DD66" w14:textId="77777777" w:rsidR="00890D77" w:rsidRDefault="00890D77" w:rsidP="004934EC">
      <w:pPr>
        <w:rPr>
          <w:rtl/>
        </w:rPr>
      </w:pPr>
    </w:p>
    <w:p w14:paraId="49EF6BBE" w14:textId="77777777" w:rsidR="00D416C3" w:rsidRDefault="00D416C3" w:rsidP="004934EC">
      <w:pPr>
        <w:rPr>
          <w:rtl/>
        </w:rPr>
      </w:pPr>
    </w:p>
    <w:p w14:paraId="01054220" w14:textId="77777777" w:rsidR="006B5B78" w:rsidRDefault="006B5B78" w:rsidP="009B0416">
      <w:pPr>
        <w:pStyle w:val="1"/>
        <w:rPr>
          <w:rFonts w:ascii="Times New Roman" w:hAnsi="Times New Roman"/>
          <w:u w:val="single"/>
          <w:rtl/>
        </w:rPr>
      </w:pPr>
      <w:bookmarkStart w:id="35" w:name="_Toc186028304"/>
      <w:bookmarkStart w:id="36" w:name="_Toc159156087"/>
    </w:p>
    <w:p w14:paraId="41C680E5" w14:textId="77777777" w:rsidR="009019B7" w:rsidRDefault="009019B7" w:rsidP="009019B7">
      <w:pPr>
        <w:rPr>
          <w:rtl/>
          <w:lang w:val="x-none" w:eastAsia="x-none"/>
        </w:rPr>
      </w:pPr>
    </w:p>
    <w:p w14:paraId="774B9EAA" w14:textId="77777777" w:rsidR="009019B7" w:rsidRDefault="009019B7" w:rsidP="009019B7">
      <w:pPr>
        <w:rPr>
          <w:rtl/>
          <w:lang w:val="x-none" w:eastAsia="x-none"/>
        </w:rPr>
      </w:pPr>
    </w:p>
    <w:p w14:paraId="2B12E462" w14:textId="77777777" w:rsidR="009019B7" w:rsidRDefault="009019B7" w:rsidP="009019B7">
      <w:pPr>
        <w:rPr>
          <w:rtl/>
          <w:lang w:val="x-none" w:eastAsia="x-none"/>
        </w:rPr>
      </w:pPr>
    </w:p>
    <w:p w14:paraId="0ED04A90" w14:textId="77777777" w:rsidR="009019B7" w:rsidRDefault="009019B7" w:rsidP="009019B7">
      <w:pPr>
        <w:rPr>
          <w:rtl/>
          <w:lang w:val="x-none" w:eastAsia="x-none"/>
        </w:rPr>
      </w:pPr>
    </w:p>
    <w:p w14:paraId="67C92A50" w14:textId="77777777" w:rsidR="009019B7" w:rsidRDefault="009019B7" w:rsidP="009019B7">
      <w:pPr>
        <w:rPr>
          <w:rtl/>
          <w:lang w:val="x-none" w:eastAsia="x-none"/>
        </w:rPr>
      </w:pPr>
    </w:p>
    <w:p w14:paraId="2B691B27" w14:textId="77777777" w:rsidR="009019B7" w:rsidRDefault="009019B7" w:rsidP="009019B7">
      <w:pPr>
        <w:rPr>
          <w:rtl/>
          <w:lang w:val="x-none" w:eastAsia="x-none"/>
        </w:rPr>
      </w:pPr>
    </w:p>
    <w:p w14:paraId="7A4363B5" w14:textId="77777777" w:rsidR="009019B7" w:rsidRDefault="009019B7" w:rsidP="009019B7">
      <w:pPr>
        <w:rPr>
          <w:rtl/>
          <w:lang w:val="x-none" w:eastAsia="x-none"/>
        </w:rPr>
      </w:pPr>
    </w:p>
    <w:p w14:paraId="06550DF8" w14:textId="77777777" w:rsidR="009019B7" w:rsidRDefault="009019B7" w:rsidP="009019B7">
      <w:pPr>
        <w:rPr>
          <w:rtl/>
          <w:lang w:val="x-none" w:eastAsia="x-none"/>
        </w:rPr>
      </w:pPr>
    </w:p>
    <w:p w14:paraId="08059646" w14:textId="77777777" w:rsidR="009019B7" w:rsidRDefault="009019B7" w:rsidP="009019B7">
      <w:pPr>
        <w:rPr>
          <w:rtl/>
          <w:lang w:val="x-none" w:eastAsia="x-none"/>
        </w:rPr>
      </w:pPr>
    </w:p>
    <w:p w14:paraId="5962B13A" w14:textId="77777777" w:rsidR="009019B7" w:rsidRDefault="009019B7" w:rsidP="009019B7">
      <w:pPr>
        <w:rPr>
          <w:rtl/>
          <w:lang w:val="x-none" w:eastAsia="x-none"/>
        </w:rPr>
      </w:pPr>
    </w:p>
    <w:p w14:paraId="3A35E7F2" w14:textId="77777777" w:rsidR="009019B7" w:rsidRDefault="009019B7" w:rsidP="009019B7">
      <w:pPr>
        <w:rPr>
          <w:rtl/>
          <w:lang w:val="x-none" w:eastAsia="x-none"/>
        </w:rPr>
      </w:pPr>
    </w:p>
    <w:p w14:paraId="410FFBA4" w14:textId="77777777" w:rsidR="009019B7" w:rsidRDefault="009019B7" w:rsidP="009019B7">
      <w:pPr>
        <w:rPr>
          <w:rtl/>
          <w:lang w:val="x-none" w:eastAsia="x-none"/>
        </w:rPr>
      </w:pPr>
    </w:p>
    <w:p w14:paraId="1D359C6B" w14:textId="77777777" w:rsidR="009019B7" w:rsidRDefault="009019B7" w:rsidP="009019B7">
      <w:pPr>
        <w:rPr>
          <w:rtl/>
          <w:lang w:val="x-none" w:eastAsia="x-none"/>
        </w:rPr>
      </w:pPr>
    </w:p>
    <w:p w14:paraId="2CBE868B" w14:textId="77777777" w:rsidR="009019B7" w:rsidRDefault="009019B7" w:rsidP="009019B7">
      <w:pPr>
        <w:rPr>
          <w:rtl/>
          <w:lang w:val="x-none" w:eastAsia="x-none"/>
        </w:rPr>
      </w:pPr>
    </w:p>
    <w:p w14:paraId="243C5BE3" w14:textId="77777777" w:rsidR="009019B7" w:rsidRDefault="009019B7" w:rsidP="009019B7">
      <w:pPr>
        <w:rPr>
          <w:rtl/>
          <w:lang w:val="x-none" w:eastAsia="x-none"/>
        </w:rPr>
      </w:pPr>
    </w:p>
    <w:p w14:paraId="3A9DE1B1" w14:textId="77777777" w:rsidR="009019B7" w:rsidRDefault="009019B7" w:rsidP="009019B7">
      <w:pPr>
        <w:rPr>
          <w:rtl/>
          <w:lang w:val="x-none" w:eastAsia="x-none"/>
        </w:rPr>
      </w:pPr>
    </w:p>
    <w:p w14:paraId="55E80F0D" w14:textId="77777777" w:rsidR="009019B7" w:rsidRDefault="009019B7" w:rsidP="004934EC">
      <w:pPr>
        <w:pStyle w:val="1"/>
        <w:rPr>
          <w:rFonts w:ascii="Times New Roman" w:hAnsi="Times New Roman"/>
          <w:u w:val="single"/>
          <w:rtl/>
        </w:rPr>
      </w:pPr>
    </w:p>
    <w:p w14:paraId="42965810" w14:textId="77777777" w:rsidR="009019B7" w:rsidRDefault="009019B7" w:rsidP="004934EC">
      <w:pPr>
        <w:pStyle w:val="1"/>
        <w:rPr>
          <w:rFonts w:ascii="Times New Roman" w:hAnsi="Times New Roman"/>
          <w:u w:val="single"/>
          <w:rtl/>
        </w:rPr>
      </w:pPr>
    </w:p>
    <w:bookmarkEnd w:id="35"/>
    <w:bookmarkEnd w:id="36"/>
    <w:p w14:paraId="1CBD3EB2" w14:textId="77777777" w:rsidR="002247FB" w:rsidRDefault="002247FB" w:rsidP="002247FB">
      <w:pPr>
        <w:rPr>
          <w:rtl/>
        </w:rPr>
      </w:pPr>
    </w:p>
    <w:p w14:paraId="231B072F" w14:textId="77777777" w:rsidR="009019B7" w:rsidRDefault="009019B7" w:rsidP="002247FB">
      <w:pPr>
        <w:rPr>
          <w:rtl/>
        </w:rPr>
      </w:pPr>
    </w:p>
    <w:p w14:paraId="5EEF6BB7" w14:textId="77777777" w:rsidR="009019B7" w:rsidRDefault="009019B7" w:rsidP="002247FB">
      <w:pPr>
        <w:rPr>
          <w:rtl/>
        </w:rPr>
      </w:pPr>
    </w:p>
    <w:p w14:paraId="22043CED" w14:textId="77777777" w:rsidR="00E75513" w:rsidRDefault="00E75513" w:rsidP="002247FB">
      <w:pPr>
        <w:rPr>
          <w:rtl/>
        </w:rPr>
      </w:pPr>
    </w:p>
    <w:p w14:paraId="17A203BA" w14:textId="77777777" w:rsidR="00E75513" w:rsidRDefault="00E75513" w:rsidP="002247FB">
      <w:pPr>
        <w:rPr>
          <w:rtl/>
        </w:rPr>
      </w:pPr>
    </w:p>
    <w:p w14:paraId="3D75AFD1" w14:textId="77777777" w:rsidR="009019B7" w:rsidRDefault="009019B7" w:rsidP="009019B7">
      <w:pPr>
        <w:pStyle w:val="1"/>
        <w:rPr>
          <w:rFonts w:ascii="Times New Roman" w:hAnsi="Times New Roman"/>
          <w:u w:val="single"/>
          <w:rtl/>
        </w:rPr>
      </w:pPr>
      <w:r>
        <w:rPr>
          <w:rFonts w:ascii="Times New Roman" w:hAnsi="Times New Roman"/>
          <w:u w:val="single"/>
          <w:rtl/>
        </w:rPr>
        <w:lastRenderedPageBreak/>
        <w:t xml:space="preserve">תקשורת טורית  - </w:t>
      </w:r>
      <w:r w:rsidR="00013C3E">
        <w:rPr>
          <w:rFonts w:ascii="Times New Roman" w:hAnsi="Times New Roman" w:hint="cs"/>
          <w:u w:val="single"/>
          <w:rtl/>
        </w:rPr>
        <w:t xml:space="preserve">ה  </w:t>
      </w:r>
      <w:r>
        <w:rPr>
          <w:rFonts w:ascii="Times New Roman" w:hAnsi="Times New Roman"/>
          <w:u w:val="single"/>
        </w:rPr>
        <w:t>UART</w:t>
      </w:r>
      <w:r>
        <w:rPr>
          <w:rFonts w:ascii="Times New Roman" w:hAnsi="Times New Roman"/>
          <w:u w:val="single"/>
          <w:rtl/>
        </w:rPr>
        <w:t xml:space="preserve"> </w:t>
      </w:r>
    </w:p>
    <w:p w14:paraId="66E6B612" w14:textId="77777777" w:rsidR="009019B7" w:rsidRDefault="009019B7" w:rsidP="002247FB">
      <w:pPr>
        <w:rPr>
          <w:rtl/>
        </w:rPr>
      </w:pPr>
    </w:p>
    <w:p w14:paraId="3BE3C5E1" w14:textId="77777777" w:rsidR="005835ED" w:rsidRDefault="005835ED" w:rsidP="002247FB">
      <w:pPr>
        <w:rPr>
          <w:rtl/>
        </w:rPr>
      </w:pPr>
      <w:r>
        <w:rPr>
          <w:rFonts w:hint="cs"/>
          <w:rtl/>
        </w:rPr>
        <w:t xml:space="preserve">שתי שיטות השידור הנפוצות, להתחברות בין 2 נקודות,  הן תקשורת מקבילית ותקשורת טורית. בתקשורת מקבילית משדרים במקביל על 8 חוטים ביית . בתקשורת טורית יש רק 2 חוטים ומשדרים את הבית ביט אחרי ביט. מכאן ברור שיתרון התקשורת המקבילית </w:t>
      </w:r>
      <w:r w:rsidR="002247FB">
        <w:rPr>
          <w:rFonts w:hint="cs"/>
          <w:rtl/>
        </w:rPr>
        <w:t xml:space="preserve">על הטורית </w:t>
      </w:r>
      <w:r>
        <w:rPr>
          <w:rFonts w:hint="cs"/>
          <w:rtl/>
        </w:rPr>
        <w:t xml:space="preserve">הוא </w:t>
      </w:r>
      <w:r w:rsidR="002247FB">
        <w:rPr>
          <w:rFonts w:hint="cs"/>
          <w:rtl/>
        </w:rPr>
        <w:t>ב</w:t>
      </w:r>
      <w:r>
        <w:rPr>
          <w:rFonts w:hint="cs"/>
          <w:rtl/>
        </w:rPr>
        <w:t xml:space="preserve">מהירות </w:t>
      </w:r>
      <w:r w:rsidR="002247FB">
        <w:rPr>
          <w:rFonts w:hint="cs"/>
          <w:rtl/>
        </w:rPr>
        <w:t>העברת הנתונים ואילו ה</w:t>
      </w:r>
      <w:r>
        <w:rPr>
          <w:rFonts w:hint="cs"/>
          <w:rtl/>
        </w:rPr>
        <w:t>ח</w:t>
      </w:r>
      <w:r w:rsidR="002247FB">
        <w:rPr>
          <w:rFonts w:hint="cs"/>
          <w:rtl/>
        </w:rPr>
        <w:t>י</w:t>
      </w:r>
      <w:r>
        <w:rPr>
          <w:rFonts w:hint="cs"/>
          <w:rtl/>
        </w:rPr>
        <w:t xml:space="preserve">סרון </w:t>
      </w:r>
      <w:r w:rsidR="002247FB">
        <w:rPr>
          <w:rFonts w:hint="cs"/>
          <w:rtl/>
        </w:rPr>
        <w:t>ב</w:t>
      </w:r>
      <w:r>
        <w:rPr>
          <w:rFonts w:hint="cs"/>
          <w:rtl/>
        </w:rPr>
        <w:t>תקשורת המקבילית הוא מחיר (יותר חוטים ).</w:t>
      </w:r>
    </w:p>
    <w:p w14:paraId="2C2B0D73" w14:textId="77777777" w:rsidR="002247FB" w:rsidRDefault="002247FB" w:rsidP="00164283">
      <w:pPr>
        <w:rPr>
          <w:rtl/>
        </w:rPr>
      </w:pPr>
    </w:p>
    <w:p w14:paraId="0AAFBDE9" w14:textId="77777777" w:rsidR="00164283" w:rsidRDefault="00164283" w:rsidP="00310B6C">
      <w:pPr>
        <w:rPr>
          <w:rtl/>
        </w:rPr>
      </w:pPr>
      <w:r>
        <w:rPr>
          <w:rFonts w:hint="cs"/>
          <w:rtl/>
        </w:rPr>
        <w:t>בתוך המיקרו בקר קיימת מערכת לתקשורת טורית</w:t>
      </w:r>
      <w:r w:rsidR="00056ED4">
        <w:rPr>
          <w:rFonts w:hint="cs"/>
          <w:rtl/>
        </w:rPr>
        <w:t xml:space="preserve"> הנקראת </w:t>
      </w:r>
      <w:r w:rsidR="00056ED4" w:rsidRPr="00310B6C">
        <w:rPr>
          <w:rFonts w:hint="cs"/>
          <w:b/>
          <w:bCs/>
        </w:rPr>
        <w:t>UART</w:t>
      </w:r>
      <w:r w:rsidR="00056ED4" w:rsidRPr="00310B6C">
        <w:rPr>
          <w:b/>
          <w:bCs/>
        </w:rPr>
        <w:t xml:space="preserve"> </w:t>
      </w:r>
      <w:r w:rsidR="005835ED" w:rsidRPr="00310B6C">
        <w:rPr>
          <w:rFonts w:hint="cs"/>
          <w:b/>
          <w:bCs/>
          <w:rtl/>
        </w:rPr>
        <w:t xml:space="preserve">  </w:t>
      </w:r>
      <w:r w:rsidR="00056ED4" w:rsidRPr="00310B6C">
        <w:rPr>
          <w:rFonts w:hint="cs"/>
          <w:b/>
          <w:bCs/>
          <w:rtl/>
        </w:rPr>
        <w:t xml:space="preserve"> -   </w:t>
      </w:r>
      <w:r w:rsidR="00056ED4" w:rsidRPr="00310B6C">
        <w:rPr>
          <w:b/>
          <w:bCs/>
        </w:rPr>
        <w:t xml:space="preserve">Universal Asynchronous  Receiver Transmitter </w:t>
      </w:r>
      <w:r w:rsidR="00056ED4" w:rsidRPr="00310B6C">
        <w:rPr>
          <w:rFonts w:hint="cs"/>
          <w:b/>
          <w:bCs/>
          <w:rtl/>
        </w:rPr>
        <w:t xml:space="preserve">  - מערכת משדר מקלט א</w:t>
      </w:r>
      <w:r w:rsidR="005835ED" w:rsidRPr="00310B6C">
        <w:rPr>
          <w:rFonts w:hint="cs"/>
          <w:b/>
          <w:bCs/>
          <w:rtl/>
        </w:rPr>
        <w:t>-</w:t>
      </w:r>
      <w:r w:rsidR="00056ED4" w:rsidRPr="00310B6C">
        <w:rPr>
          <w:rFonts w:hint="cs"/>
          <w:b/>
          <w:bCs/>
          <w:rtl/>
        </w:rPr>
        <w:t xml:space="preserve">סינכרונית </w:t>
      </w:r>
      <w:r w:rsidR="005835ED" w:rsidRPr="00310B6C">
        <w:rPr>
          <w:rFonts w:hint="cs"/>
          <w:b/>
          <w:bCs/>
          <w:rtl/>
        </w:rPr>
        <w:t>אוניברסאלי</w:t>
      </w:r>
      <w:r w:rsidR="005835ED" w:rsidRPr="00310B6C">
        <w:rPr>
          <w:rFonts w:hint="eastAsia"/>
          <w:b/>
          <w:bCs/>
          <w:rtl/>
        </w:rPr>
        <w:t>ת</w:t>
      </w:r>
      <w:r>
        <w:rPr>
          <w:rFonts w:hint="cs"/>
          <w:rtl/>
        </w:rPr>
        <w:t xml:space="preserve">. מערכת זו יודעת לקבל בית מהמיקרו ולשדר אותו </w:t>
      </w:r>
      <w:r w:rsidR="00621D7B">
        <w:rPr>
          <w:rFonts w:hint="cs"/>
          <w:rtl/>
        </w:rPr>
        <w:t xml:space="preserve">בהדק </w:t>
      </w:r>
      <w:proofErr w:type="spellStart"/>
      <w:r w:rsidR="00621D7B">
        <w:t>TxD</w:t>
      </w:r>
      <w:proofErr w:type="spellEnd"/>
      <w:r w:rsidR="00621D7B">
        <w:rPr>
          <w:rFonts w:hint="cs"/>
          <w:rtl/>
        </w:rPr>
        <w:t xml:space="preserve"> של המיקרו, </w:t>
      </w:r>
      <w:r>
        <w:rPr>
          <w:rFonts w:hint="cs"/>
          <w:rtl/>
        </w:rPr>
        <w:t xml:space="preserve">כמקובל בתקשורת טורית : קודם את  ביט ההתחלה </w:t>
      </w:r>
      <w:r>
        <w:rPr>
          <w:rtl/>
        </w:rPr>
        <w:t>–</w:t>
      </w:r>
      <w:r>
        <w:rPr>
          <w:rFonts w:hint="cs"/>
          <w:rtl/>
        </w:rPr>
        <w:t xml:space="preserve"> </w:t>
      </w:r>
      <w:r>
        <w:t>Start Bit</w:t>
      </w:r>
      <w:r>
        <w:rPr>
          <w:rFonts w:hint="cs"/>
          <w:rtl/>
        </w:rPr>
        <w:t xml:space="preserve"> , אח"כ את סיביות הנתון ולבסוף את ביט הזוגיות</w:t>
      </w:r>
      <w:r w:rsidR="00245273">
        <w:rPr>
          <w:rFonts w:hint="cs"/>
          <w:rtl/>
        </w:rPr>
        <w:t xml:space="preserve"> - </w:t>
      </w:r>
      <w:r w:rsidR="00245273">
        <w:rPr>
          <w:rFonts w:hint="cs"/>
        </w:rPr>
        <w:t>PARITY</w:t>
      </w:r>
      <w:r>
        <w:rPr>
          <w:rFonts w:hint="cs"/>
          <w:rtl/>
        </w:rPr>
        <w:t xml:space="preserve"> (אם הוחלט שעובדים עם זוגיות ) ואת ביט הסיום </w:t>
      </w:r>
      <w:r>
        <w:t>Stop Bit</w:t>
      </w:r>
      <w:r>
        <w:rPr>
          <w:rFonts w:hint="cs"/>
          <w:rtl/>
        </w:rPr>
        <w:t xml:space="preserve"> . </w:t>
      </w:r>
      <w:r w:rsidR="00621D7B">
        <w:rPr>
          <w:rFonts w:hint="cs"/>
          <w:rtl/>
        </w:rPr>
        <w:t>בסיום שידור התו המערכת מודיעה למיקרו (</w:t>
      </w:r>
      <w:r w:rsidR="00310B6C">
        <w:rPr>
          <w:rFonts w:hint="cs"/>
          <w:rtl/>
        </w:rPr>
        <w:t xml:space="preserve">גם </w:t>
      </w:r>
      <w:r w:rsidR="00621D7B">
        <w:rPr>
          <w:rFonts w:hint="cs"/>
          <w:rtl/>
        </w:rPr>
        <w:t xml:space="preserve">בעזרת פסיקה </w:t>
      </w:r>
      <w:r w:rsidR="00310B6C">
        <w:rPr>
          <w:rFonts w:hint="cs"/>
          <w:rtl/>
        </w:rPr>
        <w:t xml:space="preserve">וגם על ידי דגל </w:t>
      </w:r>
      <w:r w:rsidR="00310B6C">
        <w:t>TI</w:t>
      </w:r>
      <w:r w:rsidR="00621D7B">
        <w:rPr>
          <w:rFonts w:hint="cs"/>
          <w:rtl/>
        </w:rPr>
        <w:t xml:space="preserve"> ) על סיום שידור התו.</w:t>
      </w:r>
    </w:p>
    <w:p w14:paraId="131551EA" w14:textId="77777777" w:rsidR="002247FB" w:rsidRDefault="002247FB" w:rsidP="003251CF">
      <w:pPr>
        <w:rPr>
          <w:rtl/>
        </w:rPr>
      </w:pPr>
    </w:p>
    <w:p w14:paraId="33F42F50" w14:textId="77777777" w:rsidR="00621D7B" w:rsidRDefault="00621D7B" w:rsidP="00310B6C">
      <w:pPr>
        <w:rPr>
          <w:rtl/>
        </w:rPr>
      </w:pPr>
      <w:r>
        <w:rPr>
          <w:rFonts w:hint="cs"/>
          <w:rtl/>
        </w:rPr>
        <w:t xml:space="preserve">בקליטה </w:t>
      </w:r>
      <w:r w:rsidR="003251CF">
        <w:rPr>
          <w:rFonts w:hint="cs"/>
          <w:rtl/>
        </w:rPr>
        <w:t xml:space="preserve">טורית </w:t>
      </w:r>
      <w:r>
        <w:rPr>
          <w:rFonts w:hint="cs"/>
          <w:rtl/>
        </w:rPr>
        <w:t xml:space="preserve">קורה תהליך הפוך. המיקרו מקבל </w:t>
      </w:r>
      <w:r w:rsidR="003251CF">
        <w:rPr>
          <w:rFonts w:hint="cs"/>
          <w:rtl/>
        </w:rPr>
        <w:t xml:space="preserve">בהדק </w:t>
      </w:r>
      <w:proofErr w:type="spellStart"/>
      <w:r w:rsidR="003251CF">
        <w:t>RxD</w:t>
      </w:r>
      <w:proofErr w:type="spellEnd"/>
      <w:r w:rsidR="003251CF">
        <w:rPr>
          <w:rFonts w:hint="cs"/>
          <w:rtl/>
        </w:rPr>
        <w:t xml:space="preserve"> של  המיקרו את האות הטורי. ה </w:t>
      </w:r>
      <w:r w:rsidR="003251CF">
        <w:rPr>
          <w:rFonts w:hint="cs"/>
        </w:rPr>
        <w:t>UART</w:t>
      </w:r>
      <w:r w:rsidR="003251CF">
        <w:rPr>
          <w:rFonts w:hint="cs"/>
          <w:rtl/>
        </w:rPr>
        <w:t xml:space="preserve">  מזהה את ביט ההתחלה, את הביטים של הנתון</w:t>
      </w:r>
      <w:r w:rsidR="00310B6C">
        <w:rPr>
          <w:rFonts w:hint="cs"/>
          <w:rtl/>
        </w:rPr>
        <w:t xml:space="preserve"> , </w:t>
      </w:r>
      <w:r w:rsidR="003251CF">
        <w:rPr>
          <w:rFonts w:hint="cs"/>
          <w:rtl/>
        </w:rPr>
        <w:t xml:space="preserve"> </w:t>
      </w:r>
      <w:r w:rsidR="00310B6C">
        <w:rPr>
          <w:rFonts w:hint="cs"/>
          <w:rtl/>
        </w:rPr>
        <w:t>את הביט</w:t>
      </w:r>
      <w:r w:rsidR="003251CF">
        <w:rPr>
          <w:rFonts w:hint="cs"/>
          <w:rtl/>
        </w:rPr>
        <w:t xml:space="preserve"> של הזוגיות (אם הוחלט לעבוד עם זוגיות ) ואת ביט הסיום ומודיע למיקרו על ידי פסיקה </w:t>
      </w:r>
      <w:r w:rsidR="00310B6C">
        <w:rPr>
          <w:rFonts w:hint="cs"/>
          <w:rtl/>
        </w:rPr>
        <w:t xml:space="preserve"> וגם על ידי דגל </w:t>
      </w:r>
      <w:r w:rsidR="00310B6C">
        <w:t xml:space="preserve">RI </w:t>
      </w:r>
      <w:r w:rsidR="00310B6C">
        <w:rPr>
          <w:rFonts w:hint="cs"/>
          <w:rtl/>
        </w:rPr>
        <w:t>,</w:t>
      </w:r>
      <w:r w:rsidR="003251CF">
        <w:rPr>
          <w:rFonts w:hint="cs"/>
          <w:rtl/>
        </w:rPr>
        <w:t xml:space="preserve"> על סיום קליטה טורית.</w:t>
      </w:r>
    </w:p>
    <w:p w14:paraId="39C7D778" w14:textId="77777777" w:rsidR="003251CF" w:rsidRDefault="00EE6FA6" w:rsidP="00310B6C">
      <w:pPr>
        <w:rPr>
          <w:rtl/>
        </w:rPr>
      </w:pPr>
      <w:r>
        <w:rPr>
          <w:rFonts w:hint="cs"/>
          <w:rtl/>
        </w:rPr>
        <w:t xml:space="preserve">בצורה כזאת המיקרו </w:t>
      </w:r>
      <w:r w:rsidR="00310B6C">
        <w:rPr>
          <w:rFonts w:hint="cs"/>
          <w:rtl/>
        </w:rPr>
        <w:t>פנוי</w:t>
      </w:r>
      <w:r>
        <w:rPr>
          <w:rFonts w:hint="cs"/>
          <w:rtl/>
        </w:rPr>
        <w:t xml:space="preserve"> לטפל </w:t>
      </w:r>
      <w:r w:rsidR="00310B6C">
        <w:rPr>
          <w:rFonts w:hint="cs"/>
          <w:rtl/>
        </w:rPr>
        <w:t>ב</w:t>
      </w:r>
      <w:r>
        <w:rPr>
          <w:rFonts w:hint="cs"/>
          <w:rtl/>
        </w:rPr>
        <w:t xml:space="preserve">דברים </w:t>
      </w:r>
      <w:r w:rsidR="00310B6C">
        <w:rPr>
          <w:rFonts w:hint="cs"/>
          <w:rtl/>
        </w:rPr>
        <w:t xml:space="preserve">נוספים </w:t>
      </w:r>
      <w:r>
        <w:rPr>
          <w:rFonts w:hint="cs"/>
          <w:rtl/>
        </w:rPr>
        <w:t xml:space="preserve">ולא </w:t>
      </w:r>
      <w:r w:rsidR="00310B6C">
        <w:rPr>
          <w:rFonts w:hint="cs"/>
          <w:rtl/>
        </w:rPr>
        <w:t xml:space="preserve">צריך </w:t>
      </w:r>
      <w:r>
        <w:rPr>
          <w:rFonts w:hint="cs"/>
          <w:rtl/>
        </w:rPr>
        <w:t>לנהל את שידור או קליטת הנתונים הטורית.</w:t>
      </w:r>
    </w:p>
    <w:p w14:paraId="42A1F467" w14:textId="77777777" w:rsidR="00EE6FA6" w:rsidRDefault="00EE6FA6" w:rsidP="003251CF">
      <w:pPr>
        <w:rPr>
          <w:rtl/>
        </w:rPr>
      </w:pPr>
    </w:p>
    <w:p w14:paraId="5A29FD24" w14:textId="77777777" w:rsidR="00D624C8" w:rsidRDefault="0094284A" w:rsidP="0063638B">
      <w:pPr>
        <w:rPr>
          <w:rtl/>
        </w:rPr>
      </w:pPr>
      <w:r>
        <w:rPr>
          <w:rFonts w:hint="cs"/>
          <w:rtl/>
        </w:rPr>
        <w:t>נזכיר כיצד נשלח נתון בקו תקשורת טורית.</w:t>
      </w:r>
      <w:r w:rsidR="00310B6C">
        <w:rPr>
          <w:rFonts w:hint="cs"/>
          <w:rtl/>
        </w:rPr>
        <w:t xml:space="preserve"> </w:t>
      </w:r>
      <w:r>
        <w:rPr>
          <w:rFonts w:hint="cs"/>
          <w:rtl/>
        </w:rPr>
        <w:t xml:space="preserve">נניח שרוצים לשדר את התו  </w:t>
      </w:r>
      <w:r>
        <w:t>5BH</w:t>
      </w:r>
      <w:r>
        <w:rPr>
          <w:rFonts w:hint="cs"/>
          <w:rtl/>
        </w:rPr>
        <w:t xml:space="preserve">  כלומר </w:t>
      </w:r>
      <w:r>
        <w:t>01011011</w:t>
      </w:r>
      <w:r>
        <w:rPr>
          <w:rFonts w:hint="cs"/>
          <w:rtl/>
        </w:rPr>
        <w:t xml:space="preserve"> .</w:t>
      </w:r>
      <w:r w:rsidR="008F047F">
        <w:rPr>
          <w:rFonts w:hint="cs"/>
          <w:rtl/>
        </w:rPr>
        <w:t xml:space="preserve"> התו </w:t>
      </w:r>
      <w:r w:rsidR="003C62EC">
        <w:rPr>
          <w:rFonts w:hint="cs"/>
          <w:rtl/>
        </w:rPr>
        <w:t>משודר</w:t>
      </w:r>
      <w:r w:rsidR="008F047F">
        <w:rPr>
          <w:rFonts w:hint="cs"/>
          <w:rtl/>
        </w:rPr>
        <w:t xml:space="preserve"> מהביט הנמוך אל הגבוה</w:t>
      </w:r>
      <w:r w:rsidR="00245273">
        <w:rPr>
          <w:rFonts w:hint="cs"/>
          <w:rtl/>
        </w:rPr>
        <w:t xml:space="preserve">  ( מה </w:t>
      </w:r>
      <w:r w:rsidR="00245273">
        <w:rPr>
          <w:rFonts w:hint="cs"/>
        </w:rPr>
        <w:t>LSB</w:t>
      </w:r>
      <w:r w:rsidR="00245273">
        <w:t xml:space="preserve"> </w:t>
      </w:r>
      <w:r w:rsidR="00245273">
        <w:rPr>
          <w:rFonts w:hint="cs"/>
          <w:rtl/>
        </w:rPr>
        <w:t xml:space="preserve">  אל  ה  </w:t>
      </w:r>
      <w:r w:rsidR="00245273">
        <w:rPr>
          <w:rFonts w:hint="cs"/>
        </w:rPr>
        <w:t>MSB</w:t>
      </w:r>
      <w:r w:rsidR="00245273">
        <w:t xml:space="preserve"> </w:t>
      </w:r>
      <w:r w:rsidR="00245273">
        <w:rPr>
          <w:rFonts w:hint="cs"/>
          <w:rtl/>
        </w:rPr>
        <w:t xml:space="preserve"> )</w:t>
      </w:r>
      <w:r w:rsidR="008F047F">
        <w:rPr>
          <w:rFonts w:hint="cs"/>
          <w:rtl/>
        </w:rPr>
        <w:t>.</w:t>
      </w:r>
      <w:r w:rsidR="003C62EC">
        <w:rPr>
          <w:rFonts w:hint="cs"/>
          <w:rtl/>
        </w:rPr>
        <w:t xml:space="preserve"> </w:t>
      </w:r>
    </w:p>
    <w:p w14:paraId="17E1333C" w14:textId="77777777" w:rsidR="008F047F" w:rsidRDefault="008F047F" w:rsidP="0094284A">
      <w:pPr>
        <w:rPr>
          <w:rtl/>
        </w:rPr>
      </w:pPr>
    </w:p>
    <w:p w14:paraId="35774084" w14:textId="77777777" w:rsidR="008F047F" w:rsidRDefault="00DF61F0" w:rsidP="008F047F">
      <w:pPr>
        <w:rPr>
          <w:rtl/>
        </w:rPr>
      </w:pPr>
      <w:r>
        <w:rPr>
          <w:rFonts w:hint="cs"/>
          <w:noProof/>
          <w:rtl/>
        </w:rPr>
        <mc:AlternateContent>
          <mc:Choice Requires="wps">
            <w:drawing>
              <wp:anchor distT="0" distB="0" distL="114300" distR="114300" simplePos="0" relativeHeight="251811328" behindDoc="0" locked="0" layoutInCell="1" allowOverlap="1" wp14:anchorId="55B7E20E" wp14:editId="0A681F5C">
                <wp:simplePos x="0" y="0"/>
                <wp:positionH relativeFrom="column">
                  <wp:posOffset>2286000</wp:posOffset>
                </wp:positionH>
                <wp:positionV relativeFrom="paragraph">
                  <wp:posOffset>140335</wp:posOffset>
                </wp:positionV>
                <wp:extent cx="342900" cy="800100"/>
                <wp:effectExtent l="9525" t="6985" r="57150" b="40640"/>
                <wp:wrapNone/>
                <wp:docPr id="1114" name="Line 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8414DB" id="Line 857" o:spid="_x0000_s1026" style="position:absolute;left:0;text-align:lef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1.05pt" to="207pt,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">
                <v:stroke endarrow="block"/>
              </v:line>
            </w:pict>
          </mc:Fallback>
        </mc:AlternateContent>
      </w:r>
      <w:r>
        <w:rPr>
          <w:rFonts w:hint="cs"/>
          <w:noProof/>
          <w:rtl/>
        </w:rPr>
        <mc:AlternateContent>
          <mc:Choice Requires="wps">
            <w:drawing>
              <wp:anchor distT="0" distB="0" distL="114300" distR="114300" simplePos="0" relativeHeight="251816448" behindDoc="0" locked="0" layoutInCell="1" allowOverlap="1" wp14:anchorId="5787D1F4" wp14:editId="108E6D10">
                <wp:simplePos x="0" y="0"/>
                <wp:positionH relativeFrom="column">
                  <wp:posOffset>3771900</wp:posOffset>
                </wp:positionH>
                <wp:positionV relativeFrom="paragraph">
                  <wp:posOffset>140335</wp:posOffset>
                </wp:positionV>
                <wp:extent cx="0" cy="800100"/>
                <wp:effectExtent l="57150" t="6985" r="57150" b="21590"/>
                <wp:wrapNone/>
                <wp:docPr id="1113" name="Line 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F0FC5D" id="Line 862" o:spid="_x0000_s1026" style="position:absolute;left:0;text-align:lef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11.05pt" to="297pt,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">
                <v:stroke endarrow="block"/>
              </v:line>
            </w:pict>
          </mc:Fallback>
        </mc:AlternateContent>
      </w:r>
      <w:r>
        <w:rPr>
          <w:rFonts w:hint="cs"/>
          <w:noProof/>
          <w:rtl/>
        </w:rPr>
        <mc:AlternateContent>
          <mc:Choice Requires="wps">
            <w:drawing>
              <wp:anchor distT="0" distB="0" distL="114300" distR="114300" simplePos="0" relativeHeight="251815424" behindDoc="0" locked="0" layoutInCell="1" allowOverlap="1" wp14:anchorId="42FAB61C" wp14:editId="27292BF6">
                <wp:simplePos x="0" y="0"/>
                <wp:positionH relativeFrom="column">
                  <wp:posOffset>3543300</wp:posOffset>
                </wp:positionH>
                <wp:positionV relativeFrom="paragraph">
                  <wp:posOffset>140335</wp:posOffset>
                </wp:positionV>
                <wp:extent cx="0" cy="571500"/>
                <wp:effectExtent l="57150" t="6985" r="57150" b="21590"/>
                <wp:wrapNone/>
                <wp:docPr id="1112" name="Line 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984374" id="Line 861" o:spid="_x0000_s1026" style="position:absolute;left:0;text-align:lef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1.05pt" to="279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">
                <v:stroke endarrow="block"/>
              </v:line>
            </w:pict>
          </mc:Fallback>
        </mc:AlternateContent>
      </w:r>
      <w:r>
        <w:rPr>
          <w:rFonts w:hint="cs"/>
          <w:noProof/>
          <w:rtl/>
        </w:rPr>
        <mc:AlternateContent>
          <mc:Choice Requires="wps">
            <w:drawing>
              <wp:anchor distT="0" distB="0" distL="114300" distR="114300" simplePos="0" relativeHeight="251814400" behindDoc="0" locked="0" layoutInCell="1" allowOverlap="1" wp14:anchorId="71884366" wp14:editId="138E8164">
                <wp:simplePos x="0" y="0"/>
                <wp:positionH relativeFrom="column">
                  <wp:posOffset>3200400</wp:posOffset>
                </wp:positionH>
                <wp:positionV relativeFrom="paragraph">
                  <wp:posOffset>140335</wp:posOffset>
                </wp:positionV>
                <wp:extent cx="114300" cy="685800"/>
                <wp:effectExtent l="9525" t="6985" r="57150" b="31115"/>
                <wp:wrapNone/>
                <wp:docPr id="1110" name="Line 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77AC3B" id="Line 860" o:spid="_x0000_s1026" style="position:absolute;left:0;text-align:lef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1.05pt" to="261pt,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">
                <v:stroke endarrow="block"/>
              </v:line>
            </w:pict>
          </mc:Fallback>
        </mc:AlternateContent>
      </w:r>
      <w:r>
        <w:rPr>
          <w:rFonts w:hint="cs"/>
          <w:noProof/>
          <w:rtl/>
        </w:rPr>
        <mc:AlternateContent>
          <mc:Choice Requires="wps">
            <w:drawing>
              <wp:anchor distT="0" distB="0" distL="114300" distR="114300" simplePos="0" relativeHeight="251813376" behindDoc="0" locked="0" layoutInCell="1" allowOverlap="1" wp14:anchorId="5D068B01" wp14:editId="5F0F8F9C">
                <wp:simplePos x="0" y="0"/>
                <wp:positionH relativeFrom="column">
                  <wp:posOffset>2857500</wp:posOffset>
                </wp:positionH>
                <wp:positionV relativeFrom="paragraph">
                  <wp:posOffset>140335</wp:posOffset>
                </wp:positionV>
                <wp:extent cx="228600" cy="571500"/>
                <wp:effectExtent l="9525" t="6985" r="57150" b="40640"/>
                <wp:wrapNone/>
                <wp:docPr id="1109" name="Line 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5EA8F0" id="Line 859" o:spid="_x0000_s1026" style="position:absolute;left:0;text-align:lef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243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">
                <v:stroke endarrow="block"/>
              </v:line>
            </w:pict>
          </mc:Fallback>
        </mc:AlternateContent>
      </w:r>
      <w:r>
        <w:rPr>
          <w:rFonts w:hint="cs"/>
          <w:noProof/>
          <w:rtl/>
        </w:rPr>
        <mc:AlternateContent>
          <mc:Choice Requires="wps">
            <w:drawing>
              <wp:anchor distT="0" distB="0" distL="114300" distR="114300" simplePos="0" relativeHeight="251810304" behindDoc="0" locked="0" layoutInCell="1" allowOverlap="1" wp14:anchorId="7305433D" wp14:editId="2BF166C2">
                <wp:simplePos x="0" y="0"/>
                <wp:positionH relativeFrom="column">
                  <wp:posOffset>1943100</wp:posOffset>
                </wp:positionH>
                <wp:positionV relativeFrom="paragraph">
                  <wp:posOffset>140335</wp:posOffset>
                </wp:positionV>
                <wp:extent cx="457200" cy="571500"/>
                <wp:effectExtent l="9525" t="6985" r="57150" b="50165"/>
                <wp:wrapNone/>
                <wp:docPr id="1106"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2FE01" id="Line 851" o:spid="_x0000_s1026" style="position:absolute;left:0;text-align:lef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1.05pt" to="189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">
                <v:stroke endarrow="block"/>
              </v:line>
            </w:pict>
          </mc:Fallback>
        </mc:AlternateContent>
      </w:r>
      <w:r>
        <w:rPr>
          <w:rFonts w:hint="cs"/>
          <w:noProof/>
          <w:rtl/>
        </w:rPr>
        <mc:AlternateContent>
          <mc:Choice Requires="wps">
            <w:drawing>
              <wp:anchor distT="0" distB="0" distL="114300" distR="114300" simplePos="0" relativeHeight="251809280" behindDoc="0" locked="0" layoutInCell="1" allowOverlap="1" wp14:anchorId="66FFF405" wp14:editId="044151F7">
                <wp:simplePos x="0" y="0"/>
                <wp:positionH relativeFrom="column">
                  <wp:posOffset>1600200</wp:posOffset>
                </wp:positionH>
                <wp:positionV relativeFrom="paragraph">
                  <wp:posOffset>140335</wp:posOffset>
                </wp:positionV>
                <wp:extent cx="571500" cy="571500"/>
                <wp:effectExtent l="9525" t="6985" r="47625" b="50165"/>
                <wp:wrapNone/>
                <wp:docPr id="1105" name="Line 8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1BE8C1" id="Line 850" o:spid="_x0000_s1026" style="position:absolute;left:0;text-align:lef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1.05pt" to="171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">
                <v:stroke endarrow="block"/>
              </v:line>
            </w:pict>
          </mc:Fallback>
        </mc:AlternateContent>
      </w:r>
      <w:r w:rsidR="008F047F">
        <w:rPr>
          <w:rFonts w:hint="cs"/>
          <w:rtl/>
        </w:rPr>
        <w:t xml:space="preserve">                                     0      1      0       1       1      0       1       1 </w:t>
      </w:r>
    </w:p>
    <w:p w14:paraId="3AF2D8E0" w14:textId="77777777" w:rsidR="008F047F" w:rsidRDefault="00DF61F0" w:rsidP="008F047F">
      <w:pPr>
        <w:rPr>
          <w:rtl/>
        </w:rPr>
      </w:pPr>
      <w:r>
        <w:rPr>
          <w:rFonts w:hint="cs"/>
          <w:noProof/>
          <w:rtl/>
        </w:rPr>
        <mc:AlternateContent>
          <mc:Choice Requires="wps">
            <w:drawing>
              <wp:anchor distT="0" distB="0" distL="114300" distR="114300" simplePos="0" relativeHeight="251812352" behindDoc="0" locked="0" layoutInCell="1" allowOverlap="1" wp14:anchorId="58F224A8" wp14:editId="5C751626">
                <wp:simplePos x="0" y="0"/>
                <wp:positionH relativeFrom="column">
                  <wp:posOffset>2628900</wp:posOffset>
                </wp:positionH>
                <wp:positionV relativeFrom="paragraph">
                  <wp:posOffset>79375</wp:posOffset>
                </wp:positionV>
                <wp:extent cx="228600" cy="457200"/>
                <wp:effectExtent l="9525" t="12700" r="57150" b="34925"/>
                <wp:wrapNone/>
                <wp:docPr id="1104"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DBE851" id="Line 858" o:spid="_x0000_s1026" style="position:absolute;left:0;text-align:lef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6.25pt" to="225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">
                <v:stroke endarrow="block"/>
              </v:line>
            </w:pict>
          </mc:Fallback>
        </mc:AlternateContent>
      </w:r>
      <w:r w:rsidR="00245273">
        <w:rPr>
          <w:rFonts w:hint="cs"/>
          <w:rtl/>
        </w:rPr>
        <w:t xml:space="preserve">      </w:t>
      </w:r>
      <w:r w:rsidR="00245273">
        <w:t>Stop bit</w:t>
      </w:r>
      <w:r w:rsidR="0094284A">
        <w:rPr>
          <w:rFonts w:hint="cs"/>
          <w:rtl/>
        </w:rPr>
        <w:tab/>
      </w:r>
      <w:r w:rsidR="0094284A">
        <w:rPr>
          <w:rFonts w:hint="cs"/>
          <w:rtl/>
        </w:rPr>
        <w:tab/>
      </w:r>
      <w:r w:rsidR="0094284A">
        <w:rPr>
          <w:rFonts w:hint="cs"/>
          <w:rtl/>
        </w:rPr>
        <w:tab/>
      </w:r>
    </w:p>
    <w:p w14:paraId="1176E9D0" w14:textId="77777777" w:rsidR="0094284A" w:rsidRDefault="00DF61F0" w:rsidP="000C4CC4">
      <w:pPr>
        <w:rPr>
          <w:rtl/>
        </w:rPr>
      </w:pPr>
      <w:r>
        <w:rPr>
          <w:rFonts w:hint="cs"/>
          <w:noProof/>
          <w:rtl/>
        </w:rPr>
        <mc:AlternateContent>
          <mc:Choice Requires="wps">
            <w:drawing>
              <wp:anchor distT="0" distB="0" distL="114300" distR="114300" simplePos="0" relativeHeight="251825664" behindDoc="0" locked="0" layoutInCell="1" allowOverlap="1" wp14:anchorId="12DF96D6" wp14:editId="26AA39DB">
                <wp:simplePos x="0" y="0"/>
                <wp:positionH relativeFrom="column">
                  <wp:posOffset>4229100</wp:posOffset>
                </wp:positionH>
                <wp:positionV relativeFrom="paragraph">
                  <wp:posOffset>133350</wp:posOffset>
                </wp:positionV>
                <wp:extent cx="457200" cy="228600"/>
                <wp:effectExtent l="38100" t="9525" r="9525" b="57150"/>
                <wp:wrapNone/>
                <wp:docPr id="1103" name="Line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80BF63" id="Line 877" o:spid="_x0000_s1026" style="position:absolute;left:0;text-align:left;flip:x;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pt,10.5pt" to="369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">
                <v:stroke endarrow="block"/>
              </v:line>
            </w:pict>
          </mc:Fallback>
        </mc:AlternateContent>
      </w:r>
      <w:r w:rsidR="008F047F">
        <w:rPr>
          <w:rFonts w:hint="cs"/>
          <w:rtl/>
        </w:rPr>
        <w:t xml:space="preserve">   ביט  סיום </w:t>
      </w:r>
      <w:r w:rsidR="000C4CC4">
        <w:rPr>
          <w:rFonts w:hint="cs"/>
          <w:rtl/>
        </w:rPr>
        <w:t>(חייב להיות 1 )</w:t>
      </w:r>
      <w:r w:rsidR="008F047F">
        <w:rPr>
          <w:rFonts w:hint="cs"/>
          <w:rtl/>
        </w:rPr>
        <w:t xml:space="preserve">      </w:t>
      </w:r>
    </w:p>
    <w:p w14:paraId="19F47B46" w14:textId="77777777" w:rsidR="0094284A" w:rsidRDefault="008F047F" w:rsidP="008F047F">
      <w:pPr>
        <w:rPr>
          <w:rtl/>
        </w:rPr>
      </w:pPr>
      <w:r>
        <w:rPr>
          <w:rFonts w:hint="cs"/>
          <w:rtl/>
        </w:rPr>
        <w:tab/>
        <w:t xml:space="preserve">   </w:t>
      </w:r>
    </w:p>
    <w:p w14:paraId="5329F46F" w14:textId="77777777" w:rsidR="0094284A" w:rsidRDefault="00DF61F0" w:rsidP="0094284A">
      <w:pPr>
        <w:rPr>
          <w:rtl/>
        </w:rPr>
      </w:pPr>
      <w:r>
        <w:rPr>
          <w:rFonts w:hint="cs"/>
          <w:noProof/>
          <w:rtl/>
        </w:rPr>
        <mc:AlternateContent>
          <mc:Choice Requires="wps">
            <w:drawing>
              <wp:anchor distT="0" distB="0" distL="114300" distR="114300" simplePos="0" relativeHeight="251823616" behindDoc="0" locked="0" layoutInCell="1" allowOverlap="1" wp14:anchorId="6B7A3D2E" wp14:editId="4B89F782">
                <wp:simplePos x="0" y="0"/>
                <wp:positionH relativeFrom="column">
                  <wp:posOffset>4114800</wp:posOffset>
                </wp:positionH>
                <wp:positionV relativeFrom="paragraph">
                  <wp:posOffset>11430</wp:posOffset>
                </wp:positionV>
                <wp:extent cx="228600" cy="0"/>
                <wp:effectExtent l="9525" t="11430" r="9525" b="7620"/>
                <wp:wrapNone/>
                <wp:docPr id="1102" name="Line 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A5FCA" id="Line 871" o:spid="_x0000_s1026" style="position:absolute;left:0;text-align:lef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9pt" to="34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"/>
            </w:pict>
          </mc:Fallback>
        </mc:AlternateContent>
      </w:r>
      <w:r>
        <w:rPr>
          <w:rFonts w:hint="cs"/>
          <w:noProof/>
          <w:rtl/>
        </w:rPr>
        <mc:AlternateContent>
          <mc:Choice Requires="wps">
            <w:drawing>
              <wp:anchor distT="0" distB="0" distL="114300" distR="114300" simplePos="0" relativeHeight="251821568" behindDoc="0" locked="0" layoutInCell="1" allowOverlap="1" wp14:anchorId="06E9225A" wp14:editId="38D78E4B">
                <wp:simplePos x="0" y="0"/>
                <wp:positionH relativeFrom="column">
                  <wp:posOffset>4114800</wp:posOffset>
                </wp:positionH>
                <wp:positionV relativeFrom="paragraph">
                  <wp:posOffset>11430</wp:posOffset>
                </wp:positionV>
                <wp:extent cx="0" cy="228600"/>
                <wp:effectExtent l="9525" t="11430" r="9525" b="7620"/>
                <wp:wrapNone/>
                <wp:docPr id="1101" name="Line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49D8C" id="Line 869" o:spid="_x0000_s1026" style="position:absolute;left:0;text-align:lef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9pt" to="324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820544" behindDoc="0" locked="0" layoutInCell="1" allowOverlap="1" wp14:anchorId="407AA48B" wp14:editId="3C074568">
                <wp:simplePos x="0" y="0"/>
                <wp:positionH relativeFrom="column">
                  <wp:posOffset>3886200</wp:posOffset>
                </wp:positionH>
                <wp:positionV relativeFrom="paragraph">
                  <wp:posOffset>11430</wp:posOffset>
                </wp:positionV>
                <wp:extent cx="228600" cy="0"/>
                <wp:effectExtent l="9525" t="11430" r="9525" b="7620"/>
                <wp:wrapNone/>
                <wp:docPr id="1100"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4BFCF8" id="Line 868" o:spid="_x0000_s1026" style="position:absolute;left:0;text-align:lef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9pt" to="324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"/>
            </w:pict>
          </mc:Fallback>
        </mc:AlternateContent>
      </w:r>
      <w:r>
        <w:rPr>
          <w:rFonts w:hint="cs"/>
          <w:noProof/>
          <w:rtl/>
        </w:rPr>
        <mc:AlternateContent>
          <mc:Choice Requires="wps">
            <w:drawing>
              <wp:anchor distT="0" distB="0" distL="114300" distR="114300" simplePos="0" relativeHeight="251819520" behindDoc="0" locked="0" layoutInCell="1" allowOverlap="1" wp14:anchorId="7DFE899C" wp14:editId="28F215EB">
                <wp:simplePos x="0" y="0"/>
                <wp:positionH relativeFrom="column">
                  <wp:posOffset>3886200</wp:posOffset>
                </wp:positionH>
                <wp:positionV relativeFrom="paragraph">
                  <wp:posOffset>11430</wp:posOffset>
                </wp:positionV>
                <wp:extent cx="0" cy="228600"/>
                <wp:effectExtent l="9525" t="11430" r="9525" b="7620"/>
                <wp:wrapNone/>
                <wp:docPr id="1099" name="Line 8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C3E0A5" id="Line 867" o:spid="_x0000_s1026" style="position:absolute;left:0;text-align:lef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9pt" to="306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817472" behindDoc="0" locked="0" layoutInCell="1" allowOverlap="1" wp14:anchorId="6A3F8FBE" wp14:editId="237A4EC8">
                <wp:simplePos x="0" y="0"/>
                <wp:positionH relativeFrom="column">
                  <wp:posOffset>3657600</wp:posOffset>
                </wp:positionH>
                <wp:positionV relativeFrom="paragraph">
                  <wp:posOffset>11430</wp:posOffset>
                </wp:positionV>
                <wp:extent cx="0" cy="228600"/>
                <wp:effectExtent l="9525" t="11430" r="9525" b="7620"/>
                <wp:wrapNone/>
                <wp:docPr id="109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CB4521" id="Line 863" o:spid="_x0000_s1026" style="position:absolute;left:0;text-align:lef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9pt" to="4in,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807232" behindDoc="0" locked="0" layoutInCell="1" allowOverlap="1" wp14:anchorId="262D1192" wp14:editId="2A07C962">
                <wp:simplePos x="0" y="0"/>
                <wp:positionH relativeFrom="column">
                  <wp:posOffset>3429000</wp:posOffset>
                </wp:positionH>
                <wp:positionV relativeFrom="paragraph">
                  <wp:posOffset>11430</wp:posOffset>
                </wp:positionV>
                <wp:extent cx="228600" cy="14605"/>
                <wp:effectExtent l="9525" t="11430" r="9525" b="12065"/>
                <wp:wrapNone/>
                <wp:docPr id="1097"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46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B32DB6" id="Line 846" o:spid="_x0000_s1026" style="position:absolute;left:0;text-align:left;flip: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9pt" to="4in,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"/>
            </w:pict>
          </mc:Fallback>
        </mc:AlternateContent>
      </w:r>
      <w:r>
        <w:rPr>
          <w:rFonts w:hint="cs"/>
          <w:noProof/>
          <w:rtl/>
        </w:rPr>
        <mc:AlternateContent>
          <mc:Choice Requires="wps">
            <w:drawing>
              <wp:anchor distT="0" distB="0" distL="114300" distR="114300" simplePos="0" relativeHeight="251798016" behindDoc="0" locked="0" layoutInCell="1" allowOverlap="1" wp14:anchorId="07C5890D" wp14:editId="40276009">
                <wp:simplePos x="0" y="0"/>
                <wp:positionH relativeFrom="column">
                  <wp:posOffset>2743200</wp:posOffset>
                </wp:positionH>
                <wp:positionV relativeFrom="paragraph">
                  <wp:posOffset>26035</wp:posOffset>
                </wp:positionV>
                <wp:extent cx="0" cy="228600"/>
                <wp:effectExtent l="9525" t="6985" r="9525" b="12065"/>
                <wp:wrapNone/>
                <wp:docPr id="109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FFEB0" id="Line 837" o:spid="_x0000_s1026" style="position:absolute;left:0;text-align:left;flip: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2.05pt" to="3in,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"/>
            </w:pict>
          </mc:Fallback>
        </mc:AlternateContent>
      </w:r>
      <w:r>
        <w:rPr>
          <w:rFonts w:hint="cs"/>
          <w:noProof/>
          <w:rtl/>
        </w:rPr>
        <mc:AlternateContent>
          <mc:Choice Requires="wps">
            <w:drawing>
              <wp:anchor distT="0" distB="0" distL="114300" distR="114300" simplePos="0" relativeHeight="251799040" behindDoc="0" locked="0" layoutInCell="1" allowOverlap="1" wp14:anchorId="419C0878" wp14:editId="19FDBD36">
                <wp:simplePos x="0" y="0"/>
                <wp:positionH relativeFrom="column">
                  <wp:posOffset>2286000</wp:posOffset>
                </wp:positionH>
                <wp:positionV relativeFrom="paragraph">
                  <wp:posOffset>11430</wp:posOffset>
                </wp:positionV>
                <wp:extent cx="228600" cy="0"/>
                <wp:effectExtent l="9525" t="11430" r="9525" b="7620"/>
                <wp:wrapNone/>
                <wp:docPr id="1095" name="Line 8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CC10B5" id="Line 838" o:spid="_x0000_s1026" style="position:absolute;left:0;text-align:lef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9pt" to="19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"/>
            </w:pict>
          </mc:Fallback>
        </mc:AlternateContent>
      </w:r>
      <w:r>
        <w:rPr>
          <w:rFonts w:hint="cs"/>
          <w:noProof/>
          <w:rtl/>
        </w:rPr>
        <mc:AlternateContent>
          <mc:Choice Requires="wps">
            <w:drawing>
              <wp:anchor distT="0" distB="0" distL="114300" distR="114300" simplePos="0" relativeHeight="251802112" behindDoc="0" locked="0" layoutInCell="1" allowOverlap="1" wp14:anchorId="36507D63" wp14:editId="48E6FE5B">
                <wp:simplePos x="0" y="0"/>
                <wp:positionH relativeFrom="column">
                  <wp:posOffset>2057400</wp:posOffset>
                </wp:positionH>
                <wp:positionV relativeFrom="paragraph">
                  <wp:posOffset>26035</wp:posOffset>
                </wp:positionV>
                <wp:extent cx="0" cy="228600"/>
                <wp:effectExtent l="9525" t="6985" r="9525" b="12065"/>
                <wp:wrapNone/>
                <wp:docPr id="1094"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29D0B9" id="Line 841" o:spid="_x0000_s1026" style="position:absolute;left:0;text-align:left;flip:y;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2.05pt" to="162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"/>
            </w:pict>
          </mc:Fallback>
        </mc:AlternateContent>
      </w:r>
      <w:r>
        <w:rPr>
          <w:rFonts w:hint="cs"/>
          <w:noProof/>
          <w:rtl/>
        </w:rPr>
        <mc:AlternateContent>
          <mc:Choice Requires="wps">
            <w:drawing>
              <wp:anchor distT="0" distB="0" distL="114300" distR="114300" simplePos="0" relativeHeight="251796992" behindDoc="0" locked="0" layoutInCell="1" allowOverlap="1" wp14:anchorId="60B8B628" wp14:editId="29311937">
                <wp:simplePos x="0" y="0"/>
                <wp:positionH relativeFrom="column">
                  <wp:posOffset>2057400</wp:posOffset>
                </wp:positionH>
                <wp:positionV relativeFrom="paragraph">
                  <wp:posOffset>11430</wp:posOffset>
                </wp:positionV>
                <wp:extent cx="228600" cy="0"/>
                <wp:effectExtent l="9525" t="11430" r="9525" b="7620"/>
                <wp:wrapNone/>
                <wp:docPr id="1093"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81178C" id="Line 836" o:spid="_x0000_s1026" style="position:absolute;left:0;text-align:lef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9pt" to="180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"/>
            </w:pict>
          </mc:Fallback>
        </mc:AlternateContent>
      </w:r>
      <w:r>
        <w:rPr>
          <w:rFonts w:hint="cs"/>
          <w:noProof/>
          <w:rtl/>
        </w:rPr>
        <mc:AlternateContent>
          <mc:Choice Requires="wps">
            <w:drawing>
              <wp:anchor distT="0" distB="0" distL="114300" distR="114300" simplePos="0" relativeHeight="251806208" behindDoc="0" locked="0" layoutInCell="1" allowOverlap="1" wp14:anchorId="5BA1100C" wp14:editId="4CF1779F">
                <wp:simplePos x="0" y="0"/>
                <wp:positionH relativeFrom="column">
                  <wp:posOffset>3429000</wp:posOffset>
                </wp:positionH>
                <wp:positionV relativeFrom="paragraph">
                  <wp:posOffset>26035</wp:posOffset>
                </wp:positionV>
                <wp:extent cx="0" cy="228600"/>
                <wp:effectExtent l="9525" t="6985" r="9525" b="12065"/>
                <wp:wrapNone/>
                <wp:docPr id="1092"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102BF1" id="Line 845" o:spid="_x0000_s1026" style="position:absolute;left:0;text-align:left;flip: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2.05pt" to="270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"/>
            </w:pict>
          </mc:Fallback>
        </mc:AlternateContent>
      </w:r>
      <w:r>
        <w:rPr>
          <w:rFonts w:hint="cs"/>
          <w:noProof/>
          <w:rtl/>
        </w:rPr>
        <mc:AlternateContent>
          <mc:Choice Requires="wps">
            <w:drawing>
              <wp:anchor distT="0" distB="0" distL="114300" distR="114300" simplePos="0" relativeHeight="251804160" behindDoc="0" locked="0" layoutInCell="1" allowOverlap="1" wp14:anchorId="6686F1BD" wp14:editId="61F4DDD6">
                <wp:simplePos x="0" y="0"/>
                <wp:positionH relativeFrom="column">
                  <wp:posOffset>3200400</wp:posOffset>
                </wp:positionH>
                <wp:positionV relativeFrom="paragraph">
                  <wp:posOffset>26035</wp:posOffset>
                </wp:positionV>
                <wp:extent cx="0" cy="228600"/>
                <wp:effectExtent l="9525" t="6985" r="9525" b="12065"/>
                <wp:wrapNone/>
                <wp:docPr id="1091" name="Line 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9EB6C" id="Line 843" o:spid="_x0000_s1026" style="position:absolute;left:0;text-align:lef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2.05pt" to="252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"/>
            </w:pict>
          </mc:Fallback>
        </mc:AlternateContent>
      </w:r>
      <w:r>
        <w:rPr>
          <w:rFonts w:hint="cs"/>
          <w:noProof/>
          <w:rtl/>
        </w:rPr>
        <mc:AlternateContent>
          <mc:Choice Requires="wps">
            <w:drawing>
              <wp:anchor distT="0" distB="0" distL="114300" distR="114300" simplePos="0" relativeHeight="251803136" behindDoc="0" locked="0" layoutInCell="1" allowOverlap="1" wp14:anchorId="09EF5674" wp14:editId="3DD44F59">
                <wp:simplePos x="0" y="0"/>
                <wp:positionH relativeFrom="column">
                  <wp:posOffset>2743200</wp:posOffset>
                </wp:positionH>
                <wp:positionV relativeFrom="paragraph">
                  <wp:posOffset>26035</wp:posOffset>
                </wp:positionV>
                <wp:extent cx="457200" cy="0"/>
                <wp:effectExtent l="9525" t="6985" r="9525" b="12065"/>
                <wp:wrapNone/>
                <wp:docPr id="1090"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34B3C3" id="Line 842" o:spid="_x0000_s1026" style="position:absolute;left:0;text-align:lef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2.05pt" to="252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"/>
            </w:pict>
          </mc:Fallback>
        </mc:AlternateContent>
      </w:r>
      <w:r>
        <w:rPr>
          <w:rFonts w:hint="cs"/>
          <w:noProof/>
          <w:rtl/>
        </w:rPr>
        <mc:AlternateContent>
          <mc:Choice Requires="wps">
            <w:drawing>
              <wp:anchor distT="0" distB="0" distL="114300" distR="114300" simplePos="0" relativeHeight="251800064" behindDoc="0" locked="0" layoutInCell="1" allowOverlap="1" wp14:anchorId="14F4CD72" wp14:editId="0E7A462A">
                <wp:simplePos x="0" y="0"/>
                <wp:positionH relativeFrom="column">
                  <wp:posOffset>2514600</wp:posOffset>
                </wp:positionH>
                <wp:positionV relativeFrom="paragraph">
                  <wp:posOffset>26035</wp:posOffset>
                </wp:positionV>
                <wp:extent cx="0" cy="228600"/>
                <wp:effectExtent l="9525" t="6985" r="9525" b="12065"/>
                <wp:wrapNone/>
                <wp:docPr id="1089"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9D568A" id="Line 839" o:spid="_x0000_s1026" style="position:absolute;left:0;text-align:lef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2.05pt" to="198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794944" behindDoc="0" locked="0" layoutInCell="1" allowOverlap="1" wp14:anchorId="03E27222" wp14:editId="214130A9">
                <wp:simplePos x="0" y="0"/>
                <wp:positionH relativeFrom="column">
                  <wp:posOffset>1828800</wp:posOffset>
                </wp:positionH>
                <wp:positionV relativeFrom="paragraph">
                  <wp:posOffset>26035</wp:posOffset>
                </wp:positionV>
                <wp:extent cx="0" cy="228600"/>
                <wp:effectExtent l="9525" t="6985" r="9525" b="12065"/>
                <wp:wrapNone/>
                <wp:docPr id="1088"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111ED" id="Line 834" o:spid="_x0000_s1026" style="position:absolute;left:0;text-align:lef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2.05pt" to="2in,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793920" behindDoc="0" locked="0" layoutInCell="1" allowOverlap="1" wp14:anchorId="5CF4809C" wp14:editId="2AF6C9DF">
                <wp:simplePos x="0" y="0"/>
                <wp:positionH relativeFrom="column">
                  <wp:posOffset>1257300</wp:posOffset>
                </wp:positionH>
                <wp:positionV relativeFrom="paragraph">
                  <wp:posOffset>26035</wp:posOffset>
                </wp:positionV>
                <wp:extent cx="571500" cy="0"/>
                <wp:effectExtent l="9525" t="6985" r="9525" b="12065"/>
                <wp:wrapNone/>
                <wp:docPr id="607" name="Line 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CBEA9C" id="Line 833" o:spid="_x0000_s1026" style="position:absolute;left:0;text-align:lef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2.05pt" to="2in,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"/>
            </w:pict>
          </mc:Fallback>
        </mc:AlternateContent>
      </w:r>
    </w:p>
    <w:p w14:paraId="0B933585" w14:textId="77777777" w:rsidR="008F047F" w:rsidRDefault="00DF61F0" w:rsidP="0094284A">
      <w:pPr>
        <w:rPr>
          <w:rtl/>
        </w:rPr>
      </w:pPr>
      <w:r>
        <w:rPr>
          <w:rFonts w:hint="cs"/>
          <w:noProof/>
          <w:rtl/>
        </w:rPr>
        <mc:AlternateContent>
          <mc:Choice Requires="wps">
            <w:drawing>
              <wp:anchor distT="0" distB="0" distL="114300" distR="114300" simplePos="0" relativeHeight="251824640" behindDoc="0" locked="0" layoutInCell="1" allowOverlap="1" wp14:anchorId="58AB4AC0" wp14:editId="3E5F8051">
                <wp:simplePos x="0" y="0"/>
                <wp:positionH relativeFrom="column">
                  <wp:posOffset>4000500</wp:posOffset>
                </wp:positionH>
                <wp:positionV relativeFrom="paragraph">
                  <wp:posOffset>64770</wp:posOffset>
                </wp:positionV>
                <wp:extent cx="114300" cy="114300"/>
                <wp:effectExtent l="47625" t="45720" r="9525" b="11430"/>
                <wp:wrapNone/>
                <wp:docPr id="606" name="Line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7B273" id="Line 874" o:spid="_x0000_s1026" style="position:absolute;left:0;text-align:left;flip:x y;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5.1pt" to="324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">
                <v:stroke endarrow="block"/>
              </v:line>
            </w:pict>
          </mc:Fallback>
        </mc:AlternateContent>
      </w:r>
      <w:r>
        <w:rPr>
          <w:rFonts w:hint="cs"/>
          <w:noProof/>
          <w:rtl/>
        </w:rPr>
        <mc:AlternateContent>
          <mc:Choice Requires="wps">
            <w:drawing>
              <wp:anchor distT="0" distB="0" distL="114300" distR="114300" simplePos="0" relativeHeight="251822592" behindDoc="0" locked="0" layoutInCell="1" allowOverlap="1" wp14:anchorId="70CA71B9" wp14:editId="2179BF4B">
                <wp:simplePos x="0" y="0"/>
                <wp:positionH relativeFrom="column">
                  <wp:posOffset>3886200</wp:posOffset>
                </wp:positionH>
                <wp:positionV relativeFrom="paragraph">
                  <wp:posOffset>64770</wp:posOffset>
                </wp:positionV>
                <wp:extent cx="228600" cy="0"/>
                <wp:effectExtent l="9525" t="7620" r="9525" b="11430"/>
                <wp:wrapNone/>
                <wp:docPr id="605"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141795" id="Line 870" o:spid="_x0000_s1026" style="position:absolute;left:0;text-align:lef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5.1pt" to="32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818496" behindDoc="0" locked="0" layoutInCell="1" allowOverlap="1" wp14:anchorId="56AC681A" wp14:editId="2F228EB4">
                <wp:simplePos x="0" y="0"/>
                <wp:positionH relativeFrom="column">
                  <wp:posOffset>3657600</wp:posOffset>
                </wp:positionH>
                <wp:positionV relativeFrom="paragraph">
                  <wp:posOffset>64770</wp:posOffset>
                </wp:positionV>
                <wp:extent cx="228600" cy="0"/>
                <wp:effectExtent l="9525" t="7620" r="9525" b="11430"/>
                <wp:wrapNone/>
                <wp:docPr id="604"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909B04" id="Line 864" o:spid="_x0000_s1026" style="position:absolute;left:0;text-align:lef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5.1pt" to="306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801088" behindDoc="0" locked="0" layoutInCell="1" allowOverlap="1" wp14:anchorId="5BC96063" wp14:editId="57839D5D">
                <wp:simplePos x="0" y="0"/>
                <wp:positionH relativeFrom="column">
                  <wp:posOffset>2514600</wp:posOffset>
                </wp:positionH>
                <wp:positionV relativeFrom="paragraph">
                  <wp:posOffset>64770</wp:posOffset>
                </wp:positionV>
                <wp:extent cx="228600" cy="0"/>
                <wp:effectExtent l="9525" t="7620" r="9525" b="11430"/>
                <wp:wrapNone/>
                <wp:docPr id="603"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4BFB86" id="Line 840" o:spid="_x0000_s1026" style="position:absolute;left:0;text-align:lef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5.1pt" to="3in,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808256" behindDoc="0" locked="0" layoutInCell="1" allowOverlap="1" wp14:anchorId="6F38EC19" wp14:editId="75C669D3">
                <wp:simplePos x="0" y="0"/>
                <wp:positionH relativeFrom="column">
                  <wp:posOffset>1828800</wp:posOffset>
                </wp:positionH>
                <wp:positionV relativeFrom="paragraph">
                  <wp:posOffset>79375</wp:posOffset>
                </wp:positionV>
                <wp:extent cx="114300" cy="114300"/>
                <wp:effectExtent l="9525" t="50800" r="47625" b="6350"/>
                <wp:wrapNone/>
                <wp:docPr id="602"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46F307" id="Line 849" o:spid="_x0000_s1026" style="position:absolute;left:0;text-align:left;flip: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6.25pt" to="153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">
                <v:stroke endarrow="block"/>
              </v:line>
            </w:pict>
          </mc:Fallback>
        </mc:AlternateContent>
      </w:r>
      <w:r>
        <w:rPr>
          <w:rFonts w:hint="cs"/>
          <w:noProof/>
          <w:rtl/>
        </w:rPr>
        <mc:AlternateContent>
          <mc:Choice Requires="wps">
            <w:drawing>
              <wp:anchor distT="0" distB="0" distL="114300" distR="114300" simplePos="0" relativeHeight="251805184" behindDoc="0" locked="0" layoutInCell="1" allowOverlap="1" wp14:anchorId="57D6AF79" wp14:editId="62169D7B">
                <wp:simplePos x="0" y="0"/>
                <wp:positionH relativeFrom="column">
                  <wp:posOffset>3200400</wp:posOffset>
                </wp:positionH>
                <wp:positionV relativeFrom="paragraph">
                  <wp:posOffset>79375</wp:posOffset>
                </wp:positionV>
                <wp:extent cx="228600" cy="0"/>
                <wp:effectExtent l="9525" t="12700" r="9525" b="6350"/>
                <wp:wrapNone/>
                <wp:docPr id="60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D618CC" id="Line 844" o:spid="_x0000_s1026" style="position:absolute;left:0;text-align:lef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6.25pt" to="270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795968" behindDoc="0" locked="0" layoutInCell="1" allowOverlap="1" wp14:anchorId="18A46070" wp14:editId="7514599D">
                <wp:simplePos x="0" y="0"/>
                <wp:positionH relativeFrom="column">
                  <wp:posOffset>1828800</wp:posOffset>
                </wp:positionH>
                <wp:positionV relativeFrom="paragraph">
                  <wp:posOffset>79375</wp:posOffset>
                </wp:positionV>
                <wp:extent cx="228600" cy="0"/>
                <wp:effectExtent l="9525" t="12700" r="9525" b="6350"/>
                <wp:wrapNone/>
                <wp:docPr id="600"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AE44E9" id="Line 835" o:spid="_x0000_s1026" style="position:absolute;left:0;text-align:lef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6.25pt" to="162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"/>
            </w:pict>
          </mc:Fallback>
        </mc:AlternateContent>
      </w:r>
      <w:r w:rsidR="008F047F">
        <w:rPr>
          <w:rFonts w:hint="cs"/>
          <w:rtl/>
        </w:rPr>
        <w:tab/>
        <w:t xml:space="preserve">      </w:t>
      </w:r>
    </w:p>
    <w:p w14:paraId="2978F813" w14:textId="77777777" w:rsidR="0094284A" w:rsidRDefault="008F047F" w:rsidP="008F047F">
      <w:pPr>
        <w:rPr>
          <w:rtl/>
        </w:rPr>
      </w:pPr>
      <w:r>
        <w:rPr>
          <w:rFonts w:hint="cs"/>
          <w:rtl/>
        </w:rPr>
        <w:t xml:space="preserve">                         ביט זוגיות (לא חייב להופיע)</w:t>
      </w:r>
      <w:r>
        <w:rPr>
          <w:rFonts w:hint="cs"/>
          <w:rtl/>
        </w:rPr>
        <w:tab/>
      </w:r>
      <w:r>
        <w:rPr>
          <w:rFonts w:hint="cs"/>
          <w:rtl/>
        </w:rPr>
        <w:tab/>
        <w:t xml:space="preserve">   ביט התחלה</w:t>
      </w:r>
      <w:r w:rsidR="000C4CC4">
        <w:rPr>
          <w:rFonts w:hint="cs"/>
          <w:rtl/>
        </w:rPr>
        <w:t xml:space="preserve"> (חייב להיות 0 )</w:t>
      </w:r>
    </w:p>
    <w:p w14:paraId="20D1B2B1" w14:textId="77777777" w:rsidR="0094284A" w:rsidRDefault="00245273" w:rsidP="0094284A">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Start bit</w:t>
      </w:r>
    </w:p>
    <w:p w14:paraId="27C0F636" w14:textId="77777777" w:rsidR="001C3097" w:rsidRDefault="001C3097" w:rsidP="00164283">
      <w:pPr>
        <w:rPr>
          <w:rtl/>
        </w:rPr>
      </w:pPr>
      <w:r w:rsidRPr="00942702">
        <w:rPr>
          <w:rFonts w:hint="cs"/>
          <w:b/>
          <w:bCs/>
          <w:rtl/>
        </w:rPr>
        <w:t xml:space="preserve">שרטוט מספר  </w:t>
      </w:r>
      <w:r w:rsidR="00E75513" w:rsidRPr="00942702">
        <w:rPr>
          <w:rFonts w:hint="cs"/>
          <w:b/>
          <w:bCs/>
          <w:rtl/>
        </w:rPr>
        <w:t>30</w:t>
      </w:r>
      <w:r>
        <w:rPr>
          <w:rFonts w:hint="cs"/>
          <w:rtl/>
        </w:rPr>
        <w:t xml:space="preserve"> :  שידור תו טורי</w:t>
      </w:r>
      <w:r w:rsidR="000C4CC4">
        <w:rPr>
          <w:rFonts w:hint="cs"/>
          <w:rtl/>
        </w:rPr>
        <w:t xml:space="preserve"> </w:t>
      </w:r>
    </w:p>
    <w:p w14:paraId="30B23B27" w14:textId="77777777" w:rsidR="001C3097" w:rsidRDefault="001C3097" w:rsidP="00164283">
      <w:pPr>
        <w:rPr>
          <w:rtl/>
        </w:rPr>
      </w:pPr>
    </w:p>
    <w:p w14:paraId="40941039" w14:textId="77777777" w:rsidR="00C32FA9" w:rsidRDefault="00056ED4" w:rsidP="007D4F56">
      <w:pPr>
        <w:rPr>
          <w:rtl/>
        </w:rPr>
      </w:pPr>
      <w:r>
        <w:rPr>
          <w:rFonts w:hint="cs"/>
          <w:rtl/>
        </w:rPr>
        <w:t>כמות הביטים הנשלח</w:t>
      </w:r>
      <w:r w:rsidR="007D4F56">
        <w:rPr>
          <w:rFonts w:hint="cs"/>
          <w:rtl/>
        </w:rPr>
        <w:t>ת</w:t>
      </w:r>
      <w:r>
        <w:rPr>
          <w:rFonts w:hint="cs"/>
          <w:rtl/>
        </w:rPr>
        <w:t xml:space="preserve"> בשנייה נקרא</w:t>
      </w:r>
      <w:r w:rsidR="007D4F56">
        <w:rPr>
          <w:rFonts w:hint="cs"/>
          <w:rtl/>
        </w:rPr>
        <w:t xml:space="preserve">ת </w:t>
      </w:r>
      <w:r w:rsidRPr="007D4F56">
        <w:rPr>
          <w:rFonts w:hint="cs"/>
          <w:b/>
          <w:bCs/>
          <w:rtl/>
        </w:rPr>
        <w:t>קצב התקשורת</w:t>
      </w:r>
      <w:r w:rsidR="00C32FA9" w:rsidRPr="007D4F56">
        <w:rPr>
          <w:rFonts w:hint="cs"/>
          <w:b/>
          <w:bCs/>
          <w:rtl/>
        </w:rPr>
        <w:t xml:space="preserve"> או קצב הביטים</w:t>
      </w:r>
      <w:r>
        <w:rPr>
          <w:rFonts w:hint="cs"/>
          <w:rtl/>
        </w:rPr>
        <w:t xml:space="preserve">. היחידות הן </w:t>
      </w:r>
      <w:r w:rsidRPr="007D4F56">
        <w:rPr>
          <w:rFonts w:hint="cs"/>
          <w:b/>
          <w:bCs/>
          <w:rtl/>
        </w:rPr>
        <w:t xml:space="preserve">סיביות </w:t>
      </w:r>
      <w:r w:rsidR="00245273" w:rsidRPr="007D4F56">
        <w:rPr>
          <w:rFonts w:hint="cs"/>
          <w:b/>
          <w:bCs/>
          <w:rtl/>
        </w:rPr>
        <w:t>לשנייה או סל"ש.</w:t>
      </w:r>
      <w:r w:rsidR="00E82534">
        <w:rPr>
          <w:rFonts w:hint="cs"/>
          <w:b/>
          <w:bCs/>
          <w:rtl/>
        </w:rPr>
        <w:t xml:space="preserve"> </w:t>
      </w:r>
      <w:r w:rsidR="00245273" w:rsidRPr="007D4F56">
        <w:rPr>
          <w:rFonts w:hint="cs"/>
          <w:b/>
          <w:bCs/>
          <w:rtl/>
        </w:rPr>
        <w:t xml:space="preserve">באנגלית </w:t>
      </w:r>
      <w:r w:rsidR="00245273" w:rsidRPr="007D4F56">
        <w:rPr>
          <w:b/>
          <w:bCs/>
        </w:rPr>
        <w:t>bps</w:t>
      </w:r>
      <w:r w:rsidR="00245273" w:rsidRPr="007D4F56">
        <w:rPr>
          <w:rFonts w:hint="cs"/>
          <w:b/>
          <w:bCs/>
          <w:rtl/>
        </w:rPr>
        <w:t xml:space="preserve"> </w:t>
      </w:r>
      <w:r w:rsidR="00245273" w:rsidRPr="007D4F56">
        <w:rPr>
          <w:b/>
          <w:bCs/>
          <w:rtl/>
        </w:rPr>
        <w:t>–</w:t>
      </w:r>
      <w:r w:rsidR="00245273" w:rsidRPr="007D4F56">
        <w:rPr>
          <w:rFonts w:hint="cs"/>
          <w:b/>
          <w:bCs/>
          <w:rtl/>
        </w:rPr>
        <w:t xml:space="preserve"> </w:t>
      </w:r>
      <w:r w:rsidR="00245273" w:rsidRPr="007D4F56">
        <w:rPr>
          <w:b/>
          <w:bCs/>
        </w:rPr>
        <w:t>Bits Per Second</w:t>
      </w:r>
      <w:r w:rsidR="00245273" w:rsidRPr="007D4F56">
        <w:rPr>
          <w:rFonts w:hint="cs"/>
          <w:b/>
          <w:bCs/>
          <w:rtl/>
        </w:rPr>
        <w:t xml:space="preserve"> </w:t>
      </w:r>
      <w:r w:rsidR="00245273">
        <w:rPr>
          <w:rFonts w:hint="cs"/>
          <w:rtl/>
        </w:rPr>
        <w:t xml:space="preserve">. קצבי שידור מקובלים בתקשורת טורית :  4800 ,9600  ו 19200 ביטים בשנייה. </w:t>
      </w:r>
      <w:r w:rsidR="00C32FA9">
        <w:rPr>
          <w:rFonts w:hint="cs"/>
          <w:rtl/>
        </w:rPr>
        <w:t xml:space="preserve">קיים גם מושג שנקרא </w:t>
      </w:r>
      <w:r w:rsidR="00C32FA9" w:rsidRPr="007D4F56">
        <w:rPr>
          <w:rFonts w:hint="cs"/>
          <w:b/>
          <w:bCs/>
          <w:rtl/>
        </w:rPr>
        <w:t xml:space="preserve">באוד </w:t>
      </w:r>
      <w:r w:rsidR="00C32FA9" w:rsidRPr="007D4F56">
        <w:rPr>
          <w:b/>
          <w:bCs/>
          <w:rtl/>
        </w:rPr>
        <w:t>–</w:t>
      </w:r>
      <w:r w:rsidR="00C32FA9" w:rsidRPr="007D4F56">
        <w:rPr>
          <w:b/>
          <w:bCs/>
        </w:rPr>
        <w:t>BAUD</w:t>
      </w:r>
      <w:r w:rsidR="00C32FA9">
        <w:t xml:space="preserve"> </w:t>
      </w:r>
      <w:r w:rsidR="00C32FA9">
        <w:rPr>
          <w:rFonts w:hint="cs"/>
          <w:rtl/>
        </w:rPr>
        <w:t xml:space="preserve"> , על שם מהנדס צרפתי שהמציא את קוד </w:t>
      </w:r>
      <w:proofErr w:type="spellStart"/>
      <w:r w:rsidR="00C32FA9">
        <w:rPr>
          <w:rFonts w:hint="cs"/>
          <w:rtl/>
        </w:rPr>
        <w:t>הטלטייפ</w:t>
      </w:r>
      <w:proofErr w:type="spellEnd"/>
      <w:r w:rsidR="00C32FA9">
        <w:rPr>
          <w:rFonts w:hint="cs"/>
          <w:rtl/>
        </w:rPr>
        <w:t xml:space="preserve"> בן 5 הביטים. המושג מתייחס למספר שינויי האות או הסמל המחוללים בשנייה אחת. סמל הוא אחד משינויי המתח. אצלנו יש ל 0 מתח של כ 0 וולט  </w:t>
      </w:r>
      <w:proofErr w:type="spellStart"/>
      <w:r w:rsidR="00C32FA9">
        <w:rPr>
          <w:rFonts w:hint="cs"/>
          <w:rtl/>
        </w:rPr>
        <w:t>ול</w:t>
      </w:r>
      <w:proofErr w:type="spellEnd"/>
      <w:r w:rsidR="00C32FA9">
        <w:rPr>
          <w:rFonts w:hint="cs"/>
          <w:rtl/>
        </w:rPr>
        <w:t xml:space="preserve">  1 יש מתח של כ 5 וולט ולכן </w:t>
      </w:r>
      <w:r w:rsidR="007D4F56">
        <w:rPr>
          <w:rFonts w:hint="cs"/>
          <w:rtl/>
        </w:rPr>
        <w:t xml:space="preserve">קצב </w:t>
      </w:r>
      <w:r w:rsidR="00C32FA9">
        <w:rPr>
          <w:rFonts w:hint="cs"/>
          <w:rtl/>
        </w:rPr>
        <w:t xml:space="preserve">באוד וקצב הביטים שווה.  </w:t>
      </w:r>
    </w:p>
    <w:p w14:paraId="0B3F385F" w14:textId="77777777" w:rsidR="00245273" w:rsidRDefault="00245273" w:rsidP="00245273">
      <w:pPr>
        <w:rPr>
          <w:rtl/>
        </w:rPr>
      </w:pPr>
    </w:p>
    <w:p w14:paraId="136249F0" w14:textId="77777777" w:rsidR="007C6D21" w:rsidRDefault="00245273" w:rsidP="00967DA1">
      <w:pPr>
        <w:rPr>
          <w:rtl/>
        </w:rPr>
      </w:pPr>
      <w:r>
        <w:rPr>
          <w:rFonts w:hint="cs"/>
          <w:rtl/>
        </w:rPr>
        <w:t xml:space="preserve">ביט הזוגיות הוא ביט שמציין את כמות ה 1 שיש בנתון. בתחילת ימי התקשורת הטורית היו משתמשים בביט הזוגיות כדי שהצד הקולט יידע האם הוא קלט את המידע נכון. לדוגמא : נניח שמשדרים את התו </w:t>
      </w:r>
      <w:r>
        <w:t>5bH</w:t>
      </w:r>
      <w:r>
        <w:rPr>
          <w:rFonts w:hint="cs"/>
          <w:rtl/>
        </w:rPr>
        <w:t xml:space="preserve"> . בתו יש 5 פעמים 1 . היות וכמות ה 1 איננה זוגית היו שמים בביט הזוגיות 0 . הצד הקולט סופר את כמות ה 1 שקלט. היות והוא קלט 5 פעמים 1 הוא יודע שביט הזוגיות שיקלוט חייב להיות 0 . אם הוא קלט ביט זוגיות  0 מסקנה </w:t>
      </w:r>
      <w:r>
        <w:rPr>
          <w:rtl/>
        </w:rPr>
        <w:t>–</w:t>
      </w:r>
      <w:r>
        <w:rPr>
          <w:rFonts w:hint="cs"/>
          <w:rtl/>
        </w:rPr>
        <w:t xml:space="preserve"> הקליטה נכונה. אם אחד הביטים היה מתהפך בדרך אז הצד הקולט היה קולט מספר זוגי של 1 ואז היה רואה שביט הזוגיות הוא 0 והיה מבחין שקלט נתון שגוי. במקרה כזה הוא יכול לבקש מהצד המשדר לשלוח את הנתון פעם נוספת. </w:t>
      </w:r>
      <w:r w:rsidR="007C6D21">
        <w:rPr>
          <w:rFonts w:hint="cs"/>
          <w:rtl/>
        </w:rPr>
        <w:t xml:space="preserve">הוספת ביט הזוגיות גורם לביט טורי נוסף ל 8 </w:t>
      </w:r>
      <w:r w:rsidR="0063638B">
        <w:rPr>
          <w:rFonts w:hint="cs"/>
          <w:rtl/>
        </w:rPr>
        <w:t>ה</w:t>
      </w:r>
      <w:r w:rsidR="007C6D21">
        <w:rPr>
          <w:rFonts w:hint="cs"/>
          <w:rtl/>
        </w:rPr>
        <w:t>ביטים של המידע, דבר שמאט את קצב התקשורת הטורית, הנמוך ממילא.  היום יש שיטות חדשות לאיתור שגיאות ואפילו לתיקון שגיאות.</w:t>
      </w:r>
    </w:p>
    <w:p w14:paraId="3CBB4338" w14:textId="77777777" w:rsidR="00056ED4" w:rsidRDefault="007C6D21" w:rsidP="007C6D21">
      <w:pPr>
        <w:rPr>
          <w:rtl/>
        </w:rPr>
      </w:pPr>
      <w:r>
        <w:rPr>
          <w:rFonts w:hint="cs"/>
          <w:rtl/>
        </w:rPr>
        <w:t xml:space="preserve">  </w:t>
      </w:r>
      <w:r w:rsidR="00245273">
        <w:rPr>
          <w:rFonts w:hint="cs"/>
          <w:rtl/>
        </w:rPr>
        <w:t xml:space="preserve"> </w:t>
      </w:r>
      <w:r w:rsidR="00056ED4">
        <w:rPr>
          <w:rFonts w:hint="cs"/>
          <w:rtl/>
        </w:rPr>
        <w:t xml:space="preserve"> </w:t>
      </w:r>
    </w:p>
    <w:p w14:paraId="770E9CAC" w14:textId="77777777" w:rsidR="004934EC" w:rsidRDefault="004934EC" w:rsidP="00967DA1">
      <w:pPr>
        <w:rPr>
          <w:rtl/>
        </w:rPr>
      </w:pPr>
      <w:r>
        <w:rPr>
          <w:rFonts w:hint="cs"/>
          <w:rtl/>
        </w:rPr>
        <w:lastRenderedPageBreak/>
        <w:t xml:space="preserve">בתקשורת הטורית 3 רגיסטרים. רגיסטר ה </w:t>
      </w:r>
      <w:r>
        <w:t>SMOD</w:t>
      </w:r>
      <w:r>
        <w:rPr>
          <w:rFonts w:hint="cs"/>
          <w:rtl/>
        </w:rPr>
        <w:t xml:space="preserve">  השולט על אופן העבודה של התקשורת (כמות סיביות, זוגיות, קצב תקשורת) ושני רגיסטרים של  </w:t>
      </w:r>
      <w:r>
        <w:t>SBUF</w:t>
      </w:r>
      <w:r>
        <w:rPr>
          <w:rFonts w:hint="cs"/>
          <w:rtl/>
        </w:rPr>
        <w:t xml:space="preserve">  הנמצאים בכתובת </w:t>
      </w:r>
      <w:r>
        <w:t>H</w:t>
      </w:r>
      <w:r>
        <w:rPr>
          <w:rFonts w:hint="cs"/>
          <w:rtl/>
        </w:rPr>
        <w:t xml:space="preserve">99 באזור ה </w:t>
      </w:r>
      <w:r>
        <w:t>SFR</w:t>
      </w:r>
      <w:r>
        <w:rPr>
          <w:rFonts w:hint="cs"/>
          <w:rtl/>
        </w:rPr>
        <w:t>. אחד מקבל את הבית לשידור ומשדר אותו והשני מכיל את הבית שנקלט.</w:t>
      </w:r>
      <w:r w:rsidR="00967DA1">
        <w:rPr>
          <w:rFonts w:hint="cs"/>
          <w:rtl/>
        </w:rPr>
        <w:t xml:space="preserve"> ההבדל בגישה אליהם מתבצע בעזרת קווי קריאה /כתיבה פנימיים.</w:t>
      </w:r>
    </w:p>
    <w:p w14:paraId="069D70D1" w14:textId="77777777" w:rsidR="0063638B" w:rsidRDefault="0063638B" w:rsidP="0063638B">
      <w:pPr>
        <w:rPr>
          <w:rtl/>
        </w:rPr>
      </w:pPr>
      <w:r>
        <w:rPr>
          <w:rFonts w:hint="cs"/>
          <w:rtl/>
        </w:rPr>
        <w:t>ליתר דיוק בנושא הזוגיות : קיימת זוגיות זוגית (</w:t>
      </w:r>
      <w:r>
        <w:t>even parity</w:t>
      </w:r>
      <w:r>
        <w:rPr>
          <w:rFonts w:hint="cs"/>
          <w:rtl/>
        </w:rPr>
        <w:t xml:space="preserve"> ) וזוגיות אי זוגית  ( </w:t>
      </w:r>
      <w:r>
        <w:t>odd parity</w:t>
      </w:r>
      <w:r>
        <w:rPr>
          <w:rFonts w:hint="cs"/>
          <w:rtl/>
        </w:rPr>
        <w:t xml:space="preserve">). בזוגיות זוגית כמות ה '1' בנתון פלוס ביט הזוגיות צריך להיות זוגי ובזוגיות אי זוגית כמות ה '1' בנתון פלוס ביט הזוגיות צריך להיות אי זוגי. מכאן שבנתון </w:t>
      </w:r>
      <w:r>
        <w:t>5BH</w:t>
      </w:r>
      <w:r>
        <w:rPr>
          <w:rFonts w:hint="cs"/>
          <w:rtl/>
        </w:rPr>
        <w:t xml:space="preserve"> שיש בו חמש פעמים '1' נשים בזוגיות זוגית (</w:t>
      </w:r>
      <w:r>
        <w:t>even parity</w:t>
      </w:r>
      <w:r>
        <w:rPr>
          <w:rFonts w:hint="cs"/>
          <w:rtl/>
        </w:rPr>
        <w:t xml:space="preserve"> ) '1' בביט הזוגיות כך שסך כמות ה '1' יהיה זוגי. </w:t>
      </w:r>
    </w:p>
    <w:p w14:paraId="60FDBEFE" w14:textId="77777777" w:rsidR="0063638B" w:rsidRDefault="0063638B" w:rsidP="00967DA1">
      <w:pPr>
        <w:rPr>
          <w:rtl/>
        </w:rPr>
      </w:pPr>
    </w:p>
    <w:p w14:paraId="0194F18A" w14:textId="77777777" w:rsidR="004934EC" w:rsidRDefault="004934EC" w:rsidP="004934EC">
      <w:pPr>
        <w:pStyle w:val="3"/>
        <w:rPr>
          <w:rFonts w:ascii="Times New Roman" w:hAnsi="Times New Roman"/>
          <w:u w:val="single"/>
          <w:rtl/>
        </w:rPr>
      </w:pPr>
      <w:bookmarkStart w:id="37" w:name="_Toc186028305"/>
      <w:r>
        <w:rPr>
          <w:rFonts w:ascii="Times New Roman" w:hAnsi="Times New Roman"/>
          <w:u w:val="single"/>
          <w:rtl/>
        </w:rPr>
        <w:t xml:space="preserve">רגיסטר בקרת התקשורת הטורית – </w:t>
      </w:r>
      <w:r>
        <w:rPr>
          <w:rFonts w:ascii="Times New Roman" w:hAnsi="Times New Roman"/>
          <w:u w:val="single"/>
        </w:rPr>
        <w:t>SCON</w:t>
      </w:r>
      <w:bookmarkEnd w:id="37"/>
    </w:p>
    <w:p w14:paraId="4A02F7C0" w14:textId="77777777" w:rsidR="004934EC" w:rsidRDefault="004934EC" w:rsidP="004934EC">
      <w:pPr>
        <w:rPr>
          <w:rtl/>
        </w:rPr>
      </w:pPr>
    </w:p>
    <w:p w14:paraId="6EE75891" w14:textId="77777777" w:rsidR="005F19F4" w:rsidRDefault="001D020D" w:rsidP="00905F5A">
      <w:pPr>
        <w:rPr>
          <w:rtl/>
        </w:rPr>
      </w:pPr>
      <w:r>
        <w:rPr>
          <w:rFonts w:hint="cs"/>
          <w:rtl/>
        </w:rPr>
        <w:t xml:space="preserve">בשרטוט הבא מתואר רגיסטר ה   </w:t>
      </w:r>
      <w:r>
        <w:t xml:space="preserve">SCON  Serial </w:t>
      </w:r>
      <w:proofErr w:type="spellStart"/>
      <w:r>
        <w:t>CONtrol</w:t>
      </w:r>
      <w:proofErr w:type="spellEnd"/>
      <w:r>
        <w:rPr>
          <w:rFonts w:hint="cs"/>
          <w:rtl/>
        </w:rPr>
        <w:t xml:space="preserve">  - בקרה טורית. בעזרתו שולטים על התקשורת הטורית.</w:t>
      </w:r>
    </w:p>
    <w:p w14:paraId="3C3D937C" w14:textId="77777777" w:rsidR="005F19F4" w:rsidRDefault="00DF61F0" w:rsidP="004934EC">
      <w:pPr>
        <w:rPr>
          <w:rtl/>
        </w:rPr>
      </w:pPr>
      <w:r>
        <w:rPr>
          <w:noProof/>
        </w:rPr>
        <w:drawing>
          <wp:inline distT="0" distB="0" distL="0" distR="0" wp14:anchorId="28BECD54" wp14:editId="3AD7DB92">
            <wp:extent cx="5276850" cy="4784501"/>
            <wp:effectExtent l="0" t="0" r="0" b="0"/>
            <wp:docPr id="1107" name="תמונה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81164" cy="4788412"/>
                    </a:xfrm>
                    <a:prstGeom prst="rect">
                      <a:avLst/>
                    </a:prstGeom>
                    <a:noFill/>
                    <a:ln>
                      <a:noFill/>
                    </a:ln>
                  </pic:spPr>
                </pic:pic>
              </a:graphicData>
            </a:graphic>
          </wp:inline>
        </w:drawing>
      </w:r>
    </w:p>
    <w:p w14:paraId="214FC99A" w14:textId="77777777" w:rsidR="00221714" w:rsidRDefault="00221714" w:rsidP="004934EC">
      <w:pPr>
        <w:rPr>
          <w:rtl/>
        </w:rPr>
      </w:pPr>
      <w:r w:rsidRPr="00942702">
        <w:rPr>
          <w:rFonts w:hint="cs"/>
          <w:b/>
          <w:bCs/>
          <w:rtl/>
        </w:rPr>
        <w:t xml:space="preserve">שרטוט מספר  </w:t>
      </w:r>
      <w:r w:rsidR="00905F5A" w:rsidRPr="00942702">
        <w:rPr>
          <w:rFonts w:hint="cs"/>
          <w:b/>
          <w:bCs/>
          <w:rtl/>
        </w:rPr>
        <w:t xml:space="preserve">31 </w:t>
      </w:r>
      <w:r w:rsidRPr="00942702">
        <w:rPr>
          <w:rFonts w:hint="cs"/>
          <w:b/>
          <w:bCs/>
          <w:rtl/>
        </w:rPr>
        <w:t>:</w:t>
      </w:r>
      <w:r>
        <w:rPr>
          <w:rFonts w:hint="cs"/>
          <w:rtl/>
        </w:rPr>
        <w:t xml:space="preserve"> רגיסטר </w:t>
      </w:r>
      <w:r>
        <w:t xml:space="preserve">SCON </w:t>
      </w:r>
    </w:p>
    <w:p w14:paraId="0CF5CC59" w14:textId="77777777" w:rsidR="00221714" w:rsidRDefault="00221714" w:rsidP="004934EC">
      <w:pPr>
        <w:rPr>
          <w:rtl/>
        </w:rPr>
      </w:pPr>
    </w:p>
    <w:p w14:paraId="4CAD3D09" w14:textId="77777777" w:rsidR="005F19F4" w:rsidRDefault="00221714" w:rsidP="004934EC">
      <w:pPr>
        <w:rPr>
          <w:rtl/>
        </w:rPr>
      </w:pPr>
      <w:r>
        <w:rPr>
          <w:rFonts w:hint="cs"/>
          <w:rtl/>
        </w:rPr>
        <w:t xml:space="preserve">נתחיל מהביט </w:t>
      </w:r>
      <w:r>
        <w:t xml:space="preserve">LSB </w:t>
      </w:r>
      <w:r>
        <w:rPr>
          <w:rFonts w:hint="cs"/>
          <w:rtl/>
        </w:rPr>
        <w:t xml:space="preserve"> ועד ל </w:t>
      </w:r>
      <w:r>
        <w:t xml:space="preserve">MSB </w:t>
      </w:r>
      <w:r>
        <w:rPr>
          <w:rFonts w:hint="cs"/>
          <w:rtl/>
        </w:rPr>
        <w:t xml:space="preserve"> .</w:t>
      </w:r>
    </w:p>
    <w:p w14:paraId="2D0B5FC8" w14:textId="77777777" w:rsidR="003745F0" w:rsidRDefault="003745F0" w:rsidP="003745F0">
      <w:pPr>
        <w:rPr>
          <w:b/>
          <w:bCs/>
          <w:rtl/>
        </w:rPr>
      </w:pPr>
    </w:p>
    <w:p w14:paraId="28664982" w14:textId="77777777" w:rsidR="003745F0" w:rsidRDefault="00221714" w:rsidP="003745F0">
      <w:pPr>
        <w:rPr>
          <w:b/>
          <w:bCs/>
        </w:rPr>
      </w:pPr>
      <w:r w:rsidRPr="00221714">
        <w:rPr>
          <w:b/>
          <w:bCs/>
        </w:rPr>
        <w:t>RI</w:t>
      </w:r>
      <w:r w:rsidR="003745F0">
        <w:rPr>
          <w:rFonts w:hint="cs"/>
          <w:b/>
          <w:bCs/>
          <w:rtl/>
        </w:rPr>
        <w:t xml:space="preserve">     </w:t>
      </w:r>
      <w:r w:rsidR="003745F0">
        <w:rPr>
          <w:b/>
          <w:bCs/>
        </w:rPr>
        <w:t xml:space="preserve">Receive Interrupt </w:t>
      </w:r>
      <w:proofErr w:type="gramStart"/>
      <w:r w:rsidR="003745F0">
        <w:rPr>
          <w:b/>
          <w:bCs/>
        </w:rPr>
        <w:t>flag</w:t>
      </w:r>
      <w:r w:rsidR="003745F0">
        <w:rPr>
          <w:rFonts w:hint="cs"/>
          <w:b/>
          <w:bCs/>
          <w:rtl/>
        </w:rPr>
        <w:t xml:space="preserve">  -</w:t>
      </w:r>
      <w:proofErr w:type="gramEnd"/>
      <w:r w:rsidR="003745F0">
        <w:rPr>
          <w:rFonts w:hint="cs"/>
          <w:b/>
          <w:bCs/>
          <w:rtl/>
        </w:rPr>
        <w:t xml:space="preserve"> דגל פסיקת קליטה</w:t>
      </w:r>
    </w:p>
    <w:p w14:paraId="771ECF7F" w14:textId="77777777" w:rsidR="003745F0" w:rsidRPr="00221714" w:rsidRDefault="003745F0" w:rsidP="003745F0">
      <w:pPr>
        <w:rPr>
          <w:b/>
          <w:bCs/>
          <w:rtl/>
        </w:rPr>
      </w:pPr>
    </w:p>
    <w:p w14:paraId="740B4214" w14:textId="77777777" w:rsidR="00221714" w:rsidRDefault="003745F0" w:rsidP="003745F0">
      <w:pPr>
        <w:rPr>
          <w:rtl/>
        </w:rPr>
      </w:pPr>
      <w:r>
        <w:rPr>
          <w:rFonts w:hint="cs"/>
          <w:rtl/>
        </w:rPr>
        <w:t>ה</w:t>
      </w:r>
      <w:r w:rsidR="00221714">
        <w:rPr>
          <w:rFonts w:hint="cs"/>
          <w:rtl/>
        </w:rPr>
        <w:t xml:space="preserve">ביט עולה ל 1 על ידי החומרה </w:t>
      </w:r>
      <w:r>
        <w:rPr>
          <w:rFonts w:hint="cs"/>
          <w:rtl/>
        </w:rPr>
        <w:t xml:space="preserve">של ה </w:t>
      </w:r>
      <w:r>
        <w:t xml:space="preserve">UART </w:t>
      </w:r>
      <w:r>
        <w:rPr>
          <w:rFonts w:hint="cs"/>
          <w:rtl/>
        </w:rPr>
        <w:t xml:space="preserve"> </w:t>
      </w:r>
      <w:r w:rsidR="00221714">
        <w:rPr>
          <w:rFonts w:hint="cs"/>
          <w:rtl/>
        </w:rPr>
        <w:t xml:space="preserve">כאשר הסתיימה קליטה טורית של ביית. </w:t>
      </w:r>
      <w:r>
        <w:rPr>
          <w:rFonts w:hint="cs"/>
          <w:rtl/>
        </w:rPr>
        <w:t>ה</w:t>
      </w:r>
      <w:r w:rsidR="00221714">
        <w:rPr>
          <w:rFonts w:hint="cs"/>
          <w:rtl/>
        </w:rPr>
        <w:t xml:space="preserve">מתכנת </w:t>
      </w:r>
      <w:r>
        <w:rPr>
          <w:rFonts w:hint="cs"/>
          <w:rtl/>
        </w:rPr>
        <w:t>י</w:t>
      </w:r>
      <w:r w:rsidR="00221714">
        <w:rPr>
          <w:rFonts w:hint="cs"/>
          <w:rtl/>
        </w:rPr>
        <w:t>בד</w:t>
      </w:r>
      <w:r>
        <w:rPr>
          <w:rFonts w:hint="cs"/>
          <w:rtl/>
        </w:rPr>
        <w:t>ו</w:t>
      </w:r>
      <w:r w:rsidR="00221714">
        <w:rPr>
          <w:rFonts w:hint="cs"/>
          <w:rtl/>
        </w:rPr>
        <w:t xml:space="preserve">ק את הביט . אם יש בו 1 יודעים שנקלט בית חדש. יש למשוך את הבית מה </w:t>
      </w:r>
      <w:r w:rsidR="00221714">
        <w:t>SBUF</w:t>
      </w:r>
      <w:r w:rsidR="00221714">
        <w:rPr>
          <w:rFonts w:hint="cs"/>
          <w:rtl/>
        </w:rPr>
        <w:t xml:space="preserve">  ולאפס את הביט בתוכנה  ( </w:t>
      </w:r>
      <w:r w:rsidR="00221714">
        <w:t>CLR RI</w:t>
      </w:r>
      <w:r w:rsidR="00221714">
        <w:rPr>
          <w:rFonts w:hint="cs"/>
          <w:rtl/>
        </w:rPr>
        <w:t xml:space="preserve"> ) כדי להתכונן לקליטת ביית חדש.</w:t>
      </w:r>
    </w:p>
    <w:p w14:paraId="6EF2FEB6" w14:textId="77777777" w:rsidR="003745F0" w:rsidRPr="003745F0" w:rsidRDefault="003745F0" w:rsidP="004934EC">
      <w:pPr>
        <w:rPr>
          <w:b/>
          <w:bCs/>
        </w:rPr>
      </w:pPr>
      <w:r w:rsidRPr="003745F0">
        <w:rPr>
          <w:b/>
          <w:bCs/>
        </w:rPr>
        <w:lastRenderedPageBreak/>
        <w:t>TI</w:t>
      </w:r>
      <w:r>
        <w:rPr>
          <w:rFonts w:hint="cs"/>
          <w:b/>
          <w:bCs/>
          <w:rtl/>
        </w:rPr>
        <w:t xml:space="preserve">    </w:t>
      </w:r>
      <w:r>
        <w:rPr>
          <w:b/>
          <w:bCs/>
        </w:rPr>
        <w:t>Transmit Interrupt flag</w:t>
      </w:r>
      <w:r>
        <w:rPr>
          <w:rFonts w:hint="cs"/>
          <w:b/>
          <w:bCs/>
          <w:rtl/>
        </w:rPr>
        <w:t xml:space="preserve"> </w:t>
      </w:r>
      <w:r>
        <w:rPr>
          <w:b/>
          <w:bCs/>
          <w:rtl/>
        </w:rPr>
        <w:t>–</w:t>
      </w:r>
      <w:r>
        <w:rPr>
          <w:rFonts w:hint="cs"/>
          <w:b/>
          <w:bCs/>
          <w:rtl/>
        </w:rPr>
        <w:t xml:space="preserve"> דגל פסיקת שידור</w:t>
      </w:r>
    </w:p>
    <w:p w14:paraId="7B227949" w14:textId="77777777" w:rsidR="00221714" w:rsidRDefault="00221714" w:rsidP="004934EC">
      <w:pPr>
        <w:rPr>
          <w:rtl/>
        </w:rPr>
      </w:pPr>
    </w:p>
    <w:p w14:paraId="7493D862" w14:textId="77777777" w:rsidR="00221714" w:rsidRDefault="003745F0" w:rsidP="00DB3DCA">
      <w:pPr>
        <w:rPr>
          <w:rtl/>
        </w:rPr>
      </w:pPr>
      <w:r>
        <w:rPr>
          <w:rFonts w:hint="cs"/>
          <w:rtl/>
        </w:rPr>
        <w:t xml:space="preserve">הביט עולה ל 1 על ידי החומרה של ה </w:t>
      </w:r>
      <w:r>
        <w:t>UART</w:t>
      </w:r>
      <w:r>
        <w:rPr>
          <w:rFonts w:hint="cs"/>
          <w:rtl/>
        </w:rPr>
        <w:t xml:space="preserve"> כאשר הסתיים שידור התו שנמצא ב </w:t>
      </w:r>
      <w:r>
        <w:t xml:space="preserve">SBUF </w:t>
      </w:r>
      <w:r>
        <w:rPr>
          <w:rFonts w:hint="cs"/>
          <w:rtl/>
        </w:rPr>
        <w:t xml:space="preserve"> . המתכנת </w:t>
      </w:r>
      <w:r w:rsidR="00424322">
        <w:rPr>
          <w:rFonts w:hint="cs"/>
          <w:rtl/>
        </w:rPr>
        <w:t>בודק את הביט ואם יש בו 1 הוא יודע שהסתיים שידור הביי</w:t>
      </w:r>
      <w:r w:rsidR="00DB3DCA">
        <w:rPr>
          <w:rFonts w:hint="cs"/>
          <w:rtl/>
        </w:rPr>
        <w:t>ט</w:t>
      </w:r>
      <w:r w:rsidR="00424322">
        <w:rPr>
          <w:rFonts w:hint="cs"/>
          <w:rtl/>
        </w:rPr>
        <w:t xml:space="preserve"> ואז הוא </w:t>
      </w:r>
      <w:r>
        <w:rPr>
          <w:rFonts w:hint="cs"/>
          <w:rtl/>
        </w:rPr>
        <w:t xml:space="preserve">שם </w:t>
      </w:r>
      <w:r w:rsidR="00FC569B">
        <w:rPr>
          <w:rFonts w:hint="cs"/>
          <w:rtl/>
        </w:rPr>
        <w:t xml:space="preserve">בביט </w:t>
      </w:r>
      <w:r>
        <w:rPr>
          <w:rFonts w:hint="cs"/>
          <w:rtl/>
        </w:rPr>
        <w:t>אפס ב</w:t>
      </w:r>
      <w:r w:rsidR="00FC569B">
        <w:rPr>
          <w:rFonts w:hint="cs"/>
          <w:rtl/>
        </w:rPr>
        <w:t xml:space="preserve">עזרת הפקודה </w:t>
      </w:r>
      <w:r>
        <w:rPr>
          <w:rFonts w:hint="cs"/>
          <w:rtl/>
        </w:rPr>
        <w:t xml:space="preserve">   </w:t>
      </w:r>
      <w:r>
        <w:t>CLR TI</w:t>
      </w:r>
      <w:r>
        <w:rPr>
          <w:rFonts w:hint="cs"/>
          <w:rtl/>
        </w:rPr>
        <w:t xml:space="preserve"> ואז יכול לשלוח ביית חדש לשידור.</w:t>
      </w:r>
    </w:p>
    <w:p w14:paraId="66E112F9" w14:textId="77777777" w:rsidR="003745F0" w:rsidRDefault="003745F0" w:rsidP="004934EC">
      <w:pPr>
        <w:rPr>
          <w:rtl/>
        </w:rPr>
      </w:pPr>
    </w:p>
    <w:p w14:paraId="63A1BF89" w14:textId="77777777" w:rsidR="00424322" w:rsidRPr="00424322" w:rsidRDefault="00FC569B" w:rsidP="00FC569B">
      <w:pPr>
        <w:rPr>
          <w:rtl/>
        </w:rPr>
      </w:pPr>
      <w:r>
        <w:rPr>
          <w:rFonts w:hint="cs"/>
          <w:rtl/>
        </w:rPr>
        <w:t xml:space="preserve">הערה :  ניתן להשתמש בבדיקת 2 הביטים </w:t>
      </w:r>
      <w:r w:rsidR="00424322">
        <w:rPr>
          <w:rFonts w:hint="cs"/>
          <w:rtl/>
        </w:rPr>
        <w:t xml:space="preserve">כאשר </w:t>
      </w:r>
      <w:r>
        <w:rPr>
          <w:rFonts w:hint="cs"/>
          <w:rtl/>
        </w:rPr>
        <w:t xml:space="preserve">עובדים בשיטת השאילתה </w:t>
      </w:r>
      <w:r>
        <w:rPr>
          <w:rtl/>
        </w:rPr>
        <w:t>–</w:t>
      </w:r>
      <w:r>
        <w:rPr>
          <w:rFonts w:hint="cs"/>
          <w:rtl/>
        </w:rPr>
        <w:t xml:space="preserve"> </w:t>
      </w:r>
      <w:r>
        <w:t>POLLING</w:t>
      </w:r>
      <w:r>
        <w:rPr>
          <w:rFonts w:hint="cs"/>
          <w:rtl/>
        </w:rPr>
        <w:t xml:space="preserve">  , אבל גם בשיטת הפסיקה. כאשר </w:t>
      </w:r>
      <w:r w:rsidR="00424322">
        <w:rPr>
          <w:rFonts w:hint="cs"/>
          <w:rtl/>
        </w:rPr>
        <w:t xml:space="preserve">מתקבלת פסיקת תקשורת טורית, היא יכולה להתקבל או בסיום שידור ביית או בסיום קליטת ביית. בעזרת 2 הביטים </w:t>
      </w:r>
      <w:r w:rsidR="00424322">
        <w:t xml:space="preserve">  TI </w:t>
      </w:r>
      <w:r w:rsidR="00424322">
        <w:rPr>
          <w:rFonts w:hint="cs"/>
          <w:rtl/>
        </w:rPr>
        <w:t>ו</w:t>
      </w:r>
      <w:r w:rsidR="00424322">
        <w:t xml:space="preserve">  RI  </w:t>
      </w:r>
      <w:r w:rsidR="00424322">
        <w:rPr>
          <w:rFonts w:hint="cs"/>
          <w:rtl/>
        </w:rPr>
        <w:t>המת</w:t>
      </w:r>
      <w:r>
        <w:rPr>
          <w:rFonts w:hint="cs"/>
          <w:rtl/>
        </w:rPr>
        <w:t>כ</w:t>
      </w:r>
      <w:r w:rsidR="00424322">
        <w:rPr>
          <w:rFonts w:hint="cs"/>
          <w:rtl/>
        </w:rPr>
        <w:t xml:space="preserve">נת יודע האם הפסיקה היא </w:t>
      </w:r>
      <w:r>
        <w:rPr>
          <w:rFonts w:hint="cs"/>
          <w:rtl/>
        </w:rPr>
        <w:t>ש</w:t>
      </w:r>
      <w:r w:rsidR="00424322">
        <w:rPr>
          <w:rFonts w:hint="cs"/>
          <w:rtl/>
        </w:rPr>
        <w:t xml:space="preserve">ל השידור או </w:t>
      </w:r>
      <w:r>
        <w:rPr>
          <w:rFonts w:hint="cs"/>
          <w:rtl/>
        </w:rPr>
        <w:t xml:space="preserve">של </w:t>
      </w:r>
      <w:r w:rsidR="00424322">
        <w:rPr>
          <w:rFonts w:hint="cs"/>
          <w:rtl/>
        </w:rPr>
        <w:t>הקליטה.</w:t>
      </w:r>
    </w:p>
    <w:p w14:paraId="4F3DC5E2" w14:textId="77777777" w:rsidR="00424322" w:rsidRDefault="00424322" w:rsidP="00424322">
      <w:pPr>
        <w:rPr>
          <w:rtl/>
        </w:rPr>
      </w:pPr>
    </w:p>
    <w:p w14:paraId="0FDD4426" w14:textId="77777777" w:rsidR="003745F0" w:rsidRDefault="003745F0" w:rsidP="004934EC">
      <w:r w:rsidRPr="003745F0">
        <w:rPr>
          <w:b/>
          <w:bCs/>
        </w:rPr>
        <w:t>RB8</w:t>
      </w:r>
      <w:r>
        <w:rPr>
          <w:rFonts w:hint="cs"/>
          <w:rtl/>
        </w:rPr>
        <w:t xml:space="preserve">   </w:t>
      </w:r>
      <w:r w:rsidRPr="00151629">
        <w:rPr>
          <w:b/>
          <w:bCs/>
        </w:rPr>
        <w:t>Receive bit 8   -</w:t>
      </w:r>
    </w:p>
    <w:p w14:paraId="368C1F80" w14:textId="77777777" w:rsidR="00221714" w:rsidRDefault="00221714" w:rsidP="004934EC">
      <w:pPr>
        <w:rPr>
          <w:rtl/>
        </w:rPr>
      </w:pPr>
    </w:p>
    <w:p w14:paraId="38A14618" w14:textId="77777777" w:rsidR="00151629" w:rsidRDefault="00151629" w:rsidP="00151629">
      <w:pPr>
        <w:rPr>
          <w:rtl/>
        </w:rPr>
      </w:pPr>
      <w:r>
        <w:rPr>
          <w:rFonts w:hint="cs"/>
          <w:rtl/>
        </w:rPr>
        <w:t>כאן יימצא הביט התשיעי הנקלט  (כי מתחילים מביט מספר 0 ) בתקשורת טורית, כאשר עובדים עם זוגיות.  הביט נשלט על ידי החומרה ומציין מהו הביט התשיעי שנקלט</w:t>
      </w:r>
    </w:p>
    <w:p w14:paraId="1E0AE355" w14:textId="77777777" w:rsidR="00151629" w:rsidRDefault="00151629" w:rsidP="00151629">
      <w:pPr>
        <w:rPr>
          <w:rtl/>
        </w:rPr>
      </w:pPr>
    </w:p>
    <w:p w14:paraId="22BFFAD7" w14:textId="77777777" w:rsidR="00151629" w:rsidRPr="00151629" w:rsidRDefault="00151629" w:rsidP="00151629">
      <w:pPr>
        <w:rPr>
          <w:b/>
          <w:bCs/>
          <w:rtl/>
        </w:rPr>
      </w:pPr>
      <w:r w:rsidRPr="00151629">
        <w:rPr>
          <w:b/>
          <w:bCs/>
        </w:rPr>
        <w:t>TB</w:t>
      </w:r>
      <w:proofErr w:type="gramStart"/>
      <w:r w:rsidRPr="00151629">
        <w:rPr>
          <w:b/>
          <w:bCs/>
        </w:rPr>
        <w:t>8</w:t>
      </w:r>
      <w:r w:rsidRPr="00151629">
        <w:rPr>
          <w:rFonts w:hint="cs"/>
          <w:b/>
          <w:bCs/>
          <w:rtl/>
        </w:rPr>
        <w:t xml:space="preserve">  -</w:t>
      </w:r>
      <w:proofErr w:type="gramEnd"/>
      <w:r w:rsidRPr="00151629">
        <w:rPr>
          <w:rFonts w:hint="cs"/>
          <w:b/>
          <w:bCs/>
          <w:rtl/>
        </w:rPr>
        <w:t xml:space="preserve">  </w:t>
      </w:r>
      <w:r w:rsidRPr="00151629">
        <w:rPr>
          <w:b/>
          <w:bCs/>
        </w:rPr>
        <w:t>Transmit Bit 8</w:t>
      </w:r>
      <w:r w:rsidRPr="00151629">
        <w:rPr>
          <w:rFonts w:hint="cs"/>
          <w:b/>
          <w:bCs/>
          <w:rtl/>
        </w:rPr>
        <w:t xml:space="preserve"> </w:t>
      </w:r>
    </w:p>
    <w:p w14:paraId="3A06BE1B" w14:textId="77777777" w:rsidR="00151629" w:rsidRDefault="00151629" w:rsidP="00151629">
      <w:pPr>
        <w:rPr>
          <w:rtl/>
        </w:rPr>
      </w:pPr>
    </w:p>
    <w:p w14:paraId="2FB7EDE6" w14:textId="77777777" w:rsidR="00151629" w:rsidRDefault="00151629" w:rsidP="00151629">
      <w:pPr>
        <w:rPr>
          <w:rtl/>
        </w:rPr>
      </w:pPr>
      <w:r>
        <w:rPr>
          <w:rFonts w:hint="cs"/>
          <w:rtl/>
        </w:rPr>
        <w:t>כאן יימצא הביט התשיעי המשודר כשעובדים עם זוגיות.</w:t>
      </w:r>
    </w:p>
    <w:p w14:paraId="3E2E4D19" w14:textId="77777777" w:rsidR="0032473C" w:rsidRDefault="0032473C" w:rsidP="00151629">
      <w:pPr>
        <w:rPr>
          <w:rtl/>
        </w:rPr>
      </w:pPr>
    </w:p>
    <w:p w14:paraId="115088EF" w14:textId="77777777" w:rsidR="0032473C" w:rsidRDefault="0032473C" w:rsidP="00151629">
      <w:pPr>
        <w:rPr>
          <w:rtl/>
        </w:rPr>
      </w:pPr>
      <w:r w:rsidRPr="0000355D">
        <w:rPr>
          <w:b/>
          <w:bCs/>
        </w:rPr>
        <w:t>REN</w:t>
      </w:r>
      <w:r w:rsidRPr="0000355D">
        <w:rPr>
          <w:rFonts w:hint="cs"/>
          <w:b/>
          <w:bCs/>
          <w:rtl/>
        </w:rPr>
        <w:t xml:space="preserve"> </w:t>
      </w:r>
      <w:r w:rsidRPr="0000355D">
        <w:rPr>
          <w:b/>
          <w:bCs/>
          <w:rtl/>
        </w:rPr>
        <w:t>–</w:t>
      </w:r>
      <w:r w:rsidRPr="0000355D">
        <w:rPr>
          <w:rFonts w:hint="cs"/>
          <w:b/>
          <w:bCs/>
          <w:rtl/>
        </w:rPr>
        <w:t xml:space="preserve"> </w:t>
      </w:r>
      <w:r w:rsidRPr="0000355D">
        <w:rPr>
          <w:b/>
          <w:bCs/>
        </w:rPr>
        <w:t>Receive Enable</w:t>
      </w:r>
      <w:r w:rsidRPr="0000355D">
        <w:rPr>
          <w:rFonts w:hint="cs"/>
          <w:b/>
          <w:bCs/>
          <w:rtl/>
        </w:rPr>
        <w:t xml:space="preserve"> </w:t>
      </w:r>
      <w:r w:rsidRPr="0000355D">
        <w:rPr>
          <w:b/>
          <w:bCs/>
          <w:rtl/>
        </w:rPr>
        <w:t>–</w:t>
      </w:r>
      <w:r w:rsidRPr="0000355D">
        <w:rPr>
          <w:rFonts w:hint="cs"/>
          <w:b/>
          <w:bCs/>
          <w:rtl/>
        </w:rPr>
        <w:t xml:space="preserve"> אפשור קליטה</w:t>
      </w:r>
      <w:r>
        <w:rPr>
          <w:rFonts w:hint="cs"/>
          <w:rtl/>
        </w:rPr>
        <w:t xml:space="preserve">. 0 </w:t>
      </w:r>
      <w:r>
        <w:rPr>
          <w:rtl/>
        </w:rPr>
        <w:t>–</w:t>
      </w:r>
      <w:r>
        <w:rPr>
          <w:rFonts w:hint="cs"/>
          <w:rtl/>
        </w:rPr>
        <w:t xml:space="preserve"> לא מאפשרים למקלט ה </w:t>
      </w:r>
      <w:r>
        <w:t xml:space="preserve">UART </w:t>
      </w:r>
      <w:r>
        <w:rPr>
          <w:rFonts w:hint="cs"/>
          <w:rtl/>
        </w:rPr>
        <w:t>ל</w:t>
      </w:r>
      <w:r w:rsidR="00331B70">
        <w:rPr>
          <w:rFonts w:hint="cs"/>
          <w:rtl/>
        </w:rPr>
        <w:t>קלוט תקשורת טו</w:t>
      </w:r>
      <w:r>
        <w:rPr>
          <w:rFonts w:hint="cs"/>
          <w:rtl/>
        </w:rPr>
        <w:t xml:space="preserve">רית. </w:t>
      </w:r>
      <w:r w:rsidR="00331B70">
        <w:rPr>
          <w:rFonts w:hint="cs"/>
          <w:rtl/>
        </w:rPr>
        <w:t xml:space="preserve"> 1 </w:t>
      </w:r>
      <w:r w:rsidR="00331B70">
        <w:rPr>
          <w:rtl/>
        </w:rPr>
        <w:t>–</w:t>
      </w:r>
      <w:r w:rsidR="00331B70">
        <w:rPr>
          <w:rFonts w:hint="cs"/>
          <w:rtl/>
        </w:rPr>
        <w:t xml:space="preserve"> מאפשרים קליטה טורית.</w:t>
      </w:r>
    </w:p>
    <w:p w14:paraId="59A1EBED" w14:textId="77777777" w:rsidR="00331B70" w:rsidRDefault="00331B70" w:rsidP="00151629">
      <w:pPr>
        <w:rPr>
          <w:rtl/>
        </w:rPr>
      </w:pPr>
    </w:p>
    <w:p w14:paraId="33E4B84B" w14:textId="77777777" w:rsidR="00331B70" w:rsidRDefault="00331B70" w:rsidP="0000355D">
      <w:pPr>
        <w:rPr>
          <w:rtl/>
        </w:rPr>
      </w:pPr>
      <w:r w:rsidRPr="0000355D">
        <w:rPr>
          <w:rFonts w:hint="cs"/>
          <w:b/>
          <w:bCs/>
          <w:rtl/>
        </w:rPr>
        <w:t>2</w:t>
      </w:r>
      <w:r w:rsidRPr="0000355D">
        <w:rPr>
          <w:b/>
          <w:bCs/>
        </w:rPr>
        <w:t>SM</w:t>
      </w:r>
      <w:r>
        <w:rPr>
          <w:rFonts w:hint="cs"/>
          <w:rtl/>
        </w:rPr>
        <w:t xml:space="preserve"> -  </w:t>
      </w:r>
      <w:r w:rsidR="0000355D">
        <w:rPr>
          <w:rFonts w:hint="cs"/>
          <w:rtl/>
        </w:rPr>
        <w:t>אם שמים</w:t>
      </w:r>
      <w:r>
        <w:rPr>
          <w:rFonts w:hint="cs"/>
          <w:rtl/>
        </w:rPr>
        <w:t xml:space="preserve"> 1 יכולים להתחבר כמה מיקרו בקרים על קווי התקשורת הטורית .  ברוב המקרים נשים 0 ונקבע שהמיקרו בקר שלנו הוא זה שיוצר את התקשורת.</w:t>
      </w:r>
    </w:p>
    <w:p w14:paraId="687EDCE0" w14:textId="77777777" w:rsidR="00221714" w:rsidRDefault="00221714" w:rsidP="004934EC">
      <w:pPr>
        <w:rPr>
          <w:rtl/>
        </w:rPr>
      </w:pPr>
    </w:p>
    <w:p w14:paraId="65EC7017" w14:textId="77777777" w:rsidR="001D020D" w:rsidRDefault="001D020D" w:rsidP="004934EC">
      <w:pPr>
        <w:rPr>
          <w:rtl/>
        </w:rPr>
      </w:pPr>
      <w:r w:rsidRPr="0032473C">
        <w:rPr>
          <w:b/>
          <w:bCs/>
        </w:rPr>
        <w:t>SM</w:t>
      </w:r>
      <w:proofErr w:type="gramStart"/>
      <w:r w:rsidRPr="0032473C">
        <w:rPr>
          <w:b/>
          <w:bCs/>
        </w:rPr>
        <w:t>1  SM</w:t>
      </w:r>
      <w:proofErr w:type="gramEnd"/>
      <w:r w:rsidRPr="0032473C">
        <w:rPr>
          <w:b/>
          <w:bCs/>
        </w:rPr>
        <w:t>0</w:t>
      </w:r>
      <w:r>
        <w:rPr>
          <w:rFonts w:hint="cs"/>
          <w:rtl/>
        </w:rPr>
        <w:t xml:space="preserve">  -  2 ביטים הקובעים כיצד נעבוד עם התקשורת הטורית על פי הטבלה הבאה : </w:t>
      </w:r>
    </w:p>
    <w:p w14:paraId="3A94FFB7" w14:textId="77777777" w:rsidR="001D020D" w:rsidRDefault="001D020D" w:rsidP="004934EC">
      <w:pPr>
        <w:rPr>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95"/>
        <w:gridCol w:w="1701"/>
        <w:gridCol w:w="1105"/>
      </w:tblGrid>
      <w:tr w:rsidR="005F19F4" w14:paraId="6C35E75C" w14:textId="77777777">
        <w:tc>
          <w:tcPr>
            <w:tcW w:w="5295" w:type="dxa"/>
            <w:shd w:val="clear" w:color="auto" w:fill="auto"/>
          </w:tcPr>
          <w:p w14:paraId="0122F5C3" w14:textId="77777777" w:rsidR="005F19F4" w:rsidRPr="008201B7" w:rsidRDefault="005F19F4" w:rsidP="004934EC">
            <w:pPr>
              <w:rPr>
                <w:b/>
                <w:bCs/>
                <w:rtl/>
              </w:rPr>
            </w:pPr>
            <w:r w:rsidRPr="008201B7">
              <w:rPr>
                <w:rFonts w:hint="cs"/>
                <w:b/>
                <w:bCs/>
                <w:rtl/>
              </w:rPr>
              <w:t xml:space="preserve">         קצב התקשורת</w:t>
            </w:r>
          </w:p>
        </w:tc>
        <w:tc>
          <w:tcPr>
            <w:tcW w:w="1701" w:type="dxa"/>
            <w:shd w:val="clear" w:color="auto" w:fill="auto"/>
          </w:tcPr>
          <w:p w14:paraId="353AEAFE" w14:textId="77777777" w:rsidR="005F19F4" w:rsidRPr="008201B7" w:rsidRDefault="005F19F4" w:rsidP="004934EC">
            <w:pPr>
              <w:rPr>
                <w:b/>
                <w:bCs/>
                <w:rtl/>
              </w:rPr>
            </w:pPr>
            <w:r w:rsidRPr="008201B7">
              <w:rPr>
                <w:rFonts w:hint="cs"/>
                <w:b/>
                <w:bCs/>
                <w:rtl/>
              </w:rPr>
              <w:t>אופן עבודה</w:t>
            </w:r>
          </w:p>
        </w:tc>
        <w:tc>
          <w:tcPr>
            <w:tcW w:w="1105" w:type="dxa"/>
            <w:shd w:val="clear" w:color="auto" w:fill="auto"/>
          </w:tcPr>
          <w:p w14:paraId="3055F21C" w14:textId="77777777" w:rsidR="005F19F4" w:rsidRPr="008201B7" w:rsidRDefault="005F19F4" w:rsidP="008201B7">
            <w:pPr>
              <w:bidi w:val="0"/>
              <w:rPr>
                <w:b/>
                <w:bCs/>
              </w:rPr>
            </w:pPr>
            <w:r w:rsidRPr="008201B7">
              <w:rPr>
                <w:b/>
                <w:bCs/>
              </w:rPr>
              <w:t xml:space="preserve"> M0 M1</w:t>
            </w:r>
          </w:p>
        </w:tc>
      </w:tr>
      <w:tr w:rsidR="005F19F4" w14:paraId="4DD56237" w14:textId="77777777">
        <w:tc>
          <w:tcPr>
            <w:tcW w:w="5295" w:type="dxa"/>
            <w:shd w:val="clear" w:color="auto" w:fill="auto"/>
          </w:tcPr>
          <w:p w14:paraId="6AF9AC0B" w14:textId="77777777" w:rsidR="005F19F4" w:rsidRDefault="00DF61F0" w:rsidP="008201B7">
            <w:pPr>
              <w:bidi w:val="0"/>
            </w:pPr>
            <w:r>
              <w:rPr>
                <w:noProof/>
              </w:rPr>
              <w:drawing>
                <wp:inline distT="0" distB="0" distL="0" distR="0" wp14:anchorId="060F3188" wp14:editId="0FEBD872">
                  <wp:extent cx="3038475" cy="609600"/>
                  <wp:effectExtent l="0" t="0" r="9525" b="0"/>
                  <wp:docPr id="1108" name="תמונה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38475" cy="609600"/>
                          </a:xfrm>
                          <a:prstGeom prst="rect">
                            <a:avLst/>
                          </a:prstGeom>
                          <a:noFill/>
                          <a:ln>
                            <a:noFill/>
                          </a:ln>
                        </pic:spPr>
                      </pic:pic>
                    </a:graphicData>
                  </a:graphic>
                </wp:inline>
              </w:drawing>
            </w:r>
          </w:p>
        </w:tc>
        <w:tc>
          <w:tcPr>
            <w:tcW w:w="1701" w:type="dxa"/>
            <w:shd w:val="clear" w:color="auto" w:fill="auto"/>
          </w:tcPr>
          <w:p w14:paraId="074A0EB9" w14:textId="77777777" w:rsidR="005F19F4" w:rsidRDefault="005F19F4" w:rsidP="004934EC">
            <w:pPr>
              <w:rPr>
                <w:rtl/>
              </w:rPr>
            </w:pPr>
            <w:r>
              <w:rPr>
                <w:rFonts w:hint="cs"/>
                <w:rtl/>
              </w:rPr>
              <w:t>אופן 0 . משמש כרגיסטר הזזה ללא ביט התחלה וסיום.</w:t>
            </w:r>
          </w:p>
        </w:tc>
        <w:tc>
          <w:tcPr>
            <w:tcW w:w="1105" w:type="dxa"/>
            <w:shd w:val="clear" w:color="auto" w:fill="auto"/>
          </w:tcPr>
          <w:p w14:paraId="3F2371E6" w14:textId="77777777" w:rsidR="005F19F4" w:rsidRDefault="005F19F4" w:rsidP="008201B7">
            <w:pPr>
              <w:bidi w:val="0"/>
            </w:pPr>
            <w:r>
              <w:t xml:space="preserve">   0      0</w:t>
            </w:r>
          </w:p>
        </w:tc>
      </w:tr>
      <w:tr w:rsidR="005F19F4" w14:paraId="4DABE9F9" w14:textId="77777777">
        <w:tc>
          <w:tcPr>
            <w:tcW w:w="5295" w:type="dxa"/>
            <w:shd w:val="clear" w:color="auto" w:fill="auto"/>
          </w:tcPr>
          <w:p w14:paraId="0E25B3C5" w14:textId="77777777" w:rsidR="005F19F4" w:rsidRDefault="00DF61F0" w:rsidP="004934EC">
            <w:pPr>
              <w:rPr>
                <w:rtl/>
              </w:rPr>
            </w:pPr>
            <w:r>
              <w:rPr>
                <w:noProof/>
              </w:rPr>
              <mc:AlternateContent>
                <mc:Choice Requires="wpc">
                  <w:drawing>
                    <wp:inline distT="0" distB="0" distL="0" distR="0" wp14:anchorId="65DB3D11" wp14:editId="26C2A319">
                      <wp:extent cx="3248025" cy="819150"/>
                      <wp:effectExtent l="0" t="0" r="9525" b="9525"/>
                      <wp:docPr id="1111" name="בד ציור 11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99" name="Picture 11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56280" cy="83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3CD4BB1C" id="בד ציור 1111" o:spid="_x0000_s1026" editas="canvas" style="width:255.75pt;height:64.5pt;mso-position-horizontal-relative:char;mso-position-vertical-relative:line" coordsize="32480,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">
                      <v:shape id="_x0000_s1027" type="#_x0000_t75" style="position:absolute;width:32480;height:8191;visibility:visible;mso-wrap-style:square">
                        <v:fill o:detectmouseclick="t"/>
                        <v:path o:connecttype="none"/>
                      </v:shape>
                      <v:shape id="Picture 1112" o:spid="_x0000_s1028" type="#_x0000_t75" style="position:absolute;width:3256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">
                        <v:imagedata r:id="rId132" o:title=""/>
                      </v:shape>
                      <w10:wrap anchorx="page"/>
                      <w10:anchorlock/>
                    </v:group>
                  </w:pict>
                </mc:Fallback>
              </mc:AlternateContent>
            </w:r>
          </w:p>
        </w:tc>
        <w:tc>
          <w:tcPr>
            <w:tcW w:w="1701" w:type="dxa"/>
            <w:shd w:val="clear" w:color="auto" w:fill="auto"/>
          </w:tcPr>
          <w:p w14:paraId="576E5399" w14:textId="77777777" w:rsidR="005F19F4" w:rsidRDefault="005F19F4" w:rsidP="004934EC">
            <w:pPr>
              <w:rPr>
                <w:rtl/>
              </w:rPr>
            </w:pPr>
            <w:r>
              <w:rPr>
                <w:rFonts w:hint="cs"/>
                <w:rtl/>
              </w:rPr>
              <w:t xml:space="preserve">אופן 1 . </w:t>
            </w:r>
            <w:r>
              <w:t>UART</w:t>
            </w:r>
            <w:r>
              <w:rPr>
                <w:rFonts w:hint="cs"/>
                <w:rtl/>
              </w:rPr>
              <w:t xml:space="preserve"> של 8 ביט עם קצב שידור </w:t>
            </w:r>
            <w:proofErr w:type="gramStart"/>
            <w:r>
              <w:rPr>
                <w:rFonts w:hint="cs"/>
                <w:rtl/>
              </w:rPr>
              <w:t>משתנה(</w:t>
            </w:r>
            <w:proofErr w:type="gramEnd"/>
            <w:r>
              <w:rPr>
                <w:rFonts w:hint="cs"/>
                <w:rtl/>
              </w:rPr>
              <w:t>המתכנת יכול לקבוע את הקצב)</w:t>
            </w:r>
          </w:p>
        </w:tc>
        <w:tc>
          <w:tcPr>
            <w:tcW w:w="1105" w:type="dxa"/>
            <w:shd w:val="clear" w:color="auto" w:fill="auto"/>
          </w:tcPr>
          <w:p w14:paraId="3E89F5EA" w14:textId="77777777" w:rsidR="005F19F4" w:rsidRDefault="005F19F4" w:rsidP="008201B7">
            <w:pPr>
              <w:bidi w:val="0"/>
            </w:pPr>
            <w:r>
              <w:t xml:space="preserve">   0      1</w:t>
            </w:r>
          </w:p>
        </w:tc>
      </w:tr>
      <w:tr w:rsidR="005F19F4" w14:paraId="4F7F21A2" w14:textId="77777777">
        <w:tc>
          <w:tcPr>
            <w:tcW w:w="5295" w:type="dxa"/>
            <w:shd w:val="clear" w:color="auto" w:fill="auto"/>
          </w:tcPr>
          <w:p w14:paraId="573BD8BC" w14:textId="77777777" w:rsidR="005F19F4" w:rsidRDefault="00DF61F0" w:rsidP="004934EC">
            <w:pPr>
              <w:rPr>
                <w:rtl/>
              </w:rPr>
            </w:pPr>
            <w:r>
              <w:rPr>
                <w:noProof/>
              </w:rPr>
              <mc:AlternateContent>
                <mc:Choice Requires="wpc">
                  <w:drawing>
                    <wp:inline distT="0" distB="0" distL="0" distR="0" wp14:anchorId="13F7BB78" wp14:editId="21DFA5B7">
                      <wp:extent cx="3248025" cy="533400"/>
                      <wp:effectExtent l="0" t="0" r="9525" b="9525"/>
                      <wp:docPr id="1115" name="בד ציור 11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98" name="Picture 11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5628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0A737BCF" id="בד ציור 1115" o:spid="_x0000_s1026" editas="canvas" style="width:255.75pt;height:42pt;mso-position-horizontal-relative:char;mso-position-vertical-relative:line" coordsize="32480,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">
                      <v:shape id="_x0000_s1027" type="#_x0000_t75" style="position:absolute;width:32480;height:5334;visibility:visible;mso-wrap-style:square">
                        <v:fill o:detectmouseclick="t"/>
                        <v:path o:connecttype="none"/>
                      </v:shape>
                      <v:shape id="Picture 1116" o:spid="_x0000_s1028" type="#_x0000_t75" style="position:absolute;width:32562;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">
                        <v:imagedata r:id="rId134" o:title=""/>
                      </v:shape>
                      <w10:wrap anchorx="page"/>
                      <w10:anchorlock/>
                    </v:group>
                  </w:pict>
                </mc:Fallback>
              </mc:AlternateContent>
            </w:r>
          </w:p>
        </w:tc>
        <w:tc>
          <w:tcPr>
            <w:tcW w:w="1701" w:type="dxa"/>
            <w:shd w:val="clear" w:color="auto" w:fill="auto"/>
          </w:tcPr>
          <w:p w14:paraId="2DF697FD" w14:textId="77777777" w:rsidR="005F19F4" w:rsidRDefault="005F19F4" w:rsidP="004934EC">
            <w:pPr>
              <w:rPr>
                <w:rtl/>
              </w:rPr>
            </w:pPr>
            <w:r>
              <w:rPr>
                <w:rFonts w:hint="cs"/>
                <w:rtl/>
              </w:rPr>
              <w:t xml:space="preserve">אופן 2 . </w:t>
            </w:r>
            <w:r>
              <w:t>UART</w:t>
            </w:r>
            <w:r>
              <w:rPr>
                <w:rFonts w:hint="cs"/>
                <w:rtl/>
              </w:rPr>
              <w:t xml:space="preserve"> של 9 ביט בקצב תקשורת קבוע.</w:t>
            </w:r>
          </w:p>
        </w:tc>
        <w:tc>
          <w:tcPr>
            <w:tcW w:w="1105" w:type="dxa"/>
            <w:shd w:val="clear" w:color="auto" w:fill="auto"/>
          </w:tcPr>
          <w:p w14:paraId="683189C4" w14:textId="77777777" w:rsidR="005F19F4" w:rsidRDefault="005F19F4" w:rsidP="008201B7">
            <w:pPr>
              <w:bidi w:val="0"/>
            </w:pPr>
            <w:r>
              <w:t xml:space="preserve">   1      0</w:t>
            </w:r>
          </w:p>
        </w:tc>
      </w:tr>
      <w:tr w:rsidR="005F19F4" w14:paraId="3A87BEF4" w14:textId="77777777">
        <w:tc>
          <w:tcPr>
            <w:tcW w:w="5295" w:type="dxa"/>
            <w:shd w:val="clear" w:color="auto" w:fill="auto"/>
          </w:tcPr>
          <w:p w14:paraId="5B3A203D" w14:textId="77777777" w:rsidR="005F19F4" w:rsidRDefault="00DF61F0" w:rsidP="004934EC">
            <w:pPr>
              <w:rPr>
                <w:rtl/>
              </w:rPr>
            </w:pPr>
            <w:r>
              <w:rPr>
                <w:noProof/>
              </w:rPr>
              <mc:AlternateContent>
                <mc:Choice Requires="wpc">
                  <w:drawing>
                    <wp:inline distT="0" distB="0" distL="0" distR="0" wp14:anchorId="1BE51D06" wp14:editId="3F9723DB">
                      <wp:extent cx="3248025" cy="819150"/>
                      <wp:effectExtent l="0" t="0" r="9525" b="9525"/>
                      <wp:docPr id="1119" name="בד ציור 11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97" name="Picture 112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56280" cy="83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C814FD8" id="בד ציור 1119" o:spid="_x0000_s1026" editas="canvas" style="width:255.75pt;height:64.5pt;mso-position-horizontal-relative:char;mso-position-vertical-relative:line" coordsize="32480,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">
                      <v:shape id="_x0000_s1027" type="#_x0000_t75" style="position:absolute;width:32480;height:8191;visibility:visible;mso-wrap-style:square">
                        <v:fill o:detectmouseclick="t"/>
                        <v:path o:connecttype="none"/>
                      </v:shape>
                      <v:shape id="Picture 1120" o:spid="_x0000_s1028" type="#_x0000_t75" style="position:absolute;width:32562;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">
                        <v:imagedata r:id="rId132" o:title=""/>
                      </v:shape>
                      <w10:wrap anchorx="page"/>
                      <w10:anchorlock/>
                    </v:group>
                  </w:pict>
                </mc:Fallback>
              </mc:AlternateContent>
            </w:r>
          </w:p>
        </w:tc>
        <w:tc>
          <w:tcPr>
            <w:tcW w:w="1701" w:type="dxa"/>
            <w:shd w:val="clear" w:color="auto" w:fill="auto"/>
          </w:tcPr>
          <w:p w14:paraId="5FF39C93" w14:textId="77777777" w:rsidR="005F19F4" w:rsidRDefault="005F19F4" w:rsidP="004934EC">
            <w:pPr>
              <w:rPr>
                <w:rtl/>
              </w:rPr>
            </w:pPr>
            <w:r>
              <w:rPr>
                <w:rFonts w:hint="cs"/>
                <w:rtl/>
              </w:rPr>
              <w:t xml:space="preserve">אופן 3 . </w:t>
            </w:r>
            <w:r>
              <w:t xml:space="preserve">UART </w:t>
            </w:r>
            <w:r>
              <w:rPr>
                <w:rFonts w:hint="cs"/>
                <w:rtl/>
              </w:rPr>
              <w:t>של 9 ביט עם קצב תקשורת משתנה. (נקבע על ידי המתכנת).</w:t>
            </w:r>
          </w:p>
        </w:tc>
        <w:tc>
          <w:tcPr>
            <w:tcW w:w="1105" w:type="dxa"/>
            <w:shd w:val="clear" w:color="auto" w:fill="auto"/>
          </w:tcPr>
          <w:p w14:paraId="1FCA9A22" w14:textId="77777777" w:rsidR="005F19F4" w:rsidRDefault="005F19F4" w:rsidP="008201B7">
            <w:pPr>
              <w:bidi w:val="0"/>
            </w:pPr>
            <w:r>
              <w:t xml:space="preserve">   1      1</w:t>
            </w:r>
          </w:p>
        </w:tc>
      </w:tr>
    </w:tbl>
    <w:p w14:paraId="04B55DC0" w14:textId="77777777" w:rsidR="001D020D" w:rsidRDefault="001D020D" w:rsidP="004934EC">
      <w:pPr>
        <w:rPr>
          <w:rtl/>
        </w:rPr>
      </w:pPr>
    </w:p>
    <w:p w14:paraId="3CDA50B0" w14:textId="77777777" w:rsidR="004934EC" w:rsidRDefault="00221714" w:rsidP="004934EC">
      <w:pPr>
        <w:rPr>
          <w:rtl/>
        </w:rPr>
      </w:pPr>
      <w:r>
        <w:rPr>
          <w:rFonts w:hint="cs"/>
          <w:rtl/>
        </w:rPr>
        <w:t xml:space="preserve">טבלה מספר  </w:t>
      </w:r>
      <w:r w:rsidR="00911AB1">
        <w:rPr>
          <w:rFonts w:hint="cs"/>
          <w:rtl/>
        </w:rPr>
        <w:t xml:space="preserve"> </w:t>
      </w:r>
      <w:r w:rsidR="004E2D57">
        <w:rPr>
          <w:rFonts w:hint="cs"/>
          <w:rtl/>
        </w:rPr>
        <w:t>12</w:t>
      </w:r>
      <w:r w:rsidR="00911AB1">
        <w:rPr>
          <w:rFonts w:hint="cs"/>
          <w:rtl/>
        </w:rPr>
        <w:t xml:space="preserve"> </w:t>
      </w:r>
      <w:r>
        <w:rPr>
          <w:rFonts w:hint="cs"/>
          <w:rtl/>
        </w:rPr>
        <w:t xml:space="preserve">: אופני העבודה של ה </w:t>
      </w:r>
      <w:r>
        <w:t xml:space="preserve">UART </w:t>
      </w:r>
    </w:p>
    <w:p w14:paraId="1E5643C9" w14:textId="77777777" w:rsidR="00221714" w:rsidRDefault="00221714" w:rsidP="004934EC">
      <w:pPr>
        <w:rPr>
          <w:rtl/>
        </w:rPr>
      </w:pPr>
    </w:p>
    <w:p w14:paraId="6E73334F" w14:textId="77777777" w:rsidR="00221714" w:rsidRDefault="00221714" w:rsidP="004934EC">
      <w:pPr>
        <w:rPr>
          <w:rtl/>
        </w:rPr>
      </w:pPr>
      <w:r>
        <w:rPr>
          <w:rFonts w:hint="cs"/>
          <w:rtl/>
        </w:rPr>
        <w:lastRenderedPageBreak/>
        <w:t>מהטבלה ניתן לראות את אופני העבודה השונים וקצב התקשורת.</w:t>
      </w:r>
    </w:p>
    <w:p w14:paraId="54844DDE" w14:textId="77777777" w:rsidR="001D020D" w:rsidRDefault="001D020D" w:rsidP="004934EC">
      <w:pPr>
        <w:rPr>
          <w:rtl/>
        </w:rPr>
      </w:pPr>
    </w:p>
    <w:p w14:paraId="72AC1456" w14:textId="77777777" w:rsidR="00221714" w:rsidRDefault="00221714" w:rsidP="00221714">
      <w:pPr>
        <w:rPr>
          <w:rtl/>
        </w:rPr>
      </w:pPr>
      <w:r>
        <w:rPr>
          <w:rFonts w:hint="cs"/>
          <w:rtl/>
        </w:rPr>
        <w:t xml:space="preserve">באופן 0 משמש ה </w:t>
      </w:r>
      <w:r>
        <w:t xml:space="preserve">UART </w:t>
      </w:r>
      <w:r>
        <w:rPr>
          <w:rFonts w:hint="cs"/>
          <w:rtl/>
        </w:rPr>
        <w:t xml:space="preserve"> כרגיסטר הזזה והתו המשודר/נקלט הוא ללא ביט התחלה וללא ביט סיום.</w:t>
      </w:r>
    </w:p>
    <w:p w14:paraId="4E952D83" w14:textId="77777777" w:rsidR="004934EC" w:rsidRDefault="004934EC" w:rsidP="00221714">
      <w:pPr>
        <w:rPr>
          <w:rtl/>
        </w:rPr>
      </w:pPr>
      <w:r>
        <w:rPr>
          <w:rFonts w:hint="cs"/>
          <w:rtl/>
        </w:rPr>
        <w:t xml:space="preserve">הקצב באופן עבודה  0 של ה </w:t>
      </w:r>
      <w:r>
        <w:t>UART</w:t>
      </w:r>
      <w:r>
        <w:rPr>
          <w:rFonts w:hint="cs"/>
          <w:rtl/>
        </w:rPr>
        <w:t xml:space="preserve">  </w:t>
      </w:r>
      <w:r>
        <w:t>(SM0=SM1=0)</w:t>
      </w:r>
      <w:r>
        <w:rPr>
          <w:rFonts w:hint="cs"/>
          <w:rtl/>
        </w:rPr>
        <w:t xml:space="preserve"> הוא</w:t>
      </w:r>
      <w:r w:rsidR="00911AB1">
        <w:rPr>
          <w:rFonts w:hint="cs"/>
          <w:rtl/>
        </w:rPr>
        <w:t xml:space="preserve"> קבוע ונתון בנוסחה הבאה: </w:t>
      </w:r>
    </w:p>
    <w:p w14:paraId="4BFFE79C" w14:textId="77777777" w:rsidR="00911AB1" w:rsidRDefault="00911AB1" w:rsidP="00221714">
      <w:pPr>
        <w:rPr>
          <w:rtl/>
        </w:rPr>
      </w:pPr>
    </w:p>
    <w:p w14:paraId="33653087" w14:textId="77777777" w:rsidR="004934EC" w:rsidRDefault="00DF61F0" w:rsidP="0032473C">
      <w:pPr>
        <w:bidi w:val="0"/>
      </w:pPr>
      <w:r>
        <w:rPr>
          <w:noProof/>
        </w:rPr>
        <mc:AlternateContent>
          <mc:Choice Requires="wps">
            <w:drawing>
              <wp:anchor distT="0" distB="0" distL="114300" distR="114300" simplePos="0" relativeHeight="251306496" behindDoc="1" locked="0" layoutInCell="1" allowOverlap="1" wp14:anchorId="244756A3" wp14:editId="5FD36907">
                <wp:simplePos x="0" y="0"/>
                <wp:positionH relativeFrom="column">
                  <wp:posOffset>-47625</wp:posOffset>
                </wp:positionH>
                <wp:positionV relativeFrom="paragraph">
                  <wp:posOffset>-76200</wp:posOffset>
                </wp:positionV>
                <wp:extent cx="3190875" cy="647700"/>
                <wp:effectExtent l="0" t="0" r="28575" b="19050"/>
                <wp:wrapNone/>
                <wp:docPr id="596" name="מלבן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0875" cy="647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DF0D2" id="מלבן 297" o:spid="_x0000_s1026" style="position:absolute;left:0;text-align:left;margin-left:-3.75pt;margin-top:-6pt;width:251.25pt;height:51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"/>
            </w:pict>
          </mc:Fallback>
        </mc:AlternateContent>
      </w:r>
      <w:r>
        <w:rPr>
          <w:noProof/>
        </w:rPr>
        <mc:AlternateContent>
          <mc:Choice Requires="wpc">
            <w:drawing>
              <wp:inline distT="0" distB="0" distL="0" distR="0" wp14:anchorId="4C712C20" wp14:editId="2CB6A7C2">
                <wp:extent cx="3038475" cy="485775"/>
                <wp:effectExtent l="0" t="0" r="9525" b="9525"/>
                <wp:docPr id="1123" name="בד ציור 11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95" name="Picture 112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480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2960CB3" id="בד ציור 1123" o:spid="_x0000_s1026" editas="canvas" style="width:239.25pt;height:38.25pt;mso-position-horizontal-relative:char;mso-position-vertical-relative:line" coordsize="30384,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">
                <v:shape id="_x0000_s1027" type="#_x0000_t75" style="position:absolute;width:30384;height:4857;visibility:visible;mso-wrap-style:square">
                  <v:fill o:detectmouseclick="t"/>
                  <v:path o:connecttype="none"/>
                </v:shape>
                <v:shape id="Picture 1124" o:spid="_x0000_s1028" type="#_x0000_t75" style="position:absolute;width:30480;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">
                  <v:imagedata r:id="rId136" o:title=""/>
                </v:shape>
                <w10:wrap anchorx="page"/>
                <w10:anchorlock/>
              </v:group>
            </w:pict>
          </mc:Fallback>
        </mc:AlternateContent>
      </w:r>
    </w:p>
    <w:p w14:paraId="4C037140" w14:textId="77777777" w:rsidR="004934EC" w:rsidRDefault="004934EC" w:rsidP="004934EC">
      <w:pPr>
        <w:bidi w:val="0"/>
        <w:rPr>
          <w:rtl/>
        </w:rPr>
      </w:pPr>
    </w:p>
    <w:p w14:paraId="3B1C85A8" w14:textId="77777777" w:rsidR="00911AB1" w:rsidRDefault="00911AB1" w:rsidP="004934EC">
      <w:pPr>
        <w:rPr>
          <w:rtl/>
        </w:rPr>
      </w:pPr>
    </w:p>
    <w:p w14:paraId="50405CF7" w14:textId="77777777" w:rsidR="004934EC" w:rsidRDefault="004934EC" w:rsidP="00911AB1">
      <w:pPr>
        <w:rPr>
          <w:rtl/>
        </w:rPr>
      </w:pPr>
      <w:r>
        <w:rPr>
          <w:rFonts w:hint="cs"/>
          <w:rtl/>
        </w:rPr>
        <w:t>באופני העבודה 1</w:t>
      </w:r>
      <w:r>
        <w:t xml:space="preserve">(SM0=0,SM1=1)  </w:t>
      </w:r>
      <w:r>
        <w:rPr>
          <w:rtl/>
        </w:rPr>
        <w:t xml:space="preserve">  </w:t>
      </w:r>
      <w:r w:rsidR="00911AB1">
        <w:rPr>
          <w:rFonts w:hint="cs"/>
          <w:rtl/>
        </w:rPr>
        <w:t>ו</w:t>
      </w:r>
      <w:r>
        <w:rPr>
          <w:rFonts w:hint="cs"/>
          <w:rtl/>
        </w:rPr>
        <w:t xml:space="preserve"> 3  </w:t>
      </w:r>
      <w:r>
        <w:t>(SM0=SM1=1)</w:t>
      </w:r>
      <w:r>
        <w:rPr>
          <w:rFonts w:hint="cs"/>
          <w:rtl/>
        </w:rPr>
        <w:t xml:space="preserve">  יש ל </w:t>
      </w:r>
      <w:r>
        <w:t>UART</w:t>
      </w:r>
      <w:r>
        <w:rPr>
          <w:rFonts w:hint="cs"/>
          <w:rtl/>
        </w:rPr>
        <w:t xml:space="preserve"> קצב תקשורת משתנה הניתן לשינוי בעזרת טיימר 1 (או טיימר 2 ברכיבים שבהם נמצא טיימר 2 ). את טיימר 1 מפעילים באופן 2 </w:t>
      </w:r>
      <w:r>
        <w:t>(Auto Reload)</w:t>
      </w:r>
      <w:r>
        <w:rPr>
          <w:rFonts w:hint="cs"/>
          <w:rtl/>
        </w:rPr>
        <w:t xml:space="preserve"> . הקצב יהיה :</w:t>
      </w:r>
    </w:p>
    <w:p w14:paraId="503B4EE4" w14:textId="77777777" w:rsidR="004934EC" w:rsidRDefault="004934EC" w:rsidP="004934EC">
      <w:pPr>
        <w:rPr>
          <w:rtl/>
        </w:rPr>
      </w:pPr>
    </w:p>
    <w:p w14:paraId="0E4E4E88" w14:textId="77777777" w:rsidR="004934EC" w:rsidRDefault="00DF61F0" w:rsidP="004934EC">
      <w:pPr>
        <w:rPr>
          <w:rtl/>
        </w:rPr>
      </w:pPr>
      <w:r>
        <w:rPr>
          <w:noProof/>
        </w:rPr>
        <mc:AlternateContent>
          <mc:Choice Requires="wps">
            <w:drawing>
              <wp:anchor distT="0" distB="0" distL="114300" distR="114300" simplePos="0" relativeHeight="251497984" behindDoc="1" locked="0" layoutInCell="1" allowOverlap="1" wp14:anchorId="764E9909" wp14:editId="4051ED20">
                <wp:simplePos x="0" y="0"/>
                <wp:positionH relativeFrom="column">
                  <wp:posOffset>-47625</wp:posOffset>
                </wp:positionH>
                <wp:positionV relativeFrom="paragraph">
                  <wp:posOffset>123825</wp:posOffset>
                </wp:positionV>
                <wp:extent cx="3819525" cy="739140"/>
                <wp:effectExtent l="0" t="0" r="28575" b="22860"/>
                <wp:wrapNone/>
                <wp:docPr id="594" name="מלבן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7391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103F3" id="מלבן 296" o:spid="_x0000_s1026" style="position:absolute;left:0;text-align:left;margin-left:-3.75pt;margin-top:9.75pt;width:300.75pt;height:58.2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"/>
            </w:pict>
          </mc:Fallback>
        </mc:AlternateContent>
      </w:r>
    </w:p>
    <w:p w14:paraId="6D2778BE" w14:textId="77777777" w:rsidR="004934EC" w:rsidRDefault="00DF61F0" w:rsidP="004934EC">
      <w:pPr>
        <w:bidi w:val="0"/>
        <w:rPr>
          <w:rtl/>
        </w:rPr>
      </w:pPr>
      <w:r>
        <w:rPr>
          <w:noProof/>
        </w:rPr>
        <mc:AlternateContent>
          <mc:Choice Requires="wpc">
            <w:drawing>
              <wp:inline distT="0" distB="0" distL="0" distR="0" wp14:anchorId="2202AC09" wp14:editId="5B8E8CB7">
                <wp:extent cx="3543300" cy="628650"/>
                <wp:effectExtent l="0" t="0" r="9525" b="9525"/>
                <wp:docPr id="1127" name="בד ציור 11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93" name="Picture 11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552825"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44740E30" id="בד ציור 1127" o:spid="_x0000_s1026" editas="canvas" style="width:279pt;height:49.5pt;mso-position-horizontal-relative:char;mso-position-vertical-relative:line" coordsize="35433,6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">
                <v:shape id="_x0000_s1027" type="#_x0000_t75" style="position:absolute;width:35433;height:6286;visibility:visible;mso-wrap-style:square">
                  <v:fill o:detectmouseclick="t"/>
                  <v:path o:connecttype="none"/>
                </v:shape>
                <v:shape id="Picture 1128" o:spid="_x0000_s1028" type="#_x0000_t75" style="position:absolute;width:35528;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">
                  <v:imagedata r:id="rId132" o:title=""/>
                </v:shape>
                <w10:wrap anchorx="page"/>
                <w10:anchorlock/>
              </v:group>
            </w:pict>
          </mc:Fallback>
        </mc:AlternateContent>
      </w:r>
    </w:p>
    <w:p w14:paraId="1E4FF9DA" w14:textId="77777777" w:rsidR="004934EC" w:rsidRDefault="004934EC" w:rsidP="004934EC"/>
    <w:p w14:paraId="7D30D82A" w14:textId="77777777" w:rsidR="004934EC" w:rsidRDefault="004934EC" w:rsidP="004934EC">
      <w:pPr>
        <w:rPr>
          <w:rtl/>
        </w:rPr>
      </w:pPr>
    </w:p>
    <w:p w14:paraId="55E1B765" w14:textId="77777777" w:rsidR="004934EC" w:rsidRDefault="004934EC" w:rsidP="00263550">
      <w:pPr>
        <w:rPr>
          <w:rtl/>
        </w:rPr>
      </w:pPr>
      <w:proofErr w:type="gramStart"/>
      <w:r>
        <w:t>SMOD</w:t>
      </w:r>
      <w:r>
        <w:rPr>
          <w:rFonts w:hint="cs"/>
          <w:rtl/>
        </w:rPr>
        <w:t xml:space="preserve">  שבנוסח</w:t>
      </w:r>
      <w:r w:rsidR="00911AB1">
        <w:rPr>
          <w:rFonts w:hint="cs"/>
          <w:rtl/>
        </w:rPr>
        <w:t>ה</w:t>
      </w:r>
      <w:proofErr w:type="gramEnd"/>
      <w:r>
        <w:rPr>
          <w:rFonts w:hint="cs"/>
          <w:rtl/>
        </w:rPr>
        <w:t xml:space="preserve"> הוא ביט ברגיסטר ה  </w:t>
      </w:r>
      <w:r>
        <w:t>PCON</w:t>
      </w:r>
      <w:r w:rsidR="006C2507">
        <w:rPr>
          <w:rFonts w:hint="cs"/>
          <w:rtl/>
        </w:rPr>
        <w:t xml:space="preserve"> </w:t>
      </w:r>
      <w:r>
        <w:rPr>
          <w:rFonts w:hint="cs"/>
          <w:rtl/>
        </w:rPr>
        <w:t xml:space="preserve"> (כתובת  </w:t>
      </w:r>
      <w:r>
        <w:t>H</w:t>
      </w:r>
      <w:r>
        <w:rPr>
          <w:rFonts w:hint="cs"/>
          <w:rtl/>
        </w:rPr>
        <w:t xml:space="preserve">87  ב </w:t>
      </w:r>
      <w:r>
        <w:t>SFR</w:t>
      </w:r>
      <w:r w:rsidR="00263550">
        <w:rPr>
          <w:rFonts w:hint="cs"/>
          <w:rtl/>
        </w:rPr>
        <w:t xml:space="preserve"> </w:t>
      </w:r>
      <w:r>
        <w:rPr>
          <w:rFonts w:hint="cs"/>
          <w:rtl/>
        </w:rPr>
        <w:t xml:space="preserve">- ראה עמוד </w:t>
      </w:r>
      <w:r w:rsidR="00263550">
        <w:t>28</w:t>
      </w:r>
      <w:r>
        <w:rPr>
          <w:rFonts w:hint="cs"/>
          <w:rtl/>
        </w:rPr>
        <w:t xml:space="preserve"> בחוברת זו ). </w:t>
      </w:r>
    </w:p>
    <w:p w14:paraId="4F458C82" w14:textId="77777777" w:rsidR="004934EC" w:rsidRDefault="004934EC" w:rsidP="004934EC">
      <w:pPr>
        <w:rPr>
          <w:rtl/>
        </w:rPr>
      </w:pPr>
    </w:p>
    <w:p w14:paraId="3A2C49DE" w14:textId="77777777" w:rsidR="004934EC" w:rsidRDefault="004934EC" w:rsidP="00DD0EBE">
      <w:pPr>
        <w:rPr>
          <w:rtl/>
        </w:rPr>
      </w:pPr>
      <w:r>
        <w:rPr>
          <w:rFonts w:hint="cs"/>
          <w:rtl/>
        </w:rPr>
        <w:t xml:space="preserve">באופן 2 של ה </w:t>
      </w:r>
      <w:r>
        <w:t>UART</w:t>
      </w:r>
      <w:r>
        <w:rPr>
          <w:rtl/>
        </w:rPr>
        <w:t xml:space="preserve">  </w:t>
      </w:r>
      <w:r>
        <w:t>(SM0=1,SM1=0)</w:t>
      </w:r>
      <w:r>
        <w:rPr>
          <w:rFonts w:hint="cs"/>
          <w:rtl/>
        </w:rPr>
        <w:t xml:space="preserve">  קצב התקשורת קבוע ונתון ע"י הנוסח</w:t>
      </w:r>
      <w:r w:rsidR="00DD0EBE">
        <w:rPr>
          <w:rFonts w:hint="cs"/>
          <w:rtl/>
        </w:rPr>
        <w:t>ה</w:t>
      </w:r>
      <w:r>
        <w:rPr>
          <w:rFonts w:hint="cs"/>
          <w:rtl/>
        </w:rPr>
        <w:t xml:space="preserve"> :</w:t>
      </w:r>
    </w:p>
    <w:p w14:paraId="501AA00A" w14:textId="77777777" w:rsidR="00911AB1" w:rsidRDefault="00911AB1" w:rsidP="004934EC">
      <w:pPr>
        <w:rPr>
          <w:rtl/>
        </w:rPr>
      </w:pPr>
    </w:p>
    <w:p w14:paraId="287A8A08" w14:textId="77777777" w:rsidR="004934EC" w:rsidRDefault="00DF61F0" w:rsidP="004934EC">
      <w:pPr>
        <w:rPr>
          <w:rtl/>
        </w:rPr>
      </w:pPr>
      <w:r>
        <w:rPr>
          <w:noProof/>
        </w:rPr>
        <mc:AlternateContent>
          <mc:Choice Requires="wps">
            <w:drawing>
              <wp:anchor distT="0" distB="0" distL="114300" distR="114300" simplePos="0" relativeHeight="251500032" behindDoc="1" locked="0" layoutInCell="1" allowOverlap="1" wp14:anchorId="06B93235" wp14:editId="09C7DA0C">
                <wp:simplePos x="0" y="0"/>
                <wp:positionH relativeFrom="column">
                  <wp:posOffset>-47625</wp:posOffset>
                </wp:positionH>
                <wp:positionV relativeFrom="paragraph">
                  <wp:posOffset>112395</wp:posOffset>
                </wp:positionV>
                <wp:extent cx="3819525" cy="636270"/>
                <wp:effectExtent l="0" t="0" r="28575" b="11430"/>
                <wp:wrapNone/>
                <wp:docPr id="592" name="מלבן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636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C7D2D1" id="מלבן 295" o:spid="_x0000_s1026" style="position:absolute;left:0;text-align:left;margin-left:-3.75pt;margin-top:8.85pt;width:300.75pt;height:50.1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"/>
            </w:pict>
          </mc:Fallback>
        </mc:AlternateContent>
      </w:r>
    </w:p>
    <w:p w14:paraId="000E2C0D" w14:textId="77777777" w:rsidR="004934EC" w:rsidRDefault="00DF61F0" w:rsidP="0032473C">
      <w:pPr>
        <w:bidi w:val="0"/>
        <w:rPr>
          <w:rtl/>
        </w:rPr>
      </w:pPr>
      <w:r>
        <w:rPr>
          <w:noProof/>
        </w:rPr>
        <mc:AlternateContent>
          <mc:Choice Requires="wps">
            <w:drawing>
              <wp:anchor distT="0" distB="0" distL="114300" distR="114300" simplePos="0" relativeHeight="251499008" behindDoc="1" locked="0" layoutInCell="1" allowOverlap="1" wp14:anchorId="5304BA14" wp14:editId="7763622F">
                <wp:simplePos x="0" y="0"/>
                <wp:positionH relativeFrom="column">
                  <wp:posOffset>0</wp:posOffset>
                </wp:positionH>
                <wp:positionV relativeFrom="paragraph">
                  <wp:posOffset>59055</wp:posOffset>
                </wp:positionV>
                <wp:extent cx="3657600" cy="457200"/>
                <wp:effectExtent l="0" t="0" r="19050" b="19050"/>
                <wp:wrapNone/>
                <wp:docPr id="591" name="מלבן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7C5741" id="מלבן 294" o:spid="_x0000_s1026" style="position:absolute;left:0;text-align:left;margin-left:0;margin-top:4.65pt;width:4in;height:36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"/>
            </w:pict>
          </mc:Fallback>
        </mc:AlternateContent>
      </w:r>
      <w:r>
        <w:rPr>
          <w:noProof/>
        </w:rPr>
        <mc:AlternateContent>
          <mc:Choice Requires="wpc">
            <w:drawing>
              <wp:inline distT="0" distB="0" distL="0" distR="0" wp14:anchorId="3ABAABDF" wp14:editId="26605B29">
                <wp:extent cx="3686175" cy="533400"/>
                <wp:effectExtent l="0" t="0" r="9525" b="9525"/>
                <wp:docPr id="1131" name="בד ציור 11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90" name="Picture 113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957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1712B8A" id="בד ציור 1131" o:spid="_x0000_s1026" editas="canvas" style="width:290.25pt;height:42pt;mso-position-horizontal-relative:char;mso-position-vertical-relative:line" coordsize="3686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">
                <v:shape id="_x0000_s1027" type="#_x0000_t75" style="position:absolute;width:36861;height:5334;visibility:visible;mso-wrap-style:square">
                  <v:fill o:detectmouseclick="t"/>
                  <v:path o:connecttype="none"/>
                </v:shape>
                <v:shape id="Picture 1132" o:spid="_x0000_s1028" type="#_x0000_t75" style="position:absolute;width:36957;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">
                  <v:imagedata r:id="rId134" o:title=""/>
                </v:shape>
                <w10:wrap anchorx="page"/>
                <w10:anchorlock/>
              </v:group>
            </w:pict>
          </mc:Fallback>
        </mc:AlternateContent>
      </w:r>
    </w:p>
    <w:p w14:paraId="3ABCABB7" w14:textId="77777777" w:rsidR="004934EC" w:rsidRDefault="004934EC" w:rsidP="004934EC">
      <w:pPr>
        <w:bidi w:val="0"/>
      </w:pPr>
    </w:p>
    <w:p w14:paraId="73145FC6" w14:textId="77777777" w:rsidR="004934EC" w:rsidRDefault="004934EC" w:rsidP="00877622">
      <w:pPr>
        <w:pStyle w:val="3"/>
        <w:rPr>
          <w:rtl/>
        </w:rPr>
      </w:pPr>
      <w:bookmarkStart w:id="38" w:name="_Toc186028306"/>
      <w:r>
        <w:rPr>
          <w:rFonts w:ascii="Times New Roman" w:hAnsi="Times New Roman"/>
          <w:u w:val="single"/>
          <w:rtl/>
        </w:rPr>
        <w:t xml:space="preserve">טבלת קצבי שידור </w:t>
      </w:r>
      <w:r w:rsidR="00C5508F">
        <w:rPr>
          <w:rFonts w:ascii="Times New Roman" w:hAnsi="Times New Roman" w:hint="cs"/>
          <w:u w:val="single"/>
          <w:rtl/>
        </w:rPr>
        <w:t xml:space="preserve">/ קליטה </w:t>
      </w:r>
      <w:r>
        <w:rPr>
          <w:rFonts w:ascii="Times New Roman" w:hAnsi="Times New Roman"/>
          <w:u w:val="single"/>
          <w:rtl/>
        </w:rPr>
        <w:t>אופייניים</w:t>
      </w:r>
      <w:bookmarkEnd w:id="38"/>
    </w:p>
    <w:p w14:paraId="6FAB23AA" w14:textId="77777777" w:rsidR="004934EC" w:rsidRDefault="00DF61F0" w:rsidP="004934EC">
      <w:pPr>
        <w:bidi w:val="0"/>
        <w:rPr>
          <w:rtl/>
        </w:rPr>
      </w:pPr>
      <w:r>
        <w:rPr>
          <w:noProof/>
        </w:rPr>
        <mc:AlternateContent>
          <mc:Choice Requires="wpc">
            <w:drawing>
              <wp:inline distT="0" distB="0" distL="0" distR="0" wp14:anchorId="599602DE" wp14:editId="6AF8E9B8">
                <wp:extent cx="5267325" cy="2800350"/>
                <wp:effectExtent l="0" t="0" r="0" b="0"/>
                <wp:docPr id="1135" name="בד ציור 11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89" name="Picture 113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67325" cy="280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57316D4" id="בד ציור 1135" o:spid="_x0000_s1026" editas="canvas" style="width:414.75pt;height:220.5pt;mso-position-horizontal-relative:char;mso-position-vertical-relative:line" coordsize="52673,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">
                <v:shape id="_x0000_s1027" type="#_x0000_t75" style="position:absolute;width:52673;height:28003;visibility:visible;mso-wrap-style:square">
                  <v:fill o:detectmouseclick="t"/>
                  <v:path o:connecttype="none"/>
                </v:shape>
                <v:shape id="Picture 1136" o:spid="_x0000_s1028" type="#_x0000_t75" style="position:absolute;width:52673;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">
                  <v:imagedata r:id="rId138" o:title=""/>
                </v:shape>
                <w10:wrap anchorx="page"/>
                <w10:anchorlock/>
              </v:group>
            </w:pict>
          </mc:Fallback>
        </mc:AlternateContent>
      </w:r>
    </w:p>
    <w:p w14:paraId="138430F7" w14:textId="77777777" w:rsidR="00BB094F" w:rsidRDefault="001255DF" w:rsidP="00BB094F">
      <w:pPr>
        <w:rPr>
          <w:b/>
          <w:bCs/>
          <w:rtl/>
        </w:rPr>
      </w:pPr>
      <w:r>
        <w:rPr>
          <w:rFonts w:hint="cs"/>
          <w:noProof/>
          <w:rtl/>
        </w:rPr>
        <w:t xml:space="preserve">טבלה מספר   </w:t>
      </w:r>
      <w:r w:rsidR="00BB094F">
        <w:rPr>
          <w:rFonts w:hint="cs"/>
          <w:noProof/>
          <w:rtl/>
        </w:rPr>
        <w:t>13</w:t>
      </w:r>
      <w:r>
        <w:rPr>
          <w:rFonts w:hint="cs"/>
          <w:noProof/>
          <w:rtl/>
        </w:rPr>
        <w:t xml:space="preserve">  :  הקשר  בין קצב השידור לערך הטעינה ל </w:t>
      </w:r>
      <w:r>
        <w:rPr>
          <w:noProof/>
        </w:rPr>
        <w:t>TH1</w:t>
      </w:r>
      <w:r>
        <w:rPr>
          <w:rFonts w:hint="cs"/>
          <w:noProof/>
          <w:rtl/>
        </w:rPr>
        <w:t xml:space="preserve"> </w:t>
      </w:r>
      <w:bookmarkStart w:id="39" w:name="_Toc186028307"/>
      <w:bookmarkStart w:id="40" w:name="_Toc159156088"/>
    </w:p>
    <w:p w14:paraId="51571F1D" w14:textId="77777777" w:rsidR="00911AB1" w:rsidRPr="00BB094F" w:rsidRDefault="001255DF" w:rsidP="00BB094F">
      <w:pPr>
        <w:rPr>
          <w:rtl/>
        </w:rPr>
      </w:pPr>
      <w:r w:rsidRPr="00BB094F">
        <w:rPr>
          <w:rFonts w:hint="cs"/>
          <w:rtl/>
        </w:rPr>
        <w:lastRenderedPageBreak/>
        <w:t xml:space="preserve">העמודות בטבלה  הן : עמודה שמאלית מתארת את קצב התקשורת הטורית. העמודה אחריה מתארת את תדר הגביש. העמודה אחריה מתארת מה הערך שיש לשים בביט </w:t>
      </w:r>
      <w:r w:rsidRPr="00BB094F">
        <w:t>SMOD</w:t>
      </w:r>
      <w:r w:rsidRPr="00BB094F">
        <w:rPr>
          <w:rFonts w:hint="cs"/>
          <w:rtl/>
        </w:rPr>
        <w:t xml:space="preserve"> ברגיסטר ה </w:t>
      </w:r>
      <w:r w:rsidRPr="00BB094F">
        <w:t>PCON</w:t>
      </w:r>
      <w:r w:rsidRPr="00BB094F">
        <w:rPr>
          <w:rFonts w:hint="cs"/>
          <w:rtl/>
        </w:rPr>
        <w:t xml:space="preserve"> . 3 העמודות הימניות שייכות לטיימר 1 . העמודה </w:t>
      </w:r>
      <w:r w:rsidRPr="00BB094F">
        <w:t>C/T'</w:t>
      </w:r>
      <w:r w:rsidRPr="00BB094F">
        <w:rPr>
          <w:rFonts w:hint="cs"/>
          <w:rtl/>
        </w:rPr>
        <w:t xml:space="preserve"> (ברגיסטר </w:t>
      </w:r>
      <w:r w:rsidRPr="00BB094F">
        <w:t>TMOD</w:t>
      </w:r>
      <w:r w:rsidRPr="00BB094F">
        <w:rPr>
          <w:rFonts w:hint="cs"/>
          <w:rtl/>
        </w:rPr>
        <w:t xml:space="preserve"> ) מראה שהביט צריך להיות ב 0 (עבודה כטיימר ). העמודה אחריה מראה באיזה אופן עובד טיימר 1 . העמודה הימנית האחרונה מראה מהו הערך שיש לטעון ל </w:t>
      </w:r>
      <w:r w:rsidRPr="00BB094F">
        <w:t>TH1</w:t>
      </w:r>
      <w:r w:rsidR="00C5508F" w:rsidRPr="00BB094F">
        <w:rPr>
          <w:rFonts w:hint="cs"/>
          <w:rtl/>
        </w:rPr>
        <w:t xml:space="preserve">  כדי יספק את קצב התקשורת הרצוי ל </w:t>
      </w:r>
      <w:r w:rsidR="00C5508F" w:rsidRPr="00BB094F">
        <w:t xml:space="preserve">UART </w:t>
      </w:r>
      <w:r w:rsidR="00C5508F" w:rsidRPr="00BB094F">
        <w:rPr>
          <w:rFonts w:hint="cs"/>
          <w:rtl/>
        </w:rPr>
        <w:t xml:space="preserve">   .</w:t>
      </w:r>
      <w:r w:rsidRPr="00BB094F">
        <w:rPr>
          <w:rFonts w:hint="cs"/>
          <w:rtl/>
        </w:rPr>
        <w:t xml:space="preserve"> </w:t>
      </w:r>
    </w:p>
    <w:p w14:paraId="16517BE5" w14:textId="77777777" w:rsidR="001255DF" w:rsidRPr="001255DF" w:rsidRDefault="001255DF" w:rsidP="001255DF">
      <w:pPr>
        <w:rPr>
          <w:rtl/>
          <w:lang w:val="x-none" w:eastAsia="x-none"/>
        </w:rPr>
      </w:pPr>
    </w:p>
    <w:p w14:paraId="4F0ACA4B" w14:textId="77777777" w:rsidR="00C5508F" w:rsidRDefault="00C5508F" w:rsidP="00C94242">
      <w:pPr>
        <w:rPr>
          <w:rtl/>
          <w:lang w:eastAsia="x-none"/>
        </w:rPr>
      </w:pPr>
      <w:r w:rsidRPr="00C5508F">
        <w:rPr>
          <w:rFonts w:hint="cs"/>
          <w:rtl/>
          <w:lang w:val="x-none" w:eastAsia="x-none"/>
        </w:rPr>
        <w:t xml:space="preserve">בטבלה רואים </w:t>
      </w:r>
      <w:r>
        <w:rPr>
          <w:rFonts w:hint="cs"/>
          <w:rtl/>
          <w:lang w:val="x-none" w:eastAsia="x-none"/>
        </w:rPr>
        <w:t xml:space="preserve"> בעמודה השנייה משמאל, החל מהשורה הרביע</w:t>
      </w:r>
      <w:r w:rsidR="00C94242">
        <w:rPr>
          <w:rFonts w:hint="cs"/>
          <w:rtl/>
          <w:lang w:val="x-none" w:eastAsia="x-none"/>
        </w:rPr>
        <w:t>י</w:t>
      </w:r>
      <w:r>
        <w:rPr>
          <w:rFonts w:hint="cs"/>
          <w:rtl/>
          <w:lang w:val="x-none" w:eastAsia="x-none"/>
        </w:rPr>
        <w:t xml:space="preserve">ת שתדר הגביש הוא : </w:t>
      </w:r>
      <w:r>
        <w:rPr>
          <w:lang w:eastAsia="x-none"/>
        </w:rPr>
        <w:t>11.059</w:t>
      </w:r>
      <w:r>
        <w:rPr>
          <w:rFonts w:hint="cs"/>
          <w:rtl/>
          <w:lang w:eastAsia="x-none"/>
        </w:rPr>
        <w:t xml:space="preserve">   מגה הרץ. ליתר דיוק משתמשים בגביש בתדר של </w:t>
      </w:r>
      <w:r>
        <w:rPr>
          <w:lang w:eastAsia="x-none"/>
        </w:rPr>
        <w:t>11.0592</w:t>
      </w:r>
      <w:r>
        <w:rPr>
          <w:rFonts w:hint="cs"/>
          <w:rtl/>
          <w:lang w:eastAsia="x-none"/>
        </w:rPr>
        <w:t xml:space="preserve"> מגה הרץ. הסיבה לכך היא שבאופן 1 ו 3 של ה </w:t>
      </w:r>
      <w:r>
        <w:rPr>
          <w:lang w:eastAsia="x-none"/>
        </w:rPr>
        <w:t xml:space="preserve">UART </w:t>
      </w:r>
      <w:r>
        <w:rPr>
          <w:rFonts w:hint="cs"/>
          <w:rtl/>
          <w:lang w:val="x-none" w:eastAsia="x-none"/>
        </w:rPr>
        <w:t xml:space="preserve">  טיימר 1 העובד באופן 2 קובע את קצב התקשורת. אם נציב ערכים בנוסחה שבראש העמוד, כאשר ידוע לנו קצב התקשורת, תדר הגביש ונחפש את הערך שיש לטעון ל </w:t>
      </w:r>
      <w:r>
        <w:rPr>
          <w:lang w:eastAsia="x-none"/>
        </w:rPr>
        <w:t>TH1</w:t>
      </w:r>
      <w:r>
        <w:rPr>
          <w:rFonts w:hint="cs"/>
          <w:rtl/>
          <w:lang w:eastAsia="x-none"/>
        </w:rPr>
        <w:t xml:space="preserve"> , </w:t>
      </w:r>
      <w:r>
        <w:rPr>
          <w:rFonts w:hint="cs"/>
          <w:rtl/>
          <w:lang w:val="x-none" w:eastAsia="x-none"/>
        </w:rPr>
        <w:t xml:space="preserve">נקבל מספר שלם שערכו </w:t>
      </w:r>
      <w:r>
        <w:rPr>
          <w:lang w:eastAsia="x-none"/>
        </w:rPr>
        <w:t>FDH</w:t>
      </w:r>
      <w:r>
        <w:rPr>
          <w:rFonts w:hint="cs"/>
          <w:rtl/>
          <w:lang w:eastAsia="x-none"/>
        </w:rPr>
        <w:t xml:space="preserve"> שהוא 253 עשרוני. אם נשתמש בגביש "הגיוני" יותר של 12 מגה הרץ נראה שהערך שיש לטעון את </w:t>
      </w:r>
      <w:r>
        <w:rPr>
          <w:lang w:eastAsia="x-none"/>
        </w:rPr>
        <w:t>TH1</w:t>
      </w:r>
      <w:r>
        <w:rPr>
          <w:rFonts w:hint="cs"/>
          <w:rtl/>
          <w:lang w:eastAsia="x-none"/>
        </w:rPr>
        <w:t xml:space="preserve"> איננו מספר שלם אלא מספר ממשי (כולל חלק של שבר ) ולא נוכל להכניס מספר </w:t>
      </w:r>
      <w:r w:rsidR="00C94242">
        <w:rPr>
          <w:rFonts w:hint="cs"/>
          <w:rtl/>
          <w:lang w:eastAsia="x-none"/>
        </w:rPr>
        <w:t>שאיננו שלם</w:t>
      </w:r>
      <w:r>
        <w:rPr>
          <w:rFonts w:hint="cs"/>
          <w:rtl/>
          <w:lang w:eastAsia="x-none"/>
        </w:rPr>
        <w:t xml:space="preserve"> ל</w:t>
      </w:r>
      <w:r w:rsidR="00C94242">
        <w:rPr>
          <w:rFonts w:hint="cs"/>
          <w:rtl/>
          <w:lang w:eastAsia="x-none"/>
        </w:rPr>
        <w:t xml:space="preserve">רגיסטר </w:t>
      </w:r>
      <w:r>
        <w:rPr>
          <w:rFonts w:hint="cs"/>
          <w:rtl/>
          <w:lang w:eastAsia="x-none"/>
        </w:rPr>
        <w:t xml:space="preserve"> </w:t>
      </w:r>
      <w:r>
        <w:rPr>
          <w:lang w:eastAsia="x-none"/>
        </w:rPr>
        <w:t>TH1</w:t>
      </w:r>
      <w:r>
        <w:rPr>
          <w:rFonts w:hint="cs"/>
          <w:rtl/>
          <w:lang w:eastAsia="x-none"/>
        </w:rPr>
        <w:t xml:space="preserve"> . </w:t>
      </w:r>
    </w:p>
    <w:p w14:paraId="6BFF91BC" w14:textId="77777777" w:rsidR="00C5508F" w:rsidRPr="00C5508F" w:rsidRDefault="00C5508F" w:rsidP="00C5508F">
      <w:pPr>
        <w:rPr>
          <w:rtl/>
          <w:lang w:eastAsia="x-none"/>
        </w:rPr>
      </w:pPr>
    </w:p>
    <w:p w14:paraId="4686C81E" w14:textId="77777777" w:rsidR="005315AE" w:rsidRPr="007178D5" w:rsidRDefault="005315AE" w:rsidP="005315AE">
      <w:pPr>
        <w:rPr>
          <w:b/>
          <w:bCs/>
          <w:rtl/>
          <w:lang w:val="x-none" w:eastAsia="x-none"/>
        </w:rPr>
      </w:pPr>
      <w:r w:rsidRPr="007178D5">
        <w:rPr>
          <w:rFonts w:hint="cs"/>
          <w:b/>
          <w:bCs/>
          <w:rtl/>
          <w:lang w:val="x-none" w:eastAsia="x-none"/>
        </w:rPr>
        <w:t>תרגיל דוגמה :</w:t>
      </w:r>
    </w:p>
    <w:p w14:paraId="3BB7F340" w14:textId="77777777" w:rsidR="005315AE" w:rsidRDefault="005315AE" w:rsidP="007178D5">
      <w:pPr>
        <w:rPr>
          <w:rtl/>
          <w:lang w:eastAsia="x-none"/>
        </w:rPr>
      </w:pPr>
      <w:r>
        <w:rPr>
          <w:rFonts w:hint="cs"/>
          <w:rtl/>
          <w:lang w:val="x-none" w:eastAsia="x-none"/>
        </w:rPr>
        <w:t xml:space="preserve">רשום פקודות לעבודה בתקשורת טורית בין 2 מערכות מבוקרות מיקרו,  בקצב תקשורת של </w:t>
      </w:r>
      <w:r>
        <w:rPr>
          <w:lang w:eastAsia="x-none"/>
        </w:rPr>
        <w:t xml:space="preserve"> 9.6K</w:t>
      </w:r>
      <w:r>
        <w:rPr>
          <w:rFonts w:hint="cs"/>
          <w:rtl/>
          <w:lang w:eastAsia="x-none"/>
        </w:rPr>
        <w:t xml:space="preserve"> , ללא ביט זוגיות. עבוד עם שאילתה (לא פסיקות ).</w:t>
      </w:r>
    </w:p>
    <w:p w14:paraId="1AFBBB9D" w14:textId="77777777" w:rsidR="005315AE" w:rsidRDefault="005315AE" w:rsidP="005315AE">
      <w:pPr>
        <w:bidi w:val="0"/>
        <w:rPr>
          <w:lang w:eastAsia="x-none"/>
        </w:rPr>
      </w:pPr>
      <w:r>
        <w:rPr>
          <w:lang w:eastAsia="x-none"/>
        </w:rPr>
        <w:t xml:space="preserve">Mov </w:t>
      </w:r>
      <w:proofErr w:type="gramStart"/>
      <w:r w:rsidR="007178D5">
        <w:rPr>
          <w:lang w:eastAsia="x-none"/>
        </w:rPr>
        <w:t>scon,#</w:t>
      </w:r>
      <w:proofErr w:type="gramEnd"/>
      <w:r w:rsidR="007178D5">
        <w:rPr>
          <w:lang w:eastAsia="x-none"/>
        </w:rPr>
        <w:t>50h</w:t>
      </w:r>
      <w:r w:rsidR="007178D5">
        <w:rPr>
          <w:lang w:eastAsia="x-none"/>
        </w:rPr>
        <w:tab/>
        <w:t xml:space="preserve">;  </w:t>
      </w:r>
      <w:r w:rsidR="007178D5">
        <w:rPr>
          <w:rFonts w:hint="cs"/>
          <w:rtl/>
          <w:lang w:eastAsia="x-none"/>
        </w:rPr>
        <w:t>אופן 1 : 8 ביט קצב תקשורת משתנה, אפשור קליטה</w:t>
      </w:r>
    </w:p>
    <w:p w14:paraId="465935F3" w14:textId="77777777" w:rsidR="007178D5" w:rsidRDefault="007178D5" w:rsidP="007178D5">
      <w:pPr>
        <w:bidi w:val="0"/>
        <w:rPr>
          <w:lang w:eastAsia="x-none"/>
        </w:rPr>
      </w:pPr>
      <w:r>
        <w:rPr>
          <w:lang w:eastAsia="x-none"/>
        </w:rPr>
        <w:t xml:space="preserve">Mov </w:t>
      </w:r>
      <w:proofErr w:type="gramStart"/>
      <w:r>
        <w:rPr>
          <w:lang w:eastAsia="x-none"/>
        </w:rPr>
        <w:t>tmod,#</w:t>
      </w:r>
      <w:proofErr w:type="gramEnd"/>
      <w:r>
        <w:rPr>
          <w:lang w:eastAsia="x-none"/>
        </w:rPr>
        <w:t>20h</w:t>
      </w:r>
      <w:r>
        <w:rPr>
          <w:lang w:eastAsia="x-none"/>
        </w:rPr>
        <w:tab/>
        <w:t xml:space="preserve">;  </w:t>
      </w:r>
      <w:r>
        <w:rPr>
          <w:rFonts w:hint="cs"/>
          <w:rtl/>
          <w:lang w:eastAsia="x-none"/>
        </w:rPr>
        <w:t xml:space="preserve">טיימר 1 באופן 2 </w:t>
      </w:r>
    </w:p>
    <w:p w14:paraId="677782CB" w14:textId="77777777" w:rsidR="007178D5" w:rsidRDefault="007178D5" w:rsidP="007178D5">
      <w:pPr>
        <w:bidi w:val="0"/>
        <w:rPr>
          <w:lang w:eastAsia="x-none"/>
        </w:rPr>
      </w:pPr>
      <w:r>
        <w:rPr>
          <w:lang w:eastAsia="x-none"/>
        </w:rPr>
        <w:t>Mov th</w:t>
      </w:r>
      <w:proofErr w:type="gramStart"/>
      <w:r>
        <w:rPr>
          <w:lang w:eastAsia="x-none"/>
        </w:rPr>
        <w:t>1,#</w:t>
      </w:r>
      <w:proofErr w:type="gramEnd"/>
      <w:r>
        <w:rPr>
          <w:lang w:eastAsia="x-none"/>
        </w:rPr>
        <w:t>0fdh</w:t>
      </w:r>
      <w:r>
        <w:rPr>
          <w:lang w:eastAsia="x-none"/>
        </w:rPr>
        <w:tab/>
        <w:t xml:space="preserve">; </w:t>
      </w:r>
      <w:r>
        <w:rPr>
          <w:rFonts w:hint="cs"/>
          <w:rtl/>
          <w:lang w:eastAsia="x-none"/>
        </w:rPr>
        <w:t>לקצב שידור 9600 לפי שורה חמישית בטבלה הקודמת</w:t>
      </w:r>
    </w:p>
    <w:p w14:paraId="6EE18594" w14:textId="77777777" w:rsidR="007178D5" w:rsidRDefault="007178D5" w:rsidP="007178D5">
      <w:pPr>
        <w:bidi w:val="0"/>
        <w:rPr>
          <w:lang w:eastAsia="x-none"/>
        </w:rPr>
      </w:pPr>
      <w:r>
        <w:rPr>
          <w:lang w:eastAsia="x-none"/>
        </w:rPr>
        <w:t>Mov tl</w:t>
      </w:r>
      <w:proofErr w:type="gramStart"/>
      <w:r>
        <w:rPr>
          <w:lang w:eastAsia="x-none"/>
        </w:rPr>
        <w:t>1,#</w:t>
      </w:r>
      <w:proofErr w:type="gramEnd"/>
      <w:r>
        <w:rPr>
          <w:lang w:eastAsia="x-none"/>
        </w:rPr>
        <w:t>0fdh</w:t>
      </w:r>
    </w:p>
    <w:p w14:paraId="5CCE64D1" w14:textId="77777777" w:rsidR="007178D5" w:rsidRDefault="007178D5" w:rsidP="007178D5">
      <w:pPr>
        <w:bidi w:val="0"/>
        <w:rPr>
          <w:lang w:eastAsia="x-none"/>
        </w:rPr>
      </w:pPr>
      <w:proofErr w:type="spellStart"/>
      <w:r>
        <w:rPr>
          <w:lang w:eastAsia="x-none"/>
        </w:rPr>
        <w:t>Setb</w:t>
      </w:r>
      <w:proofErr w:type="spellEnd"/>
      <w:r>
        <w:rPr>
          <w:lang w:eastAsia="x-none"/>
        </w:rPr>
        <w:t xml:space="preserve"> tr1</w:t>
      </w:r>
      <w:r>
        <w:rPr>
          <w:lang w:eastAsia="x-none"/>
        </w:rPr>
        <w:tab/>
      </w:r>
      <w:proofErr w:type="gramStart"/>
      <w:r>
        <w:rPr>
          <w:lang w:eastAsia="x-none"/>
        </w:rPr>
        <w:tab/>
        <w:t xml:space="preserve">;  </w:t>
      </w:r>
      <w:r>
        <w:rPr>
          <w:rFonts w:hint="cs"/>
          <w:rtl/>
          <w:lang w:eastAsia="x-none"/>
        </w:rPr>
        <w:t>הרצת</w:t>
      </w:r>
      <w:proofErr w:type="gramEnd"/>
      <w:r>
        <w:rPr>
          <w:rFonts w:hint="cs"/>
          <w:rtl/>
          <w:lang w:eastAsia="x-none"/>
        </w:rPr>
        <w:t xml:space="preserve"> הטיימר</w:t>
      </w:r>
    </w:p>
    <w:p w14:paraId="74FE8F0C" w14:textId="77777777" w:rsidR="00911AB1" w:rsidRPr="007178D5" w:rsidRDefault="007178D5" w:rsidP="004934EC">
      <w:pPr>
        <w:pStyle w:val="1"/>
        <w:ind w:right="-720"/>
        <w:rPr>
          <w:rFonts w:ascii="Times New Roman" w:hAnsi="Times New Roman"/>
          <w:sz w:val="24"/>
          <w:szCs w:val="24"/>
          <w:u w:val="single"/>
          <w:rtl/>
        </w:rPr>
      </w:pPr>
      <w:r w:rsidRPr="007178D5">
        <w:rPr>
          <w:rFonts w:ascii="Times New Roman" w:hAnsi="Times New Roman" w:hint="cs"/>
          <w:sz w:val="24"/>
          <w:szCs w:val="24"/>
          <w:u w:val="single"/>
          <w:rtl/>
        </w:rPr>
        <w:t>תוכנה : שידור וקליטה של תו</w:t>
      </w:r>
    </w:p>
    <w:p w14:paraId="64C2B97E" w14:textId="77777777" w:rsidR="007178D5" w:rsidRDefault="007178D5" w:rsidP="007178D5">
      <w:pPr>
        <w:rPr>
          <w:rtl/>
          <w:lang w:val="x-none" w:eastAsia="x-none"/>
        </w:rPr>
      </w:pPr>
    </w:p>
    <w:p w14:paraId="1D52F39D" w14:textId="77777777" w:rsidR="007178D5" w:rsidRDefault="007178D5" w:rsidP="00C5418D">
      <w:pPr>
        <w:rPr>
          <w:rtl/>
          <w:lang w:val="x-none" w:eastAsia="x-none"/>
        </w:rPr>
      </w:pPr>
      <w:r>
        <w:rPr>
          <w:rFonts w:hint="cs"/>
          <w:rtl/>
          <w:lang w:val="x-none" w:eastAsia="x-none"/>
        </w:rPr>
        <w:t xml:space="preserve">כדי לבדוק האם נקלט תו נעזר בשרטוט הבא </w:t>
      </w:r>
      <w:r w:rsidR="00EA63FF">
        <w:rPr>
          <w:rFonts w:hint="cs"/>
          <w:rtl/>
          <w:lang w:val="x-none" w:eastAsia="x-none"/>
        </w:rPr>
        <w:t>המתאר את שיגרת ( פרוצדורה ) קליטת תו טורי</w:t>
      </w:r>
      <w:r>
        <w:rPr>
          <w:rFonts w:hint="cs"/>
          <w:rtl/>
          <w:lang w:val="x-none" w:eastAsia="x-none"/>
        </w:rPr>
        <w:t>:</w:t>
      </w:r>
    </w:p>
    <w:p w14:paraId="12588389"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26688" behindDoc="0" locked="0" layoutInCell="1" allowOverlap="1" wp14:anchorId="6A2B2756" wp14:editId="1490F2E0">
                <wp:simplePos x="0" y="0"/>
                <wp:positionH relativeFrom="column">
                  <wp:posOffset>1000125</wp:posOffset>
                </wp:positionH>
                <wp:positionV relativeFrom="paragraph">
                  <wp:posOffset>19050</wp:posOffset>
                </wp:positionV>
                <wp:extent cx="800100" cy="361950"/>
                <wp:effectExtent l="9525" t="9525" r="9525" b="9525"/>
                <wp:wrapNone/>
                <wp:docPr id="588" name="AutoShape 8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61950"/>
                        </a:xfrm>
                        <a:prstGeom prst="flowChartTerminator">
                          <a:avLst/>
                        </a:prstGeom>
                        <a:solidFill>
                          <a:srgbClr val="FFFFFF"/>
                        </a:solidFill>
                        <a:ln w="9525">
                          <a:solidFill>
                            <a:srgbClr val="000000"/>
                          </a:solidFill>
                          <a:miter lim="800000"/>
                          <a:headEnd/>
                          <a:tailEnd/>
                        </a:ln>
                      </wps:spPr>
                      <wps:txbx>
                        <w:txbxContent>
                          <w:p w14:paraId="685C2289" w14:textId="77777777" w:rsidR="00482363" w:rsidRDefault="00482363">
                            <w:r>
                              <w:rPr>
                                <w:rFonts w:hint="cs"/>
                                <w:rtl/>
                              </w:rPr>
                              <w:t>קליטת תו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2B2756" id="_x0000_t116" coordsize="21600,21600" o:spt="116" path="m3475,qx,10800,3475,21600l18125,21600qx21600,10800,18125,xe">
                <v:stroke joinstyle="miter"/>
                <v:path gradientshapeok="t" o:connecttype="rect" textboxrect="1018,3163,20582,18437"/>
              </v:shapetype>
              <v:shape id="AutoShape 878" o:spid="_x0000_s1065" type="#_x0000_t116" style="position:absolute;left:0;text-align:left;margin-left:78.75pt;margin-top:1.5pt;width:63pt;height:28.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">
                <v:textbox>
                  <w:txbxContent>
                    <w:p w14:paraId="685C2289" w14:textId="77777777" w:rsidR="00482363" w:rsidRDefault="00482363">
                      <w:r>
                        <w:rPr>
                          <w:rFonts w:hint="cs"/>
                          <w:rtl/>
                        </w:rPr>
                        <w:t>קליטת תו</w:t>
                      </w:r>
                    </w:p>
                  </w:txbxContent>
                </v:textbox>
              </v:shape>
            </w:pict>
          </mc:Fallback>
        </mc:AlternateContent>
      </w:r>
    </w:p>
    <w:p w14:paraId="68BAECC5" w14:textId="77777777" w:rsidR="007178D5" w:rsidRDefault="007178D5" w:rsidP="007178D5">
      <w:pPr>
        <w:rPr>
          <w:rtl/>
          <w:lang w:val="x-none" w:eastAsia="x-none"/>
        </w:rPr>
      </w:pPr>
    </w:p>
    <w:p w14:paraId="661A1EC6"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27712" behindDoc="0" locked="0" layoutInCell="1" allowOverlap="1" wp14:anchorId="17C22CAE" wp14:editId="0F38D69F">
                <wp:simplePos x="0" y="0"/>
                <wp:positionH relativeFrom="column">
                  <wp:posOffset>1390650</wp:posOffset>
                </wp:positionH>
                <wp:positionV relativeFrom="paragraph">
                  <wp:posOffset>30480</wp:posOffset>
                </wp:positionV>
                <wp:extent cx="9525" cy="209550"/>
                <wp:effectExtent l="57150" t="11430" r="47625" b="17145"/>
                <wp:wrapNone/>
                <wp:docPr id="587" name="AutoShape 8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CD71E1" id="AutoShape 879" o:spid="_x0000_s1026" type="#_x0000_t32" style="position:absolute;left:0;text-align:left;margin-left:109.5pt;margin-top:2.4pt;width:.75pt;height:16.5pt;flip:x;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">
                <v:stroke endarrow="block"/>
              </v:shape>
            </w:pict>
          </mc:Fallback>
        </mc:AlternateContent>
      </w:r>
    </w:p>
    <w:p w14:paraId="131B90A3"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28736" behindDoc="0" locked="0" layoutInCell="1" allowOverlap="1" wp14:anchorId="128E4936" wp14:editId="779B5FFA">
                <wp:simplePos x="0" y="0"/>
                <wp:positionH relativeFrom="column">
                  <wp:posOffset>1190625</wp:posOffset>
                </wp:positionH>
                <wp:positionV relativeFrom="paragraph">
                  <wp:posOffset>64770</wp:posOffset>
                </wp:positionV>
                <wp:extent cx="390525" cy="333375"/>
                <wp:effectExtent l="9525" t="7620" r="9525" b="11430"/>
                <wp:wrapNone/>
                <wp:docPr id="586" name="Oval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33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C62C61" id="Oval 880" o:spid="_x0000_s1026" style="position:absolute;left:0;text-align:left;margin-left:93.75pt;margin-top:5.1pt;width:30.75pt;height:26.2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"/>
            </w:pict>
          </mc:Fallback>
        </mc:AlternateContent>
      </w:r>
    </w:p>
    <w:p w14:paraId="2388769D"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32832" behindDoc="0" locked="0" layoutInCell="1" allowOverlap="1" wp14:anchorId="1EBDDEFA" wp14:editId="751FD8AF">
                <wp:simplePos x="0" y="0"/>
                <wp:positionH relativeFrom="column">
                  <wp:posOffset>428625</wp:posOffset>
                </wp:positionH>
                <wp:positionV relativeFrom="paragraph">
                  <wp:posOffset>80010</wp:posOffset>
                </wp:positionV>
                <wp:extent cx="635" cy="962025"/>
                <wp:effectExtent l="9525" t="13335" r="8890" b="5715"/>
                <wp:wrapNone/>
                <wp:docPr id="585" name="AutoShape 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6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A9D01F" id="AutoShape 885" o:spid="_x0000_s1026" type="#_x0000_t32" style="position:absolute;left:0;text-align:left;margin-left:33.75pt;margin-top:6.3pt;width:.05pt;height:75.75pt;flip:y;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"/>
            </w:pict>
          </mc:Fallback>
        </mc:AlternateContent>
      </w:r>
      <w:r>
        <w:rPr>
          <w:rFonts w:hint="cs"/>
          <w:noProof/>
          <w:rtl/>
        </w:rPr>
        <mc:AlternateContent>
          <mc:Choice Requires="wps">
            <w:drawing>
              <wp:anchor distT="0" distB="0" distL="114300" distR="114300" simplePos="0" relativeHeight="251833856" behindDoc="0" locked="0" layoutInCell="1" allowOverlap="1" wp14:anchorId="61C8B6CC" wp14:editId="6C198873">
                <wp:simplePos x="0" y="0"/>
                <wp:positionH relativeFrom="column">
                  <wp:posOffset>428625</wp:posOffset>
                </wp:positionH>
                <wp:positionV relativeFrom="paragraph">
                  <wp:posOffset>80010</wp:posOffset>
                </wp:positionV>
                <wp:extent cx="704850" cy="0"/>
                <wp:effectExtent l="9525" t="60960" r="19050" b="53340"/>
                <wp:wrapNone/>
                <wp:docPr id="584" name="AutoShape 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EAC803" id="AutoShape 886" o:spid="_x0000_s1026" type="#_x0000_t32" style="position:absolute;left:0;text-align:left;margin-left:33.75pt;margin-top:6.3pt;width:55.5pt;height:0;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">
                <v:stroke endarrow="block"/>
              </v:shape>
            </w:pict>
          </mc:Fallback>
        </mc:AlternateContent>
      </w:r>
    </w:p>
    <w:p w14:paraId="453B1DC2"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29760" behindDoc="0" locked="0" layoutInCell="1" allowOverlap="1" wp14:anchorId="2A94838A" wp14:editId="1E86FE01">
                <wp:simplePos x="0" y="0"/>
                <wp:positionH relativeFrom="column">
                  <wp:posOffset>1400175</wp:posOffset>
                </wp:positionH>
                <wp:positionV relativeFrom="paragraph">
                  <wp:posOffset>47625</wp:posOffset>
                </wp:positionV>
                <wp:extent cx="0" cy="219075"/>
                <wp:effectExtent l="57150" t="9525" r="57150" b="19050"/>
                <wp:wrapNone/>
                <wp:docPr id="583" name="AutoShape 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A4A2EC" id="AutoShape 881" o:spid="_x0000_s1026" type="#_x0000_t32" style="position:absolute;left:0;text-align:left;margin-left:110.25pt;margin-top:3.75pt;width:0;height:17.2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">
                <v:stroke endarrow="block"/>
              </v:shape>
            </w:pict>
          </mc:Fallback>
        </mc:AlternateContent>
      </w:r>
    </w:p>
    <w:p w14:paraId="07F16236"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30784" behindDoc="0" locked="0" layoutInCell="1" allowOverlap="1" wp14:anchorId="3BCB4108" wp14:editId="7F8AB37B">
                <wp:simplePos x="0" y="0"/>
                <wp:positionH relativeFrom="column">
                  <wp:posOffset>762000</wp:posOffset>
                </wp:positionH>
                <wp:positionV relativeFrom="paragraph">
                  <wp:posOffset>110490</wp:posOffset>
                </wp:positionV>
                <wp:extent cx="1266825" cy="1171575"/>
                <wp:effectExtent l="19050" t="15240" r="19050" b="13335"/>
                <wp:wrapNone/>
                <wp:docPr id="582" name="AutoShape 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1171575"/>
                        </a:xfrm>
                        <a:prstGeom prst="diamond">
                          <a:avLst/>
                        </a:prstGeom>
                        <a:solidFill>
                          <a:srgbClr val="FFFFFF"/>
                        </a:solidFill>
                        <a:ln w="9525">
                          <a:solidFill>
                            <a:srgbClr val="000000"/>
                          </a:solidFill>
                          <a:miter lim="800000"/>
                          <a:headEnd/>
                          <a:tailEnd/>
                        </a:ln>
                      </wps:spPr>
                      <wps:txbx>
                        <w:txbxContent>
                          <w:p w14:paraId="412EBDE9" w14:textId="77777777" w:rsidR="00482363" w:rsidRDefault="00482363">
                            <w:pPr>
                              <w:rPr>
                                <w:rtl/>
                              </w:rPr>
                            </w:pPr>
                            <w:r>
                              <w:rPr>
                                <w:rFonts w:hint="cs"/>
                                <w:rtl/>
                              </w:rPr>
                              <w:t xml:space="preserve">האם נקלט תו ? ( </w:t>
                            </w:r>
                            <w:r>
                              <w:t>bit RI=1</w:t>
                            </w:r>
                            <w:r>
                              <w:rPr>
                                <w:rFonts w:hint="cs"/>
                                <w:rtl/>
                              </w:rPr>
                              <w:t xml:space="preserve">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CB4108" id="_x0000_t4" coordsize="21600,21600" o:spt="4" path="m10800,l,10800,10800,21600,21600,10800xe">
                <v:stroke joinstyle="miter"/>
                <v:path gradientshapeok="t" o:connecttype="rect" textboxrect="5400,5400,16200,16200"/>
              </v:shapetype>
              <v:shape id="AutoShape 882" o:spid="_x0000_s1066" type="#_x0000_t4" style="position:absolute;left:0;text-align:left;margin-left:60pt;margin-top:8.7pt;width:99.75pt;height:92.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">
                <v:textbox>
                  <w:txbxContent>
                    <w:p w14:paraId="412EBDE9" w14:textId="77777777" w:rsidR="00482363" w:rsidRDefault="00482363">
                      <w:pPr>
                        <w:rPr>
                          <w:rtl/>
                        </w:rPr>
                      </w:pPr>
                      <w:r>
                        <w:rPr>
                          <w:rFonts w:hint="cs"/>
                          <w:rtl/>
                        </w:rPr>
                        <w:t xml:space="preserve">האם נקלט תו ? ( </w:t>
                      </w:r>
                      <w:r>
                        <w:t>bit RI=1</w:t>
                      </w:r>
                      <w:r>
                        <w:rPr>
                          <w:rFonts w:hint="cs"/>
                          <w:rtl/>
                        </w:rPr>
                        <w:t xml:space="preserve"> ? )</w:t>
                      </w:r>
                    </w:p>
                  </w:txbxContent>
                </v:textbox>
              </v:shape>
            </w:pict>
          </mc:Fallback>
        </mc:AlternateContent>
      </w:r>
    </w:p>
    <w:p w14:paraId="52517713" w14:textId="77777777" w:rsidR="007178D5" w:rsidRDefault="007178D5" w:rsidP="007178D5">
      <w:pPr>
        <w:rPr>
          <w:rtl/>
          <w:lang w:val="x-none" w:eastAsia="x-none"/>
        </w:rPr>
      </w:pPr>
    </w:p>
    <w:p w14:paraId="1A51FC5B" w14:textId="77777777" w:rsidR="007178D5" w:rsidRDefault="007178D5" w:rsidP="007178D5">
      <w:pPr>
        <w:rPr>
          <w:rtl/>
          <w:lang w:val="x-none" w:eastAsia="x-none"/>
        </w:rPr>
      </w:pPr>
    </w:p>
    <w:p w14:paraId="564AEA7A"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55360" behindDoc="0" locked="0" layoutInCell="1" allowOverlap="1" wp14:anchorId="07148540" wp14:editId="39489CA0">
                <wp:simplePos x="0" y="0"/>
                <wp:positionH relativeFrom="column">
                  <wp:posOffset>2028825</wp:posOffset>
                </wp:positionH>
                <wp:positionV relativeFrom="paragraph">
                  <wp:posOffset>165735</wp:posOffset>
                </wp:positionV>
                <wp:extent cx="476250" cy="0"/>
                <wp:effectExtent l="9525" t="13335" r="9525" b="5715"/>
                <wp:wrapNone/>
                <wp:docPr id="581" name="AutoShape 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1B0295" id="AutoShape 923" o:spid="_x0000_s1026" type="#_x0000_t32" style="position:absolute;left:0;text-align:left;margin-left:159.75pt;margin-top:13.05pt;width:37.5pt;height:0;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"/>
            </w:pict>
          </mc:Fallback>
        </mc:AlternateContent>
      </w:r>
      <w:r>
        <w:rPr>
          <w:rFonts w:hint="cs"/>
          <w:noProof/>
          <w:rtl/>
        </w:rPr>
        <mc:AlternateContent>
          <mc:Choice Requires="wps">
            <w:drawing>
              <wp:anchor distT="0" distB="0" distL="114300" distR="114300" simplePos="0" relativeHeight="251831808" behindDoc="0" locked="0" layoutInCell="1" allowOverlap="1" wp14:anchorId="31AD7EB1" wp14:editId="67E21A99">
                <wp:simplePos x="0" y="0"/>
                <wp:positionH relativeFrom="column">
                  <wp:posOffset>428625</wp:posOffset>
                </wp:positionH>
                <wp:positionV relativeFrom="paragraph">
                  <wp:posOffset>165735</wp:posOffset>
                </wp:positionV>
                <wp:extent cx="333375" cy="0"/>
                <wp:effectExtent l="9525" t="13335" r="9525" b="5715"/>
                <wp:wrapNone/>
                <wp:docPr id="580" name="AutoShape 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326ABC" id="AutoShape 884" o:spid="_x0000_s1026" type="#_x0000_t32" style="position:absolute;left:0;text-align:left;margin-left:33.75pt;margin-top:13.05pt;width:26.25pt;height:0;flip:x;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"/>
            </w:pict>
          </mc:Fallback>
        </mc:AlternateContent>
      </w:r>
      <w:r w:rsidR="003066AD">
        <w:rPr>
          <w:rFonts w:hint="cs"/>
          <w:rtl/>
          <w:lang w:val="x-none" w:eastAsia="x-none"/>
        </w:rPr>
        <w:tab/>
      </w:r>
      <w:r w:rsidR="003066AD">
        <w:rPr>
          <w:rFonts w:hint="cs"/>
          <w:rtl/>
          <w:lang w:val="x-none" w:eastAsia="x-none"/>
        </w:rPr>
        <w:tab/>
      </w:r>
      <w:r w:rsidR="003066AD">
        <w:rPr>
          <w:rFonts w:hint="cs"/>
          <w:rtl/>
          <w:lang w:val="x-none" w:eastAsia="x-none"/>
        </w:rPr>
        <w:tab/>
      </w:r>
      <w:r w:rsidR="003066AD">
        <w:rPr>
          <w:rFonts w:hint="cs"/>
          <w:rtl/>
          <w:lang w:val="x-none" w:eastAsia="x-none"/>
        </w:rPr>
        <w:tab/>
      </w:r>
      <w:r w:rsidR="003066AD">
        <w:rPr>
          <w:rFonts w:hint="cs"/>
          <w:rtl/>
          <w:lang w:val="x-none" w:eastAsia="x-none"/>
        </w:rPr>
        <w:tab/>
      </w:r>
      <w:r w:rsidR="003066AD">
        <w:rPr>
          <w:rFonts w:hint="cs"/>
          <w:rtl/>
          <w:lang w:val="x-none" w:eastAsia="x-none"/>
        </w:rPr>
        <w:tab/>
        <w:t xml:space="preserve">   כן</w:t>
      </w:r>
    </w:p>
    <w:p w14:paraId="131225BC"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34880" behindDoc="0" locked="0" layoutInCell="1" allowOverlap="1" wp14:anchorId="682358AA" wp14:editId="2F0D5FFB">
                <wp:simplePos x="0" y="0"/>
                <wp:positionH relativeFrom="column">
                  <wp:posOffset>2505075</wp:posOffset>
                </wp:positionH>
                <wp:positionV relativeFrom="paragraph">
                  <wp:posOffset>19050</wp:posOffset>
                </wp:positionV>
                <wp:extent cx="635" cy="228600"/>
                <wp:effectExtent l="57150" t="9525" r="56515" b="19050"/>
                <wp:wrapNone/>
                <wp:docPr id="579" name="AutoShape 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8A5AAF" id="AutoShape 887" o:spid="_x0000_s1026" type="#_x0000_t32" style="position:absolute;left:0;text-align:left;margin-left:197.25pt;margin-top:1.5pt;width:.05pt;height:18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">
                <v:stroke endarrow="block"/>
              </v:shape>
            </w:pict>
          </mc:Fallback>
        </mc:AlternateContent>
      </w:r>
    </w:p>
    <w:p w14:paraId="3A3E67DA"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35904" behindDoc="0" locked="0" layoutInCell="1" allowOverlap="1" wp14:anchorId="2F27DB14" wp14:editId="270C5F44">
                <wp:simplePos x="0" y="0"/>
                <wp:positionH relativeFrom="column">
                  <wp:posOffset>2047875</wp:posOffset>
                </wp:positionH>
                <wp:positionV relativeFrom="paragraph">
                  <wp:posOffset>82550</wp:posOffset>
                </wp:positionV>
                <wp:extent cx="942975" cy="323850"/>
                <wp:effectExtent l="9525" t="6350" r="9525" b="12700"/>
                <wp:wrapNone/>
                <wp:docPr id="578" name="Text 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323850"/>
                        </a:xfrm>
                        <a:prstGeom prst="rect">
                          <a:avLst/>
                        </a:prstGeom>
                        <a:solidFill>
                          <a:srgbClr val="FFFFFF"/>
                        </a:solidFill>
                        <a:ln w="9525">
                          <a:solidFill>
                            <a:srgbClr val="000000"/>
                          </a:solidFill>
                          <a:miter lim="800000"/>
                          <a:headEnd/>
                          <a:tailEnd/>
                        </a:ln>
                      </wps:spPr>
                      <wps:txbx>
                        <w:txbxContent>
                          <w:p w14:paraId="423D9D35" w14:textId="77777777" w:rsidR="00482363" w:rsidRDefault="00482363" w:rsidP="007178D5">
                            <w:pPr>
                              <w:bidi w:val="0"/>
                            </w:pPr>
                            <w:r>
                              <w:t xml:space="preserve">A </w:t>
                            </w:r>
                            <w:r>
                              <w:sym w:font="Wingdings" w:char="F0DF"/>
                            </w:r>
                            <w:r>
                              <w:t xml:space="preserve"> SBUF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7DB14" id="Text Box 888" o:spid="_x0000_s1067" type="#_x0000_t202" style="position:absolute;left:0;text-align:left;margin-left:161.25pt;margin-top:6.5pt;width:74.25pt;height:25.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">
                <v:textbox>
                  <w:txbxContent>
                    <w:p w14:paraId="423D9D35" w14:textId="77777777" w:rsidR="00482363" w:rsidRDefault="00482363" w:rsidP="007178D5">
                      <w:pPr>
                        <w:bidi w:val="0"/>
                      </w:pPr>
                      <w:r>
                        <w:t xml:space="preserve">A </w:t>
                      </w:r>
                      <w:r>
                        <w:sym w:font="Wingdings" w:char="F0DF"/>
                      </w:r>
                      <w:r>
                        <w:t xml:space="preserve"> SBUF</w:t>
                      </w:r>
                    </w:p>
                  </w:txbxContent>
                </v:textbox>
              </v:shape>
            </w:pict>
          </mc:Fallback>
        </mc:AlternateContent>
      </w:r>
    </w:p>
    <w:p w14:paraId="0722E5C6" w14:textId="77777777" w:rsidR="007178D5" w:rsidRDefault="007178D5" w:rsidP="007178D5">
      <w:pPr>
        <w:rPr>
          <w:rtl/>
          <w:lang w:val="x-none" w:eastAsia="x-none"/>
        </w:rPr>
      </w:pPr>
    </w:p>
    <w:p w14:paraId="60D58CA8"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36928" behindDoc="0" locked="0" layoutInCell="1" allowOverlap="1" wp14:anchorId="20AF74BE" wp14:editId="061E69FB">
                <wp:simplePos x="0" y="0"/>
                <wp:positionH relativeFrom="column">
                  <wp:posOffset>2533650</wp:posOffset>
                </wp:positionH>
                <wp:positionV relativeFrom="paragraph">
                  <wp:posOffset>55880</wp:posOffset>
                </wp:positionV>
                <wp:extent cx="635" cy="208915"/>
                <wp:effectExtent l="57150" t="8255" r="56515" b="20955"/>
                <wp:wrapNone/>
                <wp:docPr id="577" name="AutoShap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8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EBC848" id="AutoShape 889" o:spid="_x0000_s1026" type="#_x0000_t32" style="position:absolute;left:0;text-align:left;margin-left:199.5pt;margin-top:4.4pt;width:.05pt;height:16.4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">
                <v:stroke endarrow="block"/>
              </v:shape>
            </w:pict>
          </mc:Fallback>
        </mc:AlternateContent>
      </w:r>
    </w:p>
    <w:p w14:paraId="7B81FDEB"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37952" behindDoc="0" locked="0" layoutInCell="1" allowOverlap="1" wp14:anchorId="57D46433" wp14:editId="0A14E434">
                <wp:simplePos x="0" y="0"/>
                <wp:positionH relativeFrom="column">
                  <wp:posOffset>2066925</wp:posOffset>
                </wp:positionH>
                <wp:positionV relativeFrom="paragraph">
                  <wp:posOffset>80645</wp:posOffset>
                </wp:positionV>
                <wp:extent cx="942975" cy="266700"/>
                <wp:effectExtent l="9525" t="13970" r="9525" b="5080"/>
                <wp:wrapNone/>
                <wp:docPr id="576"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66700"/>
                        </a:xfrm>
                        <a:prstGeom prst="rect">
                          <a:avLst/>
                        </a:prstGeom>
                        <a:solidFill>
                          <a:srgbClr val="FFFFFF"/>
                        </a:solidFill>
                        <a:ln w="9525">
                          <a:solidFill>
                            <a:srgbClr val="000000"/>
                          </a:solidFill>
                          <a:miter lim="800000"/>
                          <a:headEnd/>
                          <a:tailEnd/>
                        </a:ln>
                      </wps:spPr>
                      <wps:txbx>
                        <w:txbxContent>
                          <w:p w14:paraId="270CD0CB" w14:textId="77777777" w:rsidR="00482363" w:rsidRDefault="00482363" w:rsidP="003066AD">
                            <w:r>
                              <w:rPr>
                                <w:rFonts w:hint="cs"/>
                                <w:rtl/>
                              </w:rPr>
                              <w:t xml:space="preserve">אפס ביט </w:t>
                            </w:r>
                            <w:r>
                              <w:t>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46433" id="Text Box 890" o:spid="_x0000_s1068" type="#_x0000_t202" style="position:absolute;left:0;text-align:left;margin-left:162.75pt;margin-top:6.35pt;width:74.25pt;height:21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">
                <v:textbox>
                  <w:txbxContent>
                    <w:p w14:paraId="270CD0CB" w14:textId="77777777" w:rsidR="00482363" w:rsidRDefault="00482363" w:rsidP="003066AD">
                      <w:r>
                        <w:rPr>
                          <w:rFonts w:hint="cs"/>
                          <w:rtl/>
                        </w:rPr>
                        <w:t xml:space="preserve">אפס ביט </w:t>
                      </w:r>
                      <w:r>
                        <w:t>RI</w:t>
                      </w:r>
                    </w:p>
                  </w:txbxContent>
                </v:textbox>
              </v:shape>
            </w:pict>
          </mc:Fallback>
        </mc:AlternateContent>
      </w:r>
    </w:p>
    <w:p w14:paraId="44F707FF" w14:textId="77777777" w:rsidR="007178D5" w:rsidRDefault="007178D5" w:rsidP="007178D5">
      <w:pPr>
        <w:rPr>
          <w:rtl/>
          <w:lang w:val="x-none" w:eastAsia="x-none"/>
        </w:rPr>
      </w:pPr>
    </w:p>
    <w:p w14:paraId="53FAA391"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38976" behindDoc="0" locked="0" layoutInCell="1" allowOverlap="1" wp14:anchorId="5E83530A" wp14:editId="6F1590A7">
                <wp:simplePos x="0" y="0"/>
                <wp:positionH relativeFrom="column">
                  <wp:posOffset>2533650</wp:posOffset>
                </wp:positionH>
                <wp:positionV relativeFrom="paragraph">
                  <wp:posOffset>15240</wp:posOffset>
                </wp:positionV>
                <wp:extent cx="635" cy="149225"/>
                <wp:effectExtent l="57150" t="5715" r="56515" b="16510"/>
                <wp:wrapNone/>
                <wp:docPr id="575" name="AutoShap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53D48E" id="AutoShape 891" o:spid="_x0000_s1026" type="#_x0000_t32" style="position:absolute;left:0;text-align:left;margin-left:199.5pt;margin-top:1.2pt;width:.05pt;height:11.7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">
                <v:stroke endarrow="block"/>
              </v:shape>
            </w:pict>
          </mc:Fallback>
        </mc:AlternateContent>
      </w:r>
    </w:p>
    <w:p w14:paraId="5161DB06" w14:textId="77777777" w:rsidR="007178D5" w:rsidRDefault="00DF61F0" w:rsidP="007178D5">
      <w:pPr>
        <w:rPr>
          <w:rtl/>
          <w:lang w:val="x-none" w:eastAsia="x-none"/>
        </w:rPr>
      </w:pPr>
      <w:r>
        <w:rPr>
          <w:rFonts w:hint="cs"/>
          <w:noProof/>
          <w:rtl/>
        </w:rPr>
        <mc:AlternateContent>
          <mc:Choice Requires="wps">
            <w:drawing>
              <wp:anchor distT="0" distB="0" distL="114300" distR="114300" simplePos="0" relativeHeight="251840000" behindDoc="0" locked="0" layoutInCell="1" allowOverlap="1" wp14:anchorId="295B57B2" wp14:editId="3040196A">
                <wp:simplePos x="0" y="0"/>
                <wp:positionH relativeFrom="column">
                  <wp:posOffset>2257425</wp:posOffset>
                </wp:positionH>
                <wp:positionV relativeFrom="paragraph">
                  <wp:posOffset>2540</wp:posOffset>
                </wp:positionV>
                <wp:extent cx="571500" cy="400050"/>
                <wp:effectExtent l="9525" t="12065" r="9525" b="6985"/>
                <wp:wrapNone/>
                <wp:docPr id="574" name="AutoShape 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00050"/>
                        </a:xfrm>
                        <a:prstGeom prst="flowChartTerminator">
                          <a:avLst/>
                        </a:prstGeom>
                        <a:solidFill>
                          <a:srgbClr val="FFFFFF"/>
                        </a:solidFill>
                        <a:ln w="9525">
                          <a:solidFill>
                            <a:srgbClr val="000000"/>
                          </a:solidFill>
                          <a:miter lim="800000"/>
                          <a:headEnd/>
                          <a:tailEnd/>
                        </a:ln>
                      </wps:spPr>
                      <wps:txbx>
                        <w:txbxContent>
                          <w:p w14:paraId="3234CA22" w14:textId="77777777" w:rsidR="00482363" w:rsidRDefault="00482363" w:rsidP="003066AD">
                            <w:r>
                              <w:rPr>
                                <w:rFonts w:hint="cs"/>
                                <w:rtl/>
                              </w:rPr>
                              <w:t>סיום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B57B2" id="AutoShape 892" o:spid="_x0000_s1069" type="#_x0000_t116" style="position:absolute;left:0;text-align:left;margin-left:177.75pt;margin-top:.2pt;width:45pt;height:31.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">
                <v:textbox>
                  <w:txbxContent>
                    <w:p w14:paraId="3234CA22" w14:textId="77777777" w:rsidR="00482363" w:rsidRDefault="00482363" w:rsidP="003066AD">
                      <w:r>
                        <w:rPr>
                          <w:rFonts w:hint="cs"/>
                          <w:rtl/>
                        </w:rPr>
                        <w:t>סיום</w:t>
                      </w:r>
                    </w:p>
                  </w:txbxContent>
                </v:textbox>
              </v:shape>
            </w:pict>
          </mc:Fallback>
        </mc:AlternateContent>
      </w:r>
    </w:p>
    <w:p w14:paraId="321C5DDB" w14:textId="77777777" w:rsidR="007178D5" w:rsidRDefault="007178D5" w:rsidP="007178D5">
      <w:pPr>
        <w:rPr>
          <w:rtl/>
          <w:lang w:val="x-none" w:eastAsia="x-none"/>
        </w:rPr>
      </w:pPr>
    </w:p>
    <w:p w14:paraId="05496AE3" w14:textId="77777777" w:rsidR="007178D5" w:rsidRDefault="007178D5" w:rsidP="007178D5">
      <w:pPr>
        <w:rPr>
          <w:rtl/>
          <w:lang w:val="x-none" w:eastAsia="x-none"/>
        </w:rPr>
      </w:pPr>
    </w:p>
    <w:p w14:paraId="6C962F26" w14:textId="77777777" w:rsidR="007178D5" w:rsidRDefault="00D50C9C" w:rsidP="004C0415">
      <w:pPr>
        <w:rPr>
          <w:rtl/>
          <w:lang w:val="x-none" w:eastAsia="x-none"/>
        </w:rPr>
      </w:pPr>
      <w:r w:rsidRPr="00942702">
        <w:rPr>
          <w:rFonts w:hint="cs"/>
          <w:b/>
          <w:bCs/>
          <w:rtl/>
          <w:lang w:val="x-none" w:eastAsia="x-none"/>
        </w:rPr>
        <w:t xml:space="preserve">שרטוט מספר </w:t>
      </w:r>
      <w:r w:rsidR="004C0415" w:rsidRPr="00942702">
        <w:rPr>
          <w:rFonts w:hint="cs"/>
          <w:b/>
          <w:bCs/>
          <w:rtl/>
          <w:lang w:val="x-none" w:eastAsia="x-none"/>
        </w:rPr>
        <w:t xml:space="preserve"> 32</w:t>
      </w:r>
      <w:r>
        <w:rPr>
          <w:rFonts w:hint="cs"/>
          <w:rtl/>
          <w:lang w:val="x-none" w:eastAsia="x-none"/>
        </w:rPr>
        <w:t xml:space="preserve">  :  תרשים זרימה של קליטת ביית טורי</w:t>
      </w:r>
    </w:p>
    <w:p w14:paraId="589BB6D8" w14:textId="77777777" w:rsidR="00942702" w:rsidRDefault="00942702" w:rsidP="003066AD">
      <w:pPr>
        <w:rPr>
          <w:rtl/>
          <w:lang w:val="x-none" w:eastAsia="x-none"/>
        </w:rPr>
      </w:pPr>
    </w:p>
    <w:p w14:paraId="68C267FD" w14:textId="77777777" w:rsidR="007178D5" w:rsidRDefault="003066AD" w:rsidP="003066AD">
      <w:pPr>
        <w:rPr>
          <w:rtl/>
          <w:lang w:eastAsia="x-none"/>
        </w:rPr>
      </w:pPr>
      <w:r>
        <w:rPr>
          <w:rFonts w:hint="cs"/>
          <w:rtl/>
          <w:lang w:val="x-none" w:eastAsia="x-none"/>
        </w:rPr>
        <w:lastRenderedPageBreak/>
        <w:t xml:space="preserve">בודקים את הביט </w:t>
      </w:r>
      <w:r>
        <w:rPr>
          <w:lang w:eastAsia="x-none"/>
        </w:rPr>
        <w:t xml:space="preserve">RI </w:t>
      </w:r>
      <w:r>
        <w:rPr>
          <w:rFonts w:hint="cs"/>
          <w:rtl/>
          <w:lang w:eastAsia="x-none"/>
        </w:rPr>
        <w:t xml:space="preserve">  המציין שנקלט נתון טורי. אם בביט יש 0 זה אומר שלא נקלט תו. אם בביט יש 1 זה אומר שנקלט תו חדש. במקרה כזה מושכים את התו מה </w:t>
      </w:r>
      <w:r>
        <w:rPr>
          <w:lang w:eastAsia="x-none"/>
        </w:rPr>
        <w:t xml:space="preserve">SBUF </w:t>
      </w:r>
      <w:r>
        <w:rPr>
          <w:rFonts w:hint="cs"/>
          <w:rtl/>
          <w:lang w:eastAsia="x-none"/>
        </w:rPr>
        <w:t xml:space="preserve"> של הקליטה ומאפסים את ביט </w:t>
      </w:r>
      <w:r>
        <w:rPr>
          <w:lang w:eastAsia="x-none"/>
        </w:rPr>
        <w:t xml:space="preserve">RI </w:t>
      </w:r>
      <w:r>
        <w:rPr>
          <w:rFonts w:hint="cs"/>
          <w:rtl/>
          <w:lang w:eastAsia="x-none"/>
        </w:rPr>
        <w:t xml:space="preserve"> כדי שיעלה ל 1 שיגיע תו חדש נוסף. נרשום תכנית </w:t>
      </w:r>
      <w:proofErr w:type="spellStart"/>
      <w:r>
        <w:rPr>
          <w:rFonts w:hint="cs"/>
          <w:rtl/>
          <w:lang w:eastAsia="x-none"/>
        </w:rPr>
        <w:t>באסמבלי</w:t>
      </w:r>
      <w:proofErr w:type="spellEnd"/>
      <w:r>
        <w:rPr>
          <w:rFonts w:hint="cs"/>
          <w:rtl/>
          <w:lang w:eastAsia="x-none"/>
        </w:rPr>
        <w:t xml:space="preserve"> :</w:t>
      </w:r>
    </w:p>
    <w:p w14:paraId="051C47DB" w14:textId="77777777" w:rsidR="003066AD" w:rsidRDefault="003066AD" w:rsidP="003066AD">
      <w:pPr>
        <w:bidi w:val="0"/>
        <w:rPr>
          <w:lang w:eastAsia="x-none"/>
        </w:rPr>
      </w:pPr>
      <w:proofErr w:type="spellStart"/>
      <w:r>
        <w:rPr>
          <w:lang w:eastAsia="x-none"/>
        </w:rPr>
        <w:t>Receive_tav</w:t>
      </w:r>
      <w:proofErr w:type="spellEnd"/>
      <w:r>
        <w:rPr>
          <w:lang w:eastAsia="x-none"/>
        </w:rPr>
        <w:t xml:space="preserve">: </w:t>
      </w:r>
      <w:r w:rsidR="00DB272D">
        <w:rPr>
          <w:lang w:eastAsia="x-none"/>
        </w:rPr>
        <w:t xml:space="preserve"> </w:t>
      </w:r>
      <w:proofErr w:type="spellStart"/>
      <w:r>
        <w:rPr>
          <w:lang w:eastAsia="x-none"/>
        </w:rPr>
        <w:t>jnb</w:t>
      </w:r>
      <w:proofErr w:type="spellEnd"/>
      <w:r>
        <w:rPr>
          <w:lang w:eastAsia="x-none"/>
        </w:rPr>
        <w:t xml:space="preserve"> </w:t>
      </w:r>
      <w:proofErr w:type="spellStart"/>
      <w:proofErr w:type="gramStart"/>
      <w:r>
        <w:rPr>
          <w:lang w:eastAsia="x-none"/>
        </w:rPr>
        <w:t>ri</w:t>
      </w:r>
      <w:proofErr w:type="spellEnd"/>
      <w:r>
        <w:rPr>
          <w:lang w:eastAsia="x-none"/>
        </w:rPr>
        <w:t>,$</w:t>
      </w:r>
      <w:proofErr w:type="gramEnd"/>
    </w:p>
    <w:p w14:paraId="28FD4219" w14:textId="77777777" w:rsidR="003066AD" w:rsidRDefault="003066AD" w:rsidP="003066AD">
      <w:pPr>
        <w:bidi w:val="0"/>
        <w:rPr>
          <w:lang w:eastAsia="x-none"/>
        </w:rPr>
      </w:pPr>
      <w:r>
        <w:rPr>
          <w:lang w:eastAsia="x-none"/>
        </w:rPr>
        <w:tab/>
      </w:r>
      <w:r>
        <w:rPr>
          <w:lang w:eastAsia="x-none"/>
        </w:rPr>
        <w:tab/>
        <w:t xml:space="preserve">Mov a, </w:t>
      </w:r>
      <w:proofErr w:type="spellStart"/>
      <w:r>
        <w:rPr>
          <w:lang w:eastAsia="x-none"/>
        </w:rPr>
        <w:t>sbuf</w:t>
      </w:r>
      <w:proofErr w:type="spellEnd"/>
    </w:p>
    <w:p w14:paraId="16DD9300" w14:textId="77777777" w:rsidR="003066AD" w:rsidRDefault="003066AD" w:rsidP="003066AD">
      <w:pPr>
        <w:bidi w:val="0"/>
        <w:rPr>
          <w:lang w:eastAsia="x-none"/>
        </w:rPr>
      </w:pPr>
      <w:r>
        <w:rPr>
          <w:lang w:eastAsia="x-none"/>
        </w:rPr>
        <w:tab/>
      </w:r>
      <w:r>
        <w:rPr>
          <w:lang w:eastAsia="x-none"/>
        </w:rPr>
        <w:tab/>
      </w:r>
      <w:proofErr w:type="spellStart"/>
      <w:r>
        <w:rPr>
          <w:lang w:eastAsia="x-none"/>
        </w:rPr>
        <w:t>Clr</w:t>
      </w:r>
      <w:proofErr w:type="spellEnd"/>
      <w:r>
        <w:rPr>
          <w:lang w:eastAsia="x-none"/>
        </w:rPr>
        <w:t xml:space="preserve"> </w:t>
      </w:r>
      <w:proofErr w:type="spellStart"/>
      <w:r>
        <w:rPr>
          <w:lang w:eastAsia="x-none"/>
        </w:rPr>
        <w:t>ri</w:t>
      </w:r>
      <w:proofErr w:type="spellEnd"/>
    </w:p>
    <w:p w14:paraId="4D5D1947" w14:textId="77777777" w:rsidR="003066AD" w:rsidRDefault="003066AD" w:rsidP="003066AD">
      <w:pPr>
        <w:bidi w:val="0"/>
        <w:rPr>
          <w:lang w:eastAsia="x-none"/>
        </w:rPr>
      </w:pPr>
      <w:r>
        <w:rPr>
          <w:lang w:eastAsia="x-none"/>
        </w:rPr>
        <w:tab/>
      </w:r>
      <w:r>
        <w:rPr>
          <w:lang w:eastAsia="x-none"/>
        </w:rPr>
        <w:tab/>
        <w:t>Ret</w:t>
      </w:r>
    </w:p>
    <w:p w14:paraId="079F8E11" w14:textId="77777777" w:rsidR="00C5418D" w:rsidRDefault="003066AD" w:rsidP="00C5418D">
      <w:pPr>
        <w:rPr>
          <w:rtl/>
          <w:lang w:val="x-none" w:eastAsia="x-none"/>
        </w:rPr>
      </w:pPr>
      <w:r>
        <w:rPr>
          <w:rFonts w:hint="cs"/>
          <w:rtl/>
          <w:lang w:eastAsia="x-none"/>
        </w:rPr>
        <w:t>נבדוק האם הסתיים שידור התו הטורי :</w:t>
      </w:r>
    </w:p>
    <w:p w14:paraId="0F19CA6A"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41024" behindDoc="0" locked="0" layoutInCell="1" allowOverlap="1" wp14:anchorId="261BB181" wp14:editId="0F756BF8">
                <wp:simplePos x="0" y="0"/>
                <wp:positionH relativeFrom="column">
                  <wp:posOffset>1000125</wp:posOffset>
                </wp:positionH>
                <wp:positionV relativeFrom="paragraph">
                  <wp:posOffset>19050</wp:posOffset>
                </wp:positionV>
                <wp:extent cx="800100" cy="361950"/>
                <wp:effectExtent l="9525" t="9525" r="9525" b="9525"/>
                <wp:wrapNone/>
                <wp:docPr id="573" name="AutoShape 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61950"/>
                        </a:xfrm>
                        <a:prstGeom prst="flowChartTerminator">
                          <a:avLst/>
                        </a:prstGeom>
                        <a:solidFill>
                          <a:srgbClr val="FFFFFF"/>
                        </a:solidFill>
                        <a:ln w="9525">
                          <a:solidFill>
                            <a:srgbClr val="000000"/>
                          </a:solidFill>
                          <a:miter lim="800000"/>
                          <a:headEnd/>
                          <a:tailEnd/>
                        </a:ln>
                      </wps:spPr>
                      <wps:txbx>
                        <w:txbxContent>
                          <w:p w14:paraId="35646A1C" w14:textId="77777777" w:rsidR="00482363" w:rsidRDefault="00482363" w:rsidP="00C5418D">
                            <w:r>
                              <w:rPr>
                                <w:rFonts w:hint="cs"/>
                                <w:rtl/>
                              </w:rPr>
                              <w:t>שידור תו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BB181" id="AutoShape 908" o:spid="_x0000_s1070" type="#_x0000_t116" style="position:absolute;left:0;text-align:left;margin-left:78.75pt;margin-top:1.5pt;width:63pt;height:28.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">
                <v:textbox>
                  <w:txbxContent>
                    <w:p w14:paraId="35646A1C" w14:textId="77777777" w:rsidR="00482363" w:rsidRDefault="00482363" w:rsidP="00C5418D">
                      <w:r>
                        <w:rPr>
                          <w:rFonts w:hint="cs"/>
                          <w:rtl/>
                        </w:rPr>
                        <w:t>שידור תו</w:t>
                      </w:r>
                    </w:p>
                  </w:txbxContent>
                </v:textbox>
              </v:shape>
            </w:pict>
          </mc:Fallback>
        </mc:AlternateContent>
      </w:r>
    </w:p>
    <w:p w14:paraId="6B770CBD" w14:textId="77777777" w:rsidR="00C5418D" w:rsidRDefault="00C5418D" w:rsidP="00C5418D">
      <w:pPr>
        <w:rPr>
          <w:rtl/>
          <w:lang w:val="x-none" w:eastAsia="x-none"/>
        </w:rPr>
      </w:pPr>
    </w:p>
    <w:p w14:paraId="51308C65"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42048" behindDoc="0" locked="0" layoutInCell="1" allowOverlap="1" wp14:anchorId="26BBD539" wp14:editId="0EEFB42A">
                <wp:simplePos x="0" y="0"/>
                <wp:positionH relativeFrom="column">
                  <wp:posOffset>1390650</wp:posOffset>
                </wp:positionH>
                <wp:positionV relativeFrom="paragraph">
                  <wp:posOffset>30480</wp:posOffset>
                </wp:positionV>
                <wp:extent cx="9525" cy="209550"/>
                <wp:effectExtent l="57150" t="11430" r="47625" b="17145"/>
                <wp:wrapNone/>
                <wp:docPr id="572" name="AutoShape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FD8884" id="AutoShape 909" o:spid="_x0000_s1026" type="#_x0000_t32" style="position:absolute;left:0;text-align:left;margin-left:109.5pt;margin-top:2.4pt;width:.75pt;height:16.5pt;flip:x;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">
                <v:stroke endarrow="block"/>
              </v:shape>
            </w:pict>
          </mc:Fallback>
        </mc:AlternateContent>
      </w:r>
    </w:p>
    <w:p w14:paraId="4E86E185"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43072" behindDoc="0" locked="0" layoutInCell="1" allowOverlap="1" wp14:anchorId="1CDF7B8A" wp14:editId="44930D29">
                <wp:simplePos x="0" y="0"/>
                <wp:positionH relativeFrom="column">
                  <wp:posOffset>1190625</wp:posOffset>
                </wp:positionH>
                <wp:positionV relativeFrom="paragraph">
                  <wp:posOffset>64770</wp:posOffset>
                </wp:positionV>
                <wp:extent cx="390525" cy="333375"/>
                <wp:effectExtent l="9525" t="7620" r="9525" b="11430"/>
                <wp:wrapNone/>
                <wp:docPr id="571" name="Oval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333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E69F4C" id="Oval 910" o:spid="_x0000_s1026" style="position:absolute;left:0;text-align:left;margin-left:93.75pt;margin-top:5.1pt;width:30.75pt;height:26.2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"/>
            </w:pict>
          </mc:Fallback>
        </mc:AlternateContent>
      </w:r>
    </w:p>
    <w:p w14:paraId="27869B90"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48192" behindDoc="0" locked="0" layoutInCell="1" allowOverlap="1" wp14:anchorId="586CC84B" wp14:editId="604CBC63">
                <wp:simplePos x="0" y="0"/>
                <wp:positionH relativeFrom="column">
                  <wp:posOffset>29210</wp:posOffset>
                </wp:positionH>
                <wp:positionV relativeFrom="paragraph">
                  <wp:posOffset>80010</wp:posOffset>
                </wp:positionV>
                <wp:extent cx="1161415" cy="635"/>
                <wp:effectExtent l="10160" t="60960" r="19050" b="52705"/>
                <wp:wrapNone/>
                <wp:docPr id="570" name="AutoShape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141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E4DB89" id="AutoShape 916" o:spid="_x0000_s1026" type="#_x0000_t32" style="position:absolute;left:0;text-align:left;margin-left:2.3pt;margin-top:6.3pt;width:91.45pt;height:.0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">
                <v:stroke endarrow="block"/>
              </v:shape>
            </w:pict>
          </mc:Fallback>
        </mc:AlternateContent>
      </w:r>
      <w:r>
        <w:rPr>
          <w:rFonts w:hint="cs"/>
          <w:noProof/>
          <w:rtl/>
        </w:rPr>
        <mc:AlternateContent>
          <mc:Choice Requires="wps">
            <w:drawing>
              <wp:anchor distT="0" distB="0" distL="114300" distR="114300" simplePos="0" relativeHeight="251847168" behindDoc="0" locked="0" layoutInCell="1" allowOverlap="1" wp14:anchorId="7AE40551" wp14:editId="18ACEF16">
                <wp:simplePos x="0" y="0"/>
                <wp:positionH relativeFrom="column">
                  <wp:posOffset>28575</wp:posOffset>
                </wp:positionH>
                <wp:positionV relativeFrom="paragraph">
                  <wp:posOffset>80010</wp:posOffset>
                </wp:positionV>
                <wp:extent cx="635" cy="962025"/>
                <wp:effectExtent l="9525" t="13335" r="8890" b="5715"/>
                <wp:wrapNone/>
                <wp:docPr id="569" name="AutoShape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62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19FC84" id="AutoShape 915" o:spid="_x0000_s1026" type="#_x0000_t32" style="position:absolute;left:0;text-align:left;margin-left:2.25pt;margin-top:6.3pt;width:.05pt;height:75.75pt;flip:y;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"/>
            </w:pict>
          </mc:Fallback>
        </mc:AlternateContent>
      </w:r>
    </w:p>
    <w:p w14:paraId="720A9A88"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44096" behindDoc="0" locked="0" layoutInCell="1" allowOverlap="1" wp14:anchorId="3D5CDFCE" wp14:editId="2F02C03F">
                <wp:simplePos x="0" y="0"/>
                <wp:positionH relativeFrom="column">
                  <wp:posOffset>1371600</wp:posOffset>
                </wp:positionH>
                <wp:positionV relativeFrom="paragraph">
                  <wp:posOffset>47625</wp:posOffset>
                </wp:positionV>
                <wp:extent cx="0" cy="219075"/>
                <wp:effectExtent l="57150" t="9525" r="57150" b="19050"/>
                <wp:wrapNone/>
                <wp:docPr id="568" name="AutoShape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E4E77" id="AutoShape 911" o:spid="_x0000_s1026" type="#_x0000_t32" style="position:absolute;left:0;text-align:left;margin-left:108pt;margin-top:3.75pt;width:0;height:17.2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">
                <v:stroke endarrow="block"/>
              </v:shape>
            </w:pict>
          </mc:Fallback>
        </mc:AlternateContent>
      </w:r>
    </w:p>
    <w:p w14:paraId="1BD74E97"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45120" behindDoc="0" locked="0" layoutInCell="1" allowOverlap="1" wp14:anchorId="179605A2" wp14:editId="7162DC09">
                <wp:simplePos x="0" y="0"/>
                <wp:positionH relativeFrom="column">
                  <wp:posOffset>361950</wp:posOffset>
                </wp:positionH>
                <wp:positionV relativeFrom="paragraph">
                  <wp:posOffset>110490</wp:posOffset>
                </wp:positionV>
                <wp:extent cx="1990725" cy="1171575"/>
                <wp:effectExtent l="19050" t="15240" r="19050" b="13335"/>
                <wp:wrapNone/>
                <wp:docPr id="567" name="AutoShape 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171575"/>
                        </a:xfrm>
                        <a:prstGeom prst="diamond">
                          <a:avLst/>
                        </a:prstGeom>
                        <a:solidFill>
                          <a:srgbClr val="FFFFFF"/>
                        </a:solidFill>
                        <a:ln w="9525">
                          <a:solidFill>
                            <a:srgbClr val="000000"/>
                          </a:solidFill>
                          <a:miter lim="800000"/>
                          <a:headEnd/>
                          <a:tailEnd/>
                        </a:ln>
                      </wps:spPr>
                      <wps:txbx>
                        <w:txbxContent>
                          <w:p w14:paraId="1D3F4DD5" w14:textId="77777777" w:rsidR="00482363" w:rsidRDefault="00482363" w:rsidP="00C5418D">
                            <w:pPr>
                              <w:rPr>
                                <w:rtl/>
                              </w:rPr>
                            </w:pPr>
                            <w:r>
                              <w:rPr>
                                <w:rFonts w:hint="cs"/>
                                <w:rtl/>
                              </w:rPr>
                              <w:t xml:space="preserve">האם הסתיים שידור תו קודם ? ( </w:t>
                            </w:r>
                            <w:r>
                              <w:t>bit TI=1</w:t>
                            </w:r>
                            <w:r>
                              <w:rPr>
                                <w:rFonts w:hint="cs"/>
                                <w:rtl/>
                              </w:rPr>
                              <w:t xml:space="preserve">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605A2" id="AutoShape 912" o:spid="_x0000_s1071" type="#_x0000_t4" style="position:absolute;left:0;text-align:left;margin-left:28.5pt;margin-top:8.7pt;width:156.75pt;height:92.2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">
                <v:textbox>
                  <w:txbxContent>
                    <w:p w14:paraId="1D3F4DD5" w14:textId="77777777" w:rsidR="00482363" w:rsidRDefault="00482363" w:rsidP="00C5418D">
                      <w:pPr>
                        <w:rPr>
                          <w:rtl/>
                        </w:rPr>
                      </w:pPr>
                      <w:r>
                        <w:rPr>
                          <w:rFonts w:hint="cs"/>
                          <w:rtl/>
                        </w:rPr>
                        <w:t xml:space="preserve">האם הסתיים שידור תו קודם ? ( </w:t>
                      </w:r>
                      <w:r>
                        <w:t>bit TI=1</w:t>
                      </w:r>
                      <w:r>
                        <w:rPr>
                          <w:rFonts w:hint="cs"/>
                          <w:rtl/>
                        </w:rPr>
                        <w:t xml:space="preserve"> ? )</w:t>
                      </w:r>
                    </w:p>
                  </w:txbxContent>
                </v:textbox>
              </v:shape>
            </w:pict>
          </mc:Fallback>
        </mc:AlternateContent>
      </w:r>
    </w:p>
    <w:p w14:paraId="2DEEC203" w14:textId="77777777" w:rsidR="00C5418D" w:rsidRDefault="00C5418D" w:rsidP="00C5418D">
      <w:pPr>
        <w:rPr>
          <w:rtl/>
          <w:lang w:val="x-none" w:eastAsia="x-none"/>
        </w:rPr>
      </w:pPr>
    </w:p>
    <w:p w14:paraId="3B95A7AF" w14:textId="77777777" w:rsidR="00C5418D" w:rsidRDefault="00C5418D" w:rsidP="00C5418D">
      <w:pPr>
        <w:rPr>
          <w:rtl/>
          <w:lang w:val="x-none" w:eastAsia="x-none"/>
        </w:rPr>
      </w:pPr>
    </w:p>
    <w:p w14:paraId="774EC00F"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56384" behindDoc="0" locked="0" layoutInCell="1" allowOverlap="1" wp14:anchorId="78A02A58" wp14:editId="33857385">
                <wp:simplePos x="0" y="0"/>
                <wp:positionH relativeFrom="column">
                  <wp:posOffset>2352675</wp:posOffset>
                </wp:positionH>
                <wp:positionV relativeFrom="paragraph">
                  <wp:posOffset>165735</wp:posOffset>
                </wp:positionV>
                <wp:extent cx="533400" cy="0"/>
                <wp:effectExtent l="9525" t="13335" r="9525" b="5715"/>
                <wp:wrapNone/>
                <wp:docPr id="566" name="AutoShape 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2198F9" id="AutoShape 924" o:spid="_x0000_s1026" type="#_x0000_t32" style="position:absolute;left:0;text-align:left;margin-left:185.25pt;margin-top:13.05pt;width:42pt;height:0;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"/>
            </w:pict>
          </mc:Fallback>
        </mc:AlternateContent>
      </w:r>
      <w:r>
        <w:rPr>
          <w:rFonts w:hint="cs"/>
          <w:noProof/>
          <w:rtl/>
        </w:rPr>
        <mc:AlternateContent>
          <mc:Choice Requires="wps">
            <w:drawing>
              <wp:anchor distT="0" distB="0" distL="114300" distR="114300" simplePos="0" relativeHeight="251846144" behindDoc="0" locked="0" layoutInCell="1" allowOverlap="1" wp14:anchorId="21AD9168" wp14:editId="1AAFFF53">
                <wp:simplePos x="0" y="0"/>
                <wp:positionH relativeFrom="column">
                  <wp:posOffset>28575</wp:posOffset>
                </wp:positionH>
                <wp:positionV relativeFrom="paragraph">
                  <wp:posOffset>165735</wp:posOffset>
                </wp:positionV>
                <wp:extent cx="333375" cy="0"/>
                <wp:effectExtent l="9525" t="13335" r="9525" b="5715"/>
                <wp:wrapNone/>
                <wp:docPr id="565" name="AutoShape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CE2286" id="AutoShape 914" o:spid="_x0000_s1026" type="#_x0000_t32" style="position:absolute;left:0;text-align:left;margin-left:2.25pt;margin-top:13.05pt;width:26.25pt;height:0;flip:x;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"/>
            </w:pict>
          </mc:Fallback>
        </mc:AlternateContent>
      </w:r>
      <w:r w:rsidR="00C5418D">
        <w:rPr>
          <w:rFonts w:hint="cs"/>
          <w:rtl/>
          <w:lang w:val="x-none" w:eastAsia="x-none"/>
        </w:rPr>
        <w:tab/>
      </w:r>
      <w:r w:rsidR="00C5418D">
        <w:rPr>
          <w:rFonts w:hint="cs"/>
          <w:rtl/>
          <w:lang w:val="x-none" w:eastAsia="x-none"/>
        </w:rPr>
        <w:tab/>
      </w:r>
      <w:r w:rsidR="00C5418D">
        <w:rPr>
          <w:rFonts w:hint="cs"/>
          <w:rtl/>
          <w:lang w:val="x-none" w:eastAsia="x-none"/>
        </w:rPr>
        <w:tab/>
      </w:r>
      <w:r w:rsidR="00C5418D">
        <w:rPr>
          <w:rFonts w:hint="cs"/>
          <w:rtl/>
          <w:lang w:val="x-none" w:eastAsia="x-none"/>
        </w:rPr>
        <w:tab/>
      </w:r>
      <w:r w:rsidR="00C5418D">
        <w:rPr>
          <w:rFonts w:hint="cs"/>
          <w:rtl/>
          <w:lang w:val="x-none" w:eastAsia="x-none"/>
        </w:rPr>
        <w:tab/>
      </w:r>
      <w:r w:rsidR="00C5418D">
        <w:rPr>
          <w:rFonts w:hint="cs"/>
          <w:rtl/>
          <w:lang w:val="x-none" w:eastAsia="x-none"/>
        </w:rPr>
        <w:tab/>
        <w:t>כן</w:t>
      </w:r>
    </w:p>
    <w:p w14:paraId="232AF756"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49216" behindDoc="0" locked="0" layoutInCell="1" allowOverlap="1" wp14:anchorId="6CE2E3FF" wp14:editId="5751AD77">
                <wp:simplePos x="0" y="0"/>
                <wp:positionH relativeFrom="column">
                  <wp:posOffset>2886075</wp:posOffset>
                </wp:positionH>
                <wp:positionV relativeFrom="paragraph">
                  <wp:posOffset>19050</wp:posOffset>
                </wp:positionV>
                <wp:extent cx="635" cy="228600"/>
                <wp:effectExtent l="57150" t="9525" r="56515" b="19050"/>
                <wp:wrapNone/>
                <wp:docPr id="564" name="AutoShape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93DAAD" id="AutoShape 917" o:spid="_x0000_s1026" type="#_x0000_t32" style="position:absolute;left:0;text-align:left;margin-left:227.25pt;margin-top:1.5pt;width:.05pt;height:18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">
                <v:stroke endarrow="block"/>
              </v:shape>
            </w:pict>
          </mc:Fallback>
        </mc:AlternateContent>
      </w:r>
    </w:p>
    <w:p w14:paraId="425F69B2"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50240" behindDoc="0" locked="0" layoutInCell="1" allowOverlap="1" wp14:anchorId="73788392" wp14:editId="715C73F8">
                <wp:simplePos x="0" y="0"/>
                <wp:positionH relativeFrom="column">
                  <wp:posOffset>2428875</wp:posOffset>
                </wp:positionH>
                <wp:positionV relativeFrom="paragraph">
                  <wp:posOffset>82550</wp:posOffset>
                </wp:positionV>
                <wp:extent cx="942975" cy="323850"/>
                <wp:effectExtent l="9525" t="6350" r="9525" b="12700"/>
                <wp:wrapNone/>
                <wp:docPr id="563"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323850"/>
                        </a:xfrm>
                        <a:prstGeom prst="rect">
                          <a:avLst/>
                        </a:prstGeom>
                        <a:solidFill>
                          <a:srgbClr val="FFFFFF"/>
                        </a:solidFill>
                        <a:ln w="9525">
                          <a:solidFill>
                            <a:srgbClr val="000000"/>
                          </a:solidFill>
                          <a:miter lim="800000"/>
                          <a:headEnd/>
                          <a:tailEnd/>
                        </a:ln>
                      </wps:spPr>
                      <wps:txbx>
                        <w:txbxContent>
                          <w:p w14:paraId="40CDADF0" w14:textId="77777777" w:rsidR="00482363" w:rsidRDefault="00482363" w:rsidP="00C5418D">
                            <w:r>
                              <w:rPr>
                                <w:rFonts w:hint="cs"/>
                                <w:rtl/>
                              </w:rPr>
                              <w:t xml:space="preserve">אפס ביט </w:t>
                            </w:r>
                            <w:r>
                              <w:t>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88392" id="Text Box 918" o:spid="_x0000_s1072" type="#_x0000_t202" style="position:absolute;left:0;text-align:left;margin-left:191.25pt;margin-top:6.5pt;width:74.25pt;height:25.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">
                <v:textbox>
                  <w:txbxContent>
                    <w:p w14:paraId="40CDADF0" w14:textId="77777777" w:rsidR="00482363" w:rsidRDefault="00482363" w:rsidP="00C5418D">
                      <w:r>
                        <w:rPr>
                          <w:rFonts w:hint="cs"/>
                          <w:rtl/>
                        </w:rPr>
                        <w:t xml:space="preserve">אפס ביט </w:t>
                      </w:r>
                      <w:r>
                        <w:t>TI</w:t>
                      </w:r>
                    </w:p>
                  </w:txbxContent>
                </v:textbox>
              </v:shape>
            </w:pict>
          </mc:Fallback>
        </mc:AlternateContent>
      </w:r>
    </w:p>
    <w:p w14:paraId="6166A821" w14:textId="77777777" w:rsidR="00C5418D" w:rsidRDefault="00C5418D" w:rsidP="00C5418D">
      <w:pPr>
        <w:rPr>
          <w:rtl/>
          <w:lang w:val="x-none" w:eastAsia="x-none"/>
        </w:rPr>
      </w:pPr>
    </w:p>
    <w:p w14:paraId="3A4CEB5B"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51264" behindDoc="0" locked="0" layoutInCell="1" allowOverlap="1" wp14:anchorId="02D9DBB9" wp14:editId="7ACEE799">
                <wp:simplePos x="0" y="0"/>
                <wp:positionH relativeFrom="column">
                  <wp:posOffset>2914650</wp:posOffset>
                </wp:positionH>
                <wp:positionV relativeFrom="paragraph">
                  <wp:posOffset>55880</wp:posOffset>
                </wp:positionV>
                <wp:extent cx="635" cy="208915"/>
                <wp:effectExtent l="57150" t="8255" r="56515" b="20955"/>
                <wp:wrapNone/>
                <wp:docPr id="562" name="AutoShape 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8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D87342" id="AutoShape 919" o:spid="_x0000_s1026" type="#_x0000_t32" style="position:absolute;left:0;text-align:left;margin-left:229.5pt;margin-top:4.4pt;width:.05pt;height:16.4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">
                <v:stroke endarrow="block"/>
              </v:shape>
            </w:pict>
          </mc:Fallback>
        </mc:AlternateContent>
      </w:r>
    </w:p>
    <w:p w14:paraId="33EDD515"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52288" behindDoc="0" locked="0" layoutInCell="1" allowOverlap="1" wp14:anchorId="6E97DCE8" wp14:editId="530298A8">
                <wp:simplePos x="0" y="0"/>
                <wp:positionH relativeFrom="column">
                  <wp:posOffset>2257425</wp:posOffset>
                </wp:positionH>
                <wp:positionV relativeFrom="paragraph">
                  <wp:posOffset>80645</wp:posOffset>
                </wp:positionV>
                <wp:extent cx="1314450" cy="266700"/>
                <wp:effectExtent l="9525" t="13970" r="9525" b="5080"/>
                <wp:wrapNone/>
                <wp:docPr id="561" name="Text 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66700"/>
                        </a:xfrm>
                        <a:prstGeom prst="rect">
                          <a:avLst/>
                        </a:prstGeom>
                        <a:solidFill>
                          <a:srgbClr val="FFFFFF"/>
                        </a:solidFill>
                        <a:ln w="9525">
                          <a:solidFill>
                            <a:srgbClr val="000000"/>
                          </a:solidFill>
                          <a:miter lim="800000"/>
                          <a:headEnd/>
                          <a:tailEnd/>
                        </a:ln>
                      </wps:spPr>
                      <wps:txbx>
                        <w:txbxContent>
                          <w:p w14:paraId="04E0C46E" w14:textId="77777777" w:rsidR="00482363" w:rsidRDefault="00482363" w:rsidP="00C5418D">
                            <w:r>
                              <w:rPr>
                                <w:rFonts w:hint="cs"/>
                                <w:rtl/>
                              </w:rPr>
                              <w:t xml:space="preserve">העבר נתון ל </w:t>
                            </w:r>
                            <w:r>
                              <w:t>SBUF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7DCE8" id="Text Box 920" o:spid="_x0000_s1073" type="#_x0000_t202" style="position:absolute;left:0;text-align:left;margin-left:177.75pt;margin-top:6.35pt;width:103.5pt;height:21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">
                <v:textbox>
                  <w:txbxContent>
                    <w:p w14:paraId="04E0C46E" w14:textId="77777777" w:rsidR="00482363" w:rsidRDefault="00482363" w:rsidP="00C5418D">
                      <w:r>
                        <w:rPr>
                          <w:rFonts w:hint="cs"/>
                          <w:rtl/>
                        </w:rPr>
                        <w:t xml:space="preserve">העבר נתון ל </w:t>
                      </w:r>
                      <w:r>
                        <w:t>SBUF</w:t>
                      </w:r>
                    </w:p>
                  </w:txbxContent>
                </v:textbox>
              </v:shape>
            </w:pict>
          </mc:Fallback>
        </mc:AlternateContent>
      </w:r>
    </w:p>
    <w:p w14:paraId="461443FF" w14:textId="77777777" w:rsidR="00C5418D" w:rsidRDefault="00C5418D" w:rsidP="00C5418D">
      <w:pPr>
        <w:rPr>
          <w:rtl/>
          <w:lang w:val="x-none" w:eastAsia="x-none"/>
        </w:rPr>
      </w:pPr>
    </w:p>
    <w:p w14:paraId="12815E6A"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53312" behindDoc="0" locked="0" layoutInCell="1" allowOverlap="1" wp14:anchorId="25A73FEC" wp14:editId="1C4C00E0">
                <wp:simplePos x="0" y="0"/>
                <wp:positionH relativeFrom="column">
                  <wp:posOffset>2914650</wp:posOffset>
                </wp:positionH>
                <wp:positionV relativeFrom="paragraph">
                  <wp:posOffset>15240</wp:posOffset>
                </wp:positionV>
                <wp:extent cx="635" cy="149225"/>
                <wp:effectExtent l="57150" t="5715" r="56515" b="16510"/>
                <wp:wrapNone/>
                <wp:docPr id="560" name="AutoShape 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B2D85B" id="AutoShape 921" o:spid="_x0000_s1026" type="#_x0000_t32" style="position:absolute;left:0;text-align:left;margin-left:229.5pt;margin-top:1.2pt;width:.05pt;height:11.7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">
                <v:stroke endarrow="block"/>
              </v:shape>
            </w:pict>
          </mc:Fallback>
        </mc:AlternateContent>
      </w:r>
    </w:p>
    <w:p w14:paraId="080FB4A5" w14:textId="77777777" w:rsidR="00C5418D" w:rsidRDefault="00DF61F0" w:rsidP="00C5418D">
      <w:pPr>
        <w:rPr>
          <w:rtl/>
          <w:lang w:val="x-none" w:eastAsia="x-none"/>
        </w:rPr>
      </w:pPr>
      <w:r>
        <w:rPr>
          <w:rFonts w:hint="cs"/>
          <w:noProof/>
          <w:rtl/>
        </w:rPr>
        <mc:AlternateContent>
          <mc:Choice Requires="wps">
            <w:drawing>
              <wp:anchor distT="0" distB="0" distL="114300" distR="114300" simplePos="0" relativeHeight="251854336" behindDoc="0" locked="0" layoutInCell="1" allowOverlap="1" wp14:anchorId="2ACA576F" wp14:editId="2F8910CC">
                <wp:simplePos x="0" y="0"/>
                <wp:positionH relativeFrom="column">
                  <wp:posOffset>2638425</wp:posOffset>
                </wp:positionH>
                <wp:positionV relativeFrom="paragraph">
                  <wp:posOffset>2540</wp:posOffset>
                </wp:positionV>
                <wp:extent cx="571500" cy="400050"/>
                <wp:effectExtent l="9525" t="12065" r="9525" b="6985"/>
                <wp:wrapNone/>
                <wp:docPr id="559" name="AutoShape 9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00050"/>
                        </a:xfrm>
                        <a:prstGeom prst="flowChartTerminator">
                          <a:avLst/>
                        </a:prstGeom>
                        <a:solidFill>
                          <a:srgbClr val="FFFFFF"/>
                        </a:solidFill>
                        <a:ln w="9525">
                          <a:solidFill>
                            <a:srgbClr val="000000"/>
                          </a:solidFill>
                          <a:miter lim="800000"/>
                          <a:headEnd/>
                          <a:tailEnd/>
                        </a:ln>
                      </wps:spPr>
                      <wps:txbx>
                        <w:txbxContent>
                          <w:p w14:paraId="4B414CF6" w14:textId="77777777" w:rsidR="00482363" w:rsidRDefault="00482363" w:rsidP="00C5418D">
                            <w:r>
                              <w:rPr>
                                <w:rFonts w:hint="cs"/>
                                <w:rtl/>
                              </w:rPr>
                              <w:t>סיום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A576F" id="AutoShape 922" o:spid="_x0000_s1074" type="#_x0000_t116" style="position:absolute;left:0;text-align:left;margin-left:207.75pt;margin-top:.2pt;width:45pt;height:31.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">
                <v:textbox>
                  <w:txbxContent>
                    <w:p w14:paraId="4B414CF6" w14:textId="77777777" w:rsidR="00482363" w:rsidRDefault="00482363" w:rsidP="00C5418D">
                      <w:r>
                        <w:rPr>
                          <w:rFonts w:hint="cs"/>
                          <w:rtl/>
                        </w:rPr>
                        <w:t>סיום</w:t>
                      </w:r>
                    </w:p>
                  </w:txbxContent>
                </v:textbox>
              </v:shape>
            </w:pict>
          </mc:Fallback>
        </mc:AlternateContent>
      </w:r>
    </w:p>
    <w:p w14:paraId="5D91D0E4" w14:textId="77777777" w:rsidR="00C5418D" w:rsidRDefault="00C5418D" w:rsidP="00C5418D">
      <w:pPr>
        <w:rPr>
          <w:rtl/>
          <w:lang w:val="x-none" w:eastAsia="x-none"/>
        </w:rPr>
      </w:pPr>
    </w:p>
    <w:p w14:paraId="3E07A873" w14:textId="77777777" w:rsidR="00DB272D" w:rsidRDefault="00DB272D" w:rsidP="007178D5">
      <w:pPr>
        <w:rPr>
          <w:rtl/>
          <w:lang w:val="x-none" w:eastAsia="x-none"/>
        </w:rPr>
      </w:pPr>
    </w:p>
    <w:p w14:paraId="46D613A7" w14:textId="77777777" w:rsidR="00DB272D" w:rsidRDefault="00D50C9C" w:rsidP="00020C6B">
      <w:pPr>
        <w:rPr>
          <w:rtl/>
          <w:lang w:val="x-none" w:eastAsia="x-none"/>
        </w:rPr>
      </w:pPr>
      <w:r w:rsidRPr="00942702">
        <w:rPr>
          <w:rFonts w:hint="cs"/>
          <w:b/>
          <w:bCs/>
          <w:rtl/>
          <w:lang w:val="x-none" w:eastAsia="x-none"/>
        </w:rPr>
        <w:t xml:space="preserve">שרטוט  מספר  </w:t>
      </w:r>
      <w:r w:rsidR="004C0415" w:rsidRPr="00942702">
        <w:rPr>
          <w:rFonts w:hint="cs"/>
          <w:b/>
          <w:bCs/>
          <w:rtl/>
          <w:lang w:val="x-none" w:eastAsia="x-none"/>
        </w:rPr>
        <w:t>33</w:t>
      </w:r>
      <w:r>
        <w:rPr>
          <w:rFonts w:hint="cs"/>
          <w:rtl/>
          <w:lang w:val="x-none" w:eastAsia="x-none"/>
        </w:rPr>
        <w:t xml:space="preserve"> :  שידור  בית טורי  .</w:t>
      </w:r>
    </w:p>
    <w:p w14:paraId="1DBCB946" w14:textId="77777777" w:rsidR="00D50C9C" w:rsidRDefault="00D50C9C" w:rsidP="007178D5">
      <w:pPr>
        <w:rPr>
          <w:rtl/>
          <w:lang w:val="x-none" w:eastAsia="x-none"/>
        </w:rPr>
      </w:pPr>
    </w:p>
    <w:p w14:paraId="6C1C7078" w14:textId="77777777" w:rsidR="00C5418D" w:rsidRPr="00C5418D" w:rsidRDefault="00C5418D" w:rsidP="007178D5">
      <w:pPr>
        <w:rPr>
          <w:rtl/>
          <w:lang w:eastAsia="x-none"/>
        </w:rPr>
      </w:pPr>
      <w:r>
        <w:rPr>
          <w:rFonts w:hint="cs"/>
          <w:rtl/>
          <w:lang w:val="x-none" w:eastAsia="x-none"/>
        </w:rPr>
        <w:t xml:space="preserve">הסבר : בודקים האם הסתיים שידור התו הקודם בעזרת ביט </w:t>
      </w:r>
      <w:r>
        <w:rPr>
          <w:lang w:eastAsia="x-none"/>
        </w:rPr>
        <w:t xml:space="preserve">TI </w:t>
      </w:r>
      <w:r>
        <w:rPr>
          <w:rFonts w:hint="cs"/>
          <w:rtl/>
          <w:lang w:eastAsia="x-none"/>
        </w:rPr>
        <w:t xml:space="preserve">. אם לא  ( 0 = </w:t>
      </w:r>
      <w:r>
        <w:rPr>
          <w:lang w:eastAsia="x-none"/>
        </w:rPr>
        <w:t>TI</w:t>
      </w:r>
      <w:r>
        <w:rPr>
          <w:rFonts w:hint="cs"/>
          <w:rtl/>
          <w:lang w:eastAsia="x-none"/>
        </w:rPr>
        <w:t xml:space="preserve"> ) חוזרים שוב לבדוק את הביט. ברגע שה </w:t>
      </w:r>
      <w:r>
        <w:rPr>
          <w:lang w:eastAsia="x-none"/>
        </w:rPr>
        <w:t>UART</w:t>
      </w:r>
      <w:r>
        <w:rPr>
          <w:rFonts w:hint="cs"/>
          <w:rtl/>
          <w:lang w:eastAsia="x-none"/>
        </w:rPr>
        <w:t xml:space="preserve"> סיים לשדר את התו הוא מעלה את הביט ל 1 ואז מנקים את הביט ושולחים ל </w:t>
      </w:r>
      <w:r>
        <w:rPr>
          <w:lang w:eastAsia="x-none"/>
        </w:rPr>
        <w:t xml:space="preserve">SBUF </w:t>
      </w:r>
      <w:r>
        <w:rPr>
          <w:rFonts w:hint="cs"/>
          <w:rtl/>
          <w:lang w:eastAsia="x-none"/>
        </w:rPr>
        <w:t xml:space="preserve"> בית חדש לשידור .</w:t>
      </w:r>
    </w:p>
    <w:p w14:paraId="1A1394B9" w14:textId="77777777" w:rsidR="007178D5" w:rsidRDefault="00EA63FF" w:rsidP="00EA63FF">
      <w:pPr>
        <w:rPr>
          <w:rtl/>
          <w:lang w:val="x-none" w:eastAsia="x-none"/>
        </w:rPr>
      </w:pPr>
      <w:r>
        <w:rPr>
          <w:rFonts w:hint="cs"/>
          <w:rtl/>
          <w:lang w:val="x-none" w:eastAsia="x-none"/>
        </w:rPr>
        <w:t>פרוצדורת השידור תיראה :</w:t>
      </w:r>
    </w:p>
    <w:p w14:paraId="7C3D2AAF" w14:textId="77777777" w:rsidR="00C5418D" w:rsidRPr="00C5418D" w:rsidRDefault="00C5418D" w:rsidP="00C5418D">
      <w:pPr>
        <w:bidi w:val="0"/>
        <w:rPr>
          <w:lang w:eastAsia="x-none"/>
        </w:rPr>
      </w:pPr>
      <w:proofErr w:type="spellStart"/>
      <w:r>
        <w:rPr>
          <w:lang w:eastAsia="x-none"/>
        </w:rPr>
        <w:t>Send_tav</w:t>
      </w:r>
      <w:proofErr w:type="spellEnd"/>
      <w:r>
        <w:rPr>
          <w:lang w:eastAsia="x-none"/>
        </w:rPr>
        <w:t>:</w:t>
      </w:r>
      <w:r>
        <w:rPr>
          <w:lang w:eastAsia="x-none"/>
        </w:rPr>
        <w:tab/>
      </w:r>
      <w:proofErr w:type="spellStart"/>
      <w:r>
        <w:rPr>
          <w:lang w:eastAsia="x-none"/>
        </w:rPr>
        <w:t>jnb</w:t>
      </w:r>
      <w:proofErr w:type="spellEnd"/>
      <w:r>
        <w:rPr>
          <w:lang w:eastAsia="x-none"/>
        </w:rPr>
        <w:t xml:space="preserve"> </w:t>
      </w:r>
      <w:proofErr w:type="spellStart"/>
      <w:proofErr w:type="gramStart"/>
      <w:r>
        <w:rPr>
          <w:lang w:eastAsia="x-none"/>
        </w:rPr>
        <w:t>ti</w:t>
      </w:r>
      <w:proofErr w:type="spellEnd"/>
      <w:r>
        <w:rPr>
          <w:lang w:eastAsia="x-none"/>
        </w:rPr>
        <w:t>,$</w:t>
      </w:r>
      <w:proofErr w:type="gramEnd"/>
    </w:p>
    <w:p w14:paraId="519B8597" w14:textId="77777777" w:rsidR="007178D5" w:rsidRDefault="00C5418D" w:rsidP="00C5418D">
      <w:pPr>
        <w:bidi w:val="0"/>
        <w:rPr>
          <w:lang w:eastAsia="x-none"/>
        </w:rPr>
      </w:pPr>
      <w:r>
        <w:rPr>
          <w:lang w:eastAsia="x-none"/>
        </w:rPr>
        <w:tab/>
      </w:r>
      <w:r>
        <w:rPr>
          <w:lang w:eastAsia="x-none"/>
        </w:rPr>
        <w:tab/>
      </w:r>
      <w:proofErr w:type="spellStart"/>
      <w:r>
        <w:rPr>
          <w:lang w:eastAsia="x-none"/>
        </w:rPr>
        <w:t>Clr</w:t>
      </w:r>
      <w:proofErr w:type="spellEnd"/>
      <w:r>
        <w:rPr>
          <w:lang w:eastAsia="x-none"/>
        </w:rPr>
        <w:t xml:space="preserve"> </w:t>
      </w:r>
      <w:proofErr w:type="spellStart"/>
      <w:r>
        <w:rPr>
          <w:lang w:eastAsia="x-none"/>
        </w:rPr>
        <w:t>ti</w:t>
      </w:r>
      <w:proofErr w:type="spellEnd"/>
    </w:p>
    <w:p w14:paraId="5660E22C" w14:textId="77777777" w:rsidR="00C5418D" w:rsidRDefault="00C5418D" w:rsidP="00C5418D">
      <w:pPr>
        <w:bidi w:val="0"/>
        <w:rPr>
          <w:lang w:eastAsia="x-none"/>
        </w:rPr>
      </w:pPr>
      <w:r>
        <w:rPr>
          <w:lang w:eastAsia="x-none"/>
        </w:rPr>
        <w:tab/>
      </w:r>
      <w:r>
        <w:rPr>
          <w:lang w:eastAsia="x-none"/>
        </w:rPr>
        <w:tab/>
        <w:t xml:space="preserve">Mov </w:t>
      </w:r>
      <w:proofErr w:type="spellStart"/>
      <w:proofErr w:type="gramStart"/>
      <w:r>
        <w:rPr>
          <w:lang w:eastAsia="x-none"/>
        </w:rPr>
        <w:t>sbuf,a</w:t>
      </w:r>
      <w:proofErr w:type="spellEnd"/>
      <w:proofErr w:type="gramEnd"/>
    </w:p>
    <w:p w14:paraId="5DD19689" w14:textId="77777777" w:rsidR="00C5418D" w:rsidRDefault="00C5418D" w:rsidP="00C5418D">
      <w:pPr>
        <w:bidi w:val="0"/>
        <w:rPr>
          <w:lang w:eastAsia="x-none"/>
        </w:rPr>
      </w:pPr>
      <w:r>
        <w:rPr>
          <w:lang w:eastAsia="x-none"/>
        </w:rPr>
        <w:tab/>
      </w:r>
      <w:r>
        <w:rPr>
          <w:lang w:eastAsia="x-none"/>
        </w:rPr>
        <w:tab/>
        <w:t>Ret</w:t>
      </w:r>
    </w:p>
    <w:p w14:paraId="4C88FCD5" w14:textId="77777777" w:rsidR="007178D5" w:rsidRDefault="00DB272D" w:rsidP="007178D5">
      <w:pPr>
        <w:rPr>
          <w:b/>
          <w:bCs/>
          <w:rtl/>
          <w:lang w:val="x-none" w:eastAsia="x-none"/>
        </w:rPr>
      </w:pPr>
      <w:r w:rsidRPr="00382330">
        <w:rPr>
          <w:rFonts w:hint="cs"/>
          <w:b/>
          <w:bCs/>
          <w:rtl/>
          <w:lang w:val="x-none" w:eastAsia="x-none"/>
        </w:rPr>
        <w:t>תרגיל מסכם :</w:t>
      </w:r>
    </w:p>
    <w:p w14:paraId="3E5842E8" w14:textId="77777777" w:rsidR="00DB272D" w:rsidRDefault="00DB272D" w:rsidP="00382330">
      <w:pPr>
        <w:rPr>
          <w:rtl/>
          <w:lang w:eastAsia="x-none"/>
        </w:rPr>
      </w:pPr>
      <w:r>
        <w:rPr>
          <w:rFonts w:hint="cs"/>
          <w:rtl/>
          <w:lang w:val="x-none" w:eastAsia="x-none"/>
        </w:rPr>
        <w:t xml:space="preserve">חבר בין 2 מערכות </w:t>
      </w:r>
      <w:r w:rsidR="00382330">
        <w:rPr>
          <w:rFonts w:hint="cs"/>
          <w:rtl/>
          <w:lang w:val="x-none" w:eastAsia="x-none"/>
        </w:rPr>
        <w:t xml:space="preserve">מיקרו בקרים </w:t>
      </w:r>
      <w:r>
        <w:rPr>
          <w:rFonts w:hint="cs"/>
          <w:rtl/>
          <w:lang w:val="x-none" w:eastAsia="x-none"/>
        </w:rPr>
        <w:t xml:space="preserve"> בעזרת תקשורת טורית. התקשורת היא חד כיוונית כאשר מערכת א משדרת למערכת ב. קצב התקשורת הוא 19200 , 8 ביט. ידוע שמחובר גביש של </w:t>
      </w:r>
      <w:r>
        <w:rPr>
          <w:lang w:eastAsia="x-none"/>
        </w:rPr>
        <w:t>11.0592MHz</w:t>
      </w:r>
      <w:r>
        <w:rPr>
          <w:rFonts w:hint="cs"/>
          <w:rtl/>
          <w:lang w:eastAsia="x-none"/>
        </w:rPr>
        <w:t xml:space="preserve">  בשתי במערכות.  צייר את החומרה </w:t>
      </w:r>
      <w:r w:rsidR="00382330">
        <w:rPr>
          <w:rFonts w:hint="cs"/>
          <w:rtl/>
          <w:lang w:eastAsia="x-none"/>
        </w:rPr>
        <w:t xml:space="preserve">הרלוונטית לתרגיל. </w:t>
      </w:r>
      <w:r>
        <w:rPr>
          <w:rFonts w:hint="cs"/>
          <w:rtl/>
          <w:lang w:eastAsia="x-none"/>
        </w:rPr>
        <w:t>ורשום תוכנה</w:t>
      </w:r>
      <w:r w:rsidR="00382330">
        <w:rPr>
          <w:rFonts w:hint="cs"/>
          <w:rtl/>
          <w:lang w:eastAsia="x-none"/>
        </w:rPr>
        <w:t xml:space="preserve"> שתשדר ממערכת המיקרו 1 בלוק נתונים מכתובת </w:t>
      </w:r>
      <w:r w:rsidR="00382330">
        <w:rPr>
          <w:lang w:eastAsia="x-none"/>
        </w:rPr>
        <w:t>50H</w:t>
      </w:r>
      <w:r w:rsidR="00382330">
        <w:rPr>
          <w:rFonts w:hint="cs"/>
          <w:rtl/>
          <w:lang w:eastAsia="x-none"/>
        </w:rPr>
        <w:t xml:space="preserve"> ועד </w:t>
      </w:r>
      <w:r w:rsidR="00382330">
        <w:rPr>
          <w:lang w:eastAsia="x-none"/>
        </w:rPr>
        <w:t>5FH</w:t>
      </w:r>
      <w:r w:rsidR="00382330">
        <w:rPr>
          <w:rFonts w:hint="cs"/>
          <w:rtl/>
          <w:lang w:eastAsia="x-none"/>
        </w:rPr>
        <w:t xml:space="preserve"> אל מערכת מיקרו בקר 2 </w:t>
      </w:r>
      <w:r w:rsidR="00382330">
        <w:rPr>
          <w:vanish/>
          <w:lang w:eastAsia="x-none"/>
        </w:rPr>
        <w:t>HHHHHgg</w:t>
      </w:r>
      <w:r>
        <w:rPr>
          <w:rFonts w:hint="cs"/>
          <w:rtl/>
          <w:lang w:eastAsia="x-none"/>
        </w:rPr>
        <w:t>.</w:t>
      </w:r>
      <w:r w:rsidR="008028AD">
        <w:rPr>
          <w:rFonts w:hint="cs"/>
          <w:rtl/>
          <w:lang w:eastAsia="x-none"/>
        </w:rPr>
        <w:t xml:space="preserve"> הנתונים במיקרו בקר 2 יאוחסנו בכתובות דומות </w:t>
      </w:r>
      <w:r w:rsidR="003E782F">
        <w:rPr>
          <w:rFonts w:hint="cs"/>
          <w:rtl/>
          <w:lang w:eastAsia="x-none"/>
        </w:rPr>
        <w:t>לאלו שבמיקרו בקר הראשון</w:t>
      </w:r>
      <w:r w:rsidR="008028AD">
        <w:rPr>
          <w:rFonts w:hint="cs"/>
          <w:rtl/>
          <w:lang w:eastAsia="x-none"/>
        </w:rPr>
        <w:t>.</w:t>
      </w:r>
    </w:p>
    <w:p w14:paraId="5B0B9BB7" w14:textId="77777777" w:rsidR="007178D5" w:rsidRDefault="00DF61F0" w:rsidP="0000355D">
      <w:pPr>
        <w:rPr>
          <w:rtl/>
          <w:lang w:val="x-none" w:eastAsia="x-none"/>
        </w:rPr>
      </w:pPr>
      <w:r>
        <w:rPr>
          <w:rFonts w:hint="cs"/>
          <w:noProof/>
          <w:rtl/>
        </w:rPr>
        <mc:AlternateContent>
          <mc:Choice Requires="wps">
            <w:drawing>
              <wp:anchor distT="0" distB="0" distL="114300" distR="114300" simplePos="0" relativeHeight="251870720" behindDoc="0" locked="0" layoutInCell="1" allowOverlap="1" wp14:anchorId="385622EC" wp14:editId="5B869625">
                <wp:simplePos x="0" y="0"/>
                <wp:positionH relativeFrom="column">
                  <wp:posOffset>1133475</wp:posOffset>
                </wp:positionH>
                <wp:positionV relativeFrom="paragraph">
                  <wp:posOffset>744855</wp:posOffset>
                </wp:positionV>
                <wp:extent cx="9525" cy="190500"/>
                <wp:effectExtent l="9525" t="11430" r="9525" b="7620"/>
                <wp:wrapNone/>
                <wp:docPr id="558" name="AutoShape 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9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CCB774" id="AutoShape 938" o:spid="_x0000_s1026" type="#_x0000_t32" style="position:absolute;left:0;text-align:left;margin-left:89.25pt;margin-top:58.65pt;width:.75pt;height:1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"/>
            </w:pict>
          </mc:Fallback>
        </mc:AlternateContent>
      </w:r>
      <w:r>
        <w:rPr>
          <w:rFonts w:hint="cs"/>
          <w:noProof/>
          <w:rtl/>
        </w:rPr>
        <mc:AlternateContent>
          <mc:Choice Requires="wps">
            <w:drawing>
              <wp:anchor distT="0" distB="0" distL="114300" distR="114300" simplePos="0" relativeHeight="251869696" behindDoc="0" locked="0" layoutInCell="1" allowOverlap="1" wp14:anchorId="553ADE2F" wp14:editId="4E6A9B9F">
                <wp:simplePos x="0" y="0"/>
                <wp:positionH relativeFrom="column">
                  <wp:posOffset>819150</wp:posOffset>
                </wp:positionH>
                <wp:positionV relativeFrom="paragraph">
                  <wp:posOffset>744855</wp:posOffset>
                </wp:positionV>
                <wp:extent cx="638175" cy="0"/>
                <wp:effectExtent l="9525" t="11430" r="9525" b="7620"/>
                <wp:wrapNone/>
                <wp:docPr id="557" name="AutoShape 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EA7829" id="AutoShape 937" o:spid="_x0000_s1026" type="#_x0000_t32" style="position:absolute;left:0;text-align:left;margin-left:64.5pt;margin-top:58.65pt;width:50.25pt;height:0;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"/>
            </w:pict>
          </mc:Fallback>
        </mc:AlternateContent>
      </w:r>
      <w:r>
        <w:rPr>
          <w:rFonts w:hint="cs"/>
          <w:noProof/>
          <w:rtl/>
        </w:rPr>
        <mc:AlternateContent>
          <mc:Choice Requires="wps">
            <w:drawing>
              <wp:anchor distT="0" distB="0" distL="114300" distR="114300" simplePos="0" relativeHeight="251871744" behindDoc="0" locked="0" layoutInCell="1" allowOverlap="1" wp14:anchorId="6AE107D6" wp14:editId="55F69E38">
                <wp:simplePos x="0" y="0"/>
                <wp:positionH relativeFrom="column">
                  <wp:posOffset>885825</wp:posOffset>
                </wp:positionH>
                <wp:positionV relativeFrom="paragraph">
                  <wp:posOffset>935355</wp:posOffset>
                </wp:positionV>
                <wp:extent cx="552450" cy="635"/>
                <wp:effectExtent l="9525" t="11430" r="9525" b="6985"/>
                <wp:wrapNone/>
                <wp:docPr id="556" name="AutoShape 9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8A3B06" id="AutoShape 939" o:spid="_x0000_s1026" type="#_x0000_t32" style="position:absolute;left:0;text-align:left;margin-left:69.75pt;margin-top:73.65pt;width:43.5pt;height:.0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"/>
            </w:pict>
          </mc:Fallback>
        </mc:AlternateContent>
      </w:r>
      <w:r>
        <w:rPr>
          <w:rFonts w:hint="cs"/>
          <w:noProof/>
          <w:rtl/>
        </w:rPr>
        <mc:AlternateContent>
          <mc:Choice Requires="wps">
            <w:drawing>
              <wp:anchor distT="0" distB="0" distL="114300" distR="114300" simplePos="0" relativeHeight="251866624" behindDoc="0" locked="0" layoutInCell="1" allowOverlap="1" wp14:anchorId="71209F62" wp14:editId="0B8F7907">
                <wp:simplePos x="0" y="0"/>
                <wp:positionH relativeFrom="column">
                  <wp:posOffset>171450</wp:posOffset>
                </wp:positionH>
                <wp:positionV relativeFrom="paragraph">
                  <wp:posOffset>126365</wp:posOffset>
                </wp:positionV>
                <wp:extent cx="647700" cy="699135"/>
                <wp:effectExtent l="9525" t="12065" r="9525" b="12700"/>
                <wp:wrapNone/>
                <wp:docPr id="555"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699135"/>
                        </a:xfrm>
                        <a:prstGeom prst="rect">
                          <a:avLst/>
                        </a:prstGeom>
                        <a:solidFill>
                          <a:srgbClr val="FFFFFF"/>
                        </a:solidFill>
                        <a:ln w="9525">
                          <a:solidFill>
                            <a:srgbClr val="000000"/>
                          </a:solidFill>
                          <a:miter lim="800000"/>
                          <a:headEnd/>
                          <a:tailEnd/>
                        </a:ln>
                      </wps:spPr>
                      <wps:txbx>
                        <w:txbxContent>
                          <w:p w14:paraId="5E9D53AE" w14:textId="77777777" w:rsidR="00482363" w:rsidRDefault="00482363" w:rsidP="00382330">
                            <w:pPr>
                              <w:rPr>
                                <w:rtl/>
                              </w:rPr>
                            </w:pPr>
                            <w:r>
                              <w:rPr>
                                <w:rFonts w:hint="cs"/>
                                <w:rtl/>
                              </w:rPr>
                              <w:t xml:space="preserve">מיקרו בקר 1 </w:t>
                            </w:r>
                            <w:r>
                              <w:t xml:space="preserve">      </w:t>
                            </w:r>
                            <w:r>
                              <w:t>Txd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09F62" id="Text Box 934" o:spid="_x0000_s1075" type="#_x0000_t202" style="position:absolute;left:0;text-align:left;margin-left:13.5pt;margin-top:9.95pt;width:51pt;height:55.0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">
                <v:textbox>
                  <w:txbxContent>
                    <w:p w14:paraId="5E9D53AE" w14:textId="77777777" w:rsidR="00482363" w:rsidRDefault="00482363" w:rsidP="00382330">
                      <w:pPr>
                        <w:rPr>
                          <w:rtl/>
                        </w:rPr>
                      </w:pPr>
                      <w:r>
                        <w:rPr>
                          <w:rFonts w:hint="cs"/>
                          <w:rtl/>
                        </w:rPr>
                        <w:t xml:space="preserve">מיקרו בקר 1 </w:t>
                      </w:r>
                      <w:r>
                        <w:t xml:space="preserve">      </w:t>
                      </w:r>
                      <w:r>
                        <w:t>Txd</w:t>
                      </w:r>
                    </w:p>
                  </w:txbxContent>
                </v:textbox>
              </v:shape>
            </w:pict>
          </mc:Fallback>
        </mc:AlternateContent>
      </w:r>
      <w:r>
        <w:rPr>
          <w:rFonts w:hint="cs"/>
          <w:noProof/>
          <w:rtl/>
        </w:rPr>
        <mc:AlternateContent>
          <mc:Choice Requires="wps">
            <w:drawing>
              <wp:anchor distT="0" distB="0" distL="114300" distR="114300" simplePos="0" relativeHeight="251867648" behindDoc="0" locked="0" layoutInCell="1" allowOverlap="1" wp14:anchorId="1A22AFED" wp14:editId="3FC3DB48">
                <wp:simplePos x="0" y="0"/>
                <wp:positionH relativeFrom="column">
                  <wp:posOffset>1457325</wp:posOffset>
                </wp:positionH>
                <wp:positionV relativeFrom="paragraph">
                  <wp:posOffset>145415</wp:posOffset>
                </wp:positionV>
                <wp:extent cx="647700" cy="746760"/>
                <wp:effectExtent l="9525" t="12065" r="9525" b="12700"/>
                <wp:wrapNone/>
                <wp:docPr id="554"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746760"/>
                        </a:xfrm>
                        <a:prstGeom prst="rect">
                          <a:avLst/>
                        </a:prstGeom>
                        <a:solidFill>
                          <a:srgbClr val="FFFFFF"/>
                        </a:solidFill>
                        <a:ln w="9525">
                          <a:solidFill>
                            <a:srgbClr val="000000"/>
                          </a:solidFill>
                          <a:miter lim="800000"/>
                          <a:headEnd/>
                          <a:tailEnd/>
                        </a:ln>
                      </wps:spPr>
                      <wps:txbx>
                        <w:txbxContent>
                          <w:p w14:paraId="1F1F2683" w14:textId="77777777" w:rsidR="00482363" w:rsidRDefault="00482363" w:rsidP="00382330">
                            <w:pPr>
                              <w:bidi w:val="0"/>
                            </w:pPr>
                            <w:r>
                              <w:rPr>
                                <w:rFonts w:hint="cs"/>
                                <w:rtl/>
                              </w:rPr>
                              <w:t xml:space="preserve">מיקרו בקר 2 </w:t>
                            </w:r>
                            <w:r>
                              <w:t xml:space="preserve">      </w:t>
                            </w:r>
                            <w:r>
                              <w:t xml:space="preserve">Rxd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2AFED" id="Text Box 935" o:spid="_x0000_s1076" type="#_x0000_t202" style="position:absolute;left:0;text-align:left;margin-left:114.75pt;margin-top:11.45pt;width:51pt;height:58.8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">
                <v:textbox>
                  <w:txbxContent>
                    <w:p w14:paraId="1F1F2683" w14:textId="77777777" w:rsidR="00482363" w:rsidRDefault="00482363" w:rsidP="00382330">
                      <w:pPr>
                        <w:bidi w:val="0"/>
                      </w:pPr>
                      <w:r>
                        <w:rPr>
                          <w:rFonts w:hint="cs"/>
                          <w:rtl/>
                        </w:rPr>
                        <w:t xml:space="preserve">מיקרו בקר 2 </w:t>
                      </w:r>
                      <w:r>
                        <w:t xml:space="preserve">      </w:t>
                      </w:r>
                      <w:r>
                        <w:t xml:space="preserve">Rxd  </w:t>
                      </w:r>
                    </w:p>
                  </w:txbxContent>
                </v:textbox>
              </v:shape>
            </w:pict>
          </mc:Fallback>
        </mc:AlternateContent>
      </w:r>
      <w:r>
        <w:rPr>
          <w:rFonts w:hint="cs"/>
          <w:b/>
          <w:bCs/>
          <w:noProof/>
          <w:rtl/>
        </w:rPr>
        <mc:AlternateContent>
          <mc:Choice Requires="wps">
            <w:drawing>
              <wp:anchor distT="0" distB="0" distL="114300" distR="114300" simplePos="0" relativeHeight="251873792" behindDoc="0" locked="0" layoutInCell="1" allowOverlap="1" wp14:anchorId="57C03E3C" wp14:editId="05205EEA">
                <wp:simplePos x="0" y="0"/>
                <wp:positionH relativeFrom="column">
                  <wp:posOffset>1104900</wp:posOffset>
                </wp:positionH>
                <wp:positionV relativeFrom="paragraph">
                  <wp:posOffset>1101090</wp:posOffset>
                </wp:positionV>
                <wp:extent cx="76200" cy="0"/>
                <wp:effectExtent l="9525" t="5715" r="9525" b="13335"/>
                <wp:wrapNone/>
                <wp:docPr id="553" name="AutoShape 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70AD66" id="AutoShape 941" o:spid="_x0000_s1026" type="#_x0000_t32" style="position:absolute;left:0;text-align:left;margin-left:87pt;margin-top:86.7pt;width:6pt;height:0;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"/>
            </w:pict>
          </mc:Fallback>
        </mc:AlternateContent>
      </w:r>
      <w:r>
        <w:rPr>
          <w:rFonts w:hint="cs"/>
          <w:b/>
          <w:bCs/>
          <w:noProof/>
          <w:rtl/>
        </w:rPr>
        <mc:AlternateContent>
          <mc:Choice Requires="wps">
            <w:drawing>
              <wp:anchor distT="0" distB="0" distL="114300" distR="114300" simplePos="0" relativeHeight="251872768" behindDoc="0" locked="0" layoutInCell="1" allowOverlap="1" wp14:anchorId="45E5E5B0" wp14:editId="1FA970FF">
                <wp:simplePos x="0" y="0"/>
                <wp:positionH relativeFrom="column">
                  <wp:posOffset>990600</wp:posOffset>
                </wp:positionH>
                <wp:positionV relativeFrom="paragraph">
                  <wp:posOffset>1024890</wp:posOffset>
                </wp:positionV>
                <wp:extent cx="295275" cy="635"/>
                <wp:effectExtent l="9525" t="5715" r="9525" b="12700"/>
                <wp:wrapNone/>
                <wp:docPr id="552" name="AutoShape 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8561B9" id="AutoShape 940" o:spid="_x0000_s1026" type="#_x0000_t32" style="position:absolute;left:0;text-align:left;margin-left:78pt;margin-top:80.7pt;width:23.25pt;height:.0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"/>
            </w:pict>
          </mc:Fallback>
        </mc:AlternateContent>
      </w:r>
      <w:r w:rsidR="00DB272D" w:rsidRPr="00382330">
        <w:rPr>
          <w:rFonts w:hint="cs"/>
          <w:b/>
          <w:bCs/>
          <w:rtl/>
          <w:lang w:eastAsia="x-none"/>
        </w:rPr>
        <w:t>פתרון :</w:t>
      </w:r>
    </w:p>
    <w:p w14:paraId="6761A8B9" w14:textId="77777777" w:rsidR="001255DF" w:rsidRDefault="00DF61F0" w:rsidP="007178D5">
      <w:pPr>
        <w:rPr>
          <w:rtl/>
          <w:lang w:val="x-none" w:eastAsia="x-none"/>
        </w:rPr>
      </w:pPr>
      <w:r>
        <w:rPr>
          <w:rFonts w:hint="cs"/>
          <w:noProof/>
          <w:rtl/>
        </w:rPr>
        <mc:AlternateContent>
          <mc:Choice Requires="wps">
            <w:drawing>
              <wp:anchor distT="0" distB="0" distL="114300" distR="114300" simplePos="0" relativeHeight="251868672" behindDoc="0" locked="0" layoutInCell="1" allowOverlap="1" wp14:anchorId="4260BB3B" wp14:editId="13FBA30C">
                <wp:simplePos x="0" y="0"/>
                <wp:positionH relativeFrom="column">
                  <wp:posOffset>819150</wp:posOffset>
                </wp:positionH>
                <wp:positionV relativeFrom="paragraph">
                  <wp:posOffset>97790</wp:posOffset>
                </wp:positionV>
                <wp:extent cx="638175" cy="0"/>
                <wp:effectExtent l="9525" t="59690" r="19050" b="54610"/>
                <wp:wrapNone/>
                <wp:docPr id="551" name="AutoShape 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DCE7B0" id="AutoShape 936" o:spid="_x0000_s1026" type="#_x0000_t32" style="position:absolute;left:0;text-align:left;margin-left:64.5pt;margin-top:7.7pt;width:50.25pt;height:0;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">
                <v:stroke endarrow="block"/>
              </v:shape>
            </w:pict>
          </mc:Fallback>
        </mc:AlternateContent>
      </w:r>
    </w:p>
    <w:p w14:paraId="2892BAF8" w14:textId="77777777" w:rsidR="001255DF" w:rsidRDefault="001255DF" w:rsidP="007178D5">
      <w:pPr>
        <w:rPr>
          <w:rtl/>
          <w:lang w:val="x-none" w:eastAsia="x-none"/>
        </w:rPr>
      </w:pPr>
    </w:p>
    <w:p w14:paraId="201B75F1" w14:textId="77777777" w:rsidR="001255DF" w:rsidRDefault="001255DF" w:rsidP="007178D5">
      <w:pPr>
        <w:rPr>
          <w:rtl/>
          <w:lang w:val="x-none" w:eastAsia="x-none"/>
        </w:rPr>
      </w:pPr>
    </w:p>
    <w:p w14:paraId="58885AB8" w14:textId="77777777" w:rsidR="001255DF" w:rsidRDefault="001255DF" w:rsidP="007178D5">
      <w:pPr>
        <w:rPr>
          <w:rtl/>
          <w:lang w:val="x-none" w:eastAsia="x-none"/>
        </w:rPr>
      </w:pPr>
    </w:p>
    <w:p w14:paraId="020D1938" w14:textId="77777777" w:rsidR="001255DF" w:rsidRDefault="004C0415" w:rsidP="004C0415">
      <w:pPr>
        <w:rPr>
          <w:rtl/>
          <w:lang w:val="x-none" w:eastAsia="x-none"/>
        </w:rPr>
      </w:pPr>
      <w:r w:rsidRPr="00020C6B">
        <w:rPr>
          <w:rFonts w:hint="cs"/>
          <w:b/>
          <w:bCs/>
          <w:rtl/>
          <w:lang w:val="x-none" w:eastAsia="x-none"/>
        </w:rPr>
        <w:t>שרטוט מספר 34 :</w:t>
      </w:r>
      <w:r>
        <w:rPr>
          <w:rFonts w:hint="cs"/>
          <w:rtl/>
          <w:lang w:val="x-none" w:eastAsia="x-none"/>
        </w:rPr>
        <w:t xml:space="preserve"> חיבור בין מיקרו בקרים בתקשורת טורית</w:t>
      </w:r>
    </w:p>
    <w:p w14:paraId="4B8D1AB0" w14:textId="77777777" w:rsidR="001255DF" w:rsidRDefault="00382330" w:rsidP="007178D5">
      <w:pPr>
        <w:rPr>
          <w:rtl/>
          <w:lang w:val="x-none" w:eastAsia="x-none"/>
        </w:rPr>
      </w:pPr>
      <w:r>
        <w:rPr>
          <w:rFonts w:hint="cs"/>
          <w:rtl/>
          <w:lang w:val="x-none" w:eastAsia="x-none"/>
        </w:rPr>
        <w:lastRenderedPageBreak/>
        <w:t xml:space="preserve">התוכנה </w:t>
      </w:r>
      <w:r w:rsidR="003E782F">
        <w:rPr>
          <w:rFonts w:hint="cs"/>
          <w:rtl/>
          <w:lang w:val="x-none" w:eastAsia="x-none"/>
        </w:rPr>
        <w:t xml:space="preserve"> במיקרו בקר 1 :</w:t>
      </w:r>
    </w:p>
    <w:p w14:paraId="7F45A542" w14:textId="77777777" w:rsidR="003E782F" w:rsidRDefault="003E782F" w:rsidP="003E782F">
      <w:pPr>
        <w:bidi w:val="0"/>
        <w:rPr>
          <w:lang w:eastAsia="x-none"/>
        </w:rPr>
      </w:pPr>
      <w:r>
        <w:rPr>
          <w:lang w:eastAsia="x-none"/>
        </w:rPr>
        <w:tab/>
      </w:r>
      <w:r>
        <w:rPr>
          <w:lang w:eastAsia="x-none"/>
        </w:rPr>
        <w:tab/>
        <w:t>Org 0</w:t>
      </w:r>
    </w:p>
    <w:p w14:paraId="2DE1C538" w14:textId="77777777" w:rsidR="003E782F" w:rsidRDefault="003E782F" w:rsidP="003E782F">
      <w:pPr>
        <w:bidi w:val="0"/>
        <w:ind w:left="720" w:firstLine="720"/>
        <w:rPr>
          <w:lang w:eastAsia="x-none"/>
        </w:rPr>
      </w:pPr>
      <w:proofErr w:type="spellStart"/>
      <w:r>
        <w:rPr>
          <w:lang w:eastAsia="x-none"/>
        </w:rPr>
        <w:t>Ljmp</w:t>
      </w:r>
      <w:proofErr w:type="spellEnd"/>
      <w:r>
        <w:rPr>
          <w:lang w:eastAsia="x-none"/>
        </w:rPr>
        <w:t xml:space="preserve"> start</w:t>
      </w:r>
    </w:p>
    <w:p w14:paraId="4957D314" w14:textId="77777777" w:rsidR="003E782F" w:rsidRDefault="003E782F" w:rsidP="003E782F">
      <w:pPr>
        <w:bidi w:val="0"/>
        <w:rPr>
          <w:lang w:eastAsia="x-none"/>
        </w:rPr>
      </w:pPr>
      <w:r>
        <w:rPr>
          <w:lang w:eastAsia="x-none"/>
        </w:rPr>
        <w:tab/>
      </w:r>
      <w:r>
        <w:rPr>
          <w:lang w:eastAsia="x-none"/>
        </w:rPr>
        <w:tab/>
        <w:t>Org 100h</w:t>
      </w:r>
    </w:p>
    <w:p w14:paraId="49498905" w14:textId="77777777" w:rsidR="003E782F" w:rsidRDefault="003E782F" w:rsidP="003E782F">
      <w:pPr>
        <w:bidi w:val="0"/>
        <w:rPr>
          <w:lang w:eastAsia="x-none"/>
        </w:rPr>
      </w:pPr>
      <w:r>
        <w:rPr>
          <w:lang w:eastAsia="x-none"/>
        </w:rPr>
        <w:t xml:space="preserve">Start:     </w:t>
      </w:r>
      <w:r>
        <w:rPr>
          <w:lang w:eastAsia="x-none"/>
        </w:rPr>
        <w:tab/>
        <w:t xml:space="preserve">mov </w:t>
      </w:r>
      <w:proofErr w:type="gramStart"/>
      <w:r>
        <w:rPr>
          <w:lang w:eastAsia="x-none"/>
        </w:rPr>
        <w:t>tmod,#</w:t>
      </w:r>
      <w:proofErr w:type="gramEnd"/>
      <w:r>
        <w:rPr>
          <w:lang w:eastAsia="x-none"/>
        </w:rPr>
        <w:t>20h</w:t>
      </w:r>
      <w:r>
        <w:rPr>
          <w:lang w:eastAsia="x-none"/>
        </w:rPr>
        <w:tab/>
        <w:t xml:space="preserve">; </w:t>
      </w:r>
      <w:r>
        <w:rPr>
          <w:rFonts w:hint="cs"/>
          <w:rtl/>
          <w:lang w:eastAsia="x-none"/>
        </w:rPr>
        <w:t>טיימר 1 באופן 2</w:t>
      </w:r>
    </w:p>
    <w:p w14:paraId="251A6E18" w14:textId="77777777" w:rsidR="003E782F" w:rsidRDefault="003E782F" w:rsidP="003E782F">
      <w:pPr>
        <w:bidi w:val="0"/>
        <w:rPr>
          <w:lang w:eastAsia="x-none"/>
        </w:rPr>
      </w:pPr>
      <w:r>
        <w:rPr>
          <w:lang w:eastAsia="x-none"/>
        </w:rPr>
        <w:tab/>
      </w:r>
      <w:r>
        <w:rPr>
          <w:lang w:eastAsia="x-none"/>
        </w:rPr>
        <w:tab/>
        <w:t>Mov th</w:t>
      </w:r>
      <w:proofErr w:type="gramStart"/>
      <w:r>
        <w:rPr>
          <w:lang w:eastAsia="x-none"/>
        </w:rPr>
        <w:t>1,#</w:t>
      </w:r>
      <w:proofErr w:type="gramEnd"/>
      <w:r>
        <w:rPr>
          <w:lang w:eastAsia="x-none"/>
        </w:rPr>
        <w:t>0fdh</w:t>
      </w:r>
      <w:r>
        <w:rPr>
          <w:lang w:eastAsia="x-none"/>
        </w:rPr>
        <w:tab/>
        <w:t xml:space="preserve">;  </w:t>
      </w:r>
      <w:r>
        <w:rPr>
          <w:rFonts w:hint="cs"/>
          <w:rtl/>
          <w:lang w:eastAsia="x-none"/>
        </w:rPr>
        <w:t>לקביעת קצב התקשורת לפי טבלה שבעמודים קודמים</w:t>
      </w:r>
    </w:p>
    <w:p w14:paraId="01FE4A11" w14:textId="77777777" w:rsidR="003E782F" w:rsidRDefault="003E782F" w:rsidP="003E782F">
      <w:pPr>
        <w:bidi w:val="0"/>
        <w:rPr>
          <w:lang w:eastAsia="x-none"/>
        </w:rPr>
      </w:pPr>
      <w:r>
        <w:rPr>
          <w:lang w:eastAsia="x-none"/>
        </w:rPr>
        <w:tab/>
      </w:r>
      <w:r>
        <w:rPr>
          <w:lang w:eastAsia="x-none"/>
        </w:rPr>
        <w:tab/>
        <w:t>Mov tl</w:t>
      </w:r>
      <w:proofErr w:type="gramStart"/>
      <w:r>
        <w:rPr>
          <w:lang w:eastAsia="x-none"/>
        </w:rPr>
        <w:t>1,#</w:t>
      </w:r>
      <w:proofErr w:type="gramEnd"/>
      <w:r>
        <w:rPr>
          <w:lang w:eastAsia="x-none"/>
        </w:rPr>
        <w:t>0fdh</w:t>
      </w:r>
    </w:p>
    <w:p w14:paraId="136C1C42" w14:textId="77777777" w:rsidR="003E782F" w:rsidRDefault="003E782F" w:rsidP="003E782F">
      <w:pPr>
        <w:bidi w:val="0"/>
        <w:ind w:left="720" w:firstLine="720"/>
        <w:rPr>
          <w:lang w:eastAsia="x-none"/>
        </w:rPr>
      </w:pPr>
      <w:r>
        <w:rPr>
          <w:lang w:eastAsia="x-none"/>
        </w:rPr>
        <w:t xml:space="preserve">Mov </w:t>
      </w:r>
      <w:proofErr w:type="gramStart"/>
      <w:r>
        <w:rPr>
          <w:lang w:eastAsia="x-none"/>
        </w:rPr>
        <w:t>pcon,#</w:t>
      </w:r>
      <w:proofErr w:type="gramEnd"/>
      <w:r>
        <w:rPr>
          <w:lang w:eastAsia="x-none"/>
        </w:rPr>
        <w:t>80h</w:t>
      </w:r>
      <w:r>
        <w:rPr>
          <w:lang w:eastAsia="x-none"/>
        </w:rPr>
        <w:tab/>
        <w:t xml:space="preserve">;  </w:t>
      </w:r>
      <w:r>
        <w:rPr>
          <w:rFonts w:hint="cs"/>
          <w:lang w:eastAsia="x-none"/>
        </w:rPr>
        <w:t>SMOD</w:t>
      </w:r>
      <w:r>
        <w:rPr>
          <w:lang w:eastAsia="x-none"/>
        </w:rPr>
        <w:t xml:space="preserve">  </w:t>
      </w:r>
      <w:r>
        <w:rPr>
          <w:rFonts w:hint="cs"/>
          <w:rtl/>
          <w:lang w:eastAsia="x-none"/>
        </w:rPr>
        <w:t xml:space="preserve">הכפלת קצב התקשורת בעזרת ביט </w:t>
      </w:r>
    </w:p>
    <w:p w14:paraId="3584DEA8" w14:textId="77777777" w:rsidR="003E782F" w:rsidRDefault="003E782F" w:rsidP="003E782F">
      <w:pPr>
        <w:bidi w:val="0"/>
        <w:ind w:left="720" w:firstLine="720"/>
        <w:rPr>
          <w:lang w:eastAsia="x-none"/>
        </w:rPr>
      </w:pPr>
      <w:r>
        <w:rPr>
          <w:lang w:eastAsia="x-none"/>
        </w:rPr>
        <w:t xml:space="preserve">Mov </w:t>
      </w:r>
      <w:proofErr w:type="gramStart"/>
      <w:r>
        <w:rPr>
          <w:lang w:eastAsia="x-none"/>
        </w:rPr>
        <w:t>scon,#</w:t>
      </w:r>
      <w:proofErr w:type="gramEnd"/>
      <w:r>
        <w:rPr>
          <w:lang w:eastAsia="x-none"/>
        </w:rPr>
        <w:t>42h</w:t>
      </w:r>
      <w:r>
        <w:rPr>
          <w:lang w:eastAsia="x-none"/>
        </w:rPr>
        <w:tab/>
        <w:t xml:space="preserve">; </w:t>
      </w:r>
      <w:r>
        <w:rPr>
          <w:rFonts w:hint="cs"/>
          <w:rtl/>
          <w:lang w:eastAsia="x-none"/>
        </w:rPr>
        <w:t xml:space="preserve">עודה עם התקשורת באופן 1 . ללא קליטה. </w:t>
      </w:r>
    </w:p>
    <w:p w14:paraId="455E92DF" w14:textId="77777777" w:rsidR="003E782F" w:rsidRDefault="003E782F" w:rsidP="003E782F">
      <w:pPr>
        <w:bidi w:val="0"/>
        <w:ind w:left="720" w:firstLine="720"/>
        <w:rPr>
          <w:rtl/>
          <w:lang w:eastAsia="x-none"/>
        </w:rPr>
      </w:pPr>
      <w:r>
        <w:rPr>
          <w:lang w:eastAsia="x-none"/>
        </w:rPr>
        <w:t>Mov r</w:t>
      </w:r>
      <w:proofErr w:type="gramStart"/>
      <w:r>
        <w:rPr>
          <w:lang w:eastAsia="x-none"/>
        </w:rPr>
        <w:t>0,#</w:t>
      </w:r>
      <w:proofErr w:type="gramEnd"/>
      <w:r>
        <w:rPr>
          <w:lang w:eastAsia="x-none"/>
        </w:rPr>
        <w:t>50h</w:t>
      </w:r>
      <w:r>
        <w:rPr>
          <w:lang w:eastAsia="x-none"/>
        </w:rPr>
        <w:tab/>
      </w:r>
      <w:r>
        <w:rPr>
          <w:lang w:eastAsia="x-none"/>
        </w:rPr>
        <w:tab/>
        <w:t xml:space="preserve">;  </w:t>
      </w:r>
      <w:r>
        <w:rPr>
          <w:rFonts w:hint="cs"/>
          <w:rtl/>
          <w:lang w:eastAsia="x-none"/>
        </w:rPr>
        <w:t>כתובת ראשונה בבלוק השידור</w:t>
      </w:r>
    </w:p>
    <w:p w14:paraId="5835458F" w14:textId="77777777" w:rsidR="003E782F" w:rsidRDefault="003E782F" w:rsidP="003E782F">
      <w:pPr>
        <w:bidi w:val="0"/>
        <w:ind w:left="720" w:firstLine="720"/>
        <w:rPr>
          <w:lang w:eastAsia="x-none"/>
        </w:rPr>
      </w:pPr>
      <w:proofErr w:type="spellStart"/>
      <w:r>
        <w:rPr>
          <w:lang w:eastAsia="x-none"/>
        </w:rPr>
        <w:t>Setb</w:t>
      </w:r>
      <w:proofErr w:type="spellEnd"/>
      <w:r>
        <w:rPr>
          <w:lang w:eastAsia="x-none"/>
        </w:rPr>
        <w:t xml:space="preserve"> tr1</w:t>
      </w:r>
      <w:r>
        <w:rPr>
          <w:lang w:eastAsia="x-none"/>
        </w:rPr>
        <w:tab/>
      </w:r>
      <w:r>
        <w:rPr>
          <w:lang w:eastAsia="x-none"/>
        </w:rPr>
        <w:tab/>
        <w:t xml:space="preserve">; </w:t>
      </w:r>
      <w:r>
        <w:rPr>
          <w:rFonts w:hint="cs"/>
          <w:rtl/>
          <w:lang w:eastAsia="x-none"/>
        </w:rPr>
        <w:t>הרצת טיימר 1</w:t>
      </w:r>
    </w:p>
    <w:p w14:paraId="0EBA62E8" w14:textId="77777777" w:rsidR="003E782F" w:rsidRDefault="004F336A" w:rsidP="0009677F">
      <w:pPr>
        <w:bidi w:val="0"/>
        <w:rPr>
          <w:lang w:eastAsia="x-none"/>
        </w:rPr>
      </w:pPr>
      <w:r>
        <w:rPr>
          <w:lang w:eastAsia="x-none"/>
        </w:rPr>
        <w:t>Again:</w:t>
      </w:r>
      <w:r>
        <w:rPr>
          <w:lang w:eastAsia="x-none"/>
        </w:rPr>
        <w:tab/>
      </w:r>
      <w:r>
        <w:rPr>
          <w:lang w:eastAsia="x-none"/>
        </w:rPr>
        <w:tab/>
        <w:t xml:space="preserve">mov </w:t>
      </w:r>
      <w:proofErr w:type="gramStart"/>
      <w:r>
        <w:rPr>
          <w:lang w:eastAsia="x-none"/>
        </w:rPr>
        <w:t>a,@</w:t>
      </w:r>
      <w:proofErr w:type="gramEnd"/>
      <w:r>
        <w:rPr>
          <w:lang w:eastAsia="x-none"/>
        </w:rPr>
        <w:t>r0</w:t>
      </w:r>
      <w:r w:rsidR="0009677F">
        <w:rPr>
          <w:lang w:eastAsia="x-none"/>
        </w:rPr>
        <w:tab/>
      </w:r>
      <w:r w:rsidR="0009677F">
        <w:rPr>
          <w:lang w:eastAsia="x-none"/>
        </w:rPr>
        <w:tab/>
        <w:t xml:space="preserve">; </w:t>
      </w:r>
      <w:r w:rsidR="0009677F">
        <w:rPr>
          <w:rFonts w:hint="cs"/>
          <w:rtl/>
          <w:lang w:eastAsia="x-none"/>
        </w:rPr>
        <w:t>העברת הנתון מהזיכרון לאקומולטור</w:t>
      </w:r>
    </w:p>
    <w:p w14:paraId="1F711D99" w14:textId="77777777" w:rsidR="004F336A" w:rsidRDefault="004F336A" w:rsidP="004F336A">
      <w:pPr>
        <w:bidi w:val="0"/>
        <w:rPr>
          <w:rtl/>
          <w:lang w:eastAsia="x-none"/>
        </w:rPr>
      </w:pPr>
      <w:r>
        <w:rPr>
          <w:lang w:eastAsia="x-none"/>
        </w:rPr>
        <w:tab/>
      </w:r>
      <w:r>
        <w:rPr>
          <w:lang w:eastAsia="x-none"/>
        </w:rPr>
        <w:tab/>
      </w:r>
      <w:proofErr w:type="spellStart"/>
      <w:r>
        <w:rPr>
          <w:lang w:eastAsia="x-none"/>
        </w:rPr>
        <w:t>Lcall</w:t>
      </w:r>
      <w:proofErr w:type="spellEnd"/>
      <w:r>
        <w:rPr>
          <w:lang w:eastAsia="x-none"/>
        </w:rPr>
        <w:t xml:space="preserve"> transmit</w:t>
      </w:r>
      <w:r w:rsidR="00587376">
        <w:rPr>
          <w:lang w:eastAsia="x-none"/>
        </w:rPr>
        <w:tab/>
      </w:r>
      <w:r w:rsidR="00587376">
        <w:rPr>
          <w:lang w:eastAsia="x-none"/>
        </w:rPr>
        <w:tab/>
        <w:t xml:space="preserve">; </w:t>
      </w:r>
      <w:r w:rsidR="00587376">
        <w:rPr>
          <w:rFonts w:hint="cs"/>
          <w:rtl/>
          <w:lang w:eastAsia="x-none"/>
        </w:rPr>
        <w:t>קרא לפרוצדורת השידור</w:t>
      </w:r>
    </w:p>
    <w:p w14:paraId="51893CB7" w14:textId="77777777" w:rsidR="004F336A" w:rsidRDefault="004F336A" w:rsidP="004F336A">
      <w:pPr>
        <w:bidi w:val="0"/>
        <w:rPr>
          <w:rtl/>
          <w:lang w:eastAsia="x-none"/>
        </w:rPr>
      </w:pPr>
      <w:r>
        <w:rPr>
          <w:lang w:eastAsia="x-none"/>
        </w:rPr>
        <w:tab/>
      </w:r>
      <w:r>
        <w:rPr>
          <w:lang w:eastAsia="x-none"/>
        </w:rPr>
        <w:tab/>
        <w:t>Inc r0</w:t>
      </w:r>
      <w:r w:rsidR="00112A08">
        <w:rPr>
          <w:lang w:eastAsia="x-none"/>
        </w:rPr>
        <w:tab/>
      </w:r>
      <w:r w:rsidR="00112A08">
        <w:rPr>
          <w:lang w:eastAsia="x-none"/>
        </w:rPr>
        <w:tab/>
      </w:r>
      <w:proofErr w:type="gramStart"/>
      <w:r w:rsidR="00112A08">
        <w:rPr>
          <w:lang w:eastAsia="x-none"/>
        </w:rPr>
        <w:tab/>
        <w:t xml:space="preserve">;  </w:t>
      </w:r>
      <w:r w:rsidR="00112A08">
        <w:rPr>
          <w:rFonts w:hint="cs"/>
          <w:rtl/>
          <w:lang w:eastAsia="x-none"/>
        </w:rPr>
        <w:t>הגדלת</w:t>
      </w:r>
      <w:proofErr w:type="gramEnd"/>
      <w:r w:rsidR="00112A08">
        <w:rPr>
          <w:rFonts w:hint="cs"/>
          <w:rtl/>
          <w:lang w:eastAsia="x-none"/>
        </w:rPr>
        <w:t xml:space="preserve"> המצביע שיראה על הכתובת הבאה</w:t>
      </w:r>
    </w:p>
    <w:p w14:paraId="18EB12EC" w14:textId="77777777" w:rsidR="004F336A" w:rsidRDefault="004F336A" w:rsidP="004F336A">
      <w:pPr>
        <w:bidi w:val="0"/>
        <w:rPr>
          <w:rtl/>
          <w:lang w:eastAsia="x-none"/>
        </w:rPr>
      </w:pPr>
      <w:r>
        <w:rPr>
          <w:lang w:eastAsia="x-none"/>
        </w:rPr>
        <w:tab/>
      </w:r>
      <w:r>
        <w:rPr>
          <w:lang w:eastAsia="x-none"/>
        </w:rPr>
        <w:tab/>
      </w:r>
      <w:proofErr w:type="spellStart"/>
      <w:r>
        <w:rPr>
          <w:lang w:eastAsia="x-none"/>
        </w:rPr>
        <w:t>Cjne</w:t>
      </w:r>
      <w:proofErr w:type="spellEnd"/>
      <w:r>
        <w:rPr>
          <w:lang w:eastAsia="x-none"/>
        </w:rPr>
        <w:t xml:space="preserve"> r</w:t>
      </w:r>
      <w:proofErr w:type="gramStart"/>
      <w:r>
        <w:rPr>
          <w:lang w:eastAsia="x-none"/>
        </w:rPr>
        <w:t>0,#</w:t>
      </w:r>
      <w:proofErr w:type="gramEnd"/>
      <w:r>
        <w:rPr>
          <w:lang w:eastAsia="x-none"/>
        </w:rPr>
        <w:t>60h,again</w:t>
      </w:r>
      <w:r w:rsidR="00587376">
        <w:rPr>
          <w:lang w:eastAsia="x-none"/>
        </w:rPr>
        <w:tab/>
        <w:t xml:space="preserve">;  </w:t>
      </w:r>
      <w:r w:rsidR="00587376">
        <w:rPr>
          <w:rFonts w:hint="cs"/>
          <w:rtl/>
          <w:lang w:eastAsia="x-none"/>
        </w:rPr>
        <w:t>האם הגענו לסוף בלוק הנתונים ?</w:t>
      </w:r>
    </w:p>
    <w:p w14:paraId="0D41A46E" w14:textId="77777777" w:rsidR="004F336A" w:rsidRDefault="004F336A" w:rsidP="004F336A">
      <w:pPr>
        <w:bidi w:val="0"/>
        <w:rPr>
          <w:rtl/>
          <w:lang w:eastAsia="x-none"/>
        </w:rPr>
      </w:pPr>
      <w:r>
        <w:rPr>
          <w:lang w:eastAsia="x-none"/>
        </w:rPr>
        <w:tab/>
      </w:r>
      <w:r>
        <w:rPr>
          <w:lang w:eastAsia="x-none"/>
        </w:rPr>
        <w:tab/>
      </w:r>
      <w:proofErr w:type="spellStart"/>
      <w:r>
        <w:rPr>
          <w:lang w:eastAsia="x-none"/>
        </w:rPr>
        <w:t>Sjmp</w:t>
      </w:r>
      <w:proofErr w:type="spellEnd"/>
      <w:r>
        <w:rPr>
          <w:lang w:eastAsia="x-none"/>
        </w:rPr>
        <w:t xml:space="preserve"> $</w:t>
      </w:r>
      <w:r w:rsidR="00482075">
        <w:rPr>
          <w:lang w:eastAsia="x-none"/>
        </w:rPr>
        <w:tab/>
      </w:r>
      <w:r w:rsidR="00482075">
        <w:rPr>
          <w:lang w:eastAsia="x-none"/>
        </w:rPr>
        <w:tab/>
      </w:r>
      <w:proofErr w:type="gramStart"/>
      <w:r w:rsidR="00482075">
        <w:rPr>
          <w:lang w:eastAsia="x-none"/>
        </w:rPr>
        <w:tab/>
        <w:t xml:space="preserve">;  </w:t>
      </w:r>
      <w:r w:rsidR="00482075">
        <w:rPr>
          <w:rFonts w:hint="cs"/>
          <w:rtl/>
          <w:lang w:eastAsia="x-none"/>
        </w:rPr>
        <w:t>לולאה</w:t>
      </w:r>
      <w:proofErr w:type="gramEnd"/>
      <w:r w:rsidR="00482075">
        <w:rPr>
          <w:rFonts w:hint="cs"/>
          <w:rtl/>
          <w:lang w:eastAsia="x-none"/>
        </w:rPr>
        <w:t xml:space="preserve"> אין סופית</w:t>
      </w:r>
    </w:p>
    <w:p w14:paraId="2A4DC862" w14:textId="77777777" w:rsidR="004F336A" w:rsidRDefault="004F336A" w:rsidP="004F336A">
      <w:pPr>
        <w:bidi w:val="0"/>
        <w:rPr>
          <w:rtl/>
          <w:lang w:eastAsia="x-none"/>
        </w:rPr>
      </w:pPr>
      <w:r>
        <w:rPr>
          <w:lang w:eastAsia="x-none"/>
        </w:rPr>
        <w:t>Transmit:</w:t>
      </w:r>
      <w:r>
        <w:rPr>
          <w:lang w:eastAsia="x-none"/>
        </w:rPr>
        <w:tab/>
      </w:r>
      <w:proofErr w:type="spellStart"/>
      <w:r w:rsidR="00587376">
        <w:rPr>
          <w:lang w:eastAsia="x-none"/>
        </w:rPr>
        <w:t>jnb</w:t>
      </w:r>
      <w:proofErr w:type="spellEnd"/>
      <w:r w:rsidR="00587376">
        <w:rPr>
          <w:lang w:eastAsia="x-none"/>
        </w:rPr>
        <w:t xml:space="preserve"> </w:t>
      </w:r>
      <w:proofErr w:type="spellStart"/>
      <w:proofErr w:type="gramStart"/>
      <w:r w:rsidR="00587376">
        <w:rPr>
          <w:lang w:eastAsia="x-none"/>
        </w:rPr>
        <w:t>ti</w:t>
      </w:r>
      <w:proofErr w:type="spellEnd"/>
      <w:r w:rsidR="00587376">
        <w:rPr>
          <w:lang w:eastAsia="x-none"/>
        </w:rPr>
        <w:t>,$</w:t>
      </w:r>
      <w:proofErr w:type="gramEnd"/>
      <w:r w:rsidR="00587376">
        <w:rPr>
          <w:lang w:eastAsia="x-none"/>
        </w:rPr>
        <w:tab/>
      </w:r>
      <w:r w:rsidR="00587376">
        <w:rPr>
          <w:lang w:eastAsia="x-none"/>
        </w:rPr>
        <w:tab/>
      </w:r>
      <w:r w:rsidR="00587376">
        <w:rPr>
          <w:lang w:eastAsia="x-none"/>
        </w:rPr>
        <w:tab/>
        <w:t xml:space="preserve">; </w:t>
      </w:r>
      <w:r w:rsidR="00587376">
        <w:rPr>
          <w:rFonts w:hint="cs"/>
          <w:rtl/>
          <w:lang w:eastAsia="x-none"/>
        </w:rPr>
        <w:t>האם הסתיים שידור תו קודם ?</w:t>
      </w:r>
    </w:p>
    <w:p w14:paraId="050D28D4" w14:textId="77777777" w:rsidR="00587376" w:rsidRDefault="00587376" w:rsidP="00587376">
      <w:pPr>
        <w:bidi w:val="0"/>
        <w:rPr>
          <w:rtl/>
          <w:lang w:eastAsia="x-none"/>
        </w:rPr>
      </w:pPr>
      <w:r>
        <w:rPr>
          <w:lang w:eastAsia="x-none"/>
        </w:rPr>
        <w:tab/>
      </w:r>
      <w:r>
        <w:rPr>
          <w:lang w:eastAsia="x-none"/>
        </w:rPr>
        <w:tab/>
      </w:r>
      <w:proofErr w:type="spellStart"/>
      <w:r>
        <w:rPr>
          <w:lang w:eastAsia="x-none"/>
        </w:rPr>
        <w:t>Clr</w:t>
      </w:r>
      <w:proofErr w:type="spellEnd"/>
      <w:r>
        <w:rPr>
          <w:lang w:eastAsia="x-none"/>
        </w:rPr>
        <w:t xml:space="preserve"> </w:t>
      </w:r>
      <w:proofErr w:type="spellStart"/>
      <w:r>
        <w:rPr>
          <w:lang w:eastAsia="x-none"/>
        </w:rPr>
        <w:t>ti</w:t>
      </w:r>
      <w:proofErr w:type="spellEnd"/>
      <w:r>
        <w:rPr>
          <w:lang w:eastAsia="x-none"/>
        </w:rPr>
        <w:tab/>
      </w:r>
      <w:r>
        <w:rPr>
          <w:lang w:eastAsia="x-none"/>
        </w:rPr>
        <w:tab/>
      </w:r>
      <w:proofErr w:type="gramStart"/>
      <w:r>
        <w:rPr>
          <w:lang w:eastAsia="x-none"/>
        </w:rPr>
        <w:tab/>
        <w:t xml:space="preserve">;  </w:t>
      </w:r>
      <w:r>
        <w:rPr>
          <w:rFonts w:hint="cs"/>
          <w:rtl/>
          <w:lang w:eastAsia="x-none"/>
        </w:rPr>
        <w:t>ניקוי</w:t>
      </w:r>
      <w:proofErr w:type="gramEnd"/>
      <w:r>
        <w:rPr>
          <w:rFonts w:hint="cs"/>
          <w:rtl/>
          <w:lang w:eastAsia="x-none"/>
        </w:rPr>
        <w:t xml:space="preserve"> הביט שמראה שהסתיים שידור קודם</w:t>
      </w:r>
    </w:p>
    <w:p w14:paraId="64E3FC98" w14:textId="77777777" w:rsidR="00587376" w:rsidRDefault="00587376" w:rsidP="00587376">
      <w:pPr>
        <w:bidi w:val="0"/>
        <w:rPr>
          <w:rtl/>
          <w:lang w:eastAsia="x-none"/>
        </w:rPr>
      </w:pPr>
      <w:r>
        <w:rPr>
          <w:lang w:eastAsia="x-none"/>
        </w:rPr>
        <w:tab/>
      </w:r>
      <w:r>
        <w:rPr>
          <w:lang w:eastAsia="x-none"/>
        </w:rPr>
        <w:tab/>
        <w:t xml:space="preserve">Mov </w:t>
      </w:r>
      <w:proofErr w:type="spellStart"/>
      <w:proofErr w:type="gramStart"/>
      <w:r>
        <w:rPr>
          <w:lang w:eastAsia="x-none"/>
        </w:rPr>
        <w:t>sbuf,a</w:t>
      </w:r>
      <w:proofErr w:type="spellEnd"/>
      <w:proofErr w:type="gramEnd"/>
      <w:r>
        <w:rPr>
          <w:lang w:eastAsia="x-none"/>
        </w:rPr>
        <w:tab/>
      </w:r>
      <w:r>
        <w:rPr>
          <w:lang w:eastAsia="x-none"/>
        </w:rPr>
        <w:tab/>
        <w:t xml:space="preserve">; </w:t>
      </w:r>
      <w:r>
        <w:rPr>
          <w:rFonts w:hint="cs"/>
          <w:rtl/>
          <w:lang w:eastAsia="x-none"/>
        </w:rPr>
        <w:t>העברת הנתון לשידור</w:t>
      </w:r>
    </w:p>
    <w:p w14:paraId="195E3A2C" w14:textId="77777777" w:rsidR="00587376" w:rsidRDefault="00587376" w:rsidP="00587376">
      <w:pPr>
        <w:bidi w:val="0"/>
        <w:rPr>
          <w:rtl/>
          <w:lang w:eastAsia="x-none"/>
        </w:rPr>
      </w:pPr>
      <w:r>
        <w:rPr>
          <w:lang w:eastAsia="x-none"/>
        </w:rPr>
        <w:tab/>
      </w:r>
      <w:r>
        <w:rPr>
          <w:lang w:eastAsia="x-none"/>
        </w:rPr>
        <w:tab/>
        <w:t>Ret</w:t>
      </w:r>
      <w:r>
        <w:rPr>
          <w:lang w:eastAsia="x-none"/>
        </w:rPr>
        <w:tab/>
      </w:r>
      <w:r>
        <w:rPr>
          <w:lang w:eastAsia="x-none"/>
        </w:rPr>
        <w:tab/>
      </w:r>
      <w:proofErr w:type="gramStart"/>
      <w:r>
        <w:rPr>
          <w:lang w:eastAsia="x-none"/>
        </w:rPr>
        <w:tab/>
        <w:t xml:space="preserve">;  </w:t>
      </w:r>
      <w:r>
        <w:rPr>
          <w:rFonts w:hint="cs"/>
          <w:rtl/>
          <w:lang w:eastAsia="x-none"/>
        </w:rPr>
        <w:t>חזור</w:t>
      </w:r>
      <w:proofErr w:type="gramEnd"/>
    </w:p>
    <w:p w14:paraId="4EEA737D" w14:textId="77777777" w:rsidR="00587376" w:rsidRDefault="00587376" w:rsidP="00D50C9C">
      <w:pPr>
        <w:rPr>
          <w:rtl/>
          <w:lang w:val="x-none" w:eastAsia="x-none"/>
        </w:rPr>
      </w:pPr>
      <w:r>
        <w:rPr>
          <w:rFonts w:hint="cs"/>
          <w:rtl/>
          <w:lang w:val="x-none" w:eastAsia="x-none"/>
        </w:rPr>
        <w:t>התוכנה  במיקרו בקר 2 :</w:t>
      </w:r>
    </w:p>
    <w:p w14:paraId="135D6385" w14:textId="77777777" w:rsidR="00587376" w:rsidRDefault="00587376" w:rsidP="00587376">
      <w:pPr>
        <w:bidi w:val="0"/>
        <w:rPr>
          <w:lang w:eastAsia="x-none"/>
        </w:rPr>
      </w:pPr>
      <w:r>
        <w:rPr>
          <w:lang w:eastAsia="x-none"/>
        </w:rPr>
        <w:tab/>
      </w:r>
      <w:r>
        <w:rPr>
          <w:lang w:eastAsia="x-none"/>
        </w:rPr>
        <w:tab/>
        <w:t>Org 0</w:t>
      </w:r>
    </w:p>
    <w:p w14:paraId="00BFA862" w14:textId="77777777" w:rsidR="00587376" w:rsidRDefault="00587376" w:rsidP="00587376">
      <w:pPr>
        <w:bidi w:val="0"/>
        <w:ind w:left="720" w:firstLine="720"/>
        <w:rPr>
          <w:lang w:eastAsia="x-none"/>
        </w:rPr>
      </w:pPr>
      <w:proofErr w:type="spellStart"/>
      <w:r>
        <w:rPr>
          <w:lang w:eastAsia="x-none"/>
        </w:rPr>
        <w:t>Ljmp</w:t>
      </w:r>
      <w:proofErr w:type="spellEnd"/>
      <w:r>
        <w:rPr>
          <w:lang w:eastAsia="x-none"/>
        </w:rPr>
        <w:t xml:space="preserve"> start</w:t>
      </w:r>
    </w:p>
    <w:p w14:paraId="53AB5A84" w14:textId="77777777" w:rsidR="00587376" w:rsidRDefault="00587376" w:rsidP="00587376">
      <w:pPr>
        <w:bidi w:val="0"/>
        <w:rPr>
          <w:lang w:eastAsia="x-none"/>
        </w:rPr>
      </w:pPr>
      <w:r>
        <w:rPr>
          <w:lang w:eastAsia="x-none"/>
        </w:rPr>
        <w:tab/>
      </w:r>
      <w:r>
        <w:rPr>
          <w:lang w:eastAsia="x-none"/>
        </w:rPr>
        <w:tab/>
        <w:t>Org 100h</w:t>
      </w:r>
    </w:p>
    <w:p w14:paraId="6FBC6C84" w14:textId="77777777" w:rsidR="00587376" w:rsidRDefault="00587376" w:rsidP="00587376">
      <w:pPr>
        <w:bidi w:val="0"/>
        <w:rPr>
          <w:lang w:eastAsia="x-none"/>
        </w:rPr>
      </w:pPr>
      <w:r>
        <w:rPr>
          <w:lang w:eastAsia="x-none"/>
        </w:rPr>
        <w:t xml:space="preserve">Start:     </w:t>
      </w:r>
      <w:r>
        <w:rPr>
          <w:lang w:eastAsia="x-none"/>
        </w:rPr>
        <w:tab/>
        <w:t xml:space="preserve">mov </w:t>
      </w:r>
      <w:proofErr w:type="gramStart"/>
      <w:r>
        <w:rPr>
          <w:lang w:eastAsia="x-none"/>
        </w:rPr>
        <w:t>tmod,#</w:t>
      </w:r>
      <w:proofErr w:type="gramEnd"/>
      <w:r>
        <w:rPr>
          <w:lang w:eastAsia="x-none"/>
        </w:rPr>
        <w:t>20h</w:t>
      </w:r>
      <w:r>
        <w:rPr>
          <w:lang w:eastAsia="x-none"/>
        </w:rPr>
        <w:tab/>
        <w:t xml:space="preserve">; </w:t>
      </w:r>
      <w:r>
        <w:rPr>
          <w:rFonts w:hint="cs"/>
          <w:rtl/>
          <w:lang w:eastAsia="x-none"/>
        </w:rPr>
        <w:t>טיימר 1 באופן 2</w:t>
      </w:r>
    </w:p>
    <w:p w14:paraId="2A9C0535" w14:textId="77777777" w:rsidR="00587376" w:rsidRDefault="00587376" w:rsidP="00587376">
      <w:pPr>
        <w:bidi w:val="0"/>
        <w:rPr>
          <w:lang w:eastAsia="x-none"/>
        </w:rPr>
      </w:pPr>
      <w:r>
        <w:rPr>
          <w:lang w:eastAsia="x-none"/>
        </w:rPr>
        <w:tab/>
      </w:r>
      <w:r>
        <w:rPr>
          <w:lang w:eastAsia="x-none"/>
        </w:rPr>
        <w:tab/>
        <w:t>Mov th</w:t>
      </w:r>
      <w:proofErr w:type="gramStart"/>
      <w:r>
        <w:rPr>
          <w:lang w:eastAsia="x-none"/>
        </w:rPr>
        <w:t>1,#</w:t>
      </w:r>
      <w:proofErr w:type="gramEnd"/>
      <w:r>
        <w:rPr>
          <w:lang w:eastAsia="x-none"/>
        </w:rPr>
        <w:t>0fdh</w:t>
      </w:r>
      <w:r>
        <w:rPr>
          <w:lang w:eastAsia="x-none"/>
        </w:rPr>
        <w:tab/>
        <w:t xml:space="preserve">;  </w:t>
      </w:r>
      <w:r>
        <w:rPr>
          <w:rFonts w:hint="cs"/>
          <w:rtl/>
          <w:lang w:eastAsia="x-none"/>
        </w:rPr>
        <w:t>לקביעת קצב התקשורת לפי טבלה שבעמודים קודמים</w:t>
      </w:r>
    </w:p>
    <w:p w14:paraId="3E808278" w14:textId="77777777" w:rsidR="00587376" w:rsidRDefault="00587376" w:rsidP="00587376">
      <w:pPr>
        <w:bidi w:val="0"/>
        <w:rPr>
          <w:lang w:eastAsia="x-none"/>
        </w:rPr>
      </w:pPr>
      <w:r>
        <w:rPr>
          <w:lang w:eastAsia="x-none"/>
        </w:rPr>
        <w:tab/>
      </w:r>
      <w:r>
        <w:rPr>
          <w:lang w:eastAsia="x-none"/>
        </w:rPr>
        <w:tab/>
        <w:t>Mov tl</w:t>
      </w:r>
      <w:proofErr w:type="gramStart"/>
      <w:r>
        <w:rPr>
          <w:lang w:eastAsia="x-none"/>
        </w:rPr>
        <w:t>1,#</w:t>
      </w:r>
      <w:proofErr w:type="gramEnd"/>
      <w:r>
        <w:rPr>
          <w:lang w:eastAsia="x-none"/>
        </w:rPr>
        <w:t>0fdh</w:t>
      </w:r>
    </w:p>
    <w:p w14:paraId="631A029E" w14:textId="77777777" w:rsidR="00587376" w:rsidRDefault="00587376" w:rsidP="00587376">
      <w:pPr>
        <w:bidi w:val="0"/>
        <w:ind w:left="720" w:firstLine="720"/>
        <w:rPr>
          <w:lang w:eastAsia="x-none"/>
        </w:rPr>
      </w:pPr>
      <w:r>
        <w:rPr>
          <w:lang w:eastAsia="x-none"/>
        </w:rPr>
        <w:t xml:space="preserve">Mov </w:t>
      </w:r>
      <w:proofErr w:type="gramStart"/>
      <w:r>
        <w:rPr>
          <w:lang w:eastAsia="x-none"/>
        </w:rPr>
        <w:t>pcon,#</w:t>
      </w:r>
      <w:proofErr w:type="gramEnd"/>
      <w:r>
        <w:rPr>
          <w:lang w:eastAsia="x-none"/>
        </w:rPr>
        <w:t>80h</w:t>
      </w:r>
      <w:r>
        <w:rPr>
          <w:lang w:eastAsia="x-none"/>
        </w:rPr>
        <w:tab/>
        <w:t xml:space="preserve">;  </w:t>
      </w:r>
      <w:r>
        <w:rPr>
          <w:rFonts w:hint="cs"/>
          <w:lang w:eastAsia="x-none"/>
        </w:rPr>
        <w:t>SMOD</w:t>
      </w:r>
      <w:r>
        <w:rPr>
          <w:lang w:eastAsia="x-none"/>
        </w:rPr>
        <w:t xml:space="preserve">  </w:t>
      </w:r>
      <w:r>
        <w:rPr>
          <w:rFonts w:hint="cs"/>
          <w:rtl/>
          <w:lang w:eastAsia="x-none"/>
        </w:rPr>
        <w:t xml:space="preserve">הכפלת קצב התקשורת בעזרת ביט </w:t>
      </w:r>
    </w:p>
    <w:p w14:paraId="77E35D1C" w14:textId="77777777" w:rsidR="00587376" w:rsidRDefault="00587376" w:rsidP="00587376">
      <w:pPr>
        <w:bidi w:val="0"/>
        <w:ind w:left="720" w:firstLine="720"/>
        <w:rPr>
          <w:lang w:eastAsia="x-none"/>
        </w:rPr>
      </w:pPr>
      <w:r>
        <w:rPr>
          <w:lang w:eastAsia="x-none"/>
        </w:rPr>
        <w:t xml:space="preserve">Mov </w:t>
      </w:r>
      <w:proofErr w:type="spellStart"/>
      <w:proofErr w:type="gramStart"/>
      <w:r>
        <w:rPr>
          <w:lang w:eastAsia="x-none"/>
        </w:rPr>
        <w:t>scon</w:t>
      </w:r>
      <w:proofErr w:type="spellEnd"/>
      <w:r>
        <w:rPr>
          <w:lang w:eastAsia="x-none"/>
        </w:rPr>
        <w:t>,#</w:t>
      </w:r>
      <w:proofErr w:type="gramEnd"/>
      <w:r>
        <w:rPr>
          <w:rFonts w:hint="cs"/>
          <w:rtl/>
          <w:lang w:eastAsia="x-none"/>
        </w:rPr>
        <w:t>50</w:t>
      </w:r>
      <w:r>
        <w:rPr>
          <w:lang w:eastAsia="x-none"/>
        </w:rPr>
        <w:t>h</w:t>
      </w:r>
      <w:r>
        <w:rPr>
          <w:lang w:eastAsia="x-none"/>
        </w:rPr>
        <w:tab/>
        <w:t xml:space="preserve">; </w:t>
      </w:r>
      <w:r>
        <w:rPr>
          <w:rFonts w:hint="cs"/>
          <w:rtl/>
          <w:lang w:eastAsia="x-none"/>
        </w:rPr>
        <w:t xml:space="preserve">עודה עם התקשורת באופן 1 . ללא קליטה. </w:t>
      </w:r>
    </w:p>
    <w:p w14:paraId="6877E2B8" w14:textId="77777777" w:rsidR="00587376" w:rsidRDefault="00587376" w:rsidP="00587376">
      <w:pPr>
        <w:bidi w:val="0"/>
        <w:ind w:left="720" w:firstLine="720"/>
        <w:rPr>
          <w:rtl/>
          <w:lang w:eastAsia="x-none"/>
        </w:rPr>
      </w:pPr>
      <w:r>
        <w:rPr>
          <w:lang w:eastAsia="x-none"/>
        </w:rPr>
        <w:t>Mov r</w:t>
      </w:r>
      <w:proofErr w:type="gramStart"/>
      <w:r>
        <w:rPr>
          <w:lang w:eastAsia="x-none"/>
        </w:rPr>
        <w:t>0,#</w:t>
      </w:r>
      <w:proofErr w:type="gramEnd"/>
      <w:r>
        <w:rPr>
          <w:lang w:eastAsia="x-none"/>
        </w:rPr>
        <w:t>50h</w:t>
      </w:r>
      <w:r>
        <w:rPr>
          <w:lang w:eastAsia="x-none"/>
        </w:rPr>
        <w:tab/>
      </w:r>
      <w:r>
        <w:rPr>
          <w:lang w:eastAsia="x-none"/>
        </w:rPr>
        <w:tab/>
        <w:t xml:space="preserve">;  </w:t>
      </w:r>
      <w:r>
        <w:rPr>
          <w:rFonts w:hint="cs"/>
          <w:rtl/>
          <w:lang w:eastAsia="x-none"/>
        </w:rPr>
        <w:t>כתובת ראשונה בבלוק השידור</w:t>
      </w:r>
    </w:p>
    <w:p w14:paraId="5A41AE3E" w14:textId="77777777" w:rsidR="00587376" w:rsidRDefault="00587376" w:rsidP="00587376">
      <w:pPr>
        <w:bidi w:val="0"/>
        <w:ind w:left="720" w:firstLine="720"/>
        <w:rPr>
          <w:lang w:eastAsia="x-none"/>
        </w:rPr>
      </w:pPr>
      <w:proofErr w:type="spellStart"/>
      <w:r>
        <w:rPr>
          <w:lang w:eastAsia="x-none"/>
        </w:rPr>
        <w:t>Setb</w:t>
      </w:r>
      <w:proofErr w:type="spellEnd"/>
      <w:r>
        <w:rPr>
          <w:lang w:eastAsia="x-none"/>
        </w:rPr>
        <w:t xml:space="preserve"> tr1</w:t>
      </w:r>
      <w:r>
        <w:rPr>
          <w:lang w:eastAsia="x-none"/>
        </w:rPr>
        <w:tab/>
      </w:r>
      <w:r>
        <w:rPr>
          <w:lang w:eastAsia="x-none"/>
        </w:rPr>
        <w:tab/>
        <w:t xml:space="preserve">; </w:t>
      </w:r>
      <w:r>
        <w:rPr>
          <w:rFonts w:hint="cs"/>
          <w:rtl/>
          <w:lang w:eastAsia="x-none"/>
        </w:rPr>
        <w:t>הרצת טיימר 1</w:t>
      </w:r>
    </w:p>
    <w:p w14:paraId="24C674F7" w14:textId="77777777" w:rsidR="00587376" w:rsidRDefault="00587376" w:rsidP="00C0582D">
      <w:pPr>
        <w:bidi w:val="0"/>
        <w:rPr>
          <w:lang w:eastAsia="x-none"/>
        </w:rPr>
      </w:pPr>
      <w:r>
        <w:rPr>
          <w:lang w:eastAsia="x-none"/>
        </w:rPr>
        <w:t>Again:</w:t>
      </w:r>
      <w:r>
        <w:rPr>
          <w:lang w:eastAsia="x-none"/>
        </w:rPr>
        <w:tab/>
      </w:r>
      <w:r>
        <w:rPr>
          <w:lang w:eastAsia="x-none"/>
        </w:rPr>
        <w:tab/>
      </w:r>
      <w:proofErr w:type="spellStart"/>
      <w:r>
        <w:rPr>
          <w:lang w:eastAsia="x-none"/>
        </w:rPr>
        <w:t>Lcall</w:t>
      </w:r>
      <w:proofErr w:type="spellEnd"/>
      <w:r>
        <w:rPr>
          <w:lang w:eastAsia="x-none"/>
        </w:rPr>
        <w:t xml:space="preserve"> receive</w:t>
      </w:r>
      <w:r>
        <w:rPr>
          <w:lang w:eastAsia="x-none"/>
        </w:rPr>
        <w:tab/>
      </w:r>
      <w:r>
        <w:rPr>
          <w:lang w:eastAsia="x-none"/>
        </w:rPr>
        <w:tab/>
        <w:t xml:space="preserve">; </w:t>
      </w:r>
      <w:r>
        <w:rPr>
          <w:rFonts w:hint="cs"/>
          <w:rtl/>
          <w:lang w:eastAsia="x-none"/>
        </w:rPr>
        <w:t>קרא לפרוצדורת הקליטה</w:t>
      </w:r>
    </w:p>
    <w:p w14:paraId="6C81E58B" w14:textId="77777777" w:rsidR="00C0582D" w:rsidRDefault="00C0582D" w:rsidP="00C0582D">
      <w:pPr>
        <w:bidi w:val="0"/>
        <w:rPr>
          <w:rtl/>
          <w:lang w:eastAsia="x-none"/>
        </w:rPr>
      </w:pPr>
      <w:r>
        <w:rPr>
          <w:lang w:eastAsia="x-none"/>
        </w:rPr>
        <w:tab/>
      </w:r>
      <w:r>
        <w:rPr>
          <w:lang w:eastAsia="x-none"/>
        </w:rPr>
        <w:tab/>
        <w:t>Mov @r</w:t>
      </w:r>
      <w:proofErr w:type="gramStart"/>
      <w:r>
        <w:rPr>
          <w:lang w:eastAsia="x-none"/>
        </w:rPr>
        <w:t>0,a</w:t>
      </w:r>
      <w:proofErr w:type="gramEnd"/>
      <w:r w:rsidR="0009677F">
        <w:rPr>
          <w:lang w:eastAsia="x-none"/>
        </w:rPr>
        <w:tab/>
      </w:r>
      <w:r w:rsidR="0009677F">
        <w:rPr>
          <w:lang w:eastAsia="x-none"/>
        </w:rPr>
        <w:tab/>
        <w:t xml:space="preserve">; </w:t>
      </w:r>
      <w:r w:rsidR="0009677F">
        <w:rPr>
          <w:rFonts w:hint="cs"/>
          <w:rtl/>
          <w:lang w:eastAsia="x-none"/>
        </w:rPr>
        <w:t>העברת הנתון לזיכרון</w:t>
      </w:r>
    </w:p>
    <w:p w14:paraId="4E500014" w14:textId="77777777" w:rsidR="00587376" w:rsidRDefault="00587376" w:rsidP="00587376">
      <w:pPr>
        <w:bidi w:val="0"/>
        <w:rPr>
          <w:lang w:eastAsia="x-none"/>
        </w:rPr>
      </w:pPr>
      <w:r>
        <w:rPr>
          <w:lang w:eastAsia="x-none"/>
        </w:rPr>
        <w:tab/>
      </w:r>
      <w:r>
        <w:rPr>
          <w:lang w:eastAsia="x-none"/>
        </w:rPr>
        <w:tab/>
        <w:t>Inc r0</w:t>
      </w:r>
      <w:r w:rsidR="0009677F">
        <w:rPr>
          <w:lang w:eastAsia="x-none"/>
        </w:rPr>
        <w:tab/>
      </w:r>
      <w:r w:rsidR="0009677F">
        <w:rPr>
          <w:lang w:eastAsia="x-none"/>
        </w:rPr>
        <w:tab/>
      </w:r>
      <w:proofErr w:type="gramStart"/>
      <w:r w:rsidR="0009677F">
        <w:rPr>
          <w:lang w:eastAsia="x-none"/>
        </w:rPr>
        <w:tab/>
        <w:t xml:space="preserve">;  </w:t>
      </w:r>
      <w:r w:rsidR="0009677F">
        <w:rPr>
          <w:rFonts w:hint="cs"/>
          <w:rtl/>
          <w:lang w:eastAsia="x-none"/>
        </w:rPr>
        <w:t>הגדלת</w:t>
      </w:r>
      <w:proofErr w:type="gramEnd"/>
      <w:r w:rsidR="0009677F">
        <w:rPr>
          <w:rFonts w:hint="cs"/>
          <w:rtl/>
          <w:lang w:eastAsia="x-none"/>
        </w:rPr>
        <w:t xml:space="preserve"> המצביע שיראה על הכתובת הבאה</w:t>
      </w:r>
    </w:p>
    <w:p w14:paraId="6E1FDF65" w14:textId="77777777" w:rsidR="00587376" w:rsidRDefault="00587376" w:rsidP="00587376">
      <w:pPr>
        <w:bidi w:val="0"/>
        <w:rPr>
          <w:lang w:eastAsia="x-none"/>
        </w:rPr>
      </w:pPr>
      <w:r>
        <w:rPr>
          <w:lang w:eastAsia="x-none"/>
        </w:rPr>
        <w:tab/>
      </w:r>
      <w:r>
        <w:rPr>
          <w:lang w:eastAsia="x-none"/>
        </w:rPr>
        <w:tab/>
      </w:r>
      <w:proofErr w:type="spellStart"/>
      <w:r>
        <w:rPr>
          <w:lang w:eastAsia="x-none"/>
        </w:rPr>
        <w:t>Cjne</w:t>
      </w:r>
      <w:proofErr w:type="spellEnd"/>
      <w:r>
        <w:rPr>
          <w:lang w:eastAsia="x-none"/>
        </w:rPr>
        <w:t xml:space="preserve"> r</w:t>
      </w:r>
      <w:proofErr w:type="gramStart"/>
      <w:r>
        <w:rPr>
          <w:lang w:eastAsia="x-none"/>
        </w:rPr>
        <w:t>0,#</w:t>
      </w:r>
      <w:proofErr w:type="gramEnd"/>
      <w:r>
        <w:rPr>
          <w:lang w:eastAsia="x-none"/>
        </w:rPr>
        <w:t>60h,again</w:t>
      </w:r>
      <w:r>
        <w:rPr>
          <w:lang w:eastAsia="x-none"/>
        </w:rPr>
        <w:tab/>
        <w:t xml:space="preserve">;  </w:t>
      </w:r>
      <w:r>
        <w:rPr>
          <w:rFonts w:hint="cs"/>
          <w:rtl/>
          <w:lang w:eastAsia="x-none"/>
        </w:rPr>
        <w:t>האם הגענו לסוף בלוק הנתונים ?</w:t>
      </w:r>
    </w:p>
    <w:p w14:paraId="57CA279E" w14:textId="77777777" w:rsidR="00587376" w:rsidRDefault="00587376" w:rsidP="00587376">
      <w:pPr>
        <w:bidi w:val="0"/>
        <w:rPr>
          <w:rtl/>
          <w:lang w:eastAsia="x-none"/>
        </w:rPr>
      </w:pPr>
      <w:r>
        <w:rPr>
          <w:lang w:eastAsia="x-none"/>
        </w:rPr>
        <w:tab/>
      </w:r>
      <w:r>
        <w:rPr>
          <w:lang w:eastAsia="x-none"/>
        </w:rPr>
        <w:tab/>
      </w:r>
      <w:proofErr w:type="spellStart"/>
      <w:r>
        <w:rPr>
          <w:lang w:eastAsia="x-none"/>
        </w:rPr>
        <w:t>Sjmp</w:t>
      </w:r>
      <w:proofErr w:type="spellEnd"/>
      <w:r>
        <w:rPr>
          <w:lang w:eastAsia="x-none"/>
        </w:rPr>
        <w:t xml:space="preserve"> $</w:t>
      </w:r>
      <w:r w:rsidR="00482075">
        <w:rPr>
          <w:lang w:eastAsia="x-none"/>
        </w:rPr>
        <w:tab/>
      </w:r>
      <w:r w:rsidR="00482075">
        <w:rPr>
          <w:lang w:eastAsia="x-none"/>
        </w:rPr>
        <w:tab/>
      </w:r>
      <w:proofErr w:type="gramStart"/>
      <w:r w:rsidR="00482075">
        <w:rPr>
          <w:lang w:eastAsia="x-none"/>
        </w:rPr>
        <w:tab/>
        <w:t xml:space="preserve">;   </w:t>
      </w:r>
      <w:proofErr w:type="gramEnd"/>
      <w:r w:rsidR="00482075">
        <w:rPr>
          <w:rFonts w:hint="cs"/>
          <w:rtl/>
          <w:lang w:eastAsia="x-none"/>
        </w:rPr>
        <w:t>לולאה אין סופית</w:t>
      </w:r>
    </w:p>
    <w:p w14:paraId="015EB10B" w14:textId="77777777" w:rsidR="00587376" w:rsidRDefault="00C0582D" w:rsidP="00C0582D">
      <w:pPr>
        <w:bidi w:val="0"/>
        <w:rPr>
          <w:rtl/>
          <w:lang w:eastAsia="x-none"/>
        </w:rPr>
      </w:pPr>
      <w:r>
        <w:rPr>
          <w:lang w:eastAsia="x-none"/>
        </w:rPr>
        <w:t>Receive:</w:t>
      </w:r>
      <w:r w:rsidR="00587376">
        <w:rPr>
          <w:lang w:eastAsia="x-none"/>
        </w:rPr>
        <w:tab/>
      </w:r>
      <w:proofErr w:type="spellStart"/>
      <w:r w:rsidR="00587376">
        <w:rPr>
          <w:lang w:eastAsia="x-none"/>
        </w:rPr>
        <w:t>jnb</w:t>
      </w:r>
      <w:proofErr w:type="spellEnd"/>
      <w:r w:rsidR="00587376">
        <w:rPr>
          <w:lang w:eastAsia="x-none"/>
        </w:rPr>
        <w:t xml:space="preserve"> </w:t>
      </w:r>
      <w:proofErr w:type="spellStart"/>
      <w:proofErr w:type="gramStart"/>
      <w:r>
        <w:rPr>
          <w:lang w:eastAsia="x-none"/>
        </w:rPr>
        <w:t>r</w:t>
      </w:r>
      <w:r w:rsidR="00587376">
        <w:rPr>
          <w:lang w:eastAsia="x-none"/>
        </w:rPr>
        <w:t>i</w:t>
      </w:r>
      <w:proofErr w:type="spellEnd"/>
      <w:r w:rsidR="00587376">
        <w:rPr>
          <w:lang w:eastAsia="x-none"/>
        </w:rPr>
        <w:t>,$</w:t>
      </w:r>
      <w:proofErr w:type="gramEnd"/>
      <w:r w:rsidR="00587376">
        <w:rPr>
          <w:lang w:eastAsia="x-none"/>
        </w:rPr>
        <w:tab/>
      </w:r>
      <w:r w:rsidR="00587376">
        <w:rPr>
          <w:lang w:eastAsia="x-none"/>
        </w:rPr>
        <w:tab/>
      </w:r>
      <w:r w:rsidR="00587376">
        <w:rPr>
          <w:lang w:eastAsia="x-none"/>
        </w:rPr>
        <w:tab/>
        <w:t xml:space="preserve">; </w:t>
      </w:r>
      <w:r w:rsidR="00587376">
        <w:rPr>
          <w:rFonts w:hint="cs"/>
          <w:rtl/>
          <w:lang w:eastAsia="x-none"/>
        </w:rPr>
        <w:t>האם הסתיי</w:t>
      </w:r>
      <w:r>
        <w:rPr>
          <w:rFonts w:hint="cs"/>
          <w:rtl/>
          <w:lang w:eastAsia="x-none"/>
        </w:rPr>
        <w:t>מה</w:t>
      </w:r>
      <w:r w:rsidR="00587376">
        <w:rPr>
          <w:rFonts w:hint="cs"/>
          <w:rtl/>
          <w:lang w:eastAsia="x-none"/>
        </w:rPr>
        <w:t xml:space="preserve"> </w:t>
      </w:r>
      <w:r>
        <w:rPr>
          <w:rFonts w:hint="cs"/>
          <w:rtl/>
          <w:lang w:eastAsia="x-none"/>
        </w:rPr>
        <w:t>קליטת</w:t>
      </w:r>
      <w:r w:rsidR="00587376">
        <w:rPr>
          <w:rFonts w:hint="cs"/>
          <w:rtl/>
          <w:lang w:eastAsia="x-none"/>
        </w:rPr>
        <w:t xml:space="preserve"> תו  ?</w:t>
      </w:r>
    </w:p>
    <w:p w14:paraId="28BAA1E7" w14:textId="77777777" w:rsidR="00587376" w:rsidRDefault="00587376" w:rsidP="00C0582D">
      <w:pPr>
        <w:bidi w:val="0"/>
        <w:rPr>
          <w:lang w:eastAsia="x-none"/>
        </w:rPr>
      </w:pPr>
      <w:r>
        <w:rPr>
          <w:lang w:eastAsia="x-none"/>
        </w:rPr>
        <w:tab/>
      </w:r>
      <w:r>
        <w:rPr>
          <w:lang w:eastAsia="x-none"/>
        </w:rPr>
        <w:tab/>
        <w:t xml:space="preserve">Mov </w:t>
      </w:r>
      <w:proofErr w:type="spellStart"/>
      <w:proofErr w:type="gramStart"/>
      <w:r w:rsidR="00C0582D">
        <w:rPr>
          <w:lang w:eastAsia="x-none"/>
        </w:rPr>
        <w:t>a,sbuf</w:t>
      </w:r>
      <w:proofErr w:type="spellEnd"/>
      <w:proofErr w:type="gramEnd"/>
      <w:r>
        <w:rPr>
          <w:lang w:eastAsia="x-none"/>
        </w:rPr>
        <w:tab/>
      </w:r>
      <w:r>
        <w:rPr>
          <w:lang w:eastAsia="x-none"/>
        </w:rPr>
        <w:tab/>
        <w:t xml:space="preserve">; </w:t>
      </w:r>
      <w:r>
        <w:rPr>
          <w:rFonts w:hint="cs"/>
          <w:rtl/>
          <w:lang w:eastAsia="x-none"/>
        </w:rPr>
        <w:t xml:space="preserve">העברת הנתון </w:t>
      </w:r>
      <w:r w:rsidR="00C0582D">
        <w:rPr>
          <w:rFonts w:hint="cs"/>
          <w:rtl/>
          <w:lang w:eastAsia="x-none"/>
        </w:rPr>
        <w:t>הנקלט לאקומולטור</w:t>
      </w:r>
    </w:p>
    <w:p w14:paraId="1AE1E986" w14:textId="77777777" w:rsidR="00C0582D" w:rsidRDefault="00C0582D" w:rsidP="00C0582D">
      <w:pPr>
        <w:bidi w:val="0"/>
        <w:rPr>
          <w:rtl/>
          <w:lang w:eastAsia="x-none"/>
        </w:rPr>
      </w:pPr>
      <w:r>
        <w:rPr>
          <w:lang w:eastAsia="x-none"/>
        </w:rPr>
        <w:tab/>
      </w:r>
      <w:r>
        <w:rPr>
          <w:lang w:eastAsia="x-none"/>
        </w:rPr>
        <w:tab/>
      </w:r>
      <w:proofErr w:type="spellStart"/>
      <w:r>
        <w:rPr>
          <w:lang w:eastAsia="x-none"/>
        </w:rPr>
        <w:t>Clr</w:t>
      </w:r>
      <w:proofErr w:type="spellEnd"/>
      <w:r>
        <w:rPr>
          <w:lang w:eastAsia="x-none"/>
        </w:rPr>
        <w:t xml:space="preserve"> </w:t>
      </w:r>
      <w:proofErr w:type="spellStart"/>
      <w:r>
        <w:rPr>
          <w:lang w:eastAsia="x-none"/>
        </w:rPr>
        <w:t>ri</w:t>
      </w:r>
      <w:proofErr w:type="spellEnd"/>
      <w:r>
        <w:rPr>
          <w:lang w:eastAsia="x-none"/>
        </w:rPr>
        <w:tab/>
      </w:r>
      <w:r>
        <w:rPr>
          <w:lang w:eastAsia="x-none"/>
        </w:rPr>
        <w:tab/>
      </w:r>
      <w:proofErr w:type="gramStart"/>
      <w:r>
        <w:rPr>
          <w:lang w:eastAsia="x-none"/>
        </w:rPr>
        <w:tab/>
        <w:t xml:space="preserve">;  </w:t>
      </w:r>
      <w:r>
        <w:rPr>
          <w:rFonts w:hint="cs"/>
          <w:rtl/>
          <w:lang w:eastAsia="x-none"/>
        </w:rPr>
        <w:t>ניקוי</w:t>
      </w:r>
      <w:proofErr w:type="gramEnd"/>
      <w:r>
        <w:rPr>
          <w:rFonts w:hint="cs"/>
          <w:rtl/>
          <w:lang w:eastAsia="x-none"/>
        </w:rPr>
        <w:t xml:space="preserve"> הביט שמראה שהסתיים קליטת תו</w:t>
      </w:r>
    </w:p>
    <w:p w14:paraId="67C8670C" w14:textId="77777777" w:rsidR="00587376" w:rsidRDefault="00587376" w:rsidP="00587376">
      <w:pPr>
        <w:bidi w:val="0"/>
        <w:rPr>
          <w:lang w:eastAsia="x-none"/>
        </w:rPr>
      </w:pPr>
      <w:r>
        <w:rPr>
          <w:lang w:eastAsia="x-none"/>
        </w:rPr>
        <w:tab/>
      </w:r>
      <w:r>
        <w:rPr>
          <w:lang w:eastAsia="x-none"/>
        </w:rPr>
        <w:tab/>
        <w:t>Ret</w:t>
      </w:r>
      <w:r>
        <w:rPr>
          <w:lang w:eastAsia="x-none"/>
        </w:rPr>
        <w:tab/>
      </w:r>
      <w:r>
        <w:rPr>
          <w:lang w:eastAsia="x-none"/>
        </w:rPr>
        <w:tab/>
      </w:r>
      <w:proofErr w:type="gramStart"/>
      <w:r>
        <w:rPr>
          <w:lang w:eastAsia="x-none"/>
        </w:rPr>
        <w:tab/>
        <w:t xml:space="preserve">;  </w:t>
      </w:r>
      <w:r>
        <w:rPr>
          <w:rFonts w:hint="cs"/>
          <w:rtl/>
          <w:lang w:eastAsia="x-none"/>
        </w:rPr>
        <w:t>חזור</w:t>
      </w:r>
      <w:proofErr w:type="gramEnd"/>
    </w:p>
    <w:p w14:paraId="0E2623BF" w14:textId="77777777" w:rsidR="00BB4CC5" w:rsidRDefault="00BB4CC5" w:rsidP="004934EC">
      <w:pPr>
        <w:pStyle w:val="1"/>
        <w:ind w:right="-720"/>
        <w:rPr>
          <w:rFonts w:ascii="Times New Roman" w:hAnsi="Times New Roman"/>
          <w:u w:val="single"/>
          <w:rtl/>
        </w:rPr>
      </w:pPr>
    </w:p>
    <w:p w14:paraId="6836133A" w14:textId="77777777" w:rsidR="00BB4CC5" w:rsidRDefault="00BB4CC5" w:rsidP="004934EC">
      <w:pPr>
        <w:pStyle w:val="1"/>
        <w:ind w:right="-720"/>
        <w:rPr>
          <w:rFonts w:ascii="Times New Roman" w:hAnsi="Times New Roman"/>
          <w:u w:val="single"/>
          <w:rtl/>
        </w:rPr>
      </w:pPr>
    </w:p>
    <w:p w14:paraId="7D8C84CA" w14:textId="77777777" w:rsidR="00BB4CC5" w:rsidRDefault="00BB4CC5" w:rsidP="004934EC">
      <w:pPr>
        <w:pStyle w:val="1"/>
        <w:ind w:right="-720"/>
        <w:rPr>
          <w:rFonts w:ascii="Times New Roman" w:hAnsi="Times New Roman"/>
          <w:u w:val="single"/>
          <w:rtl/>
        </w:rPr>
      </w:pPr>
    </w:p>
    <w:p w14:paraId="12CF28BB" w14:textId="77777777" w:rsidR="00BB4CC5" w:rsidRPr="00BB4CC5" w:rsidRDefault="00BB4CC5" w:rsidP="00BB4CC5">
      <w:pPr>
        <w:rPr>
          <w:rtl/>
          <w:lang w:val="x-none" w:eastAsia="x-none"/>
        </w:rPr>
      </w:pPr>
    </w:p>
    <w:p w14:paraId="305A3E6A" w14:textId="77777777" w:rsidR="004934EC" w:rsidRDefault="004934EC" w:rsidP="004934EC">
      <w:pPr>
        <w:pStyle w:val="1"/>
        <w:ind w:right="-720"/>
        <w:rPr>
          <w:rFonts w:ascii="Times New Roman" w:hAnsi="Times New Roman"/>
          <w:u w:val="single"/>
        </w:rPr>
      </w:pPr>
      <w:r>
        <w:rPr>
          <w:rFonts w:ascii="Times New Roman" w:hAnsi="Times New Roman"/>
          <w:u w:val="single"/>
          <w:rtl/>
        </w:rPr>
        <w:lastRenderedPageBreak/>
        <w:t xml:space="preserve">דפי נוסחאות ל </w:t>
      </w:r>
      <w:r>
        <w:rPr>
          <w:rFonts w:ascii="Times New Roman" w:hAnsi="Times New Roman"/>
          <w:u w:val="single"/>
        </w:rPr>
        <w:t xml:space="preserve">C </w:t>
      </w:r>
      <w:r>
        <w:rPr>
          <w:rFonts w:ascii="Times New Roman" w:hAnsi="Times New Roman"/>
          <w:u w:val="single"/>
          <w:rtl/>
        </w:rPr>
        <w:t xml:space="preserve"> של המיקרו בקר 51  ( לקומפיילר </w:t>
      </w:r>
      <w:r>
        <w:rPr>
          <w:rFonts w:ascii="Times New Roman" w:hAnsi="Times New Roman"/>
          <w:u w:val="single"/>
        </w:rPr>
        <w:t>SDCC</w:t>
      </w:r>
      <w:r>
        <w:rPr>
          <w:rFonts w:ascii="Times New Roman" w:hAnsi="Times New Roman"/>
          <w:u w:val="single"/>
          <w:rtl/>
        </w:rPr>
        <w:t xml:space="preserve">  </w:t>
      </w:r>
      <w:proofErr w:type="spellStart"/>
      <w:r>
        <w:rPr>
          <w:rFonts w:ascii="Times New Roman" w:hAnsi="Times New Roman"/>
          <w:u w:val="single"/>
          <w:rtl/>
        </w:rPr>
        <w:t>מגירסה</w:t>
      </w:r>
      <w:proofErr w:type="spellEnd"/>
      <w:r>
        <w:rPr>
          <w:rFonts w:ascii="Times New Roman" w:hAnsi="Times New Roman"/>
          <w:u w:val="single"/>
          <w:rtl/>
        </w:rPr>
        <w:t xml:space="preserve"> </w:t>
      </w:r>
      <w:r>
        <w:rPr>
          <w:rFonts w:ascii="Times New Roman" w:hAnsi="Times New Roman"/>
          <w:u w:val="single"/>
        </w:rPr>
        <w:t xml:space="preserve"> 2.6.1 </w:t>
      </w:r>
      <w:r>
        <w:rPr>
          <w:rFonts w:ascii="Times New Roman" w:hAnsi="Times New Roman"/>
          <w:u w:val="single"/>
          <w:rtl/>
        </w:rPr>
        <w:t>)</w:t>
      </w:r>
      <w:bookmarkEnd w:id="39"/>
      <w:bookmarkEnd w:id="40"/>
    </w:p>
    <w:p w14:paraId="11192FFE" w14:textId="77777777" w:rsidR="004934EC" w:rsidRDefault="004934EC" w:rsidP="004934EC">
      <w:pPr>
        <w:ind w:left="360"/>
        <w:rPr>
          <w:rtl/>
        </w:rPr>
      </w:pPr>
    </w:p>
    <w:p w14:paraId="0E52E1B1" w14:textId="77777777" w:rsidR="004934EC" w:rsidRDefault="004934EC" w:rsidP="004934EC">
      <w:pPr>
        <w:ind w:left="360"/>
        <w:rPr>
          <w:vertAlign w:val="superscript"/>
          <w:rtl/>
        </w:rPr>
      </w:pPr>
    </w:p>
    <w:p w14:paraId="1CA9028B" w14:textId="77777777" w:rsidR="004934EC" w:rsidRDefault="007A5501" w:rsidP="004934EC">
      <w:pPr>
        <w:pStyle w:val="2"/>
        <w:rPr>
          <w:rFonts w:ascii="Times New Roman" w:hAnsi="Times New Roman"/>
          <w:i w:val="0"/>
          <w:iCs w:val="0"/>
          <w:u w:val="single"/>
          <w:rtl/>
        </w:rPr>
      </w:pPr>
      <w:bookmarkStart w:id="41" w:name="_Toc186028308"/>
      <w:bookmarkStart w:id="42" w:name="_Toc159156089"/>
      <w:r>
        <w:rPr>
          <w:rFonts w:ascii="Times New Roman" w:hAnsi="Times New Roman" w:hint="cs"/>
          <w:i w:val="0"/>
          <w:iCs w:val="0"/>
          <w:u w:val="single"/>
          <w:rtl/>
        </w:rPr>
        <w:t>טיפוס</w:t>
      </w:r>
      <w:r w:rsidR="004934EC">
        <w:rPr>
          <w:rFonts w:ascii="Times New Roman" w:hAnsi="Times New Roman"/>
          <w:i w:val="0"/>
          <w:iCs w:val="0"/>
          <w:u w:val="single"/>
          <w:rtl/>
        </w:rPr>
        <w:t>י משתנים</w:t>
      </w:r>
      <w:bookmarkEnd w:id="41"/>
      <w:bookmarkEnd w:id="42"/>
      <w:r w:rsidR="004934EC">
        <w:rPr>
          <w:rFonts w:ascii="Times New Roman" w:hAnsi="Times New Roman"/>
          <w:i w:val="0"/>
          <w:iCs w:val="0"/>
          <w:u w:val="single"/>
          <w:rtl/>
        </w:rPr>
        <w:t xml:space="preserve">     </w:t>
      </w:r>
    </w:p>
    <w:p w14:paraId="1AD34DAA" w14:textId="77777777" w:rsidR="004934EC" w:rsidRDefault="004934EC" w:rsidP="004934EC">
      <w:pPr>
        <w:rPr>
          <w:rtl/>
        </w:rPr>
      </w:pPr>
    </w:p>
    <w:p w14:paraId="37572AF4" w14:textId="77777777" w:rsidR="004934EC" w:rsidRDefault="004934EC" w:rsidP="004934EC">
      <w:pPr>
        <w:rPr>
          <w:rtl/>
        </w:rPr>
      </w:pPr>
    </w:p>
    <w:tbl>
      <w:tblPr>
        <w:bidiVisual/>
        <w:tblW w:w="0" w:type="auto"/>
        <w:tblLook w:val="01E0" w:firstRow="1" w:lastRow="1" w:firstColumn="1" w:lastColumn="1" w:noHBand="0" w:noVBand="0"/>
      </w:tblPr>
      <w:tblGrid>
        <w:gridCol w:w="1796"/>
        <w:gridCol w:w="1433"/>
        <w:gridCol w:w="2501"/>
        <w:gridCol w:w="976"/>
        <w:gridCol w:w="1816"/>
      </w:tblGrid>
      <w:tr w:rsidR="007A5501" w14:paraId="47F437BA" w14:textId="77777777">
        <w:tc>
          <w:tcPr>
            <w:tcW w:w="0" w:type="auto"/>
          </w:tcPr>
          <w:p w14:paraId="2617B553" w14:textId="77777777" w:rsidR="004934EC" w:rsidRDefault="007A5501" w:rsidP="007A5501">
            <w:pPr>
              <w:rPr>
                <w:b/>
                <w:bCs/>
                <w:sz w:val="28"/>
                <w:szCs w:val="28"/>
              </w:rPr>
            </w:pPr>
            <w:r>
              <w:rPr>
                <w:rFonts w:hint="cs"/>
                <w:b/>
                <w:bCs/>
                <w:sz w:val="28"/>
                <w:szCs w:val="28"/>
                <w:rtl/>
              </w:rPr>
              <w:t>טיפוס</w:t>
            </w:r>
            <w:r w:rsidR="004934EC">
              <w:rPr>
                <w:rFonts w:hint="cs"/>
                <w:b/>
                <w:bCs/>
                <w:sz w:val="28"/>
                <w:szCs w:val="28"/>
                <w:rtl/>
              </w:rPr>
              <w:t xml:space="preserve"> משתנה</w:t>
            </w:r>
          </w:p>
        </w:tc>
        <w:tc>
          <w:tcPr>
            <w:tcW w:w="0" w:type="auto"/>
          </w:tcPr>
          <w:p w14:paraId="7693ED18" w14:textId="77777777" w:rsidR="004934EC" w:rsidRDefault="007A5501" w:rsidP="007A5501">
            <w:pPr>
              <w:rPr>
                <w:b/>
                <w:bCs/>
                <w:sz w:val="28"/>
                <w:szCs w:val="28"/>
              </w:rPr>
            </w:pPr>
            <w:r>
              <w:rPr>
                <w:rFonts w:hint="cs"/>
                <w:b/>
                <w:bCs/>
                <w:sz w:val="28"/>
                <w:szCs w:val="28"/>
                <w:rtl/>
              </w:rPr>
              <w:t xml:space="preserve">   טיפוס  מ</w:t>
            </w:r>
            <w:r w:rsidR="004934EC">
              <w:rPr>
                <w:rFonts w:hint="cs"/>
                <w:b/>
                <w:bCs/>
                <w:sz w:val="28"/>
                <w:szCs w:val="28"/>
                <w:rtl/>
              </w:rPr>
              <w:t xml:space="preserve">שתנה   </w:t>
            </w:r>
          </w:p>
        </w:tc>
        <w:tc>
          <w:tcPr>
            <w:tcW w:w="0" w:type="auto"/>
          </w:tcPr>
          <w:p w14:paraId="23FB978C" w14:textId="77777777" w:rsidR="004934EC" w:rsidRDefault="007A5501">
            <w:pPr>
              <w:rPr>
                <w:b/>
                <w:bCs/>
                <w:sz w:val="28"/>
                <w:szCs w:val="28"/>
              </w:rPr>
            </w:pPr>
            <w:r>
              <w:rPr>
                <w:rFonts w:hint="cs"/>
                <w:b/>
                <w:bCs/>
                <w:sz w:val="28"/>
                <w:szCs w:val="28"/>
                <w:rtl/>
              </w:rPr>
              <w:t xml:space="preserve">           </w:t>
            </w:r>
            <w:r w:rsidR="004934EC">
              <w:rPr>
                <w:rFonts w:hint="cs"/>
                <w:b/>
                <w:bCs/>
                <w:sz w:val="28"/>
                <w:szCs w:val="28"/>
                <w:rtl/>
              </w:rPr>
              <w:t>תחום ערכים</w:t>
            </w:r>
          </w:p>
        </w:tc>
        <w:tc>
          <w:tcPr>
            <w:tcW w:w="0" w:type="auto"/>
          </w:tcPr>
          <w:p w14:paraId="05F1AA02" w14:textId="77777777" w:rsidR="004934EC" w:rsidRDefault="004934EC">
            <w:pPr>
              <w:rPr>
                <w:b/>
                <w:bCs/>
                <w:sz w:val="28"/>
                <w:szCs w:val="28"/>
              </w:rPr>
            </w:pPr>
            <w:r>
              <w:rPr>
                <w:rFonts w:hint="cs"/>
                <w:b/>
                <w:bCs/>
                <w:sz w:val="28"/>
                <w:szCs w:val="28"/>
                <w:rtl/>
              </w:rPr>
              <w:t>כמות בתים</w:t>
            </w:r>
          </w:p>
        </w:tc>
        <w:tc>
          <w:tcPr>
            <w:tcW w:w="0" w:type="auto"/>
          </w:tcPr>
          <w:p w14:paraId="2313C188" w14:textId="77777777" w:rsidR="004934EC" w:rsidRDefault="004934EC">
            <w:pPr>
              <w:rPr>
                <w:b/>
                <w:bCs/>
                <w:sz w:val="28"/>
                <w:szCs w:val="28"/>
              </w:rPr>
            </w:pPr>
            <w:r>
              <w:rPr>
                <w:rFonts w:hint="cs"/>
                <w:b/>
                <w:bCs/>
                <w:sz w:val="28"/>
                <w:szCs w:val="28"/>
                <w:rtl/>
              </w:rPr>
              <w:t>הערות</w:t>
            </w:r>
          </w:p>
        </w:tc>
      </w:tr>
      <w:tr w:rsidR="007A5501" w14:paraId="213C6392" w14:textId="77777777">
        <w:tc>
          <w:tcPr>
            <w:tcW w:w="0" w:type="auto"/>
          </w:tcPr>
          <w:p w14:paraId="7F0AB2AF" w14:textId="77777777" w:rsidR="004934EC" w:rsidRDefault="004934EC">
            <w:r>
              <w:rPr>
                <w:rFonts w:hint="cs"/>
                <w:rtl/>
              </w:rPr>
              <w:t xml:space="preserve">     תווי</w:t>
            </w:r>
          </w:p>
        </w:tc>
        <w:tc>
          <w:tcPr>
            <w:tcW w:w="0" w:type="auto"/>
          </w:tcPr>
          <w:p w14:paraId="5875D4CA" w14:textId="77777777" w:rsidR="004934EC" w:rsidRDefault="004934EC">
            <w:pPr>
              <w:bidi w:val="0"/>
            </w:pPr>
            <w:r>
              <w:t>char</w:t>
            </w:r>
          </w:p>
        </w:tc>
        <w:tc>
          <w:tcPr>
            <w:tcW w:w="0" w:type="auto"/>
          </w:tcPr>
          <w:p w14:paraId="3B7134E8" w14:textId="77777777" w:rsidR="004934EC" w:rsidRDefault="004934EC">
            <w:pPr>
              <w:bidi w:val="0"/>
            </w:pPr>
            <w:r>
              <w:t xml:space="preserve">-128 </w:t>
            </w:r>
            <w:r>
              <w:sym w:font="Wingdings" w:char="F0E0"/>
            </w:r>
            <w:r>
              <w:t xml:space="preserve"> +127</w:t>
            </w:r>
          </w:p>
        </w:tc>
        <w:tc>
          <w:tcPr>
            <w:tcW w:w="0" w:type="auto"/>
          </w:tcPr>
          <w:p w14:paraId="010774DD" w14:textId="77777777" w:rsidR="004934EC" w:rsidRDefault="004934EC">
            <w:r>
              <w:rPr>
                <w:rFonts w:hint="cs"/>
                <w:rtl/>
              </w:rPr>
              <w:t xml:space="preserve">   1</w:t>
            </w:r>
          </w:p>
        </w:tc>
        <w:tc>
          <w:tcPr>
            <w:tcW w:w="0" w:type="auto"/>
          </w:tcPr>
          <w:p w14:paraId="161AE7D4" w14:textId="77777777" w:rsidR="004934EC" w:rsidRDefault="004934EC">
            <w:pPr>
              <w:bidi w:val="0"/>
            </w:pPr>
          </w:p>
        </w:tc>
      </w:tr>
      <w:tr w:rsidR="007A5501" w14:paraId="78698DE8" w14:textId="77777777">
        <w:tc>
          <w:tcPr>
            <w:tcW w:w="0" w:type="auto"/>
          </w:tcPr>
          <w:p w14:paraId="24C495D2" w14:textId="77777777" w:rsidR="004934EC" w:rsidRDefault="004934EC">
            <w:r>
              <w:rPr>
                <w:rFonts w:hint="cs"/>
                <w:rtl/>
              </w:rPr>
              <w:t>תווי ללא סימן</w:t>
            </w:r>
          </w:p>
        </w:tc>
        <w:tc>
          <w:tcPr>
            <w:tcW w:w="0" w:type="auto"/>
          </w:tcPr>
          <w:p w14:paraId="24B456D8" w14:textId="77777777" w:rsidR="004934EC" w:rsidRDefault="004934EC">
            <w:pPr>
              <w:bidi w:val="0"/>
            </w:pPr>
            <w:r>
              <w:t>unsigned char</w:t>
            </w:r>
          </w:p>
        </w:tc>
        <w:tc>
          <w:tcPr>
            <w:tcW w:w="0" w:type="auto"/>
          </w:tcPr>
          <w:p w14:paraId="35746B7B" w14:textId="77777777" w:rsidR="004934EC" w:rsidRDefault="004934EC">
            <w:pPr>
              <w:bidi w:val="0"/>
            </w:pPr>
            <w:r>
              <w:t xml:space="preserve">  0 </w:t>
            </w:r>
            <w:r>
              <w:sym w:font="Wingdings" w:char="F0E0"/>
            </w:r>
            <w:r>
              <w:t xml:space="preserve"> 255</w:t>
            </w:r>
          </w:p>
        </w:tc>
        <w:tc>
          <w:tcPr>
            <w:tcW w:w="0" w:type="auto"/>
          </w:tcPr>
          <w:p w14:paraId="4E4C290F" w14:textId="77777777" w:rsidR="004934EC" w:rsidRDefault="004934EC">
            <w:r>
              <w:rPr>
                <w:rFonts w:hint="cs"/>
                <w:rtl/>
              </w:rPr>
              <w:t xml:space="preserve">   1</w:t>
            </w:r>
          </w:p>
        </w:tc>
        <w:tc>
          <w:tcPr>
            <w:tcW w:w="0" w:type="auto"/>
          </w:tcPr>
          <w:p w14:paraId="5ACFFEA9" w14:textId="77777777" w:rsidR="004934EC" w:rsidRDefault="004934EC">
            <w:pPr>
              <w:bidi w:val="0"/>
            </w:pPr>
          </w:p>
        </w:tc>
      </w:tr>
      <w:tr w:rsidR="007A5501" w14:paraId="000BCEB4" w14:textId="77777777">
        <w:tc>
          <w:tcPr>
            <w:tcW w:w="0" w:type="auto"/>
          </w:tcPr>
          <w:p w14:paraId="0475E86F" w14:textId="77777777" w:rsidR="004934EC" w:rsidRDefault="004934EC">
            <w:r>
              <w:rPr>
                <w:rFonts w:hint="cs"/>
                <w:rtl/>
              </w:rPr>
              <w:t xml:space="preserve">     שלם</w:t>
            </w:r>
          </w:p>
        </w:tc>
        <w:tc>
          <w:tcPr>
            <w:tcW w:w="0" w:type="auto"/>
          </w:tcPr>
          <w:p w14:paraId="3A629436" w14:textId="77777777" w:rsidR="004934EC" w:rsidRDefault="004934EC">
            <w:pPr>
              <w:bidi w:val="0"/>
            </w:pPr>
            <w:r>
              <w:t>int</w:t>
            </w:r>
          </w:p>
        </w:tc>
        <w:tc>
          <w:tcPr>
            <w:tcW w:w="0" w:type="auto"/>
          </w:tcPr>
          <w:p w14:paraId="72DCA3B2" w14:textId="77777777" w:rsidR="004934EC" w:rsidRDefault="004934EC">
            <w:pPr>
              <w:bidi w:val="0"/>
            </w:pPr>
            <w:r>
              <w:t xml:space="preserve">-32768  </w:t>
            </w:r>
            <w:r>
              <w:sym w:font="Wingdings" w:char="F0E0"/>
            </w:r>
            <w:r>
              <w:t xml:space="preserve"> 32767</w:t>
            </w:r>
          </w:p>
        </w:tc>
        <w:tc>
          <w:tcPr>
            <w:tcW w:w="0" w:type="auto"/>
          </w:tcPr>
          <w:p w14:paraId="1580D9D4" w14:textId="77777777" w:rsidR="004934EC" w:rsidRDefault="004934EC">
            <w:r>
              <w:rPr>
                <w:rFonts w:hint="cs"/>
                <w:rtl/>
              </w:rPr>
              <w:t xml:space="preserve">   2</w:t>
            </w:r>
          </w:p>
        </w:tc>
        <w:tc>
          <w:tcPr>
            <w:tcW w:w="0" w:type="auto"/>
          </w:tcPr>
          <w:p w14:paraId="0B315EBA" w14:textId="77777777" w:rsidR="004934EC" w:rsidRDefault="004934EC">
            <w:pPr>
              <w:bidi w:val="0"/>
            </w:pPr>
          </w:p>
        </w:tc>
      </w:tr>
      <w:tr w:rsidR="007A5501" w14:paraId="313BCBF6" w14:textId="77777777">
        <w:tc>
          <w:tcPr>
            <w:tcW w:w="0" w:type="auto"/>
          </w:tcPr>
          <w:p w14:paraId="60058DA8" w14:textId="77777777" w:rsidR="004934EC" w:rsidRDefault="004934EC">
            <w:r>
              <w:rPr>
                <w:rFonts w:hint="cs"/>
                <w:rtl/>
              </w:rPr>
              <w:t>שלם ללא סימן</w:t>
            </w:r>
          </w:p>
        </w:tc>
        <w:tc>
          <w:tcPr>
            <w:tcW w:w="0" w:type="auto"/>
          </w:tcPr>
          <w:p w14:paraId="50183DB3" w14:textId="77777777" w:rsidR="004934EC" w:rsidRDefault="004934EC">
            <w:pPr>
              <w:bidi w:val="0"/>
            </w:pPr>
            <w:r>
              <w:t>unsigned int</w:t>
            </w:r>
          </w:p>
        </w:tc>
        <w:tc>
          <w:tcPr>
            <w:tcW w:w="0" w:type="auto"/>
          </w:tcPr>
          <w:p w14:paraId="4D03D112" w14:textId="77777777" w:rsidR="004934EC" w:rsidRDefault="004934EC">
            <w:pPr>
              <w:bidi w:val="0"/>
            </w:pPr>
            <w:r>
              <w:t xml:space="preserve">0  </w:t>
            </w:r>
            <w:r>
              <w:sym w:font="Wingdings" w:char="F0E0"/>
            </w:r>
            <w:r>
              <w:t xml:space="preserve">  65535</w:t>
            </w:r>
          </w:p>
        </w:tc>
        <w:tc>
          <w:tcPr>
            <w:tcW w:w="0" w:type="auto"/>
          </w:tcPr>
          <w:p w14:paraId="26787F99" w14:textId="77777777" w:rsidR="004934EC" w:rsidRDefault="004934EC">
            <w:r>
              <w:rPr>
                <w:rFonts w:hint="cs"/>
                <w:rtl/>
              </w:rPr>
              <w:t xml:space="preserve">   2</w:t>
            </w:r>
          </w:p>
        </w:tc>
        <w:tc>
          <w:tcPr>
            <w:tcW w:w="0" w:type="auto"/>
          </w:tcPr>
          <w:p w14:paraId="77C3E52C" w14:textId="77777777" w:rsidR="004934EC" w:rsidRDefault="004934EC">
            <w:pPr>
              <w:bidi w:val="0"/>
            </w:pPr>
          </w:p>
        </w:tc>
      </w:tr>
      <w:tr w:rsidR="007A5501" w14:paraId="1E1073A6" w14:textId="77777777">
        <w:tc>
          <w:tcPr>
            <w:tcW w:w="0" w:type="auto"/>
          </w:tcPr>
          <w:p w14:paraId="5E0C6353" w14:textId="77777777" w:rsidR="004934EC" w:rsidRDefault="004934EC">
            <w:r>
              <w:rPr>
                <w:rFonts w:hint="cs"/>
                <w:rtl/>
              </w:rPr>
              <w:t xml:space="preserve">  שלם ארוך</w:t>
            </w:r>
          </w:p>
        </w:tc>
        <w:tc>
          <w:tcPr>
            <w:tcW w:w="0" w:type="auto"/>
          </w:tcPr>
          <w:p w14:paraId="1C4B4185" w14:textId="77777777" w:rsidR="004934EC" w:rsidRDefault="004934EC">
            <w:pPr>
              <w:bidi w:val="0"/>
            </w:pPr>
            <w:r>
              <w:t>long</w:t>
            </w:r>
          </w:p>
        </w:tc>
        <w:tc>
          <w:tcPr>
            <w:tcW w:w="0" w:type="auto"/>
          </w:tcPr>
          <w:p w14:paraId="0E1D410B" w14:textId="77777777" w:rsidR="004934EC" w:rsidRDefault="004934EC">
            <w:pPr>
              <w:bidi w:val="0"/>
            </w:pPr>
            <w:r>
              <w:t xml:space="preserve">-2147483648 </w:t>
            </w:r>
            <w:r>
              <w:sym w:font="Wingdings" w:char="F0E0"/>
            </w:r>
            <w:r>
              <w:t xml:space="preserve"> 2147483647</w:t>
            </w:r>
          </w:p>
        </w:tc>
        <w:tc>
          <w:tcPr>
            <w:tcW w:w="0" w:type="auto"/>
          </w:tcPr>
          <w:p w14:paraId="1354FF8B" w14:textId="77777777" w:rsidR="004934EC" w:rsidRDefault="004934EC">
            <w:r>
              <w:rPr>
                <w:rFonts w:hint="cs"/>
                <w:rtl/>
              </w:rPr>
              <w:t xml:space="preserve">   4</w:t>
            </w:r>
          </w:p>
        </w:tc>
        <w:tc>
          <w:tcPr>
            <w:tcW w:w="0" w:type="auto"/>
          </w:tcPr>
          <w:p w14:paraId="3EDC21FB" w14:textId="77777777" w:rsidR="004934EC" w:rsidRDefault="004934EC">
            <w:pPr>
              <w:bidi w:val="0"/>
            </w:pPr>
          </w:p>
        </w:tc>
      </w:tr>
      <w:tr w:rsidR="007A5501" w14:paraId="21697C10" w14:textId="77777777">
        <w:tc>
          <w:tcPr>
            <w:tcW w:w="0" w:type="auto"/>
          </w:tcPr>
          <w:p w14:paraId="78317C7F" w14:textId="77777777" w:rsidR="004934EC" w:rsidRDefault="004934EC">
            <w:r>
              <w:rPr>
                <w:rFonts w:hint="cs"/>
                <w:rtl/>
              </w:rPr>
              <w:t>שלם ארוך ללא סימן</w:t>
            </w:r>
          </w:p>
        </w:tc>
        <w:tc>
          <w:tcPr>
            <w:tcW w:w="0" w:type="auto"/>
          </w:tcPr>
          <w:p w14:paraId="1D820222" w14:textId="77777777" w:rsidR="004934EC" w:rsidRDefault="004934EC">
            <w:pPr>
              <w:bidi w:val="0"/>
            </w:pPr>
            <w:r>
              <w:t>unsigned long</w:t>
            </w:r>
          </w:p>
        </w:tc>
        <w:tc>
          <w:tcPr>
            <w:tcW w:w="0" w:type="auto"/>
          </w:tcPr>
          <w:p w14:paraId="1F989EB5" w14:textId="77777777" w:rsidR="004934EC" w:rsidRDefault="004934EC">
            <w:pPr>
              <w:bidi w:val="0"/>
            </w:pPr>
            <w:r>
              <w:t xml:space="preserve">0 </w:t>
            </w:r>
            <w:r>
              <w:sym w:font="Wingdings" w:char="F0E0"/>
            </w:r>
            <w:r>
              <w:t xml:space="preserve"> </w:t>
            </w:r>
            <w:r>
              <w:rPr>
                <w:rFonts w:hint="cs"/>
                <w:rtl/>
              </w:rPr>
              <w:t xml:space="preserve">4294967295 </w:t>
            </w:r>
          </w:p>
        </w:tc>
        <w:tc>
          <w:tcPr>
            <w:tcW w:w="0" w:type="auto"/>
          </w:tcPr>
          <w:p w14:paraId="3D0D3CC0" w14:textId="77777777" w:rsidR="004934EC" w:rsidRDefault="004934EC">
            <w:r>
              <w:rPr>
                <w:rFonts w:hint="cs"/>
                <w:rtl/>
              </w:rPr>
              <w:t xml:space="preserve">   4</w:t>
            </w:r>
          </w:p>
        </w:tc>
        <w:tc>
          <w:tcPr>
            <w:tcW w:w="0" w:type="auto"/>
          </w:tcPr>
          <w:p w14:paraId="3FE07807" w14:textId="77777777" w:rsidR="004934EC" w:rsidRDefault="004934EC">
            <w:pPr>
              <w:bidi w:val="0"/>
            </w:pPr>
          </w:p>
        </w:tc>
      </w:tr>
      <w:tr w:rsidR="007A5501" w14:paraId="7F36BB06" w14:textId="77777777">
        <w:tc>
          <w:tcPr>
            <w:tcW w:w="0" w:type="auto"/>
          </w:tcPr>
          <w:p w14:paraId="66C92B48" w14:textId="77777777" w:rsidR="004934EC" w:rsidRDefault="004934EC">
            <w:r>
              <w:rPr>
                <w:rFonts w:hint="cs"/>
                <w:rtl/>
              </w:rPr>
              <w:t xml:space="preserve">  ממשי</w:t>
            </w:r>
          </w:p>
        </w:tc>
        <w:tc>
          <w:tcPr>
            <w:tcW w:w="0" w:type="auto"/>
          </w:tcPr>
          <w:p w14:paraId="4E8E4F35" w14:textId="77777777" w:rsidR="004934EC" w:rsidRDefault="004934EC">
            <w:pPr>
              <w:bidi w:val="0"/>
            </w:pPr>
            <w:r>
              <w:t>float</w:t>
            </w:r>
          </w:p>
        </w:tc>
        <w:tc>
          <w:tcPr>
            <w:tcW w:w="0" w:type="auto"/>
          </w:tcPr>
          <w:p w14:paraId="44818D3A" w14:textId="77777777" w:rsidR="004934EC" w:rsidRDefault="004934EC">
            <w:pPr>
              <w:bidi w:val="0"/>
            </w:pPr>
            <w:r>
              <w:rPr>
                <w:rFonts w:ascii="Verdana" w:hAnsi="Verdana"/>
                <w:color w:val="000000"/>
                <w:sz w:val="18"/>
                <w:szCs w:val="18"/>
              </w:rPr>
              <w:t>±1.175494E-38 to ±3.402823E+38</w:t>
            </w:r>
          </w:p>
        </w:tc>
        <w:tc>
          <w:tcPr>
            <w:tcW w:w="0" w:type="auto"/>
          </w:tcPr>
          <w:p w14:paraId="3913D644" w14:textId="77777777" w:rsidR="004934EC" w:rsidRDefault="004934EC">
            <w:r>
              <w:rPr>
                <w:rFonts w:hint="cs"/>
                <w:rtl/>
              </w:rPr>
              <w:t xml:space="preserve">   4</w:t>
            </w:r>
          </w:p>
        </w:tc>
        <w:tc>
          <w:tcPr>
            <w:tcW w:w="0" w:type="auto"/>
          </w:tcPr>
          <w:p w14:paraId="490FD3A2" w14:textId="77777777" w:rsidR="004934EC" w:rsidRDefault="004934EC"/>
        </w:tc>
      </w:tr>
      <w:tr w:rsidR="007A5501" w14:paraId="2E9BA613" w14:textId="77777777">
        <w:tc>
          <w:tcPr>
            <w:tcW w:w="0" w:type="auto"/>
          </w:tcPr>
          <w:p w14:paraId="71B1D8D3" w14:textId="77777777" w:rsidR="004934EC" w:rsidRDefault="004934EC">
            <w:r>
              <w:rPr>
                <w:rFonts w:hint="cs"/>
                <w:rtl/>
              </w:rPr>
              <w:t>ממשי כפול</w:t>
            </w:r>
          </w:p>
        </w:tc>
        <w:tc>
          <w:tcPr>
            <w:tcW w:w="0" w:type="auto"/>
          </w:tcPr>
          <w:p w14:paraId="4ED81C66" w14:textId="77777777" w:rsidR="004934EC" w:rsidRDefault="004934EC">
            <w:pPr>
              <w:bidi w:val="0"/>
            </w:pPr>
            <w:r>
              <w:t>double</w:t>
            </w:r>
          </w:p>
        </w:tc>
        <w:tc>
          <w:tcPr>
            <w:tcW w:w="0" w:type="auto"/>
          </w:tcPr>
          <w:p w14:paraId="53C657BC" w14:textId="77777777" w:rsidR="004934EC" w:rsidRDefault="004934EC">
            <w:pPr>
              <w:bidi w:val="0"/>
            </w:pPr>
            <w:r>
              <w:t xml:space="preserve">1.7E-308 </w:t>
            </w:r>
            <w:r>
              <w:sym w:font="Wingdings" w:char="F0E0"/>
            </w:r>
            <w:r>
              <w:t>1.7E308</w:t>
            </w:r>
          </w:p>
        </w:tc>
        <w:tc>
          <w:tcPr>
            <w:tcW w:w="0" w:type="auto"/>
          </w:tcPr>
          <w:p w14:paraId="7B20A999" w14:textId="77777777" w:rsidR="004934EC" w:rsidRDefault="004934EC">
            <w:r>
              <w:rPr>
                <w:rFonts w:hint="cs"/>
                <w:rtl/>
              </w:rPr>
              <w:t xml:space="preserve">   8</w:t>
            </w:r>
          </w:p>
        </w:tc>
        <w:tc>
          <w:tcPr>
            <w:tcW w:w="0" w:type="auto"/>
          </w:tcPr>
          <w:p w14:paraId="2F175EC6" w14:textId="77777777" w:rsidR="004934EC" w:rsidRDefault="004934EC">
            <w:r>
              <w:rPr>
                <w:rFonts w:hint="cs"/>
                <w:rtl/>
              </w:rPr>
              <w:t xml:space="preserve">מתייחסים אליו כ </w:t>
            </w:r>
            <w:r>
              <w:t xml:space="preserve">float </w:t>
            </w:r>
            <w:r>
              <w:rPr>
                <w:rFonts w:hint="cs"/>
                <w:rtl/>
              </w:rPr>
              <w:t xml:space="preserve">  רגיל !!</w:t>
            </w:r>
          </w:p>
        </w:tc>
      </w:tr>
      <w:tr w:rsidR="007A5501" w14:paraId="63C6D2BE" w14:textId="77777777">
        <w:tc>
          <w:tcPr>
            <w:tcW w:w="0" w:type="auto"/>
          </w:tcPr>
          <w:p w14:paraId="243F0012" w14:textId="77777777" w:rsidR="004934EC" w:rsidRDefault="004934EC">
            <w:r>
              <w:rPr>
                <w:rFonts w:hint="cs"/>
                <w:rtl/>
              </w:rPr>
              <w:t>ממשי כפול ארוך</w:t>
            </w:r>
          </w:p>
        </w:tc>
        <w:tc>
          <w:tcPr>
            <w:tcW w:w="0" w:type="auto"/>
          </w:tcPr>
          <w:p w14:paraId="1FF26BDD" w14:textId="77777777" w:rsidR="004934EC" w:rsidRDefault="004934EC">
            <w:pPr>
              <w:bidi w:val="0"/>
            </w:pPr>
            <w:r>
              <w:t>long double</w:t>
            </w:r>
          </w:p>
        </w:tc>
        <w:tc>
          <w:tcPr>
            <w:tcW w:w="0" w:type="auto"/>
          </w:tcPr>
          <w:p w14:paraId="3220AF0A" w14:textId="77777777" w:rsidR="004934EC" w:rsidRDefault="004934EC">
            <w:pPr>
              <w:bidi w:val="0"/>
            </w:pPr>
            <w:r>
              <w:t xml:space="preserve">3.4E-4932 </w:t>
            </w:r>
            <w:r>
              <w:sym w:font="Wingdings" w:char="F0E0"/>
            </w:r>
            <w:r>
              <w:t>1.1E4932</w:t>
            </w:r>
          </w:p>
        </w:tc>
        <w:tc>
          <w:tcPr>
            <w:tcW w:w="0" w:type="auto"/>
          </w:tcPr>
          <w:p w14:paraId="2AE7DD7D" w14:textId="77777777" w:rsidR="004934EC" w:rsidRDefault="004934EC">
            <w:r>
              <w:rPr>
                <w:rFonts w:hint="cs"/>
                <w:rtl/>
              </w:rPr>
              <w:t xml:space="preserve">   10</w:t>
            </w:r>
          </w:p>
        </w:tc>
        <w:tc>
          <w:tcPr>
            <w:tcW w:w="0" w:type="auto"/>
          </w:tcPr>
          <w:p w14:paraId="1C28C97F" w14:textId="77777777" w:rsidR="004934EC" w:rsidRDefault="004934EC">
            <w:r>
              <w:rPr>
                <w:rFonts w:hint="cs"/>
                <w:rtl/>
              </w:rPr>
              <w:t xml:space="preserve">לא קיים   </w:t>
            </w:r>
          </w:p>
        </w:tc>
      </w:tr>
      <w:tr w:rsidR="007A5501" w14:paraId="4A76E0E3" w14:textId="77777777">
        <w:tc>
          <w:tcPr>
            <w:tcW w:w="0" w:type="auto"/>
          </w:tcPr>
          <w:p w14:paraId="5D8FB969" w14:textId="77777777" w:rsidR="004934EC" w:rsidRDefault="004934EC">
            <w:r>
              <w:rPr>
                <w:rFonts w:hint="cs"/>
                <w:rtl/>
              </w:rPr>
              <w:t>ללא ערך</w:t>
            </w:r>
          </w:p>
        </w:tc>
        <w:tc>
          <w:tcPr>
            <w:tcW w:w="0" w:type="auto"/>
          </w:tcPr>
          <w:p w14:paraId="6DC8CAAE" w14:textId="77777777" w:rsidR="004934EC" w:rsidRDefault="004934EC">
            <w:pPr>
              <w:bidi w:val="0"/>
            </w:pPr>
            <w:r>
              <w:t>void</w:t>
            </w:r>
          </w:p>
        </w:tc>
        <w:tc>
          <w:tcPr>
            <w:tcW w:w="0" w:type="auto"/>
          </w:tcPr>
          <w:p w14:paraId="4B1477BC" w14:textId="77777777" w:rsidR="004934EC" w:rsidRDefault="004934EC">
            <w:pPr>
              <w:bidi w:val="0"/>
            </w:pPr>
          </w:p>
        </w:tc>
        <w:tc>
          <w:tcPr>
            <w:tcW w:w="0" w:type="auto"/>
          </w:tcPr>
          <w:p w14:paraId="6B425151" w14:textId="77777777" w:rsidR="004934EC" w:rsidRDefault="004934EC">
            <w:r>
              <w:rPr>
                <w:rFonts w:hint="cs"/>
                <w:rtl/>
              </w:rPr>
              <w:t xml:space="preserve">    0 </w:t>
            </w:r>
          </w:p>
        </w:tc>
        <w:tc>
          <w:tcPr>
            <w:tcW w:w="0" w:type="auto"/>
          </w:tcPr>
          <w:p w14:paraId="6A369173" w14:textId="77777777" w:rsidR="004934EC" w:rsidRDefault="004934EC">
            <w:pPr>
              <w:bidi w:val="0"/>
            </w:pPr>
          </w:p>
        </w:tc>
      </w:tr>
      <w:tr w:rsidR="007A5501" w14:paraId="3061A814" w14:textId="77777777">
        <w:tc>
          <w:tcPr>
            <w:tcW w:w="0" w:type="auto"/>
          </w:tcPr>
          <w:p w14:paraId="4D9E44D2" w14:textId="77777777" w:rsidR="004934EC" w:rsidRDefault="004934EC">
            <w:r>
              <w:rPr>
                <w:rFonts w:hint="cs"/>
                <w:rtl/>
              </w:rPr>
              <w:t xml:space="preserve">  בוליאני (ביט)</w:t>
            </w:r>
          </w:p>
        </w:tc>
        <w:tc>
          <w:tcPr>
            <w:tcW w:w="0" w:type="auto"/>
          </w:tcPr>
          <w:p w14:paraId="4BC31CC2" w14:textId="77777777" w:rsidR="004934EC" w:rsidRDefault="004934EC">
            <w:pPr>
              <w:bidi w:val="0"/>
            </w:pPr>
            <w:r>
              <w:t>bit</w:t>
            </w:r>
          </w:p>
        </w:tc>
        <w:tc>
          <w:tcPr>
            <w:tcW w:w="0" w:type="auto"/>
          </w:tcPr>
          <w:p w14:paraId="17330A9B" w14:textId="77777777" w:rsidR="004934EC" w:rsidRDefault="004934EC">
            <w:pPr>
              <w:bidi w:val="0"/>
            </w:pPr>
            <w:r>
              <w:t xml:space="preserve">0 </w:t>
            </w:r>
            <w:r>
              <w:rPr>
                <w:rFonts w:hint="cs"/>
                <w:rtl/>
              </w:rPr>
              <w:t>או</w:t>
            </w:r>
            <w:r>
              <w:t xml:space="preserve"> 1</w:t>
            </w:r>
          </w:p>
        </w:tc>
        <w:tc>
          <w:tcPr>
            <w:tcW w:w="0" w:type="auto"/>
          </w:tcPr>
          <w:p w14:paraId="1C2AA4C4" w14:textId="77777777" w:rsidR="004934EC" w:rsidRDefault="004934EC">
            <w:r>
              <w:rPr>
                <w:rFonts w:hint="cs"/>
                <w:rtl/>
              </w:rPr>
              <w:t>ביט</w:t>
            </w:r>
          </w:p>
        </w:tc>
        <w:tc>
          <w:tcPr>
            <w:tcW w:w="0" w:type="auto"/>
          </w:tcPr>
          <w:p w14:paraId="2AFFBF7B" w14:textId="77777777" w:rsidR="004934EC" w:rsidRDefault="004934EC">
            <w:pPr>
              <w:bidi w:val="0"/>
            </w:pPr>
          </w:p>
        </w:tc>
      </w:tr>
      <w:tr w:rsidR="007A5501" w14:paraId="079D213B" w14:textId="77777777">
        <w:tc>
          <w:tcPr>
            <w:tcW w:w="0" w:type="auto"/>
          </w:tcPr>
          <w:p w14:paraId="2D79CB4D" w14:textId="77777777" w:rsidR="004934EC" w:rsidRDefault="004934EC">
            <w:r>
              <w:rPr>
                <w:rFonts w:hint="cs"/>
                <w:rtl/>
              </w:rPr>
              <w:t xml:space="preserve">בוליאני (ביט באזור ה </w:t>
            </w:r>
            <w:r>
              <w:t>SFR</w:t>
            </w:r>
            <w:r>
              <w:rPr>
                <w:rFonts w:hint="cs"/>
                <w:rtl/>
              </w:rPr>
              <w:t>)</w:t>
            </w:r>
          </w:p>
        </w:tc>
        <w:tc>
          <w:tcPr>
            <w:tcW w:w="0" w:type="auto"/>
          </w:tcPr>
          <w:p w14:paraId="3479201E" w14:textId="77777777" w:rsidR="004934EC" w:rsidRDefault="004934EC">
            <w:pPr>
              <w:bidi w:val="0"/>
            </w:pPr>
            <w:proofErr w:type="spellStart"/>
            <w:r>
              <w:t>sbit</w:t>
            </w:r>
            <w:proofErr w:type="spellEnd"/>
          </w:p>
        </w:tc>
        <w:tc>
          <w:tcPr>
            <w:tcW w:w="0" w:type="auto"/>
          </w:tcPr>
          <w:p w14:paraId="25D1DBE4" w14:textId="77777777" w:rsidR="004934EC" w:rsidRDefault="004934EC">
            <w:pPr>
              <w:bidi w:val="0"/>
            </w:pPr>
            <w:r>
              <w:t xml:space="preserve">0 </w:t>
            </w:r>
            <w:r>
              <w:rPr>
                <w:rFonts w:hint="cs"/>
                <w:rtl/>
              </w:rPr>
              <w:t>או</w:t>
            </w:r>
            <w:r>
              <w:t xml:space="preserve"> 1</w:t>
            </w:r>
          </w:p>
        </w:tc>
        <w:tc>
          <w:tcPr>
            <w:tcW w:w="0" w:type="auto"/>
          </w:tcPr>
          <w:p w14:paraId="7EED8E1E" w14:textId="77777777" w:rsidR="004934EC" w:rsidRDefault="004934EC">
            <w:r>
              <w:rPr>
                <w:rFonts w:hint="cs"/>
                <w:rtl/>
              </w:rPr>
              <w:t>ביט</w:t>
            </w:r>
          </w:p>
        </w:tc>
        <w:tc>
          <w:tcPr>
            <w:tcW w:w="0" w:type="auto"/>
          </w:tcPr>
          <w:p w14:paraId="7A72225C" w14:textId="77777777" w:rsidR="004934EC" w:rsidRDefault="004934EC">
            <w:r>
              <w:rPr>
                <w:rFonts w:hint="cs"/>
                <w:rtl/>
              </w:rPr>
              <w:t xml:space="preserve">לא קיים בשפת  </w:t>
            </w:r>
            <w:r>
              <w:t>c</w:t>
            </w:r>
            <w:r>
              <w:rPr>
                <w:rFonts w:hint="cs"/>
                <w:rtl/>
              </w:rPr>
              <w:t xml:space="preserve">  "רגילה"</w:t>
            </w:r>
          </w:p>
        </w:tc>
      </w:tr>
      <w:tr w:rsidR="007A5501" w14:paraId="7F0BC0D5" w14:textId="77777777">
        <w:tc>
          <w:tcPr>
            <w:tcW w:w="0" w:type="auto"/>
          </w:tcPr>
          <w:p w14:paraId="32108703" w14:textId="77777777" w:rsidR="004934EC" w:rsidRDefault="004934EC">
            <w:r>
              <w:rPr>
                <w:rFonts w:hint="cs"/>
                <w:rtl/>
              </w:rPr>
              <w:t xml:space="preserve">רגיסטר </w:t>
            </w:r>
            <w:proofErr w:type="spellStart"/>
            <w:r>
              <w:rPr>
                <w:rFonts w:hint="cs"/>
                <w:rtl/>
              </w:rPr>
              <w:t>באיזור</w:t>
            </w:r>
            <w:proofErr w:type="spellEnd"/>
            <w:r>
              <w:rPr>
                <w:rFonts w:hint="cs"/>
                <w:rtl/>
              </w:rPr>
              <w:t xml:space="preserve"> ה </w:t>
            </w:r>
            <w:proofErr w:type="spellStart"/>
            <w:r>
              <w:t>sfr</w:t>
            </w:r>
            <w:proofErr w:type="spellEnd"/>
            <w:r>
              <w:rPr>
                <w:rFonts w:hint="cs"/>
                <w:rtl/>
              </w:rPr>
              <w:t xml:space="preserve"> </w:t>
            </w:r>
          </w:p>
        </w:tc>
        <w:tc>
          <w:tcPr>
            <w:tcW w:w="0" w:type="auto"/>
          </w:tcPr>
          <w:p w14:paraId="3F1848DE" w14:textId="77777777" w:rsidR="004934EC" w:rsidRDefault="004934EC">
            <w:pPr>
              <w:bidi w:val="0"/>
            </w:pPr>
            <w:proofErr w:type="spellStart"/>
            <w:r>
              <w:t>sfr</w:t>
            </w:r>
            <w:proofErr w:type="spellEnd"/>
          </w:p>
        </w:tc>
        <w:tc>
          <w:tcPr>
            <w:tcW w:w="0" w:type="auto"/>
          </w:tcPr>
          <w:p w14:paraId="21B05121" w14:textId="77777777" w:rsidR="004934EC" w:rsidRDefault="004934EC">
            <w:pPr>
              <w:bidi w:val="0"/>
            </w:pPr>
            <w:r>
              <w:t>0 - &gt; 255</w:t>
            </w:r>
          </w:p>
        </w:tc>
        <w:tc>
          <w:tcPr>
            <w:tcW w:w="0" w:type="auto"/>
          </w:tcPr>
          <w:p w14:paraId="042528B9" w14:textId="77777777" w:rsidR="004934EC" w:rsidRDefault="004934EC">
            <w:r>
              <w:rPr>
                <w:rFonts w:hint="cs"/>
                <w:rtl/>
              </w:rPr>
              <w:t>1</w:t>
            </w:r>
          </w:p>
        </w:tc>
        <w:tc>
          <w:tcPr>
            <w:tcW w:w="0" w:type="auto"/>
          </w:tcPr>
          <w:p w14:paraId="2097EA7F" w14:textId="77777777" w:rsidR="004934EC" w:rsidRDefault="004934EC">
            <w:r>
              <w:rPr>
                <w:rFonts w:hint="cs"/>
                <w:rtl/>
              </w:rPr>
              <w:t xml:space="preserve">לא קיים בשפת  </w:t>
            </w:r>
            <w:r>
              <w:t>c</w:t>
            </w:r>
            <w:r>
              <w:rPr>
                <w:rFonts w:hint="cs"/>
                <w:rtl/>
              </w:rPr>
              <w:t xml:space="preserve">  "רגילה"</w:t>
            </w:r>
          </w:p>
        </w:tc>
      </w:tr>
      <w:tr w:rsidR="007A5501" w14:paraId="57CB83DC" w14:textId="77777777">
        <w:tc>
          <w:tcPr>
            <w:tcW w:w="0" w:type="auto"/>
          </w:tcPr>
          <w:p w14:paraId="00F19C26" w14:textId="77777777" w:rsidR="004934EC" w:rsidRDefault="004934EC">
            <w:r>
              <w:rPr>
                <w:rFonts w:hint="cs"/>
                <w:rtl/>
              </w:rPr>
              <w:t xml:space="preserve">רגיסטר של 16 ביט </w:t>
            </w:r>
            <w:proofErr w:type="spellStart"/>
            <w:r>
              <w:rPr>
                <w:rFonts w:hint="cs"/>
                <w:rtl/>
              </w:rPr>
              <w:t>באיזור</w:t>
            </w:r>
            <w:proofErr w:type="spellEnd"/>
            <w:r>
              <w:rPr>
                <w:rFonts w:hint="cs"/>
                <w:rtl/>
              </w:rPr>
              <w:t xml:space="preserve"> ה </w:t>
            </w:r>
            <w:proofErr w:type="spellStart"/>
            <w:r>
              <w:t>sfr</w:t>
            </w:r>
            <w:proofErr w:type="spellEnd"/>
            <w:r>
              <w:rPr>
                <w:rFonts w:hint="cs"/>
                <w:rtl/>
              </w:rPr>
              <w:t xml:space="preserve"> </w:t>
            </w:r>
          </w:p>
        </w:tc>
        <w:tc>
          <w:tcPr>
            <w:tcW w:w="0" w:type="auto"/>
          </w:tcPr>
          <w:p w14:paraId="50001F84" w14:textId="77777777" w:rsidR="004934EC" w:rsidRDefault="004934EC">
            <w:pPr>
              <w:bidi w:val="0"/>
            </w:pPr>
            <w:r>
              <w:t>sfr16</w:t>
            </w:r>
          </w:p>
        </w:tc>
        <w:tc>
          <w:tcPr>
            <w:tcW w:w="0" w:type="auto"/>
          </w:tcPr>
          <w:p w14:paraId="2FC5F042" w14:textId="77777777" w:rsidR="004934EC" w:rsidRDefault="004934EC">
            <w:pPr>
              <w:bidi w:val="0"/>
            </w:pPr>
            <w:r>
              <w:t>0 - &gt; 65535</w:t>
            </w:r>
          </w:p>
        </w:tc>
        <w:tc>
          <w:tcPr>
            <w:tcW w:w="0" w:type="auto"/>
          </w:tcPr>
          <w:p w14:paraId="579EE918" w14:textId="77777777" w:rsidR="004934EC" w:rsidRDefault="004934EC">
            <w:r>
              <w:rPr>
                <w:rFonts w:hint="cs"/>
                <w:rtl/>
              </w:rPr>
              <w:t>1</w:t>
            </w:r>
          </w:p>
        </w:tc>
        <w:tc>
          <w:tcPr>
            <w:tcW w:w="0" w:type="auto"/>
          </w:tcPr>
          <w:p w14:paraId="066124C0" w14:textId="77777777" w:rsidR="004934EC" w:rsidRDefault="004934EC">
            <w:r>
              <w:rPr>
                <w:rFonts w:hint="cs"/>
                <w:rtl/>
              </w:rPr>
              <w:t xml:space="preserve">לא קיים בשפת  </w:t>
            </w:r>
            <w:r>
              <w:t>c</w:t>
            </w:r>
            <w:r>
              <w:rPr>
                <w:rFonts w:hint="cs"/>
                <w:rtl/>
              </w:rPr>
              <w:t xml:space="preserve">  "רגילה"</w:t>
            </w:r>
          </w:p>
        </w:tc>
      </w:tr>
    </w:tbl>
    <w:p w14:paraId="358E6BE9" w14:textId="77777777" w:rsidR="004934EC" w:rsidRDefault="004934EC" w:rsidP="004934EC">
      <w:pPr>
        <w:rPr>
          <w:rtl/>
        </w:rPr>
      </w:pPr>
    </w:p>
    <w:p w14:paraId="33CE8D15" w14:textId="77777777" w:rsidR="004934EC" w:rsidRDefault="004934EC" w:rsidP="004934EC">
      <w:pPr>
        <w:rPr>
          <w:rtl/>
        </w:rPr>
      </w:pPr>
    </w:p>
    <w:p w14:paraId="16072464" w14:textId="77777777" w:rsidR="004934EC" w:rsidRDefault="004934EC" w:rsidP="004934EC">
      <w:pPr>
        <w:rPr>
          <w:rtl/>
        </w:rPr>
      </w:pPr>
    </w:p>
    <w:p w14:paraId="2B0BC7ED" w14:textId="77777777" w:rsidR="004934EC" w:rsidRDefault="004934EC" w:rsidP="004934EC">
      <w:pPr>
        <w:rPr>
          <w:rtl/>
        </w:rPr>
      </w:pPr>
      <w:r>
        <w:rPr>
          <w:rFonts w:hint="cs"/>
          <w:rtl/>
        </w:rPr>
        <w:t xml:space="preserve">ב </w:t>
      </w:r>
      <w:r>
        <w:t>c51</w:t>
      </w:r>
      <w:r>
        <w:rPr>
          <w:rFonts w:hint="cs"/>
          <w:rtl/>
        </w:rPr>
        <w:t xml:space="preserve"> מומלץ להשתמש במשתנה מטיפוס </w:t>
      </w:r>
      <w:r>
        <w:t xml:space="preserve">unsigned char </w:t>
      </w:r>
      <w:r>
        <w:rPr>
          <w:rFonts w:hint="cs"/>
          <w:rtl/>
        </w:rPr>
        <w:t xml:space="preserve">  כי המיקרו בקר ממשפחת ה 51 הוא מיקרו של 8 ביט. משתנים מטיפוס אחר מגדילים את שורות הקוד ומאטים את מהירות התוכנית.</w:t>
      </w:r>
    </w:p>
    <w:p w14:paraId="7E01A064" w14:textId="77777777" w:rsidR="004934EC" w:rsidRDefault="004934EC" w:rsidP="004934EC">
      <w:pPr>
        <w:rPr>
          <w:rtl/>
        </w:rPr>
      </w:pPr>
    </w:p>
    <w:p w14:paraId="1F731F9B" w14:textId="77777777" w:rsidR="004934EC" w:rsidRDefault="004934EC" w:rsidP="004934EC">
      <w:pPr>
        <w:rPr>
          <w:rtl/>
        </w:rPr>
      </w:pPr>
      <w:r>
        <w:rPr>
          <w:rFonts w:hint="cs"/>
          <w:rtl/>
        </w:rPr>
        <w:t xml:space="preserve">בשפת </w:t>
      </w:r>
      <w:r>
        <w:t>C</w:t>
      </w:r>
      <w:r>
        <w:rPr>
          <w:rFonts w:hint="cs"/>
          <w:rtl/>
        </w:rPr>
        <w:t xml:space="preserve">  של ה </w:t>
      </w:r>
      <w:r>
        <w:t>80x86</w:t>
      </w:r>
      <w:r>
        <w:rPr>
          <w:rFonts w:hint="cs"/>
          <w:rtl/>
        </w:rPr>
        <w:t xml:space="preserve"> מומלץ להשתמש במשתנה מטיפוס  </w:t>
      </w:r>
      <w:r>
        <w:t>int</w:t>
      </w:r>
      <w:r>
        <w:rPr>
          <w:rFonts w:hint="cs"/>
          <w:rtl/>
        </w:rPr>
        <w:t xml:space="preserve">  שהוא מילה בזיכרון המחשב.</w:t>
      </w:r>
    </w:p>
    <w:p w14:paraId="1E9039C7" w14:textId="77777777" w:rsidR="004934EC" w:rsidRDefault="004934EC" w:rsidP="004934EC">
      <w:pPr>
        <w:rPr>
          <w:vertAlign w:val="superscript"/>
          <w:rtl/>
        </w:rPr>
      </w:pPr>
    </w:p>
    <w:p w14:paraId="1E05512D" w14:textId="77777777" w:rsidR="004934EC" w:rsidRDefault="004934EC" w:rsidP="004934EC">
      <w:pPr>
        <w:rPr>
          <w:vertAlign w:val="superscript"/>
          <w:rtl/>
        </w:rPr>
      </w:pPr>
      <w:r>
        <w:rPr>
          <w:rFonts w:hint="cs"/>
          <w:rtl/>
        </w:rPr>
        <w:t xml:space="preserve">משתנה מטיפוס ממשי כפול ארוך לא קיים בשפת  </w:t>
      </w:r>
      <w:r>
        <w:t>c51</w:t>
      </w:r>
      <w:r>
        <w:rPr>
          <w:rtl/>
        </w:rPr>
        <w:t xml:space="preserve"> </w:t>
      </w:r>
      <w:r>
        <w:rPr>
          <w:rFonts w:hint="cs"/>
          <w:rtl/>
        </w:rPr>
        <w:t>.</w:t>
      </w:r>
    </w:p>
    <w:p w14:paraId="4D07E292" w14:textId="77777777" w:rsidR="004934EC" w:rsidRDefault="004934EC" w:rsidP="004934EC">
      <w:pPr>
        <w:rPr>
          <w:vertAlign w:val="superscript"/>
          <w:rtl/>
        </w:rPr>
      </w:pPr>
    </w:p>
    <w:p w14:paraId="428BCFDC" w14:textId="77777777" w:rsidR="004934EC" w:rsidRDefault="004934EC" w:rsidP="004934EC">
      <w:pPr>
        <w:rPr>
          <w:vertAlign w:val="superscript"/>
          <w:rtl/>
        </w:rPr>
      </w:pPr>
    </w:p>
    <w:p w14:paraId="08B1F614" w14:textId="77777777" w:rsidR="004934EC" w:rsidRDefault="004934EC" w:rsidP="004934EC">
      <w:pPr>
        <w:rPr>
          <w:vertAlign w:val="superscript"/>
          <w:rtl/>
        </w:rPr>
      </w:pPr>
    </w:p>
    <w:p w14:paraId="2E3A17DC" w14:textId="77777777" w:rsidR="004934EC" w:rsidRDefault="004934EC" w:rsidP="004934EC">
      <w:pPr>
        <w:rPr>
          <w:vertAlign w:val="superscript"/>
          <w:rtl/>
        </w:rPr>
      </w:pPr>
    </w:p>
    <w:p w14:paraId="05B22E6A" w14:textId="77777777" w:rsidR="004934EC" w:rsidRDefault="004934EC" w:rsidP="004934EC">
      <w:pPr>
        <w:rPr>
          <w:vertAlign w:val="superscript"/>
          <w:rtl/>
        </w:rPr>
      </w:pPr>
    </w:p>
    <w:p w14:paraId="1FAB43AB" w14:textId="77777777" w:rsidR="004934EC" w:rsidRDefault="004934EC" w:rsidP="004934EC">
      <w:pPr>
        <w:rPr>
          <w:vertAlign w:val="superscript"/>
          <w:rtl/>
        </w:rPr>
      </w:pPr>
    </w:p>
    <w:p w14:paraId="084FC294" w14:textId="77777777" w:rsidR="007A5501" w:rsidRDefault="007A5501" w:rsidP="004934EC">
      <w:pPr>
        <w:pStyle w:val="2"/>
        <w:rPr>
          <w:rFonts w:ascii="Times New Roman" w:hAnsi="Times New Roman"/>
          <w:i w:val="0"/>
          <w:iCs w:val="0"/>
          <w:u w:val="single"/>
          <w:rtl/>
        </w:rPr>
      </w:pPr>
      <w:bookmarkStart w:id="43" w:name="_Toc186028316"/>
      <w:bookmarkStart w:id="44" w:name="_Toc159156097"/>
    </w:p>
    <w:p w14:paraId="76E857DE" w14:textId="77777777" w:rsidR="004934EC" w:rsidRDefault="004934EC" w:rsidP="004934EC">
      <w:pPr>
        <w:pStyle w:val="2"/>
        <w:rPr>
          <w:rFonts w:ascii="Times New Roman" w:hAnsi="Times New Roman"/>
          <w:i w:val="0"/>
          <w:iCs w:val="0"/>
          <w:u w:val="single"/>
          <w:rtl/>
        </w:rPr>
      </w:pPr>
      <w:r>
        <w:rPr>
          <w:rFonts w:ascii="Times New Roman" w:hAnsi="Times New Roman"/>
          <w:i w:val="0"/>
          <w:iCs w:val="0"/>
          <w:u w:val="single"/>
          <w:rtl/>
        </w:rPr>
        <w:t>סוגי זיכרון</w:t>
      </w:r>
      <w:bookmarkEnd w:id="43"/>
      <w:bookmarkEnd w:id="44"/>
    </w:p>
    <w:p w14:paraId="4A7FD104" w14:textId="77777777" w:rsidR="004934EC" w:rsidRDefault="004934EC" w:rsidP="004934EC">
      <w:pPr>
        <w:ind w:left="360"/>
        <w:rPr>
          <w:vertAlign w:val="superscript"/>
          <w:rtl/>
        </w:rPr>
      </w:pPr>
    </w:p>
    <w:p w14:paraId="2482598D" w14:textId="77777777" w:rsidR="004934EC" w:rsidRDefault="004934EC" w:rsidP="004934EC">
      <w:pPr>
        <w:rPr>
          <w:rtl/>
        </w:rPr>
      </w:pPr>
      <w:r>
        <w:rPr>
          <w:rFonts w:hint="cs"/>
          <w:rtl/>
        </w:rPr>
        <w:t>למיקרו בקר ממשפחת ה 51 ישנם מספר סוגי זיכרון:</w:t>
      </w:r>
    </w:p>
    <w:p w14:paraId="37B23A8F" w14:textId="77777777" w:rsidR="004934EC" w:rsidRDefault="004934EC" w:rsidP="004934EC">
      <w:pPr>
        <w:ind w:left="360"/>
        <w:rPr>
          <w:vertAlign w:val="superscript"/>
          <w:rtl/>
        </w:rPr>
      </w:pPr>
    </w:p>
    <w:p w14:paraId="4B7D4C9A" w14:textId="77777777" w:rsidR="004934EC" w:rsidRDefault="004934EC" w:rsidP="004934EC">
      <w:pPr>
        <w:ind w:left="360"/>
        <w:rPr>
          <w:vertAlign w:val="superscript"/>
          <w:rtl/>
        </w:rPr>
      </w:pPr>
    </w:p>
    <w:p w14:paraId="20F082D1" w14:textId="77777777" w:rsidR="004934EC" w:rsidRDefault="00DF61F0" w:rsidP="004934EC">
      <w:pPr>
        <w:bidi w:val="0"/>
        <w:ind w:left="360"/>
        <w:rPr>
          <w:vertAlign w:val="superscript"/>
          <w:rtl/>
        </w:rPr>
      </w:pPr>
      <w:r>
        <w:rPr>
          <w:noProof/>
        </w:rPr>
        <w:drawing>
          <wp:inline distT="0" distB="0" distL="0" distR="0" wp14:anchorId="37AACA51" wp14:editId="2E205FCA">
            <wp:extent cx="5486400" cy="2657475"/>
            <wp:effectExtent l="0" t="0" r="0" b="9525"/>
            <wp:docPr id="46" name="תמונה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2657475"/>
                    </a:xfrm>
                    <a:prstGeom prst="rect">
                      <a:avLst/>
                    </a:prstGeom>
                    <a:noFill/>
                    <a:ln>
                      <a:noFill/>
                    </a:ln>
                  </pic:spPr>
                </pic:pic>
              </a:graphicData>
            </a:graphic>
          </wp:inline>
        </w:drawing>
      </w:r>
    </w:p>
    <w:p w14:paraId="45D761B8" w14:textId="77777777" w:rsidR="004934EC" w:rsidRDefault="004934EC" w:rsidP="004934EC">
      <w:pPr>
        <w:ind w:left="360"/>
        <w:rPr>
          <w:vertAlign w:val="superscript"/>
        </w:rPr>
      </w:pPr>
    </w:p>
    <w:p w14:paraId="72CCA8DB" w14:textId="77777777" w:rsidR="004934EC" w:rsidRDefault="004934EC" w:rsidP="004934EC">
      <w:pPr>
        <w:rPr>
          <w:vertAlign w:val="superscript"/>
          <w:rtl/>
        </w:rPr>
      </w:pPr>
    </w:p>
    <w:p w14:paraId="3076D1AC" w14:textId="77777777" w:rsidR="004934EC" w:rsidRDefault="004934EC" w:rsidP="004934EC">
      <w:pPr>
        <w:rPr>
          <w:vertAlign w:val="superscript"/>
          <w:rtl/>
        </w:rPr>
      </w:pPr>
    </w:p>
    <w:p w14:paraId="59566D8D" w14:textId="77777777" w:rsidR="004934EC" w:rsidRDefault="004934EC" w:rsidP="004934EC">
      <w:pPr>
        <w:rPr>
          <w:rtl/>
        </w:rPr>
      </w:pPr>
      <w:r>
        <w:rPr>
          <w:b/>
          <w:bCs/>
        </w:rPr>
        <w:t xml:space="preserve">code </w:t>
      </w:r>
      <w:r>
        <w:rPr>
          <w:rFonts w:hint="cs"/>
          <w:rtl/>
        </w:rPr>
        <w:t xml:space="preserve">   - זיכרון </w:t>
      </w:r>
      <w:proofErr w:type="gramStart"/>
      <w:r>
        <w:rPr>
          <w:rFonts w:hint="cs"/>
          <w:rtl/>
        </w:rPr>
        <w:t>התוכנית .</w:t>
      </w:r>
      <w:proofErr w:type="gramEnd"/>
      <w:r>
        <w:rPr>
          <w:rFonts w:hint="cs"/>
          <w:rtl/>
        </w:rPr>
        <w:t xml:space="preserve"> יכול להגיע ל  </w:t>
      </w:r>
      <w:r>
        <w:t>64KB</w:t>
      </w:r>
      <w:r>
        <w:rPr>
          <w:rFonts w:hint="cs"/>
          <w:rtl/>
        </w:rPr>
        <w:t xml:space="preserve">  כאשר בחלק מהרכיבים יש </w:t>
      </w:r>
      <w:r>
        <w:t>4KB</w:t>
      </w:r>
      <w:r>
        <w:rPr>
          <w:rFonts w:hint="cs"/>
          <w:rtl/>
        </w:rPr>
        <w:t xml:space="preserve">  או  </w:t>
      </w:r>
      <w:r>
        <w:t>8KB</w:t>
      </w:r>
      <w:r>
        <w:rPr>
          <w:rFonts w:hint="cs"/>
          <w:rtl/>
        </w:rPr>
        <w:t xml:space="preserve">  ( או </w:t>
      </w:r>
    </w:p>
    <w:p w14:paraId="63B5B1A8" w14:textId="77777777" w:rsidR="004934EC" w:rsidRDefault="004934EC" w:rsidP="004934EC">
      <w:pPr>
        <w:rPr>
          <w:rtl/>
        </w:rPr>
      </w:pPr>
      <w:r>
        <w:rPr>
          <w:rFonts w:hint="cs"/>
          <w:rtl/>
        </w:rPr>
        <w:t xml:space="preserve">             יותר )  בתוך הרכיב .</w:t>
      </w:r>
    </w:p>
    <w:p w14:paraId="4C6D6866" w14:textId="77777777" w:rsidR="004934EC" w:rsidRDefault="004934EC" w:rsidP="004934EC">
      <w:pPr>
        <w:rPr>
          <w:rtl/>
        </w:rPr>
      </w:pPr>
    </w:p>
    <w:p w14:paraId="1C4B0040" w14:textId="77777777" w:rsidR="004934EC" w:rsidRDefault="004934EC" w:rsidP="004934EC">
      <w:pPr>
        <w:rPr>
          <w:rtl/>
        </w:rPr>
      </w:pPr>
      <w:proofErr w:type="spellStart"/>
      <w:r>
        <w:rPr>
          <w:b/>
          <w:bCs/>
        </w:rPr>
        <w:t>xdata</w:t>
      </w:r>
      <w:proofErr w:type="spellEnd"/>
      <w:r>
        <w:rPr>
          <w:rFonts w:hint="cs"/>
          <w:rtl/>
        </w:rPr>
        <w:t xml:space="preserve">   - זיכרון נתונים חיצוני.  יכול להיות עד </w:t>
      </w:r>
      <w:r>
        <w:t>64KB</w:t>
      </w:r>
      <w:r>
        <w:rPr>
          <w:rFonts w:hint="cs"/>
          <w:rtl/>
        </w:rPr>
        <w:t xml:space="preserve"> .  ניתן למפות התקני קלט פלט כזיכרון ממופה </w:t>
      </w:r>
    </w:p>
    <w:p w14:paraId="04556002" w14:textId="77777777" w:rsidR="004934EC" w:rsidRDefault="004934EC" w:rsidP="004934EC">
      <w:pPr>
        <w:rPr>
          <w:rtl/>
        </w:rPr>
      </w:pPr>
      <w:r>
        <w:rPr>
          <w:rFonts w:hint="cs"/>
          <w:rtl/>
        </w:rPr>
        <w:t xml:space="preserve">             בתחום זה.</w:t>
      </w:r>
    </w:p>
    <w:p w14:paraId="5A50EE83" w14:textId="77777777" w:rsidR="004934EC" w:rsidRDefault="004934EC" w:rsidP="004934EC">
      <w:pPr>
        <w:rPr>
          <w:rtl/>
        </w:rPr>
      </w:pPr>
    </w:p>
    <w:p w14:paraId="6DDB03DC" w14:textId="77777777" w:rsidR="004934EC" w:rsidRDefault="004934EC" w:rsidP="004934EC">
      <w:pPr>
        <w:rPr>
          <w:rtl/>
        </w:rPr>
      </w:pPr>
      <w:r>
        <w:t xml:space="preserve">   </w:t>
      </w:r>
      <w:proofErr w:type="spellStart"/>
      <w:r>
        <w:rPr>
          <w:b/>
          <w:bCs/>
        </w:rPr>
        <w:t>pdata</w:t>
      </w:r>
      <w:proofErr w:type="spellEnd"/>
      <w:r>
        <w:rPr>
          <w:rFonts w:hint="cs"/>
          <w:rtl/>
        </w:rPr>
        <w:t xml:space="preserve">זיכרון נתונים חיצוני בן 256 בתים שניתן לגשת אליו בעזרת פקודות </w:t>
      </w:r>
      <w:proofErr w:type="spellStart"/>
      <w:r>
        <w:t>movx</w:t>
      </w:r>
      <w:proofErr w:type="spellEnd"/>
      <w:r>
        <w:rPr>
          <w:rFonts w:hint="cs"/>
          <w:rtl/>
        </w:rPr>
        <w:t xml:space="preserve">   עם </w:t>
      </w:r>
      <w:r>
        <w:t>@R0</w:t>
      </w:r>
      <w:r>
        <w:rPr>
          <w:rFonts w:hint="cs"/>
          <w:rtl/>
        </w:rPr>
        <w:t xml:space="preserve">  </w:t>
      </w:r>
    </w:p>
    <w:p w14:paraId="062FFAD3" w14:textId="77777777" w:rsidR="004934EC" w:rsidRDefault="004934EC" w:rsidP="004934EC">
      <w:pPr>
        <w:rPr>
          <w:rtl/>
        </w:rPr>
      </w:pPr>
      <w:r>
        <w:rPr>
          <w:rFonts w:hint="cs"/>
          <w:rtl/>
        </w:rPr>
        <w:t xml:space="preserve">            או </w:t>
      </w:r>
      <w:r>
        <w:t>@r1</w:t>
      </w:r>
      <w:r>
        <w:rPr>
          <w:rFonts w:hint="cs"/>
          <w:rtl/>
        </w:rPr>
        <w:t xml:space="preserve">.  </w:t>
      </w:r>
    </w:p>
    <w:p w14:paraId="79B61357" w14:textId="77777777" w:rsidR="004934EC" w:rsidRDefault="004934EC" w:rsidP="004934EC">
      <w:pPr>
        <w:rPr>
          <w:rtl/>
        </w:rPr>
      </w:pPr>
    </w:p>
    <w:p w14:paraId="5910F4A1" w14:textId="77777777" w:rsidR="004934EC" w:rsidRDefault="004934EC" w:rsidP="004934EC">
      <w:pPr>
        <w:rPr>
          <w:rtl/>
        </w:rPr>
      </w:pPr>
      <w:proofErr w:type="spellStart"/>
      <w:r>
        <w:rPr>
          <w:b/>
          <w:bCs/>
        </w:rPr>
        <w:t>idata</w:t>
      </w:r>
      <w:proofErr w:type="spellEnd"/>
      <w:r>
        <w:rPr>
          <w:rFonts w:hint="cs"/>
          <w:rtl/>
        </w:rPr>
        <w:t xml:space="preserve">    זיכרון נתונים פנימי (ברכיבים המסתיימים בספרה 2 או 3 – כדוגמת </w:t>
      </w:r>
      <w:proofErr w:type="gramStart"/>
      <w:r>
        <w:t>8952</w:t>
      </w:r>
      <w:r>
        <w:rPr>
          <w:rFonts w:hint="cs"/>
          <w:rtl/>
        </w:rPr>
        <w:t xml:space="preserve"> )</w:t>
      </w:r>
      <w:proofErr w:type="gramEnd"/>
      <w:r>
        <w:rPr>
          <w:rFonts w:hint="cs"/>
          <w:rtl/>
        </w:rPr>
        <w:t xml:space="preserve"> בתחום הכתובות</w:t>
      </w:r>
    </w:p>
    <w:p w14:paraId="7A85A06C" w14:textId="77777777" w:rsidR="004934EC" w:rsidRDefault="004934EC" w:rsidP="004934EC">
      <w:pPr>
        <w:rPr>
          <w:rtl/>
        </w:rPr>
      </w:pPr>
      <w:r>
        <w:rPr>
          <w:rFonts w:hint="cs"/>
          <w:rtl/>
        </w:rPr>
        <w:t xml:space="preserve">            מ  </w:t>
      </w:r>
      <w:r>
        <w:t>80h</w:t>
      </w:r>
      <w:r>
        <w:rPr>
          <w:rFonts w:hint="cs"/>
          <w:rtl/>
        </w:rPr>
        <w:t xml:space="preserve"> ועד </w:t>
      </w:r>
      <w:proofErr w:type="spellStart"/>
      <w:r>
        <w:t>ffh</w:t>
      </w:r>
      <w:proofErr w:type="spellEnd"/>
      <w:r>
        <w:rPr>
          <w:rFonts w:hint="cs"/>
          <w:rtl/>
        </w:rPr>
        <w:t xml:space="preserve"> (128 עד 255</w:t>
      </w:r>
      <w:r>
        <w:t xml:space="preserve"> (</w:t>
      </w:r>
      <w:r>
        <w:rPr>
          <w:rFonts w:hint="cs"/>
          <w:rtl/>
        </w:rPr>
        <w:t xml:space="preserve">.  הגישה אליהם </w:t>
      </w:r>
      <w:proofErr w:type="spellStart"/>
      <w:r>
        <w:rPr>
          <w:rFonts w:hint="cs"/>
          <w:rtl/>
        </w:rPr>
        <w:t>במיעון</w:t>
      </w:r>
      <w:proofErr w:type="spellEnd"/>
      <w:r>
        <w:rPr>
          <w:rFonts w:hint="cs"/>
          <w:rtl/>
        </w:rPr>
        <w:t xml:space="preserve"> עקיף בעזרת </w:t>
      </w:r>
      <w:r>
        <w:t>@r0</w:t>
      </w:r>
      <w:r>
        <w:rPr>
          <w:rFonts w:hint="cs"/>
          <w:rtl/>
        </w:rPr>
        <w:t xml:space="preserve"> או </w:t>
      </w:r>
      <w:r>
        <w:t>@r1</w:t>
      </w:r>
      <w:r>
        <w:rPr>
          <w:rFonts w:hint="cs"/>
          <w:rtl/>
        </w:rPr>
        <w:t xml:space="preserve"> . לדוגמא  </w:t>
      </w:r>
    </w:p>
    <w:p w14:paraId="73684A90" w14:textId="77777777" w:rsidR="004934EC" w:rsidRDefault="004934EC" w:rsidP="004934EC">
      <w:pPr>
        <w:rPr>
          <w:rtl/>
        </w:rPr>
      </w:pPr>
      <w:r>
        <w:rPr>
          <w:rFonts w:hint="cs"/>
          <w:rtl/>
        </w:rPr>
        <w:t xml:space="preserve">           </w:t>
      </w:r>
      <w:r>
        <w:t xml:space="preserve">(mov </w:t>
      </w:r>
      <w:proofErr w:type="gramStart"/>
      <w:r>
        <w:t>a,@</w:t>
      </w:r>
      <w:proofErr w:type="gramEnd"/>
      <w:r>
        <w:t>r0)</w:t>
      </w:r>
    </w:p>
    <w:p w14:paraId="030175EB" w14:textId="77777777" w:rsidR="004934EC" w:rsidRDefault="004934EC" w:rsidP="004934EC">
      <w:pPr>
        <w:rPr>
          <w:rtl/>
        </w:rPr>
      </w:pPr>
    </w:p>
    <w:p w14:paraId="6A1578BB" w14:textId="77777777" w:rsidR="004934EC" w:rsidRDefault="004934EC" w:rsidP="004934EC">
      <w:pPr>
        <w:rPr>
          <w:rtl/>
        </w:rPr>
      </w:pPr>
      <w:r>
        <w:rPr>
          <w:b/>
          <w:bCs/>
        </w:rPr>
        <w:t>data</w:t>
      </w:r>
      <w:r>
        <w:rPr>
          <w:rFonts w:hint="cs"/>
          <w:rtl/>
        </w:rPr>
        <w:t xml:space="preserve">   זיכרון הנתונים הפנימי בתחום הכתובות מ 0 עד </w:t>
      </w:r>
      <w:r>
        <w:t>7fh</w:t>
      </w:r>
      <w:r>
        <w:rPr>
          <w:rFonts w:hint="cs"/>
          <w:rtl/>
        </w:rPr>
        <w:t xml:space="preserve"> (0 עד 127</w:t>
      </w:r>
      <w:r>
        <w:t>(</w:t>
      </w:r>
      <w:r>
        <w:rPr>
          <w:rFonts w:hint="cs"/>
          <w:rtl/>
        </w:rPr>
        <w:t>.</w:t>
      </w:r>
    </w:p>
    <w:p w14:paraId="54C59F43" w14:textId="77777777" w:rsidR="004934EC" w:rsidRDefault="004934EC" w:rsidP="004934EC">
      <w:pPr>
        <w:rPr>
          <w:rtl/>
        </w:rPr>
      </w:pPr>
    </w:p>
    <w:p w14:paraId="3C7BAB73" w14:textId="77777777" w:rsidR="004934EC" w:rsidRDefault="004934EC" w:rsidP="004934EC">
      <w:pPr>
        <w:rPr>
          <w:rtl/>
        </w:rPr>
      </w:pPr>
      <w:proofErr w:type="spellStart"/>
      <w:r>
        <w:rPr>
          <w:b/>
          <w:bCs/>
        </w:rPr>
        <w:t>bdata</w:t>
      </w:r>
      <w:proofErr w:type="spellEnd"/>
      <w:r>
        <w:rPr>
          <w:rFonts w:hint="cs"/>
          <w:rtl/>
        </w:rPr>
        <w:t xml:space="preserve">   אלו 16 בתים באזור הנתונים הפנימי בין </w:t>
      </w:r>
      <w:proofErr w:type="gramStart"/>
      <w:r>
        <w:rPr>
          <w:rFonts w:hint="cs"/>
          <w:rtl/>
        </w:rPr>
        <w:t xml:space="preserve">הכתובות  </w:t>
      </w:r>
      <w:r>
        <w:t>20</w:t>
      </w:r>
      <w:proofErr w:type="gramEnd"/>
      <w:r>
        <w:t>H</w:t>
      </w:r>
      <w:r>
        <w:rPr>
          <w:rFonts w:hint="cs"/>
          <w:rtl/>
        </w:rPr>
        <w:t xml:space="preserve"> עד  </w:t>
      </w:r>
      <w:r>
        <w:t>2fH</w:t>
      </w:r>
      <w:r>
        <w:rPr>
          <w:rFonts w:hint="cs"/>
          <w:rtl/>
        </w:rPr>
        <w:t xml:space="preserve"> המחולק לביטים. </w:t>
      </w:r>
    </w:p>
    <w:p w14:paraId="6F6D3A02" w14:textId="77777777" w:rsidR="004934EC" w:rsidRDefault="004934EC" w:rsidP="004934EC">
      <w:pPr>
        <w:rPr>
          <w:rtl/>
        </w:rPr>
      </w:pPr>
    </w:p>
    <w:p w14:paraId="4C5759C2" w14:textId="77777777" w:rsidR="004934EC" w:rsidRDefault="004934EC" w:rsidP="004934EC">
      <w:pPr>
        <w:rPr>
          <w:rtl/>
        </w:rPr>
      </w:pPr>
      <w:r>
        <w:rPr>
          <w:b/>
          <w:bCs/>
        </w:rPr>
        <w:t>reg</w:t>
      </w:r>
      <w:r>
        <w:rPr>
          <w:rFonts w:hint="cs"/>
          <w:b/>
          <w:bCs/>
          <w:rtl/>
        </w:rPr>
        <w:t xml:space="preserve">        </w:t>
      </w:r>
      <w:r>
        <w:rPr>
          <w:rFonts w:hint="cs"/>
          <w:rtl/>
        </w:rPr>
        <w:t xml:space="preserve">32 הבתים הראשונים בזיכרון הנתונים הפנימי. באזור זה נמצאים 4 הבנקים ובכל בנק  8 </w:t>
      </w:r>
    </w:p>
    <w:p w14:paraId="4E1B4B35" w14:textId="77777777" w:rsidR="004934EC" w:rsidRDefault="004934EC" w:rsidP="004934EC">
      <w:pPr>
        <w:rPr>
          <w:rtl/>
        </w:rPr>
      </w:pPr>
      <w:r>
        <w:rPr>
          <w:rFonts w:hint="cs"/>
          <w:rtl/>
        </w:rPr>
        <w:t xml:space="preserve">             רגיסטרים  מ  </w:t>
      </w:r>
      <w:r>
        <w:t>r0</w:t>
      </w:r>
      <w:r>
        <w:rPr>
          <w:rFonts w:hint="cs"/>
          <w:rtl/>
        </w:rPr>
        <w:t xml:space="preserve">   ועד  </w:t>
      </w:r>
      <w:r>
        <w:t>r7</w:t>
      </w:r>
      <w:r>
        <w:rPr>
          <w:rFonts w:hint="cs"/>
          <w:rtl/>
        </w:rPr>
        <w:t xml:space="preserve">  .</w:t>
      </w:r>
    </w:p>
    <w:p w14:paraId="08210108" w14:textId="77777777" w:rsidR="004934EC" w:rsidRDefault="004934EC" w:rsidP="004934EC">
      <w:pPr>
        <w:rPr>
          <w:rtl/>
        </w:rPr>
      </w:pPr>
    </w:p>
    <w:p w14:paraId="75313C09" w14:textId="77777777" w:rsidR="004934EC" w:rsidRDefault="004934EC" w:rsidP="004934EC">
      <w:pPr>
        <w:rPr>
          <w:rtl/>
        </w:rPr>
      </w:pPr>
    </w:p>
    <w:p w14:paraId="7CD924F2" w14:textId="77777777" w:rsidR="004934EC" w:rsidRDefault="004934EC" w:rsidP="004934EC">
      <w:pPr>
        <w:rPr>
          <w:rtl/>
        </w:rPr>
      </w:pPr>
    </w:p>
    <w:p w14:paraId="316B4589" w14:textId="77777777" w:rsidR="004934EC" w:rsidRDefault="004934EC" w:rsidP="004934EC">
      <w:pPr>
        <w:rPr>
          <w:rtl/>
        </w:rPr>
      </w:pPr>
    </w:p>
    <w:p w14:paraId="7B5768B7" w14:textId="77777777" w:rsidR="004934EC" w:rsidRDefault="004934EC" w:rsidP="004934EC">
      <w:pPr>
        <w:rPr>
          <w:rtl/>
        </w:rPr>
      </w:pPr>
    </w:p>
    <w:p w14:paraId="63592D6A" w14:textId="77777777" w:rsidR="004934EC" w:rsidRDefault="004934EC" w:rsidP="004934EC">
      <w:pPr>
        <w:rPr>
          <w:rtl/>
        </w:rPr>
      </w:pPr>
    </w:p>
    <w:p w14:paraId="6F301BF0" w14:textId="77777777" w:rsidR="004934EC" w:rsidRPr="00BB6AFA" w:rsidRDefault="00BB6AFA" w:rsidP="00BB6AFA">
      <w:pPr>
        <w:pStyle w:val="2"/>
        <w:rPr>
          <w:rFonts w:ascii="Times New Roman" w:hAnsi="Times New Roman"/>
          <w:i w:val="0"/>
          <w:iCs w:val="0"/>
          <w:sz w:val="24"/>
          <w:szCs w:val="24"/>
          <w:u w:val="single"/>
          <w:rtl/>
        </w:rPr>
      </w:pPr>
      <w:bookmarkStart w:id="45" w:name="_Toc186028317"/>
      <w:bookmarkStart w:id="46" w:name="_Toc159156098"/>
      <w:r w:rsidRPr="00BB6AFA">
        <w:rPr>
          <w:rFonts w:ascii="Times New Roman" w:hAnsi="Times New Roman" w:hint="cs"/>
          <w:i w:val="0"/>
          <w:iCs w:val="0"/>
          <w:sz w:val="24"/>
          <w:szCs w:val="24"/>
          <w:u w:val="single"/>
          <w:rtl/>
        </w:rPr>
        <w:t>טיפוסי</w:t>
      </w:r>
      <w:r w:rsidR="004934EC" w:rsidRPr="00BB6AFA">
        <w:rPr>
          <w:rFonts w:ascii="Times New Roman" w:hAnsi="Times New Roman"/>
          <w:i w:val="0"/>
          <w:iCs w:val="0"/>
          <w:sz w:val="24"/>
          <w:szCs w:val="24"/>
          <w:u w:val="single"/>
          <w:rtl/>
        </w:rPr>
        <w:t xml:space="preserve"> משתנים בזיכרון</w:t>
      </w:r>
      <w:r>
        <w:rPr>
          <w:rFonts w:ascii="Times New Roman" w:hAnsi="Times New Roman" w:hint="cs"/>
          <w:i w:val="0"/>
          <w:iCs w:val="0"/>
          <w:sz w:val="24"/>
          <w:szCs w:val="24"/>
          <w:u w:val="single"/>
          <w:rtl/>
        </w:rPr>
        <w:t xml:space="preserve">  </w:t>
      </w:r>
      <w:r w:rsidR="004934EC" w:rsidRPr="00BB6AFA">
        <w:rPr>
          <w:rFonts w:ascii="Times New Roman" w:hAnsi="Times New Roman"/>
          <w:i w:val="0"/>
          <w:iCs w:val="0"/>
          <w:sz w:val="24"/>
          <w:szCs w:val="24"/>
          <w:u w:val="single"/>
        </w:rPr>
        <w:t>STORAGE CLASS LANGUAGE EXTENSIONS</w:t>
      </w:r>
      <w:bookmarkEnd w:id="45"/>
      <w:bookmarkEnd w:id="46"/>
      <w:r>
        <w:rPr>
          <w:rFonts w:ascii="Times New Roman" w:hAnsi="Times New Roman" w:hint="cs"/>
          <w:i w:val="0"/>
          <w:iCs w:val="0"/>
          <w:sz w:val="24"/>
          <w:szCs w:val="24"/>
          <w:u w:val="single"/>
          <w:rtl/>
        </w:rPr>
        <w:t xml:space="preserve"> </w:t>
      </w:r>
    </w:p>
    <w:p w14:paraId="23ACBDA0" w14:textId="77777777" w:rsidR="004934EC" w:rsidRDefault="004934EC" w:rsidP="004934EC">
      <w:pPr>
        <w:rPr>
          <w:rtl/>
        </w:rPr>
      </w:pPr>
    </w:p>
    <w:p w14:paraId="34F36B48" w14:textId="77777777" w:rsidR="004934EC" w:rsidRDefault="004934EC" w:rsidP="004934EC">
      <w:pPr>
        <w:rPr>
          <w:rtl/>
        </w:rPr>
      </w:pPr>
    </w:p>
    <w:p w14:paraId="79677FEC" w14:textId="77777777" w:rsidR="004934EC" w:rsidRDefault="004934EC" w:rsidP="004934EC">
      <w:pPr>
        <w:rPr>
          <w:rtl/>
        </w:rPr>
      </w:pPr>
      <w:r>
        <w:rPr>
          <w:rFonts w:hint="cs"/>
          <w:rtl/>
        </w:rPr>
        <w:t>הגדרת המשתנים תתבצע באחת משתי הצורות הבאות :</w:t>
      </w:r>
    </w:p>
    <w:p w14:paraId="12A3679D" w14:textId="77777777" w:rsidR="004934EC" w:rsidRDefault="004934EC" w:rsidP="004934EC">
      <w:pPr>
        <w:rPr>
          <w:rtl/>
        </w:rPr>
      </w:pPr>
    </w:p>
    <w:p w14:paraId="21CAB4A6" w14:textId="77777777" w:rsidR="004934EC" w:rsidRDefault="00DF61F0" w:rsidP="004934EC">
      <w:pPr>
        <w:rPr>
          <w:b/>
          <w:bCs/>
          <w:rtl/>
        </w:rPr>
      </w:pPr>
      <w:r>
        <w:rPr>
          <w:noProof/>
        </w:rPr>
        <mc:AlternateContent>
          <mc:Choice Requires="wps">
            <w:drawing>
              <wp:anchor distT="0" distB="0" distL="114300" distR="114300" simplePos="0" relativeHeight="251374080" behindDoc="1" locked="0" layoutInCell="1" allowOverlap="1" wp14:anchorId="2B07A479" wp14:editId="5F3D727F">
                <wp:simplePos x="0" y="0"/>
                <wp:positionH relativeFrom="column">
                  <wp:posOffset>-114300</wp:posOffset>
                </wp:positionH>
                <wp:positionV relativeFrom="paragraph">
                  <wp:posOffset>130810</wp:posOffset>
                </wp:positionV>
                <wp:extent cx="3429000" cy="754380"/>
                <wp:effectExtent l="0" t="0" r="19050" b="26670"/>
                <wp:wrapNone/>
                <wp:docPr id="550" name="תיבת טקסט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754380"/>
                        </a:xfrm>
                        <a:prstGeom prst="rect">
                          <a:avLst/>
                        </a:prstGeom>
                        <a:solidFill>
                          <a:srgbClr val="FFFFFF"/>
                        </a:solidFill>
                        <a:ln w="9525">
                          <a:solidFill>
                            <a:srgbClr val="000000"/>
                          </a:solidFill>
                          <a:miter lim="800000"/>
                          <a:headEnd/>
                          <a:tailEnd/>
                        </a:ln>
                      </wps:spPr>
                      <wps:txbx>
                        <w:txbxContent>
                          <w:p w14:paraId="0FC8DCFB" w14:textId="77777777" w:rsidR="00482363" w:rsidRDefault="00482363" w:rsidP="004934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07A479" id="תיבת טקסט 293" o:spid="_x0000_s1077" type="#_x0000_t202" style="position:absolute;left:0;text-align:left;margin-left:-9pt;margin-top:10.3pt;width:270pt;height:59.4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">
                <v:textbox>
                  <w:txbxContent>
                    <w:p w14:paraId="0FC8DCFB" w14:textId="77777777" w:rsidR="00482363" w:rsidRDefault="00482363" w:rsidP="004934EC"/>
                  </w:txbxContent>
                </v:textbox>
              </v:shape>
            </w:pict>
          </mc:Fallback>
        </mc:AlternateContent>
      </w:r>
    </w:p>
    <w:p w14:paraId="78810A22" w14:textId="77777777" w:rsidR="004934EC" w:rsidRDefault="004934EC" w:rsidP="004934EC">
      <w:pPr>
        <w:bidi w:val="0"/>
        <w:rPr>
          <w:b/>
          <w:bCs/>
        </w:rPr>
      </w:pPr>
      <w:r>
        <w:rPr>
          <w:b/>
          <w:bCs/>
        </w:rPr>
        <w:t>&lt;</w:t>
      </w:r>
      <w:r>
        <w:rPr>
          <w:rFonts w:hint="cs"/>
          <w:b/>
          <w:bCs/>
          <w:rtl/>
        </w:rPr>
        <w:t>סוג הזיכרון</w:t>
      </w:r>
      <w:r>
        <w:rPr>
          <w:b/>
          <w:bCs/>
        </w:rPr>
        <w:t xml:space="preserve"> </w:t>
      </w:r>
      <w:proofErr w:type="gramStart"/>
      <w:r>
        <w:rPr>
          <w:b/>
          <w:bCs/>
        </w:rPr>
        <w:t>&gt;  &lt;</w:t>
      </w:r>
      <w:proofErr w:type="gramEnd"/>
      <w:r>
        <w:rPr>
          <w:b/>
          <w:bCs/>
          <w:rtl/>
        </w:rPr>
        <w:t xml:space="preserve"> </w:t>
      </w:r>
      <w:r>
        <w:rPr>
          <w:b/>
          <w:bCs/>
        </w:rPr>
        <w:t xml:space="preserve"> </w:t>
      </w:r>
      <w:r>
        <w:rPr>
          <w:rFonts w:hint="cs"/>
          <w:b/>
          <w:bCs/>
          <w:rtl/>
        </w:rPr>
        <w:t>טיפוס המשתנה</w:t>
      </w:r>
      <w:r>
        <w:rPr>
          <w:b/>
          <w:bCs/>
        </w:rPr>
        <w:t xml:space="preserve"> &gt;  &lt; </w:t>
      </w:r>
      <w:r>
        <w:rPr>
          <w:rFonts w:hint="cs"/>
          <w:b/>
          <w:bCs/>
          <w:rtl/>
        </w:rPr>
        <w:t>שם המשתנה</w:t>
      </w:r>
      <w:r>
        <w:rPr>
          <w:b/>
          <w:bCs/>
        </w:rPr>
        <w:t xml:space="preserve"> &gt; ;</w:t>
      </w:r>
    </w:p>
    <w:p w14:paraId="096EC5A6" w14:textId="77777777" w:rsidR="004934EC" w:rsidRDefault="004934EC" w:rsidP="004934EC">
      <w:pPr>
        <w:rPr>
          <w:b/>
          <w:bCs/>
        </w:rPr>
      </w:pPr>
      <w:r>
        <w:rPr>
          <w:rFonts w:hint="cs"/>
          <w:b/>
          <w:bCs/>
          <w:rtl/>
        </w:rPr>
        <w:t>או</w:t>
      </w:r>
    </w:p>
    <w:p w14:paraId="79A11830" w14:textId="77777777" w:rsidR="004934EC" w:rsidRDefault="00DF61F0" w:rsidP="004934EC">
      <w:pPr>
        <w:rPr>
          <w:b/>
          <w:bCs/>
          <w:rtl/>
        </w:rPr>
      </w:pPr>
      <w:r>
        <w:rPr>
          <w:noProof/>
        </w:rPr>
        <mc:AlternateContent>
          <mc:Choice Requires="wps">
            <w:drawing>
              <wp:anchor distT="4294967295" distB="4294967295" distL="114300" distR="114300" simplePos="0" relativeHeight="251511296" behindDoc="0" locked="0" layoutInCell="1" allowOverlap="1" wp14:anchorId="535E6959" wp14:editId="67FC54CB">
                <wp:simplePos x="0" y="0"/>
                <wp:positionH relativeFrom="column">
                  <wp:posOffset>-114300</wp:posOffset>
                </wp:positionH>
                <wp:positionV relativeFrom="paragraph">
                  <wp:posOffset>16509</wp:posOffset>
                </wp:positionV>
                <wp:extent cx="3429000" cy="0"/>
                <wp:effectExtent l="0" t="0" r="19050" b="19050"/>
                <wp:wrapNone/>
                <wp:docPr id="549" name="מחבר ישר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EA1601" id="מחבר ישר 292" o:spid="_x0000_s1026" style="position:absolute;left:0;text-align:left;z-index:25151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3pt" to="261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"/>
            </w:pict>
          </mc:Fallback>
        </mc:AlternateContent>
      </w:r>
    </w:p>
    <w:p w14:paraId="3429F40E" w14:textId="77777777" w:rsidR="004934EC" w:rsidRDefault="004934EC" w:rsidP="004934EC">
      <w:pPr>
        <w:bidi w:val="0"/>
        <w:rPr>
          <w:b/>
          <w:bCs/>
          <w:rtl/>
        </w:rPr>
      </w:pPr>
      <w:proofErr w:type="gramStart"/>
      <w:r>
        <w:rPr>
          <w:b/>
          <w:bCs/>
        </w:rPr>
        <w:t>&lt;</w:t>
      </w:r>
      <w:r>
        <w:rPr>
          <w:b/>
          <w:bCs/>
          <w:rtl/>
        </w:rPr>
        <w:t xml:space="preserve"> </w:t>
      </w:r>
      <w:r>
        <w:rPr>
          <w:b/>
          <w:bCs/>
        </w:rPr>
        <w:t xml:space="preserve"> </w:t>
      </w:r>
      <w:r>
        <w:rPr>
          <w:rFonts w:hint="cs"/>
          <w:b/>
          <w:bCs/>
          <w:rtl/>
        </w:rPr>
        <w:t>טיפוס</w:t>
      </w:r>
      <w:proofErr w:type="gramEnd"/>
      <w:r>
        <w:rPr>
          <w:rFonts w:hint="cs"/>
          <w:b/>
          <w:bCs/>
          <w:rtl/>
        </w:rPr>
        <w:t xml:space="preserve"> המשתנה</w:t>
      </w:r>
      <w:r>
        <w:rPr>
          <w:b/>
          <w:bCs/>
        </w:rPr>
        <w:t xml:space="preserve"> &gt;  &lt;</w:t>
      </w:r>
      <w:r>
        <w:rPr>
          <w:rFonts w:hint="cs"/>
          <w:b/>
          <w:bCs/>
          <w:rtl/>
        </w:rPr>
        <w:t>סוג הזיכרון</w:t>
      </w:r>
      <w:r>
        <w:rPr>
          <w:b/>
          <w:bCs/>
        </w:rPr>
        <w:t xml:space="preserve"> &gt;  &lt; </w:t>
      </w:r>
      <w:r>
        <w:rPr>
          <w:rFonts w:hint="cs"/>
          <w:b/>
          <w:bCs/>
          <w:rtl/>
        </w:rPr>
        <w:t>שם המשתנה</w:t>
      </w:r>
      <w:r>
        <w:rPr>
          <w:b/>
          <w:bCs/>
        </w:rPr>
        <w:t xml:space="preserve"> &gt; ;</w:t>
      </w:r>
    </w:p>
    <w:p w14:paraId="4884986C" w14:textId="77777777" w:rsidR="004934EC" w:rsidRDefault="004934EC" w:rsidP="004934EC">
      <w:pPr>
        <w:rPr>
          <w:b/>
          <w:bCs/>
          <w:u w:val="single"/>
        </w:rPr>
      </w:pPr>
    </w:p>
    <w:p w14:paraId="21D8512F" w14:textId="77777777" w:rsidR="004934EC" w:rsidRDefault="004934EC" w:rsidP="004934EC">
      <w:pPr>
        <w:pStyle w:val="3"/>
        <w:rPr>
          <w:rFonts w:ascii="Times New Roman" w:hAnsi="Times New Roman"/>
          <w:u w:val="single"/>
          <w:rtl/>
        </w:rPr>
      </w:pPr>
      <w:bookmarkStart w:id="47" w:name="_Toc186028318"/>
      <w:bookmarkStart w:id="48" w:name="_Toc159156099"/>
      <w:r>
        <w:rPr>
          <w:rFonts w:ascii="Times New Roman" w:hAnsi="Times New Roman"/>
          <w:u w:val="single"/>
        </w:rPr>
        <w:t>data</w:t>
      </w:r>
      <w:r>
        <w:rPr>
          <w:rFonts w:ascii="Times New Roman" w:hAnsi="Times New Roman"/>
          <w:u w:val="single"/>
          <w:rtl/>
        </w:rPr>
        <w:t xml:space="preserve">   או     </w:t>
      </w:r>
      <w:r>
        <w:rPr>
          <w:rFonts w:ascii="Times New Roman" w:hAnsi="Times New Roman"/>
          <w:u w:val="single"/>
        </w:rPr>
        <w:t>near</w:t>
      </w:r>
      <w:bookmarkEnd w:id="47"/>
      <w:bookmarkEnd w:id="48"/>
      <w:r>
        <w:rPr>
          <w:rFonts w:ascii="Times New Roman" w:hAnsi="Times New Roman"/>
          <w:u w:val="single"/>
          <w:rtl/>
        </w:rPr>
        <w:t xml:space="preserve"> </w:t>
      </w:r>
    </w:p>
    <w:p w14:paraId="02AF4BC6" w14:textId="77777777" w:rsidR="004934EC" w:rsidRDefault="004934EC" w:rsidP="004934EC">
      <w:pPr>
        <w:rPr>
          <w:b/>
          <w:bCs/>
          <w:u w:val="single"/>
          <w:rtl/>
        </w:rPr>
      </w:pPr>
    </w:p>
    <w:p w14:paraId="19FA9A49" w14:textId="77777777" w:rsidR="004934EC" w:rsidRDefault="004934EC" w:rsidP="004934EC">
      <w:pPr>
        <w:rPr>
          <w:rtl/>
        </w:rPr>
      </w:pPr>
      <w:r>
        <w:rPr>
          <w:rFonts w:hint="cs"/>
          <w:rtl/>
        </w:rPr>
        <w:t xml:space="preserve">זו ברירת המחדל של הזיכרון . משתנים המוגדרים עם </w:t>
      </w:r>
      <w:r>
        <w:t>data</w:t>
      </w:r>
      <w:r>
        <w:rPr>
          <w:rFonts w:hint="cs"/>
          <w:rtl/>
        </w:rPr>
        <w:t xml:space="preserve">  או  </w:t>
      </w:r>
      <w:r>
        <w:t>near</w:t>
      </w:r>
      <w:r>
        <w:rPr>
          <w:rtl/>
        </w:rPr>
        <w:t xml:space="preserve">  </w:t>
      </w:r>
      <w:r>
        <w:rPr>
          <w:rFonts w:hint="cs"/>
          <w:rtl/>
        </w:rPr>
        <w:t xml:space="preserve">או ללא סימן כלשהו ממוקמים  ב </w:t>
      </w:r>
      <w:r>
        <w:t>RAM</w:t>
      </w:r>
      <w:r>
        <w:rPr>
          <w:rFonts w:hint="cs"/>
          <w:rtl/>
        </w:rPr>
        <w:t xml:space="preserve"> הפנימי של המיקרו בין הכתובות 0 עד 127 </w:t>
      </w:r>
      <w:r>
        <w:t xml:space="preserve">(0-7fH) </w:t>
      </w:r>
      <w:r>
        <w:rPr>
          <w:rFonts w:hint="cs"/>
          <w:rtl/>
        </w:rPr>
        <w:t xml:space="preserve"> . </w:t>
      </w:r>
    </w:p>
    <w:p w14:paraId="3DFDB492" w14:textId="77777777" w:rsidR="004934EC" w:rsidRDefault="00DF61F0" w:rsidP="004934EC">
      <w:pPr>
        <w:rPr>
          <w:rtl/>
        </w:rPr>
      </w:pPr>
      <w:r>
        <w:rPr>
          <w:noProof/>
        </w:rPr>
        <mc:AlternateContent>
          <mc:Choice Requires="wps">
            <w:drawing>
              <wp:anchor distT="0" distB="0" distL="114300" distR="114300" simplePos="0" relativeHeight="251367936" behindDoc="1" locked="0" layoutInCell="1" allowOverlap="1" wp14:anchorId="564DEB4D" wp14:editId="0648D6F9">
                <wp:simplePos x="0" y="0"/>
                <wp:positionH relativeFrom="column">
                  <wp:posOffset>-114300</wp:posOffset>
                </wp:positionH>
                <wp:positionV relativeFrom="paragraph">
                  <wp:posOffset>107950</wp:posOffset>
                </wp:positionV>
                <wp:extent cx="2400300" cy="342900"/>
                <wp:effectExtent l="0" t="0" r="19050" b="19050"/>
                <wp:wrapNone/>
                <wp:docPr id="548" name="תיבת טקסט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solidFill>
                          <a:srgbClr val="FFFFFF"/>
                        </a:solidFill>
                        <a:ln w="9525">
                          <a:solidFill>
                            <a:srgbClr val="000000"/>
                          </a:solidFill>
                          <a:miter lim="800000"/>
                          <a:headEnd/>
                          <a:tailEnd/>
                        </a:ln>
                      </wps:spPr>
                      <wps:txbx>
                        <w:txbxContent>
                          <w:p w14:paraId="4AC68A87" w14:textId="77777777" w:rsidR="00482363" w:rsidRDefault="00482363" w:rsidP="004934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DEB4D" id="תיבת טקסט 291" o:spid="_x0000_s1078" type="#_x0000_t202" style="position:absolute;left:0;text-align:left;margin-left:-9pt;margin-top:8.5pt;width:189pt;height:27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">
                <v:textbox>
                  <w:txbxContent>
                    <w:p w14:paraId="4AC68A87" w14:textId="77777777" w:rsidR="00482363" w:rsidRDefault="00482363" w:rsidP="004934EC"/>
                  </w:txbxContent>
                </v:textbox>
              </v:shape>
            </w:pict>
          </mc:Fallback>
        </mc:AlternateContent>
      </w:r>
    </w:p>
    <w:p w14:paraId="49050B8C" w14:textId="77777777" w:rsidR="004934EC" w:rsidRDefault="004934EC" w:rsidP="004934EC">
      <w:pPr>
        <w:bidi w:val="0"/>
        <w:rPr>
          <w:b/>
          <w:bCs/>
        </w:rPr>
      </w:pPr>
      <w:proofErr w:type="gramStart"/>
      <w:r>
        <w:rPr>
          <w:b/>
          <w:bCs/>
        </w:rPr>
        <w:t xml:space="preserve">data  </w:t>
      </w:r>
      <w:r>
        <w:rPr>
          <w:rFonts w:hint="cs"/>
          <w:b/>
          <w:bCs/>
          <w:rtl/>
        </w:rPr>
        <w:t>טיפוס</w:t>
      </w:r>
      <w:proofErr w:type="gramEnd"/>
      <w:r>
        <w:rPr>
          <w:rFonts w:hint="cs"/>
          <w:b/>
          <w:bCs/>
          <w:rtl/>
        </w:rPr>
        <w:t xml:space="preserve"> משתנה&gt;</w:t>
      </w:r>
      <w:r>
        <w:rPr>
          <w:b/>
          <w:bCs/>
        </w:rPr>
        <w:t>&gt;  &lt;</w:t>
      </w:r>
      <w:r>
        <w:rPr>
          <w:rFonts w:hint="cs"/>
          <w:b/>
          <w:bCs/>
          <w:rtl/>
        </w:rPr>
        <w:t>שם משתנה</w:t>
      </w:r>
      <w:r>
        <w:rPr>
          <w:b/>
          <w:bCs/>
        </w:rPr>
        <w:t>&gt; ;</w:t>
      </w:r>
    </w:p>
    <w:p w14:paraId="6198D0C6" w14:textId="77777777" w:rsidR="004934EC" w:rsidRDefault="00DF61F0" w:rsidP="004934EC">
      <w:pPr>
        <w:bidi w:val="0"/>
      </w:pPr>
      <w:r>
        <w:rPr>
          <w:noProof/>
        </w:rPr>
        <mc:AlternateContent>
          <mc:Choice Requires="wps">
            <w:drawing>
              <wp:anchor distT="0" distB="0" distL="114300" distR="114300" simplePos="0" relativeHeight="251368960" behindDoc="1" locked="0" layoutInCell="1" allowOverlap="1" wp14:anchorId="336BB472" wp14:editId="45F656C6">
                <wp:simplePos x="0" y="0"/>
                <wp:positionH relativeFrom="column">
                  <wp:posOffset>-114300</wp:posOffset>
                </wp:positionH>
                <wp:positionV relativeFrom="paragraph">
                  <wp:posOffset>100330</wp:posOffset>
                </wp:positionV>
                <wp:extent cx="2400300" cy="342900"/>
                <wp:effectExtent l="0" t="0" r="19050" b="19050"/>
                <wp:wrapNone/>
                <wp:docPr id="547" name="תיבת טקסט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solidFill>
                          <a:srgbClr val="FFFFFF"/>
                        </a:solidFill>
                        <a:ln w="9525">
                          <a:solidFill>
                            <a:srgbClr val="000000"/>
                          </a:solidFill>
                          <a:miter lim="800000"/>
                          <a:headEnd/>
                          <a:tailEnd/>
                        </a:ln>
                      </wps:spPr>
                      <wps:txbx>
                        <w:txbxContent>
                          <w:p w14:paraId="1ECCCF54" w14:textId="77777777" w:rsidR="00482363" w:rsidRDefault="00482363" w:rsidP="004934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BB472" id="תיבת טקסט 290" o:spid="_x0000_s1079" type="#_x0000_t202" style="position:absolute;margin-left:-9pt;margin-top:7.9pt;width:189pt;height:27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">
                <v:textbox>
                  <w:txbxContent>
                    <w:p w14:paraId="1ECCCF54" w14:textId="77777777" w:rsidR="00482363" w:rsidRDefault="00482363" w:rsidP="004934EC"/>
                  </w:txbxContent>
                </v:textbox>
              </v:shape>
            </w:pict>
          </mc:Fallback>
        </mc:AlternateContent>
      </w:r>
    </w:p>
    <w:p w14:paraId="3E8E30BE" w14:textId="77777777" w:rsidR="004934EC" w:rsidRDefault="004934EC" w:rsidP="004934EC">
      <w:pPr>
        <w:bidi w:val="0"/>
        <w:rPr>
          <w:b/>
          <w:bCs/>
        </w:rPr>
      </w:pPr>
      <w:proofErr w:type="gramStart"/>
      <w:r>
        <w:rPr>
          <w:b/>
          <w:bCs/>
        </w:rPr>
        <w:t xml:space="preserve">near  </w:t>
      </w:r>
      <w:r>
        <w:rPr>
          <w:rFonts w:hint="cs"/>
          <w:b/>
          <w:bCs/>
          <w:rtl/>
        </w:rPr>
        <w:t>טיפוס</w:t>
      </w:r>
      <w:proofErr w:type="gramEnd"/>
      <w:r>
        <w:rPr>
          <w:rFonts w:hint="cs"/>
          <w:b/>
          <w:bCs/>
          <w:rtl/>
        </w:rPr>
        <w:t xml:space="preserve"> משתנה&gt;</w:t>
      </w:r>
      <w:r>
        <w:rPr>
          <w:b/>
          <w:bCs/>
        </w:rPr>
        <w:t>&gt;  &lt;</w:t>
      </w:r>
      <w:r>
        <w:rPr>
          <w:rFonts w:hint="cs"/>
          <w:b/>
          <w:bCs/>
          <w:rtl/>
        </w:rPr>
        <w:t>שם משתנה</w:t>
      </w:r>
      <w:r>
        <w:rPr>
          <w:b/>
          <w:bCs/>
        </w:rPr>
        <w:t>&gt; ;</w:t>
      </w:r>
    </w:p>
    <w:p w14:paraId="6FF0C9AE" w14:textId="77777777" w:rsidR="004934EC" w:rsidRDefault="004934EC" w:rsidP="004934EC">
      <w:pPr>
        <w:bidi w:val="0"/>
      </w:pPr>
    </w:p>
    <w:p w14:paraId="0375FE31" w14:textId="77777777" w:rsidR="004934EC" w:rsidRDefault="004934EC" w:rsidP="004934EC">
      <w:r>
        <w:rPr>
          <w:rFonts w:hint="cs"/>
          <w:rtl/>
        </w:rPr>
        <w:t>דוגמאות:</w:t>
      </w:r>
    </w:p>
    <w:p w14:paraId="60A55984" w14:textId="77777777" w:rsidR="004934EC" w:rsidRDefault="004934EC" w:rsidP="004934EC">
      <w:pPr>
        <w:bidi w:val="0"/>
      </w:pPr>
      <w:r>
        <w:t>data unsigned char var1;</w:t>
      </w:r>
    </w:p>
    <w:p w14:paraId="4268143D" w14:textId="77777777" w:rsidR="004934EC" w:rsidRDefault="004934EC" w:rsidP="004934EC">
      <w:pPr>
        <w:bidi w:val="0"/>
      </w:pPr>
      <w:r>
        <w:t>data int var2;</w:t>
      </w:r>
    </w:p>
    <w:p w14:paraId="2DDD4898" w14:textId="77777777" w:rsidR="004934EC" w:rsidRDefault="004934EC" w:rsidP="004934EC">
      <w:pPr>
        <w:bidi w:val="0"/>
      </w:pPr>
      <w:r>
        <w:rPr>
          <w:rtl/>
        </w:rPr>
        <w:t xml:space="preserve"> </w:t>
      </w:r>
      <w:r>
        <w:t>near long var3;</w:t>
      </w:r>
      <w:r>
        <w:rPr>
          <w:rtl/>
        </w:rPr>
        <w:t xml:space="preserve"> </w:t>
      </w:r>
    </w:p>
    <w:p w14:paraId="1D36C04B" w14:textId="77777777" w:rsidR="004934EC" w:rsidRDefault="004934EC" w:rsidP="004934EC">
      <w:pPr>
        <w:ind w:firstLine="360"/>
      </w:pPr>
      <w:r>
        <w:rPr>
          <w:rFonts w:hint="cs"/>
          <w:rtl/>
        </w:rPr>
        <w:t xml:space="preserve">ניתן גם לא לרשום  את המילה </w:t>
      </w:r>
      <w:r>
        <w:t>data</w:t>
      </w:r>
      <w:r>
        <w:rPr>
          <w:rFonts w:hint="cs"/>
          <w:rtl/>
        </w:rPr>
        <w:t xml:space="preserve"> או </w:t>
      </w:r>
      <w:r>
        <w:t>near</w:t>
      </w:r>
      <w:r>
        <w:rPr>
          <w:rFonts w:hint="cs"/>
          <w:rtl/>
        </w:rPr>
        <w:t xml:space="preserve">   :  </w:t>
      </w:r>
      <w:r>
        <w:rPr>
          <w:rFonts w:hint="cs"/>
          <w:rtl/>
        </w:rPr>
        <w:tab/>
      </w:r>
      <w:r>
        <w:rPr>
          <w:rFonts w:hint="cs"/>
          <w:rtl/>
        </w:rPr>
        <w:tab/>
      </w:r>
      <w:r>
        <w:rPr>
          <w:rFonts w:hint="cs"/>
          <w:rtl/>
        </w:rPr>
        <w:tab/>
      </w:r>
      <w:r>
        <w:rPr>
          <w:rFonts w:hint="cs"/>
          <w:rtl/>
        </w:rPr>
        <w:tab/>
      </w:r>
      <w:r>
        <w:rPr>
          <w:rFonts w:hint="cs"/>
          <w:rtl/>
        </w:rPr>
        <w:tab/>
      </w:r>
      <w:r>
        <w:t xml:space="preserve">char var4;  </w:t>
      </w:r>
    </w:p>
    <w:p w14:paraId="587BC540" w14:textId="77777777" w:rsidR="004934EC" w:rsidRDefault="004934EC" w:rsidP="004934EC">
      <w:pPr>
        <w:ind w:firstLine="360"/>
        <w:rPr>
          <w:rtl/>
        </w:rPr>
      </w:pPr>
      <w:r>
        <w:t xml:space="preserve">  </w:t>
      </w:r>
      <w:r>
        <w:tab/>
      </w:r>
      <w:r>
        <w:tab/>
      </w:r>
      <w:r>
        <w:tab/>
      </w:r>
      <w:r>
        <w:rPr>
          <w:rFonts w:hint="cs"/>
          <w:rtl/>
        </w:rPr>
        <w:t xml:space="preserve"> </w:t>
      </w:r>
    </w:p>
    <w:p w14:paraId="1F4B1772" w14:textId="77777777" w:rsidR="004934EC" w:rsidRDefault="004934EC" w:rsidP="004934EC">
      <w:pPr>
        <w:pStyle w:val="3"/>
        <w:rPr>
          <w:rFonts w:ascii="Times New Roman" w:hAnsi="Times New Roman"/>
          <w:u w:val="single"/>
          <w:rtl/>
        </w:rPr>
      </w:pPr>
      <w:bookmarkStart w:id="49" w:name="_Toc186028319"/>
      <w:bookmarkStart w:id="50" w:name="_Toc159156100"/>
      <w:proofErr w:type="spellStart"/>
      <w:r>
        <w:rPr>
          <w:rFonts w:ascii="Times New Roman" w:hAnsi="Times New Roman"/>
          <w:u w:val="single"/>
        </w:rPr>
        <w:t>xdata</w:t>
      </w:r>
      <w:proofErr w:type="spellEnd"/>
      <w:r>
        <w:rPr>
          <w:rFonts w:ascii="Times New Roman" w:hAnsi="Times New Roman"/>
          <w:u w:val="single"/>
        </w:rPr>
        <w:t xml:space="preserve"> </w:t>
      </w:r>
      <w:r>
        <w:rPr>
          <w:rFonts w:ascii="Times New Roman" w:hAnsi="Times New Roman"/>
          <w:u w:val="single"/>
          <w:rtl/>
        </w:rPr>
        <w:t xml:space="preserve">  או </w:t>
      </w:r>
      <w:r>
        <w:rPr>
          <w:rFonts w:ascii="Times New Roman" w:hAnsi="Times New Roman"/>
          <w:u w:val="single"/>
        </w:rPr>
        <w:t>far</w:t>
      </w:r>
      <w:bookmarkEnd w:id="49"/>
      <w:bookmarkEnd w:id="50"/>
      <w:r>
        <w:rPr>
          <w:rFonts w:ascii="Times New Roman" w:hAnsi="Times New Roman"/>
          <w:u w:val="single"/>
          <w:rtl/>
        </w:rPr>
        <w:t xml:space="preserve"> </w:t>
      </w:r>
    </w:p>
    <w:p w14:paraId="1ECF392C" w14:textId="77777777" w:rsidR="004934EC" w:rsidRDefault="004934EC" w:rsidP="004934EC">
      <w:pPr>
        <w:rPr>
          <w:rtl/>
        </w:rPr>
      </w:pPr>
    </w:p>
    <w:p w14:paraId="0ED10EC6" w14:textId="77777777" w:rsidR="004934EC" w:rsidRDefault="004934EC" w:rsidP="004934EC">
      <w:pPr>
        <w:rPr>
          <w:rtl/>
        </w:rPr>
      </w:pPr>
      <w:r>
        <w:rPr>
          <w:rFonts w:hint="cs"/>
          <w:rtl/>
        </w:rPr>
        <w:t xml:space="preserve">משתנים המוגדרים כך ימוקמו בזיכרון ה </w:t>
      </w:r>
      <w:r>
        <w:t xml:space="preserve">RAM </w:t>
      </w:r>
      <w:r>
        <w:rPr>
          <w:rFonts w:hint="cs"/>
          <w:rtl/>
        </w:rPr>
        <w:t xml:space="preserve">  החיצוני.</w:t>
      </w:r>
    </w:p>
    <w:p w14:paraId="053087D7" w14:textId="77777777" w:rsidR="004934EC" w:rsidRDefault="00DF61F0" w:rsidP="004934EC">
      <w:pPr>
        <w:bidi w:val="0"/>
        <w:rPr>
          <w:rtl/>
        </w:rPr>
      </w:pPr>
      <w:r>
        <w:rPr>
          <w:noProof/>
        </w:rPr>
        <mc:AlternateContent>
          <mc:Choice Requires="wps">
            <w:drawing>
              <wp:anchor distT="0" distB="0" distL="114300" distR="114300" simplePos="0" relativeHeight="251369984" behindDoc="1" locked="0" layoutInCell="1" allowOverlap="1" wp14:anchorId="166BD036" wp14:editId="411F58C5">
                <wp:simplePos x="0" y="0"/>
                <wp:positionH relativeFrom="column">
                  <wp:posOffset>-114300</wp:posOffset>
                </wp:positionH>
                <wp:positionV relativeFrom="paragraph">
                  <wp:posOffset>146685</wp:posOffset>
                </wp:positionV>
                <wp:extent cx="5372100" cy="342900"/>
                <wp:effectExtent l="0" t="0" r="19050" b="19050"/>
                <wp:wrapNone/>
                <wp:docPr id="546" name="תיבת טקסט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342900"/>
                        </a:xfrm>
                        <a:prstGeom prst="rect">
                          <a:avLst/>
                        </a:prstGeom>
                        <a:solidFill>
                          <a:srgbClr val="FFFFFF"/>
                        </a:solidFill>
                        <a:ln w="9525">
                          <a:solidFill>
                            <a:srgbClr val="000000"/>
                          </a:solidFill>
                          <a:miter lim="800000"/>
                          <a:headEnd/>
                          <a:tailEnd/>
                        </a:ln>
                      </wps:spPr>
                      <wps:txbx>
                        <w:txbxContent>
                          <w:p w14:paraId="0A721B96" w14:textId="77777777" w:rsidR="00482363" w:rsidRDefault="00482363" w:rsidP="004934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BD036" id="תיבת טקסט 289" o:spid="_x0000_s1080" type="#_x0000_t202" style="position:absolute;margin-left:-9pt;margin-top:11.55pt;width:423pt;height:27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">
                <v:textbox>
                  <w:txbxContent>
                    <w:p w14:paraId="0A721B96" w14:textId="77777777" w:rsidR="00482363" w:rsidRDefault="00482363" w:rsidP="004934EC"/>
                  </w:txbxContent>
                </v:textbox>
              </v:shape>
            </w:pict>
          </mc:Fallback>
        </mc:AlternateContent>
      </w:r>
    </w:p>
    <w:p w14:paraId="31D808A4" w14:textId="77777777" w:rsidR="004934EC" w:rsidRDefault="004934EC" w:rsidP="004934EC">
      <w:pPr>
        <w:bidi w:val="0"/>
      </w:pPr>
      <w:proofErr w:type="spellStart"/>
      <w:proofErr w:type="gramStart"/>
      <w:r>
        <w:rPr>
          <w:b/>
          <w:bCs/>
        </w:rPr>
        <w:t>xdata</w:t>
      </w:r>
      <w:proofErr w:type="spellEnd"/>
      <w:r>
        <w:rPr>
          <w:b/>
          <w:bCs/>
        </w:rPr>
        <w:t xml:space="preserve">  </w:t>
      </w:r>
      <w:r>
        <w:rPr>
          <w:rFonts w:hint="cs"/>
          <w:b/>
          <w:bCs/>
          <w:rtl/>
        </w:rPr>
        <w:t>טיפוס</w:t>
      </w:r>
      <w:proofErr w:type="gramEnd"/>
      <w:r>
        <w:rPr>
          <w:rFonts w:hint="cs"/>
          <w:b/>
          <w:bCs/>
          <w:rtl/>
        </w:rPr>
        <w:t xml:space="preserve"> משתנה&gt;</w:t>
      </w:r>
      <w:r>
        <w:rPr>
          <w:b/>
          <w:bCs/>
        </w:rPr>
        <w:t>&gt;  &lt;</w:t>
      </w:r>
      <w:r>
        <w:rPr>
          <w:rFonts w:hint="cs"/>
          <w:b/>
          <w:bCs/>
          <w:rtl/>
        </w:rPr>
        <w:t>שם משתנה</w:t>
      </w:r>
      <w:r>
        <w:rPr>
          <w:b/>
          <w:bCs/>
        </w:rPr>
        <w:t xml:space="preserve">&gt; ;     </w:t>
      </w:r>
      <w:r>
        <w:rPr>
          <w:rFonts w:hint="cs"/>
          <w:sz w:val="32"/>
          <w:szCs w:val="32"/>
          <w:rtl/>
        </w:rPr>
        <w:t>או</w:t>
      </w:r>
      <w:r>
        <w:rPr>
          <w:b/>
          <w:bCs/>
        </w:rPr>
        <w:t xml:space="preserve">        &lt; </w:t>
      </w:r>
      <w:r>
        <w:rPr>
          <w:rFonts w:hint="cs"/>
          <w:b/>
          <w:bCs/>
          <w:rtl/>
        </w:rPr>
        <w:t>טיפוס משתנה</w:t>
      </w:r>
      <w:r>
        <w:rPr>
          <w:b/>
          <w:bCs/>
        </w:rPr>
        <w:t xml:space="preserve">&gt; </w:t>
      </w:r>
      <w:proofErr w:type="spellStart"/>
      <w:r>
        <w:rPr>
          <w:b/>
          <w:bCs/>
        </w:rPr>
        <w:t>xdata</w:t>
      </w:r>
      <w:proofErr w:type="spellEnd"/>
      <w:r>
        <w:rPr>
          <w:b/>
          <w:bCs/>
        </w:rPr>
        <w:t xml:space="preserve"> &lt;</w:t>
      </w:r>
      <w:r>
        <w:rPr>
          <w:rFonts w:hint="cs"/>
          <w:b/>
          <w:bCs/>
          <w:rtl/>
        </w:rPr>
        <w:t>שם משתנה</w:t>
      </w:r>
      <w:r>
        <w:rPr>
          <w:b/>
          <w:bCs/>
        </w:rPr>
        <w:t xml:space="preserve"> &gt;;</w:t>
      </w:r>
    </w:p>
    <w:p w14:paraId="47D044A2" w14:textId="77777777" w:rsidR="004934EC" w:rsidRDefault="004934EC" w:rsidP="004934EC">
      <w:pPr>
        <w:bidi w:val="0"/>
      </w:pPr>
    </w:p>
    <w:p w14:paraId="1BE5D884" w14:textId="77777777" w:rsidR="004934EC" w:rsidRDefault="004934EC" w:rsidP="004934EC">
      <w:pPr>
        <w:bidi w:val="0"/>
      </w:pPr>
    </w:p>
    <w:p w14:paraId="5BAFF560" w14:textId="77777777" w:rsidR="004934EC" w:rsidRDefault="004934EC" w:rsidP="004934EC">
      <w:pPr>
        <w:bidi w:val="0"/>
      </w:pPr>
      <w:proofErr w:type="spellStart"/>
      <w:proofErr w:type="gramStart"/>
      <w:r>
        <w:t>xdata</w:t>
      </w:r>
      <w:proofErr w:type="spellEnd"/>
      <w:r>
        <w:t xml:space="preserve">  unsigned</w:t>
      </w:r>
      <w:proofErr w:type="gramEnd"/>
      <w:r>
        <w:t xml:space="preserve"> char external_var1;</w:t>
      </w:r>
    </w:p>
    <w:p w14:paraId="08655146" w14:textId="77777777" w:rsidR="004934EC" w:rsidRDefault="004934EC" w:rsidP="004934EC">
      <w:pPr>
        <w:bidi w:val="0"/>
      </w:pPr>
      <w:r>
        <w:t xml:space="preserve">unsigned char </w:t>
      </w:r>
      <w:proofErr w:type="spellStart"/>
      <w:r>
        <w:t>xdata</w:t>
      </w:r>
      <w:proofErr w:type="spellEnd"/>
      <w:r>
        <w:t xml:space="preserve"> var2;</w:t>
      </w:r>
    </w:p>
    <w:p w14:paraId="31EBA566" w14:textId="77777777" w:rsidR="004934EC" w:rsidRDefault="004934EC" w:rsidP="004934EC">
      <w:pPr>
        <w:pStyle w:val="3"/>
        <w:rPr>
          <w:rFonts w:ascii="Times New Roman" w:hAnsi="Times New Roman"/>
          <w:u w:val="single"/>
        </w:rPr>
      </w:pPr>
      <w:bookmarkStart w:id="51" w:name="_Toc186028320"/>
      <w:bookmarkStart w:id="52" w:name="_Toc159156101"/>
      <w:proofErr w:type="spellStart"/>
      <w:r>
        <w:rPr>
          <w:rFonts w:ascii="Times New Roman" w:hAnsi="Times New Roman"/>
          <w:u w:val="single"/>
        </w:rPr>
        <w:t>idata</w:t>
      </w:r>
      <w:bookmarkEnd w:id="51"/>
      <w:bookmarkEnd w:id="52"/>
      <w:proofErr w:type="spellEnd"/>
    </w:p>
    <w:p w14:paraId="38351205" w14:textId="77777777" w:rsidR="004934EC" w:rsidRDefault="004934EC" w:rsidP="004934EC">
      <w:pPr>
        <w:rPr>
          <w:b/>
          <w:bCs/>
          <w:u w:val="single"/>
          <w:rtl/>
        </w:rPr>
      </w:pPr>
    </w:p>
    <w:p w14:paraId="67012D18" w14:textId="77777777" w:rsidR="004934EC" w:rsidRDefault="004934EC" w:rsidP="004934EC">
      <w:r>
        <w:rPr>
          <w:rFonts w:hint="cs"/>
          <w:rtl/>
        </w:rPr>
        <w:t xml:space="preserve">משתנים שהוגדרו עם המילה </w:t>
      </w:r>
      <w:proofErr w:type="spellStart"/>
      <w:r>
        <w:t>idata</w:t>
      </w:r>
      <w:proofErr w:type="spellEnd"/>
      <w:r>
        <w:rPr>
          <w:rFonts w:hint="cs"/>
          <w:rtl/>
        </w:rPr>
        <w:t xml:space="preserve">  ימוקמו בחלק העליון של ה </w:t>
      </w:r>
      <w:r>
        <w:t>RAM</w:t>
      </w:r>
      <w:r>
        <w:rPr>
          <w:rFonts w:hint="cs"/>
          <w:rtl/>
        </w:rPr>
        <w:t xml:space="preserve"> הפנימי. ( הכתובות מ 128 עד 255</w:t>
      </w:r>
      <w:r>
        <w:t xml:space="preserve">  ( </w:t>
      </w:r>
      <w:r>
        <w:rPr>
          <w:rFonts w:hint="cs"/>
          <w:rtl/>
        </w:rPr>
        <w:t xml:space="preserve"> .  כידוע, הגישה לכתובות אלו  תהיה </w:t>
      </w:r>
      <w:proofErr w:type="spellStart"/>
      <w:r>
        <w:rPr>
          <w:rFonts w:hint="cs"/>
          <w:rtl/>
        </w:rPr>
        <w:t>במיעון</w:t>
      </w:r>
      <w:proofErr w:type="spellEnd"/>
      <w:r>
        <w:rPr>
          <w:rFonts w:hint="cs"/>
          <w:rtl/>
        </w:rPr>
        <w:t xml:space="preserve"> עקיף עם רגיסטר </w:t>
      </w:r>
      <w:r>
        <w:t>R0</w:t>
      </w:r>
      <w:r>
        <w:rPr>
          <w:rFonts w:hint="cs"/>
          <w:rtl/>
        </w:rPr>
        <w:t xml:space="preserve"> או  </w:t>
      </w:r>
      <w:r>
        <w:t>R1</w:t>
      </w:r>
      <w:r>
        <w:rPr>
          <w:rFonts w:hint="cs"/>
          <w:rtl/>
        </w:rPr>
        <w:t xml:space="preserve"> .</w:t>
      </w:r>
    </w:p>
    <w:p w14:paraId="332BE569" w14:textId="77777777" w:rsidR="004934EC" w:rsidRDefault="00DF61F0" w:rsidP="004934EC">
      <w:pPr>
        <w:rPr>
          <w:rtl/>
        </w:rPr>
      </w:pPr>
      <w:r>
        <w:rPr>
          <w:noProof/>
        </w:rPr>
        <mc:AlternateContent>
          <mc:Choice Requires="wps">
            <w:drawing>
              <wp:anchor distT="0" distB="0" distL="114300" distR="114300" simplePos="0" relativeHeight="251371008" behindDoc="0" locked="0" layoutInCell="1" allowOverlap="1" wp14:anchorId="6A9D5D66" wp14:editId="3214F81C">
                <wp:simplePos x="0" y="0"/>
                <wp:positionH relativeFrom="column">
                  <wp:posOffset>-114300</wp:posOffset>
                </wp:positionH>
                <wp:positionV relativeFrom="paragraph">
                  <wp:posOffset>123825</wp:posOffset>
                </wp:positionV>
                <wp:extent cx="5486400" cy="342900"/>
                <wp:effectExtent l="0" t="0" r="19050" b="19050"/>
                <wp:wrapNone/>
                <wp:docPr id="545" name="תיבת טקסט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42900"/>
                        </a:xfrm>
                        <a:prstGeom prst="rect">
                          <a:avLst/>
                        </a:prstGeom>
                        <a:solidFill>
                          <a:srgbClr val="FFFFFF"/>
                        </a:solidFill>
                        <a:ln w="9525">
                          <a:solidFill>
                            <a:srgbClr val="000000"/>
                          </a:solidFill>
                          <a:miter lim="800000"/>
                          <a:headEnd/>
                          <a:tailEnd/>
                        </a:ln>
                      </wps:spPr>
                      <wps:txbx>
                        <w:txbxContent>
                          <w:p w14:paraId="44A6995B" w14:textId="77777777" w:rsidR="00482363" w:rsidRDefault="00482363" w:rsidP="004934EC">
                            <w:pPr>
                              <w:bidi w:val="0"/>
                              <w:rPr>
                                <w:b/>
                                <w:bCs/>
                              </w:rPr>
                            </w:pPr>
                            <w:r>
                              <w:rPr>
                                <w:b/>
                                <w:bCs/>
                              </w:rPr>
                              <w:t xml:space="preserve">idata  </w:t>
                            </w:r>
                            <w:r>
                              <w:rPr>
                                <w:rFonts w:hint="cs"/>
                                <w:b/>
                                <w:bCs/>
                                <w:rtl/>
                              </w:rPr>
                              <w:t>טיפוס משתנה&gt;</w:t>
                            </w:r>
                            <w:r>
                              <w:rPr>
                                <w:b/>
                                <w:bCs/>
                              </w:rPr>
                              <w:t>&gt;  &lt;</w:t>
                            </w:r>
                            <w:r>
                              <w:rPr>
                                <w:rFonts w:hint="cs"/>
                                <w:b/>
                                <w:bCs/>
                                <w:rtl/>
                              </w:rPr>
                              <w:t>שם משתנה</w:t>
                            </w:r>
                            <w:r>
                              <w:rPr>
                                <w:b/>
                                <w:bCs/>
                              </w:rPr>
                              <w:t xml:space="preserve">&gt; ;  </w:t>
                            </w:r>
                            <w:r>
                              <w:rPr>
                                <w:rFonts w:hint="cs"/>
                                <w:sz w:val="32"/>
                                <w:szCs w:val="32"/>
                                <w:rtl/>
                              </w:rPr>
                              <w:t>או</w:t>
                            </w:r>
                            <w:r>
                              <w:rPr>
                                <w:b/>
                                <w:bCs/>
                              </w:rPr>
                              <w:t xml:space="preserve">        &lt; </w:t>
                            </w:r>
                            <w:r>
                              <w:rPr>
                                <w:rFonts w:hint="cs"/>
                                <w:b/>
                                <w:bCs/>
                                <w:rtl/>
                              </w:rPr>
                              <w:t>טיפוס משתנה</w:t>
                            </w:r>
                            <w:r>
                              <w:rPr>
                                <w:b/>
                                <w:bCs/>
                              </w:rPr>
                              <w:t>&gt; idata &lt;</w:t>
                            </w:r>
                            <w:r>
                              <w:rPr>
                                <w:rFonts w:hint="cs"/>
                                <w:b/>
                                <w:bCs/>
                                <w:rtl/>
                              </w:rPr>
                              <w:t>שם משתנה</w:t>
                            </w:r>
                            <w:r>
                              <w:rPr>
                                <w:b/>
                                <w:bCs/>
                              </w:rPr>
                              <w:t xml:space="preserve"> &gt;;</w:t>
                            </w:r>
                          </w:p>
                          <w:p w14:paraId="46560276" w14:textId="77777777" w:rsidR="00482363" w:rsidRDefault="00482363" w:rsidP="004934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D5D66" id="תיבת טקסט 288" o:spid="_x0000_s1081" type="#_x0000_t202" style="position:absolute;left:0;text-align:left;margin-left:-9pt;margin-top:9.75pt;width:6in;height:27pt;z-index:251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">
                <v:textbox>
                  <w:txbxContent>
                    <w:p w14:paraId="44A6995B" w14:textId="77777777" w:rsidR="00482363" w:rsidRDefault="00482363" w:rsidP="004934EC">
                      <w:pPr>
                        <w:bidi w:val="0"/>
                        <w:rPr>
                          <w:b/>
                          <w:bCs/>
                        </w:rPr>
                      </w:pPr>
                      <w:r>
                        <w:rPr>
                          <w:b/>
                          <w:bCs/>
                        </w:rPr>
                        <w:t xml:space="preserve">idata  </w:t>
                      </w:r>
                      <w:r>
                        <w:rPr>
                          <w:rFonts w:hint="cs"/>
                          <w:b/>
                          <w:bCs/>
                          <w:rtl/>
                        </w:rPr>
                        <w:t>טיפוס משתנה&gt;</w:t>
                      </w:r>
                      <w:r>
                        <w:rPr>
                          <w:b/>
                          <w:bCs/>
                        </w:rPr>
                        <w:t>&gt;  &lt;</w:t>
                      </w:r>
                      <w:r>
                        <w:rPr>
                          <w:rFonts w:hint="cs"/>
                          <w:b/>
                          <w:bCs/>
                          <w:rtl/>
                        </w:rPr>
                        <w:t>שם משתנה</w:t>
                      </w:r>
                      <w:r>
                        <w:rPr>
                          <w:b/>
                          <w:bCs/>
                        </w:rPr>
                        <w:t xml:space="preserve">&gt; ;  </w:t>
                      </w:r>
                      <w:r>
                        <w:rPr>
                          <w:rFonts w:hint="cs"/>
                          <w:sz w:val="32"/>
                          <w:szCs w:val="32"/>
                          <w:rtl/>
                        </w:rPr>
                        <w:t>או</w:t>
                      </w:r>
                      <w:r>
                        <w:rPr>
                          <w:b/>
                          <w:bCs/>
                        </w:rPr>
                        <w:t xml:space="preserve">        &lt; </w:t>
                      </w:r>
                      <w:r>
                        <w:rPr>
                          <w:rFonts w:hint="cs"/>
                          <w:b/>
                          <w:bCs/>
                          <w:rtl/>
                        </w:rPr>
                        <w:t>טיפוס משתנה</w:t>
                      </w:r>
                      <w:r>
                        <w:rPr>
                          <w:b/>
                          <w:bCs/>
                        </w:rPr>
                        <w:t>&gt; idata &lt;</w:t>
                      </w:r>
                      <w:r>
                        <w:rPr>
                          <w:rFonts w:hint="cs"/>
                          <w:b/>
                          <w:bCs/>
                          <w:rtl/>
                        </w:rPr>
                        <w:t>שם משתנה</w:t>
                      </w:r>
                      <w:r>
                        <w:rPr>
                          <w:b/>
                          <w:bCs/>
                        </w:rPr>
                        <w:t xml:space="preserve"> &gt;;</w:t>
                      </w:r>
                    </w:p>
                    <w:p w14:paraId="46560276" w14:textId="77777777" w:rsidR="00482363" w:rsidRDefault="00482363" w:rsidP="004934EC"/>
                  </w:txbxContent>
                </v:textbox>
              </v:shape>
            </w:pict>
          </mc:Fallback>
        </mc:AlternateContent>
      </w:r>
    </w:p>
    <w:p w14:paraId="360CB201" w14:textId="77777777" w:rsidR="004934EC" w:rsidRDefault="004934EC" w:rsidP="004934EC">
      <w:pPr>
        <w:jc w:val="right"/>
        <w:rPr>
          <w:rtl/>
        </w:rPr>
      </w:pPr>
    </w:p>
    <w:p w14:paraId="2015A76F" w14:textId="77777777" w:rsidR="004934EC" w:rsidRDefault="004934EC" w:rsidP="004934EC">
      <w:pPr>
        <w:rPr>
          <w:rtl/>
        </w:rPr>
      </w:pPr>
    </w:p>
    <w:p w14:paraId="79C50358" w14:textId="77777777" w:rsidR="004934EC" w:rsidRDefault="004934EC" w:rsidP="004934EC">
      <w:pPr>
        <w:rPr>
          <w:rtl/>
        </w:rPr>
      </w:pPr>
      <w:r>
        <w:rPr>
          <w:rFonts w:hint="cs"/>
          <w:rtl/>
        </w:rPr>
        <w:t>דוגמאות:</w:t>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proofErr w:type="spellStart"/>
      <w:r>
        <w:t>idata</w:t>
      </w:r>
      <w:proofErr w:type="spellEnd"/>
      <w:r>
        <w:t xml:space="preserve"> unsigned char data8;</w:t>
      </w:r>
    </w:p>
    <w:p w14:paraId="161E45C0" w14:textId="77777777" w:rsidR="004934EC" w:rsidRDefault="004934EC" w:rsidP="004934EC">
      <w:pPr>
        <w:bidi w:val="0"/>
      </w:pPr>
      <w:r>
        <w:t xml:space="preserve">int </w:t>
      </w:r>
      <w:proofErr w:type="spellStart"/>
      <w:r>
        <w:t>idata</w:t>
      </w:r>
      <w:proofErr w:type="spellEnd"/>
      <w:r>
        <w:t xml:space="preserve"> j;</w:t>
      </w:r>
    </w:p>
    <w:p w14:paraId="2266971E" w14:textId="77777777" w:rsidR="004934EC" w:rsidRDefault="004934EC" w:rsidP="004934EC">
      <w:pPr>
        <w:rPr>
          <w:u w:val="single"/>
          <w:rtl/>
        </w:rPr>
      </w:pPr>
      <w:bookmarkStart w:id="53" w:name="_Toc159156102"/>
      <w:proofErr w:type="spellStart"/>
      <w:r>
        <w:rPr>
          <w:b/>
          <w:bCs/>
          <w:sz w:val="28"/>
          <w:szCs w:val="28"/>
          <w:u w:val="single"/>
        </w:rPr>
        <w:lastRenderedPageBreak/>
        <w:t>pdata</w:t>
      </w:r>
      <w:proofErr w:type="spellEnd"/>
      <w:r>
        <w:rPr>
          <w:b/>
          <w:bCs/>
          <w:sz w:val="28"/>
          <w:szCs w:val="28"/>
          <w:u w:val="single"/>
          <w:rtl/>
        </w:rPr>
        <w:t xml:space="preserve"> </w:t>
      </w:r>
      <w:r>
        <w:rPr>
          <w:rFonts w:hint="cs"/>
          <w:u w:val="single"/>
          <w:rtl/>
        </w:rPr>
        <w:t xml:space="preserve">    </w:t>
      </w:r>
      <w:proofErr w:type="gramStart"/>
      <w:r>
        <w:rPr>
          <w:rFonts w:hint="cs"/>
          <w:u w:val="single"/>
          <w:rtl/>
        </w:rPr>
        <w:t xml:space="preserve">   </w:t>
      </w:r>
      <w:r>
        <w:rPr>
          <w:u w:val="single"/>
        </w:rPr>
        <w:t>(</w:t>
      </w:r>
      <w:proofErr w:type="gramEnd"/>
      <w:r>
        <w:rPr>
          <w:u w:val="single"/>
        </w:rPr>
        <w:t xml:space="preserve">Paged  </w:t>
      </w:r>
      <w:proofErr w:type="spellStart"/>
      <w:r>
        <w:rPr>
          <w:u w:val="single"/>
        </w:rPr>
        <w:t>xdata</w:t>
      </w:r>
      <w:proofErr w:type="spellEnd"/>
      <w:r>
        <w:rPr>
          <w:u w:val="single"/>
        </w:rPr>
        <w:t>)</w:t>
      </w:r>
      <w:bookmarkEnd w:id="53"/>
    </w:p>
    <w:p w14:paraId="54C00E7F" w14:textId="77777777" w:rsidR="004934EC" w:rsidRDefault="004934EC" w:rsidP="004934EC">
      <w:pPr>
        <w:rPr>
          <w:vertAlign w:val="superscript"/>
          <w:rtl/>
        </w:rPr>
      </w:pPr>
    </w:p>
    <w:p w14:paraId="66F90B9B" w14:textId="77777777" w:rsidR="004934EC" w:rsidRDefault="004934EC" w:rsidP="004934EC">
      <w:pPr>
        <w:rPr>
          <w:rtl/>
        </w:rPr>
      </w:pPr>
      <w:r>
        <w:rPr>
          <w:rFonts w:hint="cs"/>
          <w:rtl/>
        </w:rPr>
        <w:t xml:space="preserve">זוהי הגדרה המאפשרת גישה למשתנים בזיכרון הנתונים החיצוני בעזרת </w:t>
      </w:r>
      <w:r>
        <w:t>R0</w:t>
      </w:r>
      <w:r>
        <w:rPr>
          <w:rFonts w:hint="cs"/>
          <w:rtl/>
        </w:rPr>
        <w:t xml:space="preserve"> או </w:t>
      </w:r>
      <w:r>
        <w:t>R1</w:t>
      </w:r>
      <w:r>
        <w:rPr>
          <w:rFonts w:hint="cs"/>
          <w:rtl/>
        </w:rPr>
        <w:t xml:space="preserve"> (ולא כמו בדרך כלל עם ה </w:t>
      </w:r>
      <w:proofErr w:type="spellStart"/>
      <w:r>
        <w:t>dptr</w:t>
      </w:r>
      <w:proofErr w:type="spellEnd"/>
      <w:r>
        <w:rPr>
          <w:rFonts w:hint="cs"/>
          <w:rtl/>
        </w:rPr>
        <w:t xml:space="preserve"> !!).  בדרך כלל מיקום המשתנים הוא בתחילת זיכרון ה </w:t>
      </w:r>
      <w:r>
        <w:t>RAM</w:t>
      </w:r>
      <w:r>
        <w:rPr>
          <w:rFonts w:hint="cs"/>
          <w:rtl/>
        </w:rPr>
        <w:t xml:space="preserve"> החיצוני ויש אפשרות למקסימום 256 בתים. בעזרת </w:t>
      </w:r>
      <w:r>
        <w:t>R0</w:t>
      </w:r>
      <w:r>
        <w:rPr>
          <w:rFonts w:hint="cs"/>
          <w:rtl/>
        </w:rPr>
        <w:t xml:space="preserve">  או </w:t>
      </w:r>
      <w:r>
        <w:t xml:space="preserve">R1 </w:t>
      </w:r>
      <w:r>
        <w:rPr>
          <w:rFonts w:hint="cs"/>
          <w:rtl/>
        </w:rPr>
        <w:t xml:space="preserve">   יכולים לגשת ל 256 כתובות בלבד (החלק הנמוך של הכתובות) והחלק הגבוה תלוי בפורט 2 .  </w:t>
      </w:r>
    </w:p>
    <w:p w14:paraId="7B3F219B" w14:textId="77777777" w:rsidR="004934EC" w:rsidRDefault="004934EC" w:rsidP="004934EC">
      <w:pPr>
        <w:rPr>
          <w:rtl/>
        </w:rPr>
      </w:pPr>
    </w:p>
    <w:p w14:paraId="3FF93184" w14:textId="77777777" w:rsidR="004934EC" w:rsidRDefault="00DF61F0" w:rsidP="004934EC">
      <w:pPr>
        <w:bidi w:val="0"/>
        <w:rPr>
          <w:b/>
          <w:bCs/>
        </w:rPr>
      </w:pPr>
      <w:r>
        <w:rPr>
          <w:noProof/>
        </w:rPr>
        <mc:AlternateContent>
          <mc:Choice Requires="wps">
            <w:drawing>
              <wp:anchor distT="0" distB="0" distL="114300" distR="114300" simplePos="0" relativeHeight="251372032" behindDoc="1" locked="0" layoutInCell="1" allowOverlap="1" wp14:anchorId="697F0CC8" wp14:editId="4A1A40DA">
                <wp:simplePos x="0" y="0"/>
                <wp:positionH relativeFrom="column">
                  <wp:posOffset>-114300</wp:posOffset>
                </wp:positionH>
                <wp:positionV relativeFrom="paragraph">
                  <wp:posOffset>0</wp:posOffset>
                </wp:positionV>
                <wp:extent cx="5372100" cy="228600"/>
                <wp:effectExtent l="0" t="0" r="19050" b="19050"/>
                <wp:wrapNone/>
                <wp:docPr id="544" name="תיבת טקסט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228600"/>
                        </a:xfrm>
                        <a:prstGeom prst="rect">
                          <a:avLst/>
                        </a:prstGeom>
                        <a:solidFill>
                          <a:srgbClr val="FFFFFF"/>
                        </a:solidFill>
                        <a:ln w="9525">
                          <a:solidFill>
                            <a:srgbClr val="000000"/>
                          </a:solidFill>
                          <a:miter lim="800000"/>
                          <a:headEnd/>
                          <a:tailEnd/>
                        </a:ln>
                      </wps:spPr>
                      <wps:txbx>
                        <w:txbxContent>
                          <w:p w14:paraId="369032FC" w14:textId="77777777" w:rsidR="00482363" w:rsidRDefault="00482363" w:rsidP="004934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F0CC8" id="תיבת טקסט 287" o:spid="_x0000_s1082" type="#_x0000_t202" style="position:absolute;margin-left:-9pt;margin-top:0;width:423pt;height:18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">
                <v:textbox>
                  <w:txbxContent>
                    <w:p w14:paraId="369032FC" w14:textId="77777777" w:rsidR="00482363" w:rsidRDefault="00482363" w:rsidP="004934EC"/>
                  </w:txbxContent>
                </v:textbox>
              </v:shape>
            </w:pict>
          </mc:Fallback>
        </mc:AlternateContent>
      </w:r>
      <w:r w:rsidR="004934EC">
        <w:t xml:space="preserve"> </w:t>
      </w:r>
      <w:proofErr w:type="spellStart"/>
      <w:r w:rsidR="004934EC">
        <w:rPr>
          <w:b/>
          <w:bCs/>
        </w:rPr>
        <w:t>pdata</w:t>
      </w:r>
      <w:proofErr w:type="spellEnd"/>
      <w:r w:rsidR="004934EC">
        <w:rPr>
          <w:b/>
          <w:bCs/>
        </w:rPr>
        <w:t xml:space="preserve"> </w:t>
      </w:r>
      <w:r w:rsidR="004934EC">
        <w:rPr>
          <w:rFonts w:hint="cs"/>
          <w:b/>
          <w:bCs/>
          <w:rtl/>
        </w:rPr>
        <w:t>טיפוס משתנה&gt;</w:t>
      </w:r>
      <w:proofErr w:type="gramStart"/>
      <w:r w:rsidR="004934EC">
        <w:rPr>
          <w:b/>
          <w:bCs/>
        </w:rPr>
        <w:t>&gt;  &lt;</w:t>
      </w:r>
      <w:proofErr w:type="gramEnd"/>
      <w:r w:rsidR="004934EC">
        <w:rPr>
          <w:rFonts w:hint="cs"/>
          <w:b/>
          <w:bCs/>
          <w:rtl/>
        </w:rPr>
        <w:t>שם משתנה</w:t>
      </w:r>
      <w:r w:rsidR="004934EC">
        <w:rPr>
          <w:b/>
          <w:bCs/>
        </w:rPr>
        <w:t xml:space="preserve">&gt; ;    </w:t>
      </w:r>
      <w:r w:rsidR="004934EC">
        <w:rPr>
          <w:rFonts w:hint="cs"/>
          <w:sz w:val="32"/>
          <w:szCs w:val="32"/>
          <w:rtl/>
        </w:rPr>
        <w:t>או</w:t>
      </w:r>
      <w:r w:rsidR="004934EC">
        <w:rPr>
          <w:b/>
          <w:bCs/>
        </w:rPr>
        <w:t xml:space="preserve">        &lt; </w:t>
      </w:r>
      <w:r w:rsidR="004934EC">
        <w:rPr>
          <w:rFonts w:hint="cs"/>
          <w:b/>
          <w:bCs/>
          <w:rtl/>
        </w:rPr>
        <w:t>טיפוס משתנה</w:t>
      </w:r>
      <w:r w:rsidR="004934EC">
        <w:rPr>
          <w:b/>
          <w:bCs/>
        </w:rPr>
        <w:t xml:space="preserve">&gt; </w:t>
      </w:r>
      <w:proofErr w:type="spellStart"/>
      <w:r w:rsidR="004934EC">
        <w:rPr>
          <w:b/>
          <w:bCs/>
        </w:rPr>
        <w:t>pdata</w:t>
      </w:r>
      <w:proofErr w:type="spellEnd"/>
      <w:r w:rsidR="004934EC">
        <w:rPr>
          <w:b/>
          <w:bCs/>
        </w:rPr>
        <w:t xml:space="preserve"> &lt;</w:t>
      </w:r>
      <w:r w:rsidR="004934EC">
        <w:rPr>
          <w:rFonts w:hint="cs"/>
          <w:b/>
          <w:bCs/>
          <w:rtl/>
        </w:rPr>
        <w:t>שם משתנה</w:t>
      </w:r>
      <w:r w:rsidR="004934EC">
        <w:rPr>
          <w:b/>
          <w:bCs/>
        </w:rPr>
        <w:t xml:space="preserve"> &gt;;</w:t>
      </w:r>
    </w:p>
    <w:p w14:paraId="55ED78AF" w14:textId="77777777" w:rsidR="004934EC" w:rsidRDefault="004934EC" w:rsidP="004934EC">
      <w:pPr>
        <w:bidi w:val="0"/>
      </w:pPr>
    </w:p>
    <w:p w14:paraId="123BA25A" w14:textId="77777777" w:rsidR="004934EC" w:rsidRDefault="004934EC" w:rsidP="004934EC">
      <w:pPr>
        <w:bidi w:val="0"/>
      </w:pPr>
      <w:proofErr w:type="spellStart"/>
      <w:r>
        <w:t>pdata</w:t>
      </w:r>
      <w:proofErr w:type="spellEnd"/>
      <w:r>
        <w:t xml:space="preserve"> unsigned char </w:t>
      </w:r>
      <w:proofErr w:type="spellStart"/>
      <w:r>
        <w:t>p_var</w:t>
      </w:r>
      <w:proofErr w:type="spellEnd"/>
      <w:r>
        <w:t>;</w:t>
      </w:r>
      <w:r>
        <w:tab/>
      </w:r>
      <w:r>
        <w:tab/>
      </w:r>
      <w:r>
        <w:tab/>
      </w:r>
      <w:r>
        <w:tab/>
      </w:r>
      <w:r>
        <w:tab/>
      </w:r>
      <w:r>
        <w:tab/>
      </w:r>
      <w:r>
        <w:tab/>
        <w:t xml:space="preserve">          </w:t>
      </w:r>
      <w:r>
        <w:rPr>
          <w:rFonts w:hint="cs"/>
          <w:rtl/>
        </w:rPr>
        <w:t>דוגמא</w:t>
      </w:r>
      <w:r>
        <w:rPr>
          <w:rFonts w:hint="cs"/>
        </w:rPr>
        <w:t xml:space="preserve"> </w:t>
      </w:r>
    </w:p>
    <w:p w14:paraId="14D002D5" w14:textId="77777777" w:rsidR="004934EC" w:rsidRDefault="004934EC" w:rsidP="004934EC">
      <w:pPr>
        <w:ind w:left="360"/>
      </w:pPr>
    </w:p>
    <w:p w14:paraId="0B095855" w14:textId="77777777" w:rsidR="004934EC" w:rsidRDefault="004934EC" w:rsidP="004934EC">
      <w:pPr>
        <w:pStyle w:val="3"/>
        <w:rPr>
          <w:rFonts w:ascii="Times New Roman" w:hAnsi="Times New Roman"/>
          <w:sz w:val="28"/>
          <w:szCs w:val="28"/>
          <w:u w:val="single"/>
          <w:rtl/>
        </w:rPr>
      </w:pPr>
      <w:bookmarkStart w:id="54" w:name="_Toc186028321"/>
      <w:bookmarkStart w:id="55" w:name="_Toc159156103"/>
      <w:r>
        <w:rPr>
          <w:rFonts w:ascii="Times New Roman" w:hAnsi="Times New Roman"/>
          <w:sz w:val="28"/>
          <w:szCs w:val="28"/>
          <w:u w:val="single"/>
        </w:rPr>
        <w:t>code</w:t>
      </w:r>
      <w:bookmarkEnd w:id="54"/>
      <w:bookmarkEnd w:id="55"/>
      <w:r>
        <w:rPr>
          <w:rFonts w:ascii="Times New Roman" w:hAnsi="Times New Roman"/>
          <w:sz w:val="28"/>
          <w:szCs w:val="28"/>
          <w:u w:val="single"/>
        </w:rPr>
        <w:t xml:space="preserve"> </w:t>
      </w:r>
    </w:p>
    <w:p w14:paraId="008E7C24" w14:textId="77777777" w:rsidR="004934EC" w:rsidRDefault="004934EC" w:rsidP="004934EC">
      <w:pPr>
        <w:rPr>
          <w:b/>
          <w:bCs/>
          <w:u w:val="single"/>
          <w:rtl/>
        </w:rPr>
      </w:pPr>
    </w:p>
    <w:p w14:paraId="753D1A96" w14:textId="77777777" w:rsidR="004934EC" w:rsidRDefault="004934EC" w:rsidP="004934EC">
      <w:pPr>
        <w:rPr>
          <w:rtl/>
        </w:rPr>
      </w:pPr>
      <w:r>
        <w:rPr>
          <w:rFonts w:hint="cs"/>
          <w:rtl/>
        </w:rPr>
        <w:t xml:space="preserve">משתנים המוגדרים עם המילה  </w:t>
      </w:r>
      <w:r>
        <w:t>code</w:t>
      </w:r>
      <w:r>
        <w:rPr>
          <w:rFonts w:hint="cs"/>
          <w:rtl/>
        </w:rPr>
        <w:t xml:space="preserve">  ממוקמים  בזיכרון התוכנית. בדרך כלל משמשים לטבלאות המרה וקבועים.</w:t>
      </w:r>
    </w:p>
    <w:p w14:paraId="4431DE76" w14:textId="77777777" w:rsidR="004934EC" w:rsidRDefault="00DF61F0" w:rsidP="004934EC">
      <w:pPr>
        <w:rPr>
          <w:rtl/>
        </w:rPr>
      </w:pPr>
      <w:r>
        <w:rPr>
          <w:noProof/>
        </w:rPr>
        <mc:AlternateContent>
          <mc:Choice Requires="wps">
            <w:drawing>
              <wp:anchor distT="0" distB="0" distL="114300" distR="114300" simplePos="0" relativeHeight="251373056" behindDoc="1" locked="0" layoutInCell="1" allowOverlap="1" wp14:anchorId="6C36D01F" wp14:editId="0DDB28CE">
                <wp:simplePos x="0" y="0"/>
                <wp:positionH relativeFrom="column">
                  <wp:posOffset>38100</wp:posOffset>
                </wp:positionH>
                <wp:positionV relativeFrom="paragraph">
                  <wp:posOffset>160020</wp:posOffset>
                </wp:positionV>
                <wp:extent cx="5219700" cy="289560"/>
                <wp:effectExtent l="0" t="0" r="19050" b="15240"/>
                <wp:wrapNone/>
                <wp:docPr id="543" name="תיבת טקסט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289560"/>
                        </a:xfrm>
                        <a:prstGeom prst="rect">
                          <a:avLst/>
                        </a:prstGeom>
                        <a:solidFill>
                          <a:srgbClr val="FFFFFF"/>
                        </a:solidFill>
                        <a:ln w="9525">
                          <a:solidFill>
                            <a:srgbClr val="000000"/>
                          </a:solidFill>
                          <a:miter lim="800000"/>
                          <a:headEnd/>
                          <a:tailEnd/>
                        </a:ln>
                      </wps:spPr>
                      <wps:txbx>
                        <w:txbxContent>
                          <w:p w14:paraId="18220755" w14:textId="77777777" w:rsidR="00482363" w:rsidRDefault="00482363" w:rsidP="004934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6D01F" id="תיבת טקסט 286" o:spid="_x0000_s1083" type="#_x0000_t202" style="position:absolute;left:0;text-align:left;margin-left:3pt;margin-top:12.6pt;width:411pt;height:22.8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">
                <v:textbox>
                  <w:txbxContent>
                    <w:p w14:paraId="18220755" w14:textId="77777777" w:rsidR="00482363" w:rsidRDefault="00482363" w:rsidP="004934EC"/>
                  </w:txbxContent>
                </v:textbox>
              </v:shape>
            </w:pict>
          </mc:Fallback>
        </mc:AlternateContent>
      </w:r>
    </w:p>
    <w:p w14:paraId="48301E86" w14:textId="77777777" w:rsidR="004934EC" w:rsidRDefault="004934EC" w:rsidP="004934EC">
      <w:pPr>
        <w:bidi w:val="0"/>
        <w:rPr>
          <w:sz w:val="22"/>
          <w:szCs w:val="22"/>
        </w:rPr>
      </w:pPr>
      <w:r>
        <w:t xml:space="preserve">   </w:t>
      </w:r>
      <w:r>
        <w:rPr>
          <w:b/>
          <w:bCs/>
          <w:sz w:val="22"/>
          <w:szCs w:val="22"/>
        </w:rPr>
        <w:t xml:space="preserve">code </w:t>
      </w:r>
      <w:r>
        <w:rPr>
          <w:rFonts w:hint="cs"/>
          <w:b/>
          <w:bCs/>
          <w:sz w:val="22"/>
          <w:szCs w:val="22"/>
          <w:rtl/>
        </w:rPr>
        <w:t>טיפוס משתנה&gt;</w:t>
      </w:r>
      <w:proofErr w:type="gramStart"/>
      <w:r>
        <w:rPr>
          <w:b/>
          <w:bCs/>
          <w:sz w:val="22"/>
          <w:szCs w:val="22"/>
        </w:rPr>
        <w:t>&gt;  &lt;</w:t>
      </w:r>
      <w:proofErr w:type="gramEnd"/>
      <w:r>
        <w:rPr>
          <w:rFonts w:hint="cs"/>
          <w:b/>
          <w:bCs/>
          <w:sz w:val="22"/>
          <w:szCs w:val="22"/>
          <w:rtl/>
        </w:rPr>
        <w:t>שם משתנה</w:t>
      </w:r>
      <w:r>
        <w:rPr>
          <w:b/>
          <w:bCs/>
          <w:sz w:val="22"/>
          <w:szCs w:val="22"/>
        </w:rPr>
        <w:t xml:space="preserve">&gt; = &lt; </w:t>
      </w:r>
      <w:r>
        <w:rPr>
          <w:rFonts w:hint="cs"/>
          <w:b/>
          <w:bCs/>
          <w:sz w:val="22"/>
          <w:szCs w:val="22"/>
          <w:rtl/>
        </w:rPr>
        <w:t>קבוע</w:t>
      </w:r>
      <w:r>
        <w:rPr>
          <w:b/>
          <w:bCs/>
          <w:sz w:val="22"/>
          <w:szCs w:val="22"/>
        </w:rPr>
        <w:t xml:space="preserve"> &gt; ;   </w:t>
      </w:r>
      <w:r>
        <w:rPr>
          <w:rFonts w:hint="cs"/>
          <w:sz w:val="28"/>
          <w:szCs w:val="28"/>
          <w:rtl/>
        </w:rPr>
        <w:t>או</w:t>
      </w:r>
      <w:r>
        <w:rPr>
          <w:rFonts w:hint="cs"/>
          <w:b/>
          <w:bCs/>
          <w:sz w:val="22"/>
          <w:szCs w:val="22"/>
        </w:rPr>
        <w:t xml:space="preserve">  </w:t>
      </w:r>
      <w:r>
        <w:rPr>
          <w:b/>
          <w:bCs/>
          <w:sz w:val="22"/>
          <w:szCs w:val="22"/>
        </w:rPr>
        <w:t xml:space="preserve">&lt; </w:t>
      </w:r>
      <w:r>
        <w:rPr>
          <w:rFonts w:hint="cs"/>
          <w:b/>
          <w:bCs/>
          <w:sz w:val="22"/>
          <w:szCs w:val="22"/>
          <w:rtl/>
        </w:rPr>
        <w:t>טיפוס משתנה</w:t>
      </w:r>
      <w:r>
        <w:rPr>
          <w:b/>
          <w:bCs/>
          <w:sz w:val="22"/>
          <w:szCs w:val="22"/>
        </w:rPr>
        <w:t>&gt; code &lt;</w:t>
      </w:r>
      <w:r>
        <w:rPr>
          <w:rFonts w:hint="cs"/>
          <w:b/>
          <w:bCs/>
          <w:sz w:val="22"/>
          <w:szCs w:val="22"/>
          <w:rtl/>
        </w:rPr>
        <w:t>שם משתנה</w:t>
      </w:r>
      <w:r>
        <w:rPr>
          <w:b/>
          <w:bCs/>
          <w:sz w:val="22"/>
          <w:szCs w:val="22"/>
        </w:rPr>
        <w:t xml:space="preserve"> &gt;;</w:t>
      </w:r>
    </w:p>
    <w:p w14:paraId="790FC35B" w14:textId="77777777" w:rsidR="004934EC" w:rsidRDefault="004934EC" w:rsidP="004934EC">
      <w:pPr>
        <w:bidi w:val="0"/>
        <w:rPr>
          <w:b/>
          <w:bCs/>
        </w:rPr>
      </w:pPr>
    </w:p>
    <w:p w14:paraId="6CC6819A" w14:textId="77777777" w:rsidR="004934EC" w:rsidRDefault="004934EC" w:rsidP="004934EC">
      <w:pPr>
        <w:bidi w:val="0"/>
      </w:pPr>
    </w:p>
    <w:p w14:paraId="1666E16A" w14:textId="77777777" w:rsidR="004934EC" w:rsidRDefault="004934EC" w:rsidP="004934EC">
      <w:pPr>
        <w:bidi w:val="0"/>
        <w:rPr>
          <w:rtl/>
        </w:rPr>
      </w:pPr>
      <w:r>
        <w:t xml:space="preserve">code unsigned char </w:t>
      </w:r>
      <w:proofErr w:type="spellStart"/>
      <w:r>
        <w:t>c_var</w:t>
      </w:r>
      <w:proofErr w:type="spellEnd"/>
      <w:r>
        <w:t>= 'a';</w:t>
      </w:r>
      <w:r>
        <w:tab/>
      </w:r>
      <w:r>
        <w:tab/>
      </w:r>
      <w:r>
        <w:tab/>
      </w:r>
      <w:r>
        <w:tab/>
      </w:r>
      <w:r>
        <w:tab/>
        <w:t xml:space="preserve">   </w:t>
      </w:r>
      <w:r>
        <w:tab/>
      </w:r>
      <w:r>
        <w:rPr>
          <w:rFonts w:hint="cs"/>
          <w:rtl/>
        </w:rPr>
        <w:t>דוגמא</w:t>
      </w:r>
    </w:p>
    <w:p w14:paraId="03E26BB7" w14:textId="77777777" w:rsidR="004934EC" w:rsidRDefault="004934EC" w:rsidP="004934EC">
      <w:pPr>
        <w:bidi w:val="0"/>
      </w:pPr>
    </w:p>
    <w:p w14:paraId="204AF48B" w14:textId="77777777" w:rsidR="004934EC" w:rsidRDefault="004934EC" w:rsidP="004934EC">
      <w:r>
        <w:rPr>
          <w:rFonts w:hint="cs"/>
          <w:rtl/>
        </w:rPr>
        <w:t>שים לב שיש לאתחל את המשתנה (לא ניתן לכתוב אליו ערך מאוחר יותר  !  ). משתנה כזה ניתן רק קריאה.   לדוגמא - הגדרה של מחרוזת באזור זה :</w:t>
      </w:r>
    </w:p>
    <w:p w14:paraId="769440A6" w14:textId="77777777" w:rsidR="004934EC" w:rsidRDefault="004934EC" w:rsidP="004934EC">
      <w:pPr>
        <w:bidi w:val="0"/>
      </w:pPr>
      <w:r>
        <w:t xml:space="preserve">code char </w:t>
      </w:r>
      <w:proofErr w:type="gramStart"/>
      <w:r>
        <w:t>str[</w:t>
      </w:r>
      <w:proofErr w:type="gramEnd"/>
      <w:r>
        <w:t>]="hello";</w:t>
      </w:r>
    </w:p>
    <w:p w14:paraId="30811D70" w14:textId="77777777" w:rsidR="004934EC" w:rsidRDefault="004934EC" w:rsidP="004934EC"/>
    <w:p w14:paraId="64531259" w14:textId="77777777" w:rsidR="004934EC" w:rsidRDefault="004934EC" w:rsidP="004934EC">
      <w:pPr>
        <w:rPr>
          <w:rtl/>
        </w:rPr>
      </w:pPr>
      <w:r>
        <w:rPr>
          <w:rFonts w:hint="cs"/>
          <w:rtl/>
        </w:rPr>
        <w:t xml:space="preserve">  קטע ה </w:t>
      </w:r>
      <w:r>
        <w:t>C</w:t>
      </w:r>
      <w:r>
        <w:rPr>
          <w:rFonts w:hint="cs"/>
          <w:rtl/>
        </w:rPr>
        <w:t xml:space="preserve"> הבא :</w:t>
      </w:r>
    </w:p>
    <w:p w14:paraId="61F3D72B" w14:textId="77777777" w:rsidR="004934EC" w:rsidRDefault="004934EC" w:rsidP="004934EC">
      <w:pPr>
        <w:bidi w:val="0"/>
      </w:pPr>
      <w:r>
        <w:t xml:space="preserve">code unsigned char </w:t>
      </w:r>
      <w:proofErr w:type="spellStart"/>
      <w:r>
        <w:t>c_var</w:t>
      </w:r>
      <w:proofErr w:type="spellEnd"/>
      <w:r>
        <w:t>;</w:t>
      </w:r>
    </w:p>
    <w:p w14:paraId="6292699B" w14:textId="77777777" w:rsidR="004934EC" w:rsidRDefault="004934EC" w:rsidP="004934EC">
      <w:pPr>
        <w:bidi w:val="0"/>
      </w:pPr>
      <w:r>
        <w:t>unsigned char var2;</w:t>
      </w:r>
    </w:p>
    <w:p w14:paraId="25EA491C" w14:textId="77777777" w:rsidR="004934EC" w:rsidRDefault="004934EC" w:rsidP="004934EC">
      <w:pPr>
        <w:bidi w:val="0"/>
      </w:pPr>
      <w:r>
        <w:t>var2=</w:t>
      </w:r>
      <w:proofErr w:type="spellStart"/>
      <w:r>
        <w:t>c_var</w:t>
      </w:r>
      <w:proofErr w:type="spellEnd"/>
      <w:r>
        <w:t>;</w:t>
      </w:r>
    </w:p>
    <w:p w14:paraId="28037CEF" w14:textId="77777777" w:rsidR="004934EC" w:rsidRDefault="004934EC" w:rsidP="004934EC">
      <w:r>
        <w:rPr>
          <w:rFonts w:hint="cs"/>
          <w:rtl/>
        </w:rPr>
        <w:t xml:space="preserve">מתורגם </w:t>
      </w:r>
      <w:proofErr w:type="spellStart"/>
      <w:r>
        <w:rPr>
          <w:rFonts w:hint="cs"/>
          <w:rtl/>
        </w:rPr>
        <w:t>לאסמבלי</w:t>
      </w:r>
      <w:proofErr w:type="spellEnd"/>
      <w:r>
        <w:rPr>
          <w:rFonts w:hint="cs"/>
          <w:rtl/>
        </w:rPr>
        <w:t xml:space="preserve"> כך:</w:t>
      </w:r>
    </w:p>
    <w:p w14:paraId="28DC946C" w14:textId="77777777" w:rsidR="004934EC" w:rsidRDefault="004934EC" w:rsidP="004934EC">
      <w:pPr>
        <w:bidi w:val="0"/>
      </w:pPr>
      <w:r>
        <w:t xml:space="preserve">mov </w:t>
      </w:r>
      <w:proofErr w:type="spellStart"/>
      <w:proofErr w:type="gramStart"/>
      <w:r>
        <w:t>dptr</w:t>
      </w:r>
      <w:proofErr w:type="spellEnd"/>
      <w:r>
        <w:t>,#</w:t>
      </w:r>
      <w:proofErr w:type="spellStart"/>
      <w:proofErr w:type="gramEnd"/>
      <w:r>
        <w:t>c_var</w:t>
      </w:r>
      <w:proofErr w:type="spellEnd"/>
    </w:p>
    <w:p w14:paraId="3136C488" w14:textId="77777777" w:rsidR="004934EC" w:rsidRDefault="004934EC" w:rsidP="004934EC">
      <w:pPr>
        <w:bidi w:val="0"/>
        <w:rPr>
          <w:lang w:val="es-ES"/>
        </w:rPr>
      </w:pPr>
      <w:r>
        <w:rPr>
          <w:lang w:val="es-ES"/>
        </w:rPr>
        <w:t>clr a</w:t>
      </w:r>
    </w:p>
    <w:p w14:paraId="1D1E7252" w14:textId="77777777" w:rsidR="004934EC" w:rsidRDefault="004934EC" w:rsidP="004934EC">
      <w:pPr>
        <w:bidi w:val="0"/>
        <w:rPr>
          <w:lang w:val="es-ES"/>
        </w:rPr>
      </w:pPr>
      <w:r>
        <w:rPr>
          <w:lang w:val="es-ES"/>
        </w:rPr>
        <w:t>movc a,@a+dptr</w:t>
      </w:r>
    </w:p>
    <w:p w14:paraId="34147042" w14:textId="77777777" w:rsidR="004934EC" w:rsidRDefault="004934EC" w:rsidP="004934EC">
      <w:pPr>
        <w:bidi w:val="0"/>
      </w:pPr>
      <w:r>
        <w:rPr>
          <w:lang w:val="es-ES"/>
        </w:rPr>
        <w:t>mov var2,a</w:t>
      </w:r>
    </w:p>
    <w:p w14:paraId="0F235DDC" w14:textId="77777777" w:rsidR="004934EC" w:rsidRDefault="004934EC" w:rsidP="004934EC">
      <w:pPr>
        <w:pStyle w:val="3"/>
        <w:rPr>
          <w:rFonts w:ascii="Times New Roman" w:hAnsi="Times New Roman"/>
          <w:sz w:val="28"/>
          <w:szCs w:val="28"/>
          <w:u w:val="single"/>
        </w:rPr>
      </w:pPr>
      <w:bookmarkStart w:id="56" w:name="_Toc186028322"/>
      <w:bookmarkStart w:id="57" w:name="_Toc159156104"/>
      <w:r>
        <w:rPr>
          <w:rFonts w:ascii="Times New Roman" w:hAnsi="Times New Roman"/>
          <w:sz w:val="28"/>
          <w:szCs w:val="28"/>
          <w:u w:val="single"/>
        </w:rPr>
        <w:t>bit</w:t>
      </w:r>
      <w:bookmarkEnd w:id="56"/>
      <w:bookmarkEnd w:id="57"/>
      <w:r>
        <w:rPr>
          <w:rFonts w:ascii="Times New Roman" w:hAnsi="Times New Roman"/>
          <w:sz w:val="28"/>
          <w:szCs w:val="28"/>
          <w:u w:val="single"/>
        </w:rPr>
        <w:t xml:space="preserve"> </w:t>
      </w:r>
    </w:p>
    <w:p w14:paraId="5AD47825" w14:textId="77777777" w:rsidR="004934EC" w:rsidRDefault="004934EC" w:rsidP="004934EC">
      <w:pPr>
        <w:rPr>
          <w:b/>
          <w:bCs/>
          <w:u w:val="single"/>
          <w:rtl/>
        </w:rPr>
      </w:pPr>
    </w:p>
    <w:p w14:paraId="2411F843" w14:textId="77777777" w:rsidR="004934EC" w:rsidRDefault="004934EC" w:rsidP="004934EC">
      <w:r>
        <w:rPr>
          <w:rFonts w:hint="cs"/>
          <w:rtl/>
        </w:rPr>
        <w:t xml:space="preserve">משתנה המוגדר כביט ממוקם בזיכרון </w:t>
      </w:r>
      <w:proofErr w:type="spellStart"/>
      <w:r>
        <w:rPr>
          <w:rFonts w:hint="cs"/>
          <w:rtl/>
        </w:rPr>
        <w:t>מיעון</w:t>
      </w:r>
      <w:proofErr w:type="spellEnd"/>
      <w:r>
        <w:rPr>
          <w:rFonts w:hint="cs"/>
          <w:rtl/>
        </w:rPr>
        <w:t xml:space="preserve"> הביטים ב </w:t>
      </w:r>
      <w:r>
        <w:t>RAM</w:t>
      </w:r>
      <w:r>
        <w:rPr>
          <w:rFonts w:hint="cs"/>
          <w:rtl/>
        </w:rPr>
        <w:t xml:space="preserve"> הפנימי בכתובות 32 עד 47</w:t>
      </w:r>
      <w:r>
        <w:t xml:space="preserve">  </w:t>
      </w:r>
      <w:r>
        <w:rPr>
          <w:rtl/>
        </w:rPr>
        <w:t xml:space="preserve"> </w:t>
      </w:r>
      <w:r>
        <w:t>(20h-2fh)</w:t>
      </w:r>
      <w:r>
        <w:rPr>
          <w:rFonts w:hint="cs"/>
          <w:rtl/>
        </w:rPr>
        <w:t xml:space="preserve">. סה"כ יש 128 ביטים מ 0 ועד 127. </w:t>
      </w:r>
    </w:p>
    <w:p w14:paraId="606DED7E" w14:textId="77777777" w:rsidR="004934EC" w:rsidRDefault="004934EC" w:rsidP="004934EC">
      <w:pPr>
        <w:rPr>
          <w:rtl/>
        </w:rPr>
      </w:pPr>
      <w:r>
        <w:rPr>
          <w:rFonts w:hint="cs"/>
          <w:rtl/>
        </w:rPr>
        <w:t xml:space="preserve">הגדרה:                                                 </w:t>
      </w:r>
      <w:r>
        <w:rPr>
          <w:rFonts w:hint="cs"/>
          <w:b/>
          <w:bCs/>
          <w:rtl/>
        </w:rPr>
        <w:t xml:space="preserve"> &lt;שם המשתנה&gt;   </w:t>
      </w:r>
      <w:r>
        <w:rPr>
          <w:b/>
          <w:bCs/>
        </w:rPr>
        <w:t>bit</w:t>
      </w:r>
      <w:r>
        <w:rPr>
          <w:b/>
          <w:bCs/>
          <w:rtl/>
        </w:rPr>
        <w:t xml:space="preserve"> </w:t>
      </w:r>
      <w:r>
        <w:rPr>
          <w:rFonts w:hint="cs"/>
          <w:rtl/>
        </w:rPr>
        <w:t xml:space="preserve">    </w:t>
      </w:r>
    </w:p>
    <w:p w14:paraId="743CDBBA" w14:textId="77777777" w:rsidR="004934EC" w:rsidRDefault="004934EC" w:rsidP="004934EC">
      <w:pPr>
        <w:rPr>
          <w:rtl/>
        </w:rPr>
      </w:pPr>
    </w:p>
    <w:p w14:paraId="5DC6706B" w14:textId="77777777" w:rsidR="004934EC" w:rsidRDefault="004934EC" w:rsidP="004934EC">
      <w:pPr>
        <w:rPr>
          <w:rtl/>
        </w:rPr>
      </w:pPr>
      <w:r>
        <w:rPr>
          <w:rFonts w:hint="cs"/>
          <w:rtl/>
        </w:rPr>
        <w:t xml:space="preserve">דוגמא :                                                                                                                  </w:t>
      </w:r>
      <w:r>
        <w:t>bit test  ;</w:t>
      </w:r>
    </w:p>
    <w:p w14:paraId="20D3B0D5" w14:textId="77777777" w:rsidR="004934EC" w:rsidRDefault="004934EC" w:rsidP="004934EC">
      <w:r>
        <w:rPr>
          <w:rFonts w:hint="cs"/>
          <w:rtl/>
        </w:rPr>
        <w:t xml:space="preserve"> אם רוצים לשים בביט זה  '1'     נרשום :  </w:t>
      </w:r>
      <w:r>
        <w:rPr>
          <w:rFonts w:hint="cs"/>
          <w:rtl/>
        </w:rPr>
        <w:tab/>
        <w:t xml:space="preserve">             </w:t>
      </w:r>
      <w:r>
        <w:t>test=1;</w:t>
      </w:r>
      <w:r>
        <w:rPr>
          <w:rFonts w:hint="cs"/>
          <w:rtl/>
        </w:rPr>
        <w:tab/>
      </w:r>
      <w:r>
        <w:rPr>
          <w:rFonts w:hint="cs"/>
          <w:rtl/>
        </w:rPr>
        <w:tab/>
      </w:r>
      <w:r>
        <w:rPr>
          <w:rFonts w:hint="cs"/>
          <w:rtl/>
        </w:rPr>
        <w:tab/>
      </w:r>
      <w:r>
        <w:rPr>
          <w:rFonts w:hint="cs"/>
          <w:rtl/>
        </w:rPr>
        <w:tab/>
      </w:r>
      <w:r>
        <w:rPr>
          <w:rFonts w:hint="cs"/>
          <w:rtl/>
        </w:rPr>
        <w:tab/>
      </w:r>
    </w:p>
    <w:p w14:paraId="7433ADCC" w14:textId="77777777" w:rsidR="004934EC" w:rsidRDefault="004934EC" w:rsidP="004934EC">
      <w:pPr>
        <w:rPr>
          <w:rtl/>
        </w:rPr>
      </w:pPr>
    </w:p>
    <w:p w14:paraId="7D9F63D1" w14:textId="77777777" w:rsidR="004934EC" w:rsidRDefault="004934EC" w:rsidP="004934EC">
      <w:pPr>
        <w:rPr>
          <w:vertAlign w:val="superscript"/>
          <w:rtl/>
        </w:rPr>
      </w:pPr>
      <w:r>
        <w:rPr>
          <w:rFonts w:hint="cs"/>
          <w:rtl/>
        </w:rPr>
        <w:t>אם רוצים להפוך את מצב הביט :</w:t>
      </w:r>
      <w:r>
        <w:rPr>
          <w:rFonts w:hint="cs"/>
          <w:rtl/>
        </w:rPr>
        <w:tab/>
      </w:r>
      <w:r>
        <w:rPr>
          <w:rFonts w:hint="cs"/>
          <w:rtl/>
        </w:rPr>
        <w:tab/>
      </w:r>
      <w:r>
        <w:rPr>
          <w:rFonts w:hint="cs"/>
          <w:rtl/>
        </w:rPr>
        <w:tab/>
      </w:r>
      <w:r>
        <w:t>test = ! test</w:t>
      </w:r>
      <w:r>
        <w:rPr>
          <w:rFonts w:hint="cs"/>
          <w:rtl/>
        </w:rPr>
        <w:tab/>
      </w:r>
      <w:r>
        <w:rPr>
          <w:rFonts w:hint="cs"/>
          <w:rtl/>
        </w:rPr>
        <w:tab/>
      </w:r>
      <w:r>
        <w:rPr>
          <w:rFonts w:hint="cs"/>
          <w:vertAlign w:val="superscript"/>
          <w:rtl/>
        </w:rPr>
        <w:tab/>
      </w:r>
      <w:r>
        <w:rPr>
          <w:rFonts w:hint="cs"/>
          <w:vertAlign w:val="superscript"/>
          <w:rtl/>
        </w:rPr>
        <w:tab/>
      </w:r>
    </w:p>
    <w:p w14:paraId="66C53ABD" w14:textId="77777777" w:rsidR="004934EC" w:rsidRDefault="004934EC" w:rsidP="004934EC">
      <w:pPr>
        <w:rPr>
          <w:rtl/>
        </w:rPr>
      </w:pPr>
      <w:r>
        <w:rPr>
          <w:rFonts w:hint="cs"/>
          <w:rtl/>
        </w:rPr>
        <w:t xml:space="preserve">בגרסאות הישנות  היה ניתן לרשום  </w:t>
      </w:r>
      <w:r>
        <w:t xml:space="preserve">test = ~ test </w:t>
      </w:r>
      <w:r>
        <w:rPr>
          <w:rFonts w:hint="cs"/>
          <w:rtl/>
        </w:rPr>
        <w:t xml:space="preserve">  כדי להפוך את מצב הביט אבל  בגרסאות החדשות פקודה זו שמה '1'  בביט  .</w:t>
      </w:r>
    </w:p>
    <w:p w14:paraId="376B6191" w14:textId="77777777" w:rsidR="004934EC" w:rsidRDefault="004934EC" w:rsidP="004934EC">
      <w:pPr>
        <w:rPr>
          <w:rtl/>
        </w:rPr>
      </w:pPr>
    </w:p>
    <w:p w14:paraId="2D8AC9A6" w14:textId="77777777" w:rsidR="004934EC" w:rsidRDefault="004934EC" w:rsidP="004934EC">
      <w:pPr>
        <w:pStyle w:val="2"/>
        <w:rPr>
          <w:rFonts w:ascii="Times New Roman" w:hAnsi="Times New Roman"/>
          <w:i w:val="0"/>
          <w:iCs w:val="0"/>
          <w:u w:val="single"/>
          <w:rtl/>
        </w:rPr>
      </w:pPr>
      <w:bookmarkStart w:id="58" w:name="_Toc186028323"/>
      <w:bookmarkStart w:id="59" w:name="_Toc159156108"/>
      <w:r>
        <w:rPr>
          <w:rFonts w:ascii="Times New Roman" w:hAnsi="Times New Roman"/>
          <w:i w:val="0"/>
          <w:iCs w:val="0"/>
          <w:u w:val="single"/>
          <w:rtl/>
        </w:rPr>
        <w:lastRenderedPageBreak/>
        <w:t xml:space="preserve">כתובות מוחלטות  -  השימוש במילה   </w:t>
      </w:r>
      <w:r>
        <w:rPr>
          <w:rFonts w:ascii="Times New Roman" w:hAnsi="Times New Roman"/>
          <w:i w:val="0"/>
          <w:iCs w:val="0"/>
          <w:u w:val="single"/>
        </w:rPr>
        <w:t>at</w:t>
      </w:r>
      <w:bookmarkEnd w:id="58"/>
      <w:bookmarkEnd w:id="59"/>
      <w:r>
        <w:rPr>
          <w:rFonts w:ascii="Times New Roman" w:hAnsi="Times New Roman"/>
          <w:i w:val="0"/>
          <w:iCs w:val="0"/>
          <w:u w:val="single"/>
          <w:rtl/>
        </w:rPr>
        <w:t xml:space="preserve"> </w:t>
      </w:r>
    </w:p>
    <w:p w14:paraId="4066B434" w14:textId="77777777" w:rsidR="004934EC" w:rsidRDefault="004934EC" w:rsidP="004934EC">
      <w:pPr>
        <w:rPr>
          <w:b/>
          <w:bCs/>
          <w:u w:val="single"/>
          <w:rtl/>
        </w:rPr>
      </w:pPr>
    </w:p>
    <w:p w14:paraId="3F1C12FF" w14:textId="77777777" w:rsidR="004934EC" w:rsidRDefault="004934EC" w:rsidP="004934EC">
      <w:pPr>
        <w:rPr>
          <w:rtl/>
        </w:rPr>
      </w:pPr>
      <w:r>
        <w:rPr>
          <w:rFonts w:hint="cs"/>
          <w:rtl/>
        </w:rPr>
        <w:t xml:space="preserve">ניתן להגדיר את המיקום (הכתובת שנרצה שהמשתנה יהיה בו) על ידי שימוש במילה </w:t>
      </w:r>
      <w:r>
        <w:rPr>
          <w:b/>
          <w:bCs/>
        </w:rPr>
        <w:t>at</w:t>
      </w:r>
      <w:r>
        <w:rPr>
          <w:rFonts w:hint="cs"/>
          <w:rtl/>
        </w:rPr>
        <w:t xml:space="preserve"> האומרת לקומפיילר באיזה כתובת לשים את המשתנה. הקומפיילר יקבל את 3 ההגדרות הבאות:</w:t>
      </w:r>
    </w:p>
    <w:p w14:paraId="33118DE4" w14:textId="77777777" w:rsidR="004934EC" w:rsidRDefault="004934EC" w:rsidP="004934EC">
      <w:pPr>
        <w:ind w:left="360"/>
      </w:pPr>
    </w:p>
    <w:p w14:paraId="437D21B8" w14:textId="77777777" w:rsidR="004934EC" w:rsidRDefault="00DF61F0" w:rsidP="004934EC">
      <w:pPr>
        <w:ind w:left="720"/>
        <w:rPr>
          <w:rtl/>
        </w:rPr>
      </w:pPr>
      <w:r>
        <w:rPr>
          <w:noProof/>
        </w:rPr>
        <mc:AlternateContent>
          <mc:Choice Requires="wps">
            <w:drawing>
              <wp:anchor distT="0" distB="0" distL="114300" distR="114300" simplePos="0" relativeHeight="251490816" behindDoc="1" locked="0" layoutInCell="1" allowOverlap="1" wp14:anchorId="2BB91DE9" wp14:editId="77BD3A86">
                <wp:simplePos x="0" y="0"/>
                <wp:positionH relativeFrom="column">
                  <wp:posOffset>0</wp:posOffset>
                </wp:positionH>
                <wp:positionV relativeFrom="paragraph">
                  <wp:posOffset>115570</wp:posOffset>
                </wp:positionV>
                <wp:extent cx="5143500" cy="342900"/>
                <wp:effectExtent l="0" t="0" r="19050" b="19050"/>
                <wp:wrapNone/>
                <wp:docPr id="542" name="מלבן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179D18" id="מלבן 285" o:spid="_x0000_s1026" style="position:absolute;left:0;text-align:left;margin-left:0;margin-top:9.1pt;width:405pt;height:27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"/>
            </w:pict>
          </mc:Fallback>
        </mc:AlternateContent>
      </w:r>
    </w:p>
    <w:p w14:paraId="32836B08" w14:textId="77777777" w:rsidR="004934EC" w:rsidRDefault="004934EC" w:rsidP="004934EC">
      <w:pPr>
        <w:ind w:left="360"/>
        <w:rPr>
          <w:b/>
          <w:bCs/>
          <w:rtl/>
        </w:rPr>
      </w:pPr>
      <w:r>
        <w:rPr>
          <w:rFonts w:hint="cs"/>
          <w:b/>
          <w:bCs/>
          <w:rtl/>
        </w:rPr>
        <w:t xml:space="preserve">   </w:t>
      </w:r>
      <w:proofErr w:type="gramStart"/>
      <w:r>
        <w:rPr>
          <w:b/>
          <w:bCs/>
        </w:rPr>
        <w:t>;</w:t>
      </w:r>
      <w:r>
        <w:rPr>
          <w:rFonts w:hint="cs"/>
          <w:b/>
          <w:bCs/>
          <w:rtl/>
        </w:rPr>
        <w:t xml:space="preserve">  &lt;</w:t>
      </w:r>
      <w:proofErr w:type="gramEnd"/>
      <w:r>
        <w:rPr>
          <w:rFonts w:hint="cs"/>
          <w:b/>
          <w:bCs/>
          <w:rtl/>
        </w:rPr>
        <w:t xml:space="preserve"> שם המשתנה  &gt;  &lt; כתובתו של המשתנה &gt; </w:t>
      </w:r>
      <w:r>
        <w:rPr>
          <w:b/>
          <w:bCs/>
        </w:rPr>
        <w:t>at</w:t>
      </w:r>
      <w:r>
        <w:rPr>
          <w:rFonts w:hint="cs"/>
          <w:b/>
          <w:bCs/>
          <w:rtl/>
        </w:rPr>
        <w:t xml:space="preserve"> &lt; טיפוס המשתנה  &gt;  &lt;סוג הזיכרון&gt;</w:t>
      </w:r>
    </w:p>
    <w:p w14:paraId="76ADEDEA" w14:textId="77777777" w:rsidR="004934EC" w:rsidRDefault="004934EC" w:rsidP="004934EC">
      <w:pPr>
        <w:ind w:left="360" w:firstLine="360"/>
        <w:rPr>
          <w:rtl/>
        </w:rPr>
      </w:pPr>
    </w:p>
    <w:p w14:paraId="098D2C50" w14:textId="77777777" w:rsidR="004934EC" w:rsidRDefault="004934EC" w:rsidP="004934EC">
      <w:pPr>
        <w:ind w:left="360" w:firstLine="360"/>
        <w:rPr>
          <w:rtl/>
        </w:rPr>
      </w:pPr>
    </w:p>
    <w:p w14:paraId="07E9A7BF" w14:textId="77777777" w:rsidR="004934EC" w:rsidRDefault="00DF61F0" w:rsidP="004934EC">
      <w:pPr>
        <w:ind w:left="360" w:firstLine="360"/>
        <w:rPr>
          <w:rtl/>
        </w:rPr>
      </w:pPr>
      <w:r>
        <w:rPr>
          <w:noProof/>
        </w:rPr>
        <mc:AlternateContent>
          <mc:Choice Requires="wps">
            <w:drawing>
              <wp:anchor distT="0" distB="0" distL="114300" distR="114300" simplePos="0" relativeHeight="251491840" behindDoc="1" locked="0" layoutInCell="1" allowOverlap="1" wp14:anchorId="317B2070" wp14:editId="5B9848F8">
                <wp:simplePos x="0" y="0"/>
                <wp:positionH relativeFrom="column">
                  <wp:posOffset>0</wp:posOffset>
                </wp:positionH>
                <wp:positionV relativeFrom="paragraph">
                  <wp:posOffset>39370</wp:posOffset>
                </wp:positionV>
                <wp:extent cx="5143500" cy="342900"/>
                <wp:effectExtent l="0" t="0" r="19050" b="19050"/>
                <wp:wrapNone/>
                <wp:docPr id="541" name="מלבן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A3EB2" id="מלבן 284" o:spid="_x0000_s1026" style="position:absolute;left:0;text-align:left;margin-left:0;margin-top:3.1pt;width:405pt;height:27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"/>
            </w:pict>
          </mc:Fallback>
        </mc:AlternateContent>
      </w:r>
    </w:p>
    <w:p w14:paraId="29D50415" w14:textId="77777777" w:rsidR="004934EC" w:rsidRDefault="004934EC" w:rsidP="004934EC">
      <w:pPr>
        <w:rPr>
          <w:rtl/>
        </w:rPr>
      </w:pPr>
      <w:r>
        <w:rPr>
          <w:rFonts w:hint="cs"/>
          <w:b/>
          <w:bCs/>
          <w:rtl/>
        </w:rPr>
        <w:t xml:space="preserve">      </w:t>
      </w:r>
      <w:proofErr w:type="gramStart"/>
      <w:r>
        <w:rPr>
          <w:b/>
          <w:bCs/>
        </w:rPr>
        <w:t>;</w:t>
      </w:r>
      <w:r>
        <w:rPr>
          <w:rFonts w:hint="cs"/>
          <w:b/>
          <w:bCs/>
          <w:rtl/>
        </w:rPr>
        <w:t xml:space="preserve">   </w:t>
      </w:r>
      <w:proofErr w:type="gramEnd"/>
      <w:r>
        <w:rPr>
          <w:rFonts w:hint="cs"/>
          <w:b/>
          <w:bCs/>
          <w:rtl/>
        </w:rPr>
        <w:t xml:space="preserve">&lt; שם המשתנה  &gt;   &lt; טיפוס המשתנה  &gt; &lt; כתובתו של המשתנה &gt;   </w:t>
      </w:r>
      <w:r>
        <w:rPr>
          <w:b/>
          <w:bCs/>
        </w:rPr>
        <w:t>at</w:t>
      </w:r>
      <w:r>
        <w:rPr>
          <w:rFonts w:hint="cs"/>
          <w:b/>
          <w:bCs/>
          <w:rtl/>
        </w:rPr>
        <w:t xml:space="preserve">   &lt;סוג הזיכרון&gt;</w:t>
      </w:r>
    </w:p>
    <w:p w14:paraId="6C0A6E38" w14:textId="77777777" w:rsidR="004934EC" w:rsidRDefault="004934EC" w:rsidP="004934EC">
      <w:pPr>
        <w:ind w:left="360" w:firstLine="360"/>
        <w:rPr>
          <w:rtl/>
        </w:rPr>
      </w:pPr>
    </w:p>
    <w:p w14:paraId="67335D51" w14:textId="77777777" w:rsidR="004934EC" w:rsidRDefault="004934EC" w:rsidP="004934EC">
      <w:pPr>
        <w:ind w:left="360" w:firstLine="360"/>
        <w:rPr>
          <w:rtl/>
        </w:rPr>
      </w:pPr>
    </w:p>
    <w:p w14:paraId="388FD9BF" w14:textId="77777777" w:rsidR="004934EC" w:rsidRDefault="00DF61F0" w:rsidP="004934EC">
      <w:pPr>
        <w:ind w:left="360" w:firstLine="360"/>
        <w:rPr>
          <w:rtl/>
        </w:rPr>
      </w:pPr>
      <w:r>
        <w:rPr>
          <w:noProof/>
        </w:rPr>
        <mc:AlternateContent>
          <mc:Choice Requires="wps">
            <w:drawing>
              <wp:anchor distT="0" distB="0" distL="114300" distR="114300" simplePos="0" relativeHeight="251512320" behindDoc="1" locked="0" layoutInCell="1" allowOverlap="1" wp14:anchorId="7C343B97" wp14:editId="7ADF0677">
                <wp:simplePos x="0" y="0"/>
                <wp:positionH relativeFrom="column">
                  <wp:posOffset>0</wp:posOffset>
                </wp:positionH>
                <wp:positionV relativeFrom="paragraph">
                  <wp:posOffset>39370</wp:posOffset>
                </wp:positionV>
                <wp:extent cx="5143500" cy="342900"/>
                <wp:effectExtent l="0" t="0" r="19050" b="19050"/>
                <wp:wrapNone/>
                <wp:docPr id="540" name="מלבן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BEF159" id="מלבן 283" o:spid="_x0000_s1026" style="position:absolute;left:0;text-align:left;margin-left:0;margin-top:3.1pt;width:405pt;height:27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"/>
            </w:pict>
          </mc:Fallback>
        </mc:AlternateContent>
      </w:r>
    </w:p>
    <w:p w14:paraId="01A14EC1" w14:textId="77777777" w:rsidR="004934EC" w:rsidRDefault="004934EC" w:rsidP="004934EC">
      <w:pPr>
        <w:rPr>
          <w:rtl/>
        </w:rPr>
      </w:pPr>
      <w:r>
        <w:rPr>
          <w:rFonts w:hint="cs"/>
          <w:b/>
          <w:bCs/>
          <w:rtl/>
        </w:rPr>
        <w:t xml:space="preserve">      </w:t>
      </w:r>
      <w:proofErr w:type="gramStart"/>
      <w:r>
        <w:rPr>
          <w:b/>
          <w:bCs/>
        </w:rPr>
        <w:t>;</w:t>
      </w:r>
      <w:r>
        <w:rPr>
          <w:rFonts w:hint="cs"/>
          <w:b/>
          <w:bCs/>
          <w:rtl/>
        </w:rPr>
        <w:t xml:space="preserve">   </w:t>
      </w:r>
      <w:proofErr w:type="gramEnd"/>
      <w:r>
        <w:rPr>
          <w:rFonts w:hint="cs"/>
          <w:b/>
          <w:bCs/>
          <w:rtl/>
        </w:rPr>
        <w:t xml:space="preserve">&lt; שם המשתנה  &gt;    &lt; כתובתו של המשתנה &gt;   </w:t>
      </w:r>
      <w:r>
        <w:rPr>
          <w:b/>
          <w:bCs/>
        </w:rPr>
        <w:t>at</w:t>
      </w:r>
      <w:r>
        <w:rPr>
          <w:b/>
          <w:bCs/>
          <w:rtl/>
        </w:rPr>
        <w:t xml:space="preserve"> </w:t>
      </w:r>
      <w:r>
        <w:rPr>
          <w:rFonts w:hint="cs"/>
          <w:b/>
          <w:bCs/>
          <w:rtl/>
        </w:rPr>
        <w:t>&lt; טיפוס הזיכרון&gt;  &lt;טיפוס המשתנה&gt;</w:t>
      </w:r>
    </w:p>
    <w:p w14:paraId="2456F7D7" w14:textId="77777777" w:rsidR="004934EC" w:rsidRDefault="004934EC" w:rsidP="004934EC">
      <w:pPr>
        <w:ind w:left="360" w:firstLine="360"/>
        <w:rPr>
          <w:rtl/>
        </w:rPr>
      </w:pPr>
    </w:p>
    <w:p w14:paraId="376EAFA6" w14:textId="77777777" w:rsidR="004934EC" w:rsidRDefault="004934EC" w:rsidP="004934EC">
      <w:pPr>
        <w:rPr>
          <w:rtl/>
        </w:rPr>
      </w:pPr>
    </w:p>
    <w:p w14:paraId="2C554FA8" w14:textId="77777777" w:rsidR="004934EC" w:rsidRDefault="004934EC" w:rsidP="004934EC">
      <w:pPr>
        <w:rPr>
          <w:rtl/>
        </w:rPr>
      </w:pPr>
      <w:r>
        <w:rPr>
          <w:rFonts w:hint="cs"/>
          <w:rtl/>
        </w:rPr>
        <w:t xml:space="preserve">ניתן להזניח את סוג הזיכרון . אם לא מצוין סוג הזיכרון אז ברירת המחדל היא ה </w:t>
      </w:r>
      <w:r>
        <w:t>data</w:t>
      </w:r>
      <w:r>
        <w:rPr>
          <w:rFonts w:hint="cs"/>
          <w:rtl/>
        </w:rPr>
        <w:t xml:space="preserve"> . </w:t>
      </w:r>
    </w:p>
    <w:p w14:paraId="5FDDA1D1" w14:textId="77777777" w:rsidR="004934EC" w:rsidRDefault="004934EC" w:rsidP="004934EC">
      <w:pPr>
        <w:rPr>
          <w:rtl/>
        </w:rPr>
      </w:pPr>
      <w:r>
        <w:rPr>
          <w:rFonts w:hint="cs"/>
          <w:rtl/>
        </w:rPr>
        <w:t xml:space="preserve">הקומפיילר של </w:t>
      </w:r>
      <w:r>
        <w:rPr>
          <w:b/>
          <w:bCs/>
        </w:rPr>
        <w:t>KEIL</w:t>
      </w:r>
      <w:r>
        <w:rPr>
          <w:rFonts w:hint="cs"/>
          <w:rtl/>
        </w:rPr>
        <w:t xml:space="preserve"> יקבל את ההגדרה:  </w:t>
      </w:r>
    </w:p>
    <w:p w14:paraId="5495BB32" w14:textId="77777777" w:rsidR="00EA1752" w:rsidRDefault="00EA1752" w:rsidP="004934EC">
      <w:pPr>
        <w:rPr>
          <w:rtl/>
        </w:rPr>
      </w:pPr>
    </w:p>
    <w:p w14:paraId="0F3B5910" w14:textId="77777777" w:rsidR="004934EC" w:rsidRDefault="004934EC" w:rsidP="004934EC">
      <w:pPr>
        <w:rPr>
          <w:b/>
          <w:bCs/>
          <w:rtl/>
        </w:rPr>
      </w:pPr>
      <w:r>
        <w:rPr>
          <w:rFonts w:hint="cs"/>
          <w:b/>
          <w:bCs/>
          <w:rtl/>
        </w:rPr>
        <w:t xml:space="preserve">                &lt; כתובת המשתנה &gt; _</w:t>
      </w:r>
      <w:r>
        <w:rPr>
          <w:b/>
          <w:bCs/>
        </w:rPr>
        <w:t>at</w:t>
      </w:r>
      <w:r>
        <w:rPr>
          <w:rFonts w:hint="cs"/>
          <w:b/>
          <w:bCs/>
          <w:rtl/>
        </w:rPr>
        <w:t xml:space="preserve"> _ &lt;שם המשתנה&gt; &lt;טיפוס המשתנה&gt; &lt;סוג הזיכרון&gt;</w:t>
      </w:r>
    </w:p>
    <w:p w14:paraId="72D483DD" w14:textId="77777777" w:rsidR="004934EC" w:rsidRDefault="004934EC" w:rsidP="004934EC">
      <w:pPr>
        <w:rPr>
          <w:rtl/>
        </w:rPr>
      </w:pPr>
      <w:r>
        <w:rPr>
          <w:rFonts w:hint="cs"/>
          <w:rtl/>
        </w:rPr>
        <w:t>דוגמאות :</w:t>
      </w:r>
    </w:p>
    <w:p w14:paraId="5DD3B94F" w14:textId="77777777" w:rsidR="004934EC" w:rsidRDefault="004934EC" w:rsidP="004934EC">
      <w:pPr>
        <w:rPr>
          <w:rtl/>
        </w:rPr>
      </w:pPr>
    </w:p>
    <w:p w14:paraId="1E78E7A3" w14:textId="77777777" w:rsidR="004934EC" w:rsidRDefault="004934EC" w:rsidP="004934EC">
      <w:pPr>
        <w:rPr>
          <w:rtl/>
        </w:rPr>
      </w:pPr>
      <w:r>
        <w:rPr>
          <w:rFonts w:hint="cs"/>
          <w:b/>
          <w:bCs/>
          <w:rtl/>
        </w:rPr>
        <w:t>1</w:t>
      </w:r>
      <w:r>
        <w:rPr>
          <w:rFonts w:hint="cs"/>
          <w:rtl/>
        </w:rPr>
        <w:t xml:space="preserve">. </w:t>
      </w:r>
    </w:p>
    <w:p w14:paraId="1F5B2D30" w14:textId="77777777" w:rsidR="004934EC" w:rsidRDefault="004934EC" w:rsidP="004934EC">
      <w:pPr>
        <w:rPr>
          <w:rtl/>
        </w:rPr>
      </w:pPr>
    </w:p>
    <w:p w14:paraId="07E13D2B" w14:textId="77777777" w:rsidR="004934EC" w:rsidRDefault="004934EC" w:rsidP="004934EC">
      <w:pPr>
        <w:rPr>
          <w:rtl/>
        </w:rPr>
      </w:pPr>
      <w:r>
        <w:rPr>
          <w:rFonts w:hint="cs"/>
          <w:rtl/>
        </w:rPr>
        <w:t>הגדרה של משתנה שיהיה בכתובת   מסוימת:</w:t>
      </w:r>
      <w:r>
        <w:rPr>
          <w:rFonts w:hint="cs"/>
          <w:rtl/>
        </w:rPr>
        <w:tab/>
      </w:r>
    </w:p>
    <w:p w14:paraId="66F44CF9" w14:textId="77777777" w:rsidR="004934EC" w:rsidRDefault="004934EC" w:rsidP="004934EC">
      <w:pPr>
        <w:rPr>
          <w:vertAlign w:val="superscript"/>
          <w:rtl/>
        </w:rPr>
      </w:pPr>
      <w:r>
        <w:rPr>
          <w:rFonts w:hint="cs"/>
          <w:rtl/>
        </w:rPr>
        <w:tab/>
      </w:r>
      <w:r>
        <w:rPr>
          <w:rFonts w:hint="cs"/>
          <w:rtl/>
        </w:rPr>
        <w:tab/>
      </w:r>
      <w:r>
        <w:rPr>
          <w:rFonts w:hint="cs"/>
          <w:rtl/>
        </w:rPr>
        <w:tab/>
      </w:r>
      <w:r>
        <w:rPr>
          <w:rFonts w:hint="cs"/>
          <w:rtl/>
        </w:rPr>
        <w:tab/>
      </w:r>
      <w:r>
        <w:rPr>
          <w:rFonts w:hint="cs"/>
          <w:rtl/>
        </w:rPr>
        <w:tab/>
        <w:t xml:space="preserve"> </w:t>
      </w:r>
      <w:r>
        <w:rPr>
          <w:rFonts w:hint="cs"/>
          <w:rtl/>
        </w:rPr>
        <w:tab/>
        <w:t xml:space="preserve">            </w:t>
      </w:r>
    </w:p>
    <w:p w14:paraId="4539C8B2" w14:textId="77777777" w:rsidR="004934EC" w:rsidRDefault="004934EC" w:rsidP="004934EC">
      <w:pPr>
        <w:autoSpaceDE w:val="0"/>
        <w:autoSpaceDN w:val="0"/>
        <w:bidi w:val="0"/>
        <w:adjustRightInd w:val="0"/>
      </w:pPr>
      <w:r>
        <w:t xml:space="preserve">   data unsigned char at 0x41 var1</w:t>
      </w:r>
      <w:r>
        <w:rPr>
          <w:rFonts w:hint="cs"/>
          <w:rtl/>
        </w:rPr>
        <w:t>;</w:t>
      </w:r>
      <w:r>
        <w:tab/>
      </w:r>
      <w:r>
        <w:tab/>
      </w:r>
      <w:r>
        <w:tab/>
      </w:r>
      <w:r>
        <w:tab/>
      </w:r>
      <w:r>
        <w:tab/>
      </w:r>
      <w:r>
        <w:tab/>
      </w:r>
      <w:r>
        <w:tab/>
      </w:r>
      <w:r>
        <w:rPr>
          <w:rFonts w:hint="cs"/>
          <w:rtl/>
        </w:rPr>
        <w:t>או</w:t>
      </w:r>
    </w:p>
    <w:p w14:paraId="54D51F24" w14:textId="77777777" w:rsidR="004934EC" w:rsidRDefault="004934EC" w:rsidP="004934EC">
      <w:pPr>
        <w:autoSpaceDE w:val="0"/>
        <w:autoSpaceDN w:val="0"/>
        <w:bidi w:val="0"/>
        <w:adjustRightInd w:val="0"/>
      </w:pPr>
      <w:r>
        <w:rPr>
          <w:rFonts w:hint="cs"/>
          <w:rtl/>
        </w:rPr>
        <w:t xml:space="preserve">  </w:t>
      </w:r>
      <w:r>
        <w:t xml:space="preserve"> unsigned char data at 0x42 var2</w:t>
      </w:r>
      <w:r>
        <w:rPr>
          <w:rFonts w:hint="cs"/>
          <w:rtl/>
        </w:rPr>
        <w:t>;</w:t>
      </w:r>
      <w:r>
        <w:tab/>
      </w:r>
      <w:r>
        <w:tab/>
      </w:r>
      <w:r>
        <w:tab/>
      </w:r>
      <w:r>
        <w:tab/>
      </w:r>
      <w:r>
        <w:tab/>
      </w:r>
      <w:r>
        <w:tab/>
      </w:r>
      <w:r>
        <w:tab/>
      </w:r>
      <w:r>
        <w:rPr>
          <w:rFonts w:hint="cs"/>
          <w:rtl/>
        </w:rPr>
        <w:t>או</w:t>
      </w:r>
    </w:p>
    <w:p w14:paraId="0F18970D" w14:textId="77777777" w:rsidR="004934EC" w:rsidRDefault="004934EC" w:rsidP="004934EC">
      <w:pPr>
        <w:bidi w:val="0"/>
      </w:pPr>
      <w:r>
        <w:t xml:space="preserve">   data at 0x40 unsigned char var;</w:t>
      </w:r>
      <w:r>
        <w:tab/>
      </w:r>
      <w:r>
        <w:tab/>
      </w:r>
      <w:r>
        <w:tab/>
      </w:r>
      <w:r>
        <w:tab/>
      </w:r>
      <w:r>
        <w:tab/>
      </w:r>
      <w:r>
        <w:tab/>
      </w:r>
      <w:r>
        <w:tab/>
      </w:r>
      <w:r>
        <w:rPr>
          <w:rFonts w:hint="cs"/>
          <w:rtl/>
        </w:rPr>
        <w:t>או</w:t>
      </w:r>
    </w:p>
    <w:p w14:paraId="3D678193" w14:textId="77777777" w:rsidR="004934EC" w:rsidRDefault="004934EC" w:rsidP="004934EC">
      <w:pPr>
        <w:autoSpaceDE w:val="0"/>
        <w:autoSpaceDN w:val="0"/>
        <w:bidi w:val="0"/>
        <w:adjustRightInd w:val="0"/>
        <w:rPr>
          <w:rtl/>
        </w:rPr>
      </w:pPr>
    </w:p>
    <w:p w14:paraId="46E2B28D" w14:textId="77777777" w:rsidR="004934EC" w:rsidRDefault="004934EC" w:rsidP="004934EC">
      <w:pPr>
        <w:bidi w:val="0"/>
      </w:pPr>
    </w:p>
    <w:p w14:paraId="01E8B660" w14:textId="77777777" w:rsidR="004934EC" w:rsidRDefault="004934EC" w:rsidP="004934EC">
      <w:r>
        <w:rPr>
          <w:rFonts w:hint="cs"/>
          <w:rtl/>
        </w:rPr>
        <w:t xml:space="preserve">התרגום של  הפקודה ב </w:t>
      </w:r>
      <w:r>
        <w:t>c51</w:t>
      </w:r>
      <w:r>
        <w:rPr>
          <w:rFonts w:hint="cs"/>
          <w:rtl/>
        </w:rPr>
        <w:t xml:space="preserve">          </w:t>
      </w:r>
      <w:r>
        <w:t>var=0x50;</w:t>
      </w:r>
      <w:r>
        <w:rPr>
          <w:rFonts w:hint="cs"/>
          <w:rtl/>
        </w:rPr>
        <w:t xml:space="preserve">          </w:t>
      </w:r>
      <w:proofErr w:type="spellStart"/>
      <w:r>
        <w:rPr>
          <w:rFonts w:hint="cs"/>
          <w:rtl/>
        </w:rPr>
        <w:t>לאסמבלי</w:t>
      </w:r>
      <w:proofErr w:type="spellEnd"/>
      <w:r>
        <w:rPr>
          <w:rFonts w:hint="cs"/>
          <w:rtl/>
        </w:rPr>
        <w:t xml:space="preserve">  תהיה             </w:t>
      </w:r>
      <w:r>
        <w:t>mov 0x40,#0x50</w:t>
      </w:r>
      <w:r>
        <w:rPr>
          <w:rFonts w:hint="cs"/>
          <w:rtl/>
        </w:rPr>
        <w:t xml:space="preserve"> </w:t>
      </w:r>
    </w:p>
    <w:p w14:paraId="57A92A9C" w14:textId="77777777" w:rsidR="004934EC" w:rsidRDefault="004934EC" w:rsidP="004934EC">
      <w:pPr>
        <w:rPr>
          <w:b/>
          <w:bCs/>
          <w:sz w:val="28"/>
          <w:szCs w:val="28"/>
          <w:u w:val="single"/>
          <w:rtl/>
        </w:rPr>
      </w:pPr>
    </w:p>
    <w:p w14:paraId="0FD4832F" w14:textId="77777777" w:rsidR="004934EC" w:rsidRDefault="004934EC" w:rsidP="004934EC">
      <w:pPr>
        <w:rPr>
          <w:rtl/>
        </w:rPr>
      </w:pPr>
    </w:p>
    <w:p w14:paraId="66B96AC1" w14:textId="77777777" w:rsidR="004934EC" w:rsidRDefault="004934EC" w:rsidP="004934EC">
      <w:pPr>
        <w:rPr>
          <w:b/>
          <w:bCs/>
          <w:rtl/>
        </w:rPr>
      </w:pPr>
      <w:r>
        <w:rPr>
          <w:rFonts w:hint="cs"/>
          <w:b/>
          <w:bCs/>
          <w:rtl/>
        </w:rPr>
        <w:t xml:space="preserve">2. </w:t>
      </w:r>
    </w:p>
    <w:p w14:paraId="72414F4B" w14:textId="77777777" w:rsidR="004934EC" w:rsidRDefault="004934EC" w:rsidP="004934EC">
      <w:pPr>
        <w:rPr>
          <w:rtl/>
        </w:rPr>
      </w:pPr>
    </w:p>
    <w:p w14:paraId="4E8BE0A3" w14:textId="77777777" w:rsidR="004934EC" w:rsidRDefault="004934EC" w:rsidP="004934EC">
      <w:pPr>
        <w:rPr>
          <w:rtl/>
        </w:rPr>
      </w:pPr>
      <w:r>
        <w:rPr>
          <w:rFonts w:hint="cs"/>
          <w:rtl/>
        </w:rPr>
        <w:t xml:space="preserve">הגדרה של משתנה מטיפוס תווי לא מסומן שכתובתו 8000 </w:t>
      </w:r>
      <w:proofErr w:type="spellStart"/>
      <w:r>
        <w:rPr>
          <w:rFonts w:hint="cs"/>
          <w:rtl/>
        </w:rPr>
        <w:t>הקסה</w:t>
      </w:r>
      <w:proofErr w:type="spellEnd"/>
      <w:r>
        <w:rPr>
          <w:rFonts w:hint="cs"/>
          <w:rtl/>
        </w:rPr>
        <w:t xml:space="preserve"> בעזרת המילה </w:t>
      </w:r>
      <w:r>
        <w:t>at</w:t>
      </w:r>
      <w:r>
        <w:rPr>
          <w:rFonts w:hint="cs"/>
          <w:rtl/>
        </w:rPr>
        <w:t xml:space="preserve"> .</w:t>
      </w:r>
    </w:p>
    <w:p w14:paraId="6735B8BC" w14:textId="77777777" w:rsidR="004934EC" w:rsidRDefault="004934EC" w:rsidP="004934EC">
      <w:pPr>
        <w:rPr>
          <w:rtl/>
        </w:rPr>
      </w:pPr>
    </w:p>
    <w:p w14:paraId="12FCF73D" w14:textId="77777777" w:rsidR="004934EC" w:rsidRDefault="004934EC" w:rsidP="004934EC">
      <w:pPr>
        <w:bidi w:val="0"/>
      </w:pPr>
      <w:r>
        <w:t>unsigned char at 0x</w:t>
      </w:r>
      <w:proofErr w:type="gramStart"/>
      <w:r>
        <w:t xml:space="preserve">8000  </w:t>
      </w:r>
      <w:proofErr w:type="spellStart"/>
      <w:r>
        <w:t>xdata</w:t>
      </w:r>
      <w:proofErr w:type="spellEnd"/>
      <w:proofErr w:type="gramEnd"/>
      <w:r>
        <w:t xml:space="preserve"> </w:t>
      </w:r>
      <w:proofErr w:type="spellStart"/>
      <w:r>
        <w:t>lcd_command</w:t>
      </w:r>
      <w:proofErr w:type="spellEnd"/>
      <w:r>
        <w:t>;</w:t>
      </w:r>
    </w:p>
    <w:p w14:paraId="0DA5AB11" w14:textId="77777777" w:rsidR="004934EC" w:rsidRDefault="004934EC" w:rsidP="004934EC"/>
    <w:p w14:paraId="27A05EBA" w14:textId="77777777" w:rsidR="004934EC" w:rsidRDefault="004934EC" w:rsidP="004934EC">
      <w:pPr>
        <w:rPr>
          <w:rtl/>
        </w:rPr>
      </w:pPr>
      <w:r>
        <w:rPr>
          <w:rFonts w:hint="cs"/>
          <w:rtl/>
        </w:rPr>
        <w:t>ניתן גם לרשום :</w:t>
      </w:r>
    </w:p>
    <w:p w14:paraId="4E5EDE36" w14:textId="77777777" w:rsidR="004934EC" w:rsidRDefault="004934EC" w:rsidP="004934EC">
      <w:pPr>
        <w:bidi w:val="0"/>
      </w:pPr>
      <w:proofErr w:type="spellStart"/>
      <w:r>
        <w:t>xdata</w:t>
      </w:r>
      <w:proofErr w:type="spellEnd"/>
      <w:r>
        <w:t xml:space="preserve"> at 0x8001 unsigned char </w:t>
      </w:r>
      <w:proofErr w:type="spellStart"/>
      <w:r>
        <w:t>lcd_data</w:t>
      </w:r>
      <w:proofErr w:type="spellEnd"/>
      <w:r>
        <w:t>;</w:t>
      </w:r>
    </w:p>
    <w:p w14:paraId="287F92E3" w14:textId="77777777" w:rsidR="004934EC" w:rsidRDefault="004934EC" w:rsidP="004934EC"/>
    <w:p w14:paraId="4132DD11" w14:textId="77777777" w:rsidR="004934EC" w:rsidRDefault="004934EC" w:rsidP="004934EC">
      <w:pPr>
        <w:rPr>
          <w:rtl/>
        </w:rPr>
      </w:pPr>
    </w:p>
    <w:p w14:paraId="57579D68" w14:textId="77777777" w:rsidR="004934EC" w:rsidRDefault="004934EC" w:rsidP="004934EC">
      <w:pPr>
        <w:rPr>
          <w:rtl/>
        </w:rPr>
      </w:pPr>
      <w:r>
        <w:rPr>
          <w:rFonts w:hint="cs"/>
          <w:rtl/>
        </w:rPr>
        <w:t xml:space="preserve">התרגום של פקודת </w:t>
      </w:r>
      <w:r>
        <w:t>c51</w:t>
      </w:r>
      <w:r>
        <w:rPr>
          <w:rFonts w:hint="cs"/>
          <w:rtl/>
        </w:rPr>
        <w:t xml:space="preserve">   :         </w:t>
      </w:r>
      <w:proofErr w:type="spellStart"/>
      <w:r>
        <w:t>lcd_command</w:t>
      </w:r>
      <w:proofErr w:type="spellEnd"/>
      <w:r>
        <w:t xml:space="preserve"> = 0xc0;</w:t>
      </w:r>
      <w:r>
        <w:rPr>
          <w:rFonts w:hint="cs"/>
          <w:rtl/>
        </w:rPr>
        <w:t xml:space="preserve">      </w:t>
      </w:r>
      <w:proofErr w:type="spellStart"/>
      <w:r>
        <w:rPr>
          <w:rFonts w:hint="cs"/>
          <w:rtl/>
        </w:rPr>
        <w:t>לאסמבלי</w:t>
      </w:r>
      <w:proofErr w:type="spellEnd"/>
      <w:r>
        <w:rPr>
          <w:rFonts w:hint="cs"/>
          <w:rtl/>
        </w:rPr>
        <w:t xml:space="preserve"> :</w:t>
      </w:r>
    </w:p>
    <w:p w14:paraId="573E7C84" w14:textId="77777777" w:rsidR="004934EC" w:rsidRDefault="004934EC" w:rsidP="004934EC">
      <w:pPr>
        <w:bidi w:val="0"/>
      </w:pPr>
      <w:r>
        <w:t xml:space="preserve">mov </w:t>
      </w:r>
      <w:proofErr w:type="gramStart"/>
      <w:r>
        <w:t>dptr,#</w:t>
      </w:r>
      <w:proofErr w:type="gramEnd"/>
      <w:r>
        <w:t>0x8000</w:t>
      </w:r>
    </w:p>
    <w:p w14:paraId="133BB6B6" w14:textId="77777777" w:rsidR="004934EC" w:rsidRDefault="004934EC" w:rsidP="004934EC">
      <w:pPr>
        <w:bidi w:val="0"/>
      </w:pPr>
      <w:r>
        <w:t xml:space="preserve">mov </w:t>
      </w:r>
      <w:proofErr w:type="gramStart"/>
      <w:r>
        <w:t>a,#</w:t>
      </w:r>
      <w:proofErr w:type="gramEnd"/>
      <w:r>
        <w:t>0xc0</w:t>
      </w:r>
      <w:r>
        <w:tab/>
      </w:r>
      <w:r>
        <w:tab/>
      </w:r>
    </w:p>
    <w:p w14:paraId="74DD2706" w14:textId="77777777" w:rsidR="004934EC" w:rsidRDefault="004934EC" w:rsidP="004934EC">
      <w:pPr>
        <w:bidi w:val="0"/>
      </w:pPr>
      <w:proofErr w:type="spellStart"/>
      <w:r>
        <w:t>movx</w:t>
      </w:r>
      <w:proofErr w:type="spellEnd"/>
      <w:r>
        <w:t xml:space="preserve"> @</w:t>
      </w:r>
      <w:proofErr w:type="spellStart"/>
      <w:proofErr w:type="gramStart"/>
      <w:r>
        <w:t>dptr,a</w:t>
      </w:r>
      <w:proofErr w:type="spellEnd"/>
      <w:proofErr w:type="gramEnd"/>
    </w:p>
    <w:p w14:paraId="632F193F" w14:textId="77777777" w:rsidR="004934EC" w:rsidRDefault="004934EC" w:rsidP="004934EC">
      <w:pPr>
        <w:pStyle w:val="3"/>
        <w:rPr>
          <w:rFonts w:ascii="Times New Roman" w:hAnsi="Times New Roman"/>
          <w:u w:val="single"/>
          <w:vertAlign w:val="superscript"/>
        </w:rPr>
      </w:pPr>
      <w:bookmarkStart w:id="60" w:name="_Toc159156105"/>
      <w:bookmarkStart w:id="61" w:name="_Toc186028324"/>
      <w:bookmarkStart w:id="62" w:name="_Toc159288053"/>
      <w:bookmarkStart w:id="63" w:name="_Toc159156109"/>
      <w:proofErr w:type="spellStart"/>
      <w:r>
        <w:rPr>
          <w:rFonts w:ascii="Times New Roman" w:hAnsi="Times New Roman"/>
          <w:sz w:val="28"/>
          <w:szCs w:val="28"/>
          <w:u w:val="single"/>
        </w:rPr>
        <w:lastRenderedPageBreak/>
        <w:t>bdata</w:t>
      </w:r>
      <w:bookmarkEnd w:id="60"/>
      <w:proofErr w:type="spellEnd"/>
      <w:r>
        <w:rPr>
          <w:rFonts w:ascii="Times New Roman" w:hAnsi="Times New Roman"/>
          <w:vertAlign w:val="superscript"/>
          <w:rtl/>
        </w:rPr>
        <w:t xml:space="preserve">    </w:t>
      </w:r>
      <w:r>
        <w:rPr>
          <w:rFonts w:ascii="Times New Roman" w:hAnsi="Times New Roman"/>
          <w:rtl/>
        </w:rPr>
        <w:t>(</w:t>
      </w:r>
      <w:r>
        <w:rPr>
          <w:rFonts w:ascii="Times New Roman" w:hAnsi="Times New Roman"/>
          <w:b w:val="0"/>
          <w:bCs w:val="0"/>
          <w:rtl/>
        </w:rPr>
        <w:t>עובד</w:t>
      </w:r>
      <w:r>
        <w:rPr>
          <w:rFonts w:ascii="Times New Roman" w:hAnsi="Times New Roman"/>
          <w:vertAlign w:val="superscript"/>
          <w:rtl/>
        </w:rPr>
        <w:t xml:space="preserve">  </w:t>
      </w:r>
      <w:r>
        <w:rPr>
          <w:rFonts w:ascii="Times New Roman" w:hAnsi="Times New Roman"/>
          <w:b w:val="0"/>
          <w:bCs w:val="0"/>
          <w:sz w:val="24"/>
          <w:szCs w:val="24"/>
          <w:vertAlign w:val="superscript"/>
          <w:rtl/>
        </w:rPr>
        <w:t xml:space="preserve"> </w:t>
      </w:r>
      <w:r>
        <w:rPr>
          <w:rFonts w:ascii="Times New Roman" w:hAnsi="Times New Roman"/>
          <w:b w:val="0"/>
          <w:bCs w:val="0"/>
          <w:sz w:val="24"/>
          <w:szCs w:val="24"/>
          <w:rtl/>
        </w:rPr>
        <w:t xml:space="preserve">עם קומפיילר של </w:t>
      </w:r>
      <w:r>
        <w:rPr>
          <w:rFonts w:ascii="Times New Roman" w:hAnsi="Times New Roman"/>
          <w:b w:val="0"/>
          <w:bCs w:val="0"/>
          <w:sz w:val="24"/>
          <w:szCs w:val="24"/>
        </w:rPr>
        <w:t>KEIL</w:t>
      </w:r>
      <w:r>
        <w:rPr>
          <w:rFonts w:ascii="Times New Roman" w:hAnsi="Times New Roman"/>
          <w:b w:val="0"/>
          <w:bCs w:val="0"/>
          <w:sz w:val="24"/>
          <w:szCs w:val="24"/>
          <w:rtl/>
        </w:rPr>
        <w:t xml:space="preserve"> )</w:t>
      </w:r>
      <w:bookmarkEnd w:id="61"/>
      <w:r>
        <w:rPr>
          <w:rFonts w:ascii="Times New Roman" w:hAnsi="Times New Roman"/>
          <w:u w:val="single"/>
          <w:vertAlign w:val="superscript"/>
          <w:rtl/>
        </w:rPr>
        <w:t xml:space="preserve">  </w:t>
      </w:r>
      <w:r>
        <w:rPr>
          <w:rFonts w:ascii="Times New Roman" w:hAnsi="Times New Roman"/>
          <w:b w:val="0"/>
          <w:bCs w:val="0"/>
          <w:vertAlign w:val="superscript"/>
          <w:rtl/>
        </w:rPr>
        <w:t xml:space="preserve"> </w:t>
      </w:r>
      <w:r>
        <w:rPr>
          <w:rFonts w:ascii="Times New Roman" w:hAnsi="Times New Roman"/>
          <w:u w:val="single"/>
          <w:vertAlign w:val="superscript"/>
          <w:rtl/>
        </w:rPr>
        <w:t xml:space="preserve"> </w:t>
      </w:r>
    </w:p>
    <w:p w14:paraId="20E880B2" w14:textId="77777777" w:rsidR="004934EC" w:rsidRDefault="004934EC" w:rsidP="004934EC">
      <w:pPr>
        <w:rPr>
          <w:vertAlign w:val="superscript"/>
          <w:rtl/>
        </w:rPr>
      </w:pPr>
    </w:p>
    <w:p w14:paraId="129DFB58" w14:textId="77777777" w:rsidR="004934EC" w:rsidRDefault="004934EC" w:rsidP="004934EC">
      <w:pPr>
        <w:rPr>
          <w:rtl/>
        </w:rPr>
      </w:pPr>
      <w:r>
        <w:rPr>
          <w:rFonts w:hint="cs"/>
          <w:rtl/>
        </w:rPr>
        <w:t xml:space="preserve">הגדרה של משתנה באזור ה </w:t>
      </w:r>
      <w:r>
        <w:t>RAM</w:t>
      </w:r>
      <w:r>
        <w:rPr>
          <w:rFonts w:hint="cs"/>
          <w:rtl/>
        </w:rPr>
        <w:t xml:space="preserve"> הפנימי בין  הכתובות  </w:t>
      </w:r>
      <w:r>
        <w:t>x20</w:t>
      </w:r>
      <w:r>
        <w:rPr>
          <w:rFonts w:hint="cs"/>
          <w:rtl/>
        </w:rPr>
        <w:t xml:space="preserve">0 עד </w:t>
      </w:r>
      <w:r>
        <w:t>0x2f</w:t>
      </w:r>
      <w:r>
        <w:rPr>
          <w:rFonts w:hint="cs"/>
          <w:rtl/>
        </w:rPr>
        <w:t xml:space="preserve"> (סה"כ 16 כתובות). אזור זה מחולק לביטים מ0 ועד  </w:t>
      </w:r>
      <w:r>
        <w:t>0x7f</w:t>
      </w:r>
      <w:r>
        <w:rPr>
          <w:rFonts w:hint="cs"/>
          <w:rtl/>
        </w:rPr>
        <w:t xml:space="preserve">  (סה"כ 128 ביטים). ניתן להתייחס אליהם כביט או כמילה.</w:t>
      </w:r>
    </w:p>
    <w:p w14:paraId="51C007CE" w14:textId="77777777" w:rsidR="004934EC" w:rsidRDefault="004934EC" w:rsidP="004934EC">
      <w:pPr>
        <w:rPr>
          <w:vertAlign w:val="superscript"/>
          <w:rtl/>
        </w:rPr>
      </w:pPr>
    </w:p>
    <w:p w14:paraId="4EF84373" w14:textId="77777777" w:rsidR="004934EC" w:rsidRDefault="004934EC" w:rsidP="004934EC">
      <w:pPr>
        <w:rPr>
          <w:rtl/>
        </w:rPr>
      </w:pPr>
      <w:r>
        <w:rPr>
          <w:rFonts w:hint="cs"/>
          <w:rtl/>
        </w:rPr>
        <w:t>הגדרה :</w:t>
      </w:r>
    </w:p>
    <w:p w14:paraId="254075E9" w14:textId="77777777" w:rsidR="004934EC" w:rsidRDefault="004934EC" w:rsidP="004934EC">
      <w:pPr>
        <w:bidi w:val="0"/>
      </w:pPr>
      <w:proofErr w:type="spellStart"/>
      <w:r>
        <w:t>bdata</w:t>
      </w:r>
      <w:proofErr w:type="spellEnd"/>
      <w:r>
        <w:t xml:space="preserve"> char </w:t>
      </w:r>
      <w:proofErr w:type="gramStart"/>
      <w:r>
        <w:t>test ;</w:t>
      </w:r>
      <w:proofErr w:type="gramEnd"/>
      <w:r>
        <w:t xml:space="preserve">   </w:t>
      </w:r>
    </w:p>
    <w:p w14:paraId="34F82B09" w14:textId="77777777" w:rsidR="004934EC" w:rsidRDefault="004934EC" w:rsidP="004934EC">
      <w:r>
        <w:rPr>
          <w:rFonts w:hint="cs"/>
          <w:rtl/>
        </w:rPr>
        <w:t>דוגמא:</w:t>
      </w:r>
    </w:p>
    <w:p w14:paraId="2F97C55F" w14:textId="77777777" w:rsidR="004934EC" w:rsidRDefault="004934EC" w:rsidP="004934EC">
      <w:pPr>
        <w:bidi w:val="0"/>
      </w:pPr>
      <w:r>
        <w:t xml:space="preserve">int </w:t>
      </w:r>
      <w:proofErr w:type="spellStart"/>
      <w:r>
        <w:t>bdata</w:t>
      </w:r>
      <w:proofErr w:type="spellEnd"/>
      <w:r>
        <w:t xml:space="preserve"> </w:t>
      </w:r>
      <w:proofErr w:type="gramStart"/>
      <w:r>
        <w:t xml:space="preserve">ibase;   </w:t>
      </w:r>
      <w:proofErr w:type="gramEnd"/>
      <w:r>
        <w:t xml:space="preserve">   //  bit addressable int       </w:t>
      </w:r>
    </w:p>
    <w:p w14:paraId="6C7BA3D4" w14:textId="77777777" w:rsidR="004934EC" w:rsidRDefault="004934EC" w:rsidP="004934EC">
      <w:pPr>
        <w:bidi w:val="0"/>
      </w:pPr>
      <w:r>
        <w:t xml:space="preserve">char </w:t>
      </w:r>
      <w:proofErr w:type="spellStart"/>
      <w:r>
        <w:t>bdata</w:t>
      </w:r>
      <w:proofErr w:type="spellEnd"/>
      <w:r>
        <w:t xml:space="preserve"> </w:t>
      </w:r>
      <w:proofErr w:type="spellStart"/>
      <w:r>
        <w:t>my_</w:t>
      </w:r>
      <w:proofErr w:type="gramStart"/>
      <w:r>
        <w:t>array</w:t>
      </w:r>
      <w:proofErr w:type="spellEnd"/>
      <w:r>
        <w:t>[</w:t>
      </w:r>
      <w:proofErr w:type="gramEnd"/>
      <w:r>
        <w:t>8];     //  bit addressable array</w:t>
      </w:r>
    </w:p>
    <w:p w14:paraId="5E48DF72" w14:textId="77777777" w:rsidR="004934EC" w:rsidRDefault="004934EC" w:rsidP="004934EC">
      <w:pPr>
        <w:rPr>
          <w:vertAlign w:val="superscript"/>
        </w:rPr>
      </w:pPr>
    </w:p>
    <w:p w14:paraId="2CB0F3C1" w14:textId="77777777" w:rsidR="004934EC" w:rsidRDefault="004934EC" w:rsidP="004934EC">
      <w:pPr>
        <w:rPr>
          <w:vertAlign w:val="superscript"/>
          <w:rtl/>
        </w:rPr>
      </w:pPr>
    </w:p>
    <w:p w14:paraId="1B83F6B3" w14:textId="77777777" w:rsidR="004934EC" w:rsidRDefault="004934EC" w:rsidP="004934EC">
      <w:pPr>
        <w:rPr>
          <w:vertAlign w:val="superscript"/>
          <w:rtl/>
        </w:rPr>
      </w:pPr>
    </w:p>
    <w:p w14:paraId="309C04B9" w14:textId="77777777" w:rsidR="004934EC" w:rsidRDefault="004934EC" w:rsidP="004934EC">
      <w:pPr>
        <w:rPr>
          <w:rtl/>
        </w:rPr>
      </w:pPr>
      <w:r>
        <w:rPr>
          <w:rFonts w:hint="cs"/>
          <w:sz w:val="28"/>
          <w:szCs w:val="28"/>
          <w:rtl/>
        </w:rPr>
        <w:t xml:space="preserve">בשפת  </w:t>
      </w:r>
      <w:r>
        <w:rPr>
          <w:sz w:val="28"/>
          <w:szCs w:val="28"/>
        </w:rPr>
        <w:t>C</w:t>
      </w:r>
      <w:r>
        <w:rPr>
          <w:rFonts w:hint="cs"/>
          <w:sz w:val="28"/>
          <w:szCs w:val="28"/>
          <w:rtl/>
        </w:rPr>
        <w:t xml:space="preserve"> ניתן גם להגדיר שני טיפוסי נתונים נוספים   </w:t>
      </w:r>
      <w:proofErr w:type="spellStart"/>
      <w:r>
        <w:rPr>
          <w:sz w:val="28"/>
          <w:szCs w:val="28"/>
        </w:rPr>
        <w:t>sfr</w:t>
      </w:r>
      <w:proofErr w:type="spellEnd"/>
      <w:r>
        <w:rPr>
          <w:rFonts w:hint="cs"/>
          <w:sz w:val="28"/>
          <w:szCs w:val="28"/>
          <w:rtl/>
        </w:rPr>
        <w:t xml:space="preserve">   ו   </w:t>
      </w:r>
      <w:proofErr w:type="spellStart"/>
      <w:r>
        <w:rPr>
          <w:sz w:val="28"/>
          <w:szCs w:val="28"/>
        </w:rPr>
        <w:t>sbit</w:t>
      </w:r>
      <w:proofErr w:type="spellEnd"/>
      <w:r>
        <w:rPr>
          <w:rFonts w:hint="cs"/>
          <w:rtl/>
        </w:rPr>
        <w:t xml:space="preserve"> .</w:t>
      </w:r>
    </w:p>
    <w:p w14:paraId="6C6E02EC" w14:textId="77777777" w:rsidR="004934EC" w:rsidRDefault="004934EC" w:rsidP="004934EC">
      <w:pPr>
        <w:rPr>
          <w:rtl/>
        </w:rPr>
      </w:pPr>
    </w:p>
    <w:p w14:paraId="53731025" w14:textId="77777777" w:rsidR="004934EC" w:rsidRDefault="004934EC" w:rsidP="004934EC">
      <w:pPr>
        <w:pStyle w:val="3"/>
        <w:rPr>
          <w:rFonts w:ascii="Times New Roman" w:hAnsi="Times New Roman"/>
          <w:sz w:val="28"/>
          <w:szCs w:val="28"/>
          <w:u w:val="single"/>
          <w:rtl/>
        </w:rPr>
      </w:pPr>
      <w:bookmarkStart w:id="64" w:name="_Toc186028325"/>
      <w:bookmarkStart w:id="65" w:name="_Toc159156106"/>
      <w:proofErr w:type="spellStart"/>
      <w:r>
        <w:rPr>
          <w:rFonts w:ascii="Times New Roman" w:hAnsi="Times New Roman"/>
          <w:sz w:val="28"/>
          <w:szCs w:val="28"/>
          <w:u w:val="single"/>
        </w:rPr>
        <w:t>sfr</w:t>
      </w:r>
      <w:bookmarkEnd w:id="64"/>
      <w:bookmarkEnd w:id="65"/>
      <w:proofErr w:type="spellEnd"/>
      <w:r>
        <w:rPr>
          <w:rFonts w:ascii="Times New Roman" w:hAnsi="Times New Roman"/>
          <w:sz w:val="28"/>
          <w:szCs w:val="28"/>
          <w:u w:val="single"/>
          <w:rtl/>
        </w:rPr>
        <w:t xml:space="preserve"> </w:t>
      </w:r>
    </w:p>
    <w:p w14:paraId="003F3163" w14:textId="77777777" w:rsidR="004934EC" w:rsidRDefault="004934EC" w:rsidP="004934EC">
      <w:pPr>
        <w:rPr>
          <w:rtl/>
        </w:rPr>
      </w:pPr>
    </w:p>
    <w:p w14:paraId="1356638E" w14:textId="77777777" w:rsidR="004934EC" w:rsidRDefault="004934EC" w:rsidP="004934EC">
      <w:pPr>
        <w:rPr>
          <w:rtl/>
        </w:rPr>
      </w:pPr>
      <w:r>
        <w:rPr>
          <w:rFonts w:hint="cs"/>
          <w:rtl/>
        </w:rPr>
        <w:t xml:space="preserve">הגדרה של אחד הרגיסטרים באזור הרגיסטרים לתפקידים מיוחדים – </w:t>
      </w:r>
      <w:proofErr w:type="spellStart"/>
      <w:r>
        <w:t>sfr</w:t>
      </w:r>
      <w:proofErr w:type="spellEnd"/>
      <w:r>
        <w:rPr>
          <w:rFonts w:hint="cs"/>
          <w:rtl/>
        </w:rPr>
        <w:t xml:space="preserve"> . זהו האזור בין הכתובות </w:t>
      </w:r>
      <w:r>
        <w:t>0x80</w:t>
      </w:r>
      <w:r>
        <w:rPr>
          <w:rFonts w:hint="cs"/>
          <w:rtl/>
        </w:rPr>
        <w:t xml:space="preserve"> עד </w:t>
      </w:r>
      <w:r>
        <w:t>0xff</w:t>
      </w:r>
      <w:r>
        <w:rPr>
          <w:rFonts w:hint="cs"/>
          <w:rtl/>
        </w:rPr>
        <w:t xml:space="preserve"> בזיכרון ה </w:t>
      </w:r>
      <w:r>
        <w:t xml:space="preserve">RAM </w:t>
      </w:r>
      <w:r>
        <w:rPr>
          <w:rFonts w:hint="cs"/>
          <w:rtl/>
        </w:rPr>
        <w:t xml:space="preserve"> הפנימי.(המילה </w:t>
      </w:r>
      <w:r>
        <w:t>at</w:t>
      </w:r>
      <w:r>
        <w:rPr>
          <w:rFonts w:hint="cs"/>
          <w:rtl/>
        </w:rPr>
        <w:t xml:space="preserve"> תוסבר בהמשך). משתנים מסוג זה יהיו גלובליים בלבד.</w:t>
      </w:r>
    </w:p>
    <w:p w14:paraId="74360817" w14:textId="77777777" w:rsidR="004934EC" w:rsidRDefault="004934EC" w:rsidP="004934EC">
      <w:pPr>
        <w:rPr>
          <w:rtl/>
        </w:rPr>
      </w:pPr>
      <w:r>
        <w:rPr>
          <w:rFonts w:hint="cs"/>
          <w:rtl/>
        </w:rPr>
        <w:t xml:space="preserve">התחביר :                                                   </w:t>
      </w:r>
      <w:r>
        <w:rPr>
          <w:b/>
          <w:bCs/>
        </w:rPr>
        <w:t xml:space="preserve">;      </w:t>
      </w:r>
      <w:r>
        <w:rPr>
          <w:rFonts w:hint="cs"/>
          <w:b/>
          <w:bCs/>
          <w:rtl/>
        </w:rPr>
        <w:t xml:space="preserve">   &lt; שם המשתנה &gt;  &lt;כתובת הרגיסטר &gt; </w:t>
      </w:r>
      <w:r>
        <w:rPr>
          <w:b/>
          <w:bCs/>
        </w:rPr>
        <w:t>at</w:t>
      </w:r>
      <w:r>
        <w:rPr>
          <w:b/>
          <w:bCs/>
          <w:rtl/>
        </w:rPr>
        <w:t xml:space="preserve"> </w:t>
      </w:r>
      <w:proofErr w:type="spellStart"/>
      <w:r>
        <w:rPr>
          <w:b/>
          <w:bCs/>
        </w:rPr>
        <w:t>s</w:t>
      </w:r>
      <w:r>
        <w:t>fr</w:t>
      </w:r>
      <w:proofErr w:type="spellEnd"/>
      <w:r>
        <w:t xml:space="preserve"> </w:t>
      </w:r>
    </w:p>
    <w:p w14:paraId="57E149D4" w14:textId="77777777" w:rsidR="004934EC" w:rsidRDefault="004934EC" w:rsidP="004934EC">
      <w:pPr>
        <w:rPr>
          <w:b/>
          <w:bCs/>
          <w:rtl/>
        </w:rPr>
      </w:pPr>
      <w:r>
        <w:rPr>
          <w:rFonts w:hint="cs"/>
          <w:rtl/>
        </w:rPr>
        <w:t>או :</w:t>
      </w:r>
      <w:r>
        <w:rPr>
          <w:rFonts w:hint="cs"/>
          <w:rtl/>
        </w:rPr>
        <w:tab/>
      </w:r>
      <w:r>
        <w:rPr>
          <w:rFonts w:hint="cs"/>
          <w:rtl/>
        </w:rPr>
        <w:tab/>
        <w:t xml:space="preserve">                                           </w:t>
      </w:r>
      <w:r>
        <w:rPr>
          <w:b/>
          <w:bCs/>
        </w:rPr>
        <w:t>;</w:t>
      </w:r>
      <w:r>
        <w:rPr>
          <w:rFonts w:hint="cs"/>
          <w:b/>
          <w:bCs/>
          <w:rtl/>
        </w:rPr>
        <w:t xml:space="preserve"> &lt; כתובת הרגיסטר &gt;    =  &lt; שם המשתנה &gt;  </w:t>
      </w:r>
      <w:proofErr w:type="spellStart"/>
      <w:r>
        <w:rPr>
          <w:b/>
          <w:bCs/>
        </w:rPr>
        <w:t>sfr</w:t>
      </w:r>
      <w:proofErr w:type="spellEnd"/>
    </w:p>
    <w:p w14:paraId="78DA3695" w14:textId="77777777" w:rsidR="004934EC" w:rsidRDefault="004934EC" w:rsidP="004934EC">
      <w:pPr>
        <w:rPr>
          <w:rtl/>
        </w:rPr>
      </w:pPr>
      <w:r>
        <w:rPr>
          <w:rFonts w:hint="cs"/>
          <w:rtl/>
        </w:rPr>
        <w:t>דוגמאות:</w:t>
      </w:r>
    </w:p>
    <w:p w14:paraId="666CF9E6" w14:textId="77777777" w:rsidR="004934EC" w:rsidRDefault="004934EC" w:rsidP="004934EC">
      <w:pPr>
        <w:bidi w:val="0"/>
      </w:pPr>
      <w:proofErr w:type="spellStart"/>
      <w:r>
        <w:t>sfr</w:t>
      </w:r>
      <w:proofErr w:type="spellEnd"/>
      <w:r>
        <w:t xml:space="preserve"> at 0xa8 IE</w:t>
      </w:r>
      <w:r>
        <w:rPr>
          <w:rFonts w:hint="cs"/>
          <w:rtl/>
        </w:rPr>
        <w:t>;</w:t>
      </w:r>
    </w:p>
    <w:p w14:paraId="7DBBCB7C" w14:textId="77777777" w:rsidR="004934EC" w:rsidRDefault="004934EC" w:rsidP="004934EC">
      <w:pPr>
        <w:bidi w:val="0"/>
      </w:pPr>
      <w:proofErr w:type="spellStart"/>
      <w:r>
        <w:t>sfr</w:t>
      </w:r>
      <w:proofErr w:type="spellEnd"/>
      <w:r>
        <w:t xml:space="preserve"> P1 = 0x</w:t>
      </w:r>
      <w:proofErr w:type="gramStart"/>
      <w:r>
        <w:t>90 ;</w:t>
      </w:r>
      <w:proofErr w:type="gramEnd"/>
    </w:p>
    <w:p w14:paraId="287A5992" w14:textId="77777777" w:rsidR="004934EC" w:rsidRDefault="004934EC" w:rsidP="004934EC">
      <w:pPr>
        <w:rPr>
          <w:rtl/>
        </w:rPr>
      </w:pPr>
      <w:r>
        <w:rPr>
          <w:rFonts w:hint="cs"/>
          <w:rtl/>
        </w:rPr>
        <w:t xml:space="preserve">הגדרה של רגיסטר אפשור הפסיקות </w:t>
      </w:r>
      <w:r>
        <w:t>IE</w:t>
      </w:r>
      <w:r>
        <w:rPr>
          <w:rFonts w:hint="cs"/>
          <w:rtl/>
        </w:rPr>
        <w:t xml:space="preserve"> בכתובת </w:t>
      </w:r>
      <w:r>
        <w:t>0xa8</w:t>
      </w:r>
      <w:r>
        <w:rPr>
          <w:rFonts w:hint="cs"/>
          <w:rtl/>
        </w:rPr>
        <w:t xml:space="preserve"> ושל </w:t>
      </w:r>
      <w:r>
        <w:t>P1</w:t>
      </w:r>
      <w:r>
        <w:rPr>
          <w:rFonts w:hint="cs"/>
          <w:rtl/>
        </w:rPr>
        <w:t xml:space="preserve"> (פורט </w:t>
      </w:r>
      <w:r>
        <w:t>1</w:t>
      </w:r>
      <w:r>
        <w:rPr>
          <w:rFonts w:hint="cs"/>
          <w:rtl/>
        </w:rPr>
        <w:t xml:space="preserve">)  בכתובת </w:t>
      </w:r>
      <w:r>
        <w:t>0x90</w:t>
      </w:r>
      <w:r>
        <w:rPr>
          <w:rFonts w:hint="cs"/>
          <w:rtl/>
        </w:rPr>
        <w:t xml:space="preserve">  באזור ה </w:t>
      </w:r>
      <w:proofErr w:type="spellStart"/>
      <w:r>
        <w:t>sfr</w:t>
      </w:r>
      <w:proofErr w:type="spellEnd"/>
      <w:r>
        <w:rPr>
          <w:rFonts w:hint="cs"/>
          <w:rtl/>
        </w:rPr>
        <w:t xml:space="preserve">. </w:t>
      </w:r>
    </w:p>
    <w:p w14:paraId="78CB03E3" w14:textId="77777777" w:rsidR="004934EC" w:rsidRDefault="004934EC" w:rsidP="004934EC">
      <w:pPr>
        <w:rPr>
          <w:rtl/>
        </w:rPr>
      </w:pPr>
    </w:p>
    <w:p w14:paraId="1F61111B" w14:textId="77777777" w:rsidR="004934EC" w:rsidRDefault="004934EC" w:rsidP="004934EC">
      <w:pPr>
        <w:pStyle w:val="3"/>
        <w:rPr>
          <w:rFonts w:ascii="Times New Roman" w:hAnsi="Times New Roman"/>
          <w:sz w:val="28"/>
          <w:szCs w:val="28"/>
          <w:u w:val="single"/>
          <w:rtl/>
        </w:rPr>
      </w:pPr>
      <w:bookmarkStart w:id="66" w:name="_Toc186028326"/>
      <w:bookmarkStart w:id="67" w:name="_Toc159156107"/>
      <w:proofErr w:type="spellStart"/>
      <w:r>
        <w:rPr>
          <w:rFonts w:ascii="Times New Roman" w:hAnsi="Times New Roman"/>
          <w:sz w:val="28"/>
          <w:szCs w:val="28"/>
          <w:u w:val="single"/>
        </w:rPr>
        <w:t>sbit</w:t>
      </w:r>
      <w:bookmarkEnd w:id="66"/>
      <w:bookmarkEnd w:id="67"/>
      <w:proofErr w:type="spellEnd"/>
    </w:p>
    <w:p w14:paraId="69D9F32D" w14:textId="77777777" w:rsidR="004934EC" w:rsidRDefault="004934EC" w:rsidP="004934EC">
      <w:pPr>
        <w:rPr>
          <w:b/>
          <w:bCs/>
          <w:u w:val="single"/>
        </w:rPr>
      </w:pPr>
    </w:p>
    <w:p w14:paraId="6952F24B" w14:textId="77777777" w:rsidR="004934EC" w:rsidRDefault="004934EC" w:rsidP="004934EC">
      <w:r>
        <w:rPr>
          <w:rFonts w:hint="cs"/>
          <w:rtl/>
        </w:rPr>
        <w:t xml:space="preserve">הגדרה של ביט באחד הרגיסטרים באזור הרגיסטרים לתפקידים מיוחדים </w:t>
      </w:r>
      <w:proofErr w:type="spellStart"/>
      <w:r>
        <w:t>sfr</w:t>
      </w:r>
      <w:proofErr w:type="spellEnd"/>
      <w:r>
        <w:rPr>
          <w:rtl/>
        </w:rPr>
        <w:t xml:space="preserve"> </w:t>
      </w:r>
      <w:r>
        <w:rPr>
          <w:rFonts w:hint="cs"/>
          <w:rtl/>
        </w:rPr>
        <w:t xml:space="preserve"> (כתובות </w:t>
      </w:r>
      <w:r>
        <w:t>80H</w:t>
      </w:r>
      <w:r>
        <w:rPr>
          <w:rFonts w:hint="cs"/>
          <w:rtl/>
        </w:rPr>
        <w:t xml:space="preserve"> עד </w:t>
      </w:r>
      <w:proofErr w:type="spellStart"/>
      <w:r>
        <w:t>ffH</w:t>
      </w:r>
      <w:proofErr w:type="spellEnd"/>
      <w:r>
        <w:rPr>
          <w:rFonts w:hint="cs"/>
          <w:rtl/>
        </w:rPr>
        <w:t xml:space="preserve"> ).</w:t>
      </w:r>
    </w:p>
    <w:p w14:paraId="2E260522" w14:textId="77777777" w:rsidR="004934EC" w:rsidRDefault="004934EC" w:rsidP="004934EC">
      <w:pPr>
        <w:rPr>
          <w:rtl/>
        </w:rPr>
      </w:pPr>
      <w:r>
        <w:rPr>
          <w:rFonts w:hint="cs"/>
          <w:rtl/>
        </w:rPr>
        <w:t xml:space="preserve">התחביר :                                                       </w:t>
      </w:r>
      <w:r>
        <w:rPr>
          <w:b/>
          <w:bCs/>
        </w:rPr>
        <w:t xml:space="preserve">;         </w:t>
      </w:r>
      <w:r>
        <w:rPr>
          <w:rFonts w:hint="cs"/>
          <w:b/>
          <w:bCs/>
          <w:rtl/>
        </w:rPr>
        <w:t xml:space="preserve">   &lt; שם המשתנה &gt;  &lt;כתובת הביט &gt; </w:t>
      </w:r>
      <w:proofErr w:type="spellStart"/>
      <w:r>
        <w:rPr>
          <w:b/>
          <w:bCs/>
        </w:rPr>
        <w:t>sbit</w:t>
      </w:r>
      <w:proofErr w:type="spellEnd"/>
    </w:p>
    <w:p w14:paraId="039FB3AF" w14:textId="77777777" w:rsidR="004934EC" w:rsidRDefault="004934EC" w:rsidP="004934EC">
      <w:pPr>
        <w:rPr>
          <w:b/>
          <w:bCs/>
          <w:rtl/>
        </w:rPr>
      </w:pPr>
      <w:r>
        <w:rPr>
          <w:rFonts w:hint="cs"/>
          <w:rtl/>
        </w:rPr>
        <w:t>או :</w:t>
      </w:r>
      <w:r>
        <w:rPr>
          <w:rFonts w:hint="cs"/>
          <w:rtl/>
        </w:rPr>
        <w:tab/>
      </w:r>
      <w:r>
        <w:rPr>
          <w:rFonts w:hint="cs"/>
          <w:rtl/>
        </w:rPr>
        <w:tab/>
        <w:t xml:space="preserve">                                              </w:t>
      </w:r>
      <w:r>
        <w:rPr>
          <w:b/>
          <w:bCs/>
        </w:rPr>
        <w:t>;</w:t>
      </w:r>
      <w:r>
        <w:rPr>
          <w:rFonts w:hint="cs"/>
          <w:b/>
          <w:bCs/>
          <w:rtl/>
        </w:rPr>
        <w:t xml:space="preserve"> &lt; כתובת הביט &gt;    =  &lt; שם המשתנה &gt;  </w:t>
      </w:r>
      <w:proofErr w:type="spellStart"/>
      <w:r>
        <w:rPr>
          <w:b/>
          <w:bCs/>
        </w:rPr>
        <w:t>sbit</w:t>
      </w:r>
      <w:proofErr w:type="spellEnd"/>
    </w:p>
    <w:p w14:paraId="20BCFB3F" w14:textId="77777777" w:rsidR="004934EC" w:rsidRDefault="004934EC" w:rsidP="004934EC">
      <w:pPr>
        <w:rPr>
          <w:b/>
          <w:bCs/>
          <w:rtl/>
        </w:rPr>
      </w:pPr>
      <w:r>
        <w:rPr>
          <w:rFonts w:hint="cs"/>
          <w:b/>
          <w:bCs/>
          <w:rtl/>
        </w:rPr>
        <w:t xml:space="preserve">או :                               </w:t>
      </w:r>
      <w:r>
        <w:rPr>
          <w:b/>
          <w:bCs/>
        </w:rPr>
        <w:t>;</w:t>
      </w:r>
      <w:r>
        <w:rPr>
          <w:rFonts w:hint="cs"/>
          <w:b/>
          <w:bCs/>
          <w:rtl/>
        </w:rPr>
        <w:t xml:space="preserve">   &lt;מיקום הביט &gt;   ^ &lt; שם המשתנה ב </w:t>
      </w:r>
      <w:r>
        <w:rPr>
          <w:b/>
          <w:bCs/>
        </w:rPr>
        <w:t xml:space="preserve"> </w:t>
      </w:r>
      <w:proofErr w:type="spellStart"/>
      <w:r>
        <w:rPr>
          <w:b/>
          <w:bCs/>
        </w:rPr>
        <w:t>sfr</w:t>
      </w:r>
      <w:proofErr w:type="spellEnd"/>
      <w:r>
        <w:rPr>
          <w:rFonts w:hint="cs"/>
          <w:b/>
          <w:bCs/>
          <w:rtl/>
        </w:rPr>
        <w:t xml:space="preserve">&gt;  =  &lt;שם משתנה&gt; </w:t>
      </w:r>
      <w:proofErr w:type="spellStart"/>
      <w:r>
        <w:rPr>
          <w:b/>
          <w:bCs/>
        </w:rPr>
        <w:t>sbit</w:t>
      </w:r>
      <w:proofErr w:type="spellEnd"/>
    </w:p>
    <w:p w14:paraId="0CFF5BFC" w14:textId="77777777" w:rsidR="004934EC" w:rsidRDefault="004934EC" w:rsidP="004934EC">
      <w:pPr>
        <w:rPr>
          <w:b/>
          <w:bCs/>
        </w:rPr>
      </w:pPr>
      <w:r>
        <w:rPr>
          <w:rFonts w:hint="cs"/>
          <w:b/>
          <w:bCs/>
          <w:rtl/>
        </w:rPr>
        <w:t xml:space="preserve">או:                               </w:t>
      </w:r>
      <w:r>
        <w:rPr>
          <w:b/>
          <w:bCs/>
        </w:rPr>
        <w:t>;</w:t>
      </w:r>
      <w:r>
        <w:rPr>
          <w:rFonts w:hint="cs"/>
          <w:b/>
          <w:bCs/>
          <w:rtl/>
        </w:rPr>
        <w:t xml:space="preserve">  &lt;מיקום הביט  &gt;  &lt;כתובת המשתנה ב </w:t>
      </w:r>
      <w:proofErr w:type="spellStart"/>
      <w:r>
        <w:rPr>
          <w:b/>
          <w:bCs/>
        </w:rPr>
        <w:t>sfr</w:t>
      </w:r>
      <w:proofErr w:type="spellEnd"/>
      <w:r>
        <w:rPr>
          <w:rFonts w:hint="cs"/>
          <w:b/>
          <w:bCs/>
          <w:rtl/>
        </w:rPr>
        <w:t xml:space="preserve">  &gt;  =&lt; שם המשתנה &gt; </w:t>
      </w:r>
      <w:proofErr w:type="spellStart"/>
      <w:r>
        <w:rPr>
          <w:b/>
          <w:bCs/>
        </w:rPr>
        <w:t>sbit</w:t>
      </w:r>
      <w:proofErr w:type="spellEnd"/>
    </w:p>
    <w:p w14:paraId="3B787996" w14:textId="77777777" w:rsidR="004934EC" w:rsidRDefault="004934EC" w:rsidP="004934EC"/>
    <w:p w14:paraId="17DD3B53" w14:textId="77777777" w:rsidR="004934EC" w:rsidRDefault="004934EC" w:rsidP="004934EC">
      <w:pPr>
        <w:rPr>
          <w:rtl/>
        </w:rPr>
      </w:pPr>
      <w:r>
        <w:rPr>
          <w:rFonts w:hint="cs"/>
          <w:rtl/>
        </w:rPr>
        <w:t>דוגמאות:</w:t>
      </w:r>
    </w:p>
    <w:p w14:paraId="1D398BBD" w14:textId="77777777" w:rsidR="004934EC" w:rsidRDefault="004934EC" w:rsidP="004934EC">
      <w:pPr>
        <w:bidi w:val="0"/>
      </w:pPr>
      <w:proofErr w:type="spellStart"/>
      <w:r>
        <w:t>sbit</w:t>
      </w:r>
      <w:proofErr w:type="spellEnd"/>
      <w:r>
        <w:t xml:space="preserve"> at 0</w:t>
      </w:r>
      <w:proofErr w:type="gramStart"/>
      <w:r>
        <w:t>xaf  EA</w:t>
      </w:r>
      <w:proofErr w:type="gramEnd"/>
      <w:r>
        <w:rPr>
          <w:rFonts w:hint="cs"/>
          <w:rtl/>
        </w:rPr>
        <w:t>;</w:t>
      </w:r>
      <w:r>
        <w:t xml:space="preserve">                                                                                 </w:t>
      </w:r>
      <w:r>
        <w:rPr>
          <w:rFonts w:hint="cs"/>
          <w:rtl/>
        </w:rPr>
        <w:t>בשיטה ראשונה</w:t>
      </w:r>
    </w:p>
    <w:p w14:paraId="43B2880F" w14:textId="77777777" w:rsidR="004934EC" w:rsidRDefault="004934EC" w:rsidP="004934EC">
      <w:pPr>
        <w:bidi w:val="0"/>
      </w:pPr>
      <w:r>
        <w:t xml:space="preserve"> </w:t>
      </w:r>
      <w:proofErr w:type="spellStart"/>
      <w:r>
        <w:t>sbit</w:t>
      </w:r>
      <w:proofErr w:type="spellEnd"/>
      <w:r>
        <w:t xml:space="preserve"> EA = 0</w:t>
      </w:r>
      <w:proofErr w:type="gramStart"/>
      <w:r>
        <w:t xml:space="preserve">xaf;   </w:t>
      </w:r>
      <w:proofErr w:type="gramEnd"/>
      <w:r>
        <w:t xml:space="preserve">                                        </w:t>
      </w:r>
      <w:r>
        <w:rPr>
          <w:rFonts w:hint="cs"/>
          <w:rtl/>
        </w:rPr>
        <w:t xml:space="preserve">           בשיטה שניה                                          </w:t>
      </w:r>
    </w:p>
    <w:p w14:paraId="331A7C58" w14:textId="77777777" w:rsidR="004934EC" w:rsidRDefault="004934EC" w:rsidP="004934EC">
      <w:pPr>
        <w:bidi w:val="0"/>
      </w:pPr>
      <w:r>
        <w:rPr>
          <w:rtl/>
        </w:rPr>
        <w:t xml:space="preserve"> </w:t>
      </w:r>
      <w:proofErr w:type="spellStart"/>
      <w:r>
        <w:t>sbit</w:t>
      </w:r>
      <w:proofErr w:type="spellEnd"/>
      <w:r>
        <w:t xml:space="preserve"> EA = IE ^</w:t>
      </w:r>
      <w:proofErr w:type="gramStart"/>
      <w:r>
        <w:t xml:space="preserve">7;   </w:t>
      </w:r>
      <w:proofErr w:type="gramEnd"/>
      <w:r>
        <w:t xml:space="preserve">                              </w:t>
      </w:r>
      <w:r>
        <w:rPr>
          <w:rFonts w:hint="cs"/>
          <w:rtl/>
        </w:rPr>
        <w:t xml:space="preserve">   אז בשיטה השלישית    </w:t>
      </w:r>
      <w:proofErr w:type="spellStart"/>
      <w:r>
        <w:t>sfr</w:t>
      </w:r>
      <w:proofErr w:type="spellEnd"/>
      <w:r>
        <w:t xml:space="preserve"> at 0xa8 IE;</w:t>
      </w:r>
      <w:r>
        <w:rPr>
          <w:rFonts w:hint="cs"/>
          <w:rtl/>
        </w:rPr>
        <w:t xml:space="preserve">  אם  הגדרנו:    </w:t>
      </w:r>
      <w:proofErr w:type="spellStart"/>
      <w:r>
        <w:t>sbit</w:t>
      </w:r>
      <w:proofErr w:type="spellEnd"/>
      <w:r>
        <w:t xml:space="preserve"> EA = 0xaf ^ 7;                              </w:t>
      </w:r>
      <w:r>
        <w:rPr>
          <w:rFonts w:hint="cs"/>
          <w:rtl/>
        </w:rPr>
        <w:t xml:space="preserve">בשיטה הרביעית    </w:t>
      </w:r>
      <w:r>
        <w:t xml:space="preserve">  </w:t>
      </w:r>
      <w:r>
        <w:rPr>
          <w:rFonts w:hint="cs"/>
          <w:rtl/>
        </w:rPr>
        <w:t>או</w:t>
      </w:r>
    </w:p>
    <w:p w14:paraId="1A210E18" w14:textId="77777777" w:rsidR="004934EC" w:rsidRDefault="004934EC" w:rsidP="004934EC">
      <w:pPr>
        <w:bidi w:val="0"/>
        <w:rPr>
          <w:rtl/>
        </w:rPr>
      </w:pPr>
    </w:p>
    <w:p w14:paraId="01266532" w14:textId="77777777" w:rsidR="004934EC" w:rsidRDefault="004934EC" w:rsidP="004934EC">
      <w:r>
        <w:rPr>
          <w:rFonts w:hint="cs"/>
          <w:rtl/>
        </w:rPr>
        <w:t xml:space="preserve">בכל 4 הדוגמאות הגדרנו את הביט </w:t>
      </w:r>
      <w:r>
        <w:t>EA</w:t>
      </w:r>
      <w:r>
        <w:rPr>
          <w:rFonts w:hint="cs"/>
          <w:rtl/>
        </w:rPr>
        <w:t xml:space="preserve"> ברגיסטר </w:t>
      </w:r>
      <w:r>
        <w:t>IE</w:t>
      </w:r>
      <w:r>
        <w:rPr>
          <w:rFonts w:hint="cs"/>
          <w:rtl/>
        </w:rPr>
        <w:t xml:space="preserve">  .   בשתי הדוגמאות האחרונות יש שימוש בתו ^ . הדוגמא השלישית אומרת שמדובר בביט השביעי של המשתנה </w:t>
      </w:r>
      <w:r>
        <w:t>IE</w:t>
      </w:r>
      <w:r>
        <w:rPr>
          <w:rFonts w:hint="cs"/>
          <w:rtl/>
        </w:rPr>
        <w:t xml:space="preserve"> .  הדוגמא הרביעית אומרת  הביט השביעי של המשתנה שבכתובת </w:t>
      </w:r>
      <w:r>
        <w:t>0xaf</w:t>
      </w:r>
      <w:r>
        <w:rPr>
          <w:rFonts w:hint="cs"/>
          <w:rtl/>
        </w:rPr>
        <w:t xml:space="preserve"> . בכתובת זו נמצא הביט </w:t>
      </w:r>
      <w:r>
        <w:t>EA</w:t>
      </w:r>
      <w:r>
        <w:rPr>
          <w:rFonts w:hint="cs"/>
          <w:rtl/>
        </w:rPr>
        <w:t xml:space="preserve"> .</w:t>
      </w:r>
    </w:p>
    <w:p w14:paraId="3904E4AA" w14:textId="77777777" w:rsidR="004934EC" w:rsidRDefault="004934EC" w:rsidP="004934EC">
      <w:pPr>
        <w:rPr>
          <w:rtl/>
        </w:rPr>
      </w:pPr>
    </w:p>
    <w:p w14:paraId="0BC51BC3" w14:textId="77777777" w:rsidR="004934EC" w:rsidRDefault="004934EC" w:rsidP="004934EC">
      <w:pPr>
        <w:rPr>
          <w:rtl/>
        </w:rPr>
      </w:pPr>
      <w:r>
        <w:rPr>
          <w:rFonts w:hint="cs"/>
          <w:b/>
          <w:bCs/>
          <w:rtl/>
        </w:rPr>
        <w:t>הערה:</w:t>
      </w:r>
      <w:r>
        <w:rPr>
          <w:rFonts w:hint="cs"/>
          <w:rtl/>
        </w:rPr>
        <w:t xml:space="preserve"> לא לכל הרגיסטרים באזור ה </w:t>
      </w:r>
      <w:proofErr w:type="spellStart"/>
      <w:r>
        <w:t>sfr</w:t>
      </w:r>
      <w:proofErr w:type="spellEnd"/>
      <w:r>
        <w:rPr>
          <w:rFonts w:hint="cs"/>
          <w:rtl/>
        </w:rPr>
        <w:t xml:space="preserve"> יש ביטים הניתנים </w:t>
      </w:r>
      <w:proofErr w:type="spellStart"/>
      <w:r>
        <w:rPr>
          <w:rFonts w:hint="cs"/>
          <w:rtl/>
        </w:rPr>
        <w:t>למיעון</w:t>
      </w:r>
      <w:proofErr w:type="spellEnd"/>
      <w:r>
        <w:rPr>
          <w:rFonts w:hint="cs"/>
          <w:rtl/>
        </w:rPr>
        <w:t xml:space="preserve"> .רק לאלו שכתובתם מתחלקת ב 8</w:t>
      </w:r>
      <w:r>
        <w:rPr>
          <w:rFonts w:hint="cs"/>
        </w:rPr>
        <w:t xml:space="preserve"> </w:t>
      </w:r>
      <w:r>
        <w:rPr>
          <w:rFonts w:hint="cs"/>
          <w:rtl/>
        </w:rPr>
        <w:t>!!</w:t>
      </w:r>
    </w:p>
    <w:p w14:paraId="23C6CA27" w14:textId="77777777" w:rsidR="004934EC" w:rsidRDefault="004934EC" w:rsidP="004934EC">
      <w:pPr>
        <w:rPr>
          <w:rtl/>
        </w:rPr>
      </w:pPr>
      <w:r>
        <w:rPr>
          <w:rFonts w:hint="cs"/>
          <w:rtl/>
        </w:rPr>
        <w:t xml:space="preserve">ביט לא יכול להיות מוגדר כמצביע </w:t>
      </w:r>
      <w:r>
        <w:t>(pointer)</w:t>
      </w:r>
      <w:r>
        <w:rPr>
          <w:rFonts w:hint="cs"/>
          <w:rtl/>
        </w:rPr>
        <w:t xml:space="preserve">  או כמערך !</w:t>
      </w:r>
    </w:p>
    <w:p w14:paraId="1C460A7E" w14:textId="77777777" w:rsidR="004934EC" w:rsidRDefault="004934EC" w:rsidP="004934EC">
      <w:pPr>
        <w:rPr>
          <w:rtl/>
        </w:rPr>
      </w:pPr>
    </w:p>
    <w:p w14:paraId="460D52D3" w14:textId="77777777" w:rsidR="004934EC" w:rsidRDefault="004934EC" w:rsidP="004934EC">
      <w:pPr>
        <w:pStyle w:val="2"/>
        <w:rPr>
          <w:rFonts w:ascii="Times New Roman" w:hAnsi="Times New Roman"/>
          <w:i w:val="0"/>
          <w:iCs w:val="0"/>
          <w:u w:val="single"/>
          <w:rtl/>
        </w:rPr>
      </w:pPr>
      <w:bookmarkStart w:id="68" w:name="_Toc186028327"/>
      <w:bookmarkStart w:id="69" w:name="_Toc159288054"/>
      <w:bookmarkStart w:id="70" w:name="_Toc159156110"/>
      <w:bookmarkEnd w:id="62"/>
      <w:bookmarkEnd w:id="63"/>
      <w:r>
        <w:rPr>
          <w:rFonts w:ascii="Times New Roman" w:hAnsi="Times New Roman"/>
          <w:i w:val="0"/>
          <w:iCs w:val="0"/>
          <w:u w:val="single"/>
        </w:rPr>
        <w:lastRenderedPageBreak/>
        <w:t>sfr16</w:t>
      </w:r>
      <w:bookmarkEnd w:id="68"/>
      <w:r>
        <w:rPr>
          <w:rFonts w:ascii="Times New Roman" w:hAnsi="Times New Roman"/>
          <w:i w:val="0"/>
          <w:iCs w:val="0"/>
          <w:u w:val="single"/>
        </w:rPr>
        <w:t xml:space="preserve"> </w:t>
      </w:r>
      <w:bookmarkEnd w:id="69"/>
      <w:bookmarkEnd w:id="70"/>
    </w:p>
    <w:p w14:paraId="082F3455" w14:textId="77777777" w:rsidR="004934EC" w:rsidRDefault="004934EC" w:rsidP="004934EC">
      <w:pPr>
        <w:rPr>
          <w:b/>
          <w:bCs/>
          <w:u w:val="single"/>
          <w:rtl/>
        </w:rPr>
      </w:pPr>
    </w:p>
    <w:p w14:paraId="15F765E4" w14:textId="77777777" w:rsidR="004934EC" w:rsidRDefault="004934EC" w:rsidP="004934EC">
      <w:r>
        <w:rPr>
          <w:rFonts w:hint="cs"/>
          <w:rtl/>
        </w:rPr>
        <w:t xml:space="preserve">הגדרות ה </w:t>
      </w:r>
      <w:proofErr w:type="spellStart"/>
      <w:r>
        <w:t>sfr</w:t>
      </w:r>
      <w:proofErr w:type="spellEnd"/>
      <w:r>
        <w:t xml:space="preserve"> </w:t>
      </w:r>
      <w:r>
        <w:rPr>
          <w:rFonts w:hint="cs"/>
          <w:rtl/>
        </w:rPr>
        <w:t xml:space="preserve"> הן טיפוסי נתונים המתארים את הרגיסטרים שבאזור הרגיסטרים לתפקידים מיוחדים </w:t>
      </w:r>
    </w:p>
    <w:p w14:paraId="4F0C9A78" w14:textId="77777777" w:rsidR="004934EC" w:rsidRDefault="004934EC" w:rsidP="004934EC">
      <w:pPr>
        <w:rPr>
          <w:rtl/>
        </w:rPr>
      </w:pPr>
      <w:r>
        <w:rPr>
          <w:rFonts w:hint="cs"/>
          <w:rtl/>
        </w:rPr>
        <w:t xml:space="preserve"> </w:t>
      </w:r>
      <w:r>
        <w:t xml:space="preserve">SFR – Special Function </w:t>
      </w:r>
      <w:proofErr w:type="gramStart"/>
      <w:r>
        <w:t>Registers</w:t>
      </w:r>
      <w:r>
        <w:rPr>
          <w:rFonts w:hint="cs"/>
          <w:rtl/>
        </w:rPr>
        <w:t xml:space="preserve">  .</w:t>
      </w:r>
      <w:proofErr w:type="gramEnd"/>
      <w:r>
        <w:rPr>
          <w:rFonts w:hint="cs"/>
          <w:rtl/>
        </w:rPr>
        <w:t xml:space="preserve">  </w:t>
      </w:r>
    </w:p>
    <w:p w14:paraId="318EC1BD" w14:textId="77777777" w:rsidR="004934EC" w:rsidRDefault="004934EC" w:rsidP="004934EC">
      <w:pPr>
        <w:rPr>
          <w:rtl/>
        </w:rPr>
      </w:pPr>
      <w:r>
        <w:rPr>
          <w:rFonts w:hint="cs"/>
          <w:rtl/>
        </w:rPr>
        <w:t xml:space="preserve">הגדרה:   (עובד עם הקומפיילר של </w:t>
      </w:r>
      <w:r>
        <w:rPr>
          <w:b/>
          <w:bCs/>
        </w:rPr>
        <w:t>KEIL</w:t>
      </w:r>
      <w:r>
        <w:rPr>
          <w:rFonts w:hint="cs"/>
          <w:rtl/>
        </w:rPr>
        <w:t xml:space="preserve"> )</w:t>
      </w:r>
    </w:p>
    <w:p w14:paraId="4CAB48D3" w14:textId="77777777" w:rsidR="004934EC" w:rsidRDefault="004934EC" w:rsidP="004934EC">
      <w:pPr>
        <w:bidi w:val="0"/>
        <w:ind w:left="360"/>
        <w:rPr>
          <w:b/>
          <w:bCs/>
        </w:rPr>
      </w:pPr>
      <w:r>
        <w:rPr>
          <w:b/>
          <w:bCs/>
        </w:rPr>
        <w:t>sfr</w:t>
      </w:r>
      <w:proofErr w:type="gramStart"/>
      <w:r>
        <w:rPr>
          <w:b/>
          <w:bCs/>
        </w:rPr>
        <w:t xml:space="preserve">16 </w:t>
      </w:r>
      <w:r>
        <w:rPr>
          <w:rFonts w:hint="cs"/>
          <w:b/>
          <w:bCs/>
          <w:i/>
          <w:iCs/>
          <w:rtl/>
        </w:rPr>
        <w:t xml:space="preserve"> &lt;</w:t>
      </w:r>
      <w:proofErr w:type="gramEnd"/>
      <w:r>
        <w:rPr>
          <w:rFonts w:hint="cs"/>
          <w:b/>
          <w:bCs/>
          <w:i/>
          <w:iCs/>
          <w:rtl/>
        </w:rPr>
        <w:t xml:space="preserve"> שם המשתנה &gt;</w:t>
      </w:r>
      <w:r>
        <w:rPr>
          <w:b/>
          <w:bCs/>
        </w:rPr>
        <w:t xml:space="preserve"> = </w:t>
      </w:r>
      <w:r>
        <w:rPr>
          <w:rFonts w:hint="cs"/>
          <w:b/>
          <w:bCs/>
          <w:rtl/>
        </w:rPr>
        <w:t xml:space="preserve"> &lt; כתובת &gt;</w:t>
      </w:r>
      <w:r>
        <w:rPr>
          <w:b/>
          <w:bCs/>
        </w:rPr>
        <w:t>;</w:t>
      </w:r>
    </w:p>
    <w:p w14:paraId="6215A656" w14:textId="77777777" w:rsidR="004934EC" w:rsidRDefault="004934EC" w:rsidP="004934EC">
      <w:pPr>
        <w:rPr>
          <w:b/>
          <w:bCs/>
        </w:rPr>
      </w:pPr>
    </w:p>
    <w:p w14:paraId="739B095B" w14:textId="77777777" w:rsidR="004934EC" w:rsidRDefault="004934EC" w:rsidP="004934EC">
      <w:pPr>
        <w:rPr>
          <w:rtl/>
        </w:rPr>
      </w:pPr>
      <w:r>
        <w:rPr>
          <w:rFonts w:hint="cs"/>
          <w:rtl/>
        </w:rPr>
        <w:t xml:space="preserve">דוגמא:                                 </w:t>
      </w:r>
    </w:p>
    <w:p w14:paraId="1DC2D947" w14:textId="77777777" w:rsidR="004934EC" w:rsidRDefault="004934EC" w:rsidP="004934EC">
      <w:pPr>
        <w:bidi w:val="0"/>
      </w:pPr>
      <w:r>
        <w:rPr>
          <w:rFonts w:hint="cs"/>
          <w:rtl/>
        </w:rPr>
        <w:t xml:space="preserve">  </w:t>
      </w:r>
      <w:r>
        <w:t>sfr16 T2 = 0</w:t>
      </w:r>
      <w:proofErr w:type="gramStart"/>
      <w:r>
        <w:t xml:space="preserve">xCC;   </w:t>
      </w:r>
      <w:proofErr w:type="gramEnd"/>
      <w:r>
        <w:t xml:space="preserve">  // Timer 2: T2L 0CCh, T2H 0CDh </w:t>
      </w:r>
      <w:r>
        <w:rPr>
          <w:rFonts w:hint="cs"/>
          <w:rtl/>
        </w:rPr>
        <w:t xml:space="preserve">    </w:t>
      </w:r>
    </w:p>
    <w:p w14:paraId="57163DF3" w14:textId="77777777" w:rsidR="004934EC" w:rsidRDefault="004934EC" w:rsidP="004934EC">
      <w:pPr>
        <w:rPr>
          <w:rtl/>
        </w:rPr>
      </w:pPr>
    </w:p>
    <w:p w14:paraId="0B538639" w14:textId="77777777" w:rsidR="004934EC" w:rsidRDefault="004934EC" w:rsidP="004934EC">
      <w:pPr>
        <w:rPr>
          <w:rtl/>
        </w:rPr>
      </w:pPr>
      <w:r>
        <w:rPr>
          <w:rFonts w:hint="cs"/>
          <w:rtl/>
        </w:rPr>
        <w:t>ישנם קומפיילרים שיקבלו את ההגדרה עם הדוגמא :</w:t>
      </w:r>
    </w:p>
    <w:p w14:paraId="1E50DE40" w14:textId="77777777" w:rsidR="004934EC" w:rsidRDefault="004934EC" w:rsidP="004934EC">
      <w:pPr>
        <w:bidi w:val="0"/>
      </w:pPr>
      <w:r>
        <w:t>sfr16 at 0x8c8a TMR0;</w:t>
      </w:r>
    </w:p>
    <w:p w14:paraId="1F6AF0CE" w14:textId="77777777" w:rsidR="004934EC" w:rsidRDefault="004934EC" w:rsidP="004934EC">
      <w:pPr>
        <w:bidi w:val="0"/>
      </w:pPr>
    </w:p>
    <w:p w14:paraId="64A4C11C" w14:textId="77777777" w:rsidR="004934EC" w:rsidRDefault="004934EC" w:rsidP="004934EC">
      <w:r>
        <w:rPr>
          <w:rFonts w:hint="cs"/>
          <w:rtl/>
        </w:rPr>
        <w:t xml:space="preserve">הגדרה של טיימר 0 בכתובות </w:t>
      </w:r>
      <w:r>
        <w:t>0x8c</w:t>
      </w:r>
      <w:r>
        <w:rPr>
          <w:rFonts w:hint="cs"/>
          <w:rtl/>
        </w:rPr>
        <w:t xml:space="preserve">  החלק הגבוה של הטיימר ו </w:t>
      </w:r>
      <w:r>
        <w:t>0x8a</w:t>
      </w:r>
      <w:r>
        <w:rPr>
          <w:rFonts w:hint="cs"/>
          <w:rtl/>
        </w:rPr>
        <w:t xml:space="preserve"> החלק הנמוך שלו. </w:t>
      </w:r>
    </w:p>
    <w:p w14:paraId="1F914ACE" w14:textId="77777777" w:rsidR="004934EC" w:rsidRDefault="004934EC" w:rsidP="004934EC">
      <w:pPr>
        <w:rPr>
          <w:rtl/>
        </w:rPr>
      </w:pPr>
    </w:p>
    <w:p w14:paraId="23EF8F70" w14:textId="77777777" w:rsidR="004934EC" w:rsidRDefault="004934EC" w:rsidP="004934EC">
      <w:pPr>
        <w:rPr>
          <w:rtl/>
        </w:rPr>
      </w:pPr>
      <w:r>
        <w:rPr>
          <w:rFonts w:hint="cs"/>
          <w:rtl/>
        </w:rPr>
        <w:t xml:space="preserve">עדיף לא להשתמש ב </w:t>
      </w:r>
      <w:proofErr w:type="spellStart"/>
      <w:r>
        <w:t>sfr</w:t>
      </w:r>
      <w:proofErr w:type="spellEnd"/>
      <w:r>
        <w:rPr>
          <w:rFonts w:hint="cs"/>
          <w:rtl/>
        </w:rPr>
        <w:t xml:space="preserve"> של 16 ביט ו 32 ביט</w:t>
      </w:r>
      <w:r>
        <w:rPr>
          <w:rFonts w:hint="cs"/>
        </w:rPr>
        <w:t xml:space="preserve"> </w:t>
      </w:r>
      <w:r>
        <w:rPr>
          <w:rFonts w:hint="cs"/>
          <w:rtl/>
        </w:rPr>
        <w:t xml:space="preserve"> הדורשים סדר גישה מסוים למרות ש </w:t>
      </w:r>
      <w:proofErr w:type="spellStart"/>
      <w:r>
        <w:t>sdcc</w:t>
      </w:r>
      <w:proofErr w:type="spellEnd"/>
      <w:r>
        <w:rPr>
          <w:rFonts w:hint="cs"/>
          <w:rtl/>
        </w:rPr>
        <w:t xml:space="preserve"> בדרך כלל ניגש קודם לביית ה </w:t>
      </w:r>
      <w:r>
        <w:t>LSB</w:t>
      </w:r>
      <w:r>
        <w:rPr>
          <w:rFonts w:hint="cs"/>
          <w:rtl/>
        </w:rPr>
        <w:t xml:space="preserve">  ואח"כ לביית ה </w:t>
      </w:r>
      <w:r>
        <w:t>MSB</w:t>
      </w:r>
      <w:r>
        <w:rPr>
          <w:rFonts w:hint="cs"/>
          <w:rtl/>
        </w:rPr>
        <w:t xml:space="preserve"> </w:t>
      </w:r>
    </w:p>
    <w:p w14:paraId="385E83EB" w14:textId="77777777" w:rsidR="004934EC" w:rsidRDefault="004934EC" w:rsidP="004934EC">
      <w:pPr>
        <w:rPr>
          <w:rtl/>
        </w:rPr>
      </w:pPr>
    </w:p>
    <w:p w14:paraId="1CF7AC1C" w14:textId="77777777" w:rsidR="004934EC" w:rsidRDefault="004934EC" w:rsidP="004934EC">
      <w:pPr>
        <w:rPr>
          <w:b/>
          <w:bCs/>
          <w:sz w:val="32"/>
          <w:szCs w:val="32"/>
          <w:u w:val="single"/>
          <w:rtl/>
        </w:rPr>
      </w:pPr>
      <w:r>
        <w:rPr>
          <w:rFonts w:hint="cs"/>
          <w:b/>
          <w:bCs/>
          <w:sz w:val="32"/>
          <w:szCs w:val="32"/>
          <w:u w:val="single"/>
          <w:rtl/>
        </w:rPr>
        <w:t>הגדרות טיפוס</w:t>
      </w:r>
      <w:r w:rsidR="003F49DE">
        <w:rPr>
          <w:rFonts w:hint="cs"/>
          <w:b/>
          <w:bCs/>
          <w:sz w:val="32"/>
          <w:szCs w:val="32"/>
          <w:u w:val="single"/>
          <w:rtl/>
        </w:rPr>
        <w:t>ים נוספים</w:t>
      </w:r>
    </w:p>
    <w:p w14:paraId="64926A90" w14:textId="77777777" w:rsidR="004934EC" w:rsidRDefault="004934EC" w:rsidP="004934EC">
      <w:pPr>
        <w:rPr>
          <w:b/>
          <w:bCs/>
          <w:u w:val="single"/>
          <w:rtl/>
        </w:rPr>
      </w:pPr>
    </w:p>
    <w:p w14:paraId="600EFF96" w14:textId="77777777" w:rsidR="004934EC" w:rsidRPr="00397B0A" w:rsidRDefault="00D50C9C" w:rsidP="004934EC">
      <w:pPr>
        <w:rPr>
          <w:b/>
          <w:bCs/>
          <w:sz w:val="28"/>
          <w:szCs w:val="28"/>
          <w:u w:val="single"/>
          <w:rtl/>
        </w:rPr>
      </w:pPr>
      <w:r w:rsidRPr="00397B0A">
        <w:rPr>
          <w:rFonts w:hint="cs"/>
          <w:b/>
          <w:bCs/>
          <w:sz w:val="28"/>
          <w:szCs w:val="28"/>
          <w:u w:val="single"/>
          <w:rtl/>
        </w:rPr>
        <w:t xml:space="preserve">הגדרת קבוע   -  </w:t>
      </w:r>
      <w:r w:rsidR="004934EC" w:rsidRPr="00397B0A">
        <w:rPr>
          <w:b/>
          <w:bCs/>
          <w:sz w:val="28"/>
          <w:szCs w:val="28"/>
          <w:u w:val="single"/>
        </w:rPr>
        <w:t>const</w:t>
      </w:r>
    </w:p>
    <w:p w14:paraId="3A6FFF33" w14:textId="77777777" w:rsidR="004934EC" w:rsidRDefault="004934EC" w:rsidP="004934EC">
      <w:pPr>
        <w:rPr>
          <w:rtl/>
        </w:rPr>
      </w:pPr>
    </w:p>
    <w:p w14:paraId="759E1BF8" w14:textId="77777777" w:rsidR="004934EC" w:rsidRDefault="004934EC" w:rsidP="00D50C9C">
      <w:pPr>
        <w:rPr>
          <w:rtl/>
        </w:rPr>
      </w:pPr>
      <w:r>
        <w:rPr>
          <w:rFonts w:hint="cs"/>
          <w:rtl/>
        </w:rPr>
        <w:t xml:space="preserve">הגדרת </w:t>
      </w:r>
      <w:r w:rsidR="00D50C9C">
        <w:rPr>
          <w:rFonts w:hint="cs"/>
          <w:rtl/>
        </w:rPr>
        <w:t>ע</w:t>
      </w:r>
      <w:r>
        <w:rPr>
          <w:rFonts w:hint="cs"/>
          <w:rtl/>
        </w:rPr>
        <w:t>ר</w:t>
      </w:r>
      <w:r w:rsidR="00D50C9C">
        <w:rPr>
          <w:rFonts w:hint="cs"/>
          <w:rtl/>
        </w:rPr>
        <w:t>ך</w:t>
      </w:r>
      <w:r>
        <w:rPr>
          <w:rFonts w:hint="cs"/>
          <w:rtl/>
        </w:rPr>
        <w:t xml:space="preserve"> קבוע שלא ניתן לגשת אלי</w:t>
      </w:r>
      <w:r w:rsidR="00D50C9C">
        <w:rPr>
          <w:rFonts w:hint="cs"/>
          <w:rtl/>
        </w:rPr>
        <w:t>ו</w:t>
      </w:r>
      <w:r>
        <w:rPr>
          <w:rFonts w:hint="cs"/>
          <w:rtl/>
        </w:rPr>
        <w:t xml:space="preserve"> ולשנות ערכ</w:t>
      </w:r>
      <w:r w:rsidR="00D50C9C">
        <w:rPr>
          <w:rFonts w:hint="cs"/>
          <w:rtl/>
        </w:rPr>
        <w:t>ו</w:t>
      </w:r>
      <w:r>
        <w:rPr>
          <w:rFonts w:hint="cs"/>
          <w:rtl/>
        </w:rPr>
        <w:t>.</w:t>
      </w:r>
    </w:p>
    <w:p w14:paraId="4DA3EE22" w14:textId="77777777" w:rsidR="004934EC" w:rsidRDefault="004934EC" w:rsidP="004934EC">
      <w:pPr>
        <w:rPr>
          <w:b/>
          <w:bCs/>
          <w:rtl/>
        </w:rPr>
      </w:pPr>
      <w:r>
        <w:rPr>
          <w:rFonts w:hint="cs"/>
          <w:rtl/>
        </w:rPr>
        <w:t xml:space="preserve">הגדרה :          </w:t>
      </w:r>
      <w:r>
        <w:t xml:space="preserve">;                                                       </w:t>
      </w:r>
      <w:r>
        <w:rPr>
          <w:rFonts w:hint="cs"/>
          <w:b/>
          <w:bCs/>
          <w:rtl/>
        </w:rPr>
        <w:t xml:space="preserve"> שם המשתנה  &lt; טיפוס המשתנה  </w:t>
      </w:r>
      <w:r>
        <w:rPr>
          <w:b/>
          <w:bCs/>
        </w:rPr>
        <w:t xml:space="preserve">const  &lt; </w:t>
      </w:r>
      <w:r>
        <w:rPr>
          <w:rFonts w:hint="cs"/>
          <w:rtl/>
        </w:rPr>
        <w:t xml:space="preserve">דוגמא :                </w:t>
      </w:r>
      <w:r>
        <w:rPr>
          <w:rFonts w:hint="cs"/>
          <w:rtl/>
        </w:rPr>
        <w:tab/>
      </w:r>
      <w:r>
        <w:rPr>
          <w:color w:val="000000"/>
        </w:rPr>
        <w:t>3.14;</w:t>
      </w:r>
      <w:r>
        <w:rPr>
          <w:rFonts w:hint="cs"/>
          <w:rtl/>
        </w:rPr>
        <w:tab/>
      </w:r>
      <w:r>
        <w:rPr>
          <w:color w:val="000000"/>
        </w:rPr>
        <w:t xml:space="preserve">const float pi = </w:t>
      </w:r>
    </w:p>
    <w:p w14:paraId="24F35DB4" w14:textId="77777777" w:rsidR="004934EC" w:rsidRDefault="004934EC" w:rsidP="004934EC">
      <w:pPr>
        <w:rPr>
          <w:rtl/>
        </w:rPr>
      </w:pPr>
    </w:p>
    <w:p w14:paraId="275E8394" w14:textId="77777777" w:rsidR="004934EC" w:rsidRDefault="004934EC" w:rsidP="004934EC">
      <w:pPr>
        <w:pStyle w:val="2"/>
        <w:rPr>
          <w:rFonts w:ascii="Times New Roman" w:hAnsi="Times New Roman"/>
          <w:i w:val="0"/>
          <w:iCs w:val="0"/>
          <w:u w:val="single"/>
        </w:rPr>
      </w:pPr>
      <w:bookmarkStart w:id="71" w:name="_Toc186028328"/>
      <w:r>
        <w:rPr>
          <w:rFonts w:ascii="Times New Roman" w:hAnsi="Times New Roman"/>
          <w:i w:val="0"/>
          <w:iCs w:val="0"/>
          <w:u w:val="single"/>
        </w:rPr>
        <w:t>volatile</w:t>
      </w:r>
      <w:bookmarkEnd w:id="71"/>
      <w:r>
        <w:rPr>
          <w:rFonts w:ascii="Times New Roman" w:hAnsi="Times New Roman"/>
          <w:i w:val="0"/>
          <w:iCs w:val="0"/>
          <w:u w:val="single"/>
          <w:rtl/>
        </w:rPr>
        <w:t xml:space="preserve"> </w:t>
      </w:r>
    </w:p>
    <w:p w14:paraId="6FEA9FA7" w14:textId="77777777" w:rsidR="004934EC" w:rsidRDefault="004934EC" w:rsidP="004934EC">
      <w:pPr>
        <w:rPr>
          <w:rtl/>
        </w:rPr>
      </w:pPr>
      <w:r>
        <w:rPr>
          <w:rFonts w:hint="cs"/>
          <w:rtl/>
        </w:rPr>
        <w:t xml:space="preserve">יש להגדיר משתנה כ </w:t>
      </w:r>
      <w:r>
        <w:t>volatile</w:t>
      </w:r>
      <w:r>
        <w:rPr>
          <w:rFonts w:hint="cs"/>
          <w:rtl/>
        </w:rPr>
        <w:t xml:space="preserve"> כאשר הערך שלו יכול להשתנות בצורה לא צפויה. </w:t>
      </w:r>
    </w:p>
    <w:p w14:paraId="16FBB02C" w14:textId="77777777" w:rsidR="004934EC" w:rsidRDefault="004934EC" w:rsidP="004934EC">
      <w:pPr>
        <w:rPr>
          <w:rtl/>
        </w:rPr>
      </w:pPr>
      <w:r>
        <w:rPr>
          <w:rFonts w:hint="cs"/>
          <w:rtl/>
        </w:rPr>
        <w:t xml:space="preserve">הגדרה :  </w:t>
      </w:r>
      <w:r>
        <w:rPr>
          <w:rFonts w:hint="cs"/>
          <w:rtl/>
        </w:rPr>
        <w:tab/>
        <w:t xml:space="preserve"> </w:t>
      </w:r>
      <w:r>
        <w:rPr>
          <w:rFonts w:hint="cs"/>
          <w:rtl/>
        </w:rPr>
        <w:tab/>
      </w:r>
      <w:r>
        <w:rPr>
          <w:rFonts w:hint="cs"/>
          <w:rtl/>
        </w:rPr>
        <w:tab/>
        <w:t xml:space="preserve">                   </w:t>
      </w:r>
      <w:r>
        <w:t>;</w:t>
      </w:r>
      <w:r>
        <w:rPr>
          <w:rFonts w:hint="cs"/>
          <w:b/>
          <w:bCs/>
          <w:rtl/>
        </w:rPr>
        <w:t xml:space="preserve"> &lt; שם המשתנה &gt; &lt; טיפוס המשתנה &gt;</w:t>
      </w:r>
      <w:r>
        <w:rPr>
          <w:b/>
          <w:bCs/>
        </w:rPr>
        <w:t xml:space="preserve">volatile </w:t>
      </w:r>
    </w:p>
    <w:p w14:paraId="50A24E0B" w14:textId="77777777" w:rsidR="004934EC" w:rsidRDefault="004934EC" w:rsidP="004934EC">
      <w:pPr>
        <w:rPr>
          <w:rtl/>
        </w:rPr>
      </w:pPr>
    </w:p>
    <w:p w14:paraId="7D98CF76" w14:textId="77777777" w:rsidR="004934EC" w:rsidRDefault="004934EC" w:rsidP="004934EC">
      <w:pPr>
        <w:rPr>
          <w:rtl/>
        </w:rPr>
      </w:pPr>
      <w:r>
        <w:rPr>
          <w:rFonts w:hint="cs"/>
          <w:rtl/>
        </w:rPr>
        <w:t xml:space="preserve">לדוגמא נסתכל בקוד :  </w:t>
      </w:r>
    </w:p>
    <w:p w14:paraId="6A5BEF68" w14:textId="77777777" w:rsidR="00F501BE" w:rsidRDefault="00F501BE" w:rsidP="004934EC">
      <w:pPr>
        <w:bidi w:val="0"/>
      </w:pPr>
      <w:r>
        <w:t xml:space="preserve">int </w:t>
      </w:r>
      <w:proofErr w:type="spellStart"/>
      <w:r>
        <w:t>i</w:t>
      </w:r>
      <w:proofErr w:type="spellEnd"/>
      <w:r>
        <w:t>=0</w:t>
      </w:r>
    </w:p>
    <w:p w14:paraId="63FC4744" w14:textId="77777777" w:rsidR="00F501BE" w:rsidRDefault="00F501BE" w:rsidP="00F501BE">
      <w:pPr>
        <w:bidi w:val="0"/>
      </w:pPr>
      <w:proofErr w:type="gramStart"/>
      <w:r>
        <w:t xml:space="preserve">while( </w:t>
      </w:r>
      <w:proofErr w:type="spellStart"/>
      <w:r>
        <w:t>i</w:t>
      </w:r>
      <w:proofErr w:type="spellEnd"/>
      <w:proofErr w:type="gramEnd"/>
      <w:r>
        <w:t xml:space="preserve"> &lt; </w:t>
      </w:r>
      <w:r>
        <w:rPr>
          <w:rFonts w:hint="cs"/>
          <w:rtl/>
        </w:rPr>
        <w:t xml:space="preserve"> 3</w:t>
      </w:r>
      <w:r>
        <w:t xml:space="preserve"> ) ;</w:t>
      </w:r>
    </w:p>
    <w:p w14:paraId="6046D76A" w14:textId="77777777" w:rsidR="00F501BE" w:rsidRDefault="00F501BE" w:rsidP="00F501BE">
      <w:pPr>
        <w:rPr>
          <w:rtl/>
        </w:rPr>
      </w:pPr>
      <w:r>
        <w:rPr>
          <w:rFonts w:hint="cs"/>
          <w:rtl/>
        </w:rPr>
        <w:t xml:space="preserve">בקטע הזה אתחלנו את המשתנה </w:t>
      </w:r>
      <w:proofErr w:type="spellStart"/>
      <w:r>
        <w:t>i</w:t>
      </w:r>
      <w:proofErr w:type="spellEnd"/>
      <w:r>
        <w:rPr>
          <w:rFonts w:hint="cs"/>
          <w:rtl/>
        </w:rPr>
        <w:t xml:space="preserve"> בערך 0 . הקומפיילר "רואה" שהמשתנה הוא 0 ואין פקודה "בסביבה" שמשנה אותו ולכן הוא יחשוב שמדובר בלולאה אין סופית וירשום במקום הפקודה הזו  פקודות  המתאימות ל </w:t>
      </w:r>
      <w:r>
        <w:t>while (1)</w:t>
      </w:r>
      <w:r>
        <w:rPr>
          <w:rFonts w:hint="cs"/>
          <w:rtl/>
        </w:rPr>
        <w:t xml:space="preserve"> . ( למעשה </w:t>
      </w:r>
      <w:proofErr w:type="spellStart"/>
      <w:r>
        <w:rPr>
          <w:rFonts w:hint="cs"/>
          <w:rtl/>
        </w:rPr>
        <w:t>האופטימייזר</w:t>
      </w:r>
      <w:proofErr w:type="spellEnd"/>
      <w:r>
        <w:rPr>
          <w:rFonts w:hint="cs"/>
          <w:rtl/>
        </w:rPr>
        <w:t xml:space="preserve"> של הקומפיילר ירשום פקודה זו).  המילה </w:t>
      </w:r>
      <w:r>
        <w:t>volatile</w:t>
      </w:r>
      <w:r>
        <w:rPr>
          <w:rtl/>
        </w:rPr>
        <w:t xml:space="preserve"> </w:t>
      </w:r>
      <w:r>
        <w:rPr>
          <w:rFonts w:hint="cs"/>
          <w:rtl/>
        </w:rPr>
        <w:t xml:space="preserve">לפני הגדרת המשתנה אומרת לקומפיילר לא לעשות אופטימיזציה אלא לבצע תרגום מדויק של הפקודה.  מה ההיגיון לרשום  </w:t>
      </w:r>
      <w:r>
        <w:t>volatile</w:t>
      </w:r>
      <w:r>
        <w:rPr>
          <w:rFonts w:hint="cs"/>
          <w:rtl/>
        </w:rPr>
        <w:t xml:space="preserve"> ? הרי לכאורה המשתנה הוא אפס ולא נראה שהוא ישנה את מצבו  ?</w:t>
      </w:r>
    </w:p>
    <w:p w14:paraId="18C2E3F0" w14:textId="77777777" w:rsidR="004934EC" w:rsidRDefault="00471F96" w:rsidP="00471F96">
      <w:pPr>
        <w:rPr>
          <w:rtl/>
        </w:rPr>
      </w:pPr>
      <w:r>
        <w:rPr>
          <w:rFonts w:hint="cs"/>
          <w:rtl/>
        </w:rPr>
        <w:t xml:space="preserve">כשעובדים עם מיקרו בקרים  יכולים לעבוד עם פסיקות ובפסיקה ניתן לשנות את ערכו של </w:t>
      </w:r>
      <w:proofErr w:type="spellStart"/>
      <w:r>
        <w:t>i</w:t>
      </w:r>
      <w:proofErr w:type="spellEnd"/>
      <w:r>
        <w:rPr>
          <w:rFonts w:hint="cs"/>
          <w:rtl/>
        </w:rPr>
        <w:t xml:space="preserve">.  </w:t>
      </w:r>
      <w:r w:rsidR="00F501BE">
        <w:rPr>
          <w:rFonts w:hint="cs"/>
          <w:rtl/>
        </w:rPr>
        <w:t xml:space="preserve">נראה דוגמה שבה הערך </w:t>
      </w:r>
      <w:proofErr w:type="spellStart"/>
      <w:r w:rsidR="00F501BE">
        <w:t>i</w:t>
      </w:r>
      <w:proofErr w:type="spellEnd"/>
      <w:r w:rsidR="00F501BE">
        <w:rPr>
          <w:rFonts w:hint="cs"/>
          <w:rtl/>
        </w:rPr>
        <w:t xml:space="preserve"> יכול להשתנות.  </w:t>
      </w:r>
      <w:r w:rsidR="000D4771">
        <w:rPr>
          <w:rFonts w:hint="cs"/>
          <w:rtl/>
        </w:rPr>
        <w:t xml:space="preserve">בתוכנית הפסיקה  ניתן לרשום שיש להגדיל את המשתנה </w:t>
      </w:r>
      <w:proofErr w:type="spellStart"/>
      <w:r w:rsidR="000D4771">
        <w:t>i</w:t>
      </w:r>
      <w:proofErr w:type="spellEnd"/>
      <w:r w:rsidR="000D4771">
        <w:rPr>
          <w:rFonts w:hint="cs"/>
          <w:rtl/>
        </w:rPr>
        <w:t xml:space="preserve"> . אחרי 3 פעמים שנהיה בתוכנית הפסיקה </w:t>
      </w:r>
      <w:r>
        <w:rPr>
          <w:rFonts w:hint="cs"/>
          <w:rtl/>
        </w:rPr>
        <w:t xml:space="preserve"> </w:t>
      </w:r>
      <w:r>
        <w:t>I</w:t>
      </w:r>
      <w:r>
        <w:rPr>
          <w:rFonts w:hint="cs"/>
          <w:rtl/>
        </w:rPr>
        <w:t xml:space="preserve"> יהיה 3 ונעזוב את לולאת ה </w:t>
      </w:r>
      <w:r>
        <w:t>while</w:t>
      </w:r>
      <w:r>
        <w:rPr>
          <w:rFonts w:hint="cs"/>
          <w:rtl/>
        </w:rPr>
        <w:t xml:space="preserve"> .</w:t>
      </w:r>
    </w:p>
    <w:p w14:paraId="07AF2D48" w14:textId="77777777" w:rsidR="004934EC" w:rsidRPr="00397B0A" w:rsidRDefault="004934EC" w:rsidP="004934EC">
      <w:pPr>
        <w:pStyle w:val="2"/>
        <w:rPr>
          <w:rFonts w:ascii="Times New Roman" w:hAnsi="Times New Roman"/>
          <w:i w:val="0"/>
          <w:iCs w:val="0"/>
          <w:sz w:val="24"/>
          <w:szCs w:val="24"/>
          <w:u w:val="single"/>
          <w:rtl/>
        </w:rPr>
      </w:pPr>
      <w:bookmarkStart w:id="72" w:name="_Toc186028329"/>
      <w:bookmarkStart w:id="73" w:name="_Toc159156111"/>
      <w:r w:rsidRPr="00397B0A">
        <w:rPr>
          <w:rFonts w:ascii="Times New Roman" w:hAnsi="Times New Roman"/>
          <w:i w:val="0"/>
          <w:iCs w:val="0"/>
          <w:sz w:val="24"/>
          <w:szCs w:val="24"/>
          <w:u w:val="single"/>
          <w:rtl/>
        </w:rPr>
        <w:t>הערות כלליות</w:t>
      </w:r>
      <w:bookmarkEnd w:id="72"/>
      <w:bookmarkEnd w:id="73"/>
    </w:p>
    <w:p w14:paraId="6668D462" w14:textId="77777777" w:rsidR="004934EC" w:rsidRDefault="004934EC" w:rsidP="004934EC">
      <w:pPr>
        <w:rPr>
          <w:rtl/>
        </w:rPr>
      </w:pPr>
    </w:p>
    <w:p w14:paraId="5EA89A67" w14:textId="77777777" w:rsidR="004934EC" w:rsidRDefault="004934EC" w:rsidP="00397B0A">
      <w:pPr>
        <w:rPr>
          <w:rtl/>
        </w:rPr>
      </w:pPr>
      <w:r>
        <w:rPr>
          <w:rFonts w:hint="cs"/>
          <w:rtl/>
        </w:rPr>
        <w:t xml:space="preserve">לחלק מהרכיבים החדשים במשפחת ה 51  יש </w:t>
      </w:r>
      <w:r>
        <w:t>RAM</w:t>
      </w:r>
      <w:r>
        <w:rPr>
          <w:rFonts w:hint="cs"/>
          <w:rtl/>
        </w:rPr>
        <w:t xml:space="preserve"> נתונים </w:t>
      </w:r>
      <w:r>
        <w:rPr>
          <w:rFonts w:hint="cs"/>
          <w:b/>
          <w:bCs/>
          <w:rtl/>
        </w:rPr>
        <w:t>פנימי</w:t>
      </w:r>
      <w:r>
        <w:rPr>
          <w:rFonts w:hint="cs"/>
          <w:rtl/>
        </w:rPr>
        <w:t xml:space="preserve"> </w:t>
      </w:r>
      <w:r>
        <w:t>(</w:t>
      </w:r>
      <w:proofErr w:type="spellStart"/>
      <w:r>
        <w:t>xdata</w:t>
      </w:r>
      <w:proofErr w:type="spellEnd"/>
      <w:r>
        <w:t>)</w:t>
      </w:r>
      <w:r>
        <w:rPr>
          <w:rFonts w:hint="cs"/>
          <w:rtl/>
        </w:rPr>
        <w:t xml:space="preserve"> בנוסף ל 128 או 256 הבתים "הרגילים" ( הנקראים </w:t>
      </w:r>
      <w:r>
        <w:t>data</w:t>
      </w:r>
      <w:r>
        <w:rPr>
          <w:rtl/>
        </w:rPr>
        <w:t xml:space="preserve"> </w:t>
      </w:r>
      <w:r>
        <w:rPr>
          <w:rFonts w:hint="cs"/>
          <w:rtl/>
        </w:rPr>
        <w:t xml:space="preserve">ו  </w:t>
      </w:r>
      <w:proofErr w:type="spellStart"/>
      <w:r>
        <w:t>idata</w:t>
      </w:r>
      <w:proofErr w:type="spellEnd"/>
      <w:r>
        <w:rPr>
          <w:rFonts w:hint="cs"/>
          <w:rtl/>
        </w:rPr>
        <w:t xml:space="preserve"> ) בגדלים של כמה קילו בתים. לפעמים יש להפעיל אותו לפני השימוש בו. יש לעיין בדפי הרכיב לפני השימוש.</w:t>
      </w:r>
      <w:r w:rsidR="008E141B">
        <w:rPr>
          <w:rFonts w:hint="cs"/>
          <w:rtl/>
        </w:rPr>
        <w:t xml:space="preserve"> </w:t>
      </w:r>
      <w:r>
        <w:rPr>
          <w:rFonts w:hint="cs"/>
          <w:rtl/>
        </w:rPr>
        <w:t xml:space="preserve">בדרך כלל </w:t>
      </w:r>
      <w:proofErr w:type="spellStart"/>
      <w:r>
        <w:t>sdcc</w:t>
      </w:r>
      <w:proofErr w:type="spellEnd"/>
      <w:r>
        <w:rPr>
          <w:rFonts w:hint="cs"/>
          <w:rtl/>
        </w:rPr>
        <w:t xml:space="preserve"> ישתמש רק בבנק 0 של הרגיסטרים .  ניתן לציין שבנק רגיסטרים אחר יהיה בשימוש וזאת ברוטינות של פסיקה.</w:t>
      </w:r>
    </w:p>
    <w:p w14:paraId="0538435A" w14:textId="77777777" w:rsidR="004934EC" w:rsidRDefault="004934EC" w:rsidP="004934EC">
      <w:pPr>
        <w:pStyle w:val="2"/>
        <w:rPr>
          <w:rFonts w:ascii="Times New Roman" w:hAnsi="Times New Roman"/>
          <w:i w:val="0"/>
          <w:iCs w:val="0"/>
          <w:u w:val="single"/>
          <w:rtl/>
        </w:rPr>
      </w:pPr>
      <w:bookmarkStart w:id="74" w:name="_Toc186028330"/>
      <w:bookmarkStart w:id="75" w:name="_Toc159156112"/>
      <w:r>
        <w:rPr>
          <w:rFonts w:ascii="Times New Roman" w:hAnsi="Times New Roman"/>
          <w:i w:val="0"/>
          <w:iCs w:val="0"/>
          <w:u w:val="single"/>
          <w:rtl/>
        </w:rPr>
        <w:lastRenderedPageBreak/>
        <w:t>אופרטורים</w:t>
      </w:r>
      <w:bookmarkEnd w:id="74"/>
      <w:bookmarkEnd w:id="75"/>
      <w:r>
        <w:rPr>
          <w:rFonts w:ascii="Times New Roman" w:hAnsi="Times New Roman"/>
          <w:i w:val="0"/>
          <w:iCs w:val="0"/>
          <w:u w:val="single"/>
          <w:rtl/>
        </w:rPr>
        <w:t xml:space="preserve"> </w:t>
      </w:r>
    </w:p>
    <w:p w14:paraId="5A7C96AE" w14:textId="77777777" w:rsidR="004934EC" w:rsidRDefault="004934EC" w:rsidP="004934EC">
      <w:pPr>
        <w:rPr>
          <w:b/>
          <w:bCs/>
          <w:u w:val="single"/>
          <w:rtl/>
        </w:rPr>
      </w:pPr>
    </w:p>
    <w:tbl>
      <w:tblPr>
        <w:bidiVisual/>
        <w:tblW w:w="0" w:type="auto"/>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4"/>
        <w:gridCol w:w="2316"/>
        <w:gridCol w:w="222"/>
        <w:gridCol w:w="1933"/>
        <w:gridCol w:w="2654"/>
      </w:tblGrid>
      <w:tr w:rsidR="004934EC" w14:paraId="7F735B83" w14:textId="77777777">
        <w:trPr>
          <w:trHeight w:val="390"/>
        </w:trPr>
        <w:tc>
          <w:tcPr>
            <w:tcW w:w="0" w:type="auto"/>
            <w:tcBorders>
              <w:top w:val="single" w:sz="4" w:space="0" w:color="auto"/>
              <w:left w:val="single" w:sz="4" w:space="0" w:color="auto"/>
              <w:bottom w:val="single" w:sz="4" w:space="0" w:color="auto"/>
              <w:right w:val="single" w:sz="4" w:space="0" w:color="auto"/>
            </w:tcBorders>
          </w:tcPr>
          <w:p w14:paraId="78AD79E2" w14:textId="77777777" w:rsidR="004934EC" w:rsidRDefault="004934EC">
            <w:pPr>
              <w:spacing w:line="360" w:lineRule="auto"/>
              <w:jc w:val="both"/>
              <w:rPr>
                <w:b/>
                <w:bCs/>
              </w:rPr>
            </w:pPr>
            <w:r>
              <w:rPr>
                <w:rFonts w:hint="cs"/>
                <w:b/>
                <w:bCs/>
                <w:rtl/>
              </w:rPr>
              <w:t>אופרטור מתמטי</w:t>
            </w:r>
          </w:p>
        </w:tc>
        <w:tc>
          <w:tcPr>
            <w:tcW w:w="0" w:type="auto"/>
            <w:tcBorders>
              <w:top w:val="single" w:sz="4" w:space="0" w:color="auto"/>
              <w:left w:val="single" w:sz="4" w:space="0" w:color="auto"/>
              <w:bottom w:val="single" w:sz="4" w:space="0" w:color="auto"/>
              <w:right w:val="single" w:sz="4" w:space="0" w:color="auto"/>
            </w:tcBorders>
          </w:tcPr>
          <w:p w14:paraId="3229C9CA" w14:textId="77777777" w:rsidR="004934EC" w:rsidRDefault="004934EC">
            <w:pPr>
              <w:spacing w:line="360" w:lineRule="auto"/>
              <w:jc w:val="both"/>
              <w:rPr>
                <w:b/>
                <w:bCs/>
              </w:rPr>
            </w:pPr>
            <w:proofErr w:type="spellStart"/>
            <w:r>
              <w:rPr>
                <w:rFonts w:hint="cs"/>
                <w:b/>
                <w:bCs/>
                <w:rtl/>
              </w:rPr>
              <w:t>תאור</w:t>
            </w:r>
            <w:proofErr w:type="spellEnd"/>
          </w:p>
        </w:tc>
        <w:tc>
          <w:tcPr>
            <w:tcW w:w="0" w:type="auto"/>
            <w:tcBorders>
              <w:top w:val="single" w:sz="4" w:space="0" w:color="auto"/>
              <w:left w:val="single" w:sz="4" w:space="0" w:color="auto"/>
              <w:bottom w:val="single" w:sz="4" w:space="0" w:color="auto"/>
              <w:right w:val="single" w:sz="4" w:space="0" w:color="auto"/>
            </w:tcBorders>
          </w:tcPr>
          <w:p w14:paraId="082F1970" w14:textId="77777777" w:rsidR="004934EC" w:rsidRDefault="004934EC">
            <w:pPr>
              <w:spacing w:line="360" w:lineRule="auto"/>
              <w:jc w:val="both"/>
              <w:rPr>
                <w:b/>
                <w:bCs/>
              </w:rPr>
            </w:pPr>
          </w:p>
        </w:tc>
        <w:tc>
          <w:tcPr>
            <w:tcW w:w="0" w:type="auto"/>
            <w:tcBorders>
              <w:top w:val="single" w:sz="4" w:space="0" w:color="auto"/>
              <w:left w:val="single" w:sz="4" w:space="0" w:color="auto"/>
              <w:bottom w:val="single" w:sz="4" w:space="0" w:color="auto"/>
              <w:right w:val="single" w:sz="4" w:space="0" w:color="auto"/>
            </w:tcBorders>
          </w:tcPr>
          <w:p w14:paraId="11EF8301" w14:textId="77777777" w:rsidR="004934EC" w:rsidRDefault="004934EC">
            <w:pPr>
              <w:spacing w:line="360" w:lineRule="auto"/>
              <w:jc w:val="both"/>
              <w:rPr>
                <w:b/>
                <w:bCs/>
                <w:sz w:val="28"/>
              </w:rPr>
            </w:pPr>
            <w:r>
              <w:rPr>
                <w:rFonts w:hint="cs"/>
                <w:b/>
                <w:bCs/>
                <w:rtl/>
              </w:rPr>
              <w:t>אופרטור להשוואה</w:t>
            </w:r>
          </w:p>
        </w:tc>
        <w:tc>
          <w:tcPr>
            <w:tcW w:w="0" w:type="auto"/>
            <w:tcBorders>
              <w:top w:val="single" w:sz="4" w:space="0" w:color="auto"/>
              <w:left w:val="single" w:sz="4" w:space="0" w:color="auto"/>
              <w:bottom w:val="single" w:sz="4" w:space="0" w:color="auto"/>
              <w:right w:val="single" w:sz="4" w:space="0" w:color="auto"/>
            </w:tcBorders>
          </w:tcPr>
          <w:p w14:paraId="2C818260" w14:textId="77777777" w:rsidR="004934EC" w:rsidRDefault="004934EC">
            <w:pPr>
              <w:spacing w:line="360" w:lineRule="auto"/>
              <w:jc w:val="both"/>
              <w:rPr>
                <w:sz w:val="28"/>
              </w:rPr>
            </w:pPr>
            <w:r>
              <w:rPr>
                <w:rFonts w:hint="cs"/>
                <w:b/>
                <w:bCs/>
                <w:rtl/>
              </w:rPr>
              <w:t>תיאור</w:t>
            </w:r>
            <w:r>
              <w:rPr>
                <w:rFonts w:hint="cs"/>
                <w:rtl/>
              </w:rPr>
              <w:t xml:space="preserve"> (התשובה היא 0 או 1 – </w:t>
            </w:r>
            <w:r>
              <w:t>TRUE / FALSE</w:t>
            </w:r>
            <w:r>
              <w:rPr>
                <w:rFonts w:hint="cs"/>
                <w:sz w:val="28"/>
                <w:rtl/>
              </w:rPr>
              <w:t>)</w:t>
            </w:r>
          </w:p>
        </w:tc>
      </w:tr>
      <w:tr w:rsidR="004934EC" w14:paraId="4C628333" w14:textId="77777777">
        <w:trPr>
          <w:trHeight w:val="389"/>
        </w:trPr>
        <w:tc>
          <w:tcPr>
            <w:tcW w:w="0" w:type="auto"/>
            <w:tcBorders>
              <w:top w:val="single" w:sz="4" w:space="0" w:color="auto"/>
              <w:left w:val="single" w:sz="4" w:space="0" w:color="auto"/>
              <w:bottom w:val="single" w:sz="4" w:space="0" w:color="auto"/>
              <w:right w:val="single" w:sz="4" w:space="0" w:color="auto"/>
            </w:tcBorders>
          </w:tcPr>
          <w:p w14:paraId="078AAB1A" w14:textId="77777777" w:rsidR="004934EC" w:rsidRDefault="004934EC">
            <w:pPr>
              <w:spacing w:line="360" w:lineRule="auto"/>
            </w:pPr>
            <w:r>
              <w:rPr>
                <w:rFonts w:hint="cs"/>
                <w:rtl/>
              </w:rPr>
              <w:t xml:space="preserve">      +   </w:t>
            </w:r>
          </w:p>
        </w:tc>
        <w:tc>
          <w:tcPr>
            <w:tcW w:w="0" w:type="auto"/>
            <w:tcBorders>
              <w:top w:val="single" w:sz="4" w:space="0" w:color="auto"/>
              <w:left w:val="single" w:sz="4" w:space="0" w:color="auto"/>
              <w:bottom w:val="single" w:sz="4" w:space="0" w:color="auto"/>
              <w:right w:val="single" w:sz="4" w:space="0" w:color="auto"/>
            </w:tcBorders>
          </w:tcPr>
          <w:p w14:paraId="6DD2B752" w14:textId="77777777" w:rsidR="004934EC" w:rsidRDefault="004934EC">
            <w:pPr>
              <w:spacing w:line="360" w:lineRule="auto"/>
              <w:jc w:val="center"/>
            </w:pPr>
            <w:r>
              <w:rPr>
                <w:rFonts w:hint="cs"/>
                <w:rtl/>
              </w:rPr>
              <w:t xml:space="preserve">חיבור </w:t>
            </w:r>
          </w:p>
        </w:tc>
        <w:tc>
          <w:tcPr>
            <w:tcW w:w="0" w:type="auto"/>
            <w:tcBorders>
              <w:top w:val="single" w:sz="4" w:space="0" w:color="auto"/>
              <w:left w:val="single" w:sz="4" w:space="0" w:color="auto"/>
              <w:bottom w:val="single" w:sz="4" w:space="0" w:color="auto"/>
              <w:right w:val="single" w:sz="4" w:space="0" w:color="auto"/>
            </w:tcBorders>
          </w:tcPr>
          <w:p w14:paraId="47CFAB71" w14:textId="77777777" w:rsidR="004934EC" w:rsidRDefault="004934EC">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tcPr>
          <w:p w14:paraId="04F0E233" w14:textId="77777777" w:rsidR="004934EC" w:rsidRDefault="004934EC">
            <w:pPr>
              <w:spacing w:line="360" w:lineRule="auto"/>
              <w:jc w:val="center"/>
              <w:rPr>
                <w:sz w:val="28"/>
              </w:rPr>
            </w:pPr>
            <w:r>
              <w:rPr>
                <w:rFonts w:hint="cs"/>
                <w:rtl/>
              </w:rPr>
              <w:t>= =</w:t>
            </w:r>
          </w:p>
        </w:tc>
        <w:tc>
          <w:tcPr>
            <w:tcW w:w="0" w:type="auto"/>
            <w:tcBorders>
              <w:top w:val="single" w:sz="4" w:space="0" w:color="auto"/>
              <w:left w:val="single" w:sz="4" w:space="0" w:color="auto"/>
              <w:bottom w:val="single" w:sz="4" w:space="0" w:color="auto"/>
              <w:right w:val="single" w:sz="4" w:space="0" w:color="auto"/>
            </w:tcBorders>
          </w:tcPr>
          <w:p w14:paraId="28227155" w14:textId="77777777" w:rsidR="004934EC" w:rsidRDefault="004934EC">
            <w:pPr>
              <w:spacing w:line="360" w:lineRule="auto"/>
              <w:jc w:val="both"/>
              <w:rPr>
                <w:sz w:val="28"/>
              </w:rPr>
            </w:pPr>
            <w:r>
              <w:rPr>
                <w:rFonts w:hint="cs"/>
                <w:rtl/>
              </w:rPr>
              <w:t>שווה (</w:t>
            </w:r>
            <w:r>
              <w:rPr>
                <w:rFonts w:hint="cs"/>
                <w:b/>
                <w:bCs/>
                <w:rtl/>
              </w:rPr>
              <w:t>שני</w:t>
            </w:r>
            <w:r>
              <w:rPr>
                <w:rFonts w:hint="cs"/>
                <w:rtl/>
              </w:rPr>
              <w:t xml:space="preserve"> סימני שווה)</w:t>
            </w:r>
          </w:p>
        </w:tc>
      </w:tr>
      <w:tr w:rsidR="004934EC" w14:paraId="3D777C47" w14:textId="77777777">
        <w:trPr>
          <w:trHeight w:val="389"/>
        </w:trPr>
        <w:tc>
          <w:tcPr>
            <w:tcW w:w="0" w:type="auto"/>
            <w:tcBorders>
              <w:top w:val="single" w:sz="4" w:space="0" w:color="auto"/>
              <w:left w:val="single" w:sz="4" w:space="0" w:color="auto"/>
              <w:bottom w:val="single" w:sz="4" w:space="0" w:color="auto"/>
              <w:right w:val="single" w:sz="4" w:space="0" w:color="auto"/>
            </w:tcBorders>
          </w:tcPr>
          <w:p w14:paraId="7A5013A4" w14:textId="77777777" w:rsidR="004934EC" w:rsidRDefault="004934EC">
            <w:pPr>
              <w:spacing w:line="360" w:lineRule="auto"/>
              <w:jc w:val="both"/>
            </w:pPr>
            <w:r>
              <w:rPr>
                <w:rFonts w:hint="cs"/>
                <w:rtl/>
              </w:rPr>
              <w:t xml:space="preserve">      - </w:t>
            </w:r>
          </w:p>
        </w:tc>
        <w:tc>
          <w:tcPr>
            <w:tcW w:w="0" w:type="auto"/>
            <w:tcBorders>
              <w:top w:val="single" w:sz="4" w:space="0" w:color="auto"/>
              <w:left w:val="single" w:sz="4" w:space="0" w:color="auto"/>
              <w:bottom w:val="single" w:sz="4" w:space="0" w:color="auto"/>
              <w:right w:val="single" w:sz="4" w:space="0" w:color="auto"/>
            </w:tcBorders>
          </w:tcPr>
          <w:p w14:paraId="6D0E6BCB" w14:textId="77777777" w:rsidR="004934EC" w:rsidRDefault="004934EC">
            <w:pPr>
              <w:spacing w:line="360" w:lineRule="auto"/>
              <w:jc w:val="both"/>
            </w:pPr>
            <w:r>
              <w:rPr>
                <w:rFonts w:hint="cs"/>
                <w:rtl/>
              </w:rPr>
              <w:t xml:space="preserve">    חיסור</w:t>
            </w:r>
          </w:p>
        </w:tc>
        <w:tc>
          <w:tcPr>
            <w:tcW w:w="0" w:type="auto"/>
            <w:tcBorders>
              <w:top w:val="single" w:sz="4" w:space="0" w:color="auto"/>
              <w:left w:val="single" w:sz="4" w:space="0" w:color="auto"/>
              <w:bottom w:val="single" w:sz="4" w:space="0" w:color="auto"/>
              <w:right w:val="single" w:sz="4" w:space="0" w:color="auto"/>
            </w:tcBorders>
          </w:tcPr>
          <w:p w14:paraId="5D4A3644"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0310C1B9" w14:textId="77777777" w:rsidR="004934EC" w:rsidRDefault="004934EC">
            <w:pPr>
              <w:spacing w:line="360" w:lineRule="auto"/>
              <w:jc w:val="both"/>
              <w:rPr>
                <w:sz w:val="28"/>
              </w:rPr>
            </w:pPr>
            <w:r>
              <w:rPr>
                <w:rFonts w:hint="cs"/>
                <w:rtl/>
              </w:rPr>
              <w:t xml:space="preserve">      </w:t>
            </w:r>
            <w:r>
              <w:t>! =</w:t>
            </w:r>
            <w:r>
              <w:rPr>
                <w:rFonts w:hint="cs"/>
                <w:rtl/>
              </w:rPr>
              <w:t xml:space="preserve">  </w:t>
            </w:r>
          </w:p>
        </w:tc>
        <w:tc>
          <w:tcPr>
            <w:tcW w:w="0" w:type="auto"/>
            <w:tcBorders>
              <w:top w:val="single" w:sz="4" w:space="0" w:color="auto"/>
              <w:left w:val="single" w:sz="4" w:space="0" w:color="auto"/>
              <w:bottom w:val="single" w:sz="4" w:space="0" w:color="auto"/>
              <w:right w:val="single" w:sz="4" w:space="0" w:color="auto"/>
            </w:tcBorders>
          </w:tcPr>
          <w:p w14:paraId="34E482B7" w14:textId="77777777" w:rsidR="004934EC" w:rsidRDefault="004934EC">
            <w:pPr>
              <w:spacing w:line="360" w:lineRule="auto"/>
              <w:jc w:val="both"/>
              <w:rPr>
                <w:sz w:val="28"/>
                <w:szCs w:val="28"/>
              </w:rPr>
            </w:pPr>
            <w:r>
              <w:rPr>
                <w:rFonts w:hint="cs"/>
                <w:rtl/>
              </w:rPr>
              <w:t>לא שווה</w:t>
            </w:r>
          </w:p>
        </w:tc>
      </w:tr>
      <w:tr w:rsidR="004934EC" w14:paraId="239CE431" w14:textId="77777777">
        <w:trPr>
          <w:trHeight w:val="89"/>
        </w:trPr>
        <w:tc>
          <w:tcPr>
            <w:tcW w:w="0" w:type="auto"/>
            <w:tcBorders>
              <w:top w:val="single" w:sz="4" w:space="0" w:color="auto"/>
              <w:left w:val="single" w:sz="4" w:space="0" w:color="auto"/>
              <w:bottom w:val="single" w:sz="4" w:space="0" w:color="auto"/>
              <w:right w:val="single" w:sz="4" w:space="0" w:color="auto"/>
            </w:tcBorders>
          </w:tcPr>
          <w:p w14:paraId="2BE77973" w14:textId="77777777" w:rsidR="004934EC" w:rsidRDefault="004934EC">
            <w:pPr>
              <w:spacing w:line="360" w:lineRule="auto"/>
              <w:jc w:val="both"/>
            </w:pPr>
            <w:r>
              <w:rPr>
                <w:rFonts w:hint="cs"/>
                <w:rtl/>
              </w:rPr>
              <w:t xml:space="preserve">     *</w:t>
            </w:r>
          </w:p>
        </w:tc>
        <w:tc>
          <w:tcPr>
            <w:tcW w:w="0" w:type="auto"/>
            <w:tcBorders>
              <w:top w:val="single" w:sz="4" w:space="0" w:color="auto"/>
              <w:left w:val="single" w:sz="4" w:space="0" w:color="auto"/>
              <w:bottom w:val="single" w:sz="4" w:space="0" w:color="auto"/>
              <w:right w:val="single" w:sz="4" w:space="0" w:color="auto"/>
            </w:tcBorders>
          </w:tcPr>
          <w:p w14:paraId="6A2AF975" w14:textId="77777777" w:rsidR="004934EC" w:rsidRDefault="004934EC">
            <w:pPr>
              <w:spacing w:line="360" w:lineRule="auto"/>
              <w:jc w:val="both"/>
            </w:pPr>
            <w:r>
              <w:rPr>
                <w:rFonts w:hint="cs"/>
                <w:rtl/>
              </w:rPr>
              <w:t xml:space="preserve">    כפל</w:t>
            </w:r>
          </w:p>
        </w:tc>
        <w:tc>
          <w:tcPr>
            <w:tcW w:w="0" w:type="auto"/>
            <w:tcBorders>
              <w:top w:val="single" w:sz="4" w:space="0" w:color="auto"/>
              <w:left w:val="single" w:sz="4" w:space="0" w:color="auto"/>
              <w:bottom w:val="single" w:sz="4" w:space="0" w:color="auto"/>
              <w:right w:val="single" w:sz="4" w:space="0" w:color="auto"/>
            </w:tcBorders>
          </w:tcPr>
          <w:p w14:paraId="0DB0DEB0"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555BCFF7" w14:textId="77777777" w:rsidR="004934EC" w:rsidRDefault="004934EC">
            <w:pPr>
              <w:spacing w:line="360" w:lineRule="auto"/>
              <w:jc w:val="both"/>
              <w:rPr>
                <w:sz w:val="28"/>
              </w:rPr>
            </w:pPr>
            <w:r>
              <w:rPr>
                <w:rFonts w:hint="cs"/>
                <w:rtl/>
              </w:rPr>
              <w:t xml:space="preserve">       </w:t>
            </w:r>
            <w:r>
              <w:t>&gt;</w:t>
            </w:r>
            <w:r>
              <w:rPr>
                <w:rFonts w:hint="cs"/>
                <w:sz w:val="28"/>
                <w:rtl/>
              </w:rPr>
              <w:t xml:space="preserve">  </w:t>
            </w:r>
          </w:p>
        </w:tc>
        <w:tc>
          <w:tcPr>
            <w:tcW w:w="0" w:type="auto"/>
            <w:tcBorders>
              <w:top w:val="single" w:sz="4" w:space="0" w:color="auto"/>
              <w:left w:val="single" w:sz="4" w:space="0" w:color="auto"/>
              <w:bottom w:val="single" w:sz="4" w:space="0" w:color="auto"/>
              <w:right w:val="single" w:sz="4" w:space="0" w:color="auto"/>
            </w:tcBorders>
          </w:tcPr>
          <w:p w14:paraId="3E462241" w14:textId="77777777" w:rsidR="004934EC" w:rsidRDefault="004934EC">
            <w:pPr>
              <w:spacing w:line="360" w:lineRule="auto"/>
              <w:jc w:val="both"/>
              <w:rPr>
                <w:sz w:val="28"/>
                <w:szCs w:val="28"/>
              </w:rPr>
            </w:pPr>
            <w:r>
              <w:rPr>
                <w:rFonts w:hint="cs"/>
                <w:rtl/>
              </w:rPr>
              <w:t>גדול מ-</w:t>
            </w:r>
          </w:p>
        </w:tc>
      </w:tr>
      <w:tr w:rsidR="004934EC" w14:paraId="7240013B" w14:textId="77777777">
        <w:trPr>
          <w:trHeight w:val="233"/>
        </w:trPr>
        <w:tc>
          <w:tcPr>
            <w:tcW w:w="0" w:type="auto"/>
            <w:tcBorders>
              <w:top w:val="single" w:sz="4" w:space="0" w:color="auto"/>
              <w:left w:val="single" w:sz="4" w:space="0" w:color="auto"/>
              <w:bottom w:val="single" w:sz="4" w:space="0" w:color="auto"/>
              <w:right w:val="single" w:sz="4" w:space="0" w:color="auto"/>
            </w:tcBorders>
          </w:tcPr>
          <w:p w14:paraId="54EAF7B4" w14:textId="77777777" w:rsidR="004934EC" w:rsidRDefault="004934EC">
            <w:pPr>
              <w:spacing w:line="360" w:lineRule="auto"/>
              <w:jc w:val="both"/>
            </w:pPr>
            <w:r>
              <w:rPr>
                <w:rFonts w:hint="cs"/>
                <w:rtl/>
              </w:rPr>
              <w:t xml:space="preserve">     / </w:t>
            </w:r>
          </w:p>
        </w:tc>
        <w:tc>
          <w:tcPr>
            <w:tcW w:w="0" w:type="auto"/>
            <w:tcBorders>
              <w:top w:val="single" w:sz="4" w:space="0" w:color="auto"/>
              <w:left w:val="single" w:sz="4" w:space="0" w:color="auto"/>
              <w:bottom w:val="single" w:sz="4" w:space="0" w:color="auto"/>
              <w:right w:val="single" w:sz="4" w:space="0" w:color="auto"/>
            </w:tcBorders>
          </w:tcPr>
          <w:p w14:paraId="552D8E4E" w14:textId="77777777" w:rsidR="004934EC" w:rsidRDefault="004934EC">
            <w:pPr>
              <w:spacing w:line="360" w:lineRule="auto"/>
              <w:jc w:val="both"/>
            </w:pPr>
            <w:r>
              <w:rPr>
                <w:rFonts w:hint="cs"/>
                <w:rtl/>
              </w:rPr>
              <w:t xml:space="preserve">    חילוק</w:t>
            </w:r>
          </w:p>
        </w:tc>
        <w:tc>
          <w:tcPr>
            <w:tcW w:w="0" w:type="auto"/>
            <w:tcBorders>
              <w:top w:val="single" w:sz="4" w:space="0" w:color="auto"/>
              <w:left w:val="single" w:sz="4" w:space="0" w:color="auto"/>
              <w:bottom w:val="single" w:sz="4" w:space="0" w:color="auto"/>
              <w:right w:val="single" w:sz="4" w:space="0" w:color="auto"/>
            </w:tcBorders>
          </w:tcPr>
          <w:p w14:paraId="4FB91EFA"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0BE63218" w14:textId="77777777" w:rsidR="004934EC" w:rsidRDefault="004934EC">
            <w:pPr>
              <w:spacing w:line="360" w:lineRule="auto"/>
              <w:jc w:val="both"/>
              <w:rPr>
                <w:sz w:val="28"/>
              </w:rPr>
            </w:pPr>
            <w:r>
              <w:rPr>
                <w:rFonts w:hint="cs"/>
                <w:rtl/>
              </w:rPr>
              <w:t xml:space="preserve">      </w:t>
            </w:r>
            <w:r>
              <w:t>&lt;</w:t>
            </w:r>
            <w:r>
              <w:rPr>
                <w:rFonts w:hint="cs"/>
                <w:sz w:val="28"/>
                <w:rtl/>
              </w:rPr>
              <w:t xml:space="preserve">  </w:t>
            </w:r>
          </w:p>
        </w:tc>
        <w:tc>
          <w:tcPr>
            <w:tcW w:w="0" w:type="auto"/>
            <w:tcBorders>
              <w:top w:val="single" w:sz="4" w:space="0" w:color="auto"/>
              <w:left w:val="single" w:sz="4" w:space="0" w:color="auto"/>
              <w:bottom w:val="single" w:sz="4" w:space="0" w:color="auto"/>
              <w:right w:val="single" w:sz="4" w:space="0" w:color="auto"/>
            </w:tcBorders>
          </w:tcPr>
          <w:p w14:paraId="191C6AF5" w14:textId="77777777" w:rsidR="004934EC" w:rsidRDefault="004934EC">
            <w:pPr>
              <w:spacing w:line="360" w:lineRule="auto"/>
              <w:jc w:val="both"/>
              <w:rPr>
                <w:sz w:val="28"/>
                <w:szCs w:val="28"/>
              </w:rPr>
            </w:pPr>
            <w:r>
              <w:rPr>
                <w:rFonts w:hint="cs"/>
                <w:rtl/>
              </w:rPr>
              <w:t>קטן מ-</w:t>
            </w:r>
          </w:p>
        </w:tc>
      </w:tr>
      <w:tr w:rsidR="004934EC" w14:paraId="5830D269" w14:textId="77777777">
        <w:trPr>
          <w:trHeight w:val="434"/>
        </w:trPr>
        <w:tc>
          <w:tcPr>
            <w:tcW w:w="0" w:type="auto"/>
            <w:tcBorders>
              <w:top w:val="single" w:sz="4" w:space="0" w:color="auto"/>
              <w:left w:val="single" w:sz="4" w:space="0" w:color="auto"/>
              <w:bottom w:val="single" w:sz="4" w:space="0" w:color="auto"/>
              <w:right w:val="single" w:sz="4" w:space="0" w:color="auto"/>
            </w:tcBorders>
          </w:tcPr>
          <w:p w14:paraId="1C7C3889" w14:textId="77777777" w:rsidR="004934EC" w:rsidRDefault="004934EC">
            <w:pPr>
              <w:spacing w:line="360" w:lineRule="auto"/>
              <w:jc w:val="both"/>
            </w:pPr>
            <w:r>
              <w:rPr>
                <w:rFonts w:hint="cs"/>
                <w:rtl/>
              </w:rPr>
              <w:t xml:space="preserve">     % </w:t>
            </w:r>
          </w:p>
        </w:tc>
        <w:tc>
          <w:tcPr>
            <w:tcW w:w="0" w:type="auto"/>
            <w:tcBorders>
              <w:top w:val="single" w:sz="4" w:space="0" w:color="auto"/>
              <w:left w:val="single" w:sz="4" w:space="0" w:color="auto"/>
              <w:bottom w:val="single" w:sz="4" w:space="0" w:color="auto"/>
              <w:right w:val="single" w:sz="4" w:space="0" w:color="auto"/>
            </w:tcBorders>
          </w:tcPr>
          <w:p w14:paraId="64919C3C" w14:textId="77777777" w:rsidR="004934EC" w:rsidRDefault="004934EC">
            <w:pPr>
              <w:spacing w:line="360" w:lineRule="auto"/>
              <w:jc w:val="both"/>
            </w:pPr>
            <w:r>
              <w:rPr>
                <w:rFonts w:hint="cs"/>
                <w:rtl/>
              </w:rPr>
              <w:t xml:space="preserve">  שארית ( </w:t>
            </w:r>
            <w:proofErr w:type="spellStart"/>
            <w:r>
              <w:rPr>
                <w:rFonts w:hint="cs"/>
                <w:rtl/>
              </w:rPr>
              <w:t>מודולו</w:t>
            </w:r>
            <w:proofErr w:type="spellEnd"/>
            <w:r>
              <w:rPr>
                <w:rFonts w:hint="cs"/>
                <w:rtl/>
              </w:rPr>
              <w:t>)</w:t>
            </w:r>
          </w:p>
        </w:tc>
        <w:tc>
          <w:tcPr>
            <w:tcW w:w="0" w:type="auto"/>
            <w:tcBorders>
              <w:top w:val="single" w:sz="4" w:space="0" w:color="auto"/>
              <w:left w:val="single" w:sz="4" w:space="0" w:color="auto"/>
              <w:bottom w:val="single" w:sz="4" w:space="0" w:color="auto"/>
              <w:right w:val="single" w:sz="4" w:space="0" w:color="auto"/>
            </w:tcBorders>
          </w:tcPr>
          <w:p w14:paraId="41239A0A"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0DD94F39" w14:textId="77777777" w:rsidR="004934EC" w:rsidRDefault="004934EC">
            <w:pPr>
              <w:spacing w:line="360" w:lineRule="auto"/>
              <w:jc w:val="both"/>
              <w:rPr>
                <w:sz w:val="28"/>
              </w:rPr>
            </w:pPr>
            <w:r>
              <w:rPr>
                <w:rFonts w:hint="cs"/>
                <w:rtl/>
              </w:rPr>
              <w:t xml:space="preserve">     </w:t>
            </w:r>
            <w:r>
              <w:t>&gt; =</w:t>
            </w:r>
            <w:r>
              <w:rPr>
                <w:rFonts w:hint="cs"/>
                <w:sz w:val="28"/>
                <w:rtl/>
              </w:rPr>
              <w:t xml:space="preserve"> </w:t>
            </w:r>
          </w:p>
        </w:tc>
        <w:tc>
          <w:tcPr>
            <w:tcW w:w="0" w:type="auto"/>
            <w:tcBorders>
              <w:top w:val="single" w:sz="4" w:space="0" w:color="auto"/>
              <w:left w:val="single" w:sz="4" w:space="0" w:color="auto"/>
              <w:bottom w:val="single" w:sz="4" w:space="0" w:color="auto"/>
              <w:right w:val="single" w:sz="4" w:space="0" w:color="auto"/>
            </w:tcBorders>
          </w:tcPr>
          <w:p w14:paraId="64C0EC29" w14:textId="77777777" w:rsidR="004934EC" w:rsidRDefault="004934EC">
            <w:pPr>
              <w:spacing w:line="360" w:lineRule="auto"/>
              <w:jc w:val="both"/>
              <w:rPr>
                <w:sz w:val="28"/>
                <w:szCs w:val="28"/>
              </w:rPr>
            </w:pPr>
            <w:r>
              <w:rPr>
                <w:rFonts w:hint="cs"/>
                <w:rtl/>
              </w:rPr>
              <w:t>גדול או שווה ל-</w:t>
            </w:r>
          </w:p>
        </w:tc>
      </w:tr>
      <w:tr w:rsidR="004934EC" w14:paraId="219A1549"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6404E71A" w14:textId="77777777" w:rsidR="004934EC" w:rsidRDefault="004934EC">
            <w:pPr>
              <w:bidi w:val="0"/>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2B22ABEF" w14:textId="77777777" w:rsidR="004934EC" w:rsidRDefault="004934EC">
            <w:pPr>
              <w:bidi w:val="0"/>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6C2AC158"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3F483EC9" w14:textId="77777777" w:rsidR="004934EC" w:rsidRDefault="004934EC">
            <w:pPr>
              <w:spacing w:line="360" w:lineRule="auto"/>
              <w:jc w:val="both"/>
              <w:rPr>
                <w:sz w:val="28"/>
              </w:rPr>
            </w:pPr>
            <w:r>
              <w:rPr>
                <w:rFonts w:hint="cs"/>
                <w:rtl/>
              </w:rPr>
              <w:t xml:space="preserve">     </w:t>
            </w:r>
            <w:r>
              <w:t>&lt; =</w:t>
            </w:r>
            <w:r>
              <w:rPr>
                <w:rFonts w:hint="cs"/>
                <w:sz w:val="28"/>
                <w:rtl/>
              </w:rPr>
              <w:t xml:space="preserve"> </w:t>
            </w:r>
          </w:p>
        </w:tc>
        <w:tc>
          <w:tcPr>
            <w:tcW w:w="0" w:type="auto"/>
            <w:tcBorders>
              <w:top w:val="single" w:sz="4" w:space="0" w:color="auto"/>
              <w:left w:val="single" w:sz="4" w:space="0" w:color="auto"/>
              <w:bottom w:val="single" w:sz="4" w:space="0" w:color="auto"/>
              <w:right w:val="single" w:sz="4" w:space="0" w:color="auto"/>
            </w:tcBorders>
          </w:tcPr>
          <w:p w14:paraId="519D7B90" w14:textId="77777777" w:rsidR="004934EC" w:rsidRDefault="004934EC">
            <w:pPr>
              <w:spacing w:line="360" w:lineRule="auto"/>
              <w:jc w:val="both"/>
              <w:rPr>
                <w:sz w:val="28"/>
                <w:szCs w:val="28"/>
              </w:rPr>
            </w:pPr>
            <w:r>
              <w:rPr>
                <w:rFonts w:hint="cs"/>
                <w:rtl/>
              </w:rPr>
              <w:t>קטן או שווה ל-</w:t>
            </w:r>
          </w:p>
        </w:tc>
      </w:tr>
      <w:tr w:rsidR="004934EC" w14:paraId="694FC0D5"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2F2F606C" w14:textId="77777777" w:rsidR="004934EC" w:rsidRDefault="004934EC">
            <w:pPr>
              <w:bidi w:val="0"/>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4792CCFA" w14:textId="77777777" w:rsidR="004934EC" w:rsidRDefault="004934EC">
            <w:pPr>
              <w:bidi w:val="0"/>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65CE6012"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394876CB"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2C0224EF" w14:textId="77777777" w:rsidR="004934EC" w:rsidRDefault="004934EC">
            <w:pPr>
              <w:spacing w:line="360" w:lineRule="auto"/>
              <w:jc w:val="both"/>
            </w:pPr>
          </w:p>
        </w:tc>
      </w:tr>
      <w:tr w:rsidR="004934EC" w14:paraId="2C642E53"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33A5ADAE" w14:textId="77777777" w:rsidR="004934EC" w:rsidRDefault="004934EC">
            <w:pPr>
              <w:spacing w:line="360" w:lineRule="auto"/>
              <w:jc w:val="both"/>
              <w:rPr>
                <w:b/>
                <w:bCs/>
              </w:rPr>
            </w:pPr>
            <w:r>
              <w:rPr>
                <w:rFonts w:hint="cs"/>
                <w:b/>
                <w:bCs/>
                <w:rtl/>
              </w:rPr>
              <w:t>אופרטור לוגי</w:t>
            </w:r>
          </w:p>
        </w:tc>
        <w:tc>
          <w:tcPr>
            <w:tcW w:w="0" w:type="auto"/>
            <w:tcBorders>
              <w:top w:val="single" w:sz="4" w:space="0" w:color="auto"/>
              <w:left w:val="single" w:sz="4" w:space="0" w:color="auto"/>
              <w:bottom w:val="single" w:sz="4" w:space="0" w:color="auto"/>
              <w:right w:val="single" w:sz="4" w:space="0" w:color="auto"/>
            </w:tcBorders>
          </w:tcPr>
          <w:p w14:paraId="7604C12D" w14:textId="77777777" w:rsidR="004934EC" w:rsidRDefault="004934EC">
            <w:pPr>
              <w:spacing w:line="360" w:lineRule="auto"/>
              <w:jc w:val="both"/>
              <w:rPr>
                <w:rtl/>
              </w:rPr>
            </w:pPr>
            <w:proofErr w:type="spellStart"/>
            <w:r>
              <w:rPr>
                <w:rFonts w:hint="cs"/>
                <w:b/>
                <w:bCs/>
                <w:rtl/>
              </w:rPr>
              <w:t>תאור</w:t>
            </w:r>
            <w:proofErr w:type="spellEnd"/>
            <w:r>
              <w:rPr>
                <w:rFonts w:hint="cs"/>
                <w:rtl/>
              </w:rPr>
              <w:t xml:space="preserve"> </w:t>
            </w:r>
          </w:p>
          <w:p w14:paraId="2F73DACD" w14:textId="77777777" w:rsidR="004934EC" w:rsidRDefault="004934EC">
            <w:pPr>
              <w:spacing w:line="360" w:lineRule="auto"/>
              <w:jc w:val="both"/>
            </w:pPr>
            <w:r>
              <w:rPr>
                <w:rFonts w:hint="cs"/>
                <w:rtl/>
              </w:rPr>
              <w:t>עבודה על בתים או מילים (התשובה 0 או 1 )</w:t>
            </w:r>
          </w:p>
        </w:tc>
        <w:tc>
          <w:tcPr>
            <w:tcW w:w="0" w:type="auto"/>
            <w:tcBorders>
              <w:top w:val="single" w:sz="4" w:space="0" w:color="auto"/>
              <w:left w:val="single" w:sz="4" w:space="0" w:color="auto"/>
              <w:bottom w:val="single" w:sz="4" w:space="0" w:color="auto"/>
              <w:right w:val="single" w:sz="4" w:space="0" w:color="auto"/>
            </w:tcBorders>
          </w:tcPr>
          <w:p w14:paraId="0A9DC344" w14:textId="77777777" w:rsidR="004934EC" w:rsidRDefault="004934EC">
            <w:pPr>
              <w:spacing w:line="360" w:lineRule="auto"/>
              <w:jc w:val="both"/>
              <w:rPr>
                <w:b/>
                <w:bCs/>
              </w:rPr>
            </w:pPr>
          </w:p>
        </w:tc>
        <w:tc>
          <w:tcPr>
            <w:tcW w:w="0" w:type="auto"/>
            <w:tcBorders>
              <w:top w:val="single" w:sz="4" w:space="0" w:color="auto"/>
              <w:left w:val="single" w:sz="4" w:space="0" w:color="auto"/>
              <w:bottom w:val="single" w:sz="4" w:space="0" w:color="auto"/>
              <w:right w:val="single" w:sz="4" w:space="0" w:color="auto"/>
            </w:tcBorders>
          </w:tcPr>
          <w:p w14:paraId="6158C48B" w14:textId="77777777" w:rsidR="004934EC" w:rsidRDefault="004934EC">
            <w:pPr>
              <w:spacing w:line="360" w:lineRule="auto"/>
              <w:jc w:val="both"/>
            </w:pPr>
            <w:r>
              <w:rPr>
                <w:rFonts w:hint="cs"/>
                <w:b/>
                <w:bCs/>
                <w:rtl/>
              </w:rPr>
              <w:t>אופרטורים העובדים על</w:t>
            </w:r>
            <w:r>
              <w:rPr>
                <w:rFonts w:hint="cs"/>
                <w:rtl/>
              </w:rPr>
              <w:t xml:space="preserve"> </w:t>
            </w:r>
            <w:r>
              <w:rPr>
                <w:rFonts w:hint="cs"/>
                <w:b/>
                <w:bCs/>
                <w:rtl/>
              </w:rPr>
              <w:t>ביטים</w:t>
            </w:r>
          </w:p>
        </w:tc>
        <w:tc>
          <w:tcPr>
            <w:tcW w:w="0" w:type="auto"/>
            <w:tcBorders>
              <w:top w:val="single" w:sz="4" w:space="0" w:color="auto"/>
              <w:left w:val="single" w:sz="4" w:space="0" w:color="auto"/>
              <w:bottom w:val="single" w:sz="4" w:space="0" w:color="auto"/>
              <w:right w:val="single" w:sz="4" w:space="0" w:color="auto"/>
            </w:tcBorders>
          </w:tcPr>
          <w:p w14:paraId="2578F538" w14:textId="77777777" w:rsidR="004934EC" w:rsidRDefault="004934EC">
            <w:pPr>
              <w:spacing w:line="360" w:lineRule="auto"/>
              <w:jc w:val="both"/>
              <w:rPr>
                <w:b/>
                <w:bCs/>
              </w:rPr>
            </w:pPr>
            <w:proofErr w:type="spellStart"/>
            <w:r>
              <w:rPr>
                <w:rFonts w:hint="cs"/>
                <w:b/>
                <w:bCs/>
                <w:rtl/>
              </w:rPr>
              <w:t>תאור</w:t>
            </w:r>
            <w:proofErr w:type="spellEnd"/>
          </w:p>
        </w:tc>
      </w:tr>
      <w:tr w:rsidR="004934EC" w14:paraId="0F218116"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1A51FCD9" w14:textId="77777777" w:rsidR="004934EC" w:rsidRDefault="004934EC">
            <w:pPr>
              <w:spacing w:line="360" w:lineRule="auto"/>
              <w:jc w:val="both"/>
              <w:rPr>
                <w:b/>
                <w:bCs/>
              </w:rPr>
            </w:pPr>
            <w:r>
              <w:rPr>
                <w:rFonts w:hint="cs"/>
                <w:rtl/>
              </w:rPr>
              <w:t xml:space="preserve">    </w:t>
            </w:r>
            <w:r>
              <w:rPr>
                <w:rFonts w:hint="cs"/>
                <w:b/>
                <w:bCs/>
                <w:rtl/>
              </w:rPr>
              <w:t>!</w:t>
            </w:r>
          </w:p>
        </w:tc>
        <w:tc>
          <w:tcPr>
            <w:tcW w:w="0" w:type="auto"/>
            <w:tcBorders>
              <w:top w:val="single" w:sz="4" w:space="0" w:color="auto"/>
              <w:left w:val="single" w:sz="4" w:space="0" w:color="auto"/>
              <w:bottom w:val="single" w:sz="4" w:space="0" w:color="auto"/>
              <w:right w:val="single" w:sz="4" w:space="0" w:color="auto"/>
            </w:tcBorders>
          </w:tcPr>
          <w:p w14:paraId="565DCA60" w14:textId="77777777" w:rsidR="004934EC" w:rsidRDefault="004934EC">
            <w:pPr>
              <w:spacing w:line="360" w:lineRule="auto"/>
              <w:jc w:val="both"/>
            </w:pPr>
            <w:r>
              <w:rPr>
                <w:rFonts w:hint="cs"/>
                <w:rtl/>
              </w:rPr>
              <w:t xml:space="preserve">   היפוך</w:t>
            </w:r>
          </w:p>
        </w:tc>
        <w:tc>
          <w:tcPr>
            <w:tcW w:w="0" w:type="auto"/>
            <w:tcBorders>
              <w:top w:val="single" w:sz="4" w:space="0" w:color="auto"/>
              <w:left w:val="single" w:sz="4" w:space="0" w:color="auto"/>
              <w:bottom w:val="single" w:sz="4" w:space="0" w:color="auto"/>
              <w:right w:val="single" w:sz="4" w:space="0" w:color="auto"/>
            </w:tcBorders>
          </w:tcPr>
          <w:p w14:paraId="6729B1E5"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459A830B" w14:textId="77777777" w:rsidR="004934EC" w:rsidRDefault="004934EC">
            <w:pPr>
              <w:spacing w:line="360" w:lineRule="auto"/>
              <w:jc w:val="both"/>
            </w:pPr>
            <w:r>
              <w:rPr>
                <w:rFonts w:hint="cs"/>
                <w:rtl/>
              </w:rPr>
              <w:t xml:space="preserve">    </w:t>
            </w:r>
            <w:r>
              <w:rPr>
                <w:rFonts w:hint="cs"/>
                <w:b/>
                <w:bCs/>
                <w:rtl/>
              </w:rPr>
              <w:t>!</w:t>
            </w:r>
          </w:p>
        </w:tc>
        <w:tc>
          <w:tcPr>
            <w:tcW w:w="0" w:type="auto"/>
            <w:tcBorders>
              <w:top w:val="single" w:sz="4" w:space="0" w:color="auto"/>
              <w:left w:val="single" w:sz="4" w:space="0" w:color="auto"/>
              <w:bottom w:val="single" w:sz="4" w:space="0" w:color="auto"/>
              <w:right w:val="single" w:sz="4" w:space="0" w:color="auto"/>
            </w:tcBorders>
          </w:tcPr>
          <w:p w14:paraId="53A22991" w14:textId="77777777" w:rsidR="004934EC" w:rsidRDefault="004934EC">
            <w:pPr>
              <w:spacing w:line="360" w:lineRule="auto"/>
              <w:jc w:val="both"/>
            </w:pPr>
            <w:r>
              <w:rPr>
                <w:rFonts w:hint="cs"/>
                <w:rtl/>
              </w:rPr>
              <w:t xml:space="preserve"> היפוך הביט</w:t>
            </w:r>
          </w:p>
        </w:tc>
      </w:tr>
      <w:tr w:rsidR="004934EC" w14:paraId="3996F5BD"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1361E191" w14:textId="77777777" w:rsidR="004934EC" w:rsidRDefault="004934EC">
            <w:pPr>
              <w:spacing w:line="360" w:lineRule="auto"/>
              <w:jc w:val="both"/>
            </w:pPr>
            <w:r>
              <w:rPr>
                <w:rFonts w:hint="cs"/>
                <w:rtl/>
              </w:rPr>
              <w:t xml:space="preserve">    &amp;&amp;</w:t>
            </w:r>
          </w:p>
        </w:tc>
        <w:tc>
          <w:tcPr>
            <w:tcW w:w="0" w:type="auto"/>
            <w:tcBorders>
              <w:top w:val="single" w:sz="4" w:space="0" w:color="auto"/>
              <w:left w:val="single" w:sz="4" w:space="0" w:color="auto"/>
              <w:bottom w:val="single" w:sz="4" w:space="0" w:color="auto"/>
              <w:right w:val="single" w:sz="4" w:space="0" w:color="auto"/>
            </w:tcBorders>
          </w:tcPr>
          <w:p w14:paraId="2D173079" w14:textId="77777777" w:rsidR="004934EC" w:rsidRDefault="004934EC">
            <w:pPr>
              <w:spacing w:line="360" w:lineRule="auto"/>
              <w:jc w:val="both"/>
            </w:pPr>
            <w:r>
              <w:rPr>
                <w:rFonts w:hint="cs"/>
                <w:rtl/>
              </w:rPr>
              <w:t xml:space="preserve">  וגם </w:t>
            </w:r>
            <w:r>
              <w:t>(and )</w:t>
            </w:r>
          </w:p>
        </w:tc>
        <w:tc>
          <w:tcPr>
            <w:tcW w:w="0" w:type="auto"/>
            <w:tcBorders>
              <w:top w:val="single" w:sz="4" w:space="0" w:color="auto"/>
              <w:left w:val="single" w:sz="4" w:space="0" w:color="auto"/>
              <w:bottom w:val="single" w:sz="4" w:space="0" w:color="auto"/>
              <w:right w:val="single" w:sz="4" w:space="0" w:color="auto"/>
            </w:tcBorders>
          </w:tcPr>
          <w:p w14:paraId="6DAB5FA8"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628197BB" w14:textId="77777777" w:rsidR="004934EC" w:rsidRDefault="004934EC">
            <w:pPr>
              <w:spacing w:line="360" w:lineRule="auto"/>
              <w:jc w:val="both"/>
            </w:pPr>
            <w:r>
              <w:rPr>
                <w:rFonts w:hint="cs"/>
                <w:rtl/>
              </w:rPr>
              <w:t xml:space="preserve">    &amp;</w:t>
            </w:r>
          </w:p>
        </w:tc>
        <w:tc>
          <w:tcPr>
            <w:tcW w:w="0" w:type="auto"/>
            <w:tcBorders>
              <w:top w:val="single" w:sz="4" w:space="0" w:color="auto"/>
              <w:left w:val="single" w:sz="4" w:space="0" w:color="auto"/>
              <w:bottom w:val="single" w:sz="4" w:space="0" w:color="auto"/>
              <w:right w:val="single" w:sz="4" w:space="0" w:color="auto"/>
            </w:tcBorders>
          </w:tcPr>
          <w:p w14:paraId="20A6C9C3" w14:textId="77777777" w:rsidR="004934EC" w:rsidRDefault="004934EC">
            <w:pPr>
              <w:spacing w:line="360" w:lineRule="auto"/>
              <w:jc w:val="both"/>
            </w:pPr>
            <w:r>
              <w:rPr>
                <w:rFonts w:hint="cs"/>
                <w:rtl/>
              </w:rPr>
              <w:t xml:space="preserve">  </w:t>
            </w:r>
            <w:r>
              <w:t>AND</w:t>
            </w:r>
            <w:r>
              <w:rPr>
                <w:rFonts w:hint="cs"/>
                <w:rtl/>
              </w:rPr>
              <w:t xml:space="preserve"> בין הביטים של שני האופרנדים</w:t>
            </w:r>
          </w:p>
        </w:tc>
      </w:tr>
      <w:tr w:rsidR="004934EC" w14:paraId="387FB245"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6F5E1A77" w14:textId="77777777" w:rsidR="004934EC" w:rsidRDefault="004934EC">
            <w:pPr>
              <w:spacing w:line="360" w:lineRule="auto"/>
              <w:jc w:val="both"/>
            </w:pPr>
            <w:r>
              <w:rPr>
                <w:rFonts w:hint="cs"/>
                <w:rtl/>
              </w:rPr>
              <w:t xml:space="preserve">     | |</w:t>
            </w:r>
          </w:p>
        </w:tc>
        <w:tc>
          <w:tcPr>
            <w:tcW w:w="0" w:type="auto"/>
            <w:tcBorders>
              <w:top w:val="single" w:sz="4" w:space="0" w:color="auto"/>
              <w:left w:val="single" w:sz="4" w:space="0" w:color="auto"/>
              <w:bottom w:val="single" w:sz="4" w:space="0" w:color="auto"/>
              <w:right w:val="single" w:sz="4" w:space="0" w:color="auto"/>
            </w:tcBorders>
          </w:tcPr>
          <w:p w14:paraId="082A3A06" w14:textId="77777777" w:rsidR="004934EC" w:rsidRDefault="004934EC">
            <w:pPr>
              <w:spacing w:line="360" w:lineRule="auto"/>
              <w:jc w:val="both"/>
            </w:pPr>
            <w:r>
              <w:rPr>
                <w:rFonts w:hint="cs"/>
                <w:rtl/>
              </w:rPr>
              <w:t xml:space="preserve">   או </w:t>
            </w:r>
            <w:r>
              <w:t>(or)</w:t>
            </w:r>
            <w:r>
              <w:rPr>
                <w:rFonts w:hint="cs"/>
                <w:rtl/>
              </w:rPr>
              <w:t xml:space="preserve"> </w:t>
            </w:r>
          </w:p>
        </w:tc>
        <w:tc>
          <w:tcPr>
            <w:tcW w:w="0" w:type="auto"/>
            <w:tcBorders>
              <w:top w:val="single" w:sz="4" w:space="0" w:color="auto"/>
              <w:left w:val="single" w:sz="4" w:space="0" w:color="auto"/>
              <w:bottom w:val="single" w:sz="4" w:space="0" w:color="auto"/>
              <w:right w:val="single" w:sz="4" w:space="0" w:color="auto"/>
            </w:tcBorders>
          </w:tcPr>
          <w:p w14:paraId="5700B625"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51588B99" w14:textId="77777777" w:rsidR="004934EC" w:rsidRDefault="004934EC">
            <w:pPr>
              <w:spacing w:line="360" w:lineRule="auto"/>
              <w:jc w:val="both"/>
            </w:pPr>
            <w:r>
              <w:rPr>
                <w:rFonts w:hint="cs"/>
                <w:rtl/>
              </w:rPr>
              <w:t xml:space="preserve">     |</w:t>
            </w:r>
          </w:p>
        </w:tc>
        <w:tc>
          <w:tcPr>
            <w:tcW w:w="0" w:type="auto"/>
            <w:tcBorders>
              <w:top w:val="single" w:sz="4" w:space="0" w:color="auto"/>
              <w:left w:val="single" w:sz="4" w:space="0" w:color="auto"/>
              <w:bottom w:val="single" w:sz="4" w:space="0" w:color="auto"/>
              <w:right w:val="single" w:sz="4" w:space="0" w:color="auto"/>
            </w:tcBorders>
          </w:tcPr>
          <w:p w14:paraId="4CF04479" w14:textId="77777777" w:rsidR="004934EC" w:rsidRDefault="004934EC">
            <w:pPr>
              <w:spacing w:line="360" w:lineRule="auto"/>
              <w:jc w:val="both"/>
            </w:pPr>
            <w:r>
              <w:rPr>
                <w:rFonts w:hint="cs"/>
                <w:rtl/>
              </w:rPr>
              <w:t xml:space="preserve"> </w:t>
            </w:r>
            <w:proofErr w:type="gramStart"/>
            <w:r>
              <w:t>OR</w:t>
            </w:r>
            <w:r>
              <w:rPr>
                <w:rFonts w:hint="cs"/>
                <w:rtl/>
              </w:rPr>
              <w:t xml:space="preserve">  בין</w:t>
            </w:r>
            <w:proofErr w:type="gramEnd"/>
            <w:r>
              <w:rPr>
                <w:rFonts w:hint="cs"/>
                <w:rtl/>
              </w:rPr>
              <w:t xml:space="preserve"> הביטים של שני האופרנדים</w:t>
            </w:r>
          </w:p>
        </w:tc>
      </w:tr>
      <w:tr w:rsidR="004934EC" w14:paraId="31C9B857"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15E6D284"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5326D670"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13FD6147" w14:textId="77777777" w:rsidR="004934EC" w:rsidRDefault="004934EC">
            <w:pPr>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7A89AB6B" w14:textId="77777777" w:rsidR="004934EC" w:rsidRDefault="004934EC">
            <w:pPr>
              <w:spacing w:line="360" w:lineRule="auto"/>
              <w:jc w:val="both"/>
            </w:pPr>
            <w:r>
              <w:rPr>
                <w:rFonts w:hint="cs"/>
                <w:rtl/>
              </w:rPr>
              <w:t xml:space="preserve">    ^</w:t>
            </w:r>
          </w:p>
        </w:tc>
        <w:tc>
          <w:tcPr>
            <w:tcW w:w="0" w:type="auto"/>
            <w:tcBorders>
              <w:top w:val="single" w:sz="4" w:space="0" w:color="auto"/>
              <w:left w:val="single" w:sz="4" w:space="0" w:color="auto"/>
              <w:bottom w:val="single" w:sz="4" w:space="0" w:color="auto"/>
              <w:right w:val="single" w:sz="4" w:space="0" w:color="auto"/>
            </w:tcBorders>
          </w:tcPr>
          <w:p w14:paraId="0E8224C8" w14:textId="77777777" w:rsidR="004934EC" w:rsidRDefault="004934EC">
            <w:pPr>
              <w:spacing w:line="360" w:lineRule="auto"/>
              <w:jc w:val="both"/>
            </w:pPr>
            <w:proofErr w:type="gramStart"/>
            <w:r>
              <w:t>XOR</w:t>
            </w:r>
            <w:r>
              <w:rPr>
                <w:rFonts w:hint="cs"/>
                <w:rtl/>
              </w:rPr>
              <w:t xml:space="preserve">  בין</w:t>
            </w:r>
            <w:proofErr w:type="gramEnd"/>
            <w:r>
              <w:rPr>
                <w:rFonts w:hint="cs"/>
                <w:rtl/>
              </w:rPr>
              <w:t xml:space="preserve"> הביטים של שני האופרנדים</w:t>
            </w:r>
          </w:p>
        </w:tc>
      </w:tr>
      <w:tr w:rsidR="004934EC" w14:paraId="5DDE5B80"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22B1B77A" w14:textId="77777777" w:rsidR="004934EC" w:rsidRDefault="004934EC">
            <w:pPr>
              <w:spacing w:line="360" w:lineRule="auto"/>
              <w:jc w:val="both"/>
            </w:pPr>
            <w:r>
              <w:t xml:space="preserve">    ++   </w:t>
            </w:r>
          </w:p>
        </w:tc>
        <w:tc>
          <w:tcPr>
            <w:tcW w:w="0" w:type="auto"/>
            <w:tcBorders>
              <w:top w:val="single" w:sz="4" w:space="0" w:color="auto"/>
              <w:left w:val="single" w:sz="4" w:space="0" w:color="auto"/>
              <w:bottom w:val="single" w:sz="4" w:space="0" w:color="auto"/>
              <w:right w:val="single" w:sz="4" w:space="0" w:color="auto"/>
            </w:tcBorders>
          </w:tcPr>
          <w:p w14:paraId="16D87CF1" w14:textId="77777777" w:rsidR="004934EC" w:rsidRDefault="004934EC">
            <w:pPr>
              <w:spacing w:line="360" w:lineRule="auto"/>
              <w:jc w:val="both"/>
            </w:pPr>
            <w:r>
              <w:rPr>
                <w:rFonts w:hint="cs"/>
                <w:rtl/>
              </w:rPr>
              <w:t xml:space="preserve">   קידום   ב 1 </w:t>
            </w:r>
          </w:p>
        </w:tc>
        <w:tc>
          <w:tcPr>
            <w:tcW w:w="0" w:type="auto"/>
            <w:tcBorders>
              <w:top w:val="single" w:sz="4" w:space="0" w:color="auto"/>
              <w:left w:val="single" w:sz="4" w:space="0" w:color="auto"/>
              <w:bottom w:val="single" w:sz="4" w:space="0" w:color="auto"/>
              <w:right w:val="single" w:sz="4" w:space="0" w:color="auto"/>
            </w:tcBorders>
          </w:tcPr>
          <w:p w14:paraId="0A3DF72E" w14:textId="77777777" w:rsidR="004934EC" w:rsidRDefault="004934EC">
            <w:pPr>
              <w:bidi w:val="0"/>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06405A15" w14:textId="77777777" w:rsidR="004934EC" w:rsidRDefault="004934EC">
            <w:pPr>
              <w:bidi w:val="0"/>
              <w:spacing w:line="360" w:lineRule="auto"/>
              <w:jc w:val="both"/>
            </w:pPr>
            <w:r>
              <w:t xml:space="preserve">      &gt;&gt;</w:t>
            </w:r>
          </w:p>
        </w:tc>
        <w:tc>
          <w:tcPr>
            <w:tcW w:w="0" w:type="auto"/>
            <w:tcBorders>
              <w:top w:val="single" w:sz="4" w:space="0" w:color="auto"/>
              <w:left w:val="single" w:sz="4" w:space="0" w:color="auto"/>
              <w:bottom w:val="single" w:sz="4" w:space="0" w:color="auto"/>
              <w:right w:val="single" w:sz="4" w:space="0" w:color="auto"/>
            </w:tcBorders>
          </w:tcPr>
          <w:p w14:paraId="6DCC9E35" w14:textId="77777777" w:rsidR="004934EC" w:rsidRDefault="004934EC">
            <w:pPr>
              <w:spacing w:line="360" w:lineRule="auto"/>
              <w:jc w:val="both"/>
            </w:pPr>
            <w:r>
              <w:rPr>
                <w:rFonts w:hint="cs"/>
                <w:rtl/>
              </w:rPr>
              <w:t>הזזה ימנית</w:t>
            </w:r>
          </w:p>
        </w:tc>
      </w:tr>
      <w:tr w:rsidR="004934EC" w14:paraId="566ED7CF" w14:textId="77777777">
        <w:trPr>
          <w:trHeight w:val="330"/>
        </w:trPr>
        <w:tc>
          <w:tcPr>
            <w:tcW w:w="0" w:type="auto"/>
            <w:tcBorders>
              <w:top w:val="single" w:sz="4" w:space="0" w:color="auto"/>
              <w:left w:val="single" w:sz="4" w:space="0" w:color="auto"/>
              <w:bottom w:val="single" w:sz="4" w:space="0" w:color="auto"/>
              <w:right w:val="single" w:sz="4" w:space="0" w:color="auto"/>
            </w:tcBorders>
          </w:tcPr>
          <w:p w14:paraId="36692E45" w14:textId="77777777" w:rsidR="004934EC" w:rsidRDefault="004934EC">
            <w:pPr>
              <w:spacing w:line="360" w:lineRule="auto"/>
              <w:jc w:val="both"/>
            </w:pPr>
            <w:r>
              <w:rPr>
                <w:rFonts w:hint="cs"/>
                <w:rtl/>
              </w:rPr>
              <w:t xml:space="preserve">   - -</w:t>
            </w:r>
          </w:p>
        </w:tc>
        <w:tc>
          <w:tcPr>
            <w:tcW w:w="0" w:type="auto"/>
            <w:tcBorders>
              <w:top w:val="single" w:sz="4" w:space="0" w:color="auto"/>
              <w:left w:val="single" w:sz="4" w:space="0" w:color="auto"/>
              <w:bottom w:val="single" w:sz="4" w:space="0" w:color="auto"/>
              <w:right w:val="single" w:sz="4" w:space="0" w:color="auto"/>
            </w:tcBorders>
          </w:tcPr>
          <w:p w14:paraId="7C20CEB3" w14:textId="77777777" w:rsidR="004934EC" w:rsidRDefault="004934EC">
            <w:pPr>
              <w:spacing w:line="360" w:lineRule="auto"/>
              <w:jc w:val="both"/>
            </w:pPr>
            <w:r>
              <w:rPr>
                <w:rFonts w:hint="cs"/>
                <w:rtl/>
              </w:rPr>
              <w:t xml:space="preserve">   הפחתה ב 1 </w:t>
            </w:r>
          </w:p>
        </w:tc>
        <w:tc>
          <w:tcPr>
            <w:tcW w:w="0" w:type="auto"/>
            <w:tcBorders>
              <w:top w:val="single" w:sz="4" w:space="0" w:color="auto"/>
              <w:left w:val="single" w:sz="4" w:space="0" w:color="auto"/>
              <w:bottom w:val="single" w:sz="4" w:space="0" w:color="auto"/>
              <w:right w:val="single" w:sz="4" w:space="0" w:color="auto"/>
            </w:tcBorders>
          </w:tcPr>
          <w:p w14:paraId="11A6ADBA" w14:textId="77777777" w:rsidR="004934EC" w:rsidRDefault="004934EC">
            <w:pPr>
              <w:bidi w:val="0"/>
              <w:spacing w:line="360" w:lineRule="auto"/>
              <w:jc w:val="both"/>
            </w:pPr>
          </w:p>
        </w:tc>
        <w:tc>
          <w:tcPr>
            <w:tcW w:w="0" w:type="auto"/>
            <w:tcBorders>
              <w:top w:val="single" w:sz="4" w:space="0" w:color="auto"/>
              <w:left w:val="single" w:sz="4" w:space="0" w:color="auto"/>
              <w:bottom w:val="single" w:sz="4" w:space="0" w:color="auto"/>
              <w:right w:val="single" w:sz="4" w:space="0" w:color="auto"/>
            </w:tcBorders>
          </w:tcPr>
          <w:p w14:paraId="4263866C" w14:textId="77777777" w:rsidR="004934EC" w:rsidRDefault="004934EC">
            <w:pPr>
              <w:bidi w:val="0"/>
              <w:spacing w:line="360" w:lineRule="auto"/>
              <w:jc w:val="both"/>
            </w:pPr>
            <w:r>
              <w:t xml:space="preserve">     &lt;&lt;</w:t>
            </w:r>
          </w:p>
        </w:tc>
        <w:tc>
          <w:tcPr>
            <w:tcW w:w="0" w:type="auto"/>
            <w:tcBorders>
              <w:top w:val="single" w:sz="4" w:space="0" w:color="auto"/>
              <w:left w:val="single" w:sz="4" w:space="0" w:color="auto"/>
              <w:bottom w:val="single" w:sz="4" w:space="0" w:color="auto"/>
              <w:right w:val="single" w:sz="4" w:space="0" w:color="auto"/>
            </w:tcBorders>
          </w:tcPr>
          <w:p w14:paraId="7F28AC81" w14:textId="77777777" w:rsidR="004934EC" w:rsidRDefault="004934EC">
            <w:pPr>
              <w:spacing w:line="360" w:lineRule="auto"/>
              <w:jc w:val="both"/>
            </w:pPr>
            <w:r>
              <w:rPr>
                <w:rFonts w:hint="cs"/>
                <w:rtl/>
              </w:rPr>
              <w:t>הזזה שמאלית</w:t>
            </w:r>
          </w:p>
        </w:tc>
      </w:tr>
    </w:tbl>
    <w:p w14:paraId="7559FF48" w14:textId="77777777" w:rsidR="004934EC" w:rsidRDefault="004934EC" w:rsidP="004934EC">
      <w:pPr>
        <w:pStyle w:val="2"/>
        <w:rPr>
          <w:rFonts w:ascii="Times New Roman" w:hAnsi="Times New Roman"/>
          <w:i w:val="0"/>
          <w:iCs w:val="0"/>
          <w:u w:val="single"/>
          <w:rtl/>
        </w:rPr>
      </w:pPr>
      <w:bookmarkStart w:id="76" w:name="_Toc186028331"/>
      <w:bookmarkStart w:id="77" w:name="_Toc159156113"/>
      <w:r>
        <w:rPr>
          <w:rFonts w:ascii="Times New Roman" w:hAnsi="Times New Roman"/>
          <w:i w:val="0"/>
          <w:iCs w:val="0"/>
          <w:u w:val="single"/>
          <w:rtl/>
        </w:rPr>
        <w:t>מילים שמורות</w:t>
      </w:r>
      <w:bookmarkEnd w:id="76"/>
      <w:bookmarkEnd w:id="77"/>
    </w:p>
    <w:p w14:paraId="18A35A41" w14:textId="77777777" w:rsidR="004934EC" w:rsidRDefault="004934EC" w:rsidP="004934EC">
      <w:pPr>
        <w:rPr>
          <w:b/>
          <w:bCs/>
          <w:sz w:val="28"/>
          <w:szCs w:val="28"/>
          <w:u w:val="single"/>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4"/>
        <w:gridCol w:w="1439"/>
        <w:gridCol w:w="1415"/>
        <w:gridCol w:w="1415"/>
        <w:gridCol w:w="1407"/>
        <w:gridCol w:w="1432"/>
      </w:tblGrid>
      <w:tr w:rsidR="004934EC" w14:paraId="737A4A8F" w14:textId="77777777">
        <w:trPr>
          <w:cantSplit/>
        </w:trPr>
        <w:tc>
          <w:tcPr>
            <w:tcW w:w="1414" w:type="dxa"/>
            <w:tcBorders>
              <w:top w:val="single" w:sz="4" w:space="0" w:color="auto"/>
              <w:left w:val="single" w:sz="4" w:space="0" w:color="auto"/>
              <w:bottom w:val="single" w:sz="4" w:space="0" w:color="auto"/>
              <w:right w:val="single" w:sz="4" w:space="0" w:color="auto"/>
            </w:tcBorders>
          </w:tcPr>
          <w:p w14:paraId="4DCA3512" w14:textId="77777777" w:rsidR="004934EC" w:rsidRDefault="004934EC">
            <w:pPr>
              <w:spacing w:line="360" w:lineRule="auto"/>
              <w:jc w:val="center"/>
            </w:pPr>
            <w:proofErr w:type="spellStart"/>
            <w:r>
              <w:t>xdata</w:t>
            </w:r>
            <w:proofErr w:type="spellEnd"/>
          </w:p>
        </w:tc>
        <w:tc>
          <w:tcPr>
            <w:tcW w:w="1439" w:type="dxa"/>
            <w:tcBorders>
              <w:top w:val="single" w:sz="4" w:space="0" w:color="auto"/>
              <w:left w:val="single" w:sz="4" w:space="0" w:color="auto"/>
              <w:bottom w:val="single" w:sz="4" w:space="0" w:color="auto"/>
              <w:right w:val="single" w:sz="4" w:space="0" w:color="auto"/>
            </w:tcBorders>
          </w:tcPr>
          <w:p w14:paraId="6162DBFD" w14:textId="77777777" w:rsidR="004934EC" w:rsidRDefault="004934EC">
            <w:pPr>
              <w:spacing w:line="360" w:lineRule="auto"/>
              <w:jc w:val="center"/>
              <w:rPr>
                <w:sz w:val="28"/>
                <w:szCs w:val="28"/>
              </w:rPr>
            </w:pPr>
            <w:r>
              <w:t>union</w:t>
            </w:r>
          </w:p>
        </w:tc>
        <w:tc>
          <w:tcPr>
            <w:tcW w:w="1415" w:type="dxa"/>
            <w:tcBorders>
              <w:top w:val="single" w:sz="4" w:space="0" w:color="auto"/>
              <w:left w:val="single" w:sz="4" w:space="0" w:color="auto"/>
              <w:bottom w:val="single" w:sz="4" w:space="0" w:color="auto"/>
              <w:right w:val="single" w:sz="4" w:space="0" w:color="auto"/>
            </w:tcBorders>
          </w:tcPr>
          <w:p w14:paraId="289E5AB1" w14:textId="77777777" w:rsidR="004934EC" w:rsidRDefault="004934EC">
            <w:pPr>
              <w:spacing w:line="360" w:lineRule="auto"/>
              <w:jc w:val="center"/>
              <w:rPr>
                <w:sz w:val="28"/>
                <w:szCs w:val="28"/>
              </w:rPr>
            </w:pPr>
            <w:r>
              <w:t>short</w:t>
            </w:r>
          </w:p>
        </w:tc>
        <w:tc>
          <w:tcPr>
            <w:tcW w:w="1415" w:type="dxa"/>
            <w:tcBorders>
              <w:top w:val="single" w:sz="4" w:space="0" w:color="auto"/>
              <w:left w:val="single" w:sz="4" w:space="0" w:color="auto"/>
              <w:bottom w:val="single" w:sz="4" w:space="0" w:color="auto"/>
              <w:right w:val="single" w:sz="4" w:space="0" w:color="auto"/>
            </w:tcBorders>
          </w:tcPr>
          <w:p w14:paraId="5E0A13B6" w14:textId="77777777" w:rsidR="004934EC" w:rsidRDefault="004934EC">
            <w:pPr>
              <w:spacing w:line="360" w:lineRule="auto"/>
              <w:jc w:val="center"/>
              <w:rPr>
                <w:sz w:val="28"/>
                <w:szCs w:val="28"/>
              </w:rPr>
            </w:pPr>
            <w:r>
              <w:t>if</w:t>
            </w:r>
          </w:p>
        </w:tc>
        <w:tc>
          <w:tcPr>
            <w:tcW w:w="1407" w:type="dxa"/>
            <w:tcBorders>
              <w:top w:val="single" w:sz="4" w:space="0" w:color="auto"/>
              <w:left w:val="single" w:sz="4" w:space="0" w:color="auto"/>
              <w:bottom w:val="single" w:sz="4" w:space="0" w:color="auto"/>
              <w:right w:val="single" w:sz="4" w:space="0" w:color="auto"/>
            </w:tcBorders>
          </w:tcPr>
          <w:p w14:paraId="43A31E09" w14:textId="77777777" w:rsidR="004934EC" w:rsidRDefault="004934EC">
            <w:pPr>
              <w:spacing w:line="360" w:lineRule="auto"/>
              <w:jc w:val="center"/>
              <w:rPr>
                <w:sz w:val="28"/>
                <w:szCs w:val="28"/>
              </w:rPr>
            </w:pPr>
            <w:r>
              <w:t>entry</w:t>
            </w:r>
          </w:p>
        </w:tc>
        <w:tc>
          <w:tcPr>
            <w:tcW w:w="1432" w:type="dxa"/>
            <w:tcBorders>
              <w:top w:val="single" w:sz="4" w:space="0" w:color="auto"/>
              <w:left w:val="single" w:sz="4" w:space="0" w:color="auto"/>
              <w:bottom w:val="single" w:sz="4" w:space="0" w:color="auto"/>
              <w:right w:val="single" w:sz="4" w:space="0" w:color="auto"/>
            </w:tcBorders>
          </w:tcPr>
          <w:p w14:paraId="63C40ED7" w14:textId="77777777" w:rsidR="004934EC" w:rsidRDefault="004934EC">
            <w:pPr>
              <w:spacing w:line="360" w:lineRule="auto"/>
              <w:jc w:val="center"/>
              <w:rPr>
                <w:sz w:val="28"/>
                <w:szCs w:val="28"/>
              </w:rPr>
            </w:pPr>
            <w:r>
              <w:t>continue</w:t>
            </w:r>
          </w:p>
        </w:tc>
      </w:tr>
      <w:tr w:rsidR="004934EC" w14:paraId="369334BB" w14:textId="77777777">
        <w:trPr>
          <w:cantSplit/>
        </w:trPr>
        <w:tc>
          <w:tcPr>
            <w:tcW w:w="1414" w:type="dxa"/>
            <w:tcBorders>
              <w:top w:val="single" w:sz="4" w:space="0" w:color="auto"/>
              <w:left w:val="single" w:sz="4" w:space="0" w:color="auto"/>
              <w:bottom w:val="single" w:sz="4" w:space="0" w:color="auto"/>
              <w:right w:val="single" w:sz="4" w:space="0" w:color="auto"/>
            </w:tcBorders>
          </w:tcPr>
          <w:p w14:paraId="358B44D7" w14:textId="77777777" w:rsidR="004934EC" w:rsidRDefault="004934EC">
            <w:pPr>
              <w:spacing w:line="360" w:lineRule="auto"/>
              <w:jc w:val="center"/>
            </w:pPr>
            <w:proofErr w:type="spellStart"/>
            <w:r>
              <w:t>pdata</w:t>
            </w:r>
            <w:proofErr w:type="spellEnd"/>
          </w:p>
        </w:tc>
        <w:tc>
          <w:tcPr>
            <w:tcW w:w="1439" w:type="dxa"/>
            <w:tcBorders>
              <w:top w:val="single" w:sz="4" w:space="0" w:color="auto"/>
              <w:left w:val="single" w:sz="4" w:space="0" w:color="auto"/>
              <w:bottom w:val="single" w:sz="4" w:space="0" w:color="auto"/>
              <w:right w:val="single" w:sz="4" w:space="0" w:color="auto"/>
            </w:tcBorders>
          </w:tcPr>
          <w:p w14:paraId="3ADCAD5E" w14:textId="77777777" w:rsidR="004934EC" w:rsidRDefault="004934EC">
            <w:pPr>
              <w:spacing w:line="360" w:lineRule="auto"/>
              <w:jc w:val="center"/>
              <w:rPr>
                <w:sz w:val="28"/>
                <w:szCs w:val="28"/>
              </w:rPr>
            </w:pPr>
            <w:r>
              <w:t>while</w:t>
            </w:r>
          </w:p>
        </w:tc>
        <w:tc>
          <w:tcPr>
            <w:tcW w:w="1415" w:type="dxa"/>
            <w:tcBorders>
              <w:top w:val="single" w:sz="4" w:space="0" w:color="auto"/>
              <w:left w:val="single" w:sz="4" w:space="0" w:color="auto"/>
              <w:bottom w:val="single" w:sz="4" w:space="0" w:color="auto"/>
              <w:right w:val="single" w:sz="4" w:space="0" w:color="auto"/>
            </w:tcBorders>
          </w:tcPr>
          <w:p w14:paraId="3EF3D101" w14:textId="77777777" w:rsidR="004934EC" w:rsidRDefault="004934EC">
            <w:pPr>
              <w:spacing w:line="360" w:lineRule="auto"/>
              <w:jc w:val="center"/>
              <w:rPr>
                <w:sz w:val="28"/>
                <w:szCs w:val="28"/>
              </w:rPr>
            </w:pPr>
            <w:proofErr w:type="spellStart"/>
            <w:r>
              <w:t>sizeof</w:t>
            </w:r>
            <w:proofErr w:type="spellEnd"/>
          </w:p>
        </w:tc>
        <w:tc>
          <w:tcPr>
            <w:tcW w:w="1415" w:type="dxa"/>
            <w:tcBorders>
              <w:top w:val="single" w:sz="4" w:space="0" w:color="auto"/>
              <w:left w:val="single" w:sz="4" w:space="0" w:color="auto"/>
              <w:bottom w:val="single" w:sz="4" w:space="0" w:color="auto"/>
              <w:right w:val="single" w:sz="4" w:space="0" w:color="auto"/>
            </w:tcBorders>
          </w:tcPr>
          <w:p w14:paraId="2AA5F5BF" w14:textId="77777777" w:rsidR="004934EC" w:rsidRDefault="004934EC">
            <w:pPr>
              <w:spacing w:line="360" w:lineRule="auto"/>
              <w:jc w:val="center"/>
              <w:rPr>
                <w:sz w:val="28"/>
                <w:szCs w:val="28"/>
              </w:rPr>
            </w:pPr>
            <w:r>
              <w:t>volatile</w:t>
            </w:r>
          </w:p>
        </w:tc>
        <w:tc>
          <w:tcPr>
            <w:tcW w:w="1407" w:type="dxa"/>
            <w:tcBorders>
              <w:top w:val="single" w:sz="4" w:space="0" w:color="auto"/>
              <w:left w:val="single" w:sz="4" w:space="0" w:color="auto"/>
              <w:bottom w:val="single" w:sz="4" w:space="0" w:color="auto"/>
              <w:right w:val="single" w:sz="4" w:space="0" w:color="auto"/>
            </w:tcBorders>
          </w:tcPr>
          <w:p w14:paraId="3BD166D2" w14:textId="77777777" w:rsidR="004934EC" w:rsidRDefault="004934EC">
            <w:pPr>
              <w:spacing w:line="360" w:lineRule="auto"/>
              <w:jc w:val="center"/>
              <w:rPr>
                <w:sz w:val="28"/>
                <w:szCs w:val="28"/>
              </w:rPr>
            </w:pPr>
            <w:r>
              <w:t>void</w:t>
            </w:r>
          </w:p>
        </w:tc>
        <w:tc>
          <w:tcPr>
            <w:tcW w:w="1432" w:type="dxa"/>
            <w:tcBorders>
              <w:top w:val="single" w:sz="4" w:space="0" w:color="auto"/>
              <w:left w:val="single" w:sz="4" w:space="0" w:color="auto"/>
              <w:bottom w:val="single" w:sz="4" w:space="0" w:color="auto"/>
              <w:right w:val="single" w:sz="4" w:space="0" w:color="auto"/>
            </w:tcBorders>
          </w:tcPr>
          <w:p w14:paraId="6B62563C" w14:textId="77777777" w:rsidR="004934EC" w:rsidRDefault="004934EC">
            <w:pPr>
              <w:spacing w:line="360" w:lineRule="auto"/>
              <w:jc w:val="center"/>
              <w:rPr>
                <w:sz w:val="28"/>
                <w:szCs w:val="28"/>
              </w:rPr>
            </w:pPr>
            <w:r>
              <w:t>signed</w:t>
            </w:r>
          </w:p>
        </w:tc>
      </w:tr>
      <w:tr w:rsidR="004934EC" w14:paraId="48C3F40B" w14:textId="77777777">
        <w:tc>
          <w:tcPr>
            <w:tcW w:w="1414" w:type="dxa"/>
            <w:tcBorders>
              <w:top w:val="single" w:sz="4" w:space="0" w:color="auto"/>
              <w:left w:val="single" w:sz="4" w:space="0" w:color="auto"/>
              <w:bottom w:val="single" w:sz="4" w:space="0" w:color="auto"/>
              <w:right w:val="single" w:sz="4" w:space="0" w:color="auto"/>
            </w:tcBorders>
          </w:tcPr>
          <w:p w14:paraId="485ACA5E" w14:textId="77777777" w:rsidR="004934EC" w:rsidRDefault="004934EC">
            <w:pPr>
              <w:spacing w:line="360" w:lineRule="auto"/>
              <w:jc w:val="center"/>
              <w:rPr>
                <w:sz w:val="28"/>
                <w:szCs w:val="28"/>
              </w:rPr>
            </w:pPr>
            <w:proofErr w:type="spellStart"/>
            <w:r>
              <w:t>enum</w:t>
            </w:r>
            <w:proofErr w:type="spellEnd"/>
          </w:p>
        </w:tc>
        <w:tc>
          <w:tcPr>
            <w:tcW w:w="1439" w:type="dxa"/>
            <w:tcBorders>
              <w:top w:val="single" w:sz="4" w:space="0" w:color="auto"/>
              <w:left w:val="single" w:sz="4" w:space="0" w:color="auto"/>
              <w:bottom w:val="single" w:sz="4" w:space="0" w:color="auto"/>
              <w:right w:val="single" w:sz="4" w:space="0" w:color="auto"/>
            </w:tcBorders>
          </w:tcPr>
          <w:p w14:paraId="5E124938" w14:textId="77777777" w:rsidR="004934EC" w:rsidRDefault="004934EC">
            <w:pPr>
              <w:spacing w:line="360" w:lineRule="auto"/>
              <w:jc w:val="center"/>
              <w:rPr>
                <w:sz w:val="28"/>
                <w:szCs w:val="28"/>
              </w:rPr>
            </w:pPr>
            <w:r>
              <w:t>struct</w:t>
            </w:r>
          </w:p>
        </w:tc>
        <w:tc>
          <w:tcPr>
            <w:tcW w:w="1415" w:type="dxa"/>
            <w:tcBorders>
              <w:top w:val="single" w:sz="4" w:space="0" w:color="auto"/>
              <w:left w:val="single" w:sz="4" w:space="0" w:color="auto"/>
              <w:bottom w:val="single" w:sz="4" w:space="0" w:color="auto"/>
              <w:right w:val="single" w:sz="4" w:space="0" w:color="auto"/>
            </w:tcBorders>
          </w:tcPr>
          <w:p w14:paraId="7E8FD7B6" w14:textId="77777777" w:rsidR="004934EC" w:rsidRDefault="004934EC">
            <w:pPr>
              <w:spacing w:line="360" w:lineRule="auto"/>
              <w:jc w:val="center"/>
              <w:rPr>
                <w:sz w:val="28"/>
                <w:szCs w:val="28"/>
              </w:rPr>
            </w:pPr>
            <w:r>
              <w:t>static</w:t>
            </w:r>
          </w:p>
        </w:tc>
        <w:tc>
          <w:tcPr>
            <w:tcW w:w="1415" w:type="dxa"/>
            <w:tcBorders>
              <w:top w:val="single" w:sz="4" w:space="0" w:color="auto"/>
              <w:left w:val="single" w:sz="4" w:space="0" w:color="auto"/>
              <w:bottom w:val="single" w:sz="4" w:space="0" w:color="auto"/>
              <w:right w:val="single" w:sz="4" w:space="0" w:color="auto"/>
            </w:tcBorders>
          </w:tcPr>
          <w:p w14:paraId="6F53504F" w14:textId="77777777" w:rsidR="004934EC" w:rsidRDefault="004934EC">
            <w:pPr>
              <w:spacing w:line="360" w:lineRule="auto"/>
              <w:jc w:val="center"/>
              <w:rPr>
                <w:sz w:val="28"/>
                <w:szCs w:val="28"/>
              </w:rPr>
            </w:pPr>
            <w:r>
              <w:t>long</w:t>
            </w:r>
          </w:p>
        </w:tc>
        <w:tc>
          <w:tcPr>
            <w:tcW w:w="1407" w:type="dxa"/>
            <w:tcBorders>
              <w:top w:val="single" w:sz="4" w:space="0" w:color="auto"/>
              <w:left w:val="single" w:sz="4" w:space="0" w:color="auto"/>
              <w:bottom w:val="single" w:sz="4" w:space="0" w:color="auto"/>
              <w:right w:val="single" w:sz="4" w:space="0" w:color="auto"/>
            </w:tcBorders>
          </w:tcPr>
          <w:p w14:paraId="6A3CD5D1" w14:textId="77777777" w:rsidR="004934EC" w:rsidRDefault="004934EC">
            <w:pPr>
              <w:spacing w:line="360" w:lineRule="auto"/>
              <w:jc w:val="center"/>
              <w:rPr>
                <w:sz w:val="28"/>
                <w:szCs w:val="28"/>
              </w:rPr>
            </w:pPr>
            <w:r>
              <w:t>float</w:t>
            </w:r>
          </w:p>
        </w:tc>
        <w:tc>
          <w:tcPr>
            <w:tcW w:w="1432" w:type="dxa"/>
            <w:tcBorders>
              <w:top w:val="single" w:sz="4" w:space="0" w:color="auto"/>
              <w:left w:val="single" w:sz="4" w:space="0" w:color="auto"/>
              <w:bottom w:val="single" w:sz="4" w:space="0" w:color="auto"/>
              <w:right w:val="single" w:sz="4" w:space="0" w:color="auto"/>
            </w:tcBorders>
          </w:tcPr>
          <w:p w14:paraId="3AE39B27" w14:textId="77777777" w:rsidR="004934EC" w:rsidRDefault="004934EC">
            <w:pPr>
              <w:spacing w:line="360" w:lineRule="auto"/>
              <w:jc w:val="center"/>
              <w:rPr>
                <w:sz w:val="28"/>
                <w:szCs w:val="28"/>
              </w:rPr>
            </w:pPr>
            <w:r>
              <w:t>break</w:t>
            </w:r>
          </w:p>
        </w:tc>
      </w:tr>
      <w:tr w:rsidR="004934EC" w14:paraId="6B085526" w14:textId="77777777">
        <w:trPr>
          <w:cantSplit/>
        </w:trPr>
        <w:tc>
          <w:tcPr>
            <w:tcW w:w="1414" w:type="dxa"/>
            <w:tcBorders>
              <w:top w:val="single" w:sz="4" w:space="0" w:color="auto"/>
              <w:left w:val="single" w:sz="4" w:space="0" w:color="auto"/>
              <w:bottom w:val="single" w:sz="4" w:space="0" w:color="auto"/>
              <w:right w:val="single" w:sz="4" w:space="0" w:color="auto"/>
            </w:tcBorders>
          </w:tcPr>
          <w:p w14:paraId="207631C6" w14:textId="77777777" w:rsidR="004934EC" w:rsidRDefault="004934EC">
            <w:pPr>
              <w:spacing w:line="360" w:lineRule="auto"/>
              <w:jc w:val="center"/>
            </w:pPr>
            <w:r>
              <w:t>data</w:t>
            </w:r>
          </w:p>
        </w:tc>
        <w:tc>
          <w:tcPr>
            <w:tcW w:w="1439" w:type="dxa"/>
            <w:tcBorders>
              <w:top w:val="single" w:sz="4" w:space="0" w:color="auto"/>
              <w:left w:val="single" w:sz="4" w:space="0" w:color="auto"/>
              <w:bottom w:val="single" w:sz="4" w:space="0" w:color="auto"/>
              <w:right w:val="single" w:sz="4" w:space="0" w:color="auto"/>
            </w:tcBorders>
          </w:tcPr>
          <w:p w14:paraId="7160425B" w14:textId="77777777" w:rsidR="004934EC" w:rsidRDefault="004934EC">
            <w:pPr>
              <w:spacing w:line="360" w:lineRule="auto"/>
              <w:jc w:val="center"/>
              <w:rPr>
                <w:sz w:val="28"/>
                <w:szCs w:val="28"/>
              </w:rPr>
            </w:pPr>
            <w:r>
              <w:t>typedef</w:t>
            </w:r>
          </w:p>
        </w:tc>
        <w:tc>
          <w:tcPr>
            <w:tcW w:w="1415" w:type="dxa"/>
            <w:tcBorders>
              <w:top w:val="single" w:sz="4" w:space="0" w:color="auto"/>
              <w:left w:val="single" w:sz="4" w:space="0" w:color="auto"/>
              <w:bottom w:val="single" w:sz="4" w:space="0" w:color="auto"/>
              <w:right w:val="single" w:sz="4" w:space="0" w:color="auto"/>
            </w:tcBorders>
          </w:tcPr>
          <w:p w14:paraId="14DE9D90" w14:textId="77777777" w:rsidR="004934EC" w:rsidRDefault="004934EC">
            <w:pPr>
              <w:spacing w:line="360" w:lineRule="auto"/>
              <w:jc w:val="center"/>
              <w:rPr>
                <w:sz w:val="28"/>
                <w:szCs w:val="28"/>
              </w:rPr>
            </w:pPr>
            <w:r>
              <w:t>return</w:t>
            </w:r>
          </w:p>
        </w:tc>
        <w:tc>
          <w:tcPr>
            <w:tcW w:w="1415" w:type="dxa"/>
            <w:tcBorders>
              <w:top w:val="single" w:sz="4" w:space="0" w:color="auto"/>
              <w:left w:val="single" w:sz="4" w:space="0" w:color="auto"/>
              <w:bottom w:val="single" w:sz="4" w:space="0" w:color="auto"/>
              <w:right w:val="single" w:sz="4" w:space="0" w:color="auto"/>
            </w:tcBorders>
          </w:tcPr>
          <w:p w14:paraId="3B4F6492" w14:textId="77777777" w:rsidR="004934EC" w:rsidRDefault="004934EC">
            <w:pPr>
              <w:spacing w:line="360" w:lineRule="auto"/>
              <w:jc w:val="center"/>
              <w:rPr>
                <w:sz w:val="28"/>
                <w:szCs w:val="28"/>
              </w:rPr>
            </w:pPr>
            <w:proofErr w:type="spellStart"/>
            <w:r>
              <w:t>goto</w:t>
            </w:r>
            <w:proofErr w:type="spellEnd"/>
          </w:p>
        </w:tc>
        <w:tc>
          <w:tcPr>
            <w:tcW w:w="1407" w:type="dxa"/>
            <w:tcBorders>
              <w:top w:val="single" w:sz="4" w:space="0" w:color="auto"/>
              <w:left w:val="single" w:sz="4" w:space="0" w:color="auto"/>
              <w:bottom w:val="single" w:sz="4" w:space="0" w:color="auto"/>
              <w:right w:val="single" w:sz="4" w:space="0" w:color="auto"/>
            </w:tcBorders>
          </w:tcPr>
          <w:p w14:paraId="6FD204E9" w14:textId="77777777" w:rsidR="004934EC" w:rsidRDefault="004934EC">
            <w:pPr>
              <w:spacing w:line="360" w:lineRule="auto"/>
              <w:jc w:val="center"/>
              <w:rPr>
                <w:sz w:val="28"/>
                <w:szCs w:val="28"/>
              </w:rPr>
            </w:pPr>
            <w:r>
              <w:t>else</w:t>
            </w:r>
          </w:p>
        </w:tc>
        <w:tc>
          <w:tcPr>
            <w:tcW w:w="1432" w:type="dxa"/>
            <w:tcBorders>
              <w:top w:val="single" w:sz="4" w:space="0" w:color="auto"/>
              <w:left w:val="single" w:sz="4" w:space="0" w:color="auto"/>
              <w:bottom w:val="single" w:sz="4" w:space="0" w:color="auto"/>
              <w:right w:val="single" w:sz="4" w:space="0" w:color="auto"/>
            </w:tcBorders>
          </w:tcPr>
          <w:p w14:paraId="6713509C" w14:textId="77777777" w:rsidR="004934EC" w:rsidRDefault="004934EC">
            <w:pPr>
              <w:spacing w:line="360" w:lineRule="auto"/>
              <w:jc w:val="center"/>
              <w:rPr>
                <w:sz w:val="28"/>
                <w:szCs w:val="28"/>
              </w:rPr>
            </w:pPr>
            <w:r>
              <w:t>char</w:t>
            </w:r>
          </w:p>
        </w:tc>
      </w:tr>
      <w:tr w:rsidR="004934EC" w14:paraId="0FCEA23C" w14:textId="77777777">
        <w:tc>
          <w:tcPr>
            <w:tcW w:w="1414" w:type="dxa"/>
            <w:tcBorders>
              <w:top w:val="single" w:sz="4" w:space="0" w:color="auto"/>
              <w:left w:val="single" w:sz="4" w:space="0" w:color="auto"/>
              <w:bottom w:val="single" w:sz="4" w:space="0" w:color="auto"/>
              <w:right w:val="single" w:sz="4" w:space="0" w:color="auto"/>
            </w:tcBorders>
          </w:tcPr>
          <w:p w14:paraId="39B782E6" w14:textId="77777777" w:rsidR="004934EC" w:rsidRDefault="004934EC">
            <w:pPr>
              <w:spacing w:line="360" w:lineRule="auto"/>
              <w:jc w:val="center"/>
              <w:rPr>
                <w:sz w:val="28"/>
                <w:szCs w:val="28"/>
              </w:rPr>
            </w:pPr>
            <w:r>
              <w:t>const</w:t>
            </w:r>
          </w:p>
        </w:tc>
        <w:tc>
          <w:tcPr>
            <w:tcW w:w="1439" w:type="dxa"/>
            <w:tcBorders>
              <w:top w:val="single" w:sz="4" w:space="0" w:color="auto"/>
              <w:left w:val="single" w:sz="4" w:space="0" w:color="auto"/>
              <w:bottom w:val="single" w:sz="4" w:space="0" w:color="auto"/>
              <w:right w:val="single" w:sz="4" w:space="0" w:color="auto"/>
            </w:tcBorders>
          </w:tcPr>
          <w:p w14:paraId="50258134" w14:textId="77777777" w:rsidR="004934EC" w:rsidRDefault="004934EC">
            <w:pPr>
              <w:spacing w:line="360" w:lineRule="auto"/>
              <w:jc w:val="center"/>
              <w:rPr>
                <w:sz w:val="28"/>
                <w:szCs w:val="28"/>
              </w:rPr>
            </w:pPr>
            <w:r>
              <w:t>unsigned</w:t>
            </w:r>
          </w:p>
        </w:tc>
        <w:tc>
          <w:tcPr>
            <w:tcW w:w="1415" w:type="dxa"/>
            <w:tcBorders>
              <w:top w:val="single" w:sz="4" w:space="0" w:color="auto"/>
              <w:left w:val="single" w:sz="4" w:space="0" w:color="auto"/>
              <w:bottom w:val="single" w:sz="4" w:space="0" w:color="auto"/>
              <w:right w:val="single" w:sz="4" w:space="0" w:color="auto"/>
            </w:tcBorders>
          </w:tcPr>
          <w:p w14:paraId="49DA84F4" w14:textId="77777777" w:rsidR="004934EC" w:rsidRDefault="004934EC">
            <w:pPr>
              <w:spacing w:line="360" w:lineRule="auto"/>
              <w:jc w:val="center"/>
              <w:rPr>
                <w:sz w:val="28"/>
                <w:szCs w:val="28"/>
              </w:rPr>
            </w:pPr>
            <w:r>
              <w:t>int</w:t>
            </w:r>
          </w:p>
        </w:tc>
        <w:tc>
          <w:tcPr>
            <w:tcW w:w="1415" w:type="dxa"/>
            <w:tcBorders>
              <w:top w:val="single" w:sz="4" w:space="0" w:color="auto"/>
              <w:left w:val="single" w:sz="4" w:space="0" w:color="auto"/>
              <w:bottom w:val="single" w:sz="4" w:space="0" w:color="auto"/>
              <w:right w:val="single" w:sz="4" w:space="0" w:color="auto"/>
            </w:tcBorders>
          </w:tcPr>
          <w:p w14:paraId="5F2B4F0B" w14:textId="77777777" w:rsidR="004934EC" w:rsidRDefault="004934EC">
            <w:pPr>
              <w:spacing w:line="360" w:lineRule="auto"/>
              <w:jc w:val="center"/>
              <w:rPr>
                <w:sz w:val="28"/>
                <w:szCs w:val="28"/>
              </w:rPr>
            </w:pPr>
            <w:r>
              <w:t>extern</w:t>
            </w:r>
          </w:p>
        </w:tc>
        <w:tc>
          <w:tcPr>
            <w:tcW w:w="1407" w:type="dxa"/>
            <w:tcBorders>
              <w:top w:val="single" w:sz="4" w:space="0" w:color="auto"/>
              <w:left w:val="single" w:sz="4" w:space="0" w:color="auto"/>
              <w:bottom w:val="single" w:sz="4" w:space="0" w:color="auto"/>
              <w:right w:val="single" w:sz="4" w:space="0" w:color="auto"/>
            </w:tcBorders>
          </w:tcPr>
          <w:p w14:paraId="1B844100" w14:textId="77777777" w:rsidR="004934EC" w:rsidRDefault="004934EC">
            <w:pPr>
              <w:spacing w:line="360" w:lineRule="auto"/>
              <w:jc w:val="center"/>
              <w:rPr>
                <w:sz w:val="28"/>
                <w:szCs w:val="28"/>
              </w:rPr>
            </w:pPr>
            <w:r>
              <w:t>default</w:t>
            </w:r>
          </w:p>
        </w:tc>
        <w:tc>
          <w:tcPr>
            <w:tcW w:w="1432" w:type="dxa"/>
            <w:tcBorders>
              <w:top w:val="single" w:sz="4" w:space="0" w:color="auto"/>
              <w:left w:val="single" w:sz="4" w:space="0" w:color="auto"/>
              <w:bottom w:val="single" w:sz="4" w:space="0" w:color="auto"/>
              <w:right w:val="single" w:sz="4" w:space="0" w:color="auto"/>
            </w:tcBorders>
          </w:tcPr>
          <w:p w14:paraId="3BBE54F9" w14:textId="77777777" w:rsidR="004934EC" w:rsidRDefault="004934EC">
            <w:pPr>
              <w:spacing w:line="360" w:lineRule="auto"/>
              <w:jc w:val="center"/>
              <w:rPr>
                <w:sz w:val="28"/>
                <w:szCs w:val="28"/>
              </w:rPr>
            </w:pPr>
            <w:r>
              <w:t>auto</w:t>
            </w:r>
          </w:p>
        </w:tc>
      </w:tr>
      <w:tr w:rsidR="004934EC" w14:paraId="49432975" w14:textId="77777777">
        <w:trPr>
          <w:cantSplit/>
        </w:trPr>
        <w:tc>
          <w:tcPr>
            <w:tcW w:w="1414" w:type="dxa"/>
            <w:tcBorders>
              <w:top w:val="single" w:sz="4" w:space="0" w:color="auto"/>
              <w:left w:val="single" w:sz="4" w:space="0" w:color="auto"/>
              <w:bottom w:val="single" w:sz="4" w:space="0" w:color="auto"/>
              <w:right w:val="single" w:sz="4" w:space="0" w:color="auto"/>
            </w:tcBorders>
          </w:tcPr>
          <w:p w14:paraId="0532A01B" w14:textId="77777777" w:rsidR="004934EC" w:rsidRDefault="004934EC">
            <w:pPr>
              <w:spacing w:line="360" w:lineRule="auto"/>
              <w:jc w:val="center"/>
            </w:pPr>
            <w:r>
              <w:t>at</w:t>
            </w:r>
          </w:p>
        </w:tc>
        <w:tc>
          <w:tcPr>
            <w:tcW w:w="1439" w:type="dxa"/>
            <w:tcBorders>
              <w:top w:val="single" w:sz="4" w:space="0" w:color="auto"/>
              <w:left w:val="single" w:sz="4" w:space="0" w:color="auto"/>
              <w:bottom w:val="single" w:sz="4" w:space="0" w:color="auto"/>
              <w:right w:val="single" w:sz="4" w:space="0" w:color="auto"/>
            </w:tcBorders>
          </w:tcPr>
          <w:p w14:paraId="0234EA27" w14:textId="77777777" w:rsidR="004934EC" w:rsidRDefault="004934EC">
            <w:pPr>
              <w:spacing w:line="360" w:lineRule="auto"/>
              <w:jc w:val="center"/>
              <w:rPr>
                <w:sz w:val="28"/>
                <w:szCs w:val="28"/>
              </w:rPr>
            </w:pPr>
            <w:r>
              <w:t>switch</w:t>
            </w:r>
          </w:p>
        </w:tc>
        <w:tc>
          <w:tcPr>
            <w:tcW w:w="1415" w:type="dxa"/>
            <w:tcBorders>
              <w:top w:val="single" w:sz="4" w:space="0" w:color="auto"/>
              <w:left w:val="single" w:sz="4" w:space="0" w:color="auto"/>
              <w:bottom w:val="single" w:sz="4" w:space="0" w:color="auto"/>
              <w:right w:val="single" w:sz="4" w:space="0" w:color="auto"/>
            </w:tcBorders>
          </w:tcPr>
          <w:p w14:paraId="43079270" w14:textId="77777777" w:rsidR="004934EC" w:rsidRDefault="004934EC">
            <w:pPr>
              <w:spacing w:line="360" w:lineRule="auto"/>
              <w:jc w:val="center"/>
              <w:rPr>
                <w:sz w:val="28"/>
                <w:szCs w:val="28"/>
              </w:rPr>
            </w:pPr>
            <w:r>
              <w:t>register</w:t>
            </w:r>
          </w:p>
        </w:tc>
        <w:tc>
          <w:tcPr>
            <w:tcW w:w="1415" w:type="dxa"/>
            <w:tcBorders>
              <w:top w:val="single" w:sz="4" w:space="0" w:color="auto"/>
              <w:left w:val="single" w:sz="4" w:space="0" w:color="auto"/>
              <w:bottom w:val="single" w:sz="4" w:space="0" w:color="auto"/>
              <w:right w:val="single" w:sz="4" w:space="0" w:color="auto"/>
            </w:tcBorders>
          </w:tcPr>
          <w:p w14:paraId="1489BC57" w14:textId="77777777" w:rsidR="004934EC" w:rsidRDefault="004934EC">
            <w:pPr>
              <w:spacing w:line="360" w:lineRule="auto"/>
              <w:jc w:val="center"/>
              <w:rPr>
                <w:sz w:val="28"/>
                <w:szCs w:val="28"/>
              </w:rPr>
            </w:pPr>
            <w:r>
              <w:t>for</w:t>
            </w:r>
          </w:p>
        </w:tc>
        <w:tc>
          <w:tcPr>
            <w:tcW w:w="1407" w:type="dxa"/>
            <w:tcBorders>
              <w:top w:val="single" w:sz="4" w:space="0" w:color="auto"/>
              <w:left w:val="single" w:sz="4" w:space="0" w:color="auto"/>
              <w:bottom w:val="single" w:sz="4" w:space="0" w:color="auto"/>
              <w:right w:val="single" w:sz="4" w:space="0" w:color="auto"/>
            </w:tcBorders>
          </w:tcPr>
          <w:p w14:paraId="030B246F" w14:textId="77777777" w:rsidR="004934EC" w:rsidRDefault="004934EC">
            <w:pPr>
              <w:spacing w:line="360" w:lineRule="auto"/>
              <w:jc w:val="center"/>
              <w:rPr>
                <w:sz w:val="28"/>
                <w:szCs w:val="28"/>
              </w:rPr>
            </w:pPr>
            <w:r>
              <w:t>double</w:t>
            </w:r>
          </w:p>
        </w:tc>
        <w:tc>
          <w:tcPr>
            <w:tcW w:w="1432" w:type="dxa"/>
            <w:tcBorders>
              <w:top w:val="single" w:sz="4" w:space="0" w:color="auto"/>
              <w:left w:val="single" w:sz="4" w:space="0" w:color="auto"/>
              <w:bottom w:val="single" w:sz="4" w:space="0" w:color="auto"/>
              <w:right w:val="single" w:sz="4" w:space="0" w:color="auto"/>
            </w:tcBorders>
          </w:tcPr>
          <w:p w14:paraId="5D816D18" w14:textId="77777777" w:rsidR="004934EC" w:rsidRDefault="004934EC">
            <w:pPr>
              <w:spacing w:line="360" w:lineRule="auto"/>
              <w:jc w:val="center"/>
              <w:rPr>
                <w:sz w:val="28"/>
                <w:szCs w:val="28"/>
              </w:rPr>
            </w:pPr>
            <w:r>
              <w:t>case</w:t>
            </w:r>
          </w:p>
        </w:tc>
      </w:tr>
      <w:tr w:rsidR="004934EC" w14:paraId="52D234DF" w14:textId="77777777">
        <w:trPr>
          <w:cantSplit/>
        </w:trPr>
        <w:tc>
          <w:tcPr>
            <w:tcW w:w="1414" w:type="dxa"/>
            <w:tcBorders>
              <w:top w:val="single" w:sz="4" w:space="0" w:color="auto"/>
              <w:left w:val="single" w:sz="4" w:space="0" w:color="auto"/>
              <w:bottom w:val="single" w:sz="4" w:space="0" w:color="auto"/>
              <w:right w:val="single" w:sz="4" w:space="0" w:color="auto"/>
            </w:tcBorders>
          </w:tcPr>
          <w:p w14:paraId="309A4206" w14:textId="77777777" w:rsidR="004934EC" w:rsidRDefault="004934EC">
            <w:pPr>
              <w:spacing w:line="360" w:lineRule="auto"/>
              <w:jc w:val="center"/>
            </w:pPr>
            <w:r>
              <w:t>_</w:t>
            </w:r>
            <w:proofErr w:type="spellStart"/>
            <w:r>
              <w:t>endasm</w:t>
            </w:r>
            <w:proofErr w:type="spellEnd"/>
          </w:p>
        </w:tc>
        <w:tc>
          <w:tcPr>
            <w:tcW w:w="1439" w:type="dxa"/>
            <w:tcBorders>
              <w:top w:val="single" w:sz="4" w:space="0" w:color="auto"/>
              <w:left w:val="single" w:sz="4" w:space="0" w:color="auto"/>
              <w:bottom w:val="single" w:sz="4" w:space="0" w:color="auto"/>
              <w:right w:val="single" w:sz="4" w:space="0" w:color="auto"/>
            </w:tcBorders>
          </w:tcPr>
          <w:p w14:paraId="28E3B5D3" w14:textId="77777777" w:rsidR="004934EC" w:rsidRDefault="004934EC">
            <w:pPr>
              <w:spacing w:line="360" w:lineRule="auto"/>
              <w:jc w:val="center"/>
            </w:pPr>
            <w:r>
              <w:t>_</w:t>
            </w:r>
            <w:proofErr w:type="spellStart"/>
            <w:r>
              <w:t>asm</w:t>
            </w:r>
            <w:proofErr w:type="spellEnd"/>
          </w:p>
        </w:tc>
        <w:tc>
          <w:tcPr>
            <w:tcW w:w="1415" w:type="dxa"/>
            <w:tcBorders>
              <w:top w:val="single" w:sz="4" w:space="0" w:color="auto"/>
              <w:left w:val="single" w:sz="4" w:space="0" w:color="auto"/>
              <w:bottom w:val="single" w:sz="4" w:space="0" w:color="auto"/>
              <w:right w:val="single" w:sz="4" w:space="0" w:color="auto"/>
            </w:tcBorders>
          </w:tcPr>
          <w:p w14:paraId="42C32ABB" w14:textId="77777777" w:rsidR="004934EC" w:rsidRDefault="004934EC">
            <w:pPr>
              <w:spacing w:line="360" w:lineRule="auto"/>
              <w:jc w:val="center"/>
            </w:pPr>
            <w:proofErr w:type="spellStart"/>
            <w:r>
              <w:t>sfr</w:t>
            </w:r>
            <w:proofErr w:type="spellEnd"/>
          </w:p>
        </w:tc>
        <w:tc>
          <w:tcPr>
            <w:tcW w:w="1415" w:type="dxa"/>
            <w:tcBorders>
              <w:top w:val="single" w:sz="4" w:space="0" w:color="auto"/>
              <w:left w:val="single" w:sz="4" w:space="0" w:color="auto"/>
              <w:bottom w:val="single" w:sz="4" w:space="0" w:color="auto"/>
              <w:right w:val="single" w:sz="4" w:space="0" w:color="auto"/>
            </w:tcBorders>
          </w:tcPr>
          <w:p w14:paraId="544B21EC" w14:textId="77777777" w:rsidR="004934EC" w:rsidRDefault="004934EC">
            <w:pPr>
              <w:spacing w:line="360" w:lineRule="auto"/>
              <w:jc w:val="center"/>
            </w:pPr>
            <w:proofErr w:type="spellStart"/>
            <w:r>
              <w:t>bdata</w:t>
            </w:r>
            <w:proofErr w:type="spellEnd"/>
          </w:p>
        </w:tc>
        <w:tc>
          <w:tcPr>
            <w:tcW w:w="1407" w:type="dxa"/>
            <w:tcBorders>
              <w:top w:val="single" w:sz="4" w:space="0" w:color="auto"/>
              <w:left w:val="single" w:sz="4" w:space="0" w:color="auto"/>
              <w:bottom w:val="single" w:sz="4" w:space="0" w:color="auto"/>
              <w:right w:val="single" w:sz="4" w:space="0" w:color="auto"/>
            </w:tcBorders>
          </w:tcPr>
          <w:p w14:paraId="61613A57" w14:textId="77777777" w:rsidR="004934EC" w:rsidRDefault="004934EC">
            <w:pPr>
              <w:spacing w:line="360" w:lineRule="auto"/>
              <w:jc w:val="center"/>
            </w:pPr>
            <w:r>
              <w:t>code</w:t>
            </w:r>
          </w:p>
        </w:tc>
        <w:tc>
          <w:tcPr>
            <w:tcW w:w="1432" w:type="dxa"/>
            <w:tcBorders>
              <w:top w:val="single" w:sz="4" w:space="0" w:color="auto"/>
              <w:left w:val="single" w:sz="4" w:space="0" w:color="auto"/>
              <w:bottom w:val="single" w:sz="4" w:space="0" w:color="auto"/>
              <w:right w:val="single" w:sz="4" w:space="0" w:color="auto"/>
            </w:tcBorders>
          </w:tcPr>
          <w:p w14:paraId="6A08131D" w14:textId="77777777" w:rsidR="004934EC" w:rsidRDefault="004934EC">
            <w:pPr>
              <w:spacing w:line="360" w:lineRule="auto"/>
              <w:jc w:val="center"/>
            </w:pPr>
            <w:proofErr w:type="spellStart"/>
            <w:r>
              <w:t>idata</w:t>
            </w:r>
            <w:proofErr w:type="spellEnd"/>
          </w:p>
        </w:tc>
      </w:tr>
      <w:tr w:rsidR="004934EC" w14:paraId="2679C910" w14:textId="77777777">
        <w:trPr>
          <w:cantSplit/>
        </w:trPr>
        <w:tc>
          <w:tcPr>
            <w:tcW w:w="1414" w:type="dxa"/>
            <w:tcBorders>
              <w:top w:val="single" w:sz="4" w:space="0" w:color="auto"/>
              <w:left w:val="single" w:sz="4" w:space="0" w:color="auto"/>
              <w:bottom w:val="single" w:sz="4" w:space="0" w:color="auto"/>
              <w:right w:val="single" w:sz="4" w:space="0" w:color="auto"/>
            </w:tcBorders>
          </w:tcPr>
          <w:p w14:paraId="65433A15" w14:textId="77777777" w:rsidR="004934EC" w:rsidRDefault="004934EC">
            <w:pPr>
              <w:spacing w:line="360" w:lineRule="auto"/>
              <w:jc w:val="center"/>
            </w:pPr>
          </w:p>
        </w:tc>
        <w:tc>
          <w:tcPr>
            <w:tcW w:w="1439" w:type="dxa"/>
            <w:tcBorders>
              <w:top w:val="single" w:sz="4" w:space="0" w:color="auto"/>
              <w:left w:val="single" w:sz="4" w:space="0" w:color="auto"/>
              <w:bottom w:val="single" w:sz="4" w:space="0" w:color="auto"/>
              <w:right w:val="single" w:sz="4" w:space="0" w:color="auto"/>
            </w:tcBorders>
          </w:tcPr>
          <w:p w14:paraId="5F18271F" w14:textId="77777777" w:rsidR="004934EC" w:rsidRDefault="004934EC">
            <w:pPr>
              <w:spacing w:line="360" w:lineRule="auto"/>
              <w:jc w:val="center"/>
            </w:pPr>
            <w:r>
              <w:t>do</w:t>
            </w:r>
          </w:p>
        </w:tc>
        <w:tc>
          <w:tcPr>
            <w:tcW w:w="1415" w:type="dxa"/>
            <w:tcBorders>
              <w:top w:val="single" w:sz="4" w:space="0" w:color="auto"/>
              <w:left w:val="single" w:sz="4" w:space="0" w:color="auto"/>
              <w:bottom w:val="single" w:sz="4" w:space="0" w:color="auto"/>
              <w:right w:val="single" w:sz="4" w:space="0" w:color="auto"/>
            </w:tcBorders>
          </w:tcPr>
          <w:p w14:paraId="3CA1B4E4" w14:textId="77777777" w:rsidR="004934EC" w:rsidRDefault="004934EC">
            <w:pPr>
              <w:spacing w:line="360" w:lineRule="auto"/>
              <w:jc w:val="center"/>
            </w:pPr>
            <w:r>
              <w:t>interrupt</w:t>
            </w:r>
          </w:p>
        </w:tc>
        <w:tc>
          <w:tcPr>
            <w:tcW w:w="1415" w:type="dxa"/>
            <w:tcBorders>
              <w:top w:val="single" w:sz="4" w:space="0" w:color="auto"/>
              <w:left w:val="single" w:sz="4" w:space="0" w:color="auto"/>
              <w:bottom w:val="single" w:sz="4" w:space="0" w:color="auto"/>
              <w:right w:val="single" w:sz="4" w:space="0" w:color="auto"/>
            </w:tcBorders>
          </w:tcPr>
          <w:p w14:paraId="22A5667F" w14:textId="77777777" w:rsidR="004934EC" w:rsidRDefault="004934EC">
            <w:pPr>
              <w:spacing w:line="360" w:lineRule="auto"/>
              <w:jc w:val="center"/>
            </w:pPr>
            <w:r>
              <w:t>return</w:t>
            </w:r>
          </w:p>
        </w:tc>
        <w:tc>
          <w:tcPr>
            <w:tcW w:w="1407" w:type="dxa"/>
            <w:tcBorders>
              <w:top w:val="single" w:sz="4" w:space="0" w:color="auto"/>
              <w:left w:val="single" w:sz="4" w:space="0" w:color="auto"/>
              <w:bottom w:val="single" w:sz="4" w:space="0" w:color="auto"/>
              <w:right w:val="single" w:sz="4" w:space="0" w:color="auto"/>
            </w:tcBorders>
          </w:tcPr>
          <w:p w14:paraId="3E59DD8B" w14:textId="77777777" w:rsidR="004934EC" w:rsidRDefault="004934EC">
            <w:pPr>
              <w:spacing w:line="360" w:lineRule="auto"/>
              <w:jc w:val="center"/>
            </w:pPr>
            <w:r>
              <w:t>define</w:t>
            </w:r>
          </w:p>
        </w:tc>
        <w:tc>
          <w:tcPr>
            <w:tcW w:w="1432" w:type="dxa"/>
            <w:tcBorders>
              <w:top w:val="single" w:sz="4" w:space="0" w:color="auto"/>
              <w:left w:val="single" w:sz="4" w:space="0" w:color="auto"/>
              <w:bottom w:val="single" w:sz="4" w:space="0" w:color="auto"/>
              <w:right w:val="single" w:sz="4" w:space="0" w:color="auto"/>
            </w:tcBorders>
          </w:tcPr>
          <w:p w14:paraId="1894FB4F" w14:textId="77777777" w:rsidR="004934EC" w:rsidRDefault="004934EC">
            <w:pPr>
              <w:spacing w:line="360" w:lineRule="auto"/>
              <w:jc w:val="center"/>
            </w:pPr>
            <w:r>
              <w:t>pragma</w:t>
            </w:r>
          </w:p>
        </w:tc>
      </w:tr>
    </w:tbl>
    <w:p w14:paraId="2923299B" w14:textId="77777777" w:rsidR="004934EC" w:rsidRDefault="004934EC" w:rsidP="004934EC">
      <w:pPr>
        <w:pStyle w:val="2"/>
        <w:rPr>
          <w:rFonts w:ascii="Times New Roman" w:hAnsi="Times New Roman"/>
          <w:i w:val="0"/>
          <w:iCs w:val="0"/>
          <w:u w:val="single"/>
          <w:rtl/>
        </w:rPr>
      </w:pPr>
      <w:bookmarkStart w:id="78" w:name="_Toc186028332"/>
      <w:bookmarkStart w:id="79" w:name="_Toc159156114"/>
      <w:r>
        <w:rPr>
          <w:rFonts w:ascii="Times New Roman" w:hAnsi="Times New Roman"/>
          <w:i w:val="0"/>
          <w:iCs w:val="0"/>
          <w:u w:val="single"/>
          <w:rtl/>
        </w:rPr>
        <w:lastRenderedPageBreak/>
        <w:t>משפטי תנאי</w:t>
      </w:r>
      <w:bookmarkEnd w:id="78"/>
      <w:bookmarkEnd w:id="79"/>
    </w:p>
    <w:p w14:paraId="44FFDB07" w14:textId="77777777" w:rsidR="004934EC" w:rsidRDefault="004934EC" w:rsidP="004934EC">
      <w:pPr>
        <w:pStyle w:val="1"/>
        <w:rPr>
          <w:rFonts w:ascii="Times New Roman" w:hAnsi="Times New Roman"/>
          <w:u w:val="single"/>
          <w:rtl/>
        </w:rPr>
      </w:pPr>
      <w:bookmarkStart w:id="80" w:name="_Toc186028333"/>
      <w:bookmarkStart w:id="81" w:name="_Toc159156115"/>
      <w:r>
        <w:rPr>
          <w:rFonts w:ascii="Times New Roman" w:hAnsi="Times New Roman"/>
          <w:u w:val="single"/>
          <w:rtl/>
        </w:rPr>
        <w:t>תבנית הפקודה</w:t>
      </w:r>
      <w:r>
        <w:rPr>
          <w:rFonts w:ascii="Times New Roman" w:hAnsi="Times New Roman"/>
          <w:u w:val="single"/>
        </w:rPr>
        <w:t xml:space="preserve"> </w:t>
      </w:r>
      <w:r>
        <w:rPr>
          <w:rFonts w:ascii="Times New Roman" w:hAnsi="Times New Roman"/>
          <w:snapToGrid w:val="0"/>
          <w:u w:val="single"/>
        </w:rPr>
        <w:t>if</w:t>
      </w:r>
      <w:r>
        <w:rPr>
          <w:rFonts w:ascii="Times New Roman" w:hAnsi="Times New Roman"/>
          <w:u w:val="single"/>
        </w:rPr>
        <w:t xml:space="preserve"> </w:t>
      </w:r>
      <w:r>
        <w:rPr>
          <w:rFonts w:ascii="Times New Roman" w:hAnsi="Times New Roman"/>
          <w:u w:val="single"/>
          <w:rtl/>
        </w:rPr>
        <w:t>:</w:t>
      </w:r>
      <w:bookmarkEnd w:id="80"/>
      <w:bookmarkEnd w:id="81"/>
    </w:p>
    <w:p w14:paraId="26826C78" w14:textId="77777777" w:rsidR="004934EC" w:rsidRDefault="00DF61F0" w:rsidP="004934EC">
      <w:pPr>
        <w:spacing w:line="360" w:lineRule="auto"/>
        <w:jc w:val="both"/>
        <w:rPr>
          <w:rFonts w:ascii="Monotype Corsiva" w:hAnsi="Monotype Corsiva"/>
          <w:b/>
          <w:bCs/>
          <w:sz w:val="30"/>
          <w:rtl/>
        </w:rPr>
      </w:pPr>
      <w:r>
        <w:rPr>
          <w:noProof/>
        </w:rPr>
        <mc:AlternateContent>
          <mc:Choice Requires="wps">
            <w:drawing>
              <wp:anchor distT="0" distB="0" distL="114300" distR="114300" simplePos="0" relativeHeight="251375104" behindDoc="0" locked="0" layoutInCell="1" allowOverlap="1" wp14:anchorId="5907F1C0" wp14:editId="20D22998">
                <wp:simplePos x="0" y="0"/>
                <wp:positionH relativeFrom="column">
                  <wp:posOffset>1485900</wp:posOffset>
                </wp:positionH>
                <wp:positionV relativeFrom="paragraph">
                  <wp:posOffset>116840</wp:posOffset>
                </wp:positionV>
                <wp:extent cx="1257300" cy="342900"/>
                <wp:effectExtent l="0" t="0" r="19050" b="19050"/>
                <wp:wrapNone/>
                <wp:docPr id="539" name="אליפסה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ellipse">
                          <a:avLst/>
                        </a:prstGeom>
                        <a:solidFill>
                          <a:srgbClr val="FFFFFF"/>
                        </a:solidFill>
                        <a:ln w="9525">
                          <a:solidFill>
                            <a:srgbClr val="000000"/>
                          </a:solidFill>
                          <a:round/>
                          <a:headEnd/>
                          <a:tailEnd/>
                        </a:ln>
                      </wps:spPr>
                      <wps:txbx>
                        <w:txbxContent>
                          <w:p w14:paraId="05DD5818" w14:textId="77777777" w:rsidR="00482363" w:rsidRDefault="00482363" w:rsidP="004934EC">
                            <w:pPr>
                              <w:bidi w:val="0"/>
                              <w:rPr>
                                <w:b/>
                                <w:bCs/>
                                <w:sz w:val="28"/>
                                <w:szCs w:val="28"/>
                              </w:rPr>
                            </w:pPr>
                            <w:r>
                              <w:rPr>
                                <w:b/>
                                <w:bCs/>
                                <w:sz w:val="28"/>
                                <w:szCs w:val="28"/>
                              </w:rPr>
                              <w:t xml:space="preserve">      if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07F1C0" id="אליפסה 282" o:spid="_x0000_s1084" style="position:absolute;left:0;text-align:left;margin-left:117pt;margin-top:9.2pt;width:99pt;height:27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">
                <v:textbox>
                  <w:txbxContent>
                    <w:p w14:paraId="05DD5818" w14:textId="77777777" w:rsidR="00482363" w:rsidRDefault="00482363" w:rsidP="004934EC">
                      <w:pPr>
                        <w:bidi w:val="0"/>
                        <w:rPr>
                          <w:b/>
                          <w:bCs/>
                          <w:sz w:val="28"/>
                          <w:szCs w:val="28"/>
                        </w:rPr>
                      </w:pPr>
                      <w:r>
                        <w:rPr>
                          <w:b/>
                          <w:bCs/>
                          <w:sz w:val="28"/>
                          <w:szCs w:val="28"/>
                        </w:rPr>
                        <w:t xml:space="preserve">      if</w:t>
                      </w:r>
                    </w:p>
                  </w:txbxContent>
                </v:textbox>
              </v:oval>
            </w:pict>
          </mc:Fallback>
        </mc:AlternateContent>
      </w:r>
      <w:r>
        <w:rPr>
          <w:noProof/>
        </w:rPr>
        <mc:AlternateContent>
          <mc:Choice Requires="wps">
            <w:drawing>
              <wp:anchor distT="0" distB="0" distL="114299" distR="114299" simplePos="0" relativeHeight="251376128" behindDoc="0" locked="0" layoutInCell="1" allowOverlap="1" wp14:anchorId="399273B3" wp14:editId="426D7ECE">
                <wp:simplePos x="0" y="0"/>
                <wp:positionH relativeFrom="column">
                  <wp:posOffset>2047874</wp:posOffset>
                </wp:positionH>
                <wp:positionV relativeFrom="paragraph">
                  <wp:posOffset>473075</wp:posOffset>
                </wp:positionV>
                <wp:extent cx="0" cy="228600"/>
                <wp:effectExtent l="76200" t="0" r="57150" b="57150"/>
                <wp:wrapNone/>
                <wp:docPr id="538" name="מחבר ישר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3E6DBE" id="מחבר ישר 281" o:spid="_x0000_s1026" style="position:absolute;left:0;text-align:left;z-index:25137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1.25pt,37.25pt" to="161.2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">
                <v:stroke endarrow="block"/>
              </v:line>
            </w:pict>
          </mc:Fallback>
        </mc:AlternateContent>
      </w:r>
      <w:r>
        <w:rPr>
          <w:noProof/>
        </w:rPr>
        <mc:AlternateContent>
          <mc:Choice Requires="wps">
            <w:drawing>
              <wp:anchor distT="0" distB="0" distL="114300" distR="114300" simplePos="0" relativeHeight="251377152" behindDoc="0" locked="0" layoutInCell="1" allowOverlap="1" wp14:anchorId="7DA68A6F" wp14:editId="7919D036">
                <wp:simplePos x="0" y="0"/>
                <wp:positionH relativeFrom="column">
                  <wp:posOffset>1371600</wp:posOffset>
                </wp:positionH>
                <wp:positionV relativeFrom="paragraph">
                  <wp:posOffset>715010</wp:posOffset>
                </wp:positionV>
                <wp:extent cx="1371600" cy="1143000"/>
                <wp:effectExtent l="19050" t="19050" r="38100" b="38100"/>
                <wp:wrapNone/>
                <wp:docPr id="537" name="תרשים זרימה: החלטה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143000"/>
                        </a:xfrm>
                        <a:prstGeom prst="flowChartDecision">
                          <a:avLst/>
                        </a:prstGeom>
                        <a:solidFill>
                          <a:srgbClr val="FFFFFF"/>
                        </a:solidFill>
                        <a:ln w="9525">
                          <a:solidFill>
                            <a:srgbClr val="000000"/>
                          </a:solidFill>
                          <a:miter lim="800000"/>
                          <a:headEnd/>
                          <a:tailEnd/>
                        </a:ln>
                      </wps:spPr>
                      <wps:txbx>
                        <w:txbxContent>
                          <w:p w14:paraId="09E16EA1" w14:textId="77777777" w:rsidR="00482363" w:rsidRDefault="00482363" w:rsidP="004934EC">
                            <w:r>
                              <w:rPr>
                                <w:rFonts w:hint="cs"/>
                                <w:rtl/>
                              </w:rPr>
                              <w:t>האם תנאי מתקיים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68A6F" id="_x0000_t110" coordsize="21600,21600" o:spt="110" path="m10800,l,10800,10800,21600,21600,10800xe">
                <v:stroke joinstyle="miter"/>
                <v:path gradientshapeok="t" o:connecttype="rect" textboxrect="5400,5400,16200,16200"/>
              </v:shapetype>
              <v:shape id="תרשים זרימה: החלטה 280" o:spid="_x0000_s1085" type="#_x0000_t110" style="position:absolute;left:0;text-align:left;margin-left:108pt;margin-top:56.3pt;width:108pt;height:90pt;z-index:2513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">
                <v:textbox>
                  <w:txbxContent>
                    <w:p w14:paraId="09E16EA1" w14:textId="77777777" w:rsidR="00482363" w:rsidRDefault="00482363" w:rsidP="004934EC">
                      <w:r>
                        <w:rPr>
                          <w:rFonts w:hint="cs"/>
                          <w:rtl/>
                        </w:rPr>
                        <w:t>האם תנאי מתקיים ?</w:t>
                      </w:r>
                    </w:p>
                  </w:txbxContent>
                </v:textbox>
              </v:shape>
            </w:pict>
          </mc:Fallback>
        </mc:AlternateContent>
      </w:r>
    </w:p>
    <w:p w14:paraId="7487F1A9" w14:textId="77777777" w:rsidR="004934EC" w:rsidRDefault="004934EC" w:rsidP="004934EC">
      <w:pPr>
        <w:spacing w:line="360" w:lineRule="auto"/>
        <w:jc w:val="both"/>
        <w:rPr>
          <w:rFonts w:ascii="Monotype Corsiva" w:hAnsi="Monotype Corsiva"/>
          <w:b/>
          <w:bCs/>
          <w:sz w:val="30"/>
          <w:rtl/>
        </w:rPr>
      </w:pPr>
    </w:p>
    <w:p w14:paraId="1E4ED7D5" w14:textId="77777777" w:rsidR="004934EC" w:rsidRDefault="004934EC" w:rsidP="004934EC">
      <w:pPr>
        <w:spacing w:line="360" w:lineRule="auto"/>
        <w:jc w:val="both"/>
        <w:rPr>
          <w:rFonts w:ascii="Monotype Corsiva" w:hAnsi="Monotype Corsiva"/>
          <w:b/>
          <w:bCs/>
          <w:sz w:val="30"/>
          <w:rtl/>
        </w:rPr>
      </w:pPr>
    </w:p>
    <w:p w14:paraId="51BACE89" w14:textId="77777777" w:rsidR="004934EC" w:rsidRDefault="004934EC" w:rsidP="004934EC">
      <w:pPr>
        <w:spacing w:line="360" w:lineRule="auto"/>
        <w:jc w:val="both"/>
        <w:rPr>
          <w:rFonts w:ascii="Monotype Corsiva" w:hAnsi="Monotype Corsiva"/>
          <w:b/>
          <w:bCs/>
          <w:sz w:val="30"/>
          <w:rtl/>
        </w:rPr>
      </w:pPr>
    </w:p>
    <w:p w14:paraId="0692348A" w14:textId="77777777" w:rsidR="004934EC" w:rsidRDefault="00DF61F0" w:rsidP="004934EC">
      <w:pPr>
        <w:spacing w:line="360" w:lineRule="auto"/>
        <w:jc w:val="both"/>
        <w:rPr>
          <w:rFonts w:ascii="Monotype Corsiva" w:hAnsi="Monotype Corsiva"/>
          <w:b/>
          <w:bCs/>
          <w:sz w:val="30"/>
          <w:rtl/>
        </w:rPr>
      </w:pPr>
      <w:r>
        <w:rPr>
          <w:noProof/>
        </w:rPr>
        <mc:AlternateContent>
          <mc:Choice Requires="wps">
            <w:drawing>
              <wp:anchor distT="0" distB="0" distL="114299" distR="114299" simplePos="0" relativeHeight="251382272" behindDoc="0" locked="0" layoutInCell="1" allowOverlap="1" wp14:anchorId="6E55AC9D" wp14:editId="67CBECC2">
                <wp:simplePos x="0" y="0"/>
                <wp:positionH relativeFrom="column">
                  <wp:posOffset>1028699</wp:posOffset>
                </wp:positionH>
                <wp:positionV relativeFrom="paragraph">
                  <wp:posOffset>208280</wp:posOffset>
                </wp:positionV>
                <wp:extent cx="0" cy="954405"/>
                <wp:effectExtent l="76200" t="0" r="76200" b="55245"/>
                <wp:wrapNone/>
                <wp:docPr id="536" name="מחבר ישר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4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E6A55F" id="מחבר ישר 279" o:spid="_x0000_s1026" style="position:absolute;left:0;text-align:left;z-index:251382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1pt,16.4pt" to="81pt,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">
                <v:stroke endarrow="block"/>
              </v:line>
            </w:pict>
          </mc:Fallback>
        </mc:AlternateContent>
      </w:r>
      <w:r>
        <w:rPr>
          <w:noProof/>
        </w:rPr>
        <mc:AlternateContent>
          <mc:Choice Requires="wps">
            <w:drawing>
              <wp:anchor distT="0" distB="0" distL="114299" distR="114299" simplePos="0" relativeHeight="251379200" behindDoc="0" locked="0" layoutInCell="1" allowOverlap="1" wp14:anchorId="1546B3B5" wp14:editId="5468E970">
                <wp:simplePos x="0" y="0"/>
                <wp:positionH relativeFrom="column">
                  <wp:posOffset>3200399</wp:posOffset>
                </wp:positionH>
                <wp:positionV relativeFrom="paragraph">
                  <wp:posOffset>208280</wp:posOffset>
                </wp:positionV>
                <wp:extent cx="0" cy="228600"/>
                <wp:effectExtent l="76200" t="0" r="57150" b="57150"/>
                <wp:wrapNone/>
                <wp:docPr id="535" name="מחבר ישר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EFF391" id="מחבר ישר 278" o:spid="_x0000_s1026" style="position:absolute;left:0;text-align:left;z-index:25137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2pt,16.4pt" to="252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">
                <v:stroke endarrow="block"/>
              </v:line>
            </w:pict>
          </mc:Fallback>
        </mc:AlternateContent>
      </w:r>
      <w:r>
        <w:rPr>
          <w:noProof/>
        </w:rPr>
        <mc:AlternateContent>
          <mc:Choice Requires="wps">
            <w:drawing>
              <wp:anchor distT="4294967295" distB="4294967295" distL="114300" distR="114300" simplePos="0" relativeHeight="251381248" behindDoc="0" locked="0" layoutInCell="1" allowOverlap="1" wp14:anchorId="57D060DA" wp14:editId="70206C00">
                <wp:simplePos x="0" y="0"/>
                <wp:positionH relativeFrom="column">
                  <wp:posOffset>1028700</wp:posOffset>
                </wp:positionH>
                <wp:positionV relativeFrom="paragraph">
                  <wp:posOffset>208279</wp:posOffset>
                </wp:positionV>
                <wp:extent cx="342900" cy="0"/>
                <wp:effectExtent l="38100" t="76200" r="0" b="95250"/>
                <wp:wrapNone/>
                <wp:docPr id="534" name="מחבר ישר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DD2003" id="מחבר ישר 277" o:spid="_x0000_s1026" style="position:absolute;left:0;text-align:left;flip:x;z-index:25138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1pt,16.4pt" to="108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">
                <v:stroke endarrow="block"/>
              </v:line>
            </w:pict>
          </mc:Fallback>
        </mc:AlternateContent>
      </w:r>
      <w:r>
        <w:rPr>
          <w:noProof/>
        </w:rPr>
        <mc:AlternateContent>
          <mc:Choice Requires="wps">
            <w:drawing>
              <wp:anchor distT="4294967295" distB="4294967295" distL="114300" distR="114300" simplePos="0" relativeHeight="251378176" behindDoc="0" locked="0" layoutInCell="1" allowOverlap="1" wp14:anchorId="26DC2FEA" wp14:editId="6826FDD8">
                <wp:simplePos x="0" y="0"/>
                <wp:positionH relativeFrom="column">
                  <wp:posOffset>2743200</wp:posOffset>
                </wp:positionH>
                <wp:positionV relativeFrom="paragraph">
                  <wp:posOffset>208279</wp:posOffset>
                </wp:positionV>
                <wp:extent cx="457200" cy="0"/>
                <wp:effectExtent l="0" t="76200" r="19050" b="95250"/>
                <wp:wrapNone/>
                <wp:docPr id="533" name="מחבר ישר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47408" id="מחבר ישר 276" o:spid="_x0000_s1026" style="position:absolute;left:0;text-align:left;z-index:251378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in,16.4pt" to="252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">
                <v:stroke endarrow="block"/>
              </v:line>
            </w:pict>
          </mc:Fallback>
        </mc:AlternateContent>
      </w:r>
      <w:r w:rsidR="004934EC">
        <w:rPr>
          <w:rFonts w:ascii="Monotype Corsiva" w:hAnsi="Monotype Corsiva" w:hint="cs"/>
          <w:b/>
          <w:bCs/>
          <w:sz w:val="30"/>
          <w:rtl/>
        </w:rPr>
        <w:tab/>
      </w:r>
      <w:r w:rsidR="004934EC">
        <w:rPr>
          <w:rFonts w:ascii="Monotype Corsiva" w:hAnsi="Monotype Corsiva" w:hint="cs"/>
          <w:b/>
          <w:bCs/>
          <w:sz w:val="30"/>
          <w:rtl/>
        </w:rPr>
        <w:tab/>
      </w:r>
      <w:r w:rsidR="004934EC">
        <w:rPr>
          <w:rFonts w:ascii="Monotype Corsiva" w:hAnsi="Monotype Corsiva" w:hint="cs"/>
          <w:b/>
          <w:bCs/>
          <w:sz w:val="30"/>
          <w:rtl/>
        </w:rPr>
        <w:tab/>
      </w:r>
      <w:r w:rsidR="004934EC">
        <w:rPr>
          <w:rFonts w:ascii="Monotype Corsiva" w:hAnsi="Monotype Corsiva" w:hint="cs"/>
          <w:b/>
          <w:bCs/>
          <w:sz w:val="30"/>
          <w:rtl/>
        </w:rPr>
        <w:tab/>
      </w:r>
      <w:r w:rsidR="004934EC">
        <w:rPr>
          <w:rFonts w:ascii="Monotype Corsiva" w:hAnsi="Monotype Corsiva" w:hint="cs"/>
          <w:b/>
          <w:bCs/>
          <w:sz w:val="30"/>
          <w:rtl/>
        </w:rPr>
        <w:tab/>
        <w:t>כן</w:t>
      </w:r>
    </w:p>
    <w:p w14:paraId="31F652A6" w14:textId="77777777" w:rsidR="004934EC" w:rsidRDefault="00DF61F0" w:rsidP="004934EC">
      <w:pPr>
        <w:spacing w:line="360" w:lineRule="auto"/>
        <w:jc w:val="both"/>
        <w:rPr>
          <w:rFonts w:ascii="Monotype Corsiva" w:hAnsi="Monotype Corsiva"/>
          <w:b/>
          <w:bCs/>
          <w:sz w:val="30"/>
          <w:rtl/>
        </w:rPr>
      </w:pPr>
      <w:r>
        <w:rPr>
          <w:noProof/>
        </w:rPr>
        <mc:AlternateContent>
          <mc:Choice Requires="wps">
            <w:drawing>
              <wp:anchor distT="0" distB="0" distL="114300" distR="114300" simplePos="0" relativeHeight="251380224" behindDoc="0" locked="0" layoutInCell="1" allowOverlap="1" wp14:anchorId="3AE53F81" wp14:editId="07C21142">
                <wp:simplePos x="0" y="0"/>
                <wp:positionH relativeFrom="column">
                  <wp:posOffset>2628900</wp:posOffset>
                </wp:positionH>
                <wp:positionV relativeFrom="paragraph">
                  <wp:posOffset>173990</wp:posOffset>
                </wp:positionV>
                <wp:extent cx="1143000" cy="457200"/>
                <wp:effectExtent l="0" t="0" r="19050" b="19050"/>
                <wp:wrapNone/>
                <wp:docPr id="532" name="תיבת טקסט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333C01D5" w14:textId="77777777" w:rsidR="00482363" w:rsidRDefault="00482363" w:rsidP="004934EC">
                            <w:r>
                              <w:rPr>
                                <w:rFonts w:hint="cs"/>
                                <w:rtl/>
                              </w:rPr>
                              <w:t>משפט או משפטים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53F81" id="תיבת טקסט 275" o:spid="_x0000_s1086" type="#_x0000_t202" style="position:absolute;left:0;text-align:left;margin-left:207pt;margin-top:13.7pt;width:90pt;height:36pt;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">
                <v:textbox>
                  <w:txbxContent>
                    <w:p w14:paraId="333C01D5" w14:textId="77777777" w:rsidR="00482363" w:rsidRDefault="00482363" w:rsidP="004934EC">
                      <w:r>
                        <w:rPr>
                          <w:rFonts w:hint="cs"/>
                          <w:rtl/>
                        </w:rPr>
                        <w:t>משפט או משפטים</w:t>
                      </w:r>
                    </w:p>
                  </w:txbxContent>
                </v:textbox>
              </v:shape>
            </w:pict>
          </mc:Fallback>
        </mc:AlternateContent>
      </w:r>
      <w:r>
        <w:rPr>
          <w:noProof/>
        </w:rPr>
        <mc:AlternateContent>
          <mc:Choice Requires="wps">
            <w:drawing>
              <wp:anchor distT="4294967295" distB="4294967295" distL="114300" distR="114300" simplePos="0" relativeHeight="251383296" behindDoc="0" locked="0" layoutInCell="1" allowOverlap="1" wp14:anchorId="3B1CB8D7" wp14:editId="57EBDBDB">
                <wp:simplePos x="0" y="0"/>
                <wp:positionH relativeFrom="column">
                  <wp:posOffset>1028700</wp:posOffset>
                </wp:positionH>
                <wp:positionV relativeFrom="paragraph">
                  <wp:posOffset>899794</wp:posOffset>
                </wp:positionV>
                <wp:extent cx="800100" cy="0"/>
                <wp:effectExtent l="0" t="76200" r="19050" b="95250"/>
                <wp:wrapNone/>
                <wp:docPr id="531" name="מחבר ישר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92A121" id="מחבר ישר 274" o:spid="_x0000_s1026" style="position:absolute;left:0;text-align:left;z-index:251383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1pt,70.85pt" to="2in,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">
                <v:stroke endarrow="block"/>
              </v:line>
            </w:pict>
          </mc:Fallback>
        </mc:AlternateContent>
      </w:r>
      <w:r>
        <w:rPr>
          <w:noProof/>
        </w:rPr>
        <mc:AlternateContent>
          <mc:Choice Requires="wps">
            <w:drawing>
              <wp:anchor distT="0" distB="0" distL="114299" distR="114299" simplePos="0" relativeHeight="251384320" behindDoc="0" locked="0" layoutInCell="1" allowOverlap="1" wp14:anchorId="0E5E52E7" wp14:editId="539F2270">
                <wp:simplePos x="0" y="0"/>
                <wp:positionH relativeFrom="column">
                  <wp:posOffset>3190874</wp:posOffset>
                </wp:positionH>
                <wp:positionV relativeFrom="paragraph">
                  <wp:posOffset>657860</wp:posOffset>
                </wp:positionV>
                <wp:extent cx="0" cy="228600"/>
                <wp:effectExtent l="76200" t="0" r="57150" b="57150"/>
                <wp:wrapNone/>
                <wp:docPr id="530" name="מחבר ישר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A24A57" id="מחבר ישר 273" o:spid="_x0000_s1026" style="position:absolute;left:0;text-align:left;z-index:251384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1.25pt,51.8pt" to="251.25pt,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">
                <v:stroke endarrow="block"/>
              </v:line>
            </w:pict>
          </mc:Fallback>
        </mc:AlternateContent>
      </w:r>
      <w:r>
        <w:rPr>
          <w:noProof/>
        </w:rPr>
        <mc:AlternateContent>
          <mc:Choice Requires="wps">
            <w:drawing>
              <wp:anchor distT="4294967295" distB="4294967295" distL="114300" distR="114300" simplePos="0" relativeHeight="251385344" behindDoc="0" locked="0" layoutInCell="1" allowOverlap="1" wp14:anchorId="1AF8F736" wp14:editId="5C3081E5">
                <wp:simplePos x="0" y="0"/>
                <wp:positionH relativeFrom="column">
                  <wp:posOffset>2171700</wp:posOffset>
                </wp:positionH>
                <wp:positionV relativeFrom="paragraph">
                  <wp:posOffset>899794</wp:posOffset>
                </wp:positionV>
                <wp:extent cx="1028700" cy="0"/>
                <wp:effectExtent l="38100" t="76200" r="0" b="95250"/>
                <wp:wrapNone/>
                <wp:docPr id="529" name="מחבר ישר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164B2F" id="מחבר ישר 272" o:spid="_x0000_s1026" style="position:absolute;left:0;text-align:left;flip:x;z-index:25138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1pt,70.85pt" to="252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">
                <v:stroke endarrow="block"/>
              </v:line>
            </w:pict>
          </mc:Fallback>
        </mc:AlternateContent>
      </w:r>
      <w:r>
        <w:rPr>
          <w:noProof/>
        </w:rPr>
        <mc:AlternateContent>
          <mc:Choice Requires="wps">
            <w:drawing>
              <wp:anchor distT="0" distB="0" distL="114300" distR="114300" simplePos="0" relativeHeight="251386368" behindDoc="0" locked="0" layoutInCell="1" allowOverlap="1" wp14:anchorId="4BF41FA2" wp14:editId="6F6E63D6">
                <wp:simplePos x="0" y="0"/>
                <wp:positionH relativeFrom="column">
                  <wp:posOffset>1828800</wp:posOffset>
                </wp:positionH>
                <wp:positionV relativeFrom="paragraph">
                  <wp:posOffset>772160</wp:posOffset>
                </wp:positionV>
                <wp:extent cx="342900" cy="342900"/>
                <wp:effectExtent l="0" t="0" r="19050" b="19050"/>
                <wp:wrapNone/>
                <wp:docPr id="528" name="תרשים זרימה: מחבר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D9C179" id="_x0000_t120" coordsize="21600,21600" o:spt="120" path="m10800,qx,10800,10800,21600,21600,10800,10800,xe">
                <v:path gradientshapeok="t" o:connecttype="custom" o:connectlocs="10800,0;3163,3163;0,10800;3163,18437;10800,21600;18437,18437;21600,10800;18437,3163" textboxrect="3163,3163,18437,18437"/>
              </v:shapetype>
              <v:shape id="תרשים זרימה: מחבר 271" o:spid="_x0000_s1026" type="#_x0000_t120" style="position:absolute;left:0;text-align:left;margin-left:2in;margin-top:60.8pt;width:27pt;height:27pt;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"/>
            </w:pict>
          </mc:Fallback>
        </mc:AlternateContent>
      </w:r>
      <w:r>
        <w:rPr>
          <w:noProof/>
        </w:rPr>
        <mc:AlternateContent>
          <mc:Choice Requires="wps">
            <w:drawing>
              <wp:anchor distT="0" distB="0" distL="114299" distR="114299" simplePos="0" relativeHeight="251387392" behindDoc="0" locked="0" layoutInCell="1" allowOverlap="1" wp14:anchorId="78F90EB6" wp14:editId="05B653A2">
                <wp:simplePos x="0" y="0"/>
                <wp:positionH relativeFrom="column">
                  <wp:posOffset>1933574</wp:posOffset>
                </wp:positionH>
                <wp:positionV relativeFrom="paragraph">
                  <wp:posOffset>1141730</wp:posOffset>
                </wp:positionV>
                <wp:extent cx="0" cy="342900"/>
                <wp:effectExtent l="76200" t="0" r="76200" b="57150"/>
                <wp:wrapNone/>
                <wp:docPr id="527" name="מחבר ישר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614E5D" id="מחבר ישר 270" o:spid="_x0000_s1026" style="position:absolute;left:0;text-align:left;z-index:25138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2.25pt,89.9pt" to="152.25pt,1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">
                <v:stroke endarrow="block"/>
              </v:line>
            </w:pict>
          </mc:Fallback>
        </mc:AlternateContent>
      </w:r>
    </w:p>
    <w:p w14:paraId="51CD6CD7" w14:textId="77777777" w:rsidR="004934EC" w:rsidRDefault="004934EC" w:rsidP="004934EC">
      <w:pPr>
        <w:spacing w:line="360" w:lineRule="auto"/>
        <w:jc w:val="both"/>
        <w:rPr>
          <w:rFonts w:ascii="Monotype Corsiva" w:hAnsi="Monotype Corsiva"/>
          <w:b/>
          <w:bCs/>
          <w:sz w:val="30"/>
          <w:rtl/>
        </w:rPr>
      </w:pPr>
    </w:p>
    <w:p w14:paraId="50D55955" w14:textId="77777777" w:rsidR="004934EC" w:rsidRDefault="004934EC" w:rsidP="004934EC">
      <w:pPr>
        <w:spacing w:line="360" w:lineRule="auto"/>
        <w:jc w:val="both"/>
        <w:rPr>
          <w:rFonts w:ascii="Monotype Corsiva" w:hAnsi="Monotype Corsiva"/>
          <w:b/>
          <w:bCs/>
          <w:sz w:val="30"/>
          <w:rtl/>
        </w:rPr>
      </w:pPr>
    </w:p>
    <w:p w14:paraId="23D0FAEE" w14:textId="77777777" w:rsidR="004934EC" w:rsidRDefault="004934EC" w:rsidP="004934EC">
      <w:pPr>
        <w:spacing w:line="360" w:lineRule="auto"/>
        <w:jc w:val="both"/>
        <w:rPr>
          <w:rFonts w:ascii="Monotype Corsiva" w:hAnsi="Monotype Corsiva"/>
          <w:b/>
          <w:bCs/>
          <w:sz w:val="30"/>
          <w:rtl/>
        </w:rPr>
      </w:pPr>
    </w:p>
    <w:p w14:paraId="23374944" w14:textId="77777777" w:rsidR="004934EC" w:rsidRDefault="004934EC" w:rsidP="004934EC">
      <w:pPr>
        <w:spacing w:line="360" w:lineRule="auto"/>
        <w:jc w:val="both"/>
        <w:rPr>
          <w:rFonts w:ascii="Monotype Corsiva" w:hAnsi="Monotype Corsiva"/>
          <w:b/>
          <w:bCs/>
          <w:sz w:val="30"/>
          <w:rtl/>
        </w:rPr>
      </w:pPr>
    </w:p>
    <w:p w14:paraId="1B027026" w14:textId="77777777" w:rsidR="004934EC" w:rsidRDefault="004934EC" w:rsidP="004934EC">
      <w:pPr>
        <w:rPr>
          <w:rtl/>
        </w:rPr>
      </w:pPr>
      <w:r>
        <w:rPr>
          <w:rFonts w:hint="cs"/>
          <w:rtl/>
        </w:rPr>
        <w:t>התחביר :</w:t>
      </w:r>
    </w:p>
    <w:p w14:paraId="47952F5B" w14:textId="77777777" w:rsidR="004934EC" w:rsidRDefault="004934EC" w:rsidP="004934EC">
      <w:pPr>
        <w:bidi w:val="0"/>
      </w:pPr>
      <w:r>
        <w:t xml:space="preserve">if </w:t>
      </w:r>
      <w:r>
        <w:rPr>
          <w:rFonts w:hint="cs"/>
          <w:rtl/>
        </w:rPr>
        <w:t>&lt;תנאי&gt;</w:t>
      </w:r>
    </w:p>
    <w:p w14:paraId="41468FD3" w14:textId="77777777" w:rsidR="004934EC" w:rsidRDefault="004934EC" w:rsidP="004934EC">
      <w:pPr>
        <w:bidi w:val="0"/>
      </w:pPr>
      <w:r>
        <w:tab/>
      </w:r>
      <w:r>
        <w:rPr>
          <w:rFonts w:hint="cs"/>
          <w:rtl/>
        </w:rPr>
        <w:t>משפט</w:t>
      </w:r>
      <w:r>
        <w:t xml:space="preserve"> ;</w:t>
      </w:r>
    </w:p>
    <w:p w14:paraId="4B085C5B" w14:textId="77777777" w:rsidR="004934EC" w:rsidRDefault="004934EC" w:rsidP="004934EC"/>
    <w:p w14:paraId="1ACBEC92" w14:textId="77777777" w:rsidR="004934EC" w:rsidRDefault="004934EC" w:rsidP="004934EC">
      <w:pPr>
        <w:rPr>
          <w:rtl/>
        </w:rPr>
      </w:pPr>
      <w:r>
        <w:rPr>
          <w:rFonts w:hint="cs"/>
          <w:rtl/>
        </w:rPr>
        <w:t>אם יש מספר פקודות לביצוע תוחמים אותן בעזרת סוגריים מסולסלים:</w:t>
      </w:r>
    </w:p>
    <w:p w14:paraId="1C3F6AE4" w14:textId="77777777" w:rsidR="004934EC" w:rsidRDefault="004934EC" w:rsidP="004934EC">
      <w:pPr>
        <w:bidi w:val="0"/>
        <w:rPr>
          <w:rtl/>
        </w:rPr>
      </w:pPr>
      <w:r>
        <w:t xml:space="preserve">if </w:t>
      </w:r>
      <w:r>
        <w:rPr>
          <w:rFonts w:hint="cs"/>
          <w:rtl/>
        </w:rPr>
        <w:t>&lt;תנאי&gt;</w:t>
      </w:r>
    </w:p>
    <w:p w14:paraId="47F47C1A" w14:textId="77777777" w:rsidR="004934EC" w:rsidRDefault="004934EC" w:rsidP="004934EC">
      <w:pPr>
        <w:bidi w:val="0"/>
      </w:pPr>
      <w:r>
        <w:tab/>
        <w:t>{</w:t>
      </w:r>
    </w:p>
    <w:p w14:paraId="0949D208" w14:textId="77777777" w:rsidR="004934EC" w:rsidRDefault="004934EC" w:rsidP="004934EC">
      <w:pPr>
        <w:bidi w:val="0"/>
      </w:pPr>
      <w:r>
        <w:tab/>
      </w:r>
      <w:r>
        <w:tab/>
      </w:r>
      <w:r>
        <w:rPr>
          <w:rFonts w:hint="cs"/>
          <w:rtl/>
        </w:rPr>
        <w:t>משפט 1</w:t>
      </w:r>
      <w:r>
        <w:t xml:space="preserve"> ;</w:t>
      </w:r>
    </w:p>
    <w:p w14:paraId="700B358D" w14:textId="77777777" w:rsidR="004934EC" w:rsidRDefault="004934EC" w:rsidP="004934EC">
      <w:pPr>
        <w:bidi w:val="0"/>
      </w:pPr>
      <w:r>
        <w:tab/>
      </w:r>
      <w:r>
        <w:tab/>
      </w:r>
      <w:r>
        <w:rPr>
          <w:rFonts w:hint="cs"/>
          <w:rtl/>
        </w:rPr>
        <w:t>משפט 2</w:t>
      </w:r>
      <w:r>
        <w:t xml:space="preserve"> ;</w:t>
      </w:r>
    </w:p>
    <w:p w14:paraId="79124859" w14:textId="77777777" w:rsidR="004934EC" w:rsidRDefault="004934EC" w:rsidP="004934EC">
      <w:pPr>
        <w:bidi w:val="0"/>
      </w:pPr>
      <w:r>
        <w:tab/>
      </w:r>
      <w:r>
        <w:tab/>
        <w:t>……..</w:t>
      </w:r>
    </w:p>
    <w:p w14:paraId="4D6E6E59" w14:textId="77777777" w:rsidR="004934EC" w:rsidRDefault="004934EC" w:rsidP="004934EC">
      <w:pPr>
        <w:bidi w:val="0"/>
      </w:pPr>
      <w:r>
        <w:tab/>
        <w:t>}</w:t>
      </w:r>
    </w:p>
    <w:p w14:paraId="208C3B74" w14:textId="77777777" w:rsidR="004934EC" w:rsidRDefault="004934EC" w:rsidP="004934EC">
      <w:pPr>
        <w:pStyle w:val="1"/>
        <w:rPr>
          <w:rFonts w:ascii="Times New Roman" w:hAnsi="Times New Roman"/>
          <w:u w:val="single"/>
        </w:rPr>
      </w:pPr>
      <w:bookmarkStart w:id="82" w:name="_Toc186028334"/>
      <w:bookmarkStart w:id="83" w:name="_Toc159156116"/>
      <w:r>
        <w:rPr>
          <w:rFonts w:ascii="Times New Roman" w:hAnsi="Times New Roman"/>
          <w:u w:val="single"/>
        </w:rPr>
        <w:t>if  else</w:t>
      </w:r>
      <w:bookmarkEnd w:id="82"/>
      <w:bookmarkEnd w:id="83"/>
    </w:p>
    <w:p w14:paraId="3ED192EE" w14:textId="77777777" w:rsidR="004934EC" w:rsidRDefault="004934EC" w:rsidP="004934EC">
      <w:pPr>
        <w:rPr>
          <w:b/>
          <w:bCs/>
          <w:sz w:val="28"/>
          <w:szCs w:val="28"/>
          <w:u w:val="single"/>
          <w:rtl/>
        </w:rPr>
      </w:pPr>
    </w:p>
    <w:p w14:paraId="08FE7A5F" w14:textId="77777777" w:rsidR="004934EC" w:rsidRDefault="00DF61F0" w:rsidP="004934EC">
      <w:pPr>
        <w:rPr>
          <w:b/>
          <w:bCs/>
          <w:sz w:val="28"/>
          <w:szCs w:val="28"/>
          <w:u w:val="single"/>
          <w:rtl/>
        </w:rPr>
      </w:pPr>
      <w:r>
        <w:rPr>
          <w:noProof/>
        </w:rPr>
        <mc:AlternateContent>
          <mc:Choice Requires="wps">
            <w:drawing>
              <wp:anchor distT="0" distB="0" distL="114300" distR="114300" simplePos="0" relativeHeight="251388416" behindDoc="0" locked="0" layoutInCell="1" allowOverlap="1" wp14:anchorId="3EB3168A" wp14:editId="777477CF">
                <wp:simplePos x="0" y="0"/>
                <wp:positionH relativeFrom="column">
                  <wp:posOffset>1638300</wp:posOffset>
                </wp:positionH>
                <wp:positionV relativeFrom="paragraph">
                  <wp:posOffset>162560</wp:posOffset>
                </wp:positionV>
                <wp:extent cx="1257300" cy="342900"/>
                <wp:effectExtent l="0" t="0" r="19050" b="19050"/>
                <wp:wrapNone/>
                <wp:docPr id="526" name="אליפסה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42900"/>
                        </a:xfrm>
                        <a:prstGeom prst="ellipse">
                          <a:avLst/>
                        </a:prstGeom>
                        <a:solidFill>
                          <a:srgbClr val="FFFFFF"/>
                        </a:solidFill>
                        <a:ln w="9525">
                          <a:solidFill>
                            <a:srgbClr val="000000"/>
                          </a:solidFill>
                          <a:round/>
                          <a:headEnd/>
                          <a:tailEnd/>
                        </a:ln>
                      </wps:spPr>
                      <wps:txbx>
                        <w:txbxContent>
                          <w:p w14:paraId="6303ABF3" w14:textId="77777777" w:rsidR="00482363" w:rsidRDefault="00482363" w:rsidP="004934EC">
                            <w:pPr>
                              <w:bidi w:val="0"/>
                              <w:rPr>
                                <w:b/>
                                <w:bCs/>
                                <w:sz w:val="28"/>
                                <w:szCs w:val="28"/>
                              </w:rPr>
                            </w:pPr>
                            <w:r>
                              <w:t xml:space="preserve">      </w:t>
                            </w:r>
                            <w:r>
                              <w:rPr>
                                <w:b/>
                                <w:bCs/>
                                <w:sz w:val="28"/>
                                <w:szCs w:val="28"/>
                              </w:rPr>
                              <w:t>if  else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B3168A" id="אליפסה 269" o:spid="_x0000_s1087" style="position:absolute;left:0;text-align:left;margin-left:129pt;margin-top:12.8pt;width:99pt;height:27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">
                <v:textbox>
                  <w:txbxContent>
                    <w:p w14:paraId="6303ABF3" w14:textId="77777777" w:rsidR="00482363" w:rsidRDefault="00482363" w:rsidP="004934EC">
                      <w:pPr>
                        <w:bidi w:val="0"/>
                        <w:rPr>
                          <w:b/>
                          <w:bCs/>
                          <w:sz w:val="28"/>
                          <w:szCs w:val="28"/>
                        </w:rPr>
                      </w:pPr>
                      <w:r>
                        <w:t xml:space="preserve">      </w:t>
                      </w:r>
                      <w:r>
                        <w:rPr>
                          <w:b/>
                          <w:bCs/>
                          <w:sz w:val="28"/>
                          <w:szCs w:val="28"/>
                        </w:rPr>
                        <w:t>if  else</w:t>
                      </w:r>
                    </w:p>
                  </w:txbxContent>
                </v:textbox>
              </v:oval>
            </w:pict>
          </mc:Fallback>
        </mc:AlternateContent>
      </w:r>
      <w:r>
        <w:rPr>
          <w:noProof/>
        </w:rPr>
        <mc:AlternateContent>
          <mc:Choice Requires="wps">
            <w:drawing>
              <wp:anchor distT="0" distB="0" distL="114300" distR="114300" simplePos="0" relativeHeight="251389440" behindDoc="0" locked="0" layoutInCell="1" allowOverlap="1" wp14:anchorId="4A252B92" wp14:editId="0F05651F">
                <wp:simplePos x="0" y="0"/>
                <wp:positionH relativeFrom="column">
                  <wp:posOffset>1524000</wp:posOffset>
                </wp:positionH>
                <wp:positionV relativeFrom="paragraph">
                  <wp:posOffset>734060</wp:posOffset>
                </wp:positionV>
                <wp:extent cx="1371600" cy="1143000"/>
                <wp:effectExtent l="19050" t="19050" r="38100" b="38100"/>
                <wp:wrapNone/>
                <wp:docPr id="525" name="תרשים זרימה: החלטה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143000"/>
                        </a:xfrm>
                        <a:prstGeom prst="flowChartDecision">
                          <a:avLst/>
                        </a:prstGeom>
                        <a:solidFill>
                          <a:srgbClr val="FFFFFF"/>
                        </a:solidFill>
                        <a:ln w="9525">
                          <a:solidFill>
                            <a:srgbClr val="000000"/>
                          </a:solidFill>
                          <a:miter lim="800000"/>
                          <a:headEnd/>
                          <a:tailEnd/>
                        </a:ln>
                      </wps:spPr>
                      <wps:txbx>
                        <w:txbxContent>
                          <w:p w14:paraId="5548FAE5" w14:textId="77777777" w:rsidR="00482363" w:rsidRDefault="00482363" w:rsidP="004934EC">
                            <w:r>
                              <w:rPr>
                                <w:rFonts w:hint="cs"/>
                                <w:rtl/>
                              </w:rPr>
                              <w:t>האם תנאי מתקיים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52B92" id="תרשים זרימה: החלטה 268" o:spid="_x0000_s1088" type="#_x0000_t110" style="position:absolute;left:0;text-align:left;margin-left:120pt;margin-top:57.8pt;width:108pt;height:90pt;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">
                <v:textbox>
                  <w:txbxContent>
                    <w:p w14:paraId="5548FAE5" w14:textId="77777777" w:rsidR="00482363" w:rsidRDefault="00482363" w:rsidP="004934EC">
                      <w:r>
                        <w:rPr>
                          <w:rFonts w:hint="cs"/>
                          <w:rtl/>
                        </w:rPr>
                        <w:t>האם תנאי מתקיים ?</w:t>
                      </w:r>
                    </w:p>
                  </w:txbxContent>
                </v:textbox>
              </v:shape>
            </w:pict>
          </mc:Fallback>
        </mc:AlternateContent>
      </w:r>
      <w:r>
        <w:rPr>
          <w:noProof/>
        </w:rPr>
        <mc:AlternateContent>
          <mc:Choice Requires="wps">
            <w:drawing>
              <wp:anchor distT="0" distB="0" distL="114300" distR="114300" simplePos="0" relativeHeight="251391488" behindDoc="0" locked="0" layoutInCell="1" allowOverlap="1" wp14:anchorId="5D050B03" wp14:editId="25844723">
                <wp:simplePos x="0" y="0"/>
                <wp:positionH relativeFrom="column">
                  <wp:posOffset>2781300</wp:posOffset>
                </wp:positionH>
                <wp:positionV relativeFrom="paragraph">
                  <wp:posOffset>1534160</wp:posOffset>
                </wp:positionV>
                <wp:extent cx="1143000" cy="457200"/>
                <wp:effectExtent l="0" t="0" r="19050" b="19050"/>
                <wp:wrapNone/>
                <wp:docPr id="524" name="תיבת טקסט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5B174F0E" w14:textId="77777777" w:rsidR="00482363" w:rsidRDefault="00482363" w:rsidP="004934EC">
                            <w:r>
                              <w:rPr>
                                <w:rFonts w:hint="cs"/>
                                <w:rtl/>
                              </w:rPr>
                              <w:t>משפט או משפטים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50B03" id="תיבת טקסט 267" o:spid="_x0000_s1089" type="#_x0000_t202" style="position:absolute;left:0;text-align:left;margin-left:219pt;margin-top:120.8pt;width:90pt;height:36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">
                <v:textbox>
                  <w:txbxContent>
                    <w:p w14:paraId="5B174F0E" w14:textId="77777777" w:rsidR="00482363" w:rsidRDefault="00482363" w:rsidP="004934EC">
                      <w:r>
                        <w:rPr>
                          <w:rFonts w:hint="cs"/>
                          <w:rtl/>
                        </w:rPr>
                        <w:t>משפט או משפטים</w:t>
                      </w:r>
                    </w:p>
                  </w:txbxContent>
                </v:textbox>
              </v:shape>
            </w:pict>
          </mc:Fallback>
        </mc:AlternateContent>
      </w:r>
    </w:p>
    <w:p w14:paraId="25A9540C" w14:textId="77777777" w:rsidR="004934EC" w:rsidRDefault="00DF61F0" w:rsidP="004934EC">
      <w:pPr>
        <w:rPr>
          <w:sz w:val="28"/>
          <w:szCs w:val="28"/>
          <w:rtl/>
        </w:rPr>
      </w:pPr>
      <w:r>
        <w:rPr>
          <w:noProof/>
        </w:rPr>
        <mc:AlternateContent>
          <mc:Choice Requires="wps">
            <w:drawing>
              <wp:anchor distT="0" distB="0" distL="114299" distR="114299" simplePos="0" relativeHeight="251390464" behindDoc="0" locked="0" layoutInCell="1" allowOverlap="1" wp14:anchorId="5EA9C368" wp14:editId="31BA67BD">
                <wp:simplePos x="0" y="0"/>
                <wp:positionH relativeFrom="column">
                  <wp:posOffset>3314699</wp:posOffset>
                </wp:positionH>
                <wp:positionV relativeFrom="paragraph">
                  <wp:posOffset>1101090</wp:posOffset>
                </wp:positionV>
                <wp:extent cx="0" cy="228600"/>
                <wp:effectExtent l="76200" t="0" r="57150" b="57150"/>
                <wp:wrapNone/>
                <wp:docPr id="523" name="מחבר ישר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BBE756" id="מחבר ישר 266" o:spid="_x0000_s1026" style="position:absolute;left:0;text-align:left;z-index:251390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1pt,86.7pt" to="261pt,1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">
                <v:stroke endarrow="block"/>
              </v:line>
            </w:pict>
          </mc:Fallback>
        </mc:AlternateContent>
      </w:r>
      <w:r>
        <w:rPr>
          <w:noProof/>
        </w:rPr>
        <mc:AlternateContent>
          <mc:Choice Requires="wps">
            <w:drawing>
              <wp:anchor distT="0" distB="0" distL="114299" distR="114299" simplePos="0" relativeHeight="251394560" behindDoc="0" locked="0" layoutInCell="1" allowOverlap="1" wp14:anchorId="572A9A45" wp14:editId="186D3664">
                <wp:simplePos x="0" y="0"/>
                <wp:positionH relativeFrom="column">
                  <wp:posOffset>2171699</wp:posOffset>
                </wp:positionH>
                <wp:positionV relativeFrom="paragraph">
                  <wp:posOffset>2244090</wp:posOffset>
                </wp:positionV>
                <wp:extent cx="0" cy="342900"/>
                <wp:effectExtent l="76200" t="0" r="76200" b="57150"/>
                <wp:wrapNone/>
                <wp:docPr id="522" name="מחבר ישר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0C5762" id="מחבר ישר 265" o:spid="_x0000_s1026" style="position:absolute;left:0;text-align:left;z-index:251394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1pt,176.7pt" to="171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">
                <v:stroke endarrow="block"/>
              </v:line>
            </w:pict>
          </mc:Fallback>
        </mc:AlternateContent>
      </w:r>
      <w:r>
        <w:rPr>
          <w:noProof/>
        </w:rPr>
        <mc:AlternateContent>
          <mc:Choice Requires="wps">
            <w:drawing>
              <wp:anchor distT="0" distB="0" distL="114300" distR="114300" simplePos="0" relativeHeight="251393536" behindDoc="0" locked="0" layoutInCell="1" allowOverlap="1" wp14:anchorId="30CC4E54" wp14:editId="28E5C89B">
                <wp:simplePos x="0" y="0"/>
                <wp:positionH relativeFrom="column">
                  <wp:posOffset>1943100</wp:posOffset>
                </wp:positionH>
                <wp:positionV relativeFrom="paragraph">
                  <wp:posOffset>1901190</wp:posOffset>
                </wp:positionV>
                <wp:extent cx="457200" cy="342900"/>
                <wp:effectExtent l="0" t="0" r="19050" b="19050"/>
                <wp:wrapNone/>
                <wp:docPr id="521" name="תרשים זרימה: מחבר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1635F" id="תרשים זרימה: מחבר 264" o:spid="_x0000_s1026" type="#_x0000_t120" style="position:absolute;left:0;text-align:left;margin-left:153pt;margin-top:149.7pt;width:36pt;height:27pt;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"/>
            </w:pict>
          </mc:Fallback>
        </mc:AlternateContent>
      </w:r>
      <w:r>
        <w:rPr>
          <w:noProof/>
        </w:rPr>
        <mc:AlternateContent>
          <mc:Choice Requires="wps">
            <w:drawing>
              <wp:anchor distT="4294967295" distB="4294967295" distL="114300" distR="114300" simplePos="0" relativeHeight="251402752" behindDoc="0" locked="0" layoutInCell="1" allowOverlap="1" wp14:anchorId="124D9EDB" wp14:editId="46D3E20B">
                <wp:simplePos x="0" y="0"/>
                <wp:positionH relativeFrom="column">
                  <wp:posOffset>2400300</wp:posOffset>
                </wp:positionH>
                <wp:positionV relativeFrom="paragraph">
                  <wp:posOffset>2015489</wp:posOffset>
                </wp:positionV>
                <wp:extent cx="914400" cy="0"/>
                <wp:effectExtent l="38100" t="76200" r="0" b="95250"/>
                <wp:wrapNone/>
                <wp:docPr id="520" name="מחבר ישר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DDABBA" id="מחבר ישר 263" o:spid="_x0000_s1026" style="position:absolute;left:0;text-align:left;flip:x;z-index:251402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158.7pt" to="261pt,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">
                <v:stroke endarrow="block"/>
              </v:line>
            </w:pict>
          </mc:Fallback>
        </mc:AlternateContent>
      </w:r>
      <w:r>
        <w:rPr>
          <w:noProof/>
        </w:rPr>
        <mc:AlternateContent>
          <mc:Choice Requires="wps">
            <w:drawing>
              <wp:anchor distT="0" distB="0" distL="114299" distR="114299" simplePos="0" relativeHeight="251400704" behindDoc="0" locked="0" layoutInCell="1" allowOverlap="1" wp14:anchorId="49939976" wp14:editId="3E731910">
                <wp:simplePos x="0" y="0"/>
                <wp:positionH relativeFrom="column">
                  <wp:posOffset>914399</wp:posOffset>
                </wp:positionH>
                <wp:positionV relativeFrom="paragraph">
                  <wp:posOffset>1786890</wp:posOffset>
                </wp:positionV>
                <wp:extent cx="0" cy="228600"/>
                <wp:effectExtent l="76200" t="0" r="57150" b="57150"/>
                <wp:wrapNone/>
                <wp:docPr id="519" name="מחבר ישר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78E186" id="מחבר ישר 262" o:spid="_x0000_s1026" style="position:absolute;left:0;text-align:left;z-index:251400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in,140.7pt" to="1in,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">
                <v:stroke endarrow="block"/>
              </v:line>
            </w:pict>
          </mc:Fallback>
        </mc:AlternateContent>
      </w:r>
      <w:r>
        <w:rPr>
          <w:noProof/>
        </w:rPr>
        <mc:AlternateContent>
          <mc:Choice Requires="wps">
            <w:drawing>
              <wp:anchor distT="4294967295" distB="4294967295" distL="114300" distR="114300" simplePos="0" relativeHeight="251392512" behindDoc="0" locked="0" layoutInCell="1" allowOverlap="1" wp14:anchorId="60954271" wp14:editId="5922DBC4">
                <wp:simplePos x="0" y="0"/>
                <wp:positionH relativeFrom="column">
                  <wp:posOffset>914400</wp:posOffset>
                </wp:positionH>
                <wp:positionV relativeFrom="paragraph">
                  <wp:posOffset>2015489</wp:posOffset>
                </wp:positionV>
                <wp:extent cx="1066800" cy="0"/>
                <wp:effectExtent l="0" t="76200" r="19050" b="95250"/>
                <wp:wrapNone/>
                <wp:docPr id="518" name="מחבר ישר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C9D936" id="מחבר ישר 261" o:spid="_x0000_s1026" style="position:absolute;left:0;text-align:left;z-index:251392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in,158.7pt" to="156pt,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">
                <v:stroke endarrow="block"/>
              </v:line>
            </w:pict>
          </mc:Fallback>
        </mc:AlternateContent>
      </w:r>
      <w:r>
        <w:rPr>
          <w:noProof/>
        </w:rPr>
        <mc:AlternateContent>
          <mc:Choice Requires="wps">
            <w:drawing>
              <wp:anchor distT="0" distB="0" distL="114299" distR="114299" simplePos="0" relativeHeight="251399680" behindDoc="0" locked="0" layoutInCell="1" allowOverlap="1" wp14:anchorId="2955CB91" wp14:editId="5B6F3997">
                <wp:simplePos x="0" y="0"/>
                <wp:positionH relativeFrom="column">
                  <wp:posOffset>914399</wp:posOffset>
                </wp:positionH>
                <wp:positionV relativeFrom="paragraph">
                  <wp:posOffset>1101090</wp:posOffset>
                </wp:positionV>
                <wp:extent cx="0" cy="228600"/>
                <wp:effectExtent l="76200" t="0" r="57150" b="57150"/>
                <wp:wrapNone/>
                <wp:docPr id="517" name="מחבר ישר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0DF02A" id="מחבר ישר 260" o:spid="_x0000_s1026" style="position:absolute;left:0;text-align:left;z-index:251399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in,86.7pt" to="1in,1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">
                <v:stroke endarrow="block"/>
              </v:line>
            </w:pict>
          </mc:Fallback>
        </mc:AlternateContent>
      </w:r>
      <w:r>
        <w:rPr>
          <w:noProof/>
        </w:rPr>
        <mc:AlternateContent>
          <mc:Choice Requires="wps">
            <w:drawing>
              <wp:anchor distT="4294967295" distB="4294967295" distL="114300" distR="114300" simplePos="0" relativeHeight="251398656" behindDoc="0" locked="0" layoutInCell="1" allowOverlap="1" wp14:anchorId="55012D5F" wp14:editId="29367559">
                <wp:simplePos x="0" y="0"/>
                <wp:positionH relativeFrom="column">
                  <wp:posOffset>914400</wp:posOffset>
                </wp:positionH>
                <wp:positionV relativeFrom="paragraph">
                  <wp:posOffset>1101089</wp:posOffset>
                </wp:positionV>
                <wp:extent cx="685800" cy="0"/>
                <wp:effectExtent l="38100" t="76200" r="0" b="95250"/>
                <wp:wrapNone/>
                <wp:docPr id="516" name="מחבר ישר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9AB3D6" id="מחבר ישר 259" o:spid="_x0000_s1026" style="position:absolute;left:0;text-align:left;flip:x;z-index:25139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in,86.7pt" to="126pt,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">
                <v:stroke endarrow="block"/>
              </v:line>
            </w:pict>
          </mc:Fallback>
        </mc:AlternateContent>
      </w:r>
      <w:r>
        <w:rPr>
          <w:noProof/>
        </w:rPr>
        <mc:AlternateContent>
          <mc:Choice Requires="wps">
            <w:drawing>
              <wp:anchor distT="0" distB="0" distL="114300" distR="114300" simplePos="0" relativeHeight="251396608" behindDoc="0" locked="0" layoutInCell="1" allowOverlap="1" wp14:anchorId="29409706" wp14:editId="2DEE83CB">
                <wp:simplePos x="0" y="0"/>
                <wp:positionH relativeFrom="column">
                  <wp:posOffset>342900</wp:posOffset>
                </wp:positionH>
                <wp:positionV relativeFrom="paragraph">
                  <wp:posOffset>1329690</wp:posOffset>
                </wp:positionV>
                <wp:extent cx="1143000" cy="457200"/>
                <wp:effectExtent l="0" t="0" r="19050" b="19050"/>
                <wp:wrapNone/>
                <wp:docPr id="515" name="תיבת טקסט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56D91C59" w14:textId="77777777" w:rsidR="00482363" w:rsidRDefault="00482363" w:rsidP="004934EC">
                            <w:r>
                              <w:rPr>
                                <w:rFonts w:hint="cs"/>
                                <w:rtl/>
                              </w:rPr>
                              <w:t>משפט או משפטים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09706" id="תיבת טקסט 258" o:spid="_x0000_s1090" type="#_x0000_t202" style="position:absolute;left:0;text-align:left;margin-left:27pt;margin-top:104.7pt;width:90pt;height:36pt;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">
                <v:textbox>
                  <w:txbxContent>
                    <w:p w14:paraId="56D91C59" w14:textId="77777777" w:rsidR="00482363" w:rsidRDefault="00482363" w:rsidP="004934EC">
                      <w:r>
                        <w:rPr>
                          <w:rFonts w:hint="cs"/>
                          <w:rtl/>
                        </w:rPr>
                        <w:t>משפט או משפטים</w:t>
                      </w:r>
                    </w:p>
                  </w:txbxContent>
                </v:textbox>
              </v:shape>
            </w:pict>
          </mc:Fallback>
        </mc:AlternateContent>
      </w:r>
      <w:r>
        <w:rPr>
          <w:noProof/>
        </w:rPr>
        <mc:AlternateContent>
          <mc:Choice Requires="wps">
            <w:drawing>
              <wp:anchor distT="0" distB="0" distL="114299" distR="114299" simplePos="0" relativeHeight="251401728" behindDoc="0" locked="0" layoutInCell="1" allowOverlap="1" wp14:anchorId="3242C895" wp14:editId="4715BAB2">
                <wp:simplePos x="0" y="0"/>
                <wp:positionH relativeFrom="column">
                  <wp:posOffset>3314699</wp:posOffset>
                </wp:positionH>
                <wp:positionV relativeFrom="paragraph">
                  <wp:posOffset>1786890</wp:posOffset>
                </wp:positionV>
                <wp:extent cx="0" cy="228600"/>
                <wp:effectExtent l="76200" t="0" r="57150" b="57150"/>
                <wp:wrapNone/>
                <wp:docPr id="514" name="מחבר ישר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8183AA" id="מחבר ישר 257" o:spid="_x0000_s1026" style="position:absolute;left:0;text-align:left;z-index:251401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1pt,140.7pt" to="261pt,1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">
                <v:stroke endarrow="block"/>
              </v:line>
            </w:pict>
          </mc:Fallback>
        </mc:AlternateContent>
      </w:r>
      <w:r>
        <w:rPr>
          <w:noProof/>
        </w:rPr>
        <mc:AlternateContent>
          <mc:Choice Requires="wps">
            <w:drawing>
              <wp:anchor distT="4294967295" distB="4294967295" distL="114300" distR="114300" simplePos="0" relativeHeight="251397632" behindDoc="0" locked="0" layoutInCell="1" allowOverlap="1" wp14:anchorId="27A80BD8" wp14:editId="74DB1463">
                <wp:simplePos x="0" y="0"/>
                <wp:positionH relativeFrom="column">
                  <wp:posOffset>2857500</wp:posOffset>
                </wp:positionH>
                <wp:positionV relativeFrom="paragraph">
                  <wp:posOffset>1101089</wp:posOffset>
                </wp:positionV>
                <wp:extent cx="457200" cy="0"/>
                <wp:effectExtent l="0" t="76200" r="19050" b="95250"/>
                <wp:wrapNone/>
                <wp:docPr id="513" name="מחבר ישר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77B60C" id="מחבר ישר 256" o:spid="_x0000_s1026" style="position:absolute;left:0;text-align:left;z-index:25139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86.7pt" to="261pt,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">
                <v:stroke endarrow="block"/>
              </v:line>
            </w:pict>
          </mc:Fallback>
        </mc:AlternateContent>
      </w:r>
      <w:r>
        <w:rPr>
          <w:noProof/>
        </w:rPr>
        <mc:AlternateContent>
          <mc:Choice Requires="wps">
            <w:drawing>
              <wp:anchor distT="0" distB="0" distL="114299" distR="114299" simplePos="0" relativeHeight="251395584" behindDoc="0" locked="0" layoutInCell="1" allowOverlap="1" wp14:anchorId="13AA1FA4" wp14:editId="008C8BDB">
                <wp:simplePos x="0" y="0"/>
                <wp:positionH relativeFrom="column">
                  <wp:posOffset>2171699</wp:posOffset>
                </wp:positionH>
                <wp:positionV relativeFrom="paragraph">
                  <wp:posOffset>300990</wp:posOffset>
                </wp:positionV>
                <wp:extent cx="0" cy="228600"/>
                <wp:effectExtent l="76200" t="0" r="57150" b="57150"/>
                <wp:wrapNone/>
                <wp:docPr id="512" name="מחבר ישר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BFD635" id="מחבר ישר 255" o:spid="_x0000_s1026" style="position:absolute;left:0;text-align:left;z-index:25139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1pt,23.7pt" to="171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">
                <v:stroke endarrow="block"/>
              </v:line>
            </w:pict>
          </mc:Fallback>
        </mc:AlternateContent>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t xml:space="preserve">     כן</w:t>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r w:rsidR="004934EC">
        <w:rPr>
          <w:rFonts w:hint="cs"/>
          <w:sz w:val="28"/>
          <w:szCs w:val="28"/>
          <w:rtl/>
        </w:rPr>
        <w:tab/>
      </w:r>
    </w:p>
    <w:p w14:paraId="6C0A1969" w14:textId="77777777" w:rsidR="004934EC" w:rsidRDefault="004934EC" w:rsidP="004934EC">
      <w:pPr>
        <w:rPr>
          <w:sz w:val="28"/>
          <w:szCs w:val="28"/>
          <w:rtl/>
        </w:rPr>
      </w:pPr>
    </w:p>
    <w:p w14:paraId="5A7DD52B" w14:textId="77777777" w:rsidR="004934EC" w:rsidRDefault="004934EC" w:rsidP="004934EC">
      <w:pPr>
        <w:rPr>
          <w:rtl/>
        </w:rPr>
      </w:pPr>
      <w:r>
        <w:rPr>
          <w:rFonts w:hint="cs"/>
          <w:sz w:val="28"/>
          <w:szCs w:val="28"/>
          <w:rtl/>
        </w:rPr>
        <w:tab/>
      </w:r>
      <w:r>
        <w:rPr>
          <w:rFonts w:hint="cs"/>
          <w:rtl/>
        </w:rPr>
        <w:t>התחביר :</w:t>
      </w:r>
    </w:p>
    <w:p w14:paraId="2867AE8F" w14:textId="77777777" w:rsidR="004934EC" w:rsidRDefault="004934EC" w:rsidP="004934EC">
      <w:pPr>
        <w:rPr>
          <w:rtl/>
        </w:rPr>
      </w:pPr>
    </w:p>
    <w:p w14:paraId="2CA078EB" w14:textId="77777777" w:rsidR="004934EC" w:rsidRDefault="004934EC" w:rsidP="004934EC">
      <w:pPr>
        <w:bidi w:val="0"/>
      </w:pPr>
      <w:r>
        <w:t xml:space="preserve">if </w:t>
      </w:r>
      <w:r>
        <w:rPr>
          <w:rFonts w:hint="cs"/>
          <w:rtl/>
        </w:rPr>
        <w:t>&lt;תנאי&gt;</w:t>
      </w:r>
    </w:p>
    <w:p w14:paraId="234BA877" w14:textId="77777777" w:rsidR="004934EC" w:rsidRDefault="004934EC" w:rsidP="004934EC">
      <w:pPr>
        <w:bidi w:val="0"/>
      </w:pPr>
      <w:r>
        <w:tab/>
      </w:r>
      <w:r>
        <w:rPr>
          <w:rFonts w:hint="cs"/>
          <w:rtl/>
        </w:rPr>
        <w:t>משפט</w:t>
      </w:r>
      <w:r>
        <w:t xml:space="preserve"> ;</w:t>
      </w:r>
    </w:p>
    <w:p w14:paraId="288A8F96" w14:textId="77777777" w:rsidR="004934EC" w:rsidRDefault="004934EC" w:rsidP="004934EC">
      <w:pPr>
        <w:bidi w:val="0"/>
      </w:pPr>
      <w:r>
        <w:t>else</w:t>
      </w:r>
    </w:p>
    <w:p w14:paraId="66B3235D" w14:textId="77777777" w:rsidR="004934EC" w:rsidRDefault="004934EC" w:rsidP="004934EC">
      <w:pPr>
        <w:bidi w:val="0"/>
      </w:pPr>
      <w:r>
        <w:tab/>
      </w:r>
      <w:r>
        <w:rPr>
          <w:rFonts w:hint="cs"/>
          <w:rtl/>
        </w:rPr>
        <w:t>משפט</w:t>
      </w:r>
      <w:r>
        <w:t xml:space="preserve"> ;</w:t>
      </w:r>
    </w:p>
    <w:p w14:paraId="016097A2" w14:textId="77777777" w:rsidR="004934EC" w:rsidRDefault="004934EC" w:rsidP="004934EC"/>
    <w:p w14:paraId="71A5C417" w14:textId="77777777" w:rsidR="004934EC" w:rsidRDefault="004934EC" w:rsidP="004934EC">
      <w:pPr>
        <w:rPr>
          <w:rtl/>
        </w:rPr>
      </w:pPr>
    </w:p>
    <w:p w14:paraId="7F60A6EE" w14:textId="77777777" w:rsidR="004934EC" w:rsidRDefault="004934EC" w:rsidP="004934EC">
      <w:pPr>
        <w:rPr>
          <w:rtl/>
        </w:rPr>
      </w:pPr>
      <w:r>
        <w:rPr>
          <w:rFonts w:hint="cs"/>
          <w:rtl/>
        </w:rPr>
        <w:t>אם יש מספר פקודות לביצוע :</w:t>
      </w:r>
    </w:p>
    <w:p w14:paraId="39F0F884" w14:textId="77777777" w:rsidR="004934EC" w:rsidRDefault="004934EC" w:rsidP="004934EC">
      <w:pPr>
        <w:bidi w:val="0"/>
        <w:rPr>
          <w:rtl/>
        </w:rPr>
      </w:pPr>
      <w:r>
        <w:t xml:space="preserve">if </w:t>
      </w:r>
      <w:r>
        <w:rPr>
          <w:rFonts w:hint="cs"/>
          <w:rtl/>
        </w:rPr>
        <w:t>&lt;תנאי&gt;</w:t>
      </w:r>
    </w:p>
    <w:p w14:paraId="6C7AA3C3" w14:textId="77777777" w:rsidR="004934EC" w:rsidRDefault="004934EC" w:rsidP="004934EC">
      <w:pPr>
        <w:bidi w:val="0"/>
      </w:pPr>
      <w:r>
        <w:tab/>
        <w:t>{</w:t>
      </w:r>
    </w:p>
    <w:p w14:paraId="37E95871" w14:textId="77777777" w:rsidR="004934EC" w:rsidRDefault="004934EC" w:rsidP="004934EC">
      <w:pPr>
        <w:bidi w:val="0"/>
      </w:pPr>
      <w:r>
        <w:tab/>
      </w:r>
      <w:r>
        <w:tab/>
        <w:t xml:space="preserve"> 1 </w:t>
      </w:r>
      <w:proofErr w:type="gramStart"/>
      <w:r>
        <w:rPr>
          <w:rFonts w:hint="cs"/>
          <w:rtl/>
        </w:rPr>
        <w:t>משפט</w:t>
      </w:r>
      <w:r>
        <w:t xml:space="preserve"> ;</w:t>
      </w:r>
      <w:proofErr w:type="gramEnd"/>
    </w:p>
    <w:p w14:paraId="0DF2B069" w14:textId="77777777" w:rsidR="004934EC" w:rsidRDefault="004934EC" w:rsidP="004934EC">
      <w:pPr>
        <w:bidi w:val="0"/>
      </w:pPr>
      <w:r>
        <w:tab/>
      </w:r>
      <w:r>
        <w:tab/>
      </w:r>
      <w:r>
        <w:rPr>
          <w:rFonts w:hint="cs"/>
          <w:rtl/>
        </w:rPr>
        <w:t xml:space="preserve">משפט 2  </w:t>
      </w:r>
      <w:r>
        <w:t xml:space="preserve"> ;</w:t>
      </w:r>
    </w:p>
    <w:p w14:paraId="326658F4" w14:textId="77777777" w:rsidR="004934EC" w:rsidRDefault="004934EC" w:rsidP="004934EC">
      <w:pPr>
        <w:bidi w:val="0"/>
      </w:pPr>
      <w:r>
        <w:tab/>
      </w:r>
      <w:r>
        <w:tab/>
        <w:t>……..</w:t>
      </w:r>
    </w:p>
    <w:p w14:paraId="1B6F53F2" w14:textId="77777777" w:rsidR="004934EC" w:rsidRDefault="004934EC" w:rsidP="004934EC">
      <w:pPr>
        <w:bidi w:val="0"/>
      </w:pPr>
      <w:r>
        <w:tab/>
        <w:t>}</w:t>
      </w:r>
    </w:p>
    <w:p w14:paraId="18F43373" w14:textId="77777777" w:rsidR="004934EC" w:rsidRDefault="004934EC" w:rsidP="004934EC">
      <w:pPr>
        <w:bidi w:val="0"/>
      </w:pPr>
      <w:r>
        <w:t>else</w:t>
      </w:r>
    </w:p>
    <w:p w14:paraId="6B666FA8" w14:textId="77777777" w:rsidR="004934EC" w:rsidRDefault="004934EC" w:rsidP="004934EC">
      <w:pPr>
        <w:bidi w:val="0"/>
      </w:pPr>
      <w:r>
        <w:tab/>
      </w:r>
      <w:r>
        <w:rPr>
          <w:rFonts w:hint="cs"/>
          <w:rtl/>
        </w:rPr>
        <w:t>משפט</w:t>
      </w:r>
      <w:r>
        <w:t xml:space="preserve"> ;</w:t>
      </w:r>
    </w:p>
    <w:p w14:paraId="53D678AA" w14:textId="77777777" w:rsidR="004934EC" w:rsidRDefault="004934EC" w:rsidP="004934EC">
      <w:pPr>
        <w:bidi w:val="0"/>
      </w:pPr>
    </w:p>
    <w:p w14:paraId="65DFFCAE" w14:textId="77777777" w:rsidR="004934EC" w:rsidRDefault="004934EC" w:rsidP="004934EC"/>
    <w:p w14:paraId="5CED80C4" w14:textId="77777777" w:rsidR="004934EC" w:rsidRDefault="004934EC" w:rsidP="004934EC">
      <w:pPr>
        <w:rPr>
          <w:rtl/>
        </w:rPr>
      </w:pPr>
    </w:p>
    <w:p w14:paraId="1E71CC14" w14:textId="77777777" w:rsidR="004934EC" w:rsidRDefault="004934EC" w:rsidP="004934EC">
      <w:pPr>
        <w:rPr>
          <w:b/>
          <w:bCs/>
          <w:sz w:val="28"/>
          <w:szCs w:val="28"/>
          <w:u w:val="single"/>
          <w:rtl/>
        </w:rPr>
      </w:pPr>
    </w:p>
    <w:p w14:paraId="0EAECBD3" w14:textId="77777777" w:rsidR="004934EC" w:rsidRDefault="004934EC" w:rsidP="004934EC">
      <w:pPr>
        <w:pStyle w:val="2"/>
        <w:rPr>
          <w:rFonts w:ascii="Times New Roman" w:hAnsi="Times New Roman"/>
          <w:i w:val="0"/>
          <w:iCs w:val="0"/>
          <w:u w:val="single"/>
          <w:rtl/>
        </w:rPr>
      </w:pPr>
      <w:bookmarkStart w:id="84" w:name="_Toc186028335"/>
      <w:bookmarkStart w:id="85" w:name="_Toc159156117"/>
      <w:r>
        <w:rPr>
          <w:rFonts w:ascii="Times New Roman" w:hAnsi="Times New Roman"/>
          <w:i w:val="0"/>
          <w:iCs w:val="0"/>
          <w:u w:val="single"/>
          <w:rtl/>
        </w:rPr>
        <w:t>משפט הצבה מותנה</w:t>
      </w:r>
      <w:bookmarkEnd w:id="84"/>
      <w:bookmarkEnd w:id="85"/>
    </w:p>
    <w:p w14:paraId="62CE05BD" w14:textId="77777777" w:rsidR="004934EC" w:rsidRDefault="004934EC" w:rsidP="004934EC">
      <w:pPr>
        <w:rPr>
          <w:b/>
          <w:bCs/>
          <w:sz w:val="28"/>
          <w:szCs w:val="28"/>
          <w:u w:val="single"/>
          <w:rtl/>
        </w:rPr>
      </w:pPr>
    </w:p>
    <w:p w14:paraId="14BF0452" w14:textId="77777777" w:rsidR="004934EC" w:rsidRDefault="004934EC" w:rsidP="004934EC">
      <w:pPr>
        <w:ind w:left="2880" w:firstLine="720"/>
        <w:rPr>
          <w:rtl/>
        </w:rPr>
      </w:pPr>
    </w:p>
    <w:p w14:paraId="7F157D66" w14:textId="77777777" w:rsidR="004934EC" w:rsidRDefault="00DF61F0" w:rsidP="004934EC">
      <w:pPr>
        <w:ind w:left="2880" w:firstLine="720"/>
        <w:rPr>
          <w:rtl/>
        </w:rPr>
      </w:pPr>
      <w:r>
        <w:rPr>
          <w:noProof/>
        </w:rPr>
        <mc:AlternateContent>
          <mc:Choice Requires="wps">
            <w:drawing>
              <wp:anchor distT="0" distB="0" distL="114300" distR="114300" simplePos="0" relativeHeight="251492864" behindDoc="1" locked="0" layoutInCell="1" allowOverlap="1" wp14:anchorId="2ADE09A8" wp14:editId="2325353F">
                <wp:simplePos x="0" y="0"/>
                <wp:positionH relativeFrom="column">
                  <wp:posOffset>800100</wp:posOffset>
                </wp:positionH>
                <wp:positionV relativeFrom="paragraph">
                  <wp:posOffset>48260</wp:posOffset>
                </wp:positionV>
                <wp:extent cx="2400300" cy="457200"/>
                <wp:effectExtent l="0" t="0" r="19050" b="19050"/>
                <wp:wrapNone/>
                <wp:docPr id="511" name="מלבן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040D9" id="מלבן 254" o:spid="_x0000_s1026" style="position:absolute;left:0;text-align:left;margin-left:63pt;margin-top:3.8pt;width:189pt;height:3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"/>
            </w:pict>
          </mc:Fallback>
        </mc:AlternateContent>
      </w:r>
    </w:p>
    <w:p w14:paraId="7678BA6C" w14:textId="77777777" w:rsidR="004934EC" w:rsidRDefault="004934EC" w:rsidP="004934EC">
      <w:pPr>
        <w:ind w:left="2880" w:firstLine="720"/>
        <w:rPr>
          <w:b/>
          <w:bCs/>
          <w:rtl/>
        </w:rPr>
      </w:pPr>
      <w:r>
        <w:rPr>
          <w:b/>
          <w:bCs/>
        </w:rPr>
        <w:t>;</w:t>
      </w:r>
      <w:r>
        <w:rPr>
          <w:rFonts w:hint="cs"/>
          <w:b/>
          <w:bCs/>
          <w:rtl/>
        </w:rPr>
        <w:t xml:space="preserve"> משפט 2 </w:t>
      </w:r>
      <w:proofErr w:type="gramStart"/>
      <w:r>
        <w:rPr>
          <w:rFonts w:hint="cs"/>
          <w:b/>
          <w:bCs/>
          <w:rtl/>
        </w:rPr>
        <w:t xml:space="preserve">  :</w:t>
      </w:r>
      <w:proofErr w:type="gramEnd"/>
      <w:r>
        <w:rPr>
          <w:rFonts w:hint="cs"/>
          <w:b/>
          <w:bCs/>
          <w:rtl/>
        </w:rPr>
        <w:t xml:space="preserve">   משפט 1    ?  &lt; תנאי &gt;</w:t>
      </w:r>
    </w:p>
    <w:p w14:paraId="1094B18E" w14:textId="77777777" w:rsidR="004934EC" w:rsidRDefault="004934EC" w:rsidP="004934EC">
      <w:pPr>
        <w:rPr>
          <w:b/>
          <w:bCs/>
          <w:sz w:val="28"/>
          <w:szCs w:val="28"/>
          <w:u w:val="single"/>
          <w:rtl/>
        </w:rPr>
      </w:pPr>
    </w:p>
    <w:p w14:paraId="336C52DA" w14:textId="77777777" w:rsidR="004934EC" w:rsidRDefault="004934EC" w:rsidP="004934EC">
      <w:pPr>
        <w:rPr>
          <w:rtl/>
        </w:rPr>
      </w:pPr>
    </w:p>
    <w:p w14:paraId="5DB34CDC" w14:textId="77777777" w:rsidR="004934EC" w:rsidRDefault="004934EC" w:rsidP="004934EC">
      <w:pPr>
        <w:rPr>
          <w:rtl/>
        </w:rPr>
      </w:pPr>
    </w:p>
    <w:p w14:paraId="429881B1" w14:textId="77777777" w:rsidR="004934EC" w:rsidRDefault="004934EC" w:rsidP="004934EC">
      <w:pPr>
        <w:rPr>
          <w:rtl/>
        </w:rPr>
      </w:pPr>
      <w:r>
        <w:rPr>
          <w:rFonts w:hint="cs"/>
          <w:rtl/>
        </w:rPr>
        <w:t>אם התנאי מתקיים מתבצע משפט 1 . אם התנאי לא מתקיים מתבצע משפט 2 .</w:t>
      </w:r>
    </w:p>
    <w:p w14:paraId="6FB4411C" w14:textId="77777777" w:rsidR="004934EC" w:rsidRDefault="004934EC" w:rsidP="004934EC">
      <w:pPr>
        <w:rPr>
          <w:b/>
          <w:bCs/>
          <w:sz w:val="28"/>
          <w:szCs w:val="28"/>
          <w:u w:val="single"/>
          <w:rtl/>
        </w:rPr>
      </w:pPr>
    </w:p>
    <w:p w14:paraId="7132B8E5" w14:textId="77777777" w:rsidR="004934EC" w:rsidRDefault="004934EC" w:rsidP="004934EC">
      <w:pPr>
        <w:rPr>
          <w:b/>
          <w:bCs/>
          <w:sz w:val="28"/>
          <w:szCs w:val="28"/>
          <w:u w:val="single"/>
          <w:rtl/>
        </w:rPr>
      </w:pPr>
    </w:p>
    <w:p w14:paraId="41EC0E6B" w14:textId="77777777" w:rsidR="004934EC" w:rsidRDefault="004934EC" w:rsidP="004934EC">
      <w:pPr>
        <w:rPr>
          <w:b/>
          <w:bCs/>
          <w:sz w:val="28"/>
          <w:szCs w:val="28"/>
          <w:u w:val="single"/>
          <w:rtl/>
        </w:rPr>
      </w:pPr>
    </w:p>
    <w:p w14:paraId="17F20800" w14:textId="77777777" w:rsidR="004934EC" w:rsidRDefault="004934EC" w:rsidP="004934EC">
      <w:pPr>
        <w:rPr>
          <w:b/>
          <w:bCs/>
          <w:sz w:val="28"/>
          <w:szCs w:val="28"/>
          <w:u w:val="single"/>
          <w:rtl/>
        </w:rPr>
      </w:pPr>
    </w:p>
    <w:p w14:paraId="3B299568" w14:textId="77777777" w:rsidR="004934EC" w:rsidRDefault="004934EC" w:rsidP="004934EC">
      <w:pPr>
        <w:rPr>
          <w:b/>
          <w:bCs/>
          <w:sz w:val="28"/>
          <w:szCs w:val="28"/>
          <w:u w:val="single"/>
          <w:rtl/>
        </w:rPr>
      </w:pPr>
    </w:p>
    <w:p w14:paraId="45559378" w14:textId="77777777" w:rsidR="004934EC" w:rsidRDefault="004934EC" w:rsidP="004934EC">
      <w:pPr>
        <w:rPr>
          <w:b/>
          <w:bCs/>
          <w:sz w:val="28"/>
          <w:szCs w:val="28"/>
          <w:u w:val="single"/>
          <w:rtl/>
        </w:rPr>
      </w:pPr>
    </w:p>
    <w:p w14:paraId="7F073084" w14:textId="77777777" w:rsidR="004934EC" w:rsidRDefault="004934EC" w:rsidP="004934EC">
      <w:pPr>
        <w:rPr>
          <w:b/>
          <w:bCs/>
          <w:sz w:val="28"/>
          <w:szCs w:val="28"/>
          <w:u w:val="single"/>
          <w:rtl/>
        </w:rPr>
      </w:pPr>
    </w:p>
    <w:p w14:paraId="51DD348F" w14:textId="77777777" w:rsidR="004934EC" w:rsidRDefault="004934EC" w:rsidP="004934EC">
      <w:pPr>
        <w:rPr>
          <w:b/>
          <w:bCs/>
          <w:sz w:val="28"/>
          <w:szCs w:val="28"/>
          <w:u w:val="single"/>
          <w:rtl/>
        </w:rPr>
      </w:pPr>
    </w:p>
    <w:p w14:paraId="2E362E7D" w14:textId="77777777" w:rsidR="004934EC" w:rsidRDefault="004934EC" w:rsidP="004934EC">
      <w:pPr>
        <w:rPr>
          <w:b/>
          <w:bCs/>
          <w:sz w:val="28"/>
          <w:szCs w:val="28"/>
          <w:u w:val="single"/>
          <w:rtl/>
        </w:rPr>
      </w:pPr>
    </w:p>
    <w:p w14:paraId="6FA23165" w14:textId="77777777" w:rsidR="004934EC" w:rsidRDefault="004934EC" w:rsidP="004934EC">
      <w:pPr>
        <w:rPr>
          <w:b/>
          <w:bCs/>
          <w:sz w:val="28"/>
          <w:szCs w:val="28"/>
          <w:u w:val="single"/>
          <w:rtl/>
        </w:rPr>
      </w:pPr>
    </w:p>
    <w:p w14:paraId="3C4DF48A" w14:textId="77777777" w:rsidR="004934EC" w:rsidRDefault="004934EC" w:rsidP="004934EC">
      <w:pPr>
        <w:rPr>
          <w:b/>
          <w:bCs/>
          <w:sz w:val="28"/>
          <w:szCs w:val="28"/>
          <w:u w:val="single"/>
          <w:rtl/>
        </w:rPr>
      </w:pPr>
    </w:p>
    <w:p w14:paraId="15AB2DEC" w14:textId="77777777" w:rsidR="004934EC" w:rsidRDefault="004934EC" w:rsidP="004934EC">
      <w:pPr>
        <w:rPr>
          <w:b/>
          <w:bCs/>
          <w:sz w:val="28"/>
          <w:szCs w:val="28"/>
          <w:u w:val="single"/>
          <w:rtl/>
        </w:rPr>
      </w:pPr>
    </w:p>
    <w:p w14:paraId="630D7DC4" w14:textId="77777777" w:rsidR="004934EC" w:rsidRDefault="004934EC" w:rsidP="004934EC">
      <w:pPr>
        <w:rPr>
          <w:b/>
          <w:bCs/>
          <w:sz w:val="28"/>
          <w:szCs w:val="28"/>
          <w:u w:val="single"/>
          <w:rtl/>
        </w:rPr>
      </w:pPr>
    </w:p>
    <w:p w14:paraId="179EA98A" w14:textId="77777777" w:rsidR="004934EC" w:rsidRDefault="004934EC" w:rsidP="004934EC">
      <w:pPr>
        <w:rPr>
          <w:b/>
          <w:bCs/>
          <w:sz w:val="28"/>
          <w:szCs w:val="28"/>
          <w:u w:val="single"/>
          <w:rtl/>
        </w:rPr>
      </w:pPr>
    </w:p>
    <w:p w14:paraId="3CDAC4BC" w14:textId="77777777" w:rsidR="004934EC" w:rsidRDefault="004934EC" w:rsidP="004934EC">
      <w:pPr>
        <w:rPr>
          <w:b/>
          <w:bCs/>
          <w:sz w:val="28"/>
          <w:szCs w:val="28"/>
          <w:u w:val="single"/>
          <w:rtl/>
        </w:rPr>
      </w:pPr>
    </w:p>
    <w:p w14:paraId="2FBA4394" w14:textId="77777777" w:rsidR="004934EC" w:rsidRPr="004D4BBA" w:rsidRDefault="004934EC" w:rsidP="004D4BBA">
      <w:pPr>
        <w:pStyle w:val="2"/>
        <w:rPr>
          <w:rFonts w:ascii="Times New Roman" w:hAnsi="Times New Roman"/>
          <w:i w:val="0"/>
          <w:iCs w:val="0"/>
          <w:u w:val="single"/>
          <w:rtl/>
        </w:rPr>
      </w:pPr>
      <w:bookmarkStart w:id="86" w:name="_Toc186028336"/>
      <w:bookmarkStart w:id="87" w:name="_Toc159156118"/>
      <w:r w:rsidRPr="004D4BBA">
        <w:rPr>
          <w:rFonts w:ascii="Times New Roman" w:hAnsi="Times New Roman"/>
          <w:i w:val="0"/>
          <w:iCs w:val="0"/>
          <w:u w:val="single"/>
        </w:rPr>
        <w:lastRenderedPageBreak/>
        <w:t>switch -  case - break</w:t>
      </w:r>
      <w:bookmarkEnd w:id="86"/>
      <w:bookmarkEnd w:id="87"/>
      <w:r w:rsidRPr="004D4BBA">
        <w:rPr>
          <w:rFonts w:ascii="Times New Roman" w:hAnsi="Times New Roman"/>
          <w:i w:val="0"/>
          <w:iCs w:val="0"/>
          <w:u w:val="single"/>
          <w:rtl/>
        </w:rPr>
        <w:t xml:space="preserve"> </w:t>
      </w:r>
      <w:r w:rsidR="00DF61F0">
        <w:rPr>
          <w:rFonts w:ascii="Times New Roman" w:hAnsi="Times New Roman"/>
          <w:i w:val="0"/>
          <w:iCs w:val="0"/>
          <w:noProof/>
          <w:u w:val="single"/>
          <w:lang w:val="en-US" w:eastAsia="en-US"/>
        </w:rPr>
        <mc:AlternateContent>
          <mc:Choice Requires="wps">
            <w:drawing>
              <wp:anchor distT="0" distB="0" distL="114300" distR="114300" simplePos="0" relativeHeight="251448832" behindDoc="0" locked="0" layoutInCell="1" allowOverlap="1" wp14:anchorId="65786E3D" wp14:editId="582A1321">
                <wp:simplePos x="0" y="0"/>
                <wp:positionH relativeFrom="column">
                  <wp:posOffset>1371600</wp:posOffset>
                </wp:positionH>
                <wp:positionV relativeFrom="paragraph">
                  <wp:posOffset>100330</wp:posOffset>
                </wp:positionV>
                <wp:extent cx="1600200" cy="672465"/>
                <wp:effectExtent l="0" t="0" r="19050" b="13335"/>
                <wp:wrapNone/>
                <wp:docPr id="510" name="אליפסה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72465"/>
                        </a:xfrm>
                        <a:prstGeom prst="ellipse">
                          <a:avLst/>
                        </a:prstGeom>
                        <a:solidFill>
                          <a:srgbClr val="FFFFFF"/>
                        </a:solidFill>
                        <a:ln w="9525">
                          <a:solidFill>
                            <a:srgbClr val="000000"/>
                          </a:solidFill>
                          <a:round/>
                          <a:headEnd/>
                          <a:tailEnd/>
                        </a:ln>
                      </wps:spPr>
                      <wps:txbx>
                        <w:txbxContent>
                          <w:p w14:paraId="392F63BD" w14:textId="77777777" w:rsidR="00482363" w:rsidRDefault="00482363" w:rsidP="004934EC">
                            <w:pPr>
                              <w:bidi w:val="0"/>
                              <w:rPr>
                                <w:b/>
                                <w:bCs/>
                                <w:sz w:val="28"/>
                                <w:szCs w:val="28"/>
                              </w:rPr>
                            </w:pPr>
                            <w:r>
                              <w:t xml:space="preserve">   </w:t>
                            </w:r>
                            <w:r>
                              <w:rPr>
                                <w:b/>
                                <w:bCs/>
                                <w:sz w:val="28"/>
                                <w:szCs w:val="28"/>
                              </w:rPr>
                              <w:t xml:space="preserve">switch case  </w:t>
                            </w:r>
                          </w:p>
                          <w:p w14:paraId="6A121137" w14:textId="77777777" w:rsidR="00482363" w:rsidRDefault="00482363" w:rsidP="004934EC">
                            <w:pPr>
                              <w:bidi w:val="0"/>
                              <w:rPr>
                                <w:b/>
                                <w:bCs/>
                                <w:sz w:val="28"/>
                                <w:szCs w:val="28"/>
                              </w:rPr>
                            </w:pPr>
                            <w:r>
                              <w:rPr>
                                <w:b/>
                                <w:bCs/>
                                <w:sz w:val="28"/>
                                <w:szCs w:val="28"/>
                              </w:rPr>
                              <w:t xml:space="preserve">       break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786E3D" id="אליפסה 253" o:spid="_x0000_s1091" style="position:absolute;left:0;text-align:left;margin-left:108pt;margin-top:7.9pt;width:126pt;height:52.95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">
                <v:textbox>
                  <w:txbxContent>
                    <w:p w14:paraId="392F63BD" w14:textId="77777777" w:rsidR="00482363" w:rsidRDefault="00482363" w:rsidP="004934EC">
                      <w:pPr>
                        <w:bidi w:val="0"/>
                        <w:rPr>
                          <w:b/>
                          <w:bCs/>
                          <w:sz w:val="28"/>
                          <w:szCs w:val="28"/>
                        </w:rPr>
                      </w:pPr>
                      <w:r>
                        <w:t xml:space="preserve">   </w:t>
                      </w:r>
                      <w:r>
                        <w:rPr>
                          <w:b/>
                          <w:bCs/>
                          <w:sz w:val="28"/>
                          <w:szCs w:val="28"/>
                        </w:rPr>
                        <w:t xml:space="preserve">switch case  </w:t>
                      </w:r>
                    </w:p>
                    <w:p w14:paraId="6A121137" w14:textId="77777777" w:rsidR="00482363" w:rsidRDefault="00482363" w:rsidP="004934EC">
                      <w:pPr>
                        <w:bidi w:val="0"/>
                        <w:rPr>
                          <w:b/>
                          <w:bCs/>
                          <w:sz w:val="28"/>
                          <w:szCs w:val="28"/>
                        </w:rPr>
                      </w:pPr>
                      <w:r>
                        <w:rPr>
                          <w:b/>
                          <w:bCs/>
                          <w:sz w:val="28"/>
                          <w:szCs w:val="28"/>
                        </w:rPr>
                        <w:t xml:space="preserve">       break </w:t>
                      </w:r>
                    </w:p>
                  </w:txbxContent>
                </v:textbox>
              </v:oval>
            </w:pict>
          </mc:Fallback>
        </mc:AlternateContent>
      </w:r>
      <w:r w:rsidR="00DF61F0">
        <w:rPr>
          <w:rFonts w:ascii="Times New Roman" w:hAnsi="Times New Roman"/>
          <w:i w:val="0"/>
          <w:iCs w:val="0"/>
          <w:noProof/>
          <w:u w:val="single"/>
          <w:lang w:val="en-US" w:eastAsia="en-US"/>
        </w:rPr>
        <mc:AlternateContent>
          <mc:Choice Requires="wps">
            <w:drawing>
              <wp:anchor distT="0" distB="0" distL="114299" distR="114299" simplePos="0" relativeHeight="251449856" behindDoc="0" locked="0" layoutInCell="1" allowOverlap="1" wp14:anchorId="612CCFF9" wp14:editId="0F336E62">
                <wp:simplePos x="0" y="0"/>
                <wp:positionH relativeFrom="column">
                  <wp:posOffset>2162174</wp:posOffset>
                </wp:positionH>
                <wp:positionV relativeFrom="paragraph">
                  <wp:posOffset>795020</wp:posOffset>
                </wp:positionV>
                <wp:extent cx="0" cy="228600"/>
                <wp:effectExtent l="76200" t="0" r="57150" b="57150"/>
                <wp:wrapNone/>
                <wp:docPr id="509" name="מחבר ישר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EDB639" id="מחבר ישר 252" o:spid="_x0000_s1026" style="position:absolute;left:0;text-align:left;z-index:25144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0.25pt,62.6pt" to="170.25pt,8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">
                <v:stroke endarrow="block"/>
              </v:line>
            </w:pict>
          </mc:Fallback>
        </mc:AlternateContent>
      </w:r>
      <w:r w:rsidR="00DF61F0">
        <w:rPr>
          <w:rFonts w:ascii="Times New Roman" w:hAnsi="Times New Roman"/>
          <w:i w:val="0"/>
          <w:iCs w:val="0"/>
          <w:noProof/>
          <w:u w:val="single"/>
          <w:lang w:val="en-US" w:eastAsia="en-US"/>
        </w:rPr>
        <mc:AlternateContent>
          <mc:Choice Requires="wps">
            <w:drawing>
              <wp:anchor distT="0" distB="0" distL="114300" distR="114300" simplePos="0" relativeHeight="251450880" behindDoc="0" locked="0" layoutInCell="1" allowOverlap="1" wp14:anchorId="431E60CC" wp14:editId="7F74389D">
                <wp:simplePos x="0" y="0"/>
                <wp:positionH relativeFrom="column">
                  <wp:posOffset>1371600</wp:posOffset>
                </wp:positionH>
                <wp:positionV relativeFrom="paragraph">
                  <wp:posOffset>1029335</wp:posOffset>
                </wp:positionV>
                <wp:extent cx="1600200" cy="1028700"/>
                <wp:effectExtent l="19050" t="19050" r="38100" b="38100"/>
                <wp:wrapNone/>
                <wp:docPr id="508" name="תרשים זרימה: החלטה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028700"/>
                        </a:xfrm>
                        <a:prstGeom prst="flowChartDecision">
                          <a:avLst/>
                        </a:prstGeom>
                        <a:solidFill>
                          <a:srgbClr val="FFFFFF"/>
                        </a:solidFill>
                        <a:ln w="9525">
                          <a:solidFill>
                            <a:srgbClr val="000000"/>
                          </a:solidFill>
                          <a:miter lim="800000"/>
                          <a:headEnd/>
                          <a:tailEnd/>
                        </a:ln>
                      </wps:spPr>
                      <wps:txbx>
                        <w:txbxContent>
                          <w:p w14:paraId="63AAFF0D" w14:textId="77777777" w:rsidR="00482363" w:rsidRDefault="00482363" w:rsidP="004934EC">
                            <w:pPr>
                              <w:rPr>
                                <w:sz w:val="22"/>
                                <w:szCs w:val="22"/>
                              </w:rPr>
                            </w:pPr>
                            <w:r>
                              <w:rPr>
                                <w:rFonts w:hint="cs"/>
                                <w:sz w:val="22"/>
                                <w:szCs w:val="22"/>
                                <w:rtl/>
                              </w:rPr>
                              <w:t>האם ביטוי (או משתנה) שווה ל : מתקיים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E60CC" id="תרשים זרימה: החלטה 251" o:spid="_x0000_s1092" type="#_x0000_t110" style="position:absolute;left:0;text-align:left;margin-left:108pt;margin-top:81.05pt;width:126pt;height:81pt;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">
                <v:textbox>
                  <w:txbxContent>
                    <w:p w14:paraId="63AAFF0D" w14:textId="77777777" w:rsidR="00482363" w:rsidRDefault="00482363" w:rsidP="004934EC">
                      <w:pPr>
                        <w:rPr>
                          <w:sz w:val="22"/>
                          <w:szCs w:val="22"/>
                        </w:rPr>
                      </w:pPr>
                      <w:r>
                        <w:rPr>
                          <w:rFonts w:hint="cs"/>
                          <w:sz w:val="22"/>
                          <w:szCs w:val="22"/>
                          <w:rtl/>
                        </w:rPr>
                        <w:t>האם ביטוי (או משתנה) שווה ל : מתקיים ?</w:t>
                      </w:r>
                    </w:p>
                  </w:txbxContent>
                </v:textbox>
              </v:shape>
            </w:pict>
          </mc:Fallback>
        </mc:AlternateContent>
      </w:r>
      <w:r w:rsidR="00DF61F0">
        <w:rPr>
          <w:rFonts w:ascii="Times New Roman" w:hAnsi="Times New Roman"/>
          <w:i w:val="0"/>
          <w:iCs w:val="0"/>
          <w:noProof/>
          <w:u w:val="single"/>
          <w:lang w:val="en-US" w:eastAsia="en-US"/>
        </w:rPr>
        <mc:AlternateContent>
          <mc:Choice Requires="wps">
            <w:drawing>
              <wp:anchor distT="0" distB="0" distL="114300" distR="114300" simplePos="0" relativeHeight="251452928" behindDoc="0" locked="0" layoutInCell="1" allowOverlap="1" wp14:anchorId="28ACDC51" wp14:editId="0A8CDDE1">
                <wp:simplePos x="0" y="0"/>
                <wp:positionH relativeFrom="column">
                  <wp:posOffset>4229100</wp:posOffset>
                </wp:positionH>
                <wp:positionV relativeFrom="paragraph">
                  <wp:posOffset>2680970</wp:posOffset>
                </wp:positionV>
                <wp:extent cx="685800" cy="289560"/>
                <wp:effectExtent l="0" t="0" r="19050" b="15240"/>
                <wp:wrapNone/>
                <wp:docPr id="507" name="תיבת טקסט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9560"/>
                        </a:xfrm>
                        <a:prstGeom prst="rect">
                          <a:avLst/>
                        </a:prstGeom>
                        <a:solidFill>
                          <a:srgbClr val="FFFFFF"/>
                        </a:solidFill>
                        <a:ln w="9525">
                          <a:solidFill>
                            <a:srgbClr val="000000"/>
                          </a:solidFill>
                          <a:miter lim="800000"/>
                          <a:headEnd/>
                          <a:tailEnd/>
                        </a:ln>
                      </wps:spPr>
                      <wps:txbx>
                        <w:txbxContent>
                          <w:p w14:paraId="641E8429" w14:textId="77777777" w:rsidR="00482363" w:rsidRDefault="00482363" w:rsidP="004934EC">
                            <w:r>
                              <w:rPr>
                                <w:rFonts w:hint="cs"/>
                                <w:rtl/>
                              </w:rPr>
                              <w:t>קבוע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CDC51" id="תיבת טקסט 249" o:spid="_x0000_s1093" type="#_x0000_t202" style="position:absolute;left:0;text-align:left;margin-left:333pt;margin-top:211.1pt;width:54pt;height:22.8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">
                <v:textbox>
                  <w:txbxContent>
                    <w:p w14:paraId="641E8429" w14:textId="77777777" w:rsidR="00482363" w:rsidRDefault="00482363" w:rsidP="004934EC">
                      <w:r>
                        <w:rPr>
                          <w:rFonts w:hint="cs"/>
                          <w:rtl/>
                        </w:rPr>
                        <w:t>קבוע 1 :</w:t>
                      </w:r>
                    </w:p>
                  </w:txbxContent>
                </v:textbox>
              </v:shape>
            </w:pict>
          </mc:Fallback>
        </mc:AlternateContent>
      </w:r>
      <w:r w:rsidR="00DF61F0">
        <w:rPr>
          <w:rFonts w:ascii="Times New Roman" w:hAnsi="Times New Roman"/>
          <w:i w:val="0"/>
          <w:iCs w:val="0"/>
          <w:noProof/>
          <w:u w:val="single"/>
          <w:lang w:val="en-US" w:eastAsia="en-US"/>
        </w:rPr>
        <mc:AlternateContent>
          <mc:Choice Requires="wps">
            <w:drawing>
              <wp:anchor distT="0" distB="0" distL="114300" distR="114300" simplePos="0" relativeHeight="251453952" behindDoc="0" locked="0" layoutInCell="1" allowOverlap="1" wp14:anchorId="5928BB08" wp14:editId="0A9C07E3">
                <wp:simplePos x="0" y="0"/>
                <wp:positionH relativeFrom="column">
                  <wp:posOffset>3314700</wp:posOffset>
                </wp:positionH>
                <wp:positionV relativeFrom="paragraph">
                  <wp:posOffset>2680970</wp:posOffset>
                </wp:positionV>
                <wp:extent cx="685800" cy="289560"/>
                <wp:effectExtent l="0" t="0" r="19050" b="15240"/>
                <wp:wrapNone/>
                <wp:docPr id="506" name="תיבת טקסט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9560"/>
                        </a:xfrm>
                        <a:prstGeom prst="rect">
                          <a:avLst/>
                        </a:prstGeom>
                        <a:solidFill>
                          <a:srgbClr val="FFFFFF"/>
                        </a:solidFill>
                        <a:ln w="9525">
                          <a:solidFill>
                            <a:srgbClr val="000000"/>
                          </a:solidFill>
                          <a:miter lim="800000"/>
                          <a:headEnd/>
                          <a:tailEnd/>
                        </a:ln>
                      </wps:spPr>
                      <wps:txbx>
                        <w:txbxContent>
                          <w:p w14:paraId="66295A0E" w14:textId="77777777" w:rsidR="00482363" w:rsidRDefault="00482363" w:rsidP="004934EC">
                            <w:r>
                              <w:rPr>
                                <w:rFonts w:hint="cs"/>
                                <w:rtl/>
                              </w:rPr>
                              <w:t>קבוע  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8BB08" id="תיבת טקסט 248" o:spid="_x0000_s1094" type="#_x0000_t202" style="position:absolute;left:0;text-align:left;margin-left:261pt;margin-top:211.1pt;width:54pt;height:22.8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">
                <v:textbox>
                  <w:txbxContent>
                    <w:p w14:paraId="66295A0E" w14:textId="77777777" w:rsidR="00482363" w:rsidRDefault="00482363" w:rsidP="004934EC">
                      <w:r>
                        <w:rPr>
                          <w:rFonts w:hint="cs"/>
                          <w:rtl/>
                        </w:rPr>
                        <w:t>קבוע  2 :</w:t>
                      </w:r>
                    </w:p>
                  </w:txbxContent>
                </v:textbox>
              </v:shape>
            </w:pict>
          </mc:Fallback>
        </mc:AlternateContent>
      </w:r>
      <w:r w:rsidR="00DF61F0">
        <w:rPr>
          <w:rFonts w:ascii="Times New Roman" w:hAnsi="Times New Roman"/>
          <w:i w:val="0"/>
          <w:iCs w:val="0"/>
          <w:noProof/>
          <w:u w:val="single"/>
          <w:lang w:val="en-US" w:eastAsia="en-US"/>
        </w:rPr>
        <mc:AlternateContent>
          <mc:Choice Requires="wps">
            <w:drawing>
              <wp:anchor distT="0" distB="0" distL="114300" distR="114300" simplePos="0" relativeHeight="251454976" behindDoc="0" locked="0" layoutInCell="1" allowOverlap="1" wp14:anchorId="1EE74B1C" wp14:editId="2A393B21">
                <wp:simplePos x="0" y="0"/>
                <wp:positionH relativeFrom="column">
                  <wp:posOffset>2286000</wp:posOffset>
                </wp:positionH>
                <wp:positionV relativeFrom="paragraph">
                  <wp:posOffset>2680970</wp:posOffset>
                </wp:positionV>
                <wp:extent cx="685800" cy="289560"/>
                <wp:effectExtent l="0" t="0" r="19050" b="15240"/>
                <wp:wrapNone/>
                <wp:docPr id="505" name="תיבת טקסט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9560"/>
                        </a:xfrm>
                        <a:prstGeom prst="rect">
                          <a:avLst/>
                        </a:prstGeom>
                        <a:solidFill>
                          <a:srgbClr val="FFFFFF"/>
                        </a:solidFill>
                        <a:ln w="9525">
                          <a:solidFill>
                            <a:srgbClr val="000000"/>
                          </a:solidFill>
                          <a:miter lim="800000"/>
                          <a:headEnd/>
                          <a:tailEnd/>
                        </a:ln>
                      </wps:spPr>
                      <wps:txbx>
                        <w:txbxContent>
                          <w:p w14:paraId="105C2843" w14:textId="77777777" w:rsidR="00482363" w:rsidRDefault="00482363" w:rsidP="004934EC">
                            <w:r>
                              <w:rPr>
                                <w:rFonts w:hint="cs"/>
                                <w:rtl/>
                              </w:rPr>
                              <w:t>קבוע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74B1C" id="תיבת טקסט 247" o:spid="_x0000_s1095" type="#_x0000_t202" style="position:absolute;left:0;text-align:left;margin-left:180pt;margin-top:211.1pt;width:54pt;height:22.8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">
                <v:textbox>
                  <w:txbxContent>
                    <w:p w14:paraId="105C2843" w14:textId="77777777" w:rsidR="00482363" w:rsidRDefault="00482363" w:rsidP="004934EC">
                      <w:r>
                        <w:rPr>
                          <w:rFonts w:hint="cs"/>
                          <w:rtl/>
                        </w:rPr>
                        <w:t>קבוע 3:</w:t>
                      </w:r>
                    </w:p>
                  </w:txbxContent>
                </v:textbox>
              </v:shape>
            </w:pict>
          </mc:Fallback>
        </mc:AlternateContent>
      </w:r>
      <w:r w:rsidR="00DF61F0">
        <w:rPr>
          <w:rFonts w:ascii="Times New Roman" w:hAnsi="Times New Roman"/>
          <w:i w:val="0"/>
          <w:iCs w:val="0"/>
          <w:noProof/>
          <w:u w:val="single"/>
          <w:lang w:val="en-US" w:eastAsia="en-US"/>
        </w:rPr>
        <mc:AlternateContent>
          <mc:Choice Requires="wps">
            <w:drawing>
              <wp:anchor distT="4294967295" distB="4294967295" distL="114300" distR="114300" simplePos="0" relativeHeight="251456000" behindDoc="0" locked="0" layoutInCell="1" allowOverlap="1" wp14:anchorId="709E1F2D" wp14:editId="7D1EF868">
                <wp:simplePos x="0" y="0"/>
                <wp:positionH relativeFrom="column">
                  <wp:posOffset>2400300</wp:posOffset>
                </wp:positionH>
                <wp:positionV relativeFrom="paragraph">
                  <wp:posOffset>2212339</wp:posOffset>
                </wp:positionV>
                <wp:extent cx="2171700" cy="0"/>
                <wp:effectExtent l="0" t="0" r="19050" b="19050"/>
                <wp:wrapNone/>
                <wp:docPr id="504" name="מחבר ישר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E275C" id="מחבר ישר 246" o:spid="_x0000_s1026" style="position:absolute;left:0;text-align:left;z-index:251456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174.2pt" to="5in,1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"/>
            </w:pict>
          </mc:Fallback>
        </mc:AlternateContent>
      </w:r>
      <w:r w:rsidR="00DF61F0">
        <w:rPr>
          <w:rFonts w:ascii="Times New Roman" w:hAnsi="Times New Roman"/>
          <w:i w:val="0"/>
          <w:iCs w:val="0"/>
          <w:noProof/>
          <w:u w:val="single"/>
          <w:lang w:val="en-US" w:eastAsia="en-US"/>
        </w:rPr>
        <mc:AlternateContent>
          <mc:Choice Requires="wps">
            <w:drawing>
              <wp:anchor distT="0" distB="0" distL="114299" distR="114299" simplePos="0" relativeHeight="251457024" behindDoc="0" locked="0" layoutInCell="1" allowOverlap="1" wp14:anchorId="282C9FC0" wp14:editId="52F946DD">
                <wp:simplePos x="0" y="0"/>
                <wp:positionH relativeFrom="column">
                  <wp:posOffset>4562474</wp:posOffset>
                </wp:positionH>
                <wp:positionV relativeFrom="paragraph">
                  <wp:posOffset>2212340</wp:posOffset>
                </wp:positionV>
                <wp:extent cx="0" cy="457200"/>
                <wp:effectExtent l="76200" t="0" r="57150" b="57150"/>
                <wp:wrapNone/>
                <wp:docPr id="503" name="מחבר ישר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BA267F" id="מחבר ישר 245" o:spid="_x0000_s1026" style="position:absolute;left:0;text-align:left;z-index:251457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9.25pt,174.2pt" to="359.2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">
                <v:stroke endarrow="block"/>
              </v:line>
            </w:pict>
          </mc:Fallback>
        </mc:AlternateContent>
      </w:r>
      <w:r w:rsidR="00DF61F0">
        <w:rPr>
          <w:rFonts w:ascii="Times New Roman" w:hAnsi="Times New Roman"/>
          <w:i w:val="0"/>
          <w:iCs w:val="0"/>
          <w:noProof/>
          <w:u w:val="single"/>
          <w:lang w:val="en-US" w:eastAsia="en-US"/>
        </w:rPr>
        <mc:AlternateContent>
          <mc:Choice Requires="wps">
            <w:drawing>
              <wp:anchor distT="4294967295" distB="4294967295" distL="114300" distR="114300" simplePos="0" relativeHeight="251458048" behindDoc="0" locked="0" layoutInCell="1" allowOverlap="1" wp14:anchorId="40207C61" wp14:editId="395064E3">
                <wp:simplePos x="0" y="0"/>
                <wp:positionH relativeFrom="column">
                  <wp:posOffset>2400300</wp:posOffset>
                </wp:positionH>
                <wp:positionV relativeFrom="paragraph">
                  <wp:posOffset>2326639</wp:posOffset>
                </wp:positionV>
                <wp:extent cx="1371600" cy="0"/>
                <wp:effectExtent l="0" t="0" r="19050" b="19050"/>
                <wp:wrapNone/>
                <wp:docPr id="502" name="מחבר ישר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690EDE" id="מחבר ישר 244" o:spid="_x0000_s1026" style="position:absolute;left:0;text-align:left;z-index:251458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183.2pt" to="297pt,1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"/>
            </w:pict>
          </mc:Fallback>
        </mc:AlternateContent>
      </w:r>
      <w:r w:rsidR="00DF61F0">
        <w:rPr>
          <w:rFonts w:ascii="Times New Roman" w:hAnsi="Times New Roman"/>
          <w:i w:val="0"/>
          <w:iCs w:val="0"/>
          <w:noProof/>
          <w:u w:val="single"/>
          <w:lang w:val="en-US" w:eastAsia="en-US"/>
        </w:rPr>
        <mc:AlternateContent>
          <mc:Choice Requires="wps">
            <w:drawing>
              <wp:anchor distT="0" distB="0" distL="114299" distR="114299" simplePos="0" relativeHeight="251459072" behindDoc="0" locked="0" layoutInCell="1" allowOverlap="1" wp14:anchorId="5C3B3586" wp14:editId="66814672">
                <wp:simplePos x="0" y="0"/>
                <wp:positionH relativeFrom="column">
                  <wp:posOffset>3762374</wp:posOffset>
                </wp:positionH>
                <wp:positionV relativeFrom="paragraph">
                  <wp:posOffset>2326640</wp:posOffset>
                </wp:positionV>
                <wp:extent cx="0" cy="342900"/>
                <wp:effectExtent l="76200" t="0" r="76200" b="57150"/>
                <wp:wrapNone/>
                <wp:docPr id="501" name="מחבר ישר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2CC859" id="מחבר ישר 243" o:spid="_x0000_s1026" style="position:absolute;left:0;text-align:left;z-index:251459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96.25pt,183.2pt" to="296.2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">
                <v:stroke endarrow="block"/>
              </v:line>
            </w:pict>
          </mc:Fallback>
        </mc:AlternateContent>
      </w:r>
      <w:r w:rsidR="00DF61F0">
        <w:rPr>
          <w:rFonts w:ascii="Times New Roman" w:hAnsi="Times New Roman"/>
          <w:i w:val="0"/>
          <w:iCs w:val="0"/>
          <w:noProof/>
          <w:u w:val="single"/>
          <w:lang w:val="en-US" w:eastAsia="en-US"/>
        </w:rPr>
        <mc:AlternateContent>
          <mc:Choice Requires="wps">
            <w:drawing>
              <wp:anchor distT="0" distB="0" distL="114300" distR="114300" simplePos="0" relativeHeight="251462144" behindDoc="0" locked="0" layoutInCell="1" allowOverlap="1" wp14:anchorId="08786B6B" wp14:editId="0EBD9FD9">
                <wp:simplePos x="0" y="0"/>
                <wp:positionH relativeFrom="column">
                  <wp:posOffset>685800</wp:posOffset>
                </wp:positionH>
                <wp:positionV relativeFrom="paragraph">
                  <wp:posOffset>2680970</wp:posOffset>
                </wp:positionV>
                <wp:extent cx="685800" cy="289560"/>
                <wp:effectExtent l="0" t="0" r="19050" b="15240"/>
                <wp:wrapNone/>
                <wp:docPr id="500" name="תיבת טקסט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9560"/>
                        </a:xfrm>
                        <a:prstGeom prst="rect">
                          <a:avLst/>
                        </a:prstGeom>
                        <a:solidFill>
                          <a:srgbClr val="FFFFFF"/>
                        </a:solidFill>
                        <a:ln w="9525">
                          <a:solidFill>
                            <a:srgbClr val="000000"/>
                          </a:solidFill>
                          <a:miter lim="800000"/>
                          <a:headEnd/>
                          <a:tailEnd/>
                        </a:ln>
                      </wps:spPr>
                      <wps:txbx>
                        <w:txbxContent>
                          <w:p w14:paraId="0B468146" w14:textId="77777777" w:rsidR="00482363" w:rsidRDefault="00482363" w:rsidP="004934EC">
                            <w:r>
                              <w:rPr>
                                <w:rFonts w:hint="cs"/>
                                <w:rtl/>
                              </w:rPr>
                              <w:t xml:space="preserve">קבוע </w:t>
                            </w:r>
                            <w:r>
                              <w:t>n</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86B6B" id="תיבת טקסט 240" o:spid="_x0000_s1096" type="#_x0000_t202" style="position:absolute;left:0;text-align:left;margin-left:54pt;margin-top:211.1pt;width:54pt;height:22.8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">
                <v:textbox>
                  <w:txbxContent>
                    <w:p w14:paraId="0B468146" w14:textId="77777777" w:rsidR="00482363" w:rsidRDefault="00482363" w:rsidP="004934EC">
                      <w:r>
                        <w:rPr>
                          <w:rFonts w:hint="cs"/>
                          <w:rtl/>
                        </w:rPr>
                        <w:t xml:space="preserve">קבוע </w:t>
                      </w:r>
                      <w:r>
                        <w:t>n</w:t>
                      </w:r>
                      <w:r>
                        <w:rPr>
                          <w:rFonts w:hint="cs"/>
                          <w:rtl/>
                        </w:rPr>
                        <w:t xml:space="preserve"> :</w:t>
                      </w:r>
                    </w:p>
                  </w:txbxContent>
                </v:textbox>
              </v:shape>
            </w:pict>
          </mc:Fallback>
        </mc:AlternateContent>
      </w:r>
      <w:r w:rsidR="00DF61F0">
        <w:rPr>
          <w:rFonts w:ascii="Times New Roman" w:hAnsi="Times New Roman"/>
          <w:i w:val="0"/>
          <w:iCs w:val="0"/>
          <w:noProof/>
          <w:u w:val="single"/>
          <w:lang w:val="en-US" w:eastAsia="en-US"/>
        </w:rPr>
        <mc:AlternateContent>
          <mc:Choice Requires="wps">
            <w:drawing>
              <wp:anchor distT="0" distB="0" distL="114300" distR="114300" simplePos="0" relativeHeight="251463168" behindDoc="0" locked="0" layoutInCell="1" allowOverlap="1" wp14:anchorId="1BA9EF3F" wp14:editId="614C0C31">
                <wp:simplePos x="0" y="0"/>
                <wp:positionH relativeFrom="column">
                  <wp:posOffset>-342900</wp:posOffset>
                </wp:positionH>
                <wp:positionV relativeFrom="paragraph">
                  <wp:posOffset>2680970</wp:posOffset>
                </wp:positionV>
                <wp:extent cx="800100" cy="289560"/>
                <wp:effectExtent l="0" t="0" r="19050" b="15240"/>
                <wp:wrapNone/>
                <wp:docPr id="499" name="תיבת טקסט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9560"/>
                        </a:xfrm>
                        <a:prstGeom prst="rect">
                          <a:avLst/>
                        </a:prstGeom>
                        <a:solidFill>
                          <a:srgbClr val="FFFFFF"/>
                        </a:solidFill>
                        <a:ln w="9525">
                          <a:solidFill>
                            <a:srgbClr val="000000"/>
                          </a:solidFill>
                          <a:miter lim="800000"/>
                          <a:headEnd/>
                          <a:tailEnd/>
                        </a:ln>
                      </wps:spPr>
                      <wps:txbx>
                        <w:txbxContent>
                          <w:p w14:paraId="0D4B2CD1" w14:textId="77777777" w:rsidR="00482363" w:rsidRDefault="00482363" w:rsidP="004934EC">
                            <w:r>
                              <w:rPr>
                                <w:rFonts w:hint="cs"/>
                                <w:rtl/>
                              </w:rPr>
                              <w:t xml:space="preserve">: </w:t>
                            </w:r>
                            <w:r>
                              <w:t>default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9EF3F" id="תיבת טקסט 239" o:spid="_x0000_s1097" type="#_x0000_t202" style="position:absolute;left:0;text-align:left;margin-left:-27pt;margin-top:211.1pt;width:63pt;height:22.8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">
                <v:textbox>
                  <w:txbxContent>
                    <w:p w14:paraId="0D4B2CD1" w14:textId="77777777" w:rsidR="00482363" w:rsidRDefault="00482363" w:rsidP="004934EC">
                      <w:r>
                        <w:rPr>
                          <w:rFonts w:hint="cs"/>
                          <w:rtl/>
                        </w:rPr>
                        <w:t xml:space="preserve">: </w:t>
                      </w:r>
                      <w:r>
                        <w:t>default</w:t>
                      </w:r>
                    </w:p>
                  </w:txbxContent>
                </v:textbox>
              </v:shape>
            </w:pict>
          </mc:Fallback>
        </mc:AlternateContent>
      </w:r>
      <w:r w:rsidR="00DF61F0">
        <w:rPr>
          <w:rFonts w:ascii="Times New Roman" w:hAnsi="Times New Roman"/>
          <w:i w:val="0"/>
          <w:iCs w:val="0"/>
          <w:noProof/>
          <w:u w:val="single"/>
          <w:lang w:val="en-US" w:eastAsia="en-US"/>
        </w:rPr>
        <mc:AlternateContent>
          <mc:Choice Requires="wps">
            <w:drawing>
              <wp:anchor distT="4294967295" distB="4294967295" distL="114300" distR="114300" simplePos="0" relativeHeight="251467264" behindDoc="0" locked="0" layoutInCell="1" allowOverlap="1" wp14:anchorId="3D7C9881" wp14:editId="6FF36B7F">
                <wp:simplePos x="0" y="0"/>
                <wp:positionH relativeFrom="column">
                  <wp:posOffset>114300</wp:posOffset>
                </wp:positionH>
                <wp:positionV relativeFrom="paragraph">
                  <wp:posOffset>2212339</wp:posOffset>
                </wp:positionV>
                <wp:extent cx="1828800" cy="0"/>
                <wp:effectExtent l="0" t="0" r="19050" b="19050"/>
                <wp:wrapNone/>
                <wp:docPr id="498" name="מחבר ישר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FDAD9" id="מחבר ישר 236" o:spid="_x0000_s1026" style="position:absolute;left:0;text-align:left;flip:x;z-index:251467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74.2pt" to="153pt,1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"/>
            </w:pict>
          </mc:Fallback>
        </mc:AlternateContent>
      </w:r>
      <w:r w:rsidR="00DF61F0">
        <w:rPr>
          <w:rFonts w:ascii="Times New Roman" w:hAnsi="Times New Roman"/>
          <w:i w:val="0"/>
          <w:iCs w:val="0"/>
          <w:noProof/>
          <w:u w:val="single"/>
          <w:lang w:val="en-US" w:eastAsia="en-US"/>
        </w:rPr>
        <mc:AlternateContent>
          <mc:Choice Requires="wps">
            <w:drawing>
              <wp:anchor distT="0" distB="0" distL="114299" distR="114299" simplePos="0" relativeHeight="251468288" behindDoc="0" locked="0" layoutInCell="1" allowOverlap="1" wp14:anchorId="686FD0C9" wp14:editId="24A98D5B">
                <wp:simplePos x="0" y="0"/>
                <wp:positionH relativeFrom="column">
                  <wp:posOffset>104774</wp:posOffset>
                </wp:positionH>
                <wp:positionV relativeFrom="paragraph">
                  <wp:posOffset>2212340</wp:posOffset>
                </wp:positionV>
                <wp:extent cx="0" cy="457200"/>
                <wp:effectExtent l="76200" t="0" r="57150" b="57150"/>
                <wp:wrapNone/>
                <wp:docPr id="497" name="מחבר ישר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A89B7" id="מחבר ישר 235" o:spid="_x0000_s1026" style="position:absolute;left:0;text-align:left;z-index:251468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25pt,174.2pt" to="8.25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">
                <v:stroke endarrow="block"/>
              </v:line>
            </w:pict>
          </mc:Fallback>
        </mc:AlternateContent>
      </w:r>
    </w:p>
    <w:p w14:paraId="17BF5218" w14:textId="77777777" w:rsidR="004934EC" w:rsidRDefault="004934EC" w:rsidP="004934EC">
      <w:pPr>
        <w:rPr>
          <w:rtl/>
        </w:rPr>
      </w:pPr>
    </w:p>
    <w:p w14:paraId="21BD2794" w14:textId="77777777" w:rsidR="004934EC" w:rsidRDefault="004934EC" w:rsidP="004934EC">
      <w:pPr>
        <w:rPr>
          <w:rtl/>
        </w:rPr>
      </w:pPr>
    </w:p>
    <w:p w14:paraId="70A42FD4" w14:textId="77777777" w:rsidR="004934EC" w:rsidRDefault="004934EC" w:rsidP="004934EC">
      <w:pPr>
        <w:rPr>
          <w:rtl/>
        </w:rPr>
      </w:pPr>
    </w:p>
    <w:p w14:paraId="65CBDAC3" w14:textId="77777777" w:rsidR="004934EC" w:rsidRDefault="004934EC" w:rsidP="004934EC">
      <w:pPr>
        <w:rPr>
          <w:rtl/>
        </w:rPr>
      </w:pPr>
    </w:p>
    <w:p w14:paraId="589469B1" w14:textId="77777777" w:rsidR="004934EC" w:rsidRDefault="004934EC" w:rsidP="004934EC">
      <w:pPr>
        <w:rPr>
          <w:rtl/>
        </w:rPr>
      </w:pPr>
    </w:p>
    <w:p w14:paraId="50A798FF" w14:textId="77777777" w:rsidR="004934EC" w:rsidRDefault="004934EC" w:rsidP="004934EC">
      <w:pPr>
        <w:rPr>
          <w:rtl/>
        </w:rPr>
      </w:pPr>
    </w:p>
    <w:p w14:paraId="48A5457A" w14:textId="77777777" w:rsidR="004934EC" w:rsidRDefault="004934EC" w:rsidP="004934EC">
      <w:pPr>
        <w:rPr>
          <w:rtl/>
        </w:rPr>
      </w:pPr>
    </w:p>
    <w:p w14:paraId="0767472B" w14:textId="77777777" w:rsidR="004934EC" w:rsidRDefault="004934EC" w:rsidP="004934EC">
      <w:pPr>
        <w:rPr>
          <w:rtl/>
        </w:rPr>
      </w:pPr>
    </w:p>
    <w:p w14:paraId="2021FB0A" w14:textId="77777777" w:rsidR="004934EC" w:rsidRDefault="004934EC" w:rsidP="004934EC">
      <w:pPr>
        <w:rPr>
          <w:rtl/>
        </w:rPr>
      </w:pPr>
    </w:p>
    <w:p w14:paraId="52A86DDF" w14:textId="77777777" w:rsidR="004934EC" w:rsidRDefault="004934EC" w:rsidP="004934EC">
      <w:pPr>
        <w:rPr>
          <w:rtl/>
        </w:rPr>
      </w:pPr>
    </w:p>
    <w:p w14:paraId="228BE98B" w14:textId="77777777" w:rsidR="004934EC" w:rsidRDefault="00DF61F0" w:rsidP="004934EC">
      <w:pPr>
        <w:rPr>
          <w:rtl/>
        </w:rPr>
      </w:pPr>
      <w:r>
        <w:rPr>
          <w:rFonts w:hint="cs"/>
          <w:noProof/>
          <w:rtl/>
        </w:rPr>
        <mc:AlternateContent>
          <mc:Choice Requires="wps">
            <w:drawing>
              <wp:anchor distT="0" distB="0" distL="114300" distR="114300" simplePos="0" relativeHeight="251514368" behindDoc="0" locked="0" layoutInCell="1" allowOverlap="1" wp14:anchorId="17A0A9D6" wp14:editId="09A03F0D">
                <wp:simplePos x="0" y="0"/>
                <wp:positionH relativeFrom="column">
                  <wp:posOffset>2171700</wp:posOffset>
                </wp:positionH>
                <wp:positionV relativeFrom="paragraph">
                  <wp:posOffset>86360</wp:posOffset>
                </wp:positionV>
                <wp:extent cx="0" cy="114300"/>
                <wp:effectExtent l="57150" t="10160" r="57150" b="18415"/>
                <wp:wrapNone/>
                <wp:docPr id="496" name="Lin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4A11A" id="Line 433" o:spid="_x0000_s1026" style="position:absolute;left:0;text-align:lef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6.8pt" to="171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">
                <v:stroke endarrow="block"/>
              </v:line>
            </w:pict>
          </mc:Fallback>
        </mc:AlternateContent>
      </w:r>
      <w:r>
        <w:rPr>
          <w:rFonts w:hint="cs"/>
          <w:noProof/>
          <w:rtl/>
        </w:rPr>
        <mc:AlternateContent>
          <mc:Choice Requires="wps">
            <w:drawing>
              <wp:anchor distT="0" distB="0" distL="114300" distR="114300" simplePos="0" relativeHeight="251513344" behindDoc="0" locked="0" layoutInCell="1" allowOverlap="1" wp14:anchorId="639F9410" wp14:editId="7C000872">
                <wp:simplePos x="0" y="0"/>
                <wp:positionH relativeFrom="column">
                  <wp:posOffset>2171700</wp:posOffset>
                </wp:positionH>
                <wp:positionV relativeFrom="paragraph">
                  <wp:posOffset>86360</wp:posOffset>
                </wp:positionV>
                <wp:extent cx="0" cy="0"/>
                <wp:effectExtent l="9525" t="57785" r="19050" b="56515"/>
                <wp:wrapNone/>
                <wp:docPr id="495" name="Lin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10ACC0" id="Line 430" o:spid="_x0000_s1026" style="position:absolute;left:0;text-align:lef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6.8pt" to="171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">
                <v:stroke endarrow="block"/>
              </v:line>
            </w:pict>
          </mc:Fallback>
        </mc:AlternateContent>
      </w:r>
    </w:p>
    <w:p w14:paraId="6C8B31B1" w14:textId="77777777" w:rsidR="004934EC" w:rsidRDefault="00DF61F0" w:rsidP="004934EC">
      <w:pPr>
        <w:rPr>
          <w:rtl/>
        </w:rPr>
      </w:pPr>
      <w:r>
        <w:rPr>
          <w:noProof/>
        </w:rPr>
        <mc:AlternateContent>
          <mc:Choice Requires="wps">
            <w:drawing>
              <wp:anchor distT="0" distB="0" distL="114300" distR="114300" simplePos="0" relativeHeight="251451904" behindDoc="0" locked="0" layoutInCell="1" allowOverlap="1" wp14:anchorId="2850E711" wp14:editId="42BD2F26">
                <wp:simplePos x="0" y="0"/>
                <wp:positionH relativeFrom="column">
                  <wp:posOffset>1943100</wp:posOffset>
                </wp:positionH>
                <wp:positionV relativeFrom="paragraph">
                  <wp:posOffset>25400</wp:posOffset>
                </wp:positionV>
                <wp:extent cx="457200" cy="277495"/>
                <wp:effectExtent l="0" t="0" r="19050" b="27305"/>
                <wp:wrapNone/>
                <wp:docPr id="494" name="תרשים זרימה: מחבר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7749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74A16" id="תרשים זרימה: מחבר 250" o:spid="_x0000_s1026" type="#_x0000_t120" style="position:absolute;left:0;text-align:left;margin-left:153pt;margin-top:2pt;width:36pt;height:21.85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"/>
            </w:pict>
          </mc:Fallback>
        </mc:AlternateContent>
      </w:r>
    </w:p>
    <w:p w14:paraId="32FE35FC" w14:textId="77777777" w:rsidR="004934EC" w:rsidRDefault="00DF61F0" w:rsidP="004934EC">
      <w:pPr>
        <w:rPr>
          <w:rtl/>
        </w:rPr>
      </w:pPr>
      <w:r>
        <w:rPr>
          <w:i/>
          <w:iCs/>
          <w:noProof/>
          <w:u w:val="single"/>
        </w:rPr>
        <mc:AlternateContent>
          <mc:Choice Requires="wps">
            <w:drawing>
              <wp:anchor distT="0" distB="0" distL="114299" distR="114299" simplePos="0" relativeHeight="251466240" behindDoc="0" locked="0" layoutInCell="1" allowOverlap="1" wp14:anchorId="6EC69294" wp14:editId="52F2266F">
                <wp:simplePos x="0" y="0"/>
                <wp:positionH relativeFrom="column">
                  <wp:posOffset>1133474</wp:posOffset>
                </wp:positionH>
                <wp:positionV relativeFrom="paragraph">
                  <wp:posOffset>127635</wp:posOffset>
                </wp:positionV>
                <wp:extent cx="0" cy="201930"/>
                <wp:effectExtent l="76200" t="0" r="57150" b="64770"/>
                <wp:wrapNone/>
                <wp:docPr id="493" name="מחבר ישר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9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A88938" id="מחבר ישר 237" o:spid="_x0000_s1026" style="position:absolute;left:0;text-align:left;z-index:251466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9.25pt,10.05pt" to="89.2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">
                <v:stroke endarrow="block"/>
              </v:line>
            </w:pict>
          </mc:Fallback>
        </mc:AlternateContent>
      </w:r>
      <w:r>
        <w:rPr>
          <w:i/>
          <w:iCs/>
          <w:noProof/>
          <w:u w:val="single"/>
        </w:rPr>
        <mc:AlternateContent>
          <mc:Choice Requires="wps">
            <w:drawing>
              <wp:anchor distT="0" distB="0" distL="114299" distR="114299" simplePos="0" relativeHeight="251461120" behindDoc="0" locked="0" layoutInCell="1" allowOverlap="1" wp14:anchorId="2EB9551B" wp14:editId="1702AC0D">
                <wp:simplePos x="0" y="0"/>
                <wp:positionH relativeFrom="column">
                  <wp:posOffset>2619374</wp:posOffset>
                </wp:positionH>
                <wp:positionV relativeFrom="paragraph">
                  <wp:posOffset>127635</wp:posOffset>
                </wp:positionV>
                <wp:extent cx="0" cy="201930"/>
                <wp:effectExtent l="76200" t="0" r="57150" b="64770"/>
                <wp:wrapNone/>
                <wp:docPr id="492" name="מחבר ישר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9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7A5800" id="מחבר ישר 241" o:spid="_x0000_s1026" style="position:absolute;left:0;text-align:left;z-index:251461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6.25pt,10.05pt" to="206.2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">
                <v:stroke endarrow="block"/>
              </v:line>
            </w:pict>
          </mc:Fallback>
        </mc:AlternateContent>
      </w:r>
      <w:r>
        <w:rPr>
          <w:noProof/>
        </w:rPr>
        <mc:AlternateContent>
          <mc:Choice Requires="wps">
            <w:drawing>
              <wp:anchor distT="4294967295" distB="4294967295" distL="114300" distR="114300" simplePos="0" relativeHeight="251465216" behindDoc="0" locked="0" layoutInCell="1" allowOverlap="1" wp14:anchorId="5C8F2DE3" wp14:editId="7BE03C05">
                <wp:simplePos x="0" y="0"/>
                <wp:positionH relativeFrom="column">
                  <wp:posOffset>1143000</wp:posOffset>
                </wp:positionH>
                <wp:positionV relativeFrom="paragraph">
                  <wp:posOffset>78739</wp:posOffset>
                </wp:positionV>
                <wp:extent cx="914400" cy="60325"/>
                <wp:effectExtent l="0" t="0" r="19050" b="34925"/>
                <wp:wrapNone/>
                <wp:docPr id="491" name="מחבר ישר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0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FBD2BE" id="מחבר ישר 238" o:spid="_x0000_s1026" style="position:absolute;left:0;text-align:left;flip:x;z-index:25146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pt,6.2pt" to="162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"/>
            </w:pict>
          </mc:Fallback>
        </mc:AlternateContent>
      </w:r>
      <w:r>
        <w:rPr>
          <w:noProof/>
        </w:rPr>
        <mc:AlternateContent>
          <mc:Choice Requires="wps">
            <w:drawing>
              <wp:anchor distT="4294967295" distB="4294967295" distL="114300" distR="114300" simplePos="0" relativeHeight="251460096" behindDoc="0" locked="0" layoutInCell="1" allowOverlap="1" wp14:anchorId="646B94DC" wp14:editId="0E3A9E4E">
                <wp:simplePos x="0" y="0"/>
                <wp:positionH relativeFrom="column">
                  <wp:posOffset>2286000</wp:posOffset>
                </wp:positionH>
                <wp:positionV relativeFrom="paragraph">
                  <wp:posOffset>78739</wp:posOffset>
                </wp:positionV>
                <wp:extent cx="342900" cy="60325"/>
                <wp:effectExtent l="0" t="0" r="19050" b="34925"/>
                <wp:wrapNone/>
                <wp:docPr id="490" name="מחבר ישר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60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5C2B47" id="מחבר ישר 242" o:spid="_x0000_s1026" style="position:absolute;left:0;text-align:left;z-index:25146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0pt,6.2pt" to="207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"/>
            </w:pict>
          </mc:Fallback>
        </mc:AlternateContent>
      </w:r>
    </w:p>
    <w:p w14:paraId="5D69C090" w14:textId="77777777" w:rsidR="004934EC" w:rsidRDefault="004934EC" w:rsidP="004934EC">
      <w:pPr>
        <w:rPr>
          <w:rtl/>
        </w:rPr>
      </w:pPr>
    </w:p>
    <w:p w14:paraId="3D0D411C" w14:textId="77777777" w:rsidR="004934EC" w:rsidRDefault="00DF61F0" w:rsidP="004934EC">
      <w:pPr>
        <w:rPr>
          <w:rtl/>
        </w:rPr>
      </w:pPr>
      <w:r>
        <w:rPr>
          <w:noProof/>
        </w:rPr>
        <mc:AlternateContent>
          <mc:Choice Requires="wps">
            <w:drawing>
              <wp:anchor distT="4294967295" distB="4294967295" distL="114300" distR="114300" simplePos="0" relativeHeight="251464192" behindDoc="0" locked="0" layoutInCell="1" allowOverlap="1" wp14:anchorId="79D7DCC4" wp14:editId="693D4183">
                <wp:simplePos x="0" y="0"/>
                <wp:positionH relativeFrom="column">
                  <wp:posOffset>1600200</wp:posOffset>
                </wp:positionH>
                <wp:positionV relativeFrom="paragraph">
                  <wp:posOffset>57784</wp:posOffset>
                </wp:positionV>
                <wp:extent cx="571500" cy="0"/>
                <wp:effectExtent l="0" t="0" r="19050" b="19050"/>
                <wp:wrapNone/>
                <wp:docPr id="489" name="מחבר ישר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617852" id="מחבר ישר 234" o:spid="_x0000_s1026" style="position:absolute;left:0;text-align:left;flip:x;z-index:25146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pt,4.55pt" to="171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">
                <v:stroke dashstyle="dashDot"/>
              </v:line>
            </w:pict>
          </mc:Fallback>
        </mc:AlternateContent>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p>
    <w:p w14:paraId="40879F1F" w14:textId="77777777" w:rsidR="004934EC" w:rsidRDefault="00DF61F0" w:rsidP="004934EC">
      <w:pPr>
        <w:rPr>
          <w:rtl/>
        </w:rPr>
      </w:pPr>
      <w:r>
        <w:rPr>
          <w:noProof/>
        </w:rPr>
        <mc:AlternateContent>
          <mc:Choice Requires="wps">
            <w:drawing>
              <wp:anchor distT="0" distB="0" distL="114299" distR="114299" simplePos="0" relativeHeight="251469312" behindDoc="0" locked="0" layoutInCell="1" allowOverlap="1" wp14:anchorId="6E073799" wp14:editId="25ECCFD6">
                <wp:simplePos x="0" y="0"/>
                <wp:positionH relativeFrom="column">
                  <wp:posOffset>4571999</wp:posOffset>
                </wp:positionH>
                <wp:positionV relativeFrom="paragraph">
                  <wp:posOffset>57785</wp:posOffset>
                </wp:positionV>
                <wp:extent cx="0" cy="167640"/>
                <wp:effectExtent l="76200" t="0" r="57150" b="60960"/>
                <wp:wrapNone/>
                <wp:docPr id="488" name="מחבר ישר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17531A" id="מחבר ישר 233" o:spid="_x0000_s1026" style="position:absolute;left:0;text-align:left;z-index:251469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in,4.55pt" to="5in,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">
                <v:stroke endarrow="block"/>
              </v:line>
            </w:pict>
          </mc:Fallback>
        </mc:AlternateContent>
      </w:r>
      <w:r>
        <w:rPr>
          <w:noProof/>
        </w:rPr>
        <mc:AlternateContent>
          <mc:Choice Requires="wps">
            <w:drawing>
              <wp:anchor distT="0" distB="0" distL="114300" distR="114300" simplePos="0" relativeHeight="251470336" behindDoc="0" locked="0" layoutInCell="1" allowOverlap="1" wp14:anchorId="08EE03E9" wp14:editId="2E18B9D8">
                <wp:simplePos x="0" y="0"/>
                <wp:positionH relativeFrom="column">
                  <wp:posOffset>4467225</wp:posOffset>
                </wp:positionH>
                <wp:positionV relativeFrom="paragraph">
                  <wp:posOffset>231140</wp:posOffset>
                </wp:positionV>
                <wp:extent cx="914400" cy="571500"/>
                <wp:effectExtent l="0" t="0" r="19050" b="19050"/>
                <wp:wrapNone/>
                <wp:docPr id="487" name="תיבת טקסט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71500"/>
                        </a:xfrm>
                        <a:prstGeom prst="rect">
                          <a:avLst/>
                        </a:prstGeom>
                        <a:solidFill>
                          <a:srgbClr val="FFFFFF"/>
                        </a:solidFill>
                        <a:ln w="9525">
                          <a:solidFill>
                            <a:srgbClr val="000000"/>
                          </a:solidFill>
                          <a:miter lim="800000"/>
                          <a:headEnd/>
                          <a:tailEnd/>
                        </a:ln>
                      </wps:spPr>
                      <wps:txbx>
                        <w:txbxContent>
                          <w:p w14:paraId="443776A9" w14:textId="77777777" w:rsidR="00482363" w:rsidRDefault="00482363" w:rsidP="004934EC">
                            <w:pPr>
                              <w:rPr>
                                <w:sz w:val="20"/>
                                <w:szCs w:val="20"/>
                              </w:rPr>
                            </w:pPr>
                            <w:r>
                              <w:rPr>
                                <w:rFonts w:hint="cs"/>
                                <w:sz w:val="20"/>
                                <w:szCs w:val="20"/>
                                <w:rtl/>
                              </w:rPr>
                              <w:t>משפט / משפטים</w:t>
                            </w:r>
                          </w:p>
                          <w:p w14:paraId="1ED01A85"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E03E9" id="תיבת טקסט 232" o:spid="_x0000_s1098" type="#_x0000_t202" style="position:absolute;left:0;text-align:left;margin-left:351.75pt;margin-top:18.2pt;width:1in;height:4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">
                <v:textbox>
                  <w:txbxContent>
                    <w:p w14:paraId="443776A9" w14:textId="77777777" w:rsidR="00482363" w:rsidRDefault="00482363" w:rsidP="004934EC">
                      <w:pPr>
                        <w:rPr>
                          <w:sz w:val="20"/>
                          <w:szCs w:val="20"/>
                        </w:rPr>
                      </w:pPr>
                      <w:r>
                        <w:rPr>
                          <w:rFonts w:hint="cs"/>
                          <w:sz w:val="20"/>
                          <w:szCs w:val="20"/>
                          <w:rtl/>
                        </w:rPr>
                        <w:t>משפט / משפטים</w:t>
                      </w:r>
                    </w:p>
                    <w:p w14:paraId="1ED01A85"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v:textbox>
              </v:shape>
            </w:pict>
          </mc:Fallback>
        </mc:AlternateContent>
      </w:r>
      <w:r>
        <w:rPr>
          <w:noProof/>
        </w:rPr>
        <mc:AlternateContent>
          <mc:Choice Requires="wps">
            <w:drawing>
              <wp:anchor distT="0" distB="0" distL="114300" distR="114300" simplePos="0" relativeHeight="251471360" behindDoc="0" locked="0" layoutInCell="1" allowOverlap="1" wp14:anchorId="059E4FCA" wp14:editId="2567B454">
                <wp:simplePos x="0" y="0"/>
                <wp:positionH relativeFrom="column">
                  <wp:posOffset>3209925</wp:posOffset>
                </wp:positionH>
                <wp:positionV relativeFrom="paragraph">
                  <wp:posOffset>231140</wp:posOffset>
                </wp:positionV>
                <wp:extent cx="914400" cy="571500"/>
                <wp:effectExtent l="0" t="0" r="19050" b="19050"/>
                <wp:wrapNone/>
                <wp:docPr id="486" name="תיבת טקסט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71500"/>
                        </a:xfrm>
                        <a:prstGeom prst="rect">
                          <a:avLst/>
                        </a:prstGeom>
                        <a:solidFill>
                          <a:srgbClr val="FFFFFF"/>
                        </a:solidFill>
                        <a:ln w="9525">
                          <a:solidFill>
                            <a:srgbClr val="000000"/>
                          </a:solidFill>
                          <a:miter lim="800000"/>
                          <a:headEnd/>
                          <a:tailEnd/>
                        </a:ln>
                      </wps:spPr>
                      <wps:txbx>
                        <w:txbxContent>
                          <w:p w14:paraId="0D590CAF" w14:textId="77777777" w:rsidR="00482363" w:rsidRDefault="00482363" w:rsidP="004934EC">
                            <w:pPr>
                              <w:rPr>
                                <w:sz w:val="20"/>
                                <w:szCs w:val="20"/>
                              </w:rPr>
                            </w:pPr>
                            <w:r>
                              <w:rPr>
                                <w:rFonts w:hint="cs"/>
                                <w:sz w:val="20"/>
                                <w:szCs w:val="20"/>
                                <w:rtl/>
                              </w:rPr>
                              <w:t>משפט / משפטים</w:t>
                            </w:r>
                          </w:p>
                          <w:p w14:paraId="2C483D23"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E4FCA" id="תיבת טקסט 231" o:spid="_x0000_s1099" type="#_x0000_t202" style="position:absolute;left:0;text-align:left;margin-left:252.75pt;margin-top:18.2pt;width:1in;height:4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">
                <v:textbox>
                  <w:txbxContent>
                    <w:p w14:paraId="0D590CAF" w14:textId="77777777" w:rsidR="00482363" w:rsidRDefault="00482363" w:rsidP="004934EC">
                      <w:pPr>
                        <w:rPr>
                          <w:sz w:val="20"/>
                          <w:szCs w:val="20"/>
                        </w:rPr>
                      </w:pPr>
                      <w:r>
                        <w:rPr>
                          <w:rFonts w:hint="cs"/>
                          <w:sz w:val="20"/>
                          <w:szCs w:val="20"/>
                          <w:rtl/>
                        </w:rPr>
                        <w:t>משפט / משפטים</w:t>
                      </w:r>
                    </w:p>
                    <w:p w14:paraId="2C483D23"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v:textbox>
              </v:shape>
            </w:pict>
          </mc:Fallback>
        </mc:AlternateContent>
      </w:r>
      <w:r>
        <w:rPr>
          <w:noProof/>
        </w:rPr>
        <mc:AlternateContent>
          <mc:Choice Requires="wps">
            <w:drawing>
              <wp:anchor distT="0" distB="0" distL="114300" distR="114300" simplePos="0" relativeHeight="251472384" behindDoc="0" locked="0" layoutInCell="1" allowOverlap="1" wp14:anchorId="167DB9FC" wp14:editId="7054A640">
                <wp:simplePos x="0" y="0"/>
                <wp:positionH relativeFrom="column">
                  <wp:posOffset>2066925</wp:posOffset>
                </wp:positionH>
                <wp:positionV relativeFrom="paragraph">
                  <wp:posOffset>231140</wp:posOffset>
                </wp:positionV>
                <wp:extent cx="914400" cy="571500"/>
                <wp:effectExtent l="0" t="0" r="19050" b="19050"/>
                <wp:wrapNone/>
                <wp:docPr id="485" name="תיבת טקסט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71500"/>
                        </a:xfrm>
                        <a:prstGeom prst="rect">
                          <a:avLst/>
                        </a:prstGeom>
                        <a:solidFill>
                          <a:srgbClr val="FFFFFF"/>
                        </a:solidFill>
                        <a:ln w="9525">
                          <a:solidFill>
                            <a:srgbClr val="000000"/>
                          </a:solidFill>
                          <a:miter lim="800000"/>
                          <a:headEnd/>
                          <a:tailEnd/>
                        </a:ln>
                      </wps:spPr>
                      <wps:txbx>
                        <w:txbxContent>
                          <w:p w14:paraId="3C7BBC77" w14:textId="77777777" w:rsidR="00482363" w:rsidRDefault="00482363" w:rsidP="004934EC">
                            <w:pPr>
                              <w:rPr>
                                <w:sz w:val="20"/>
                                <w:szCs w:val="20"/>
                              </w:rPr>
                            </w:pPr>
                            <w:r>
                              <w:rPr>
                                <w:rFonts w:hint="cs"/>
                                <w:sz w:val="20"/>
                                <w:szCs w:val="20"/>
                                <w:rtl/>
                              </w:rPr>
                              <w:t>משפט / משפטים</w:t>
                            </w:r>
                          </w:p>
                          <w:p w14:paraId="71FA009D"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DB9FC" id="תיבת טקסט 230" o:spid="_x0000_s1100" type="#_x0000_t202" style="position:absolute;left:0;text-align:left;margin-left:162.75pt;margin-top:18.2pt;width:1in;height:4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">
                <v:textbox>
                  <w:txbxContent>
                    <w:p w14:paraId="3C7BBC77" w14:textId="77777777" w:rsidR="00482363" w:rsidRDefault="00482363" w:rsidP="004934EC">
                      <w:pPr>
                        <w:rPr>
                          <w:sz w:val="20"/>
                          <w:szCs w:val="20"/>
                        </w:rPr>
                      </w:pPr>
                      <w:r>
                        <w:rPr>
                          <w:rFonts w:hint="cs"/>
                          <w:sz w:val="20"/>
                          <w:szCs w:val="20"/>
                          <w:rtl/>
                        </w:rPr>
                        <w:t>משפט / משפטים</w:t>
                      </w:r>
                    </w:p>
                    <w:p w14:paraId="71FA009D"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v:textbox>
              </v:shape>
            </w:pict>
          </mc:Fallback>
        </mc:AlternateContent>
      </w:r>
      <w:r>
        <w:rPr>
          <w:noProof/>
        </w:rPr>
        <mc:AlternateContent>
          <mc:Choice Requires="wps">
            <w:drawing>
              <wp:anchor distT="0" distB="0" distL="114300" distR="114300" simplePos="0" relativeHeight="251473408" behindDoc="0" locked="0" layoutInCell="1" allowOverlap="1" wp14:anchorId="7A7ADDCE" wp14:editId="569C3214">
                <wp:simplePos x="0" y="0"/>
                <wp:positionH relativeFrom="column">
                  <wp:posOffset>581025</wp:posOffset>
                </wp:positionH>
                <wp:positionV relativeFrom="paragraph">
                  <wp:posOffset>231140</wp:posOffset>
                </wp:positionV>
                <wp:extent cx="914400" cy="571500"/>
                <wp:effectExtent l="0" t="0" r="19050" b="19050"/>
                <wp:wrapNone/>
                <wp:docPr id="484" name="תיבת טקסט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71500"/>
                        </a:xfrm>
                        <a:prstGeom prst="rect">
                          <a:avLst/>
                        </a:prstGeom>
                        <a:solidFill>
                          <a:srgbClr val="FFFFFF"/>
                        </a:solidFill>
                        <a:ln w="9525">
                          <a:solidFill>
                            <a:srgbClr val="000000"/>
                          </a:solidFill>
                          <a:miter lim="800000"/>
                          <a:headEnd/>
                          <a:tailEnd/>
                        </a:ln>
                      </wps:spPr>
                      <wps:txbx>
                        <w:txbxContent>
                          <w:p w14:paraId="6E3F93EA" w14:textId="77777777" w:rsidR="00482363" w:rsidRDefault="00482363" w:rsidP="004934EC">
                            <w:pPr>
                              <w:rPr>
                                <w:sz w:val="20"/>
                                <w:szCs w:val="20"/>
                              </w:rPr>
                            </w:pPr>
                            <w:r>
                              <w:rPr>
                                <w:rFonts w:hint="cs"/>
                                <w:sz w:val="20"/>
                                <w:szCs w:val="20"/>
                                <w:rtl/>
                              </w:rPr>
                              <w:t>משפט / משפטים</w:t>
                            </w:r>
                          </w:p>
                          <w:p w14:paraId="181A61F6"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ADDCE" id="תיבת טקסט 229" o:spid="_x0000_s1101" type="#_x0000_t202" style="position:absolute;left:0;text-align:left;margin-left:45.75pt;margin-top:18.2pt;width:1in;height:4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">
                <v:textbox>
                  <w:txbxContent>
                    <w:p w14:paraId="6E3F93EA" w14:textId="77777777" w:rsidR="00482363" w:rsidRDefault="00482363" w:rsidP="004934EC">
                      <w:pPr>
                        <w:rPr>
                          <w:sz w:val="20"/>
                          <w:szCs w:val="20"/>
                        </w:rPr>
                      </w:pPr>
                      <w:r>
                        <w:rPr>
                          <w:rFonts w:hint="cs"/>
                          <w:sz w:val="20"/>
                          <w:szCs w:val="20"/>
                          <w:rtl/>
                        </w:rPr>
                        <w:t>משפט / משפטים</w:t>
                      </w:r>
                    </w:p>
                    <w:p w14:paraId="181A61F6" w14:textId="77777777" w:rsidR="00482363" w:rsidRDefault="00482363" w:rsidP="004934EC">
                      <w:pPr>
                        <w:rPr>
                          <w:sz w:val="20"/>
                          <w:szCs w:val="20"/>
                          <w:rtl/>
                        </w:rPr>
                      </w:pPr>
                      <w:r>
                        <w:rPr>
                          <w:rFonts w:hint="cs"/>
                          <w:sz w:val="20"/>
                          <w:szCs w:val="20"/>
                          <w:rtl/>
                        </w:rPr>
                        <w:t xml:space="preserve">מסתיימים בפקודה </w:t>
                      </w:r>
                      <w:r>
                        <w:rPr>
                          <w:sz w:val="20"/>
                          <w:szCs w:val="20"/>
                        </w:rPr>
                        <w:t>break ;</w:t>
                      </w:r>
                    </w:p>
                  </w:txbxContent>
                </v:textbox>
              </v:shape>
            </w:pict>
          </mc:Fallback>
        </mc:AlternateContent>
      </w:r>
      <w:r>
        <w:rPr>
          <w:noProof/>
        </w:rPr>
        <mc:AlternateContent>
          <mc:Choice Requires="wps">
            <w:drawing>
              <wp:anchor distT="0" distB="0" distL="114300" distR="114300" simplePos="0" relativeHeight="251474432" behindDoc="0" locked="0" layoutInCell="1" allowOverlap="1" wp14:anchorId="413A080D" wp14:editId="6A53ABF1">
                <wp:simplePos x="0" y="0"/>
                <wp:positionH relativeFrom="column">
                  <wp:posOffset>-676275</wp:posOffset>
                </wp:positionH>
                <wp:positionV relativeFrom="paragraph">
                  <wp:posOffset>231140</wp:posOffset>
                </wp:positionV>
                <wp:extent cx="1028700" cy="457200"/>
                <wp:effectExtent l="0" t="0" r="19050" b="19050"/>
                <wp:wrapNone/>
                <wp:docPr id="483" name="תיבת טקסט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solidFill>
                          <a:srgbClr val="FFFFFF"/>
                        </a:solidFill>
                        <a:ln w="9525">
                          <a:solidFill>
                            <a:srgbClr val="000000"/>
                          </a:solidFill>
                          <a:miter lim="800000"/>
                          <a:headEnd/>
                          <a:tailEnd/>
                        </a:ln>
                      </wps:spPr>
                      <wps:txbx>
                        <w:txbxContent>
                          <w:p w14:paraId="1BFBB37D" w14:textId="77777777" w:rsidR="00482363" w:rsidRDefault="00482363" w:rsidP="004934EC">
                            <w:pPr>
                              <w:rPr>
                                <w:sz w:val="20"/>
                                <w:szCs w:val="20"/>
                              </w:rPr>
                            </w:pPr>
                            <w:r>
                              <w:rPr>
                                <w:rFonts w:hint="cs"/>
                                <w:sz w:val="20"/>
                                <w:szCs w:val="20"/>
                                <w:rtl/>
                              </w:rPr>
                              <w:t>משפט / משפטים (לא חובה שיופיע)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A080D" id="תיבת טקסט 228" o:spid="_x0000_s1102" type="#_x0000_t202" style="position:absolute;left:0;text-align:left;margin-left:-53.25pt;margin-top:18.2pt;width:81pt;height:36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">
                <v:textbox>
                  <w:txbxContent>
                    <w:p w14:paraId="1BFBB37D" w14:textId="77777777" w:rsidR="00482363" w:rsidRDefault="00482363" w:rsidP="004934EC">
                      <w:pPr>
                        <w:rPr>
                          <w:sz w:val="20"/>
                          <w:szCs w:val="20"/>
                        </w:rPr>
                      </w:pPr>
                      <w:r>
                        <w:rPr>
                          <w:rFonts w:hint="cs"/>
                          <w:sz w:val="20"/>
                          <w:szCs w:val="20"/>
                          <w:rtl/>
                        </w:rPr>
                        <w:t>משפט / משפטים (לא חובה שיופיע)</w:t>
                      </w:r>
                    </w:p>
                  </w:txbxContent>
                </v:textbox>
              </v:shape>
            </w:pict>
          </mc:Fallback>
        </mc:AlternateContent>
      </w:r>
      <w:r>
        <w:rPr>
          <w:noProof/>
        </w:rPr>
        <mc:AlternateContent>
          <mc:Choice Requires="wps">
            <w:drawing>
              <wp:anchor distT="0" distB="0" distL="114299" distR="114299" simplePos="0" relativeHeight="251475456" behindDoc="0" locked="0" layoutInCell="1" allowOverlap="1" wp14:anchorId="26F838DC" wp14:editId="1BAA1083">
                <wp:simplePos x="0" y="0"/>
                <wp:positionH relativeFrom="column">
                  <wp:posOffset>3657599</wp:posOffset>
                </wp:positionH>
                <wp:positionV relativeFrom="paragraph">
                  <wp:posOffset>57785</wp:posOffset>
                </wp:positionV>
                <wp:extent cx="0" cy="167640"/>
                <wp:effectExtent l="76200" t="0" r="57150" b="60960"/>
                <wp:wrapNone/>
                <wp:docPr id="482" name="מחבר ישר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56ECE" id="מחבר ישר 227" o:spid="_x0000_s1026" style="position:absolute;left:0;text-align:left;z-index:251475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in,4.55pt" to="4in,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">
                <v:stroke endarrow="block"/>
              </v:line>
            </w:pict>
          </mc:Fallback>
        </mc:AlternateContent>
      </w:r>
      <w:r>
        <w:rPr>
          <w:noProof/>
        </w:rPr>
        <mc:AlternateContent>
          <mc:Choice Requires="wps">
            <w:drawing>
              <wp:anchor distT="0" distB="0" distL="114299" distR="114299" simplePos="0" relativeHeight="251476480" behindDoc="0" locked="0" layoutInCell="1" allowOverlap="1" wp14:anchorId="66483B18" wp14:editId="7C0FE8D3">
                <wp:simplePos x="0" y="0"/>
                <wp:positionH relativeFrom="column">
                  <wp:posOffset>2628899</wp:posOffset>
                </wp:positionH>
                <wp:positionV relativeFrom="paragraph">
                  <wp:posOffset>57785</wp:posOffset>
                </wp:positionV>
                <wp:extent cx="0" cy="167640"/>
                <wp:effectExtent l="76200" t="0" r="57150" b="60960"/>
                <wp:wrapNone/>
                <wp:docPr id="481" name="מחבר ישר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38910" id="מחבר ישר 226" o:spid="_x0000_s1026" style="position:absolute;left:0;text-align:left;z-index:251476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7pt,4.55pt" to="207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">
                <v:stroke endarrow="block"/>
              </v:line>
            </w:pict>
          </mc:Fallback>
        </mc:AlternateContent>
      </w:r>
      <w:r>
        <w:rPr>
          <w:noProof/>
        </w:rPr>
        <mc:AlternateContent>
          <mc:Choice Requires="wps">
            <w:drawing>
              <wp:anchor distT="0" distB="0" distL="114299" distR="114299" simplePos="0" relativeHeight="251477504" behindDoc="0" locked="0" layoutInCell="1" allowOverlap="1" wp14:anchorId="0963D015" wp14:editId="5532589F">
                <wp:simplePos x="0" y="0"/>
                <wp:positionH relativeFrom="column">
                  <wp:posOffset>1028699</wp:posOffset>
                </wp:positionH>
                <wp:positionV relativeFrom="paragraph">
                  <wp:posOffset>57785</wp:posOffset>
                </wp:positionV>
                <wp:extent cx="0" cy="167640"/>
                <wp:effectExtent l="76200" t="0" r="57150" b="60960"/>
                <wp:wrapNone/>
                <wp:docPr id="480" name="מחבר ישר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EE7C37" id="מחבר ישר 225" o:spid="_x0000_s1026" style="position:absolute;left:0;text-align:left;z-index:251477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1pt,4.55pt" to="8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">
                <v:stroke endarrow="block"/>
              </v:line>
            </w:pict>
          </mc:Fallback>
        </mc:AlternateContent>
      </w:r>
      <w:r>
        <w:rPr>
          <w:noProof/>
        </w:rPr>
        <mc:AlternateContent>
          <mc:Choice Requires="wps">
            <w:drawing>
              <wp:anchor distT="0" distB="0" distL="114299" distR="114299" simplePos="0" relativeHeight="251478528" behindDoc="0" locked="0" layoutInCell="1" allowOverlap="1" wp14:anchorId="077E9EF0" wp14:editId="1FA40221">
                <wp:simplePos x="0" y="0"/>
                <wp:positionH relativeFrom="column">
                  <wp:posOffset>-1</wp:posOffset>
                </wp:positionH>
                <wp:positionV relativeFrom="paragraph">
                  <wp:posOffset>57785</wp:posOffset>
                </wp:positionV>
                <wp:extent cx="0" cy="167640"/>
                <wp:effectExtent l="76200" t="0" r="57150" b="60960"/>
                <wp:wrapNone/>
                <wp:docPr id="479" name="מחבר ישר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7E1113" id="מחבר ישר 224" o:spid="_x0000_s1026" style="position:absolute;left:0;text-align:left;z-index:25147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0,4.55pt" to="0,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">
                <v:stroke endarrow="block"/>
              </v:line>
            </w:pict>
          </mc:Fallback>
        </mc:AlternateContent>
      </w:r>
      <w:r>
        <w:rPr>
          <w:noProof/>
        </w:rPr>
        <mc:AlternateContent>
          <mc:Choice Requires="wps">
            <w:drawing>
              <wp:anchor distT="0" distB="0" distL="114300" distR="114300" simplePos="0" relativeHeight="251480576" behindDoc="0" locked="0" layoutInCell="1" allowOverlap="1" wp14:anchorId="71F27484" wp14:editId="7D6CE58F">
                <wp:simplePos x="0" y="0"/>
                <wp:positionH relativeFrom="column">
                  <wp:posOffset>4010025</wp:posOffset>
                </wp:positionH>
                <wp:positionV relativeFrom="paragraph">
                  <wp:posOffset>819785</wp:posOffset>
                </wp:positionV>
                <wp:extent cx="914400" cy="685800"/>
                <wp:effectExtent l="38100" t="0" r="19050" b="57150"/>
                <wp:wrapNone/>
                <wp:docPr id="478" name="מחבר ישר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9F2B44" id="מחבר ישר 222" o:spid="_x0000_s1026" style="position:absolute;left:0;text-align:left;flip:x;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75pt,64.55pt" to="387.75pt,1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">
                <v:stroke endarrow="block"/>
              </v:line>
            </w:pict>
          </mc:Fallback>
        </mc:AlternateContent>
      </w:r>
      <w:r>
        <w:rPr>
          <w:noProof/>
        </w:rPr>
        <mc:AlternateContent>
          <mc:Choice Requires="wps">
            <w:drawing>
              <wp:anchor distT="0" distB="0" distL="114300" distR="114300" simplePos="0" relativeHeight="251481600" behindDoc="0" locked="0" layoutInCell="1" allowOverlap="1" wp14:anchorId="55AF97A8" wp14:editId="4C59F9D9">
                <wp:simplePos x="0" y="0"/>
                <wp:positionH relativeFrom="column">
                  <wp:posOffset>3438525</wp:posOffset>
                </wp:positionH>
                <wp:positionV relativeFrom="paragraph">
                  <wp:posOffset>819785</wp:posOffset>
                </wp:positionV>
                <wp:extent cx="114300" cy="571500"/>
                <wp:effectExtent l="38100" t="0" r="19050" b="57150"/>
                <wp:wrapNone/>
                <wp:docPr id="477" name="מחבר ישר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23CC3E" id="מחבר ישר 221" o:spid="_x0000_s1026" style="position:absolute;left:0;text-align:left;flip:x;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75pt,64.55pt" to="279.75pt,1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">
                <v:stroke endarrow="block"/>
              </v:line>
            </w:pict>
          </mc:Fallback>
        </mc:AlternateContent>
      </w:r>
      <w:r>
        <w:rPr>
          <w:noProof/>
        </w:rPr>
        <mc:AlternateContent>
          <mc:Choice Requires="wps">
            <w:drawing>
              <wp:anchor distT="0" distB="0" distL="114299" distR="114299" simplePos="0" relativeHeight="251482624" behindDoc="0" locked="0" layoutInCell="1" allowOverlap="1" wp14:anchorId="32D2D04D" wp14:editId="5C8DE4F9">
                <wp:simplePos x="0" y="0"/>
                <wp:positionH relativeFrom="column">
                  <wp:posOffset>2514599</wp:posOffset>
                </wp:positionH>
                <wp:positionV relativeFrom="paragraph">
                  <wp:posOffset>819785</wp:posOffset>
                </wp:positionV>
                <wp:extent cx="0" cy="571500"/>
                <wp:effectExtent l="76200" t="0" r="57150" b="57150"/>
                <wp:wrapNone/>
                <wp:docPr id="476" name="מחבר ישר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76C91" id="מחבר ישר 220" o:spid="_x0000_s1026" style="position:absolute;left:0;text-align:left;z-index:25148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8pt,64.55pt" to="198pt,1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">
                <v:stroke endarrow="block"/>
              </v:line>
            </w:pict>
          </mc:Fallback>
        </mc:AlternateContent>
      </w:r>
      <w:r>
        <w:rPr>
          <w:noProof/>
        </w:rPr>
        <mc:AlternateContent>
          <mc:Choice Requires="wps">
            <w:drawing>
              <wp:anchor distT="0" distB="0" distL="114300" distR="114300" simplePos="0" relativeHeight="251483648" behindDoc="0" locked="0" layoutInCell="1" allowOverlap="1" wp14:anchorId="4A961DD7" wp14:editId="7C03A4D5">
                <wp:simplePos x="0" y="0"/>
                <wp:positionH relativeFrom="column">
                  <wp:posOffset>1038225</wp:posOffset>
                </wp:positionH>
                <wp:positionV relativeFrom="paragraph">
                  <wp:posOffset>819785</wp:posOffset>
                </wp:positionV>
                <wp:extent cx="800100" cy="571500"/>
                <wp:effectExtent l="0" t="0" r="76200" b="57150"/>
                <wp:wrapNone/>
                <wp:docPr id="475" name="מחבר ישר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63E6B8" id="מחבר ישר 219" o:spid="_x0000_s1026" style="position:absolute;left:0;text-align:lef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75pt,64.55pt" to="144.75pt,1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">
                <v:stroke endarrow="block"/>
              </v:line>
            </w:pict>
          </mc:Fallback>
        </mc:AlternateContent>
      </w:r>
      <w:r>
        <w:rPr>
          <w:noProof/>
        </w:rPr>
        <mc:AlternateContent>
          <mc:Choice Requires="wps">
            <w:drawing>
              <wp:anchor distT="0" distB="0" distL="114300" distR="114300" simplePos="0" relativeHeight="251484672" behindDoc="0" locked="0" layoutInCell="1" allowOverlap="1" wp14:anchorId="32D77684" wp14:editId="0EEA789A">
                <wp:simplePos x="0" y="0"/>
                <wp:positionH relativeFrom="column">
                  <wp:posOffset>9525</wp:posOffset>
                </wp:positionH>
                <wp:positionV relativeFrom="paragraph">
                  <wp:posOffset>699770</wp:posOffset>
                </wp:positionV>
                <wp:extent cx="1143000" cy="800100"/>
                <wp:effectExtent l="0" t="0" r="76200" b="57150"/>
                <wp:wrapNone/>
                <wp:docPr id="474" name="מחבר ישר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7A0DA4" id="מחבר ישר 218" o:spid="_x0000_s1026" style="position:absolute;left:0;text-align:lef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55.1pt" to="90.75pt,1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">
                <v:stroke endarrow="block"/>
              </v:line>
            </w:pict>
          </mc:Fallback>
        </mc:AlternateContent>
      </w:r>
    </w:p>
    <w:p w14:paraId="2DF03AD6" w14:textId="77777777" w:rsidR="004934EC" w:rsidRDefault="004934EC" w:rsidP="004934EC">
      <w:pPr>
        <w:rPr>
          <w:rtl/>
        </w:rPr>
      </w:pPr>
    </w:p>
    <w:p w14:paraId="740DDDA9" w14:textId="77777777" w:rsidR="004934EC" w:rsidRDefault="004934EC" w:rsidP="004934EC">
      <w:pPr>
        <w:rPr>
          <w:rtl/>
        </w:rPr>
      </w:pPr>
    </w:p>
    <w:p w14:paraId="52FD85E5" w14:textId="77777777" w:rsidR="004934EC" w:rsidRDefault="004934EC" w:rsidP="004934EC">
      <w:pPr>
        <w:rPr>
          <w:rtl/>
        </w:rPr>
      </w:pPr>
    </w:p>
    <w:p w14:paraId="63067270" w14:textId="77777777" w:rsidR="004934EC" w:rsidRDefault="004934EC" w:rsidP="004934EC">
      <w:pPr>
        <w:rPr>
          <w:rtl/>
        </w:rPr>
      </w:pPr>
    </w:p>
    <w:p w14:paraId="09612123" w14:textId="77777777" w:rsidR="004934EC" w:rsidRDefault="004934EC" w:rsidP="004934EC">
      <w:pPr>
        <w:rPr>
          <w:rtl/>
        </w:rPr>
      </w:pPr>
    </w:p>
    <w:p w14:paraId="6E40E526" w14:textId="77777777" w:rsidR="004934EC" w:rsidRDefault="004934EC" w:rsidP="004934EC">
      <w:pPr>
        <w:rPr>
          <w:rtl/>
        </w:rPr>
      </w:pPr>
    </w:p>
    <w:p w14:paraId="4AA3CDCD" w14:textId="77777777" w:rsidR="004934EC" w:rsidRDefault="004934EC" w:rsidP="004934EC">
      <w:pPr>
        <w:rPr>
          <w:rtl/>
        </w:rPr>
      </w:pPr>
    </w:p>
    <w:p w14:paraId="091B1A00" w14:textId="77777777" w:rsidR="004934EC" w:rsidRDefault="00DF61F0" w:rsidP="004934EC">
      <w:pPr>
        <w:rPr>
          <w:rtl/>
        </w:rPr>
      </w:pPr>
      <w:r>
        <w:rPr>
          <w:noProof/>
        </w:rPr>
        <mc:AlternateContent>
          <mc:Choice Requires="wps">
            <w:drawing>
              <wp:anchor distT="0" distB="0" distL="114300" distR="114300" simplePos="0" relativeHeight="251479552" behindDoc="0" locked="0" layoutInCell="1" allowOverlap="1" wp14:anchorId="54216CD5" wp14:editId="21590CC2">
                <wp:simplePos x="0" y="0"/>
                <wp:positionH relativeFrom="column">
                  <wp:posOffset>1038225</wp:posOffset>
                </wp:positionH>
                <wp:positionV relativeFrom="paragraph">
                  <wp:posOffset>6985</wp:posOffset>
                </wp:positionV>
                <wp:extent cx="3200400" cy="292100"/>
                <wp:effectExtent l="0" t="0" r="19050" b="12700"/>
                <wp:wrapNone/>
                <wp:docPr id="473" name="אליפסה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2921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AAAAA3" id="אליפסה 223" o:spid="_x0000_s1026" style="position:absolute;left:0;text-align:left;margin-left:81.75pt;margin-top:.55pt;width:252pt;height:23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"/>
            </w:pict>
          </mc:Fallback>
        </mc:AlternateContent>
      </w:r>
    </w:p>
    <w:p w14:paraId="6FC13462" w14:textId="77777777" w:rsidR="004934EC" w:rsidRDefault="00DF61F0" w:rsidP="004934EC">
      <w:pPr>
        <w:rPr>
          <w:rtl/>
        </w:rPr>
      </w:pPr>
      <w:r>
        <w:rPr>
          <w:noProof/>
        </w:rPr>
        <mc:AlternateContent>
          <mc:Choice Requires="wps">
            <w:drawing>
              <wp:anchor distT="0" distB="0" distL="114299" distR="114299" simplePos="0" relativeHeight="251485696" behindDoc="0" locked="0" layoutInCell="1" allowOverlap="1" wp14:anchorId="704B3F19" wp14:editId="11C08D02">
                <wp:simplePos x="0" y="0"/>
                <wp:positionH relativeFrom="column">
                  <wp:posOffset>2514599</wp:posOffset>
                </wp:positionH>
                <wp:positionV relativeFrom="paragraph">
                  <wp:posOffset>123825</wp:posOffset>
                </wp:positionV>
                <wp:extent cx="0" cy="228600"/>
                <wp:effectExtent l="76200" t="0" r="57150" b="57150"/>
                <wp:wrapNone/>
                <wp:docPr id="472" name="מחבר ישר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52EED" id="מחבר ישר 217" o:spid="_x0000_s1026" style="position:absolute;left:0;text-align:left;z-index:25148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8pt,9.75pt" to="198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">
                <v:stroke endarrow="block"/>
              </v:line>
            </w:pict>
          </mc:Fallback>
        </mc:AlternateContent>
      </w:r>
    </w:p>
    <w:p w14:paraId="62039141" w14:textId="77777777" w:rsidR="004934EC" w:rsidRDefault="004934EC" w:rsidP="004934EC">
      <w:pPr>
        <w:rPr>
          <w:rtl/>
        </w:rPr>
      </w:pPr>
      <w:r>
        <w:rPr>
          <w:rFonts w:hint="cs"/>
          <w:rtl/>
        </w:rPr>
        <w:t xml:space="preserve">התחביר : </w:t>
      </w:r>
    </w:p>
    <w:p w14:paraId="3DE85BFB" w14:textId="77777777" w:rsidR="004934EC" w:rsidRDefault="004934EC" w:rsidP="004934EC">
      <w:pPr>
        <w:bidi w:val="0"/>
        <w:rPr>
          <w:rtl/>
        </w:rPr>
      </w:pPr>
      <w:r>
        <w:t xml:space="preserve">switch </w:t>
      </w:r>
      <w:proofErr w:type="gramStart"/>
      <w:r>
        <w:t xml:space="preserve">( </w:t>
      </w:r>
      <w:r>
        <w:rPr>
          <w:rFonts w:hint="cs"/>
          <w:rtl/>
        </w:rPr>
        <w:t>ביטוי</w:t>
      </w:r>
      <w:proofErr w:type="gramEnd"/>
      <w:r>
        <w:t xml:space="preserve"> )</w:t>
      </w:r>
    </w:p>
    <w:p w14:paraId="161D7F35" w14:textId="77777777" w:rsidR="004934EC" w:rsidRDefault="004934EC" w:rsidP="004934EC">
      <w:pPr>
        <w:bidi w:val="0"/>
      </w:pPr>
      <w:r>
        <w:tab/>
        <w:t>{</w:t>
      </w:r>
    </w:p>
    <w:p w14:paraId="04A5D1A0" w14:textId="77777777" w:rsidR="004934EC" w:rsidRDefault="004934EC" w:rsidP="004934EC">
      <w:pPr>
        <w:bidi w:val="0"/>
      </w:pPr>
      <w:r>
        <w:tab/>
      </w:r>
      <w:r>
        <w:tab/>
        <w:t xml:space="preserve">case   </w:t>
      </w:r>
      <w:r>
        <w:rPr>
          <w:rFonts w:hint="cs"/>
          <w:rtl/>
        </w:rPr>
        <w:t xml:space="preserve">קבוע </w:t>
      </w:r>
      <w:proofErr w:type="gramStart"/>
      <w:r>
        <w:rPr>
          <w:rFonts w:hint="cs"/>
          <w:rtl/>
        </w:rPr>
        <w:t>1</w:t>
      </w:r>
      <w:r>
        <w:t xml:space="preserve"> :</w:t>
      </w:r>
      <w:proofErr w:type="gramEnd"/>
    </w:p>
    <w:p w14:paraId="68679188" w14:textId="77777777" w:rsidR="004934EC" w:rsidRDefault="004934EC" w:rsidP="004934EC">
      <w:pPr>
        <w:bidi w:val="0"/>
      </w:pPr>
      <w:r>
        <w:tab/>
      </w:r>
      <w:r>
        <w:tab/>
      </w:r>
      <w:r>
        <w:tab/>
      </w:r>
      <w:r>
        <w:rPr>
          <w:rFonts w:hint="cs"/>
          <w:rtl/>
        </w:rPr>
        <w:t xml:space="preserve">משפט  </w:t>
      </w:r>
      <w:r>
        <w:t xml:space="preserve"> ;</w:t>
      </w:r>
    </w:p>
    <w:p w14:paraId="68470743" w14:textId="77777777" w:rsidR="004934EC" w:rsidRDefault="004934EC" w:rsidP="004934EC">
      <w:pPr>
        <w:bidi w:val="0"/>
      </w:pPr>
      <w:r>
        <w:tab/>
      </w:r>
      <w:r>
        <w:tab/>
      </w:r>
      <w:r>
        <w:tab/>
      </w:r>
      <w:r>
        <w:rPr>
          <w:rFonts w:hint="cs"/>
          <w:rtl/>
        </w:rPr>
        <w:t xml:space="preserve">משפט  </w:t>
      </w:r>
      <w:r>
        <w:t xml:space="preserve"> ;</w:t>
      </w:r>
    </w:p>
    <w:p w14:paraId="07EE9505" w14:textId="77777777" w:rsidR="004934EC" w:rsidRDefault="004934EC" w:rsidP="004934EC">
      <w:pPr>
        <w:bidi w:val="0"/>
      </w:pPr>
      <w:r>
        <w:tab/>
      </w:r>
      <w:r>
        <w:tab/>
      </w:r>
      <w:r>
        <w:tab/>
        <w:t>……..</w:t>
      </w:r>
    </w:p>
    <w:p w14:paraId="66D7A812" w14:textId="77777777" w:rsidR="004934EC" w:rsidRDefault="004934EC" w:rsidP="004934EC">
      <w:pPr>
        <w:bidi w:val="0"/>
      </w:pPr>
      <w:r>
        <w:tab/>
      </w:r>
      <w:r>
        <w:tab/>
      </w:r>
      <w:proofErr w:type="gramStart"/>
      <w:r>
        <w:t>break ;</w:t>
      </w:r>
      <w:proofErr w:type="gramEnd"/>
    </w:p>
    <w:p w14:paraId="7A57B0C6" w14:textId="77777777" w:rsidR="004934EC" w:rsidRDefault="004934EC" w:rsidP="004934EC">
      <w:pPr>
        <w:bidi w:val="0"/>
      </w:pPr>
      <w:r>
        <w:tab/>
      </w:r>
      <w:r>
        <w:tab/>
        <w:t xml:space="preserve">case   </w:t>
      </w:r>
      <w:r>
        <w:rPr>
          <w:rFonts w:hint="cs"/>
          <w:rtl/>
        </w:rPr>
        <w:t xml:space="preserve">קבוע </w:t>
      </w:r>
      <w:proofErr w:type="gramStart"/>
      <w:r>
        <w:rPr>
          <w:rFonts w:hint="cs"/>
          <w:rtl/>
        </w:rPr>
        <w:t>2</w:t>
      </w:r>
      <w:r>
        <w:t xml:space="preserve"> :</w:t>
      </w:r>
      <w:proofErr w:type="gramEnd"/>
    </w:p>
    <w:p w14:paraId="11258DE6" w14:textId="77777777" w:rsidR="004934EC" w:rsidRDefault="004934EC" w:rsidP="004934EC">
      <w:pPr>
        <w:bidi w:val="0"/>
      </w:pPr>
      <w:r>
        <w:tab/>
      </w:r>
      <w:r>
        <w:tab/>
      </w:r>
      <w:r>
        <w:tab/>
      </w:r>
      <w:r>
        <w:rPr>
          <w:rFonts w:hint="cs"/>
          <w:rtl/>
        </w:rPr>
        <w:t xml:space="preserve">משפט  </w:t>
      </w:r>
      <w:r>
        <w:t xml:space="preserve"> ;</w:t>
      </w:r>
    </w:p>
    <w:p w14:paraId="68C16EAB" w14:textId="77777777" w:rsidR="004934EC" w:rsidRDefault="004934EC" w:rsidP="004934EC">
      <w:pPr>
        <w:bidi w:val="0"/>
      </w:pPr>
      <w:r>
        <w:tab/>
      </w:r>
      <w:r>
        <w:tab/>
      </w:r>
      <w:r>
        <w:tab/>
      </w:r>
      <w:r>
        <w:rPr>
          <w:rFonts w:hint="cs"/>
          <w:rtl/>
        </w:rPr>
        <w:t xml:space="preserve">משפט  </w:t>
      </w:r>
      <w:r>
        <w:t xml:space="preserve"> ;</w:t>
      </w:r>
    </w:p>
    <w:p w14:paraId="5FBF8636" w14:textId="77777777" w:rsidR="004934EC" w:rsidRDefault="004934EC" w:rsidP="004934EC">
      <w:pPr>
        <w:bidi w:val="0"/>
      </w:pPr>
      <w:r>
        <w:tab/>
      </w:r>
      <w:r>
        <w:tab/>
      </w:r>
      <w:r>
        <w:tab/>
        <w:t>……..</w:t>
      </w:r>
    </w:p>
    <w:p w14:paraId="518CBBA1" w14:textId="77777777" w:rsidR="004934EC" w:rsidRDefault="004934EC" w:rsidP="004934EC">
      <w:pPr>
        <w:bidi w:val="0"/>
      </w:pPr>
      <w:r>
        <w:tab/>
      </w:r>
      <w:r>
        <w:tab/>
      </w:r>
      <w:proofErr w:type="gramStart"/>
      <w:r>
        <w:t>break ;</w:t>
      </w:r>
      <w:proofErr w:type="gramEnd"/>
    </w:p>
    <w:p w14:paraId="1F06EC8D" w14:textId="77777777" w:rsidR="004934EC" w:rsidRDefault="004934EC" w:rsidP="004934EC">
      <w:pPr>
        <w:bidi w:val="0"/>
      </w:pPr>
      <w:r>
        <w:tab/>
      </w:r>
      <w:r>
        <w:tab/>
        <w:t xml:space="preserve">case   </w:t>
      </w:r>
      <w:r>
        <w:rPr>
          <w:rFonts w:hint="cs"/>
          <w:rtl/>
        </w:rPr>
        <w:t xml:space="preserve">קבוע </w:t>
      </w:r>
      <w:proofErr w:type="gramStart"/>
      <w:r>
        <w:rPr>
          <w:rFonts w:hint="cs"/>
          <w:rtl/>
        </w:rPr>
        <w:t>3</w:t>
      </w:r>
      <w:r>
        <w:t xml:space="preserve"> :</w:t>
      </w:r>
      <w:proofErr w:type="gramEnd"/>
    </w:p>
    <w:p w14:paraId="67ADA7A0" w14:textId="77777777" w:rsidR="004934EC" w:rsidRDefault="004934EC" w:rsidP="004934EC">
      <w:pPr>
        <w:bidi w:val="0"/>
      </w:pPr>
      <w:r>
        <w:tab/>
      </w:r>
      <w:r>
        <w:tab/>
      </w:r>
      <w:r>
        <w:tab/>
      </w:r>
      <w:r>
        <w:rPr>
          <w:rFonts w:hint="cs"/>
          <w:rtl/>
        </w:rPr>
        <w:t xml:space="preserve">משפט  </w:t>
      </w:r>
      <w:r>
        <w:t xml:space="preserve"> ;</w:t>
      </w:r>
    </w:p>
    <w:p w14:paraId="0C048D21" w14:textId="77777777" w:rsidR="004934EC" w:rsidRDefault="004934EC" w:rsidP="004934EC">
      <w:pPr>
        <w:bidi w:val="0"/>
      </w:pPr>
      <w:r>
        <w:tab/>
      </w:r>
      <w:r>
        <w:tab/>
      </w:r>
      <w:r>
        <w:tab/>
      </w:r>
      <w:r>
        <w:rPr>
          <w:rFonts w:hint="cs"/>
          <w:rtl/>
        </w:rPr>
        <w:t xml:space="preserve">משפט  </w:t>
      </w:r>
      <w:r>
        <w:t xml:space="preserve"> ;</w:t>
      </w:r>
    </w:p>
    <w:p w14:paraId="25A6E2F6" w14:textId="77777777" w:rsidR="004934EC" w:rsidRDefault="004934EC" w:rsidP="004934EC">
      <w:pPr>
        <w:bidi w:val="0"/>
      </w:pPr>
      <w:r>
        <w:tab/>
      </w:r>
      <w:r>
        <w:tab/>
      </w:r>
      <w:r>
        <w:tab/>
        <w:t>……..</w:t>
      </w:r>
    </w:p>
    <w:p w14:paraId="0E5DC525" w14:textId="77777777" w:rsidR="004934EC" w:rsidRDefault="004934EC" w:rsidP="004934EC">
      <w:pPr>
        <w:bidi w:val="0"/>
      </w:pPr>
      <w:r>
        <w:tab/>
      </w:r>
      <w:r>
        <w:tab/>
      </w:r>
      <w:proofErr w:type="gramStart"/>
      <w:r>
        <w:t>break ;</w:t>
      </w:r>
      <w:proofErr w:type="gramEnd"/>
    </w:p>
    <w:p w14:paraId="3E60E4BF" w14:textId="77777777" w:rsidR="004934EC" w:rsidRDefault="00DF61F0" w:rsidP="004934EC">
      <w:pPr>
        <w:bidi w:val="0"/>
      </w:pPr>
      <w:r>
        <w:rPr>
          <w:noProof/>
        </w:rPr>
        <mc:AlternateContent>
          <mc:Choice Requires="wps">
            <w:drawing>
              <wp:anchor distT="0" distB="0" distL="114299" distR="114299" simplePos="0" relativeHeight="251486720" behindDoc="0" locked="0" layoutInCell="1" allowOverlap="1" wp14:anchorId="22EE40FF" wp14:editId="2940441D">
                <wp:simplePos x="0" y="0"/>
                <wp:positionH relativeFrom="column">
                  <wp:posOffset>1142999</wp:posOffset>
                </wp:positionH>
                <wp:positionV relativeFrom="paragraph">
                  <wp:posOffset>160020</wp:posOffset>
                </wp:positionV>
                <wp:extent cx="0" cy="457200"/>
                <wp:effectExtent l="0" t="0" r="19050" b="19050"/>
                <wp:wrapNone/>
                <wp:docPr id="471" name="מחבר ישר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A190D9" id="מחבר ישר 216" o:spid="_x0000_s1026" style="position:absolute;left:0;text-align:left;z-index:251486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pt,12.6pt" to="90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">
                <v:stroke dashstyle="dash"/>
              </v:line>
            </w:pict>
          </mc:Fallback>
        </mc:AlternateContent>
      </w:r>
    </w:p>
    <w:p w14:paraId="26345818" w14:textId="77777777" w:rsidR="004934EC" w:rsidRDefault="004934EC" w:rsidP="004934EC">
      <w:pPr>
        <w:bidi w:val="0"/>
      </w:pPr>
      <w:r>
        <w:tab/>
      </w:r>
    </w:p>
    <w:p w14:paraId="412448FD" w14:textId="77777777" w:rsidR="004934EC" w:rsidRDefault="004934EC" w:rsidP="004934EC">
      <w:pPr>
        <w:bidi w:val="0"/>
      </w:pPr>
      <w:r>
        <w:tab/>
      </w:r>
      <w:r>
        <w:tab/>
      </w:r>
      <w:proofErr w:type="gramStart"/>
      <w:r>
        <w:t>default :</w:t>
      </w:r>
      <w:proofErr w:type="gramEnd"/>
    </w:p>
    <w:p w14:paraId="2810FB90" w14:textId="77777777" w:rsidR="004934EC" w:rsidRDefault="004934EC" w:rsidP="004934EC">
      <w:pPr>
        <w:bidi w:val="0"/>
      </w:pPr>
      <w:r>
        <w:tab/>
      </w:r>
      <w:r>
        <w:tab/>
      </w:r>
      <w:r>
        <w:tab/>
      </w:r>
      <w:r>
        <w:rPr>
          <w:rFonts w:hint="cs"/>
          <w:rtl/>
        </w:rPr>
        <w:t>משפט</w:t>
      </w:r>
      <w:r>
        <w:t xml:space="preserve"> ;</w:t>
      </w:r>
    </w:p>
    <w:p w14:paraId="2E8F7B23" w14:textId="77777777" w:rsidR="004934EC" w:rsidRDefault="004934EC" w:rsidP="004934EC">
      <w:pPr>
        <w:bidi w:val="0"/>
      </w:pPr>
      <w:r>
        <w:tab/>
      </w:r>
      <w:r>
        <w:tab/>
      </w:r>
      <w:r>
        <w:tab/>
      </w:r>
      <w:r>
        <w:rPr>
          <w:rFonts w:hint="cs"/>
          <w:rtl/>
        </w:rPr>
        <w:t>משפט</w:t>
      </w:r>
      <w:r>
        <w:t xml:space="preserve"> ;</w:t>
      </w:r>
    </w:p>
    <w:p w14:paraId="5173AD8E" w14:textId="77777777" w:rsidR="004934EC" w:rsidRDefault="004934EC" w:rsidP="004934EC">
      <w:pPr>
        <w:bidi w:val="0"/>
      </w:pPr>
      <w:r>
        <w:tab/>
        <w:t>}</w:t>
      </w:r>
    </w:p>
    <w:p w14:paraId="5DD5F122" w14:textId="77777777" w:rsidR="004934EC" w:rsidRDefault="004934EC" w:rsidP="004934EC">
      <w:pPr>
        <w:pStyle w:val="2"/>
        <w:rPr>
          <w:rFonts w:ascii="Times New Roman" w:hAnsi="Times New Roman"/>
          <w:i w:val="0"/>
          <w:iCs w:val="0"/>
          <w:u w:val="single"/>
          <w:rtl/>
        </w:rPr>
      </w:pPr>
      <w:bookmarkStart w:id="88" w:name="_Toc186028337"/>
      <w:bookmarkStart w:id="89" w:name="_Toc159156119"/>
      <w:r>
        <w:rPr>
          <w:rFonts w:ascii="Times New Roman" w:hAnsi="Times New Roman"/>
          <w:i w:val="0"/>
          <w:iCs w:val="0"/>
          <w:u w:val="single"/>
          <w:rtl/>
        </w:rPr>
        <w:lastRenderedPageBreak/>
        <w:t xml:space="preserve">משפט  </w:t>
      </w:r>
      <w:proofErr w:type="spellStart"/>
      <w:r>
        <w:rPr>
          <w:rFonts w:ascii="Times New Roman" w:hAnsi="Times New Roman"/>
          <w:i w:val="0"/>
          <w:iCs w:val="0"/>
          <w:u w:val="single"/>
        </w:rPr>
        <w:t>goto</w:t>
      </w:r>
      <w:bookmarkEnd w:id="88"/>
      <w:bookmarkEnd w:id="89"/>
      <w:proofErr w:type="spellEnd"/>
      <w:r>
        <w:rPr>
          <w:rFonts w:ascii="Times New Roman" w:hAnsi="Times New Roman"/>
          <w:i w:val="0"/>
          <w:iCs w:val="0"/>
          <w:u w:val="single"/>
          <w:rtl/>
        </w:rPr>
        <w:t xml:space="preserve"> </w:t>
      </w:r>
    </w:p>
    <w:p w14:paraId="7390894E" w14:textId="77777777" w:rsidR="004934EC" w:rsidRDefault="004934EC" w:rsidP="004934EC">
      <w:pPr>
        <w:rPr>
          <w:rtl/>
        </w:rPr>
      </w:pPr>
    </w:p>
    <w:p w14:paraId="0AF05B04" w14:textId="77777777" w:rsidR="004934EC" w:rsidRDefault="004934EC" w:rsidP="004934EC">
      <w:pPr>
        <w:rPr>
          <w:rtl/>
        </w:rPr>
      </w:pPr>
    </w:p>
    <w:p w14:paraId="41E06EA9" w14:textId="77777777" w:rsidR="004934EC" w:rsidRDefault="004934EC" w:rsidP="004934EC">
      <w:pPr>
        <w:rPr>
          <w:rtl/>
        </w:rPr>
      </w:pPr>
      <w:r>
        <w:rPr>
          <w:rFonts w:hint="cs"/>
          <w:rtl/>
        </w:rPr>
        <w:t>מעבר אל קטע תוכנית אחר .</w:t>
      </w:r>
    </w:p>
    <w:p w14:paraId="5A022ACD" w14:textId="77777777" w:rsidR="004934EC" w:rsidRDefault="004934EC" w:rsidP="004934EC">
      <w:pPr>
        <w:rPr>
          <w:rtl/>
        </w:rPr>
      </w:pPr>
      <w:r>
        <w:rPr>
          <w:rFonts w:hint="cs"/>
          <w:rtl/>
        </w:rPr>
        <w:t xml:space="preserve">תחביר : </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w:t>
      </w:r>
      <w:r>
        <w:rPr>
          <w:rFonts w:hint="cs"/>
          <w:rtl/>
        </w:rPr>
        <w:t xml:space="preserve"> &lt; תווית</w:t>
      </w:r>
      <w:r>
        <w:rPr>
          <w:rFonts w:hint="cs"/>
        </w:rPr>
        <w:t xml:space="preserve"> </w:t>
      </w:r>
      <w:r>
        <w:rPr>
          <w:rFonts w:hint="cs"/>
          <w:rtl/>
        </w:rPr>
        <w:t xml:space="preserve"> </w:t>
      </w:r>
      <w:proofErr w:type="spellStart"/>
      <w:r>
        <w:t>goto</w:t>
      </w:r>
      <w:proofErr w:type="spellEnd"/>
      <w:r>
        <w:t xml:space="preserve"> &lt;</w:t>
      </w:r>
    </w:p>
    <w:p w14:paraId="2030D969" w14:textId="77777777" w:rsidR="004934EC" w:rsidRDefault="004934EC" w:rsidP="004934EC">
      <w:pPr>
        <w:rPr>
          <w:rtl/>
        </w:rPr>
      </w:pPr>
    </w:p>
    <w:p w14:paraId="0D1149F2" w14:textId="77777777" w:rsidR="004934EC" w:rsidRDefault="004934EC" w:rsidP="004934EC">
      <w:pPr>
        <w:rPr>
          <w:rtl/>
        </w:rPr>
      </w:pPr>
      <w:r>
        <w:rPr>
          <w:rFonts w:hint="cs"/>
          <w:rtl/>
        </w:rPr>
        <w:t>דוגמא :</w:t>
      </w:r>
    </w:p>
    <w:p w14:paraId="6B4E7040" w14:textId="77777777" w:rsidR="004934EC" w:rsidRDefault="004934EC" w:rsidP="004934EC">
      <w:pPr>
        <w:bidi w:val="0"/>
        <w:rPr>
          <w:rtl/>
        </w:rPr>
      </w:pPr>
      <w:proofErr w:type="spellStart"/>
      <w:r>
        <w:t>goto</w:t>
      </w:r>
      <w:proofErr w:type="spellEnd"/>
      <w:r>
        <w:t xml:space="preserve"> </w:t>
      </w:r>
      <w:proofErr w:type="spellStart"/>
      <w:proofErr w:type="gramStart"/>
      <w:r>
        <w:t>sof</w:t>
      </w:r>
      <w:proofErr w:type="spellEnd"/>
      <w:r>
        <w:t xml:space="preserve"> ;</w:t>
      </w:r>
      <w:proofErr w:type="gramEnd"/>
    </w:p>
    <w:p w14:paraId="3B352EF4" w14:textId="77777777" w:rsidR="004934EC" w:rsidRDefault="00DF61F0" w:rsidP="004934EC">
      <w:r>
        <w:rPr>
          <w:noProof/>
        </w:rPr>
        <mc:AlternateContent>
          <mc:Choice Requires="wps">
            <w:drawing>
              <wp:anchor distT="0" distB="0" distL="114299" distR="114299" simplePos="0" relativeHeight="251487744" behindDoc="0" locked="0" layoutInCell="1" allowOverlap="1" wp14:anchorId="2181DF55" wp14:editId="0E618EB5">
                <wp:simplePos x="0" y="0"/>
                <wp:positionH relativeFrom="column">
                  <wp:posOffset>571499</wp:posOffset>
                </wp:positionH>
                <wp:positionV relativeFrom="paragraph">
                  <wp:posOffset>107315</wp:posOffset>
                </wp:positionV>
                <wp:extent cx="0" cy="457200"/>
                <wp:effectExtent l="0" t="0" r="19050" b="19050"/>
                <wp:wrapNone/>
                <wp:docPr id="470" name="מחבר ישר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667C7A" id="מחבר ישר 215" o:spid="_x0000_s1026" style="position:absolute;left:0;text-align:left;z-index:251487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pt,8.45pt" to="45pt,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">
                <v:stroke dashstyle="dashDot"/>
              </v:line>
            </w:pict>
          </mc:Fallback>
        </mc:AlternateContent>
      </w:r>
    </w:p>
    <w:p w14:paraId="0257091B" w14:textId="77777777" w:rsidR="004934EC" w:rsidRDefault="004934EC" w:rsidP="004934EC">
      <w:pPr>
        <w:rPr>
          <w:rtl/>
        </w:rPr>
      </w:pPr>
    </w:p>
    <w:p w14:paraId="600508B4" w14:textId="77777777" w:rsidR="004934EC" w:rsidRDefault="004934EC" w:rsidP="004934EC">
      <w:pPr>
        <w:rPr>
          <w:rtl/>
        </w:rPr>
      </w:pPr>
    </w:p>
    <w:p w14:paraId="3C2BCE90" w14:textId="77777777" w:rsidR="004934EC" w:rsidRDefault="004934EC" w:rsidP="004934EC">
      <w:pPr>
        <w:rPr>
          <w:rtl/>
        </w:rPr>
      </w:pPr>
    </w:p>
    <w:p w14:paraId="77A04DBD" w14:textId="77777777" w:rsidR="004934EC" w:rsidRDefault="004934EC" w:rsidP="004934EC">
      <w:pPr>
        <w:bidi w:val="0"/>
      </w:pPr>
      <w:proofErr w:type="spellStart"/>
      <w:r>
        <w:t>sof</w:t>
      </w:r>
      <w:proofErr w:type="spellEnd"/>
      <w:r>
        <w:t>:</w:t>
      </w:r>
    </w:p>
    <w:p w14:paraId="5BD34D49" w14:textId="77777777" w:rsidR="004934EC" w:rsidRDefault="00DF61F0" w:rsidP="004934EC">
      <w:pPr>
        <w:bidi w:val="0"/>
      </w:pPr>
      <w:r>
        <w:rPr>
          <w:noProof/>
        </w:rPr>
        <mc:AlternateContent>
          <mc:Choice Requires="wps">
            <w:drawing>
              <wp:anchor distT="0" distB="0" distL="114299" distR="114299" simplePos="0" relativeHeight="251488768" behindDoc="0" locked="0" layoutInCell="1" allowOverlap="1" wp14:anchorId="4FAC6C87" wp14:editId="24CC486B">
                <wp:simplePos x="0" y="0"/>
                <wp:positionH relativeFrom="column">
                  <wp:posOffset>571499</wp:posOffset>
                </wp:positionH>
                <wp:positionV relativeFrom="paragraph">
                  <wp:posOffset>31115</wp:posOffset>
                </wp:positionV>
                <wp:extent cx="0" cy="342900"/>
                <wp:effectExtent l="0" t="0" r="19050" b="0"/>
                <wp:wrapNone/>
                <wp:docPr id="469" name="מחבר ישר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0840C0" id="מחבר ישר 214" o:spid="_x0000_s1026" style="position:absolute;left:0;text-align:left;z-index:251488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pt,2.45pt" to="4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">
                <v:stroke dashstyle="dashDot"/>
              </v:line>
            </w:pict>
          </mc:Fallback>
        </mc:AlternateContent>
      </w:r>
      <w:r w:rsidR="004934EC">
        <w:tab/>
      </w:r>
    </w:p>
    <w:p w14:paraId="5448CCA6" w14:textId="77777777" w:rsidR="004934EC" w:rsidRDefault="004934EC" w:rsidP="004934EC">
      <w:pPr>
        <w:bidi w:val="0"/>
        <w:rPr>
          <w:rtl/>
        </w:rPr>
      </w:pPr>
    </w:p>
    <w:p w14:paraId="07DFE210" w14:textId="77777777" w:rsidR="004934EC" w:rsidRDefault="004934EC" w:rsidP="004934EC">
      <w:pPr>
        <w:bidi w:val="0"/>
      </w:pPr>
    </w:p>
    <w:p w14:paraId="32F0268D" w14:textId="77777777" w:rsidR="004934EC" w:rsidRDefault="004934EC" w:rsidP="004934EC">
      <w:pPr>
        <w:pStyle w:val="2"/>
        <w:rPr>
          <w:rFonts w:ascii="Times New Roman" w:hAnsi="Times New Roman"/>
          <w:i w:val="0"/>
          <w:iCs w:val="0"/>
          <w:u w:val="single"/>
        </w:rPr>
      </w:pPr>
      <w:bookmarkStart w:id="90" w:name="_Toc186028338"/>
      <w:bookmarkStart w:id="91" w:name="_Toc159156120"/>
      <w:r>
        <w:rPr>
          <w:rFonts w:ascii="Times New Roman" w:hAnsi="Times New Roman"/>
          <w:i w:val="0"/>
          <w:iCs w:val="0"/>
          <w:u w:val="single"/>
          <w:rtl/>
        </w:rPr>
        <w:t xml:space="preserve">משפט  </w:t>
      </w:r>
      <w:r>
        <w:rPr>
          <w:rFonts w:ascii="Times New Roman" w:hAnsi="Times New Roman"/>
          <w:i w:val="0"/>
          <w:iCs w:val="0"/>
          <w:u w:val="single"/>
        </w:rPr>
        <w:t>break</w:t>
      </w:r>
      <w:bookmarkEnd w:id="90"/>
      <w:bookmarkEnd w:id="91"/>
      <w:r>
        <w:rPr>
          <w:rFonts w:ascii="Times New Roman" w:hAnsi="Times New Roman"/>
          <w:i w:val="0"/>
          <w:iCs w:val="0"/>
          <w:u w:val="single"/>
          <w:rtl/>
        </w:rPr>
        <w:t xml:space="preserve"> </w:t>
      </w:r>
    </w:p>
    <w:p w14:paraId="4203C58A" w14:textId="77777777" w:rsidR="004934EC" w:rsidRDefault="004934EC" w:rsidP="004934EC">
      <w:pPr>
        <w:rPr>
          <w:b/>
          <w:bCs/>
          <w:sz w:val="28"/>
          <w:szCs w:val="28"/>
          <w:u w:val="single"/>
          <w:rtl/>
        </w:rPr>
      </w:pPr>
    </w:p>
    <w:p w14:paraId="25BE2291" w14:textId="77777777" w:rsidR="004934EC" w:rsidRDefault="004934EC" w:rsidP="004934EC">
      <w:pPr>
        <w:rPr>
          <w:rtl/>
        </w:rPr>
      </w:pPr>
      <w:r>
        <w:rPr>
          <w:rFonts w:hint="cs"/>
          <w:rtl/>
        </w:rPr>
        <w:t>יציאה מתוך משפט הבקרה והפסקת הלולאה שבה נמצאים.</w:t>
      </w:r>
    </w:p>
    <w:p w14:paraId="0A40C994" w14:textId="77777777" w:rsidR="004934EC" w:rsidRDefault="004934EC" w:rsidP="004934EC">
      <w:pPr>
        <w:bidi w:val="0"/>
        <w:rPr>
          <w:rtl/>
        </w:rPr>
      </w:pPr>
    </w:p>
    <w:p w14:paraId="7281EF61" w14:textId="77777777" w:rsidR="004934EC" w:rsidRDefault="004934EC" w:rsidP="004934EC">
      <w:r>
        <w:rPr>
          <w:rFonts w:hint="cs"/>
          <w:rtl/>
        </w:rPr>
        <w:t>התחביר</w:t>
      </w:r>
      <w:r>
        <w:rPr>
          <w:rFonts w:hint="cs"/>
          <w:rtl/>
        </w:rPr>
        <w:tab/>
        <w:t>:</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break ;</w:t>
      </w:r>
    </w:p>
    <w:p w14:paraId="7DC95A6A" w14:textId="77777777" w:rsidR="004934EC" w:rsidRDefault="004934EC" w:rsidP="004934EC">
      <w:pPr>
        <w:bidi w:val="0"/>
        <w:rPr>
          <w:b/>
          <w:bCs/>
          <w:sz w:val="28"/>
          <w:szCs w:val="28"/>
          <w:u w:val="single"/>
          <w:rtl/>
        </w:rPr>
      </w:pPr>
    </w:p>
    <w:p w14:paraId="309E9037" w14:textId="77777777" w:rsidR="004934EC" w:rsidRDefault="004934EC" w:rsidP="004934EC">
      <w:pPr>
        <w:rPr>
          <w:b/>
          <w:bCs/>
          <w:sz w:val="28"/>
          <w:szCs w:val="28"/>
          <w:u w:val="single"/>
        </w:rPr>
      </w:pPr>
    </w:p>
    <w:p w14:paraId="4E0F639F" w14:textId="77777777" w:rsidR="004934EC" w:rsidRDefault="004934EC" w:rsidP="004934EC">
      <w:pPr>
        <w:pStyle w:val="2"/>
        <w:rPr>
          <w:rFonts w:ascii="Times New Roman" w:hAnsi="Times New Roman"/>
          <w:i w:val="0"/>
          <w:iCs w:val="0"/>
          <w:u w:val="single"/>
          <w:rtl/>
        </w:rPr>
      </w:pPr>
      <w:bookmarkStart w:id="92" w:name="_Toc186028339"/>
      <w:bookmarkStart w:id="93" w:name="_Toc159156121"/>
      <w:r>
        <w:rPr>
          <w:rFonts w:ascii="Times New Roman" w:hAnsi="Times New Roman"/>
          <w:i w:val="0"/>
          <w:iCs w:val="0"/>
          <w:u w:val="single"/>
          <w:rtl/>
        </w:rPr>
        <w:t xml:space="preserve">משפט </w:t>
      </w:r>
      <w:r>
        <w:rPr>
          <w:rFonts w:ascii="Times New Roman" w:hAnsi="Times New Roman"/>
          <w:i w:val="0"/>
          <w:iCs w:val="0"/>
          <w:u w:val="single"/>
        </w:rPr>
        <w:t>continue</w:t>
      </w:r>
      <w:bookmarkEnd w:id="92"/>
      <w:bookmarkEnd w:id="93"/>
      <w:r>
        <w:rPr>
          <w:rFonts w:ascii="Times New Roman" w:hAnsi="Times New Roman"/>
          <w:i w:val="0"/>
          <w:iCs w:val="0"/>
          <w:u w:val="single"/>
        </w:rPr>
        <w:t xml:space="preserve"> </w:t>
      </w:r>
      <w:r>
        <w:rPr>
          <w:rFonts w:ascii="Times New Roman" w:hAnsi="Times New Roman"/>
          <w:i w:val="0"/>
          <w:iCs w:val="0"/>
          <w:u w:val="single"/>
          <w:rtl/>
        </w:rPr>
        <w:t xml:space="preserve"> </w:t>
      </w:r>
    </w:p>
    <w:p w14:paraId="3F6DBC34" w14:textId="77777777" w:rsidR="004934EC" w:rsidRDefault="004934EC" w:rsidP="004934EC">
      <w:pPr>
        <w:rPr>
          <w:b/>
          <w:bCs/>
          <w:sz w:val="28"/>
          <w:szCs w:val="28"/>
          <w:u w:val="single"/>
          <w:rtl/>
        </w:rPr>
      </w:pPr>
    </w:p>
    <w:p w14:paraId="6FD9F0E0" w14:textId="77777777" w:rsidR="004934EC" w:rsidRDefault="004934EC" w:rsidP="004934EC">
      <w:pPr>
        <w:rPr>
          <w:b/>
          <w:bCs/>
          <w:sz w:val="28"/>
          <w:szCs w:val="28"/>
          <w:u w:val="single"/>
          <w:rtl/>
        </w:rPr>
      </w:pPr>
    </w:p>
    <w:p w14:paraId="16FAC75A" w14:textId="77777777" w:rsidR="004934EC" w:rsidRDefault="004934EC" w:rsidP="004934EC">
      <w:pPr>
        <w:rPr>
          <w:rtl/>
        </w:rPr>
      </w:pPr>
      <w:r>
        <w:rPr>
          <w:rFonts w:hint="cs"/>
          <w:rtl/>
        </w:rPr>
        <w:t xml:space="preserve">הפסקת ביצוע משפטי הלולאה ודילוג לראש הלולאה לביצוע נוסף. </w:t>
      </w:r>
    </w:p>
    <w:p w14:paraId="2DBE727B" w14:textId="77777777" w:rsidR="004934EC" w:rsidRDefault="004934EC" w:rsidP="004934EC">
      <w:pPr>
        <w:rPr>
          <w:b/>
          <w:bCs/>
          <w:sz w:val="28"/>
          <w:szCs w:val="28"/>
          <w:u w:val="single"/>
          <w:rtl/>
        </w:rPr>
      </w:pPr>
    </w:p>
    <w:p w14:paraId="7E3AA7A8" w14:textId="77777777" w:rsidR="004934EC" w:rsidRDefault="004934EC" w:rsidP="004934EC">
      <w:r>
        <w:rPr>
          <w:rFonts w:hint="cs"/>
          <w:rtl/>
        </w:rPr>
        <w:t xml:space="preserve">התחביר : </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continue ;</w:t>
      </w:r>
    </w:p>
    <w:p w14:paraId="2B3EC31B" w14:textId="77777777" w:rsidR="004934EC" w:rsidRDefault="004934EC" w:rsidP="004934EC">
      <w:pPr>
        <w:rPr>
          <w:rtl/>
        </w:rPr>
      </w:pPr>
    </w:p>
    <w:p w14:paraId="21CFAC04" w14:textId="77777777" w:rsidR="004934EC" w:rsidRDefault="004934EC" w:rsidP="004934EC">
      <w:pPr>
        <w:rPr>
          <w:rtl/>
        </w:rPr>
      </w:pPr>
    </w:p>
    <w:p w14:paraId="3706DAB0" w14:textId="77777777" w:rsidR="004934EC" w:rsidRDefault="004934EC" w:rsidP="004934EC">
      <w:pPr>
        <w:rPr>
          <w:rtl/>
        </w:rPr>
      </w:pPr>
    </w:p>
    <w:p w14:paraId="1D00657C" w14:textId="77777777" w:rsidR="004934EC" w:rsidRDefault="004934EC" w:rsidP="004934EC">
      <w:pPr>
        <w:rPr>
          <w:rtl/>
        </w:rPr>
      </w:pPr>
    </w:p>
    <w:p w14:paraId="33420DD4" w14:textId="77777777" w:rsidR="004934EC" w:rsidRDefault="004934EC" w:rsidP="004934EC">
      <w:pPr>
        <w:rPr>
          <w:rtl/>
        </w:rPr>
      </w:pPr>
    </w:p>
    <w:p w14:paraId="0819584F" w14:textId="77777777" w:rsidR="004934EC" w:rsidRDefault="004934EC" w:rsidP="004934EC">
      <w:pPr>
        <w:rPr>
          <w:rtl/>
        </w:rPr>
      </w:pPr>
    </w:p>
    <w:p w14:paraId="4F5D7D74" w14:textId="77777777" w:rsidR="004934EC" w:rsidRDefault="004934EC" w:rsidP="004934EC">
      <w:pPr>
        <w:rPr>
          <w:rtl/>
        </w:rPr>
      </w:pPr>
    </w:p>
    <w:p w14:paraId="50A2B22B" w14:textId="77777777" w:rsidR="004934EC" w:rsidRDefault="004934EC" w:rsidP="004934EC">
      <w:pPr>
        <w:rPr>
          <w:b/>
          <w:bCs/>
          <w:sz w:val="32"/>
          <w:szCs w:val="32"/>
          <w:u w:val="single"/>
        </w:rPr>
      </w:pPr>
    </w:p>
    <w:p w14:paraId="0C99EC19" w14:textId="77777777" w:rsidR="004934EC" w:rsidRDefault="004934EC" w:rsidP="004934EC">
      <w:pPr>
        <w:rPr>
          <w:b/>
          <w:bCs/>
          <w:sz w:val="32"/>
          <w:szCs w:val="32"/>
          <w:u w:val="single"/>
          <w:rtl/>
        </w:rPr>
      </w:pPr>
    </w:p>
    <w:p w14:paraId="080331B5" w14:textId="77777777" w:rsidR="004D4BBA" w:rsidRDefault="004D4BBA" w:rsidP="004934EC">
      <w:pPr>
        <w:rPr>
          <w:b/>
          <w:bCs/>
          <w:sz w:val="32"/>
          <w:szCs w:val="32"/>
          <w:u w:val="single"/>
          <w:rtl/>
        </w:rPr>
      </w:pPr>
    </w:p>
    <w:p w14:paraId="7D96B030" w14:textId="77777777" w:rsidR="004D4BBA" w:rsidRDefault="004D4BBA" w:rsidP="004934EC">
      <w:pPr>
        <w:rPr>
          <w:b/>
          <w:bCs/>
          <w:sz w:val="32"/>
          <w:szCs w:val="32"/>
          <w:u w:val="single"/>
          <w:rtl/>
        </w:rPr>
      </w:pPr>
    </w:p>
    <w:p w14:paraId="18F20D90" w14:textId="77777777" w:rsidR="004D4BBA" w:rsidRDefault="004D4BBA" w:rsidP="004934EC">
      <w:pPr>
        <w:rPr>
          <w:b/>
          <w:bCs/>
          <w:sz w:val="32"/>
          <w:szCs w:val="32"/>
          <w:u w:val="single"/>
          <w:rtl/>
        </w:rPr>
      </w:pPr>
    </w:p>
    <w:p w14:paraId="18FF04FD" w14:textId="77777777" w:rsidR="004D4BBA" w:rsidRDefault="004D4BBA" w:rsidP="004934EC">
      <w:pPr>
        <w:rPr>
          <w:b/>
          <w:bCs/>
          <w:sz w:val="32"/>
          <w:szCs w:val="32"/>
          <w:u w:val="single"/>
          <w:rtl/>
        </w:rPr>
      </w:pPr>
    </w:p>
    <w:p w14:paraId="0A6F0FD1" w14:textId="77777777" w:rsidR="004934EC" w:rsidRDefault="004934EC" w:rsidP="004934EC">
      <w:pPr>
        <w:pStyle w:val="3"/>
        <w:rPr>
          <w:rFonts w:ascii="Times New Roman" w:hAnsi="Times New Roman"/>
          <w:u w:val="single"/>
          <w:rtl/>
        </w:rPr>
      </w:pPr>
      <w:bookmarkStart w:id="94" w:name="_Toc186028340"/>
      <w:bookmarkStart w:id="95" w:name="_Toc159156122"/>
      <w:r>
        <w:rPr>
          <w:rFonts w:ascii="Times New Roman" w:hAnsi="Times New Roman"/>
          <w:u w:val="single"/>
          <w:rtl/>
        </w:rPr>
        <w:lastRenderedPageBreak/>
        <w:t>לולאות</w:t>
      </w:r>
      <w:bookmarkEnd w:id="94"/>
      <w:bookmarkEnd w:id="95"/>
    </w:p>
    <w:p w14:paraId="61BE775A" w14:textId="77777777" w:rsidR="004934EC" w:rsidRDefault="004934EC" w:rsidP="004934EC">
      <w:pPr>
        <w:rPr>
          <w:rtl/>
        </w:rPr>
      </w:pPr>
    </w:p>
    <w:p w14:paraId="62F59AE6" w14:textId="77777777" w:rsidR="004934EC" w:rsidRDefault="004934EC" w:rsidP="004934EC">
      <w:pPr>
        <w:pStyle w:val="2"/>
        <w:rPr>
          <w:rFonts w:ascii="Times New Roman" w:hAnsi="Times New Roman"/>
          <w:i w:val="0"/>
          <w:iCs w:val="0"/>
          <w:u w:val="single"/>
          <w:rtl/>
        </w:rPr>
      </w:pPr>
      <w:bookmarkStart w:id="96" w:name="_Toc186028341"/>
      <w:bookmarkStart w:id="97" w:name="_Toc159156123"/>
      <w:r>
        <w:rPr>
          <w:rFonts w:ascii="Times New Roman" w:hAnsi="Times New Roman"/>
          <w:i w:val="0"/>
          <w:iCs w:val="0"/>
          <w:u w:val="single"/>
          <w:rtl/>
        </w:rPr>
        <w:t xml:space="preserve">לולאת </w:t>
      </w:r>
      <w:r>
        <w:rPr>
          <w:rFonts w:ascii="Times New Roman" w:hAnsi="Times New Roman"/>
          <w:i w:val="0"/>
          <w:iCs w:val="0"/>
          <w:u w:val="single"/>
        </w:rPr>
        <w:t>while</w:t>
      </w:r>
      <w:bookmarkEnd w:id="96"/>
      <w:bookmarkEnd w:id="97"/>
      <w:r>
        <w:rPr>
          <w:rFonts w:ascii="Times New Roman" w:hAnsi="Times New Roman"/>
          <w:i w:val="0"/>
          <w:iCs w:val="0"/>
          <w:u w:val="single"/>
          <w:rtl/>
        </w:rPr>
        <w:t xml:space="preserve"> </w:t>
      </w:r>
    </w:p>
    <w:p w14:paraId="03445648" w14:textId="77777777" w:rsidR="004934EC" w:rsidRDefault="004934EC" w:rsidP="004934EC">
      <w:pPr>
        <w:rPr>
          <w:b/>
          <w:bCs/>
          <w:u w:val="single"/>
          <w:rtl/>
        </w:rPr>
      </w:pPr>
    </w:p>
    <w:p w14:paraId="6FAEAAC5" w14:textId="77777777" w:rsidR="004934EC" w:rsidRDefault="004934EC" w:rsidP="004934EC">
      <w:pPr>
        <w:rPr>
          <w:b/>
          <w:bCs/>
          <w:u w:val="single"/>
          <w:rtl/>
        </w:rPr>
      </w:pPr>
    </w:p>
    <w:p w14:paraId="1ADA44A0" w14:textId="77777777" w:rsidR="004934EC" w:rsidRDefault="00DF61F0" w:rsidP="004934EC">
      <w:pPr>
        <w:rPr>
          <w:rtl/>
        </w:rPr>
      </w:pPr>
      <w:r>
        <w:rPr>
          <w:noProof/>
        </w:rPr>
        <mc:AlternateContent>
          <mc:Choice Requires="wps">
            <w:drawing>
              <wp:anchor distT="0" distB="0" distL="114300" distR="114300" simplePos="0" relativeHeight="251403776" behindDoc="0" locked="0" layoutInCell="1" allowOverlap="1" wp14:anchorId="4C02EE63" wp14:editId="27802AAD">
                <wp:simplePos x="0" y="0"/>
                <wp:positionH relativeFrom="column">
                  <wp:posOffset>1257300</wp:posOffset>
                </wp:positionH>
                <wp:positionV relativeFrom="paragraph">
                  <wp:posOffset>125095</wp:posOffset>
                </wp:positionV>
                <wp:extent cx="1143000" cy="457200"/>
                <wp:effectExtent l="0" t="0" r="19050" b="19050"/>
                <wp:wrapNone/>
                <wp:docPr id="468" name="אליפסה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7200"/>
                        </a:xfrm>
                        <a:prstGeom prst="ellipse">
                          <a:avLst/>
                        </a:prstGeom>
                        <a:solidFill>
                          <a:srgbClr val="FFFFFF"/>
                        </a:solidFill>
                        <a:ln w="9525">
                          <a:solidFill>
                            <a:srgbClr val="000000"/>
                          </a:solidFill>
                          <a:round/>
                          <a:headEnd/>
                          <a:tailEnd/>
                        </a:ln>
                      </wps:spPr>
                      <wps:txbx>
                        <w:txbxContent>
                          <w:p w14:paraId="7C0CF098" w14:textId="77777777" w:rsidR="00482363" w:rsidRDefault="00482363" w:rsidP="004934EC">
                            <w:pPr>
                              <w:rPr>
                                <w:b/>
                                <w:bCs/>
                                <w:sz w:val="28"/>
                                <w:szCs w:val="28"/>
                              </w:rPr>
                            </w:pPr>
                            <w:r>
                              <w:rPr>
                                <w:b/>
                                <w:bCs/>
                                <w:sz w:val="28"/>
                                <w:szCs w:val="28"/>
                              </w:rPr>
                              <w:t xml:space="preserve">while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02EE63" id="אליפסה 213" o:spid="_x0000_s1103" style="position:absolute;left:0;text-align:left;margin-left:99pt;margin-top:9.85pt;width:90pt;height:36pt;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">
                <v:textbox>
                  <w:txbxContent>
                    <w:p w14:paraId="7C0CF098" w14:textId="77777777" w:rsidR="00482363" w:rsidRDefault="00482363" w:rsidP="004934EC">
                      <w:pPr>
                        <w:rPr>
                          <w:b/>
                          <w:bCs/>
                          <w:sz w:val="28"/>
                          <w:szCs w:val="28"/>
                        </w:rPr>
                      </w:pPr>
                      <w:r>
                        <w:rPr>
                          <w:b/>
                          <w:bCs/>
                          <w:sz w:val="28"/>
                          <w:szCs w:val="28"/>
                        </w:rPr>
                        <w:t xml:space="preserve">while    </w:t>
                      </w:r>
                    </w:p>
                  </w:txbxContent>
                </v:textbox>
              </v:oval>
            </w:pict>
          </mc:Fallback>
        </mc:AlternateContent>
      </w:r>
      <w:r>
        <w:rPr>
          <w:noProof/>
        </w:rPr>
        <mc:AlternateContent>
          <mc:Choice Requires="wps">
            <w:drawing>
              <wp:anchor distT="0" distB="0" distL="114299" distR="114299" simplePos="0" relativeHeight="251404800" behindDoc="0" locked="0" layoutInCell="1" allowOverlap="1" wp14:anchorId="7AF1F919" wp14:editId="2FEE3483">
                <wp:simplePos x="0" y="0"/>
                <wp:positionH relativeFrom="column">
                  <wp:posOffset>1819274</wp:posOffset>
                </wp:positionH>
                <wp:positionV relativeFrom="paragraph">
                  <wp:posOffset>599440</wp:posOffset>
                </wp:positionV>
                <wp:extent cx="0" cy="228600"/>
                <wp:effectExtent l="76200" t="0" r="57150" b="57150"/>
                <wp:wrapNone/>
                <wp:docPr id="467" name="מחבר ישר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7FF2B7" id="מחבר ישר 212" o:spid="_x0000_s1026" style="position:absolute;left:0;text-align:left;z-index:25140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3.25pt,47.2pt" to="143.25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">
                <v:stroke endarrow="block"/>
              </v:line>
            </w:pict>
          </mc:Fallback>
        </mc:AlternateContent>
      </w:r>
      <w:r>
        <w:rPr>
          <w:noProof/>
        </w:rPr>
        <mc:AlternateContent>
          <mc:Choice Requires="wps">
            <w:drawing>
              <wp:anchor distT="0" distB="0" distL="114300" distR="114300" simplePos="0" relativeHeight="251405824" behindDoc="0" locked="0" layoutInCell="1" allowOverlap="1" wp14:anchorId="606145F4" wp14:editId="0EC57C9B">
                <wp:simplePos x="0" y="0"/>
                <wp:positionH relativeFrom="column">
                  <wp:posOffset>1143000</wp:posOffset>
                </wp:positionH>
                <wp:positionV relativeFrom="paragraph">
                  <wp:posOffset>1422400</wp:posOffset>
                </wp:positionV>
                <wp:extent cx="1371600" cy="914400"/>
                <wp:effectExtent l="19050" t="19050" r="19050" b="38100"/>
                <wp:wrapNone/>
                <wp:docPr id="466" name="תרשים זרימה: החלטה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914400"/>
                        </a:xfrm>
                        <a:prstGeom prst="flowChartDecision">
                          <a:avLst/>
                        </a:prstGeom>
                        <a:solidFill>
                          <a:srgbClr val="FFFFFF"/>
                        </a:solidFill>
                        <a:ln w="9525">
                          <a:solidFill>
                            <a:srgbClr val="000000"/>
                          </a:solidFill>
                          <a:miter lim="800000"/>
                          <a:headEnd/>
                          <a:tailEnd/>
                        </a:ln>
                      </wps:spPr>
                      <wps:txbx>
                        <w:txbxContent>
                          <w:p w14:paraId="49DC3D88" w14:textId="77777777" w:rsidR="00482363" w:rsidRDefault="00482363" w:rsidP="004934EC">
                            <w:r>
                              <w:rPr>
                                <w:rFonts w:hint="cs"/>
                                <w:rtl/>
                              </w:rPr>
                              <w:t>האם תנאי מתקיים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145F4" id="תרשים זרימה: החלטה 211" o:spid="_x0000_s1104" type="#_x0000_t110" style="position:absolute;left:0;text-align:left;margin-left:90pt;margin-top:112pt;width:108pt;height:1in;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">
                <v:textbox>
                  <w:txbxContent>
                    <w:p w14:paraId="49DC3D88" w14:textId="77777777" w:rsidR="00482363" w:rsidRDefault="00482363" w:rsidP="004934EC">
                      <w:r>
                        <w:rPr>
                          <w:rFonts w:hint="cs"/>
                          <w:rtl/>
                        </w:rPr>
                        <w:t>האם תנאי מתקיים ?</w:t>
                      </w:r>
                    </w:p>
                  </w:txbxContent>
                </v:textbox>
              </v:shape>
            </w:pict>
          </mc:Fallback>
        </mc:AlternateContent>
      </w:r>
      <w:r>
        <w:rPr>
          <w:noProof/>
        </w:rPr>
        <mc:AlternateContent>
          <mc:Choice Requires="wps">
            <w:drawing>
              <wp:anchor distT="0" distB="0" distL="114300" distR="114300" simplePos="0" relativeHeight="251406848" behindDoc="0" locked="0" layoutInCell="1" allowOverlap="1" wp14:anchorId="494A0D6A" wp14:editId="38F183CF">
                <wp:simplePos x="0" y="0"/>
                <wp:positionH relativeFrom="column">
                  <wp:posOffset>1600200</wp:posOffset>
                </wp:positionH>
                <wp:positionV relativeFrom="paragraph">
                  <wp:posOffset>833755</wp:posOffset>
                </wp:positionV>
                <wp:extent cx="457200" cy="342900"/>
                <wp:effectExtent l="0" t="0" r="19050" b="19050"/>
                <wp:wrapNone/>
                <wp:docPr id="465" name="תרשים זרימה: מחבר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3D5B9" id="תרשים זרימה: מחבר 210" o:spid="_x0000_s1026" type="#_x0000_t120" style="position:absolute;left:0;text-align:left;margin-left:126pt;margin-top:65.65pt;width:36pt;height:27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"/>
            </w:pict>
          </mc:Fallback>
        </mc:AlternateContent>
      </w:r>
      <w:r>
        <w:rPr>
          <w:noProof/>
        </w:rPr>
        <mc:AlternateContent>
          <mc:Choice Requires="wps">
            <w:drawing>
              <wp:anchor distT="0" distB="0" distL="114299" distR="114299" simplePos="0" relativeHeight="251407872" behindDoc="0" locked="0" layoutInCell="1" allowOverlap="1" wp14:anchorId="245A700C" wp14:editId="3C8939A7">
                <wp:simplePos x="0" y="0"/>
                <wp:positionH relativeFrom="column">
                  <wp:posOffset>1819274</wp:posOffset>
                </wp:positionH>
                <wp:positionV relativeFrom="paragraph">
                  <wp:posOffset>1188085</wp:posOffset>
                </wp:positionV>
                <wp:extent cx="0" cy="228600"/>
                <wp:effectExtent l="76200" t="0" r="57150" b="57150"/>
                <wp:wrapNone/>
                <wp:docPr id="464" name="מחבר ישר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E365F4" id="מחבר ישר 209" o:spid="_x0000_s1026" style="position:absolute;left:0;text-align:left;z-index:251407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3.25pt,93.55pt" to="143.25pt,1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">
                <v:stroke endarrow="block"/>
              </v:line>
            </w:pict>
          </mc:Fallback>
        </mc:AlternateContent>
      </w:r>
      <w:r>
        <w:rPr>
          <w:noProof/>
        </w:rPr>
        <mc:AlternateContent>
          <mc:Choice Requires="wps">
            <w:drawing>
              <wp:anchor distT="0" distB="0" distL="114299" distR="114299" simplePos="0" relativeHeight="251414016" behindDoc="0" locked="0" layoutInCell="1" allowOverlap="1" wp14:anchorId="77758578" wp14:editId="728E4992">
                <wp:simplePos x="0" y="0"/>
                <wp:positionH relativeFrom="column">
                  <wp:posOffset>3876674</wp:posOffset>
                </wp:positionH>
                <wp:positionV relativeFrom="paragraph">
                  <wp:posOffset>1068070</wp:posOffset>
                </wp:positionV>
                <wp:extent cx="0" cy="1714500"/>
                <wp:effectExtent l="0" t="0" r="19050" b="19050"/>
                <wp:wrapNone/>
                <wp:docPr id="463" name="מחבר ישר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E33AF" id="מחבר ישר 208" o:spid="_x0000_s1026" style="position:absolute;left:0;text-align:left;flip:y;z-index:251414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5.25pt,84.1pt" to="305.25pt,2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"/>
            </w:pict>
          </mc:Fallback>
        </mc:AlternateContent>
      </w:r>
      <w:r>
        <w:rPr>
          <w:noProof/>
        </w:rPr>
        <mc:AlternateContent>
          <mc:Choice Requires="wps">
            <w:drawing>
              <wp:anchor distT="4294967295" distB="4294967295" distL="114300" distR="114300" simplePos="0" relativeHeight="251415040" behindDoc="0" locked="0" layoutInCell="1" allowOverlap="1" wp14:anchorId="57A96557" wp14:editId="18A1ABD3">
                <wp:simplePos x="0" y="0"/>
                <wp:positionH relativeFrom="column">
                  <wp:posOffset>2057400</wp:posOffset>
                </wp:positionH>
                <wp:positionV relativeFrom="paragraph">
                  <wp:posOffset>1068069</wp:posOffset>
                </wp:positionV>
                <wp:extent cx="1828800" cy="0"/>
                <wp:effectExtent l="38100" t="76200" r="0" b="95250"/>
                <wp:wrapNone/>
                <wp:docPr id="462" name="מחבר ישר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92795F" id="מחבר ישר 207" o:spid="_x0000_s1026" style="position:absolute;left:0;text-align:left;flip:x;z-index:25141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pt,84.1pt" to="306pt,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">
                <v:stroke endarrow="block"/>
              </v:line>
            </w:pict>
          </mc:Fallback>
        </mc:AlternateContent>
      </w:r>
    </w:p>
    <w:p w14:paraId="42877EAC" w14:textId="77777777" w:rsidR="004934EC" w:rsidRDefault="004934EC" w:rsidP="004934EC">
      <w:pPr>
        <w:bidi w:val="0"/>
        <w:rPr>
          <w:rtl/>
        </w:rPr>
      </w:pPr>
    </w:p>
    <w:p w14:paraId="63137070" w14:textId="77777777" w:rsidR="004934EC" w:rsidRDefault="004934EC" w:rsidP="004934EC"/>
    <w:p w14:paraId="7BCD5E5D" w14:textId="77777777" w:rsidR="004934EC" w:rsidRDefault="004934EC" w:rsidP="004934EC">
      <w:pPr>
        <w:rPr>
          <w:rtl/>
        </w:rPr>
      </w:pPr>
    </w:p>
    <w:p w14:paraId="10AA0249" w14:textId="77777777" w:rsidR="004934EC" w:rsidRDefault="004934EC" w:rsidP="004934EC">
      <w:pPr>
        <w:rPr>
          <w:rtl/>
        </w:rPr>
      </w:pPr>
    </w:p>
    <w:p w14:paraId="65265E98" w14:textId="77777777" w:rsidR="004934EC" w:rsidRDefault="004934EC" w:rsidP="004934EC">
      <w:pPr>
        <w:rPr>
          <w:rtl/>
        </w:rPr>
      </w:pPr>
    </w:p>
    <w:p w14:paraId="0C07D047" w14:textId="77777777" w:rsidR="004934EC" w:rsidRDefault="004934EC" w:rsidP="004934EC">
      <w:pPr>
        <w:rPr>
          <w:rtl/>
        </w:rPr>
      </w:pPr>
    </w:p>
    <w:p w14:paraId="22CDEC37" w14:textId="77777777" w:rsidR="004934EC" w:rsidRDefault="004934EC" w:rsidP="004934EC">
      <w:pPr>
        <w:rPr>
          <w:rtl/>
        </w:rPr>
      </w:pPr>
    </w:p>
    <w:p w14:paraId="50EBCB34" w14:textId="77777777" w:rsidR="004934EC" w:rsidRDefault="004934EC" w:rsidP="004934EC">
      <w:pPr>
        <w:ind w:left="3600" w:firstLine="720"/>
        <w:rPr>
          <w:rtl/>
        </w:rPr>
      </w:pPr>
      <w:r>
        <w:rPr>
          <w:rFonts w:hint="cs"/>
          <w:rtl/>
        </w:rPr>
        <w:t xml:space="preserve">     </w:t>
      </w:r>
    </w:p>
    <w:p w14:paraId="00DF5FD6" w14:textId="77777777" w:rsidR="004934EC" w:rsidRDefault="004934EC" w:rsidP="004934EC">
      <w:r>
        <w:rPr>
          <w:rFonts w:hint="cs"/>
          <w:rtl/>
        </w:rPr>
        <w:tab/>
      </w:r>
      <w:r>
        <w:rPr>
          <w:rFonts w:hint="cs"/>
          <w:rtl/>
        </w:rPr>
        <w:tab/>
      </w:r>
      <w:r>
        <w:rPr>
          <w:rFonts w:hint="cs"/>
          <w:rtl/>
        </w:rPr>
        <w:tab/>
      </w:r>
      <w:r>
        <w:rPr>
          <w:rFonts w:hint="cs"/>
          <w:rtl/>
        </w:rPr>
        <w:tab/>
      </w:r>
      <w:r>
        <w:rPr>
          <w:rFonts w:hint="cs"/>
          <w:rtl/>
        </w:rPr>
        <w:tab/>
        <w:t xml:space="preserve">     כן</w:t>
      </w:r>
      <w:r>
        <w:rPr>
          <w:rFonts w:hint="cs"/>
          <w:rtl/>
        </w:rPr>
        <w:tab/>
      </w:r>
    </w:p>
    <w:p w14:paraId="146C5555" w14:textId="77777777" w:rsidR="004934EC" w:rsidRDefault="00DF61F0" w:rsidP="004934EC">
      <w:pPr>
        <w:rPr>
          <w:rtl/>
        </w:rPr>
      </w:pPr>
      <w:r>
        <w:rPr>
          <w:noProof/>
        </w:rPr>
        <mc:AlternateContent>
          <mc:Choice Requires="wps">
            <w:drawing>
              <wp:anchor distT="0" distB="0" distL="114299" distR="114299" simplePos="0" relativeHeight="251408896" behindDoc="0" locked="0" layoutInCell="1" allowOverlap="1" wp14:anchorId="0D4982BD" wp14:editId="58295244">
                <wp:simplePos x="0" y="0"/>
                <wp:positionH relativeFrom="column">
                  <wp:posOffset>2933699</wp:posOffset>
                </wp:positionH>
                <wp:positionV relativeFrom="paragraph">
                  <wp:posOffset>86995</wp:posOffset>
                </wp:positionV>
                <wp:extent cx="0" cy="228600"/>
                <wp:effectExtent l="76200" t="0" r="57150" b="57150"/>
                <wp:wrapNone/>
                <wp:docPr id="461" name="מחבר ישר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BAF354" id="מחבר ישר 206" o:spid="_x0000_s1026" style="position:absolute;left:0;text-align:left;z-index:251408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1pt,6.85pt" to="231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">
                <v:stroke endarrow="block"/>
              </v:line>
            </w:pict>
          </mc:Fallback>
        </mc:AlternateContent>
      </w:r>
      <w:r>
        <w:rPr>
          <w:noProof/>
        </w:rPr>
        <mc:AlternateContent>
          <mc:Choice Requires="wps">
            <w:drawing>
              <wp:anchor distT="0" distB="0" distL="114300" distR="114300" simplePos="0" relativeHeight="251409920" behindDoc="0" locked="0" layoutInCell="1" allowOverlap="1" wp14:anchorId="4445F117" wp14:editId="4A3ED8E5">
                <wp:simplePos x="0" y="0"/>
                <wp:positionH relativeFrom="column">
                  <wp:posOffset>2409825</wp:posOffset>
                </wp:positionH>
                <wp:positionV relativeFrom="paragraph">
                  <wp:posOffset>315595</wp:posOffset>
                </wp:positionV>
                <wp:extent cx="1143000" cy="457200"/>
                <wp:effectExtent l="0" t="0" r="19050" b="19050"/>
                <wp:wrapNone/>
                <wp:docPr id="460" name="תיבת טקסט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0183182C" w14:textId="77777777" w:rsidR="00482363" w:rsidRDefault="00482363" w:rsidP="004934EC">
                            <w:r>
                              <w:rPr>
                                <w:rFonts w:hint="cs"/>
                                <w:rtl/>
                              </w:rPr>
                              <w:t>משפט או משפטים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5F117" id="תיבת טקסט 205" o:spid="_x0000_s1105" type="#_x0000_t202" style="position:absolute;left:0;text-align:left;margin-left:189.75pt;margin-top:24.85pt;width:90pt;height:36pt;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">
                <v:textbox>
                  <w:txbxContent>
                    <w:p w14:paraId="0183182C" w14:textId="77777777" w:rsidR="00482363" w:rsidRDefault="00482363" w:rsidP="004934EC">
                      <w:r>
                        <w:rPr>
                          <w:rFonts w:hint="cs"/>
                          <w:rtl/>
                        </w:rPr>
                        <w:t>משפט או משפטים</w:t>
                      </w:r>
                    </w:p>
                  </w:txbxContent>
                </v:textbox>
              </v:shape>
            </w:pict>
          </mc:Fallback>
        </mc:AlternateContent>
      </w:r>
      <w:r>
        <w:rPr>
          <w:noProof/>
        </w:rPr>
        <mc:AlternateContent>
          <mc:Choice Requires="wps">
            <w:drawing>
              <wp:anchor distT="4294967295" distB="4294967295" distL="114300" distR="114300" simplePos="0" relativeHeight="251410944" behindDoc="0" locked="0" layoutInCell="1" allowOverlap="1" wp14:anchorId="6813A55A" wp14:editId="54BB5791">
                <wp:simplePos x="0" y="0"/>
                <wp:positionH relativeFrom="column">
                  <wp:posOffset>2486025</wp:posOffset>
                </wp:positionH>
                <wp:positionV relativeFrom="paragraph">
                  <wp:posOffset>86994</wp:posOffset>
                </wp:positionV>
                <wp:extent cx="457200" cy="0"/>
                <wp:effectExtent l="0" t="76200" r="19050" b="95250"/>
                <wp:wrapNone/>
                <wp:docPr id="459" name="מחבר ישר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6302C2" id="מחבר ישר 204" o:spid="_x0000_s1026" style="position:absolute;left:0;text-align:left;z-index:251410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5.75pt,6.85pt" to="231.7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">
                <v:stroke endarrow="block"/>
              </v:line>
            </w:pict>
          </mc:Fallback>
        </mc:AlternateContent>
      </w:r>
      <w:r>
        <w:rPr>
          <w:noProof/>
        </w:rPr>
        <mc:AlternateContent>
          <mc:Choice Requires="wps">
            <w:drawing>
              <wp:anchor distT="0" distB="0" distL="114299" distR="114299" simplePos="0" relativeHeight="251411968" behindDoc="0" locked="0" layoutInCell="1" allowOverlap="1" wp14:anchorId="321B48C4" wp14:editId="5BC3610A">
                <wp:simplePos x="0" y="0"/>
                <wp:positionH relativeFrom="column">
                  <wp:posOffset>2857499</wp:posOffset>
                </wp:positionH>
                <wp:positionV relativeFrom="paragraph">
                  <wp:posOffset>795655</wp:posOffset>
                </wp:positionV>
                <wp:extent cx="0" cy="228600"/>
                <wp:effectExtent l="76200" t="0" r="57150" b="57150"/>
                <wp:wrapNone/>
                <wp:docPr id="458" name="מחבר ישר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38B466" id="מחבר ישר 203" o:spid="_x0000_s1026" style="position:absolute;left:0;text-align:left;z-index:25141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5pt,62.65pt" to="225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">
                <v:stroke endarrow="block"/>
              </v:line>
            </w:pict>
          </mc:Fallback>
        </mc:AlternateContent>
      </w:r>
      <w:r>
        <w:rPr>
          <w:noProof/>
        </w:rPr>
        <mc:AlternateContent>
          <mc:Choice Requires="wps">
            <w:drawing>
              <wp:anchor distT="4294967295" distB="4294967295" distL="114300" distR="114300" simplePos="0" relativeHeight="251412992" behindDoc="0" locked="0" layoutInCell="1" allowOverlap="1" wp14:anchorId="716EB4AA" wp14:editId="3F15DD83">
                <wp:simplePos x="0" y="0"/>
                <wp:positionH relativeFrom="column">
                  <wp:posOffset>2867025</wp:posOffset>
                </wp:positionH>
                <wp:positionV relativeFrom="paragraph">
                  <wp:posOffset>1029969</wp:posOffset>
                </wp:positionV>
                <wp:extent cx="1028700" cy="0"/>
                <wp:effectExtent l="0" t="0" r="19050" b="19050"/>
                <wp:wrapNone/>
                <wp:docPr id="457" name="מחבר ישר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D586AC" id="מחבר ישר 202" o:spid="_x0000_s1026" style="position:absolute;left:0;text-align:left;z-index:251412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75pt,81.1pt" to="306.7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"/>
            </w:pict>
          </mc:Fallback>
        </mc:AlternateContent>
      </w:r>
      <w:r>
        <w:rPr>
          <w:noProof/>
        </w:rPr>
        <mc:AlternateContent>
          <mc:Choice Requires="wps">
            <w:drawing>
              <wp:anchor distT="4294967295" distB="4294967295" distL="114300" distR="114300" simplePos="0" relativeHeight="251416064" behindDoc="0" locked="0" layoutInCell="1" allowOverlap="1" wp14:anchorId="44DFB8E4" wp14:editId="55C4D58C">
                <wp:simplePos x="0" y="0"/>
                <wp:positionH relativeFrom="column">
                  <wp:posOffset>923925</wp:posOffset>
                </wp:positionH>
                <wp:positionV relativeFrom="paragraph">
                  <wp:posOffset>86994</wp:posOffset>
                </wp:positionV>
                <wp:extent cx="228600" cy="0"/>
                <wp:effectExtent l="0" t="0" r="19050" b="19050"/>
                <wp:wrapNone/>
                <wp:docPr id="456" name="מחבר ישר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532DE" id="מחבר ישר 201" o:spid="_x0000_s1026" style="position:absolute;left:0;text-align:left;flip:x;z-index:25141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2.75pt,6.85pt" to="90.7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"/>
            </w:pict>
          </mc:Fallback>
        </mc:AlternateContent>
      </w:r>
      <w:r>
        <w:rPr>
          <w:noProof/>
        </w:rPr>
        <mc:AlternateContent>
          <mc:Choice Requires="wps">
            <w:drawing>
              <wp:anchor distT="0" distB="0" distL="114299" distR="114299" simplePos="0" relativeHeight="251417088" behindDoc="0" locked="0" layoutInCell="1" allowOverlap="1" wp14:anchorId="7B414A13" wp14:editId="12C3C287">
                <wp:simplePos x="0" y="0"/>
                <wp:positionH relativeFrom="column">
                  <wp:posOffset>914399</wp:posOffset>
                </wp:positionH>
                <wp:positionV relativeFrom="paragraph">
                  <wp:posOffset>86995</wp:posOffset>
                </wp:positionV>
                <wp:extent cx="0" cy="457200"/>
                <wp:effectExtent l="76200" t="0" r="57150" b="57150"/>
                <wp:wrapNone/>
                <wp:docPr id="455" name="מחבר ישר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41348" id="מחבר ישר 200" o:spid="_x0000_s1026" style="position:absolute;left:0;text-align:left;z-index:251417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in,6.85pt" to="1in,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">
                <v:stroke endarrow="block"/>
              </v:line>
            </w:pict>
          </mc:Fallback>
        </mc:AlternateContent>
      </w:r>
    </w:p>
    <w:p w14:paraId="1B126763" w14:textId="77777777" w:rsidR="004934EC" w:rsidRDefault="004934EC" w:rsidP="004934EC">
      <w:pPr>
        <w:rPr>
          <w:rtl/>
        </w:rPr>
      </w:pPr>
    </w:p>
    <w:p w14:paraId="2C150736" w14:textId="77777777" w:rsidR="004934EC" w:rsidRDefault="004934EC" w:rsidP="004934EC">
      <w:pPr>
        <w:rPr>
          <w:rtl/>
        </w:rPr>
      </w:pPr>
    </w:p>
    <w:p w14:paraId="3DC27454" w14:textId="77777777" w:rsidR="004934EC" w:rsidRDefault="004934EC" w:rsidP="004934EC">
      <w:pPr>
        <w:rPr>
          <w:rtl/>
        </w:rPr>
      </w:pPr>
    </w:p>
    <w:p w14:paraId="67F58435" w14:textId="77777777" w:rsidR="004934EC" w:rsidRDefault="004934EC" w:rsidP="004934EC">
      <w:pPr>
        <w:rPr>
          <w:rtl/>
        </w:rPr>
      </w:pPr>
    </w:p>
    <w:p w14:paraId="50DDC490" w14:textId="77777777" w:rsidR="004934EC" w:rsidRDefault="004934EC" w:rsidP="004934EC">
      <w:pPr>
        <w:rPr>
          <w:rtl/>
        </w:rPr>
      </w:pPr>
    </w:p>
    <w:p w14:paraId="66CAA3F3" w14:textId="77777777" w:rsidR="004934EC" w:rsidRDefault="004934EC" w:rsidP="004934EC">
      <w:pPr>
        <w:rPr>
          <w:rtl/>
        </w:rPr>
      </w:pPr>
    </w:p>
    <w:p w14:paraId="070080BD" w14:textId="77777777" w:rsidR="004934EC" w:rsidRDefault="004934EC" w:rsidP="004934EC">
      <w:pPr>
        <w:rPr>
          <w:rtl/>
        </w:rPr>
      </w:pPr>
    </w:p>
    <w:p w14:paraId="395795DF" w14:textId="77777777" w:rsidR="004934EC" w:rsidRDefault="004934EC" w:rsidP="004934EC">
      <w:pPr>
        <w:rPr>
          <w:rtl/>
        </w:rPr>
      </w:pPr>
    </w:p>
    <w:p w14:paraId="701D633A" w14:textId="77777777" w:rsidR="004934EC" w:rsidRDefault="004934EC" w:rsidP="004934EC">
      <w:pPr>
        <w:bidi w:val="0"/>
        <w:rPr>
          <w:rtl/>
        </w:rPr>
      </w:pPr>
      <w:r>
        <w:t xml:space="preserve">while </w:t>
      </w:r>
      <w:proofErr w:type="gramStart"/>
      <w:r>
        <w:t xml:space="preserve">( </w:t>
      </w:r>
      <w:r>
        <w:rPr>
          <w:rFonts w:hint="cs"/>
          <w:rtl/>
        </w:rPr>
        <w:t>תנאי</w:t>
      </w:r>
      <w:proofErr w:type="gramEnd"/>
      <w:r>
        <w:t xml:space="preserve"> )  </w:t>
      </w:r>
      <w:r>
        <w:tab/>
      </w:r>
      <w:r>
        <w:tab/>
      </w:r>
      <w:r>
        <w:tab/>
        <w:t xml:space="preserve">     </w:t>
      </w:r>
      <w:r>
        <w:tab/>
      </w:r>
      <w:r>
        <w:tab/>
      </w:r>
      <w:r>
        <w:tab/>
      </w:r>
      <w:r>
        <w:tab/>
      </w:r>
      <w:r>
        <w:tab/>
      </w:r>
      <w:r>
        <w:tab/>
        <w:t xml:space="preserve"> </w:t>
      </w:r>
      <w:r>
        <w:rPr>
          <w:rFonts w:hint="cs"/>
          <w:rtl/>
        </w:rPr>
        <w:t>התחביר :</w:t>
      </w:r>
      <w:r>
        <w:tab/>
      </w:r>
      <w:r>
        <w:rPr>
          <w:rFonts w:hint="cs"/>
          <w:rtl/>
        </w:rPr>
        <w:t>משפט</w:t>
      </w:r>
      <w:r>
        <w:t xml:space="preserve"> ;</w:t>
      </w:r>
    </w:p>
    <w:p w14:paraId="32749265" w14:textId="77777777" w:rsidR="004934EC" w:rsidRDefault="004934EC" w:rsidP="004934EC"/>
    <w:p w14:paraId="3D20FCF1" w14:textId="77777777" w:rsidR="004934EC" w:rsidRDefault="004934EC" w:rsidP="004934EC">
      <w:pPr>
        <w:rPr>
          <w:rtl/>
        </w:rPr>
      </w:pPr>
      <w:r>
        <w:rPr>
          <w:rFonts w:hint="cs"/>
          <w:rtl/>
        </w:rPr>
        <w:t>אם יש מספר משפטים שיש לבצע אם התנאי מתקיים יש לרשום אותם בין סוגריים מסולסלים.</w:t>
      </w:r>
    </w:p>
    <w:p w14:paraId="359471A2" w14:textId="77777777" w:rsidR="004934EC" w:rsidRDefault="004934EC" w:rsidP="004934EC">
      <w:pPr>
        <w:rPr>
          <w:rtl/>
        </w:rPr>
      </w:pPr>
    </w:p>
    <w:p w14:paraId="1AD823A7" w14:textId="77777777" w:rsidR="004934EC" w:rsidRDefault="004934EC" w:rsidP="004934EC">
      <w:pPr>
        <w:bidi w:val="0"/>
        <w:rPr>
          <w:rtl/>
        </w:rPr>
      </w:pPr>
      <w:r>
        <w:t xml:space="preserve">while </w:t>
      </w:r>
      <w:proofErr w:type="gramStart"/>
      <w:r>
        <w:t xml:space="preserve">( </w:t>
      </w:r>
      <w:r>
        <w:rPr>
          <w:rFonts w:hint="cs"/>
          <w:rtl/>
        </w:rPr>
        <w:t>תנאי</w:t>
      </w:r>
      <w:proofErr w:type="gramEnd"/>
      <w:r>
        <w:t xml:space="preserve"> )  </w:t>
      </w:r>
      <w:r>
        <w:tab/>
      </w:r>
      <w:r>
        <w:tab/>
      </w:r>
      <w:r>
        <w:tab/>
        <w:t xml:space="preserve">     </w:t>
      </w:r>
      <w:r>
        <w:tab/>
      </w:r>
      <w:r>
        <w:tab/>
      </w:r>
      <w:r>
        <w:tab/>
      </w:r>
      <w:r>
        <w:tab/>
      </w:r>
      <w:r>
        <w:tab/>
      </w:r>
      <w:r>
        <w:tab/>
      </w:r>
      <w:r>
        <w:rPr>
          <w:rFonts w:hint="cs"/>
          <w:rtl/>
        </w:rPr>
        <w:t>התחביר :</w:t>
      </w:r>
    </w:p>
    <w:p w14:paraId="70DC824D" w14:textId="77777777" w:rsidR="004934EC" w:rsidRDefault="004934EC" w:rsidP="004934EC">
      <w:pPr>
        <w:bidi w:val="0"/>
      </w:pPr>
      <w:r>
        <w:tab/>
        <w:t>{</w:t>
      </w:r>
    </w:p>
    <w:p w14:paraId="567FAC7F" w14:textId="77777777" w:rsidR="004934EC" w:rsidRDefault="004934EC" w:rsidP="004934EC">
      <w:pPr>
        <w:bidi w:val="0"/>
      </w:pPr>
      <w:r>
        <w:tab/>
      </w:r>
      <w:r>
        <w:tab/>
        <w:t xml:space="preserve"> 1 </w:t>
      </w:r>
      <w:proofErr w:type="gramStart"/>
      <w:r>
        <w:rPr>
          <w:rFonts w:hint="cs"/>
          <w:rtl/>
        </w:rPr>
        <w:t>משפט</w:t>
      </w:r>
      <w:r>
        <w:t xml:space="preserve"> ;</w:t>
      </w:r>
      <w:proofErr w:type="gramEnd"/>
    </w:p>
    <w:p w14:paraId="7B096CF5" w14:textId="77777777" w:rsidR="004934EC" w:rsidRDefault="004934EC" w:rsidP="004934EC">
      <w:pPr>
        <w:bidi w:val="0"/>
      </w:pPr>
      <w:r>
        <w:tab/>
      </w:r>
      <w:r>
        <w:tab/>
      </w:r>
      <w:r>
        <w:rPr>
          <w:rFonts w:hint="cs"/>
          <w:rtl/>
        </w:rPr>
        <w:t xml:space="preserve">משפט 2  </w:t>
      </w:r>
      <w:r>
        <w:t xml:space="preserve"> ;</w:t>
      </w:r>
    </w:p>
    <w:p w14:paraId="33A5F7A1" w14:textId="77777777" w:rsidR="004934EC" w:rsidRDefault="004934EC" w:rsidP="004934EC">
      <w:pPr>
        <w:bidi w:val="0"/>
      </w:pPr>
      <w:r>
        <w:tab/>
      </w:r>
      <w:r>
        <w:tab/>
        <w:t>…….</w:t>
      </w:r>
    </w:p>
    <w:p w14:paraId="0119A273" w14:textId="77777777" w:rsidR="004934EC" w:rsidRDefault="004934EC" w:rsidP="004934EC">
      <w:pPr>
        <w:bidi w:val="0"/>
      </w:pPr>
      <w:r>
        <w:tab/>
        <w:t>}</w:t>
      </w:r>
    </w:p>
    <w:p w14:paraId="4F79C9C7" w14:textId="77777777" w:rsidR="004934EC" w:rsidRDefault="004934EC" w:rsidP="004934EC"/>
    <w:p w14:paraId="0E3EB362" w14:textId="77777777" w:rsidR="004934EC" w:rsidRDefault="004934EC" w:rsidP="004934EC">
      <w:pPr>
        <w:rPr>
          <w:rtl/>
        </w:rPr>
      </w:pPr>
    </w:p>
    <w:p w14:paraId="16747E9C" w14:textId="77777777" w:rsidR="004934EC" w:rsidRDefault="004934EC" w:rsidP="004934EC">
      <w:pPr>
        <w:rPr>
          <w:rtl/>
        </w:rPr>
      </w:pPr>
    </w:p>
    <w:p w14:paraId="0E29EF81" w14:textId="77777777" w:rsidR="004934EC" w:rsidRDefault="004934EC" w:rsidP="004934EC">
      <w:pPr>
        <w:rPr>
          <w:rtl/>
        </w:rPr>
      </w:pPr>
    </w:p>
    <w:p w14:paraId="79D5F09E" w14:textId="77777777" w:rsidR="004934EC" w:rsidRDefault="004934EC" w:rsidP="004934EC">
      <w:pPr>
        <w:rPr>
          <w:rtl/>
        </w:rPr>
      </w:pPr>
    </w:p>
    <w:p w14:paraId="1F7CC58D" w14:textId="77777777" w:rsidR="004934EC" w:rsidRDefault="004934EC" w:rsidP="004934EC">
      <w:pPr>
        <w:rPr>
          <w:rtl/>
        </w:rPr>
      </w:pPr>
    </w:p>
    <w:p w14:paraId="10B37849" w14:textId="77777777" w:rsidR="004934EC" w:rsidRDefault="004934EC" w:rsidP="004934EC">
      <w:pPr>
        <w:rPr>
          <w:rtl/>
        </w:rPr>
      </w:pPr>
    </w:p>
    <w:p w14:paraId="501A35A0" w14:textId="77777777" w:rsidR="004934EC" w:rsidRDefault="004934EC" w:rsidP="004934EC">
      <w:pPr>
        <w:rPr>
          <w:rtl/>
        </w:rPr>
      </w:pPr>
    </w:p>
    <w:p w14:paraId="1888224E" w14:textId="77777777" w:rsidR="004934EC" w:rsidRDefault="004934EC" w:rsidP="004934EC">
      <w:pPr>
        <w:rPr>
          <w:rtl/>
        </w:rPr>
      </w:pPr>
    </w:p>
    <w:p w14:paraId="3998C262" w14:textId="77777777" w:rsidR="004934EC" w:rsidRDefault="004934EC" w:rsidP="004934EC">
      <w:pPr>
        <w:rPr>
          <w:rtl/>
        </w:rPr>
      </w:pPr>
    </w:p>
    <w:p w14:paraId="3465FE59" w14:textId="77777777" w:rsidR="004934EC" w:rsidRDefault="004934EC" w:rsidP="004934EC">
      <w:pPr>
        <w:rPr>
          <w:rtl/>
        </w:rPr>
      </w:pPr>
    </w:p>
    <w:p w14:paraId="47DB6084" w14:textId="77777777" w:rsidR="004934EC" w:rsidRDefault="004934EC" w:rsidP="004934EC">
      <w:pPr>
        <w:rPr>
          <w:rtl/>
        </w:rPr>
      </w:pPr>
    </w:p>
    <w:p w14:paraId="46128D08" w14:textId="77777777" w:rsidR="004934EC" w:rsidRDefault="004934EC" w:rsidP="004934EC">
      <w:pPr>
        <w:rPr>
          <w:rtl/>
        </w:rPr>
      </w:pPr>
    </w:p>
    <w:p w14:paraId="50B94705" w14:textId="77777777" w:rsidR="004934EC" w:rsidRDefault="004934EC" w:rsidP="004934EC">
      <w:pPr>
        <w:rPr>
          <w:rtl/>
        </w:rPr>
      </w:pPr>
    </w:p>
    <w:p w14:paraId="6EE65FDC" w14:textId="77777777" w:rsidR="004934EC" w:rsidRDefault="004934EC" w:rsidP="004934EC">
      <w:pPr>
        <w:pStyle w:val="2"/>
        <w:rPr>
          <w:rFonts w:ascii="Times New Roman" w:hAnsi="Times New Roman"/>
          <w:i w:val="0"/>
          <w:iCs w:val="0"/>
          <w:u w:val="single"/>
          <w:rtl/>
        </w:rPr>
      </w:pPr>
      <w:r>
        <w:rPr>
          <w:rFonts w:ascii="Times New Roman" w:hAnsi="Times New Roman"/>
          <w:i w:val="0"/>
          <w:iCs w:val="0"/>
          <w:u w:val="single"/>
        </w:rPr>
        <w:lastRenderedPageBreak/>
        <w:t xml:space="preserve"> </w:t>
      </w:r>
      <w:bookmarkStart w:id="98" w:name="_Toc186028342"/>
      <w:bookmarkStart w:id="99" w:name="_Toc159156124"/>
      <w:r>
        <w:rPr>
          <w:rFonts w:ascii="Times New Roman" w:hAnsi="Times New Roman"/>
          <w:i w:val="0"/>
          <w:iCs w:val="0"/>
          <w:u w:val="single"/>
        </w:rPr>
        <w:t>while</w:t>
      </w:r>
      <w:r>
        <w:rPr>
          <w:rFonts w:ascii="Times New Roman" w:hAnsi="Times New Roman"/>
          <w:i w:val="0"/>
          <w:iCs w:val="0"/>
          <w:u w:val="single"/>
        </w:rPr>
        <w:tab/>
      </w:r>
      <w:r>
        <w:rPr>
          <w:rFonts w:ascii="Times New Roman" w:hAnsi="Times New Roman"/>
          <w:i w:val="0"/>
          <w:iCs w:val="0"/>
          <w:u w:val="single"/>
          <w:rtl/>
        </w:rPr>
        <w:t xml:space="preserve"> </w:t>
      </w:r>
      <w:r>
        <w:rPr>
          <w:rFonts w:ascii="Times New Roman" w:hAnsi="Times New Roman"/>
          <w:i w:val="0"/>
          <w:iCs w:val="0"/>
          <w:u w:val="single"/>
        </w:rPr>
        <w:t>do</w:t>
      </w:r>
      <w:bookmarkEnd w:id="98"/>
      <w:bookmarkEnd w:id="99"/>
    </w:p>
    <w:p w14:paraId="16F85AFC" w14:textId="77777777" w:rsidR="004934EC" w:rsidRDefault="004934EC" w:rsidP="004934EC">
      <w:pPr>
        <w:pStyle w:val="2"/>
        <w:rPr>
          <w:rFonts w:ascii="Times New Roman" w:hAnsi="Times New Roman"/>
          <w:i w:val="0"/>
          <w:iCs w:val="0"/>
          <w:u w:val="single"/>
          <w:rtl/>
        </w:rPr>
      </w:pPr>
    </w:p>
    <w:p w14:paraId="50C723ED" w14:textId="77777777" w:rsidR="004934EC" w:rsidRDefault="00DF61F0" w:rsidP="004934EC">
      <w:pPr>
        <w:rPr>
          <w:rtl/>
        </w:rPr>
      </w:pPr>
      <w:r>
        <w:rPr>
          <w:noProof/>
        </w:rPr>
        <mc:AlternateContent>
          <mc:Choice Requires="wps">
            <w:drawing>
              <wp:anchor distT="0" distB="0" distL="114299" distR="114299" simplePos="0" relativeHeight="251418112" behindDoc="0" locked="0" layoutInCell="1" allowOverlap="1" wp14:anchorId="7B0A5FD3" wp14:editId="580B16FD">
                <wp:simplePos x="0" y="0"/>
                <wp:positionH relativeFrom="column">
                  <wp:posOffset>1819274</wp:posOffset>
                </wp:positionH>
                <wp:positionV relativeFrom="paragraph">
                  <wp:posOffset>581025</wp:posOffset>
                </wp:positionV>
                <wp:extent cx="0" cy="228600"/>
                <wp:effectExtent l="76200" t="0" r="57150" b="57150"/>
                <wp:wrapNone/>
                <wp:docPr id="454" name="מחבר ישר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46AACE" id="מחבר ישר 199" o:spid="_x0000_s1026" style="position:absolute;left:0;text-align:left;z-index:251418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3.25pt,45.75pt" to="143.2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">
                <v:stroke endarrow="block"/>
              </v:line>
            </w:pict>
          </mc:Fallback>
        </mc:AlternateContent>
      </w:r>
      <w:r>
        <w:rPr>
          <w:noProof/>
        </w:rPr>
        <mc:AlternateContent>
          <mc:Choice Requires="wps">
            <w:drawing>
              <wp:anchor distT="0" distB="0" distL="114300" distR="114300" simplePos="0" relativeHeight="251420160" behindDoc="0" locked="0" layoutInCell="1" allowOverlap="1" wp14:anchorId="3C7DD322" wp14:editId="4219966B">
                <wp:simplePos x="0" y="0"/>
                <wp:positionH relativeFrom="column">
                  <wp:posOffset>1600200</wp:posOffset>
                </wp:positionH>
                <wp:positionV relativeFrom="paragraph">
                  <wp:posOffset>815340</wp:posOffset>
                </wp:positionV>
                <wp:extent cx="457200" cy="342900"/>
                <wp:effectExtent l="0" t="0" r="19050" b="19050"/>
                <wp:wrapNone/>
                <wp:docPr id="453" name="תרשים זרימה: מחבר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E53FA" id="תרשים זרימה: מחבר 198" o:spid="_x0000_s1026" type="#_x0000_t120" style="position:absolute;left:0;text-align:left;margin-left:126pt;margin-top:64.2pt;width:36pt;height:27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"/>
            </w:pict>
          </mc:Fallback>
        </mc:AlternateContent>
      </w:r>
      <w:r>
        <w:rPr>
          <w:noProof/>
        </w:rPr>
        <mc:AlternateContent>
          <mc:Choice Requires="wps">
            <w:drawing>
              <wp:anchor distT="0" distB="0" distL="114299" distR="114299" simplePos="0" relativeHeight="251421184" behindDoc="0" locked="0" layoutInCell="1" allowOverlap="1" wp14:anchorId="6AAC6341" wp14:editId="7268B364">
                <wp:simplePos x="0" y="0"/>
                <wp:positionH relativeFrom="column">
                  <wp:posOffset>1819274</wp:posOffset>
                </wp:positionH>
                <wp:positionV relativeFrom="paragraph">
                  <wp:posOffset>1169670</wp:posOffset>
                </wp:positionV>
                <wp:extent cx="0" cy="228600"/>
                <wp:effectExtent l="76200" t="0" r="57150" b="57150"/>
                <wp:wrapNone/>
                <wp:docPr id="452" name="מחבר ישר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4BF5EB" id="מחבר ישר 197" o:spid="_x0000_s1026" style="position:absolute;left:0;text-align:left;z-index:25142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3.25pt,92.1pt" to="143.25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">
                <v:stroke endarrow="block"/>
              </v:line>
            </w:pict>
          </mc:Fallback>
        </mc:AlternateContent>
      </w:r>
      <w:r>
        <w:rPr>
          <w:noProof/>
        </w:rPr>
        <mc:AlternateContent>
          <mc:Choice Requires="wps">
            <w:drawing>
              <wp:anchor distT="0" distB="0" distL="114300" distR="114300" simplePos="0" relativeHeight="251422208" behindDoc="0" locked="0" layoutInCell="1" allowOverlap="1" wp14:anchorId="35B6EA0E" wp14:editId="453DF620">
                <wp:simplePos x="0" y="0"/>
                <wp:positionH relativeFrom="column">
                  <wp:posOffset>1257300</wp:posOffset>
                </wp:positionH>
                <wp:positionV relativeFrom="paragraph">
                  <wp:posOffset>1403985</wp:posOffset>
                </wp:positionV>
                <wp:extent cx="1143000" cy="457200"/>
                <wp:effectExtent l="0" t="0" r="19050" b="19050"/>
                <wp:wrapNone/>
                <wp:docPr id="451" name="תיבת טקסט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2D70087C" w14:textId="77777777" w:rsidR="00482363" w:rsidRDefault="00482363" w:rsidP="004934EC">
                            <w:r>
                              <w:rPr>
                                <w:rFonts w:hint="cs"/>
                                <w:rtl/>
                              </w:rPr>
                              <w:t>משפט או משפטים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6EA0E" id="תיבת טקסט 196" o:spid="_x0000_s1106" type="#_x0000_t202" style="position:absolute;left:0;text-align:left;margin-left:99pt;margin-top:110.55pt;width:90pt;height:36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">
                <v:textbox>
                  <w:txbxContent>
                    <w:p w14:paraId="2D70087C" w14:textId="77777777" w:rsidR="00482363" w:rsidRDefault="00482363" w:rsidP="004934EC">
                      <w:r>
                        <w:rPr>
                          <w:rFonts w:hint="cs"/>
                          <w:rtl/>
                        </w:rPr>
                        <w:t>משפט או משפטים</w:t>
                      </w:r>
                    </w:p>
                  </w:txbxContent>
                </v:textbox>
              </v:shape>
            </w:pict>
          </mc:Fallback>
        </mc:AlternateContent>
      </w:r>
      <w:r>
        <w:rPr>
          <w:noProof/>
        </w:rPr>
        <mc:AlternateContent>
          <mc:Choice Requires="wps">
            <w:drawing>
              <wp:anchor distT="4294967295" distB="4294967295" distL="114300" distR="114300" simplePos="0" relativeHeight="251425280" behindDoc="0" locked="0" layoutInCell="1" allowOverlap="1" wp14:anchorId="7517F7B3" wp14:editId="33867235">
                <wp:simplePos x="0" y="0"/>
                <wp:positionH relativeFrom="column">
                  <wp:posOffset>2057400</wp:posOffset>
                </wp:positionH>
                <wp:positionV relativeFrom="paragraph">
                  <wp:posOffset>1049654</wp:posOffset>
                </wp:positionV>
                <wp:extent cx="914400" cy="0"/>
                <wp:effectExtent l="38100" t="76200" r="0" b="95250"/>
                <wp:wrapNone/>
                <wp:docPr id="450" name="מחבר ישר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1E431" id="מחבר ישר 195" o:spid="_x0000_s1026" style="position:absolute;left:0;text-align:left;flip:x;z-index:25142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62pt,82.65pt" to="234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">
                <v:stroke endarrow="block"/>
              </v:line>
            </w:pict>
          </mc:Fallback>
        </mc:AlternateContent>
      </w:r>
      <w:r>
        <w:rPr>
          <w:noProof/>
        </w:rPr>
        <mc:AlternateContent>
          <mc:Choice Requires="wps">
            <w:drawing>
              <wp:anchor distT="0" distB="0" distL="114300" distR="114300" simplePos="0" relativeHeight="251428352" behindDoc="0" locked="0" layoutInCell="1" allowOverlap="1" wp14:anchorId="47D82F8C" wp14:editId="4BA4F4F6">
                <wp:simplePos x="0" y="0"/>
                <wp:positionH relativeFrom="column">
                  <wp:posOffset>1257300</wp:posOffset>
                </wp:positionH>
                <wp:positionV relativeFrom="paragraph">
                  <wp:posOffset>86360</wp:posOffset>
                </wp:positionV>
                <wp:extent cx="1257300" cy="477520"/>
                <wp:effectExtent l="0" t="0" r="19050" b="17780"/>
                <wp:wrapNone/>
                <wp:docPr id="449" name="אליפסה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77520"/>
                        </a:xfrm>
                        <a:prstGeom prst="ellipse">
                          <a:avLst/>
                        </a:prstGeom>
                        <a:solidFill>
                          <a:srgbClr val="FFFFFF"/>
                        </a:solidFill>
                        <a:ln w="9525">
                          <a:solidFill>
                            <a:srgbClr val="000000"/>
                          </a:solidFill>
                          <a:round/>
                          <a:headEnd/>
                          <a:tailEnd/>
                        </a:ln>
                      </wps:spPr>
                      <wps:txbx>
                        <w:txbxContent>
                          <w:p w14:paraId="771EAE7D" w14:textId="77777777" w:rsidR="00482363" w:rsidRDefault="00482363" w:rsidP="004934EC">
                            <w:pPr>
                              <w:rPr>
                                <w:b/>
                                <w:bCs/>
                                <w:sz w:val="28"/>
                                <w:szCs w:val="28"/>
                              </w:rPr>
                            </w:pPr>
                            <w:r>
                              <w:rPr>
                                <w:b/>
                                <w:bCs/>
                                <w:sz w:val="28"/>
                                <w:szCs w:val="28"/>
                              </w:rPr>
                              <w:t>do while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D82F8C" id="אליפסה 194" o:spid="_x0000_s1107" style="position:absolute;left:0;text-align:left;margin-left:99pt;margin-top:6.8pt;width:99pt;height:37.6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">
                <v:textbox>
                  <w:txbxContent>
                    <w:p w14:paraId="771EAE7D" w14:textId="77777777" w:rsidR="00482363" w:rsidRDefault="00482363" w:rsidP="004934EC">
                      <w:pPr>
                        <w:rPr>
                          <w:b/>
                          <w:bCs/>
                          <w:sz w:val="28"/>
                          <w:szCs w:val="28"/>
                        </w:rPr>
                      </w:pPr>
                      <w:r>
                        <w:rPr>
                          <w:b/>
                          <w:bCs/>
                          <w:sz w:val="28"/>
                          <w:szCs w:val="28"/>
                        </w:rPr>
                        <w:t>do while</w:t>
                      </w:r>
                    </w:p>
                  </w:txbxContent>
                </v:textbox>
              </v:oval>
            </w:pict>
          </mc:Fallback>
        </mc:AlternateContent>
      </w:r>
      <w:r>
        <w:rPr>
          <w:noProof/>
        </w:rPr>
        <mc:AlternateContent>
          <mc:Choice Requires="wps">
            <w:drawing>
              <wp:anchor distT="0" distB="0" distL="114299" distR="114299" simplePos="0" relativeHeight="251429376" behindDoc="0" locked="0" layoutInCell="1" allowOverlap="1" wp14:anchorId="125658D0" wp14:editId="1599D611">
                <wp:simplePos x="0" y="0"/>
                <wp:positionH relativeFrom="column">
                  <wp:posOffset>2962274</wp:posOffset>
                </wp:positionH>
                <wp:positionV relativeFrom="paragraph">
                  <wp:posOffset>1049655</wp:posOffset>
                </wp:positionV>
                <wp:extent cx="0" cy="1485900"/>
                <wp:effectExtent l="0" t="0" r="19050" b="19050"/>
                <wp:wrapNone/>
                <wp:docPr id="448" name="מחבר ישר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8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E2B765" id="מחבר ישר 193" o:spid="_x0000_s1026" style="position:absolute;left:0;text-align:left;flip:y;z-index:25142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3.25pt,82.65pt" to="233.25pt,1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"/>
            </w:pict>
          </mc:Fallback>
        </mc:AlternateContent>
      </w:r>
    </w:p>
    <w:p w14:paraId="02BA25A6" w14:textId="77777777" w:rsidR="004934EC" w:rsidRDefault="004934EC" w:rsidP="004934EC">
      <w:pPr>
        <w:rPr>
          <w:rtl/>
        </w:rPr>
      </w:pPr>
    </w:p>
    <w:p w14:paraId="3A431005" w14:textId="77777777" w:rsidR="004934EC" w:rsidRDefault="004934EC" w:rsidP="004934EC">
      <w:pPr>
        <w:bidi w:val="0"/>
        <w:rPr>
          <w:rtl/>
        </w:rPr>
      </w:pPr>
    </w:p>
    <w:p w14:paraId="39CA6AEF" w14:textId="77777777" w:rsidR="004934EC" w:rsidRDefault="004934EC" w:rsidP="004934EC"/>
    <w:p w14:paraId="25751882" w14:textId="77777777" w:rsidR="004934EC" w:rsidRDefault="004934EC" w:rsidP="004934EC">
      <w:pPr>
        <w:rPr>
          <w:rtl/>
        </w:rPr>
      </w:pPr>
    </w:p>
    <w:p w14:paraId="183A0A39" w14:textId="77777777" w:rsidR="004934EC" w:rsidRDefault="004934EC" w:rsidP="004934EC">
      <w:pPr>
        <w:rPr>
          <w:rtl/>
        </w:rPr>
      </w:pPr>
    </w:p>
    <w:p w14:paraId="05A6DBC4" w14:textId="77777777" w:rsidR="004934EC" w:rsidRDefault="004934EC" w:rsidP="004934EC">
      <w:pPr>
        <w:rPr>
          <w:rtl/>
        </w:rPr>
      </w:pPr>
    </w:p>
    <w:p w14:paraId="6D49A460" w14:textId="77777777" w:rsidR="004934EC" w:rsidRDefault="004934EC" w:rsidP="004934EC">
      <w:pPr>
        <w:rPr>
          <w:rtl/>
        </w:rPr>
      </w:pPr>
    </w:p>
    <w:p w14:paraId="3D33DD3A" w14:textId="77777777" w:rsidR="004934EC" w:rsidRDefault="004934EC" w:rsidP="004934EC">
      <w:pPr>
        <w:rPr>
          <w:rtl/>
        </w:rPr>
      </w:pPr>
    </w:p>
    <w:p w14:paraId="09BAD8B5" w14:textId="77777777" w:rsidR="004934EC" w:rsidRDefault="004934EC" w:rsidP="004934EC">
      <w:pPr>
        <w:ind w:left="3600" w:firstLine="720"/>
        <w:rPr>
          <w:rtl/>
        </w:rPr>
      </w:pPr>
      <w:r>
        <w:rPr>
          <w:rFonts w:hint="cs"/>
          <w:rtl/>
        </w:rPr>
        <w:t xml:space="preserve">     </w:t>
      </w:r>
    </w:p>
    <w:p w14:paraId="60185B0A" w14:textId="77777777" w:rsidR="004934EC" w:rsidRDefault="00DF61F0" w:rsidP="004934EC">
      <w:r>
        <w:rPr>
          <w:noProof/>
        </w:rPr>
        <mc:AlternateContent>
          <mc:Choice Requires="wps">
            <w:drawing>
              <wp:anchor distT="0" distB="0" distL="114300" distR="114300" simplePos="0" relativeHeight="251419136" behindDoc="0" locked="0" layoutInCell="1" allowOverlap="1" wp14:anchorId="49B60DFC" wp14:editId="68436525">
                <wp:simplePos x="0" y="0"/>
                <wp:positionH relativeFrom="column">
                  <wp:posOffset>1143000</wp:posOffset>
                </wp:positionH>
                <wp:positionV relativeFrom="paragraph">
                  <wp:posOffset>297180</wp:posOffset>
                </wp:positionV>
                <wp:extent cx="1371600" cy="914400"/>
                <wp:effectExtent l="19050" t="19050" r="19050" b="38100"/>
                <wp:wrapNone/>
                <wp:docPr id="447" name="תרשים זרימה: החלטה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914400"/>
                        </a:xfrm>
                        <a:prstGeom prst="flowChartDecision">
                          <a:avLst/>
                        </a:prstGeom>
                        <a:solidFill>
                          <a:srgbClr val="FFFFFF"/>
                        </a:solidFill>
                        <a:ln w="9525">
                          <a:solidFill>
                            <a:srgbClr val="000000"/>
                          </a:solidFill>
                          <a:miter lim="800000"/>
                          <a:headEnd/>
                          <a:tailEnd/>
                        </a:ln>
                      </wps:spPr>
                      <wps:txbx>
                        <w:txbxContent>
                          <w:p w14:paraId="29141BB7" w14:textId="77777777" w:rsidR="00482363" w:rsidRDefault="00482363" w:rsidP="004934EC">
                            <w:r>
                              <w:rPr>
                                <w:rFonts w:hint="cs"/>
                                <w:rtl/>
                              </w:rPr>
                              <w:t>האם תנאי מתקיים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60DFC" id="תרשים זרימה: החלטה 192" o:spid="_x0000_s1108" type="#_x0000_t110" style="position:absolute;left:0;text-align:left;margin-left:90pt;margin-top:23.4pt;width:108pt;height:1in;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">
                <v:textbox>
                  <w:txbxContent>
                    <w:p w14:paraId="29141BB7" w14:textId="77777777" w:rsidR="00482363" w:rsidRDefault="00482363" w:rsidP="004934EC">
                      <w:r>
                        <w:rPr>
                          <w:rFonts w:hint="cs"/>
                          <w:rtl/>
                        </w:rPr>
                        <w:t>האם תנאי מתקיים ?</w:t>
                      </w:r>
                    </w:p>
                  </w:txbxContent>
                </v:textbox>
              </v:shape>
            </w:pict>
          </mc:Fallback>
        </mc:AlternateContent>
      </w:r>
      <w:r>
        <w:rPr>
          <w:noProof/>
        </w:rPr>
        <mc:AlternateContent>
          <mc:Choice Requires="wps">
            <w:drawing>
              <wp:anchor distT="0" distB="0" distL="114299" distR="114299" simplePos="0" relativeHeight="251423232" behindDoc="0" locked="0" layoutInCell="1" allowOverlap="1" wp14:anchorId="7C8C2C28" wp14:editId="2886F411">
                <wp:simplePos x="0" y="0"/>
                <wp:positionH relativeFrom="column">
                  <wp:posOffset>1828799</wp:posOffset>
                </wp:positionH>
                <wp:positionV relativeFrom="paragraph">
                  <wp:posOffset>68580</wp:posOffset>
                </wp:positionV>
                <wp:extent cx="0" cy="228600"/>
                <wp:effectExtent l="76200" t="0" r="57150" b="57150"/>
                <wp:wrapNone/>
                <wp:docPr id="446" name="מחבר ישר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F8F64" id="מחבר ישר 191" o:spid="_x0000_s1026" style="position:absolute;left:0;text-align:left;z-index:251423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in,5.4pt" to="2in,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">
                <v:stroke endarrow="block"/>
              </v:line>
            </w:pict>
          </mc:Fallback>
        </mc:AlternateContent>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t xml:space="preserve">   </w:t>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t xml:space="preserve"> </w:t>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t xml:space="preserve">       כן</w:t>
      </w:r>
      <w:r w:rsidR="004934EC">
        <w:rPr>
          <w:rFonts w:hint="cs"/>
          <w:rtl/>
        </w:rPr>
        <w:tab/>
      </w:r>
    </w:p>
    <w:p w14:paraId="21696CD2" w14:textId="77777777" w:rsidR="004934EC" w:rsidRDefault="00DF61F0" w:rsidP="004934EC">
      <w:pPr>
        <w:rPr>
          <w:rtl/>
        </w:rPr>
      </w:pPr>
      <w:r>
        <w:rPr>
          <w:noProof/>
        </w:rPr>
        <mc:AlternateContent>
          <mc:Choice Requires="wps">
            <w:drawing>
              <wp:anchor distT="4294967295" distB="4294967295" distL="114300" distR="114300" simplePos="0" relativeHeight="251424256" behindDoc="0" locked="0" layoutInCell="1" allowOverlap="1" wp14:anchorId="5C4DFBA1" wp14:editId="36BB25F5">
                <wp:simplePos x="0" y="0"/>
                <wp:positionH relativeFrom="column">
                  <wp:posOffset>2524125</wp:posOffset>
                </wp:positionH>
                <wp:positionV relativeFrom="paragraph">
                  <wp:posOffset>53339</wp:posOffset>
                </wp:positionV>
                <wp:extent cx="457200" cy="0"/>
                <wp:effectExtent l="0" t="0" r="19050" b="19050"/>
                <wp:wrapNone/>
                <wp:docPr id="445" name="מחבר ישר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34D3A9" id="מחבר ישר 190" o:spid="_x0000_s1026" style="position:absolute;left:0;text-align:left;z-index:25142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8.75pt,4.2pt" to="234.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"/>
            </w:pict>
          </mc:Fallback>
        </mc:AlternateContent>
      </w:r>
      <w:r>
        <w:rPr>
          <w:noProof/>
        </w:rPr>
        <mc:AlternateContent>
          <mc:Choice Requires="wps">
            <w:drawing>
              <wp:anchor distT="4294967295" distB="4294967295" distL="114300" distR="114300" simplePos="0" relativeHeight="251426304" behindDoc="0" locked="0" layoutInCell="1" allowOverlap="1" wp14:anchorId="44ABF302" wp14:editId="139666C0">
                <wp:simplePos x="0" y="0"/>
                <wp:positionH relativeFrom="column">
                  <wp:posOffset>923925</wp:posOffset>
                </wp:positionH>
                <wp:positionV relativeFrom="paragraph">
                  <wp:posOffset>53339</wp:posOffset>
                </wp:positionV>
                <wp:extent cx="228600" cy="0"/>
                <wp:effectExtent l="0" t="0" r="19050" b="19050"/>
                <wp:wrapNone/>
                <wp:docPr id="444" name="מחבר ישר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161B48" id="מחבר ישר 189" o:spid="_x0000_s1026" style="position:absolute;left:0;text-align:left;flip:x;z-index:25142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2.75pt,4.2pt" to="90.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"/>
            </w:pict>
          </mc:Fallback>
        </mc:AlternateContent>
      </w:r>
      <w:r>
        <w:rPr>
          <w:noProof/>
        </w:rPr>
        <mc:AlternateContent>
          <mc:Choice Requires="wps">
            <w:drawing>
              <wp:anchor distT="0" distB="0" distL="114299" distR="114299" simplePos="0" relativeHeight="251427328" behindDoc="0" locked="0" layoutInCell="1" allowOverlap="1" wp14:anchorId="0BF0911F" wp14:editId="26FBFCAC">
                <wp:simplePos x="0" y="0"/>
                <wp:positionH relativeFrom="column">
                  <wp:posOffset>914399</wp:posOffset>
                </wp:positionH>
                <wp:positionV relativeFrom="paragraph">
                  <wp:posOffset>53340</wp:posOffset>
                </wp:positionV>
                <wp:extent cx="0" cy="457200"/>
                <wp:effectExtent l="76200" t="0" r="57150" b="57150"/>
                <wp:wrapNone/>
                <wp:docPr id="443" name="מחבר ישר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C15836" id="מחבר ישר 188" o:spid="_x0000_s1026" style="position:absolute;left:0;text-align:left;z-index:251427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in,4.2pt" to="1in,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">
                <v:stroke endarrow="block"/>
              </v:line>
            </w:pict>
          </mc:Fallback>
        </mc:AlternateContent>
      </w:r>
    </w:p>
    <w:p w14:paraId="64807420" w14:textId="77777777" w:rsidR="004934EC" w:rsidRDefault="004934EC" w:rsidP="004934EC">
      <w:pPr>
        <w:rPr>
          <w:rtl/>
        </w:rPr>
      </w:pPr>
    </w:p>
    <w:p w14:paraId="2EF3E68A" w14:textId="77777777" w:rsidR="004934EC" w:rsidRDefault="004934EC" w:rsidP="004934EC">
      <w:pPr>
        <w:rPr>
          <w:rtl/>
        </w:rPr>
      </w:pPr>
    </w:p>
    <w:p w14:paraId="5DDFF9B9" w14:textId="77777777" w:rsidR="004934EC" w:rsidRDefault="004934EC" w:rsidP="004934EC">
      <w:pPr>
        <w:rPr>
          <w:rtl/>
        </w:rPr>
      </w:pPr>
    </w:p>
    <w:p w14:paraId="747C13E2" w14:textId="77777777" w:rsidR="004934EC" w:rsidRDefault="004934EC" w:rsidP="004934EC">
      <w:pPr>
        <w:rPr>
          <w:rtl/>
        </w:rPr>
      </w:pPr>
    </w:p>
    <w:p w14:paraId="5713B199" w14:textId="77777777" w:rsidR="004934EC" w:rsidRDefault="004934EC" w:rsidP="004934EC">
      <w:pPr>
        <w:rPr>
          <w:rtl/>
        </w:rPr>
      </w:pPr>
      <w:r>
        <w:rPr>
          <w:rFonts w:hint="cs"/>
          <w:rtl/>
        </w:rPr>
        <w:t>התחביר:</w:t>
      </w:r>
    </w:p>
    <w:p w14:paraId="29911506" w14:textId="77777777" w:rsidR="004934EC" w:rsidRDefault="004934EC" w:rsidP="004934EC">
      <w:pPr>
        <w:bidi w:val="0"/>
        <w:rPr>
          <w:rtl/>
        </w:rPr>
      </w:pPr>
      <w:r>
        <w:t>do</w:t>
      </w:r>
    </w:p>
    <w:p w14:paraId="3DE043DF" w14:textId="77777777" w:rsidR="004934EC" w:rsidRDefault="004934EC" w:rsidP="004934EC">
      <w:pPr>
        <w:bidi w:val="0"/>
      </w:pPr>
      <w:r>
        <w:rPr>
          <w:rFonts w:hint="cs"/>
          <w:rtl/>
        </w:rPr>
        <w:t>משפט</w:t>
      </w:r>
      <w:r>
        <w:t>;</w:t>
      </w:r>
    </w:p>
    <w:p w14:paraId="5F98A0CB" w14:textId="77777777" w:rsidR="004934EC" w:rsidRDefault="004934EC" w:rsidP="004934EC">
      <w:pPr>
        <w:bidi w:val="0"/>
      </w:pPr>
      <w:r>
        <w:t>while(</w:t>
      </w:r>
      <w:r>
        <w:rPr>
          <w:rFonts w:hint="cs"/>
          <w:rtl/>
        </w:rPr>
        <w:t>תנאי</w:t>
      </w:r>
      <w:r>
        <w:t>);</w:t>
      </w:r>
    </w:p>
    <w:p w14:paraId="7D5D8354" w14:textId="77777777" w:rsidR="004934EC" w:rsidRDefault="004934EC" w:rsidP="004934EC"/>
    <w:p w14:paraId="078429D3" w14:textId="77777777" w:rsidR="004934EC" w:rsidRDefault="004934EC" w:rsidP="004934EC">
      <w:r>
        <w:rPr>
          <w:rFonts w:hint="cs"/>
          <w:rtl/>
        </w:rPr>
        <w:t>לאחר התנאי מופיע הסימן של נקודה פסיק.</w:t>
      </w:r>
    </w:p>
    <w:p w14:paraId="74454450" w14:textId="77777777" w:rsidR="004934EC" w:rsidRDefault="004934EC" w:rsidP="004934EC">
      <w:pPr>
        <w:rPr>
          <w:rtl/>
        </w:rPr>
      </w:pPr>
      <w:r>
        <w:rPr>
          <w:rFonts w:hint="cs"/>
          <w:rtl/>
        </w:rPr>
        <w:t xml:space="preserve"> כאשר רוצים לבצע מספר משפטים התחביר יהיה:</w:t>
      </w:r>
    </w:p>
    <w:p w14:paraId="205AA7E7" w14:textId="77777777" w:rsidR="004934EC" w:rsidRDefault="004934EC" w:rsidP="004934EC">
      <w:pPr>
        <w:rPr>
          <w:rtl/>
        </w:rPr>
      </w:pPr>
    </w:p>
    <w:p w14:paraId="50E7FFB1" w14:textId="77777777" w:rsidR="004934EC" w:rsidRDefault="004934EC" w:rsidP="004934EC">
      <w:pPr>
        <w:bidi w:val="0"/>
        <w:rPr>
          <w:rtl/>
        </w:rPr>
      </w:pPr>
      <w:r>
        <w:t>do</w:t>
      </w:r>
    </w:p>
    <w:p w14:paraId="6F48FAAC" w14:textId="77777777" w:rsidR="004934EC" w:rsidRDefault="004934EC" w:rsidP="004934EC">
      <w:pPr>
        <w:bidi w:val="0"/>
      </w:pPr>
      <w:r>
        <w:rPr>
          <w:rFonts w:hint="cs"/>
          <w:rtl/>
        </w:rPr>
        <w:t>}</w:t>
      </w:r>
    </w:p>
    <w:p w14:paraId="5DC57C5D" w14:textId="77777777" w:rsidR="004934EC" w:rsidRDefault="004934EC" w:rsidP="004934EC">
      <w:pPr>
        <w:bidi w:val="0"/>
      </w:pPr>
      <w:r>
        <w:rPr>
          <w:rFonts w:hint="cs"/>
          <w:rtl/>
        </w:rPr>
        <w:t>משפט1</w:t>
      </w:r>
      <w:r>
        <w:t>;</w:t>
      </w:r>
    </w:p>
    <w:p w14:paraId="7C40DA91" w14:textId="77777777" w:rsidR="004934EC" w:rsidRDefault="004934EC" w:rsidP="004934EC">
      <w:pPr>
        <w:bidi w:val="0"/>
      </w:pPr>
      <w:r>
        <w:rPr>
          <w:rFonts w:hint="cs"/>
          <w:rtl/>
        </w:rPr>
        <w:t>משפט2</w:t>
      </w:r>
      <w:r>
        <w:t>;</w:t>
      </w:r>
    </w:p>
    <w:p w14:paraId="5F0DE442" w14:textId="77777777" w:rsidR="004934EC" w:rsidRDefault="004934EC" w:rsidP="004934EC">
      <w:pPr>
        <w:bidi w:val="0"/>
      </w:pPr>
      <w:r>
        <w:t>….</w:t>
      </w:r>
    </w:p>
    <w:p w14:paraId="32FAB449" w14:textId="77777777" w:rsidR="004934EC" w:rsidRDefault="004934EC" w:rsidP="004934EC">
      <w:pPr>
        <w:bidi w:val="0"/>
      </w:pPr>
      <w:r>
        <w:t>}</w:t>
      </w:r>
    </w:p>
    <w:p w14:paraId="56E3151B" w14:textId="77777777" w:rsidR="004934EC" w:rsidRDefault="004934EC" w:rsidP="004934EC">
      <w:pPr>
        <w:bidi w:val="0"/>
      </w:pPr>
      <w:r>
        <w:t>while(</w:t>
      </w:r>
      <w:r>
        <w:rPr>
          <w:rFonts w:hint="cs"/>
          <w:rtl/>
        </w:rPr>
        <w:t>תנאי</w:t>
      </w:r>
      <w:r>
        <w:t>);</w:t>
      </w:r>
    </w:p>
    <w:p w14:paraId="60AD9CAD" w14:textId="77777777" w:rsidR="004934EC" w:rsidRDefault="004934EC" w:rsidP="004934EC"/>
    <w:p w14:paraId="7F6079F4" w14:textId="77777777" w:rsidR="004934EC" w:rsidRDefault="004934EC" w:rsidP="004934EC">
      <w:pPr>
        <w:rPr>
          <w:rtl/>
        </w:rPr>
      </w:pPr>
    </w:p>
    <w:p w14:paraId="33336F11" w14:textId="77777777" w:rsidR="004934EC" w:rsidRDefault="004934EC" w:rsidP="004934EC">
      <w:pPr>
        <w:rPr>
          <w:b/>
          <w:bCs/>
          <w:u w:val="single"/>
          <w:rtl/>
        </w:rPr>
      </w:pPr>
    </w:p>
    <w:p w14:paraId="5738A888" w14:textId="77777777" w:rsidR="004934EC" w:rsidRDefault="004934EC" w:rsidP="004934EC">
      <w:pPr>
        <w:rPr>
          <w:b/>
          <w:bCs/>
          <w:u w:val="single"/>
          <w:rtl/>
        </w:rPr>
      </w:pPr>
    </w:p>
    <w:p w14:paraId="33A63C94" w14:textId="77777777" w:rsidR="004934EC" w:rsidRDefault="004934EC" w:rsidP="004934EC">
      <w:pPr>
        <w:rPr>
          <w:b/>
          <w:bCs/>
          <w:u w:val="single"/>
          <w:rtl/>
        </w:rPr>
      </w:pPr>
    </w:p>
    <w:p w14:paraId="0B6EC512" w14:textId="77777777" w:rsidR="004934EC" w:rsidRDefault="004934EC" w:rsidP="004934EC">
      <w:pPr>
        <w:rPr>
          <w:b/>
          <w:bCs/>
          <w:u w:val="single"/>
          <w:rtl/>
        </w:rPr>
      </w:pPr>
    </w:p>
    <w:p w14:paraId="338B0C12" w14:textId="77777777" w:rsidR="004934EC" w:rsidRDefault="004934EC" w:rsidP="004934EC">
      <w:pPr>
        <w:rPr>
          <w:b/>
          <w:bCs/>
          <w:u w:val="single"/>
          <w:rtl/>
        </w:rPr>
      </w:pPr>
    </w:p>
    <w:p w14:paraId="785AE1C8" w14:textId="77777777" w:rsidR="004934EC" w:rsidRDefault="004934EC" w:rsidP="004934EC">
      <w:pPr>
        <w:rPr>
          <w:b/>
          <w:bCs/>
          <w:u w:val="single"/>
          <w:rtl/>
        </w:rPr>
      </w:pPr>
    </w:p>
    <w:p w14:paraId="5194AE4A" w14:textId="77777777" w:rsidR="004934EC" w:rsidRDefault="004934EC" w:rsidP="004934EC">
      <w:pPr>
        <w:rPr>
          <w:b/>
          <w:bCs/>
          <w:u w:val="single"/>
          <w:rtl/>
        </w:rPr>
      </w:pPr>
    </w:p>
    <w:p w14:paraId="4FEF37CE" w14:textId="77777777" w:rsidR="004934EC" w:rsidRDefault="004934EC" w:rsidP="004934EC">
      <w:pPr>
        <w:rPr>
          <w:b/>
          <w:bCs/>
          <w:u w:val="single"/>
          <w:rtl/>
        </w:rPr>
      </w:pPr>
    </w:p>
    <w:p w14:paraId="273CBB65" w14:textId="77777777" w:rsidR="004934EC" w:rsidRDefault="004934EC" w:rsidP="004934EC">
      <w:pPr>
        <w:rPr>
          <w:b/>
          <w:bCs/>
          <w:u w:val="single"/>
          <w:rtl/>
        </w:rPr>
      </w:pPr>
    </w:p>
    <w:p w14:paraId="5FEDD833" w14:textId="77777777" w:rsidR="004934EC" w:rsidRDefault="004934EC" w:rsidP="004934EC">
      <w:pPr>
        <w:rPr>
          <w:b/>
          <w:bCs/>
          <w:u w:val="single"/>
          <w:rtl/>
        </w:rPr>
      </w:pPr>
    </w:p>
    <w:p w14:paraId="428BF372" w14:textId="77777777" w:rsidR="004934EC" w:rsidRDefault="004934EC" w:rsidP="004934EC">
      <w:pPr>
        <w:rPr>
          <w:b/>
          <w:bCs/>
          <w:u w:val="single"/>
          <w:rtl/>
        </w:rPr>
      </w:pPr>
    </w:p>
    <w:p w14:paraId="0E072ADE" w14:textId="77777777" w:rsidR="004934EC" w:rsidRDefault="004934EC" w:rsidP="004934EC">
      <w:pPr>
        <w:pStyle w:val="2"/>
        <w:rPr>
          <w:rFonts w:ascii="Times New Roman" w:hAnsi="Times New Roman"/>
          <w:i w:val="0"/>
          <w:iCs w:val="0"/>
          <w:u w:val="single"/>
          <w:rtl/>
        </w:rPr>
      </w:pPr>
      <w:bookmarkStart w:id="100" w:name="_Toc186028343"/>
      <w:bookmarkStart w:id="101" w:name="_Toc159156125"/>
      <w:r>
        <w:rPr>
          <w:rFonts w:ascii="Times New Roman" w:hAnsi="Times New Roman"/>
          <w:i w:val="0"/>
          <w:iCs w:val="0"/>
          <w:u w:val="single"/>
          <w:rtl/>
        </w:rPr>
        <w:lastRenderedPageBreak/>
        <w:t xml:space="preserve">לולאת  </w:t>
      </w:r>
      <w:r>
        <w:rPr>
          <w:rFonts w:ascii="Times New Roman" w:hAnsi="Times New Roman"/>
          <w:i w:val="0"/>
          <w:iCs w:val="0"/>
          <w:u w:val="single"/>
        </w:rPr>
        <w:t>for</w:t>
      </w:r>
      <w:bookmarkEnd w:id="100"/>
      <w:bookmarkEnd w:id="101"/>
      <w:r>
        <w:rPr>
          <w:rFonts w:ascii="Times New Roman" w:hAnsi="Times New Roman"/>
          <w:i w:val="0"/>
          <w:iCs w:val="0"/>
          <w:u w:val="single"/>
          <w:rtl/>
        </w:rPr>
        <w:t xml:space="preserve"> </w:t>
      </w:r>
    </w:p>
    <w:p w14:paraId="440440F1" w14:textId="77777777" w:rsidR="004934EC" w:rsidRDefault="004934EC" w:rsidP="004934EC">
      <w:pPr>
        <w:rPr>
          <w:b/>
          <w:bCs/>
          <w:sz w:val="28"/>
          <w:szCs w:val="28"/>
          <w:u w:val="single"/>
          <w:rtl/>
        </w:rPr>
      </w:pPr>
    </w:p>
    <w:p w14:paraId="723C4387" w14:textId="77777777" w:rsidR="004934EC" w:rsidRDefault="004934EC" w:rsidP="004934EC">
      <w:pPr>
        <w:rPr>
          <w:b/>
          <w:bCs/>
          <w:u w:val="single"/>
          <w:rtl/>
        </w:rPr>
      </w:pPr>
    </w:p>
    <w:p w14:paraId="0CF7740D" w14:textId="77777777" w:rsidR="004934EC" w:rsidRDefault="00DF61F0" w:rsidP="004934EC">
      <w:pPr>
        <w:rPr>
          <w:rtl/>
        </w:rPr>
      </w:pPr>
      <w:r>
        <w:rPr>
          <w:noProof/>
        </w:rPr>
        <mc:AlternateContent>
          <mc:Choice Requires="wps">
            <w:drawing>
              <wp:anchor distT="0" distB="0" distL="114300" distR="114300" simplePos="0" relativeHeight="251430400" behindDoc="0" locked="0" layoutInCell="1" allowOverlap="1" wp14:anchorId="2C1924FB" wp14:editId="5BAC8A7F">
                <wp:simplePos x="0" y="0"/>
                <wp:positionH relativeFrom="column">
                  <wp:posOffset>1485900</wp:posOffset>
                </wp:positionH>
                <wp:positionV relativeFrom="paragraph">
                  <wp:posOffset>53340</wp:posOffset>
                </wp:positionV>
                <wp:extent cx="1143000" cy="342900"/>
                <wp:effectExtent l="0" t="0" r="19050" b="19050"/>
                <wp:wrapNone/>
                <wp:docPr id="442" name="אליפסה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ellipse">
                          <a:avLst/>
                        </a:prstGeom>
                        <a:solidFill>
                          <a:srgbClr val="FFFFFF"/>
                        </a:solidFill>
                        <a:ln w="9525">
                          <a:solidFill>
                            <a:srgbClr val="000000"/>
                          </a:solidFill>
                          <a:round/>
                          <a:headEnd/>
                          <a:tailEnd/>
                        </a:ln>
                      </wps:spPr>
                      <wps:txbx>
                        <w:txbxContent>
                          <w:p w14:paraId="2E025D0D" w14:textId="77777777" w:rsidR="00482363" w:rsidRDefault="00482363" w:rsidP="004934EC">
                            <w:pPr>
                              <w:bidi w:val="0"/>
                              <w:rPr>
                                <w:b/>
                                <w:bCs/>
                                <w:sz w:val="28"/>
                                <w:szCs w:val="28"/>
                              </w:rPr>
                            </w:pPr>
                            <w:r>
                              <w:rPr>
                                <w:sz w:val="28"/>
                                <w:szCs w:val="28"/>
                              </w:rPr>
                              <w:t xml:space="preserve"> </w:t>
                            </w:r>
                            <w:r>
                              <w:rPr>
                                <w:rFonts w:hint="cs"/>
                                <w:sz w:val="28"/>
                                <w:szCs w:val="28"/>
                                <w:rtl/>
                              </w:rPr>
                              <w:t xml:space="preserve">   </w:t>
                            </w:r>
                            <w:r>
                              <w:rPr>
                                <w:sz w:val="28"/>
                                <w:szCs w:val="28"/>
                              </w:rPr>
                              <w:t xml:space="preserve">  </w:t>
                            </w:r>
                            <w:r>
                              <w:rPr>
                                <w:b/>
                                <w:bCs/>
                                <w:sz w:val="28"/>
                                <w:szCs w:val="28"/>
                              </w:rPr>
                              <w:t>for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1924FB" id="אליפסה 186" o:spid="_x0000_s1109" style="position:absolute;left:0;text-align:left;margin-left:117pt;margin-top:4.2pt;width:90pt;height:27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">
                <v:textbox>
                  <w:txbxContent>
                    <w:p w14:paraId="2E025D0D" w14:textId="77777777" w:rsidR="00482363" w:rsidRDefault="00482363" w:rsidP="004934EC">
                      <w:pPr>
                        <w:bidi w:val="0"/>
                        <w:rPr>
                          <w:b/>
                          <w:bCs/>
                          <w:sz w:val="28"/>
                          <w:szCs w:val="28"/>
                        </w:rPr>
                      </w:pPr>
                      <w:r>
                        <w:rPr>
                          <w:sz w:val="28"/>
                          <w:szCs w:val="28"/>
                        </w:rPr>
                        <w:t xml:space="preserve"> </w:t>
                      </w:r>
                      <w:r>
                        <w:rPr>
                          <w:rFonts w:hint="cs"/>
                          <w:sz w:val="28"/>
                          <w:szCs w:val="28"/>
                          <w:rtl/>
                        </w:rPr>
                        <w:t xml:space="preserve">   </w:t>
                      </w:r>
                      <w:r>
                        <w:rPr>
                          <w:sz w:val="28"/>
                          <w:szCs w:val="28"/>
                        </w:rPr>
                        <w:t xml:space="preserve">  </w:t>
                      </w:r>
                      <w:r>
                        <w:rPr>
                          <w:b/>
                          <w:bCs/>
                          <w:sz w:val="28"/>
                          <w:szCs w:val="28"/>
                        </w:rPr>
                        <w:t>for</w:t>
                      </w:r>
                    </w:p>
                  </w:txbxContent>
                </v:textbox>
              </v:oval>
            </w:pict>
          </mc:Fallback>
        </mc:AlternateContent>
      </w:r>
      <w:r>
        <w:rPr>
          <w:noProof/>
        </w:rPr>
        <mc:AlternateContent>
          <mc:Choice Requires="wps">
            <w:drawing>
              <wp:anchor distT="0" distB="0" distL="114299" distR="114299" simplePos="0" relativeHeight="251431424" behindDoc="0" locked="0" layoutInCell="1" allowOverlap="1" wp14:anchorId="054A17C3" wp14:editId="067E3D5B">
                <wp:simplePos x="0" y="0"/>
                <wp:positionH relativeFrom="column">
                  <wp:posOffset>2047874</wp:posOffset>
                </wp:positionH>
                <wp:positionV relativeFrom="paragraph">
                  <wp:posOffset>407670</wp:posOffset>
                </wp:positionV>
                <wp:extent cx="0" cy="228600"/>
                <wp:effectExtent l="76200" t="0" r="57150" b="57150"/>
                <wp:wrapNone/>
                <wp:docPr id="441" name="מחבר ישר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C944B9" id="מחבר ישר 185" o:spid="_x0000_s1026" style="position:absolute;left:0;text-align:left;z-index:251431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1.25pt,32.1pt" to="161.2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">
                <v:stroke endarrow="block"/>
              </v:line>
            </w:pict>
          </mc:Fallback>
        </mc:AlternateContent>
      </w:r>
      <w:r>
        <w:rPr>
          <w:noProof/>
        </w:rPr>
        <mc:AlternateContent>
          <mc:Choice Requires="wps">
            <w:drawing>
              <wp:anchor distT="0" distB="0" distL="114300" distR="114300" simplePos="0" relativeHeight="251432448" behindDoc="0" locked="0" layoutInCell="1" allowOverlap="1" wp14:anchorId="3404714D" wp14:editId="297B5504">
                <wp:simplePos x="0" y="0"/>
                <wp:positionH relativeFrom="column">
                  <wp:posOffset>1485900</wp:posOffset>
                </wp:positionH>
                <wp:positionV relativeFrom="paragraph">
                  <wp:posOffset>641985</wp:posOffset>
                </wp:positionV>
                <wp:extent cx="1257300" cy="457200"/>
                <wp:effectExtent l="0" t="0" r="19050" b="19050"/>
                <wp:wrapNone/>
                <wp:docPr id="440" name="תיבת טקסט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14:paraId="63A4C31A" w14:textId="77777777" w:rsidR="00482363" w:rsidRDefault="00482363" w:rsidP="004934EC">
                            <w:r>
                              <w:rPr>
                                <w:rFonts w:hint="cs"/>
                                <w:rtl/>
                              </w:rPr>
                              <w:t xml:space="preserve">משפט / משפטי  </w:t>
                            </w:r>
                          </w:p>
                          <w:p w14:paraId="42DDB3A8" w14:textId="77777777" w:rsidR="00482363" w:rsidRDefault="00482363" w:rsidP="004934EC">
                            <w:pPr>
                              <w:rPr>
                                <w:rtl/>
                              </w:rPr>
                            </w:pPr>
                            <w:r>
                              <w:rPr>
                                <w:rFonts w:hint="cs"/>
                                <w:rtl/>
                              </w:rPr>
                              <w:t xml:space="preserve">   ( התחלה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4714D" id="תיבת טקסט 184" o:spid="_x0000_s1110" type="#_x0000_t202" style="position:absolute;left:0;text-align:left;margin-left:117pt;margin-top:50.55pt;width:99pt;height:36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">
                <v:textbox>
                  <w:txbxContent>
                    <w:p w14:paraId="63A4C31A" w14:textId="77777777" w:rsidR="00482363" w:rsidRDefault="00482363" w:rsidP="004934EC">
                      <w:r>
                        <w:rPr>
                          <w:rFonts w:hint="cs"/>
                          <w:rtl/>
                        </w:rPr>
                        <w:t xml:space="preserve">משפט / משפטי  </w:t>
                      </w:r>
                    </w:p>
                    <w:p w14:paraId="42DDB3A8" w14:textId="77777777" w:rsidR="00482363" w:rsidRDefault="00482363" w:rsidP="004934EC">
                      <w:pPr>
                        <w:rPr>
                          <w:rtl/>
                        </w:rPr>
                      </w:pPr>
                      <w:r>
                        <w:rPr>
                          <w:rFonts w:hint="cs"/>
                          <w:rtl/>
                        </w:rPr>
                        <w:t xml:space="preserve">   ( התחלה )</w:t>
                      </w:r>
                    </w:p>
                  </w:txbxContent>
                </v:textbox>
              </v:shape>
            </w:pict>
          </mc:Fallback>
        </mc:AlternateContent>
      </w:r>
      <w:r>
        <w:rPr>
          <w:noProof/>
        </w:rPr>
        <mc:AlternateContent>
          <mc:Choice Requires="wps">
            <w:drawing>
              <wp:anchor distT="0" distB="0" distL="114299" distR="114299" simplePos="0" relativeHeight="251433472" behindDoc="0" locked="0" layoutInCell="1" allowOverlap="1" wp14:anchorId="7B793D36" wp14:editId="752E3ABF">
                <wp:simplePos x="0" y="0"/>
                <wp:positionH relativeFrom="column">
                  <wp:posOffset>2047874</wp:posOffset>
                </wp:positionH>
                <wp:positionV relativeFrom="paragraph">
                  <wp:posOffset>1116330</wp:posOffset>
                </wp:positionV>
                <wp:extent cx="0" cy="342900"/>
                <wp:effectExtent l="76200" t="0" r="76200" b="57150"/>
                <wp:wrapNone/>
                <wp:docPr id="439" name="מחבר ישר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72F0D4" id="מחבר ישר 183" o:spid="_x0000_s1026" style="position:absolute;left:0;text-align:left;z-index:251433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1.25pt,87.9pt" to="161.25pt,1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">
                <v:stroke endarrow="block"/>
              </v:line>
            </w:pict>
          </mc:Fallback>
        </mc:AlternateContent>
      </w:r>
      <w:r>
        <w:rPr>
          <w:noProof/>
        </w:rPr>
        <mc:AlternateContent>
          <mc:Choice Requires="wps">
            <w:drawing>
              <wp:anchor distT="0" distB="0" distL="114300" distR="114300" simplePos="0" relativeHeight="251434496" behindDoc="0" locked="0" layoutInCell="1" allowOverlap="1" wp14:anchorId="0990B497" wp14:editId="0F6CBA6F">
                <wp:simplePos x="0" y="0"/>
                <wp:positionH relativeFrom="column">
                  <wp:posOffset>1828800</wp:posOffset>
                </wp:positionH>
                <wp:positionV relativeFrom="paragraph">
                  <wp:posOffset>1470660</wp:posOffset>
                </wp:positionV>
                <wp:extent cx="457200" cy="342900"/>
                <wp:effectExtent l="0" t="0" r="19050" b="19050"/>
                <wp:wrapNone/>
                <wp:docPr id="438" name="תרשים זרימה: מחבר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C8CAF" id="תרשים זרימה: מחבר 182" o:spid="_x0000_s1026" type="#_x0000_t120" style="position:absolute;left:0;text-align:left;margin-left:2in;margin-top:115.8pt;width:36pt;height:27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"/>
            </w:pict>
          </mc:Fallback>
        </mc:AlternateContent>
      </w:r>
      <w:r>
        <w:rPr>
          <w:noProof/>
        </w:rPr>
        <mc:AlternateContent>
          <mc:Choice Requires="wps">
            <w:drawing>
              <wp:anchor distT="0" distB="0" distL="114300" distR="114300" simplePos="0" relativeHeight="251435520" behindDoc="0" locked="0" layoutInCell="1" allowOverlap="1" wp14:anchorId="5938E2EE" wp14:editId="76669D8C">
                <wp:simplePos x="0" y="0"/>
                <wp:positionH relativeFrom="column">
                  <wp:posOffset>1371600</wp:posOffset>
                </wp:positionH>
                <wp:positionV relativeFrom="paragraph">
                  <wp:posOffset>2059305</wp:posOffset>
                </wp:positionV>
                <wp:extent cx="1371600" cy="914400"/>
                <wp:effectExtent l="19050" t="19050" r="19050" b="38100"/>
                <wp:wrapNone/>
                <wp:docPr id="437" name="תרשים זרימה: החלטה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914400"/>
                        </a:xfrm>
                        <a:prstGeom prst="flowChartDecision">
                          <a:avLst/>
                        </a:prstGeom>
                        <a:solidFill>
                          <a:srgbClr val="FFFFFF"/>
                        </a:solidFill>
                        <a:ln w="9525">
                          <a:solidFill>
                            <a:srgbClr val="000000"/>
                          </a:solidFill>
                          <a:miter lim="800000"/>
                          <a:headEnd/>
                          <a:tailEnd/>
                        </a:ln>
                      </wps:spPr>
                      <wps:txbx>
                        <w:txbxContent>
                          <w:p w14:paraId="570C9654" w14:textId="77777777" w:rsidR="00482363" w:rsidRDefault="00482363" w:rsidP="004934EC">
                            <w:r>
                              <w:rPr>
                                <w:rFonts w:hint="cs"/>
                                <w:rtl/>
                              </w:rPr>
                              <w:t>האם תנאי מתקיים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8E2EE" id="תרשים זרימה: החלטה 181" o:spid="_x0000_s1111" type="#_x0000_t110" style="position:absolute;left:0;text-align:left;margin-left:108pt;margin-top:162.15pt;width:108pt;height:1in;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">
                <v:textbox>
                  <w:txbxContent>
                    <w:p w14:paraId="570C9654" w14:textId="77777777" w:rsidR="00482363" w:rsidRDefault="00482363" w:rsidP="004934EC">
                      <w:r>
                        <w:rPr>
                          <w:rFonts w:hint="cs"/>
                          <w:rtl/>
                        </w:rPr>
                        <w:t>האם תנאי מתקיים ?</w:t>
                      </w:r>
                    </w:p>
                  </w:txbxContent>
                </v:textbox>
              </v:shape>
            </w:pict>
          </mc:Fallback>
        </mc:AlternateContent>
      </w:r>
      <w:r>
        <w:rPr>
          <w:noProof/>
        </w:rPr>
        <mc:AlternateContent>
          <mc:Choice Requires="wps">
            <w:drawing>
              <wp:anchor distT="0" distB="0" distL="114299" distR="114299" simplePos="0" relativeHeight="251436544" behindDoc="0" locked="0" layoutInCell="1" allowOverlap="1" wp14:anchorId="59B702F0" wp14:editId="5CF88D6C">
                <wp:simplePos x="0" y="0"/>
                <wp:positionH relativeFrom="column">
                  <wp:posOffset>2047874</wp:posOffset>
                </wp:positionH>
                <wp:positionV relativeFrom="paragraph">
                  <wp:posOffset>1824990</wp:posOffset>
                </wp:positionV>
                <wp:extent cx="0" cy="228600"/>
                <wp:effectExtent l="76200" t="0" r="57150" b="57150"/>
                <wp:wrapNone/>
                <wp:docPr id="436" name="מחבר ישר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09FA05" id="מחבר ישר 180" o:spid="_x0000_s1026" style="position:absolute;left:0;text-align:left;z-index:25143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1.25pt,143.7pt" to="161.25pt,1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">
                <v:stroke endarrow="block"/>
              </v:line>
            </w:pict>
          </mc:Fallback>
        </mc:AlternateContent>
      </w:r>
      <w:r>
        <w:rPr>
          <w:noProof/>
        </w:rPr>
        <mc:AlternateContent>
          <mc:Choice Requires="wps">
            <w:drawing>
              <wp:anchor distT="4294967295" distB="4294967295" distL="114300" distR="114300" simplePos="0" relativeHeight="251437568" behindDoc="0" locked="0" layoutInCell="1" allowOverlap="1" wp14:anchorId="46565914" wp14:editId="79A41CDE">
                <wp:simplePos x="0" y="0"/>
                <wp:positionH relativeFrom="column">
                  <wp:posOffset>2743200</wp:posOffset>
                </wp:positionH>
                <wp:positionV relativeFrom="paragraph">
                  <wp:posOffset>2515869</wp:posOffset>
                </wp:positionV>
                <wp:extent cx="457200" cy="0"/>
                <wp:effectExtent l="0" t="0" r="19050" b="19050"/>
                <wp:wrapNone/>
                <wp:docPr id="435" name="מחבר ישר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66CDB2" id="מחבר ישר 179" o:spid="_x0000_s1026" style="position:absolute;left:0;text-align:left;z-index:25143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in,198.1pt" to="252pt,1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"/>
            </w:pict>
          </mc:Fallback>
        </mc:AlternateContent>
      </w:r>
      <w:r>
        <w:rPr>
          <w:noProof/>
        </w:rPr>
        <mc:AlternateContent>
          <mc:Choice Requires="wps">
            <w:drawing>
              <wp:anchor distT="0" distB="0" distL="114299" distR="114299" simplePos="0" relativeHeight="251446784" behindDoc="0" locked="0" layoutInCell="1" allowOverlap="1" wp14:anchorId="27F4713A" wp14:editId="67A88C38">
                <wp:simplePos x="0" y="0"/>
                <wp:positionH relativeFrom="column">
                  <wp:posOffset>4562474</wp:posOffset>
                </wp:positionH>
                <wp:positionV relativeFrom="paragraph">
                  <wp:posOffset>1704975</wp:posOffset>
                </wp:positionV>
                <wp:extent cx="0" cy="1028700"/>
                <wp:effectExtent l="0" t="0" r="19050" b="19050"/>
                <wp:wrapNone/>
                <wp:docPr id="434" name="מחבר ישר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33A944" id="מחבר ישר 178" o:spid="_x0000_s1026" style="position:absolute;left:0;text-align:left;flip:y;z-index:251446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9.25pt,134.25pt" to="359.25pt,2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"/>
            </w:pict>
          </mc:Fallback>
        </mc:AlternateContent>
      </w:r>
      <w:r>
        <w:rPr>
          <w:noProof/>
        </w:rPr>
        <mc:AlternateContent>
          <mc:Choice Requires="wps">
            <w:drawing>
              <wp:anchor distT="4294967295" distB="4294967295" distL="114300" distR="114300" simplePos="0" relativeHeight="251447808" behindDoc="0" locked="0" layoutInCell="1" allowOverlap="1" wp14:anchorId="48182B7E" wp14:editId="624950DF">
                <wp:simplePos x="0" y="0"/>
                <wp:positionH relativeFrom="column">
                  <wp:posOffset>2286000</wp:posOffset>
                </wp:positionH>
                <wp:positionV relativeFrom="paragraph">
                  <wp:posOffset>1704974</wp:posOffset>
                </wp:positionV>
                <wp:extent cx="2286000" cy="0"/>
                <wp:effectExtent l="38100" t="76200" r="0" b="95250"/>
                <wp:wrapNone/>
                <wp:docPr id="433" name="מחבר ישר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0922EB" id="מחבר ישר 177" o:spid="_x0000_s1026" style="position:absolute;left:0;text-align:left;flip:x;z-index:25144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0pt,134.25pt" to="5in,1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">
                <v:stroke endarrow="block"/>
              </v:line>
            </w:pict>
          </mc:Fallback>
        </mc:AlternateContent>
      </w:r>
    </w:p>
    <w:p w14:paraId="0C2BE0AE" w14:textId="77777777" w:rsidR="004934EC" w:rsidRDefault="004934EC" w:rsidP="004934EC">
      <w:pPr>
        <w:rPr>
          <w:rtl/>
        </w:rPr>
      </w:pPr>
    </w:p>
    <w:p w14:paraId="0A573168" w14:textId="77777777" w:rsidR="004934EC" w:rsidRDefault="004934EC" w:rsidP="004934EC">
      <w:pPr>
        <w:rPr>
          <w:rtl/>
        </w:rPr>
      </w:pPr>
    </w:p>
    <w:p w14:paraId="4E0F0D1D" w14:textId="77777777" w:rsidR="004934EC" w:rsidRDefault="004934EC" w:rsidP="004934EC">
      <w:pPr>
        <w:rPr>
          <w:rtl/>
        </w:rPr>
      </w:pPr>
    </w:p>
    <w:p w14:paraId="3277036D" w14:textId="77777777" w:rsidR="004934EC" w:rsidRDefault="004934EC" w:rsidP="004934EC">
      <w:pPr>
        <w:rPr>
          <w:rtl/>
        </w:rPr>
      </w:pPr>
    </w:p>
    <w:p w14:paraId="1ACB4A09" w14:textId="77777777" w:rsidR="004934EC" w:rsidRDefault="004934EC" w:rsidP="004934EC">
      <w:pPr>
        <w:rPr>
          <w:rtl/>
        </w:rPr>
      </w:pPr>
    </w:p>
    <w:p w14:paraId="03E40228" w14:textId="77777777" w:rsidR="004934EC" w:rsidRDefault="004934EC" w:rsidP="004934EC">
      <w:pPr>
        <w:rPr>
          <w:rtl/>
        </w:rPr>
      </w:pPr>
    </w:p>
    <w:p w14:paraId="5D336590" w14:textId="77777777" w:rsidR="004934EC" w:rsidRDefault="004934EC" w:rsidP="004934EC">
      <w:pPr>
        <w:rPr>
          <w:rtl/>
        </w:rPr>
      </w:pPr>
    </w:p>
    <w:p w14:paraId="17CC2586" w14:textId="77777777" w:rsidR="004934EC" w:rsidRDefault="004934EC" w:rsidP="004934EC">
      <w:pPr>
        <w:rPr>
          <w:rtl/>
        </w:rPr>
      </w:pPr>
    </w:p>
    <w:p w14:paraId="0DC841DA" w14:textId="77777777" w:rsidR="004934EC" w:rsidRDefault="004934EC" w:rsidP="004934EC">
      <w:pPr>
        <w:rPr>
          <w:rtl/>
        </w:rPr>
      </w:pPr>
    </w:p>
    <w:p w14:paraId="5692F633" w14:textId="77777777" w:rsidR="004934EC" w:rsidRDefault="004934EC" w:rsidP="004934EC">
      <w:pPr>
        <w:rPr>
          <w:rtl/>
        </w:rPr>
      </w:pPr>
    </w:p>
    <w:p w14:paraId="5EFBF098" w14:textId="77777777" w:rsidR="004934EC" w:rsidRDefault="004934EC" w:rsidP="004934EC">
      <w:pPr>
        <w:rPr>
          <w:rtl/>
        </w:rPr>
      </w:pPr>
    </w:p>
    <w:p w14:paraId="0249F0E8" w14:textId="77777777" w:rsidR="004934EC" w:rsidRDefault="004934EC" w:rsidP="004934EC">
      <w:pPr>
        <w:rPr>
          <w:rtl/>
        </w:rPr>
      </w:pPr>
    </w:p>
    <w:p w14:paraId="69ABA728" w14:textId="77777777" w:rsidR="004934EC" w:rsidRDefault="004934EC" w:rsidP="004934EC">
      <w:pPr>
        <w:rPr>
          <w:rtl/>
        </w:rPr>
      </w:pPr>
      <w:r>
        <w:rPr>
          <w:rFonts w:hint="cs"/>
          <w:rtl/>
        </w:rPr>
        <w:tab/>
      </w:r>
      <w:r>
        <w:rPr>
          <w:rFonts w:hint="cs"/>
          <w:rtl/>
        </w:rPr>
        <w:tab/>
      </w:r>
      <w:r>
        <w:rPr>
          <w:rFonts w:hint="cs"/>
          <w:rtl/>
        </w:rPr>
        <w:tab/>
      </w:r>
      <w:r>
        <w:rPr>
          <w:rFonts w:hint="cs"/>
          <w:rtl/>
        </w:rPr>
        <w:tab/>
      </w:r>
      <w:r>
        <w:rPr>
          <w:rFonts w:hint="cs"/>
          <w:rtl/>
        </w:rPr>
        <w:tab/>
        <w:t>כן</w:t>
      </w:r>
    </w:p>
    <w:p w14:paraId="7938902F" w14:textId="77777777" w:rsidR="004934EC" w:rsidRDefault="00DF61F0" w:rsidP="004934EC">
      <w:pPr>
        <w:rPr>
          <w:rtl/>
        </w:rPr>
      </w:pPr>
      <w:r>
        <w:rPr>
          <w:noProof/>
        </w:rPr>
        <mc:AlternateContent>
          <mc:Choice Requires="wps">
            <w:drawing>
              <wp:anchor distT="0" distB="0" distL="114300" distR="114300" simplePos="0" relativeHeight="251439616" behindDoc="0" locked="0" layoutInCell="1" allowOverlap="1" wp14:anchorId="31B05B85" wp14:editId="55B3D55B">
                <wp:simplePos x="0" y="0"/>
                <wp:positionH relativeFrom="column">
                  <wp:posOffset>3190875</wp:posOffset>
                </wp:positionH>
                <wp:positionV relativeFrom="paragraph">
                  <wp:posOffset>10160</wp:posOffset>
                </wp:positionV>
                <wp:extent cx="9525" cy="218440"/>
                <wp:effectExtent l="57150" t="10160" r="47625" b="19050"/>
                <wp:wrapNone/>
                <wp:docPr id="432" name="מחבר ישר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18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76EF93" id="מחבר ישר 175" o:spid="_x0000_s1026" style="position:absolute;left:0;text-align:left;flip:x;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25pt,.8pt" to="252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">
                <v:stroke endarrow="block"/>
              </v:line>
            </w:pict>
          </mc:Fallback>
        </mc:AlternateContent>
      </w:r>
      <w:r>
        <w:rPr>
          <w:noProof/>
        </w:rPr>
        <mc:AlternateContent>
          <mc:Choice Requires="wps">
            <w:drawing>
              <wp:anchor distT="0" distB="0" distL="114299" distR="114299" simplePos="0" relativeHeight="251438592" behindDoc="0" locked="0" layoutInCell="1" allowOverlap="1" wp14:anchorId="6F0CEE4E" wp14:editId="5E1F15E7">
                <wp:simplePos x="0" y="0"/>
                <wp:positionH relativeFrom="column">
                  <wp:posOffset>1133474</wp:posOffset>
                </wp:positionH>
                <wp:positionV relativeFrom="paragraph">
                  <wp:posOffset>10160</wp:posOffset>
                </wp:positionV>
                <wp:extent cx="0" cy="457200"/>
                <wp:effectExtent l="76200" t="0" r="57150" b="57150"/>
                <wp:wrapNone/>
                <wp:docPr id="431" name="מחבר ישר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77CB87" id="מחבר ישר 187" o:spid="_x0000_s1026" style="position:absolute;left:0;text-align:left;z-index:251438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9.25pt,.8pt" to="89.2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">
                <v:stroke endarrow="block"/>
              </v:line>
            </w:pict>
          </mc:Fallback>
        </mc:AlternateContent>
      </w:r>
      <w:r>
        <w:rPr>
          <w:noProof/>
        </w:rPr>
        <mc:AlternateContent>
          <mc:Choice Requires="wps">
            <w:drawing>
              <wp:anchor distT="4294967295" distB="4294967295" distL="114300" distR="114300" simplePos="0" relativeHeight="251441664" behindDoc="0" locked="0" layoutInCell="1" allowOverlap="1" wp14:anchorId="69982A96" wp14:editId="0DA6BD5F">
                <wp:simplePos x="0" y="0"/>
                <wp:positionH relativeFrom="column">
                  <wp:posOffset>1143000</wp:posOffset>
                </wp:positionH>
                <wp:positionV relativeFrom="paragraph">
                  <wp:posOffset>-1</wp:posOffset>
                </wp:positionV>
                <wp:extent cx="228600" cy="0"/>
                <wp:effectExtent l="0" t="0" r="19050" b="19050"/>
                <wp:wrapNone/>
                <wp:docPr id="430" name="מחבר ישר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C00879" id="מחבר ישר 176" o:spid="_x0000_s1026" style="position:absolute;left:0;text-align:left;flip:x;z-index:25144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0pt,0" to="1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"/>
            </w:pict>
          </mc:Fallback>
        </mc:AlternateContent>
      </w:r>
      <w:r>
        <w:rPr>
          <w:noProof/>
        </w:rPr>
        <mc:AlternateContent>
          <mc:Choice Requires="wps">
            <w:drawing>
              <wp:anchor distT="0" distB="0" distL="114300" distR="114300" simplePos="0" relativeHeight="251440640" behindDoc="0" locked="0" layoutInCell="1" allowOverlap="1" wp14:anchorId="50BBA92C" wp14:editId="4A55D7A6">
                <wp:simplePos x="0" y="0"/>
                <wp:positionH relativeFrom="column">
                  <wp:posOffset>2628900</wp:posOffset>
                </wp:positionH>
                <wp:positionV relativeFrom="paragraph">
                  <wp:posOffset>234315</wp:posOffset>
                </wp:positionV>
                <wp:extent cx="1143000" cy="457200"/>
                <wp:effectExtent l="0" t="0" r="19050" b="19050"/>
                <wp:wrapNone/>
                <wp:docPr id="429" name="תיבת טקסט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4A9D27F1" w14:textId="77777777" w:rsidR="00482363" w:rsidRDefault="00482363" w:rsidP="004934EC">
                            <w:r>
                              <w:rPr>
                                <w:rFonts w:hint="cs"/>
                                <w:rtl/>
                              </w:rPr>
                              <w:t xml:space="preserve">משפט / משפטי   </w:t>
                            </w:r>
                          </w:p>
                          <w:p w14:paraId="0A1225EA" w14:textId="77777777" w:rsidR="00482363" w:rsidRDefault="00482363" w:rsidP="004934EC">
                            <w:pPr>
                              <w:rPr>
                                <w:rtl/>
                              </w:rPr>
                            </w:pPr>
                            <w:r>
                              <w:rPr>
                                <w:rFonts w:hint="cs"/>
                                <w:rtl/>
                              </w:rPr>
                              <w:t xml:space="preserve">       ( גוף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BA92C" id="תיבת טקסט 174" o:spid="_x0000_s1112" type="#_x0000_t202" style="position:absolute;left:0;text-align:left;margin-left:207pt;margin-top:18.45pt;width:90pt;height:36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">
                <v:textbox>
                  <w:txbxContent>
                    <w:p w14:paraId="4A9D27F1" w14:textId="77777777" w:rsidR="00482363" w:rsidRDefault="00482363" w:rsidP="004934EC">
                      <w:r>
                        <w:rPr>
                          <w:rFonts w:hint="cs"/>
                          <w:rtl/>
                        </w:rPr>
                        <w:t xml:space="preserve">משפט / משפטי   </w:t>
                      </w:r>
                    </w:p>
                    <w:p w14:paraId="0A1225EA" w14:textId="77777777" w:rsidR="00482363" w:rsidRDefault="00482363" w:rsidP="004934EC">
                      <w:pPr>
                        <w:rPr>
                          <w:rtl/>
                        </w:rPr>
                      </w:pPr>
                      <w:r>
                        <w:rPr>
                          <w:rFonts w:hint="cs"/>
                          <w:rtl/>
                        </w:rPr>
                        <w:t xml:space="preserve">       ( גוף )</w:t>
                      </w:r>
                    </w:p>
                  </w:txbxContent>
                </v:textbox>
              </v:shape>
            </w:pict>
          </mc:Fallback>
        </mc:AlternateContent>
      </w:r>
      <w:r>
        <w:rPr>
          <w:noProof/>
        </w:rPr>
        <mc:AlternateContent>
          <mc:Choice Requires="wps">
            <w:drawing>
              <wp:anchor distT="0" distB="0" distL="114299" distR="114299" simplePos="0" relativeHeight="251442688" behindDoc="0" locked="0" layoutInCell="1" allowOverlap="1" wp14:anchorId="5A3ECCE6" wp14:editId="36478C57">
                <wp:simplePos x="0" y="0"/>
                <wp:positionH relativeFrom="column">
                  <wp:posOffset>3190874</wp:posOffset>
                </wp:positionH>
                <wp:positionV relativeFrom="paragraph">
                  <wp:posOffset>702945</wp:posOffset>
                </wp:positionV>
                <wp:extent cx="0" cy="228600"/>
                <wp:effectExtent l="76200" t="0" r="57150" b="57150"/>
                <wp:wrapNone/>
                <wp:docPr id="428" name="מחבר ישר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09297E" id="מחבר ישר 173" o:spid="_x0000_s1026" style="position:absolute;left:0;text-align:left;z-index:251442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1.25pt,55.35pt" to="251.25pt,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">
                <v:stroke endarrow="block"/>
              </v:line>
            </w:pict>
          </mc:Fallback>
        </mc:AlternateContent>
      </w:r>
      <w:r>
        <w:rPr>
          <w:noProof/>
        </w:rPr>
        <mc:AlternateContent>
          <mc:Choice Requires="wps">
            <w:drawing>
              <wp:anchor distT="4294967295" distB="4294967295" distL="114300" distR="114300" simplePos="0" relativeHeight="251443712" behindDoc="0" locked="0" layoutInCell="1" allowOverlap="1" wp14:anchorId="71DFB7F3" wp14:editId="2EA0D705">
                <wp:simplePos x="0" y="0"/>
                <wp:positionH relativeFrom="column">
                  <wp:posOffset>3200400</wp:posOffset>
                </wp:positionH>
                <wp:positionV relativeFrom="paragraph">
                  <wp:posOffset>942974</wp:posOffset>
                </wp:positionV>
                <wp:extent cx="1485900" cy="0"/>
                <wp:effectExtent l="0" t="0" r="19050" b="19050"/>
                <wp:wrapNone/>
                <wp:docPr id="427" name="מחבר ישר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ABC725" id="מחבר ישר 172" o:spid="_x0000_s1026" style="position:absolute;left:0;text-align:left;z-index:25144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2pt,74.25pt" to="369pt,7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"/>
            </w:pict>
          </mc:Fallback>
        </mc:AlternateContent>
      </w:r>
      <w:r>
        <w:rPr>
          <w:noProof/>
        </w:rPr>
        <mc:AlternateContent>
          <mc:Choice Requires="wps">
            <w:drawing>
              <wp:anchor distT="0" distB="0" distL="114300" distR="114300" simplePos="0" relativeHeight="251444736" behindDoc="0" locked="0" layoutInCell="1" allowOverlap="1" wp14:anchorId="6B65AA76" wp14:editId="3649744B">
                <wp:simplePos x="0" y="0"/>
                <wp:positionH relativeFrom="column">
                  <wp:posOffset>4000500</wp:posOffset>
                </wp:positionH>
                <wp:positionV relativeFrom="paragraph">
                  <wp:posOffset>234315</wp:posOffset>
                </wp:positionV>
                <wp:extent cx="1143000" cy="457200"/>
                <wp:effectExtent l="0" t="0" r="19050" b="19050"/>
                <wp:wrapNone/>
                <wp:docPr id="426" name="תיבת טקסט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7CFED23F" w14:textId="77777777" w:rsidR="00482363" w:rsidRDefault="00482363" w:rsidP="004934EC">
                            <w:r>
                              <w:rPr>
                                <w:rFonts w:hint="cs"/>
                                <w:rtl/>
                              </w:rPr>
                              <w:t xml:space="preserve">משפט / משפטי   </w:t>
                            </w:r>
                          </w:p>
                          <w:p w14:paraId="56D4C115" w14:textId="77777777" w:rsidR="00482363" w:rsidRDefault="00482363" w:rsidP="004934EC">
                            <w:pPr>
                              <w:rPr>
                                <w:rtl/>
                              </w:rPr>
                            </w:pPr>
                            <w:r>
                              <w:rPr>
                                <w:rFonts w:hint="cs"/>
                                <w:rtl/>
                              </w:rPr>
                              <w:t xml:space="preserve">       ( סיום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5AA76" id="תיבת טקסט 171" o:spid="_x0000_s1113" type="#_x0000_t202" style="position:absolute;left:0;text-align:left;margin-left:315pt;margin-top:18.45pt;width:90pt;height:36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">
                <v:textbox>
                  <w:txbxContent>
                    <w:p w14:paraId="7CFED23F" w14:textId="77777777" w:rsidR="00482363" w:rsidRDefault="00482363" w:rsidP="004934EC">
                      <w:r>
                        <w:rPr>
                          <w:rFonts w:hint="cs"/>
                          <w:rtl/>
                        </w:rPr>
                        <w:t xml:space="preserve">משפט / משפטי   </w:t>
                      </w:r>
                    </w:p>
                    <w:p w14:paraId="56D4C115" w14:textId="77777777" w:rsidR="00482363" w:rsidRDefault="00482363" w:rsidP="004934EC">
                      <w:pPr>
                        <w:rPr>
                          <w:rtl/>
                        </w:rPr>
                      </w:pPr>
                      <w:r>
                        <w:rPr>
                          <w:rFonts w:hint="cs"/>
                          <w:rtl/>
                        </w:rPr>
                        <w:t xml:space="preserve">       ( סיום )</w:t>
                      </w:r>
                    </w:p>
                  </w:txbxContent>
                </v:textbox>
              </v:shape>
            </w:pict>
          </mc:Fallback>
        </mc:AlternateContent>
      </w:r>
      <w:r>
        <w:rPr>
          <w:noProof/>
        </w:rPr>
        <mc:AlternateContent>
          <mc:Choice Requires="wps">
            <w:drawing>
              <wp:anchor distT="0" distB="0" distL="114299" distR="114299" simplePos="0" relativeHeight="251445760" behindDoc="0" locked="0" layoutInCell="1" allowOverlap="1" wp14:anchorId="3AFF2BCD" wp14:editId="6A40270B">
                <wp:simplePos x="0" y="0"/>
                <wp:positionH relativeFrom="column">
                  <wp:posOffset>4676774</wp:posOffset>
                </wp:positionH>
                <wp:positionV relativeFrom="paragraph">
                  <wp:posOffset>702945</wp:posOffset>
                </wp:positionV>
                <wp:extent cx="0" cy="228600"/>
                <wp:effectExtent l="76200" t="38100" r="57150" b="19050"/>
                <wp:wrapNone/>
                <wp:docPr id="425" name="מחבר ישר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27444A" id="מחבר ישר 170" o:spid="_x0000_s1026" style="position:absolute;left:0;text-align:left;flip:y;z-index:251445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8.25pt,55.35pt" to="368.25pt,7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">
                <v:stroke endarrow="block"/>
              </v:line>
            </w:pict>
          </mc:Fallback>
        </mc:AlternateContent>
      </w:r>
    </w:p>
    <w:p w14:paraId="0A004613" w14:textId="77777777" w:rsidR="004934EC" w:rsidRDefault="004934EC" w:rsidP="004934EC">
      <w:pPr>
        <w:rPr>
          <w:rtl/>
        </w:rPr>
      </w:pPr>
    </w:p>
    <w:p w14:paraId="478D0910" w14:textId="77777777" w:rsidR="004934EC" w:rsidRDefault="004934EC" w:rsidP="004934EC">
      <w:pPr>
        <w:rPr>
          <w:rtl/>
        </w:rPr>
      </w:pPr>
    </w:p>
    <w:p w14:paraId="08A19391" w14:textId="77777777" w:rsidR="004934EC" w:rsidRDefault="004934EC" w:rsidP="004934EC">
      <w:pPr>
        <w:rPr>
          <w:rtl/>
        </w:rPr>
      </w:pPr>
    </w:p>
    <w:p w14:paraId="39A6D29B" w14:textId="77777777" w:rsidR="004934EC" w:rsidRDefault="004934EC" w:rsidP="004934EC">
      <w:pPr>
        <w:rPr>
          <w:rtl/>
        </w:rPr>
      </w:pPr>
    </w:p>
    <w:p w14:paraId="4FEA4F3C" w14:textId="77777777" w:rsidR="004934EC" w:rsidRDefault="004934EC" w:rsidP="004934EC">
      <w:pPr>
        <w:rPr>
          <w:rtl/>
        </w:rPr>
      </w:pPr>
    </w:p>
    <w:p w14:paraId="6AEEA336" w14:textId="77777777" w:rsidR="004934EC" w:rsidRDefault="004934EC" w:rsidP="004934EC">
      <w:pPr>
        <w:rPr>
          <w:rtl/>
        </w:rPr>
      </w:pPr>
    </w:p>
    <w:p w14:paraId="5FF83677" w14:textId="77777777" w:rsidR="004934EC" w:rsidRDefault="004934EC" w:rsidP="004934EC">
      <w:pPr>
        <w:rPr>
          <w:rtl/>
        </w:rPr>
      </w:pPr>
      <w:r>
        <w:rPr>
          <w:rFonts w:hint="cs"/>
          <w:rtl/>
        </w:rPr>
        <w:t>התחביר</w:t>
      </w:r>
    </w:p>
    <w:p w14:paraId="504E6A24" w14:textId="77777777" w:rsidR="004934EC" w:rsidRDefault="004934EC" w:rsidP="004934EC">
      <w:pPr>
        <w:bidi w:val="0"/>
        <w:rPr>
          <w:rtl/>
        </w:rPr>
      </w:pPr>
      <w:r>
        <w:t xml:space="preserve">for </w:t>
      </w:r>
      <w:proofErr w:type="gramStart"/>
      <w:r>
        <w:t xml:space="preserve">( </w:t>
      </w:r>
      <w:r>
        <w:rPr>
          <w:rFonts w:hint="cs"/>
          <w:rtl/>
        </w:rPr>
        <w:t>משפט</w:t>
      </w:r>
      <w:proofErr w:type="gramEnd"/>
      <w:r>
        <w:rPr>
          <w:rFonts w:hint="cs"/>
          <w:rtl/>
        </w:rPr>
        <w:t xml:space="preserve"> / משפטי התחלה</w:t>
      </w:r>
      <w:r>
        <w:t xml:space="preserve">  </w:t>
      </w:r>
      <w:r>
        <w:rPr>
          <w:b/>
          <w:bCs/>
          <w:sz w:val="28"/>
          <w:szCs w:val="28"/>
        </w:rPr>
        <w:t>;</w:t>
      </w:r>
      <w:r>
        <w:t xml:space="preserve">  </w:t>
      </w:r>
      <w:r>
        <w:rPr>
          <w:rFonts w:hint="cs"/>
          <w:rtl/>
        </w:rPr>
        <w:t>תנאי</w:t>
      </w:r>
      <w:r>
        <w:t xml:space="preserve">  </w:t>
      </w:r>
      <w:r>
        <w:rPr>
          <w:b/>
          <w:bCs/>
          <w:sz w:val="28"/>
          <w:szCs w:val="28"/>
        </w:rPr>
        <w:t>;</w:t>
      </w:r>
      <w:r>
        <w:t xml:space="preserve">  </w:t>
      </w:r>
      <w:r>
        <w:rPr>
          <w:rFonts w:hint="cs"/>
          <w:rtl/>
        </w:rPr>
        <w:t>משפט / משפטי סיום</w:t>
      </w:r>
      <w:r>
        <w:t xml:space="preserve"> )</w:t>
      </w:r>
    </w:p>
    <w:p w14:paraId="6B4ACB08" w14:textId="77777777" w:rsidR="004934EC" w:rsidRDefault="004934EC" w:rsidP="004934EC">
      <w:pPr>
        <w:bidi w:val="0"/>
      </w:pPr>
      <w:r>
        <w:tab/>
      </w:r>
      <w:r>
        <w:rPr>
          <w:rFonts w:hint="cs"/>
          <w:rtl/>
        </w:rPr>
        <w:t>משפט גוף</w:t>
      </w:r>
      <w:r>
        <w:t xml:space="preserve"> ;</w:t>
      </w:r>
    </w:p>
    <w:p w14:paraId="2F5BD796" w14:textId="77777777" w:rsidR="004934EC" w:rsidRDefault="004934EC" w:rsidP="004934EC">
      <w:r>
        <w:rPr>
          <w:rFonts w:hint="cs"/>
          <w:rtl/>
        </w:rPr>
        <w:t xml:space="preserve">אם יש משפטי גוף </w:t>
      </w:r>
      <w:r>
        <w:t>:</w:t>
      </w:r>
    </w:p>
    <w:p w14:paraId="716A5BB3" w14:textId="77777777" w:rsidR="004934EC" w:rsidRDefault="004934EC" w:rsidP="004934EC">
      <w:pPr>
        <w:bidi w:val="0"/>
      </w:pPr>
      <w:r>
        <w:t xml:space="preserve">for </w:t>
      </w:r>
      <w:proofErr w:type="gramStart"/>
      <w:r>
        <w:t xml:space="preserve">( </w:t>
      </w:r>
      <w:r>
        <w:rPr>
          <w:rFonts w:hint="cs"/>
          <w:rtl/>
        </w:rPr>
        <w:t>משפט</w:t>
      </w:r>
      <w:proofErr w:type="gramEnd"/>
      <w:r>
        <w:rPr>
          <w:rFonts w:hint="cs"/>
          <w:rtl/>
        </w:rPr>
        <w:t xml:space="preserve"> / משפטי כניסה</w:t>
      </w:r>
      <w:r>
        <w:t xml:space="preserve">  </w:t>
      </w:r>
      <w:r>
        <w:rPr>
          <w:b/>
          <w:bCs/>
          <w:sz w:val="28"/>
          <w:szCs w:val="28"/>
        </w:rPr>
        <w:t>;</w:t>
      </w:r>
      <w:r>
        <w:t xml:space="preserve">  </w:t>
      </w:r>
      <w:r>
        <w:rPr>
          <w:rFonts w:hint="cs"/>
          <w:rtl/>
        </w:rPr>
        <w:t>תנאי</w:t>
      </w:r>
      <w:r>
        <w:t xml:space="preserve">  </w:t>
      </w:r>
      <w:r>
        <w:rPr>
          <w:b/>
          <w:bCs/>
          <w:sz w:val="28"/>
          <w:szCs w:val="28"/>
        </w:rPr>
        <w:t>;</w:t>
      </w:r>
      <w:r>
        <w:t xml:space="preserve">  </w:t>
      </w:r>
      <w:r>
        <w:rPr>
          <w:rFonts w:hint="cs"/>
          <w:rtl/>
        </w:rPr>
        <w:t>משפט / משפטי סיום</w:t>
      </w:r>
      <w:r>
        <w:t xml:space="preserve"> )</w:t>
      </w:r>
    </w:p>
    <w:p w14:paraId="184CC370" w14:textId="77777777" w:rsidR="004934EC" w:rsidRDefault="004934EC" w:rsidP="004934EC">
      <w:pPr>
        <w:bidi w:val="0"/>
      </w:pPr>
      <w:r>
        <w:tab/>
        <w:t>{</w:t>
      </w:r>
    </w:p>
    <w:p w14:paraId="53F25842" w14:textId="77777777" w:rsidR="004934EC" w:rsidRDefault="004934EC" w:rsidP="004934EC">
      <w:pPr>
        <w:bidi w:val="0"/>
      </w:pPr>
      <w:r>
        <w:tab/>
      </w:r>
      <w:r>
        <w:tab/>
        <w:t xml:space="preserve"> 1 </w:t>
      </w:r>
      <w:r>
        <w:rPr>
          <w:rFonts w:hint="cs"/>
          <w:rtl/>
        </w:rPr>
        <w:t xml:space="preserve">משפט </w:t>
      </w:r>
      <w:proofErr w:type="gramStart"/>
      <w:r>
        <w:rPr>
          <w:rFonts w:hint="cs"/>
          <w:rtl/>
        </w:rPr>
        <w:t>גוף</w:t>
      </w:r>
      <w:r>
        <w:t xml:space="preserve"> ;</w:t>
      </w:r>
      <w:proofErr w:type="gramEnd"/>
    </w:p>
    <w:p w14:paraId="1330BB23" w14:textId="77777777" w:rsidR="004934EC" w:rsidRDefault="004934EC" w:rsidP="004934EC">
      <w:pPr>
        <w:bidi w:val="0"/>
        <w:ind w:left="720" w:firstLine="720"/>
      </w:pPr>
      <w:r>
        <w:t xml:space="preserve"> 2 </w:t>
      </w:r>
      <w:r>
        <w:rPr>
          <w:rFonts w:hint="cs"/>
          <w:rtl/>
        </w:rPr>
        <w:t xml:space="preserve">משפט </w:t>
      </w:r>
      <w:proofErr w:type="gramStart"/>
      <w:r>
        <w:rPr>
          <w:rFonts w:hint="cs"/>
          <w:rtl/>
        </w:rPr>
        <w:t>גוף</w:t>
      </w:r>
      <w:r>
        <w:t xml:space="preserve"> ;</w:t>
      </w:r>
      <w:proofErr w:type="gramEnd"/>
    </w:p>
    <w:p w14:paraId="4F87FB6A" w14:textId="77777777" w:rsidR="004934EC" w:rsidRDefault="004934EC" w:rsidP="004934EC">
      <w:pPr>
        <w:bidi w:val="0"/>
        <w:ind w:left="720" w:firstLine="720"/>
      </w:pPr>
      <w:r>
        <w:t>……</w:t>
      </w:r>
    </w:p>
    <w:p w14:paraId="2EC4F936" w14:textId="77777777" w:rsidR="004934EC" w:rsidRDefault="004934EC" w:rsidP="004934EC">
      <w:pPr>
        <w:bidi w:val="0"/>
      </w:pPr>
      <w:r>
        <w:tab/>
        <w:t>}</w:t>
      </w:r>
    </w:p>
    <w:p w14:paraId="55994F14" w14:textId="77777777" w:rsidR="004934EC" w:rsidRDefault="004934EC" w:rsidP="004934EC">
      <w:r>
        <w:rPr>
          <w:rFonts w:hint="cs"/>
          <w:rtl/>
        </w:rPr>
        <w:t xml:space="preserve">אם יש משפטי כניסה הם מופרדים </w:t>
      </w:r>
      <w:proofErr w:type="spellStart"/>
      <w:r>
        <w:rPr>
          <w:rFonts w:hint="cs"/>
          <w:rtl/>
        </w:rPr>
        <w:t>בינהם</w:t>
      </w:r>
      <w:proofErr w:type="spellEnd"/>
      <w:r>
        <w:rPr>
          <w:rFonts w:hint="cs"/>
          <w:rtl/>
        </w:rPr>
        <w:t xml:space="preserve"> בעזרת פסיק.  אותו הדבר לגבי משפטי סיום ..  ניתן לא לרשום את אחד או יותר מהמשפטים (כניסה, גוף , סיום ) וגם לא את התנאי. יש להמשיך ולסמן את הנקודה פסיק ( </w:t>
      </w:r>
      <w:r>
        <w:t>;</w:t>
      </w:r>
      <w:r>
        <w:rPr>
          <w:rFonts w:hint="cs"/>
          <w:rtl/>
        </w:rPr>
        <w:t xml:space="preserve"> ) .</w:t>
      </w:r>
    </w:p>
    <w:p w14:paraId="757B9086" w14:textId="77777777" w:rsidR="004934EC" w:rsidRDefault="004934EC" w:rsidP="004934EC">
      <w:pPr>
        <w:rPr>
          <w:rtl/>
        </w:rPr>
      </w:pPr>
    </w:p>
    <w:p w14:paraId="206451DA" w14:textId="77777777" w:rsidR="004934EC" w:rsidRDefault="004934EC" w:rsidP="004934EC">
      <w:pPr>
        <w:rPr>
          <w:rtl/>
        </w:rPr>
      </w:pPr>
      <w:r>
        <w:rPr>
          <w:rFonts w:hint="cs"/>
          <w:rtl/>
        </w:rPr>
        <w:t>דוגמא :</w:t>
      </w:r>
    </w:p>
    <w:p w14:paraId="43A4E4B2" w14:textId="77777777" w:rsidR="004934EC" w:rsidRDefault="004934EC" w:rsidP="004934EC">
      <w:pPr>
        <w:bidi w:val="0"/>
        <w:rPr>
          <w:rtl/>
        </w:rPr>
      </w:pPr>
      <w:proofErr w:type="gramStart"/>
      <w:r>
        <w:t>for( ;</w:t>
      </w:r>
      <w:proofErr w:type="gramEnd"/>
      <w:r>
        <w:t xml:space="preserve"> </w:t>
      </w:r>
      <w:proofErr w:type="spellStart"/>
      <w:r>
        <w:t>i</w:t>
      </w:r>
      <w:proofErr w:type="spellEnd"/>
      <w:r>
        <w:t>&lt;10;i++,j--)</w:t>
      </w:r>
    </w:p>
    <w:p w14:paraId="27E66BF7" w14:textId="77777777" w:rsidR="004934EC" w:rsidRDefault="004934EC" w:rsidP="004934EC">
      <w:pPr>
        <w:bidi w:val="0"/>
      </w:pPr>
      <w:r>
        <w:t>{</w:t>
      </w:r>
    </w:p>
    <w:p w14:paraId="4DC89A67" w14:textId="77777777" w:rsidR="004934EC" w:rsidRDefault="00DF61F0" w:rsidP="004934EC">
      <w:pPr>
        <w:bidi w:val="0"/>
      </w:pPr>
      <w:r>
        <w:rPr>
          <w:noProof/>
        </w:rPr>
        <mc:AlternateContent>
          <mc:Choice Requires="wps">
            <w:drawing>
              <wp:anchor distT="0" distB="0" distL="114299" distR="114299" simplePos="0" relativeHeight="251489792" behindDoc="0" locked="0" layoutInCell="1" allowOverlap="1" wp14:anchorId="3A26CD74" wp14:editId="7DA4A9A9">
                <wp:simplePos x="0" y="0"/>
                <wp:positionH relativeFrom="column">
                  <wp:posOffset>114299</wp:posOffset>
                </wp:positionH>
                <wp:positionV relativeFrom="paragraph">
                  <wp:posOffset>13335</wp:posOffset>
                </wp:positionV>
                <wp:extent cx="0" cy="342900"/>
                <wp:effectExtent l="0" t="0" r="19050" b="0"/>
                <wp:wrapNone/>
                <wp:docPr id="424" name="מחבר ישר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F1830B" id="מחבר ישר 169" o:spid="_x0000_s1026" style="position:absolute;left:0;text-align:left;z-index:251489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pt,1.05pt" to="9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">
                <v:stroke dashstyle="dashDot"/>
              </v:line>
            </w:pict>
          </mc:Fallback>
        </mc:AlternateContent>
      </w:r>
    </w:p>
    <w:p w14:paraId="23D839AF" w14:textId="77777777" w:rsidR="004934EC" w:rsidRDefault="004934EC" w:rsidP="004934EC">
      <w:pPr>
        <w:bidi w:val="0"/>
      </w:pPr>
    </w:p>
    <w:p w14:paraId="3929C75D" w14:textId="77777777" w:rsidR="004934EC" w:rsidRDefault="004934EC" w:rsidP="004934EC">
      <w:pPr>
        <w:bidi w:val="0"/>
      </w:pPr>
      <w:r>
        <w:t>}</w:t>
      </w:r>
    </w:p>
    <w:p w14:paraId="12D21DFE" w14:textId="77777777" w:rsidR="004934EC" w:rsidRDefault="004934EC" w:rsidP="004934EC">
      <w:pPr>
        <w:rPr>
          <w:b/>
          <w:bCs/>
          <w:sz w:val="32"/>
          <w:szCs w:val="32"/>
          <w:u w:val="single"/>
        </w:rPr>
      </w:pPr>
    </w:p>
    <w:p w14:paraId="21D55FA2" w14:textId="77777777" w:rsidR="004934EC" w:rsidRDefault="004934EC" w:rsidP="004934EC">
      <w:pPr>
        <w:rPr>
          <w:b/>
          <w:bCs/>
          <w:sz w:val="32"/>
          <w:szCs w:val="32"/>
          <w:u w:val="single"/>
          <w:rtl/>
        </w:rPr>
      </w:pPr>
    </w:p>
    <w:p w14:paraId="11C292D6" w14:textId="77777777" w:rsidR="004934EC" w:rsidRDefault="004934EC" w:rsidP="004934EC">
      <w:pPr>
        <w:rPr>
          <w:b/>
          <w:bCs/>
          <w:sz w:val="32"/>
          <w:szCs w:val="32"/>
          <w:u w:val="single"/>
          <w:rtl/>
        </w:rPr>
      </w:pPr>
    </w:p>
    <w:p w14:paraId="7087CC11" w14:textId="77777777" w:rsidR="004934EC" w:rsidRDefault="004934EC" w:rsidP="004934EC">
      <w:pPr>
        <w:rPr>
          <w:b/>
          <w:bCs/>
          <w:sz w:val="32"/>
          <w:szCs w:val="32"/>
          <w:u w:val="single"/>
          <w:rtl/>
        </w:rPr>
      </w:pPr>
    </w:p>
    <w:p w14:paraId="24ACAE73" w14:textId="77777777" w:rsidR="004934EC" w:rsidRDefault="004934EC" w:rsidP="004934EC">
      <w:pPr>
        <w:pStyle w:val="1"/>
        <w:rPr>
          <w:rFonts w:ascii="Times New Roman" w:hAnsi="Times New Roman"/>
          <w:u w:val="single"/>
          <w:rtl/>
        </w:rPr>
      </w:pPr>
      <w:bookmarkStart w:id="102" w:name="_Toc186028344"/>
      <w:bookmarkStart w:id="103" w:name="_Toc159156126"/>
      <w:r>
        <w:rPr>
          <w:rFonts w:ascii="Times New Roman" w:hAnsi="Times New Roman"/>
          <w:u w:val="single"/>
          <w:rtl/>
        </w:rPr>
        <w:lastRenderedPageBreak/>
        <w:t xml:space="preserve">מערכים </w:t>
      </w:r>
      <w:r>
        <w:rPr>
          <w:rFonts w:ascii="Times New Roman" w:hAnsi="Times New Roman"/>
          <w:u w:val="single"/>
        </w:rPr>
        <w:t>Arrays</w:t>
      </w:r>
      <w:bookmarkEnd w:id="102"/>
      <w:bookmarkEnd w:id="103"/>
    </w:p>
    <w:p w14:paraId="0FAD3870" w14:textId="77777777" w:rsidR="004934EC" w:rsidRDefault="004934EC" w:rsidP="004934EC">
      <w:pPr>
        <w:rPr>
          <w:rtl/>
        </w:rPr>
      </w:pPr>
    </w:p>
    <w:p w14:paraId="035ADF2F" w14:textId="77777777" w:rsidR="004934EC" w:rsidRDefault="004934EC" w:rsidP="004934EC">
      <w:pPr>
        <w:rPr>
          <w:rtl/>
        </w:rPr>
      </w:pPr>
      <w:r>
        <w:rPr>
          <w:rFonts w:hint="cs"/>
          <w:rtl/>
        </w:rPr>
        <w:t>מערך הוא רצף של משתנים בזיכרון מאותו הטיפוס ובעלי אותו השם.</w:t>
      </w:r>
    </w:p>
    <w:p w14:paraId="5030ADEB" w14:textId="77777777" w:rsidR="004934EC" w:rsidRDefault="004934EC" w:rsidP="004934EC">
      <w:pPr>
        <w:rPr>
          <w:rtl/>
        </w:rPr>
      </w:pPr>
    </w:p>
    <w:p w14:paraId="768CF1C6" w14:textId="77777777" w:rsidR="004934EC" w:rsidRDefault="004934EC" w:rsidP="004934EC">
      <w:pPr>
        <w:rPr>
          <w:rtl/>
        </w:rPr>
      </w:pPr>
      <w:r>
        <w:rPr>
          <w:rFonts w:hint="cs"/>
          <w:rtl/>
        </w:rPr>
        <w:t xml:space="preserve">העבודה במערכים מאפשרת עבודה </w:t>
      </w:r>
      <w:proofErr w:type="spellStart"/>
      <w:r>
        <w:rPr>
          <w:rFonts w:hint="cs"/>
          <w:rtl/>
        </w:rPr>
        <w:t>קלה,חסכון</w:t>
      </w:r>
      <w:proofErr w:type="spellEnd"/>
      <w:r>
        <w:rPr>
          <w:rFonts w:hint="cs"/>
          <w:rtl/>
        </w:rPr>
        <w:t xml:space="preserve"> בזמן ויצירת ארגון וסדר בתוכנית כאשר אנו משתמשים במספר רב של משתנים שנועדו לאותה המטרה.</w:t>
      </w:r>
    </w:p>
    <w:p w14:paraId="18243E3B" w14:textId="77777777" w:rsidR="004934EC" w:rsidRDefault="004934EC" w:rsidP="004934EC">
      <w:pPr>
        <w:rPr>
          <w:rtl/>
        </w:rPr>
      </w:pPr>
    </w:p>
    <w:p w14:paraId="4174164E" w14:textId="77777777" w:rsidR="004934EC" w:rsidRDefault="004934EC" w:rsidP="004934EC">
      <w:pPr>
        <w:rPr>
          <w:rtl/>
        </w:rPr>
      </w:pPr>
      <w:r>
        <w:rPr>
          <w:rFonts w:hint="cs"/>
          <w:rtl/>
        </w:rPr>
        <w:t>לכל משתנה במערך נקרא איבר</w:t>
      </w:r>
    </w:p>
    <w:p w14:paraId="1D888302" w14:textId="77777777" w:rsidR="004934EC" w:rsidRDefault="004934EC" w:rsidP="004934EC">
      <w:pPr>
        <w:rPr>
          <w:rtl/>
        </w:rPr>
      </w:pPr>
    </w:p>
    <w:p w14:paraId="1916A0F2" w14:textId="77777777" w:rsidR="004934EC" w:rsidRDefault="004934EC" w:rsidP="004934EC">
      <w:pPr>
        <w:rPr>
          <w:rtl/>
        </w:rPr>
      </w:pPr>
      <w:r>
        <w:rPr>
          <w:rFonts w:hint="cs"/>
          <w:rtl/>
        </w:rPr>
        <w:t>תחביר להגדרת מערך:</w:t>
      </w:r>
    </w:p>
    <w:p w14:paraId="142926C1" w14:textId="77777777" w:rsidR="004934EC" w:rsidRDefault="004934EC" w:rsidP="004934EC">
      <w:pPr>
        <w:rPr>
          <w:rtl/>
        </w:rPr>
      </w:pPr>
    </w:p>
    <w:p w14:paraId="09C06E7E" w14:textId="77777777" w:rsidR="004934EC" w:rsidRDefault="00DF61F0" w:rsidP="004934EC">
      <w:pPr>
        <w:rPr>
          <w:rtl/>
        </w:rPr>
      </w:pPr>
      <w:r>
        <w:rPr>
          <w:noProof/>
        </w:rPr>
        <mc:AlternateContent>
          <mc:Choice Requires="wps">
            <w:drawing>
              <wp:anchor distT="0" distB="0" distL="114300" distR="114300" simplePos="0" relativeHeight="251493888" behindDoc="1" locked="0" layoutInCell="1" allowOverlap="1" wp14:anchorId="310DC663" wp14:editId="78807F88">
                <wp:simplePos x="0" y="0"/>
                <wp:positionH relativeFrom="column">
                  <wp:posOffset>114300</wp:posOffset>
                </wp:positionH>
                <wp:positionV relativeFrom="paragraph">
                  <wp:posOffset>71120</wp:posOffset>
                </wp:positionV>
                <wp:extent cx="4229100" cy="457200"/>
                <wp:effectExtent l="0" t="0" r="19050" b="19050"/>
                <wp:wrapNone/>
                <wp:docPr id="423" name="מלבן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72149" id="מלבן 168" o:spid="_x0000_s1026" style="position:absolute;left:0;text-align:left;margin-left:9pt;margin-top:5.6pt;width:333pt;height:36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"/>
            </w:pict>
          </mc:Fallback>
        </mc:AlternateContent>
      </w:r>
    </w:p>
    <w:p w14:paraId="365B89FA" w14:textId="77777777" w:rsidR="004934EC" w:rsidRDefault="004934EC" w:rsidP="004934EC">
      <w:pPr>
        <w:tabs>
          <w:tab w:val="left" w:pos="6756"/>
          <w:tab w:val="left" w:pos="7532"/>
        </w:tabs>
        <w:bidi w:val="0"/>
        <w:jc w:val="center"/>
        <w:rPr>
          <w:rtl/>
        </w:rPr>
      </w:pPr>
      <w:r>
        <w:rPr>
          <w:rFonts w:hint="cs"/>
          <w:rtl/>
        </w:rPr>
        <w:t xml:space="preserve">   [ כמות האיברים במערך]  &lt;  שם  המערך &gt;    &lt;  טיפוס איברי המערך &gt; </w:t>
      </w:r>
      <w:r>
        <w:rPr>
          <w:b/>
          <w:bCs/>
          <w:sz w:val="28"/>
          <w:szCs w:val="28"/>
        </w:rPr>
        <w:t>;</w:t>
      </w:r>
      <w:r>
        <w:tab/>
      </w:r>
      <w:r>
        <w:tab/>
      </w:r>
    </w:p>
    <w:p w14:paraId="70C90A1E" w14:textId="77777777" w:rsidR="004934EC" w:rsidRDefault="004934EC" w:rsidP="004934EC">
      <w:pPr>
        <w:tabs>
          <w:tab w:val="left" w:pos="6756"/>
          <w:tab w:val="left" w:pos="7532"/>
        </w:tabs>
        <w:bidi w:val="0"/>
        <w:jc w:val="center"/>
      </w:pPr>
    </w:p>
    <w:p w14:paraId="6B9619FB" w14:textId="77777777" w:rsidR="004934EC" w:rsidRDefault="004934EC" w:rsidP="004934EC"/>
    <w:p w14:paraId="786FA066" w14:textId="77777777" w:rsidR="004934EC" w:rsidRDefault="004934EC" w:rsidP="004934EC">
      <w:pPr>
        <w:tabs>
          <w:tab w:val="left" w:pos="6756"/>
          <w:tab w:val="left" w:pos="7532"/>
        </w:tabs>
        <w:jc w:val="center"/>
        <w:rPr>
          <w:rtl/>
        </w:rPr>
      </w:pPr>
      <w:r>
        <w:rPr>
          <w:rFonts w:hint="cs"/>
          <w:rtl/>
        </w:rPr>
        <w:t xml:space="preserve">                                                                           </w:t>
      </w:r>
    </w:p>
    <w:p w14:paraId="6D6970BF" w14:textId="77777777" w:rsidR="004934EC" w:rsidRDefault="004934EC" w:rsidP="004934EC">
      <w:pPr>
        <w:rPr>
          <w:rtl/>
        </w:rPr>
      </w:pPr>
      <w:r>
        <w:rPr>
          <w:rFonts w:hint="cs"/>
          <w:rtl/>
        </w:rPr>
        <w:t>דוגמאות להצהרה על מערכים:</w:t>
      </w:r>
    </w:p>
    <w:p w14:paraId="01174DCB" w14:textId="77777777" w:rsidR="004934EC" w:rsidRDefault="004934EC" w:rsidP="004934EC">
      <w:pPr>
        <w:bidi w:val="0"/>
        <w:rPr>
          <w:rtl/>
        </w:rPr>
      </w:pPr>
      <w:r>
        <w:t xml:space="preserve">int </w:t>
      </w:r>
      <w:proofErr w:type="spellStart"/>
      <w:proofErr w:type="gramStart"/>
      <w:r>
        <w:t>arr</w:t>
      </w:r>
      <w:proofErr w:type="spellEnd"/>
      <w:r>
        <w:t>[</w:t>
      </w:r>
      <w:proofErr w:type="gramEnd"/>
      <w:r>
        <w:t>10];</w:t>
      </w:r>
    </w:p>
    <w:p w14:paraId="761028B4" w14:textId="77777777" w:rsidR="004934EC" w:rsidRDefault="004934EC" w:rsidP="004934EC">
      <w:pPr>
        <w:bidi w:val="0"/>
      </w:pPr>
      <w:r>
        <w:t xml:space="preserve">char </w:t>
      </w:r>
      <w:proofErr w:type="gramStart"/>
      <w:r>
        <w:t>string[</w:t>
      </w:r>
      <w:proofErr w:type="gramEnd"/>
      <w:r>
        <w:t>8];</w:t>
      </w:r>
    </w:p>
    <w:p w14:paraId="64F677ED" w14:textId="77777777" w:rsidR="004934EC" w:rsidRDefault="004934EC" w:rsidP="004934EC">
      <w:pPr>
        <w:bidi w:val="0"/>
      </w:pPr>
      <w:r>
        <w:t xml:space="preserve">float </w:t>
      </w:r>
      <w:proofErr w:type="gramStart"/>
      <w:r>
        <w:t>f[</w:t>
      </w:r>
      <w:proofErr w:type="gramEnd"/>
      <w:r>
        <w:t>5];</w:t>
      </w:r>
    </w:p>
    <w:p w14:paraId="5E63B21C" w14:textId="77777777" w:rsidR="004934EC" w:rsidRDefault="004934EC" w:rsidP="004934EC">
      <w:r>
        <w:rPr>
          <w:rFonts w:hint="cs"/>
          <w:rtl/>
        </w:rPr>
        <w:t>ניתן גם להגדיר :</w:t>
      </w:r>
    </w:p>
    <w:p w14:paraId="31B4D568" w14:textId="77777777" w:rsidR="004934EC" w:rsidRDefault="004934EC" w:rsidP="004934EC">
      <w:pPr>
        <w:bidi w:val="0"/>
        <w:rPr>
          <w:rtl/>
        </w:rPr>
      </w:pPr>
      <w:r>
        <w:t xml:space="preserve">int </w:t>
      </w:r>
      <w:proofErr w:type="spellStart"/>
      <w:proofErr w:type="gramStart"/>
      <w:r>
        <w:t>arr</w:t>
      </w:r>
      <w:proofErr w:type="spellEnd"/>
      <w:r>
        <w:t>[</w:t>
      </w:r>
      <w:proofErr w:type="gramEnd"/>
      <w:r>
        <w:t xml:space="preserve"> ] = { 10,-20,30,50};</w:t>
      </w:r>
    </w:p>
    <w:p w14:paraId="016BCC94" w14:textId="77777777" w:rsidR="004934EC" w:rsidRDefault="004934EC" w:rsidP="004934EC"/>
    <w:p w14:paraId="1F93FC6B" w14:textId="77777777" w:rsidR="004934EC" w:rsidRDefault="004934EC" w:rsidP="004934EC">
      <w:pPr>
        <w:rPr>
          <w:rtl/>
        </w:rPr>
      </w:pPr>
      <w:r>
        <w:rPr>
          <w:rFonts w:hint="cs"/>
          <w:rtl/>
        </w:rPr>
        <w:t>במקרה הזה, למרות שלא הגדרנו את כמות האיברים, הקומפיילר יפתח מערך של 4 איברים.</w:t>
      </w:r>
    </w:p>
    <w:p w14:paraId="0B47669F" w14:textId="77777777" w:rsidR="004934EC" w:rsidRDefault="004934EC" w:rsidP="004934EC">
      <w:pPr>
        <w:rPr>
          <w:rtl/>
        </w:rPr>
      </w:pPr>
    </w:p>
    <w:p w14:paraId="4D38A742" w14:textId="77777777" w:rsidR="004934EC" w:rsidRDefault="004934EC" w:rsidP="004934EC">
      <w:pPr>
        <w:pStyle w:val="1"/>
        <w:rPr>
          <w:rFonts w:ascii="Times New Roman" w:hAnsi="Times New Roman"/>
          <w:u w:val="single"/>
          <w:rtl/>
        </w:rPr>
      </w:pPr>
      <w:bookmarkStart w:id="104" w:name="_Toc186028345"/>
      <w:bookmarkStart w:id="105" w:name="_Toc159156127"/>
      <w:r>
        <w:rPr>
          <w:rFonts w:ascii="Times New Roman" w:hAnsi="Times New Roman"/>
          <w:u w:val="single"/>
          <w:rtl/>
        </w:rPr>
        <w:t xml:space="preserve">מחרוזות   </w:t>
      </w:r>
      <w:r>
        <w:rPr>
          <w:rFonts w:ascii="Times New Roman" w:hAnsi="Times New Roman"/>
          <w:u w:val="single"/>
        </w:rPr>
        <w:t>STRINGS</w:t>
      </w:r>
      <w:bookmarkEnd w:id="104"/>
      <w:bookmarkEnd w:id="105"/>
      <w:r>
        <w:rPr>
          <w:rFonts w:ascii="Times New Roman" w:hAnsi="Times New Roman"/>
          <w:u w:val="single"/>
        </w:rPr>
        <w:t xml:space="preserve"> </w:t>
      </w:r>
      <w:r>
        <w:rPr>
          <w:rFonts w:ascii="Times New Roman" w:hAnsi="Times New Roman"/>
          <w:u w:val="single"/>
          <w:rtl/>
        </w:rPr>
        <w:t xml:space="preserve"> </w:t>
      </w:r>
    </w:p>
    <w:p w14:paraId="117567BB" w14:textId="77777777" w:rsidR="004934EC" w:rsidRDefault="004934EC" w:rsidP="004934EC">
      <w:pPr>
        <w:rPr>
          <w:b/>
          <w:bCs/>
          <w:sz w:val="32"/>
          <w:szCs w:val="32"/>
          <w:u w:val="single"/>
          <w:rtl/>
        </w:rPr>
      </w:pPr>
    </w:p>
    <w:p w14:paraId="60193D82" w14:textId="77777777" w:rsidR="004934EC" w:rsidRDefault="004934EC" w:rsidP="004934EC">
      <w:pPr>
        <w:rPr>
          <w:rtl/>
        </w:rPr>
      </w:pPr>
      <w:r>
        <w:rPr>
          <w:rFonts w:hint="cs"/>
          <w:rtl/>
        </w:rPr>
        <w:t xml:space="preserve">מחרוזת היא מערך מטיפוס תווי  -   </w:t>
      </w:r>
      <w:r>
        <w:t>char</w:t>
      </w:r>
      <w:r>
        <w:rPr>
          <w:rFonts w:hint="cs"/>
          <w:rtl/>
        </w:rPr>
        <w:t xml:space="preserve">  .</w:t>
      </w:r>
    </w:p>
    <w:p w14:paraId="4359967E" w14:textId="77777777" w:rsidR="004934EC" w:rsidRDefault="004934EC" w:rsidP="004934EC">
      <w:pPr>
        <w:rPr>
          <w:rtl/>
        </w:rPr>
      </w:pPr>
    </w:p>
    <w:p w14:paraId="5EEF39B0" w14:textId="77777777" w:rsidR="004934EC" w:rsidRDefault="004934EC" w:rsidP="004934EC">
      <w:pPr>
        <w:rPr>
          <w:rtl/>
        </w:rPr>
      </w:pPr>
      <w:r>
        <w:rPr>
          <w:rFonts w:hint="cs"/>
          <w:rtl/>
        </w:rPr>
        <w:t>הגדרת מחרוזת דומה להגדרת מערך.</w:t>
      </w:r>
    </w:p>
    <w:p w14:paraId="1A84ED95" w14:textId="77777777" w:rsidR="004934EC" w:rsidRDefault="004934EC" w:rsidP="004934EC">
      <w:pPr>
        <w:rPr>
          <w:rtl/>
        </w:rPr>
      </w:pPr>
    </w:p>
    <w:p w14:paraId="789B1C08" w14:textId="77777777" w:rsidR="004934EC" w:rsidRDefault="004934EC" w:rsidP="004934EC">
      <w:pPr>
        <w:rPr>
          <w:rtl/>
        </w:rPr>
      </w:pPr>
      <w:r>
        <w:rPr>
          <w:rFonts w:hint="cs"/>
          <w:rtl/>
        </w:rPr>
        <w:t>הגדרה :</w:t>
      </w:r>
    </w:p>
    <w:p w14:paraId="718F53DE" w14:textId="77777777" w:rsidR="004934EC" w:rsidRDefault="00DF61F0" w:rsidP="004934EC">
      <w:pPr>
        <w:rPr>
          <w:rtl/>
        </w:rPr>
      </w:pPr>
      <w:r>
        <w:rPr>
          <w:noProof/>
        </w:rPr>
        <mc:AlternateContent>
          <mc:Choice Requires="wps">
            <w:drawing>
              <wp:anchor distT="0" distB="0" distL="114300" distR="114300" simplePos="0" relativeHeight="251494912" behindDoc="1" locked="0" layoutInCell="1" allowOverlap="1" wp14:anchorId="74A96DC1" wp14:editId="22E46DF1">
                <wp:simplePos x="0" y="0"/>
                <wp:positionH relativeFrom="column">
                  <wp:posOffset>114300</wp:posOffset>
                </wp:positionH>
                <wp:positionV relativeFrom="paragraph">
                  <wp:posOffset>78105</wp:posOffset>
                </wp:positionV>
                <wp:extent cx="3886200" cy="457200"/>
                <wp:effectExtent l="0" t="0" r="19050" b="19050"/>
                <wp:wrapNone/>
                <wp:docPr id="422" name="מלבן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DD031" id="מלבן 167" o:spid="_x0000_s1026" style="position:absolute;left:0;text-align:left;margin-left:9pt;margin-top:6.15pt;width:306pt;height:36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"/>
            </w:pict>
          </mc:Fallback>
        </mc:AlternateContent>
      </w:r>
    </w:p>
    <w:p w14:paraId="22915A52" w14:textId="77777777" w:rsidR="004934EC" w:rsidRDefault="004934EC" w:rsidP="004934EC">
      <w:pPr>
        <w:ind w:left="1440" w:firstLine="720"/>
        <w:rPr>
          <w:rtl/>
        </w:rPr>
      </w:pPr>
      <w:proofErr w:type="gramStart"/>
      <w:r>
        <w:t>;</w:t>
      </w:r>
      <w:r>
        <w:rPr>
          <w:rFonts w:hint="cs"/>
          <w:rtl/>
        </w:rPr>
        <w:t xml:space="preserve">   </w:t>
      </w:r>
      <w:proofErr w:type="gramEnd"/>
      <w:r>
        <w:rPr>
          <w:rFonts w:hint="cs"/>
          <w:rtl/>
        </w:rPr>
        <w:t>[ כמות האיברים במחרוזת]  &lt;  שם  המחרוזת &gt; &lt; טיפוס האיברים&gt;</w:t>
      </w:r>
      <w:r>
        <w:rPr>
          <w:rFonts w:hint="cs"/>
          <w:rtl/>
        </w:rPr>
        <w:tab/>
      </w:r>
      <w:r>
        <w:rPr>
          <w:rFonts w:hint="cs"/>
          <w:rtl/>
        </w:rPr>
        <w:tab/>
      </w:r>
      <w:r>
        <w:rPr>
          <w:rFonts w:hint="cs"/>
          <w:rtl/>
        </w:rPr>
        <w:tab/>
      </w:r>
    </w:p>
    <w:p w14:paraId="3D42BA34" w14:textId="77777777" w:rsidR="004934EC" w:rsidRDefault="004934EC" w:rsidP="004934EC">
      <w:pPr>
        <w:rPr>
          <w:rtl/>
        </w:rPr>
      </w:pPr>
    </w:p>
    <w:p w14:paraId="43EE427E" w14:textId="77777777" w:rsidR="004934EC" w:rsidRDefault="004934EC" w:rsidP="004934EC">
      <w:pPr>
        <w:rPr>
          <w:rtl/>
        </w:rPr>
      </w:pPr>
      <w:r>
        <w:rPr>
          <w:rFonts w:hint="cs"/>
          <w:rtl/>
        </w:rPr>
        <w:t xml:space="preserve">כאשר מגדירים מחרוזת הקומפיילר מכניס למחרוזת את התו 0\  </w:t>
      </w:r>
      <w:r>
        <w:t>(NULL)</w:t>
      </w:r>
      <w:r>
        <w:rPr>
          <w:rFonts w:hint="cs"/>
          <w:rtl/>
        </w:rPr>
        <w:t xml:space="preserve"> .  לכן יש לדאוג לאיבר נוסף עבור תו זה.</w:t>
      </w:r>
    </w:p>
    <w:p w14:paraId="2679C14E" w14:textId="77777777" w:rsidR="004934EC" w:rsidRDefault="004934EC" w:rsidP="004934EC">
      <w:pPr>
        <w:rPr>
          <w:rtl/>
        </w:rPr>
      </w:pPr>
    </w:p>
    <w:p w14:paraId="27F98589" w14:textId="77777777" w:rsidR="004934EC" w:rsidRDefault="004934EC" w:rsidP="004934EC">
      <w:pPr>
        <w:rPr>
          <w:rtl/>
        </w:rPr>
      </w:pPr>
      <w:r>
        <w:rPr>
          <w:rFonts w:hint="cs"/>
          <w:rtl/>
        </w:rPr>
        <w:t xml:space="preserve">דוגמאות: </w:t>
      </w:r>
      <w:r>
        <w:t>char str1[10]                                                                                                       ;</w:t>
      </w:r>
    </w:p>
    <w:p w14:paraId="2A849517" w14:textId="77777777" w:rsidR="004934EC" w:rsidRDefault="004934EC" w:rsidP="004934EC">
      <w:pPr>
        <w:bidi w:val="0"/>
      </w:pPr>
      <w:r>
        <w:t>char str2</w:t>
      </w:r>
      <w:proofErr w:type="gramStart"/>
      <w:r>
        <w:t>[ ]</w:t>
      </w:r>
      <w:proofErr w:type="gramEnd"/>
      <w:r>
        <w:t>="Hello";</w:t>
      </w:r>
    </w:p>
    <w:p w14:paraId="3B584F4C" w14:textId="77777777" w:rsidR="004934EC" w:rsidRDefault="004934EC" w:rsidP="004934EC"/>
    <w:p w14:paraId="45E6FC70" w14:textId="77777777" w:rsidR="004934EC" w:rsidRDefault="004934EC" w:rsidP="004934EC">
      <w:pPr>
        <w:rPr>
          <w:rtl/>
        </w:rPr>
      </w:pPr>
      <w:r>
        <w:rPr>
          <w:rFonts w:hint="cs"/>
          <w:rtl/>
        </w:rPr>
        <w:t xml:space="preserve">במקרה השני הקומפיילר ייפתח מערך – מחרוזת – של 6 איברים (האיבר השישי הוא ה </w:t>
      </w:r>
      <w:r>
        <w:t>NULL</w:t>
      </w:r>
      <w:r>
        <w:rPr>
          <w:rFonts w:hint="cs"/>
          <w:rtl/>
        </w:rPr>
        <w:t xml:space="preserve"> ).</w:t>
      </w:r>
    </w:p>
    <w:p w14:paraId="496F28C2" w14:textId="77777777" w:rsidR="004934EC" w:rsidRDefault="004934EC" w:rsidP="004934EC">
      <w:pPr>
        <w:rPr>
          <w:rtl/>
        </w:rPr>
      </w:pPr>
    </w:p>
    <w:p w14:paraId="487B6CAC" w14:textId="77777777" w:rsidR="004934EC" w:rsidRDefault="004934EC" w:rsidP="004934EC">
      <w:pPr>
        <w:rPr>
          <w:b/>
          <w:bCs/>
          <w:sz w:val="28"/>
          <w:szCs w:val="28"/>
          <w:rtl/>
        </w:rPr>
      </w:pPr>
      <w:r>
        <w:rPr>
          <w:rFonts w:hint="cs"/>
          <w:rtl/>
        </w:rPr>
        <w:t>כאשר הקומפיילר פותח נערך או מחרוזת הוא פותח גם מצביע הנקרא בשם של המערך או המחרוזת, ומכניס אליו את הכתובת של האיבר הראשון. מכאן ש</w:t>
      </w:r>
      <w:r>
        <w:rPr>
          <w:rFonts w:hint="cs"/>
          <w:b/>
          <w:bCs/>
          <w:sz w:val="28"/>
          <w:szCs w:val="28"/>
          <w:rtl/>
        </w:rPr>
        <w:t>שם של מערך או מחרוזת הוא הכתובת של האיבר הראשון של המערך או המחרוזת..</w:t>
      </w:r>
    </w:p>
    <w:p w14:paraId="4204E64A" w14:textId="77777777" w:rsidR="004934EC" w:rsidRDefault="004934EC" w:rsidP="004934EC">
      <w:pPr>
        <w:pStyle w:val="1"/>
        <w:rPr>
          <w:rFonts w:ascii="Times New Roman" w:hAnsi="Times New Roman"/>
          <w:u w:val="single"/>
          <w:rtl/>
        </w:rPr>
      </w:pPr>
      <w:bookmarkStart w:id="106" w:name="_Toc186028346"/>
      <w:bookmarkStart w:id="107" w:name="_Toc159156128"/>
      <w:r>
        <w:rPr>
          <w:rFonts w:ascii="Times New Roman" w:hAnsi="Times New Roman"/>
          <w:u w:val="single"/>
          <w:rtl/>
        </w:rPr>
        <w:lastRenderedPageBreak/>
        <w:t>פונקציה</w:t>
      </w:r>
      <w:bookmarkEnd w:id="106"/>
      <w:bookmarkEnd w:id="107"/>
    </w:p>
    <w:p w14:paraId="51037CA0" w14:textId="77777777" w:rsidR="004934EC" w:rsidRDefault="004934EC" w:rsidP="004934EC">
      <w:pPr>
        <w:rPr>
          <w:b/>
          <w:bCs/>
          <w:sz w:val="32"/>
          <w:szCs w:val="32"/>
          <w:u w:val="single"/>
          <w:rtl/>
        </w:rPr>
      </w:pPr>
    </w:p>
    <w:p w14:paraId="0DD0D481" w14:textId="77777777" w:rsidR="004934EC" w:rsidRDefault="004934EC" w:rsidP="004934EC">
      <w:pPr>
        <w:rPr>
          <w:rtl/>
        </w:rPr>
      </w:pPr>
      <w:r>
        <w:rPr>
          <w:rFonts w:hint="cs"/>
          <w:rtl/>
        </w:rPr>
        <w:t>קטע תוכנית המקבל נתונים, מעבד אותם ומחזיר ערך אחד בלבד.</w:t>
      </w:r>
    </w:p>
    <w:p w14:paraId="1F750C31" w14:textId="77777777" w:rsidR="004934EC" w:rsidRDefault="004934EC" w:rsidP="004934EC">
      <w:pPr>
        <w:rPr>
          <w:rtl/>
        </w:rPr>
      </w:pPr>
    </w:p>
    <w:p w14:paraId="68617789" w14:textId="77777777" w:rsidR="004934EC" w:rsidRDefault="004934EC" w:rsidP="004934EC">
      <w:pPr>
        <w:rPr>
          <w:rtl/>
        </w:rPr>
      </w:pPr>
      <w:r>
        <w:rPr>
          <w:rFonts w:hint="cs"/>
          <w:rtl/>
        </w:rPr>
        <w:t>הגדרת פונקציה:</w:t>
      </w:r>
    </w:p>
    <w:p w14:paraId="7E33A466" w14:textId="77777777" w:rsidR="004934EC" w:rsidRDefault="004934EC" w:rsidP="004934EC">
      <w:pPr>
        <w:rPr>
          <w:rtl/>
        </w:rPr>
      </w:pPr>
    </w:p>
    <w:p w14:paraId="1E36D0E5" w14:textId="77777777" w:rsidR="004934EC" w:rsidRDefault="00DF61F0" w:rsidP="004934EC">
      <w:pPr>
        <w:rPr>
          <w:rtl/>
        </w:rPr>
      </w:pPr>
      <w:r>
        <w:rPr>
          <w:noProof/>
        </w:rPr>
        <mc:AlternateContent>
          <mc:Choice Requires="wps">
            <w:drawing>
              <wp:anchor distT="0" distB="0" distL="114300" distR="114300" simplePos="0" relativeHeight="251501056" behindDoc="1" locked="0" layoutInCell="1" allowOverlap="1" wp14:anchorId="305A6E86" wp14:editId="184ED875">
                <wp:simplePos x="0" y="0"/>
                <wp:positionH relativeFrom="column">
                  <wp:posOffset>-228600</wp:posOffset>
                </wp:positionH>
                <wp:positionV relativeFrom="paragraph">
                  <wp:posOffset>35560</wp:posOffset>
                </wp:positionV>
                <wp:extent cx="5029200" cy="1371600"/>
                <wp:effectExtent l="0" t="0" r="19050" b="19050"/>
                <wp:wrapNone/>
                <wp:docPr id="421" name="מלבן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1371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BD9C46" id="מלבן 166" o:spid="_x0000_s1026" style="position:absolute;left:0;text-align:left;margin-left:-18pt;margin-top:2.8pt;width:396pt;height:108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"/>
            </w:pict>
          </mc:Fallback>
        </mc:AlternateContent>
      </w:r>
    </w:p>
    <w:p w14:paraId="37F8B423" w14:textId="77777777" w:rsidR="004934EC" w:rsidRDefault="004934EC" w:rsidP="004934EC">
      <w:pPr>
        <w:rPr>
          <w:rtl/>
        </w:rPr>
      </w:pPr>
      <w:r>
        <w:rPr>
          <w:rFonts w:hint="cs"/>
          <w:rtl/>
        </w:rPr>
        <w:tab/>
        <w:t xml:space="preserve">     (פרמטרים שהפונקציה מקבלת ) &lt;  שם הפונקציה &gt;   &lt; טיפוס הערך המוחזר מהפונקציה &gt;</w:t>
      </w:r>
    </w:p>
    <w:p w14:paraId="5B237F7A" w14:textId="77777777" w:rsidR="004934EC" w:rsidRDefault="004934EC" w:rsidP="004934EC">
      <w:pPr>
        <w:bidi w:val="0"/>
        <w:rPr>
          <w:rtl/>
        </w:rPr>
      </w:pPr>
      <w:r>
        <w:t>{</w:t>
      </w:r>
    </w:p>
    <w:p w14:paraId="7BDE4036" w14:textId="77777777" w:rsidR="004934EC" w:rsidRDefault="004934EC" w:rsidP="004934EC">
      <w:pPr>
        <w:bidi w:val="0"/>
      </w:pPr>
      <w:r>
        <w:t xml:space="preserve">     </w:t>
      </w:r>
      <w:r>
        <w:rPr>
          <w:rFonts w:hint="cs"/>
          <w:rtl/>
        </w:rPr>
        <w:t>הגדרת משתנים</w:t>
      </w:r>
      <w:r>
        <w:t xml:space="preserve"> ;</w:t>
      </w:r>
    </w:p>
    <w:p w14:paraId="1852501B" w14:textId="77777777" w:rsidR="004934EC" w:rsidRDefault="004934EC" w:rsidP="004934EC">
      <w:pPr>
        <w:bidi w:val="0"/>
      </w:pPr>
      <w:r>
        <w:rPr>
          <w:rFonts w:hint="cs"/>
          <w:rtl/>
        </w:rPr>
        <w:t xml:space="preserve">משפטי התוכנית     </w:t>
      </w:r>
      <w:r>
        <w:t xml:space="preserve"> ;</w:t>
      </w:r>
    </w:p>
    <w:p w14:paraId="28D7D249" w14:textId="77777777" w:rsidR="004934EC" w:rsidRDefault="004934EC" w:rsidP="004934EC">
      <w:pPr>
        <w:bidi w:val="0"/>
      </w:pPr>
      <w:r>
        <w:t xml:space="preserve">    </w:t>
      </w:r>
      <w:proofErr w:type="gramStart"/>
      <w:r>
        <w:t xml:space="preserve">return( </w:t>
      </w:r>
      <w:r>
        <w:rPr>
          <w:rFonts w:hint="cs"/>
          <w:rtl/>
        </w:rPr>
        <w:t>ערך</w:t>
      </w:r>
      <w:proofErr w:type="gramEnd"/>
      <w:r>
        <w:rPr>
          <w:rFonts w:hint="cs"/>
          <w:rtl/>
        </w:rPr>
        <w:t xml:space="preserve"> מוחזר</w:t>
      </w:r>
      <w:r>
        <w:t xml:space="preserve"> ) ;</w:t>
      </w:r>
    </w:p>
    <w:p w14:paraId="7AAAF004" w14:textId="77777777" w:rsidR="004934EC" w:rsidRDefault="004934EC" w:rsidP="004934EC">
      <w:pPr>
        <w:bidi w:val="0"/>
      </w:pPr>
      <w:r>
        <w:t>}</w:t>
      </w:r>
    </w:p>
    <w:p w14:paraId="0AC6BDD2" w14:textId="77777777" w:rsidR="004934EC" w:rsidRDefault="004934EC" w:rsidP="004934EC"/>
    <w:p w14:paraId="056CD837" w14:textId="77777777" w:rsidR="004934EC" w:rsidRDefault="004934EC" w:rsidP="004934EC">
      <w:pPr>
        <w:rPr>
          <w:rtl/>
        </w:rPr>
      </w:pPr>
    </w:p>
    <w:p w14:paraId="3BAF6EED" w14:textId="77777777" w:rsidR="004934EC" w:rsidRDefault="004934EC" w:rsidP="004934EC">
      <w:pPr>
        <w:rPr>
          <w:rtl/>
        </w:rPr>
      </w:pPr>
      <w:r>
        <w:rPr>
          <w:rFonts w:hint="cs"/>
          <w:rtl/>
        </w:rPr>
        <w:t>דוגמא :</w:t>
      </w:r>
    </w:p>
    <w:p w14:paraId="543F55BC" w14:textId="77777777" w:rsidR="004934EC" w:rsidRDefault="004934EC" w:rsidP="004934EC">
      <w:pPr>
        <w:bidi w:val="0"/>
        <w:rPr>
          <w:rtl/>
        </w:rPr>
      </w:pPr>
      <w:r>
        <w:t>float div (int a, float b)</w:t>
      </w:r>
    </w:p>
    <w:p w14:paraId="1CC8ECC2" w14:textId="77777777" w:rsidR="004934EC" w:rsidRDefault="004934EC" w:rsidP="004934EC">
      <w:pPr>
        <w:bidi w:val="0"/>
      </w:pPr>
      <w:r>
        <w:t>{</w:t>
      </w:r>
    </w:p>
    <w:p w14:paraId="632F91AF" w14:textId="77777777" w:rsidR="004934EC" w:rsidRDefault="004934EC" w:rsidP="004934EC">
      <w:pPr>
        <w:bidi w:val="0"/>
      </w:pPr>
      <w:r>
        <w:tab/>
        <w:t>float c;</w:t>
      </w:r>
    </w:p>
    <w:p w14:paraId="32F4E428" w14:textId="77777777" w:rsidR="004934EC" w:rsidRDefault="004934EC" w:rsidP="004934EC">
      <w:pPr>
        <w:bidi w:val="0"/>
      </w:pPr>
      <w:r>
        <w:tab/>
        <w:t>c=a/b;</w:t>
      </w:r>
    </w:p>
    <w:p w14:paraId="77E1967D" w14:textId="77777777" w:rsidR="004934EC" w:rsidRDefault="004934EC" w:rsidP="004934EC">
      <w:pPr>
        <w:bidi w:val="0"/>
      </w:pPr>
      <w:r>
        <w:tab/>
        <w:t xml:space="preserve">return </w:t>
      </w:r>
      <w:proofErr w:type="gramStart"/>
      <w:r>
        <w:t>( c</w:t>
      </w:r>
      <w:proofErr w:type="gramEnd"/>
      <w:r>
        <w:t xml:space="preserve"> ) ;</w:t>
      </w:r>
    </w:p>
    <w:p w14:paraId="24572FF3" w14:textId="77777777" w:rsidR="004934EC" w:rsidRDefault="004934EC" w:rsidP="004934EC">
      <w:pPr>
        <w:bidi w:val="0"/>
      </w:pPr>
      <w:r>
        <w:t>}</w:t>
      </w:r>
    </w:p>
    <w:p w14:paraId="3FD73E8A" w14:textId="77777777" w:rsidR="004934EC" w:rsidRDefault="004934EC" w:rsidP="004934EC"/>
    <w:p w14:paraId="3F8715FD" w14:textId="77777777" w:rsidR="004934EC" w:rsidRDefault="004934EC" w:rsidP="004934EC">
      <w:pPr>
        <w:rPr>
          <w:rtl/>
        </w:rPr>
      </w:pPr>
    </w:p>
    <w:p w14:paraId="3C636D4B" w14:textId="77777777" w:rsidR="004934EC" w:rsidRDefault="004934EC" w:rsidP="004934EC">
      <w:pPr>
        <w:rPr>
          <w:rtl/>
        </w:rPr>
      </w:pPr>
      <w:r>
        <w:rPr>
          <w:rFonts w:hint="cs"/>
          <w:rtl/>
        </w:rPr>
        <w:t xml:space="preserve">ברשימת הפרמטרים – משתנים - שהפונקציה מקבלת , הנקראים </w:t>
      </w:r>
      <w:r>
        <w:rPr>
          <w:rFonts w:hint="cs"/>
          <w:b/>
          <w:bCs/>
          <w:rtl/>
        </w:rPr>
        <w:t xml:space="preserve">פרמטרים פורמאליים,  </w:t>
      </w:r>
      <w:r>
        <w:rPr>
          <w:rFonts w:hint="cs"/>
          <w:rtl/>
        </w:rPr>
        <w:t>יש לציין לכל משתנה את הטיפוס שלו , אפילו אם הם מאותו הטיפוס ! .</w:t>
      </w:r>
    </w:p>
    <w:p w14:paraId="4D649CAE" w14:textId="77777777" w:rsidR="004934EC" w:rsidRDefault="004934EC" w:rsidP="004934EC">
      <w:pPr>
        <w:rPr>
          <w:rtl/>
        </w:rPr>
      </w:pPr>
    </w:p>
    <w:p w14:paraId="27DB8F29" w14:textId="77777777" w:rsidR="004934EC" w:rsidRDefault="004934EC" w:rsidP="004934EC">
      <w:pPr>
        <w:rPr>
          <w:rtl/>
        </w:rPr>
      </w:pPr>
      <w:r>
        <w:rPr>
          <w:rFonts w:hint="cs"/>
          <w:rtl/>
        </w:rPr>
        <w:t>ניתן גם להגדיר בדרך נוספת :</w:t>
      </w:r>
    </w:p>
    <w:p w14:paraId="2D0FEA78" w14:textId="77777777" w:rsidR="004934EC" w:rsidRDefault="00DF61F0" w:rsidP="004934EC">
      <w:pPr>
        <w:rPr>
          <w:rtl/>
        </w:rPr>
      </w:pPr>
      <w:r>
        <w:rPr>
          <w:noProof/>
        </w:rPr>
        <mc:AlternateContent>
          <mc:Choice Requires="wps">
            <w:drawing>
              <wp:anchor distT="0" distB="0" distL="114300" distR="114300" simplePos="0" relativeHeight="251502080" behindDoc="1" locked="0" layoutInCell="1" allowOverlap="1" wp14:anchorId="23D2C8D0" wp14:editId="686E91E7">
                <wp:simplePos x="0" y="0"/>
                <wp:positionH relativeFrom="column">
                  <wp:posOffset>-114300</wp:posOffset>
                </wp:positionH>
                <wp:positionV relativeFrom="paragraph">
                  <wp:posOffset>120015</wp:posOffset>
                </wp:positionV>
                <wp:extent cx="4572000" cy="1485900"/>
                <wp:effectExtent l="0" t="0" r="19050" b="19050"/>
                <wp:wrapNone/>
                <wp:docPr id="420" name="מלבן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148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B89FB" id="מלבן 165" o:spid="_x0000_s1026" style="position:absolute;left:0;text-align:left;margin-left:-9pt;margin-top:9.45pt;width:5in;height:117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"/>
            </w:pict>
          </mc:Fallback>
        </mc:AlternateContent>
      </w:r>
    </w:p>
    <w:p w14:paraId="56A2B783" w14:textId="77777777" w:rsidR="004934EC" w:rsidRDefault="004934EC" w:rsidP="004934EC">
      <w:pPr>
        <w:rPr>
          <w:rtl/>
        </w:rPr>
      </w:pPr>
      <w:r>
        <w:rPr>
          <w:rFonts w:hint="cs"/>
          <w:rtl/>
        </w:rPr>
        <w:tab/>
      </w:r>
      <w:r>
        <w:rPr>
          <w:rFonts w:hint="cs"/>
          <w:rtl/>
        </w:rPr>
        <w:tab/>
        <w:t xml:space="preserve">  (שמות הפרמטרים שהפונקציה מקבלת)  &lt;שם הפונקציה&gt;  &lt; טיפוס הערך המוחזר &gt;</w:t>
      </w:r>
    </w:p>
    <w:p w14:paraId="3B670617" w14:textId="77777777" w:rsidR="004934EC" w:rsidRDefault="004934EC" w:rsidP="004934EC">
      <w:pPr>
        <w:ind w:left="720" w:firstLine="720"/>
        <w:rPr>
          <w:rtl/>
        </w:rPr>
      </w:pPr>
      <w:proofErr w:type="gramStart"/>
      <w:r>
        <w:t>;</w:t>
      </w:r>
      <w:r>
        <w:rPr>
          <w:rFonts w:hint="cs"/>
          <w:rtl/>
        </w:rPr>
        <w:t>...</w:t>
      </w:r>
      <w:proofErr w:type="gramEnd"/>
      <w:r>
        <w:rPr>
          <w:rFonts w:hint="cs"/>
          <w:rtl/>
        </w:rPr>
        <w:t xml:space="preserve"> &lt;שם פרמטר 2 &gt;  &lt; טיפוס פרמטר 2 &gt; , &lt;שם פרמטר 1 &gt;  &lt; טיפוס פרמטר 1 &gt;</w:t>
      </w:r>
    </w:p>
    <w:p w14:paraId="7A61709A" w14:textId="77777777" w:rsidR="004934EC" w:rsidRDefault="004934EC" w:rsidP="004934EC">
      <w:pPr>
        <w:bidi w:val="0"/>
        <w:rPr>
          <w:rtl/>
        </w:rPr>
      </w:pPr>
      <w:r>
        <w:t>{</w:t>
      </w:r>
    </w:p>
    <w:p w14:paraId="0729B265" w14:textId="77777777" w:rsidR="004934EC" w:rsidRDefault="004934EC" w:rsidP="004934EC">
      <w:pPr>
        <w:bidi w:val="0"/>
      </w:pPr>
    </w:p>
    <w:p w14:paraId="65AD7646" w14:textId="77777777" w:rsidR="004934EC" w:rsidRDefault="004934EC" w:rsidP="004934EC">
      <w:pPr>
        <w:bidi w:val="0"/>
      </w:pPr>
      <w:r>
        <w:t xml:space="preserve">     </w:t>
      </w:r>
      <w:r>
        <w:rPr>
          <w:rFonts w:hint="cs"/>
          <w:rtl/>
        </w:rPr>
        <w:t>הגדרת משתנים</w:t>
      </w:r>
      <w:r>
        <w:t xml:space="preserve"> ;</w:t>
      </w:r>
    </w:p>
    <w:p w14:paraId="4A9F545D" w14:textId="77777777" w:rsidR="004934EC" w:rsidRDefault="004934EC" w:rsidP="004934EC">
      <w:pPr>
        <w:bidi w:val="0"/>
      </w:pPr>
      <w:r>
        <w:rPr>
          <w:rFonts w:hint="cs"/>
          <w:rtl/>
        </w:rPr>
        <w:t xml:space="preserve">משפטי התוכנית     </w:t>
      </w:r>
      <w:r>
        <w:t xml:space="preserve"> ;</w:t>
      </w:r>
    </w:p>
    <w:p w14:paraId="5D745411" w14:textId="77777777" w:rsidR="004934EC" w:rsidRDefault="004934EC" w:rsidP="004934EC">
      <w:pPr>
        <w:bidi w:val="0"/>
      </w:pPr>
      <w:r>
        <w:t xml:space="preserve">    return </w:t>
      </w:r>
      <w:proofErr w:type="gramStart"/>
      <w:r>
        <w:t xml:space="preserve">( </w:t>
      </w:r>
      <w:r>
        <w:rPr>
          <w:rFonts w:hint="cs"/>
          <w:rtl/>
        </w:rPr>
        <w:t>ערך</w:t>
      </w:r>
      <w:proofErr w:type="gramEnd"/>
      <w:r>
        <w:rPr>
          <w:rFonts w:hint="cs"/>
          <w:rtl/>
        </w:rPr>
        <w:t xml:space="preserve"> מוחזר</w:t>
      </w:r>
      <w:r>
        <w:t xml:space="preserve"> ) ;</w:t>
      </w:r>
    </w:p>
    <w:p w14:paraId="52C9F9AD" w14:textId="77777777" w:rsidR="004934EC" w:rsidRDefault="004934EC" w:rsidP="004934EC">
      <w:pPr>
        <w:bidi w:val="0"/>
      </w:pPr>
      <w:r>
        <w:t>}</w:t>
      </w:r>
    </w:p>
    <w:p w14:paraId="297C3219" w14:textId="77777777" w:rsidR="004934EC" w:rsidRDefault="004934EC" w:rsidP="004934EC"/>
    <w:p w14:paraId="1C9AB12A" w14:textId="77777777" w:rsidR="004934EC" w:rsidRDefault="004934EC" w:rsidP="004934EC">
      <w:pPr>
        <w:rPr>
          <w:rtl/>
        </w:rPr>
      </w:pPr>
      <w:r>
        <w:rPr>
          <w:rFonts w:hint="cs"/>
          <w:rtl/>
        </w:rPr>
        <w:t>דוגמא :</w:t>
      </w:r>
    </w:p>
    <w:p w14:paraId="758B680E" w14:textId="77777777" w:rsidR="004934EC" w:rsidRDefault="004934EC" w:rsidP="004934EC">
      <w:pPr>
        <w:bidi w:val="0"/>
        <w:rPr>
          <w:rtl/>
        </w:rPr>
      </w:pPr>
      <w:r>
        <w:t>float add (</w:t>
      </w:r>
      <w:proofErr w:type="spellStart"/>
      <w:proofErr w:type="gramStart"/>
      <w:r>
        <w:t>a,b</w:t>
      </w:r>
      <w:proofErr w:type="spellEnd"/>
      <w:proofErr w:type="gramEnd"/>
      <w:r>
        <w:t>)</w:t>
      </w:r>
    </w:p>
    <w:p w14:paraId="0023CC16" w14:textId="77777777" w:rsidR="004934EC" w:rsidRDefault="004934EC" w:rsidP="004934EC">
      <w:pPr>
        <w:bidi w:val="0"/>
      </w:pPr>
      <w:r>
        <w:t>int a, float b</w:t>
      </w:r>
    </w:p>
    <w:p w14:paraId="78592A27" w14:textId="77777777" w:rsidR="004934EC" w:rsidRDefault="004934EC" w:rsidP="004934EC">
      <w:pPr>
        <w:bidi w:val="0"/>
      </w:pPr>
      <w:r>
        <w:t>{</w:t>
      </w:r>
    </w:p>
    <w:p w14:paraId="0FB302EC" w14:textId="77777777" w:rsidR="004934EC" w:rsidRDefault="004934EC" w:rsidP="004934EC">
      <w:pPr>
        <w:bidi w:val="0"/>
      </w:pPr>
      <w:r>
        <w:tab/>
        <w:t>float c;</w:t>
      </w:r>
    </w:p>
    <w:p w14:paraId="6183D70C" w14:textId="77777777" w:rsidR="004934EC" w:rsidRDefault="004934EC" w:rsidP="004934EC">
      <w:pPr>
        <w:bidi w:val="0"/>
        <w:ind w:firstLine="720"/>
      </w:pPr>
      <w:r>
        <w:t>c=a/b;</w:t>
      </w:r>
    </w:p>
    <w:p w14:paraId="19DDD3DC" w14:textId="77777777" w:rsidR="004934EC" w:rsidRDefault="004934EC" w:rsidP="004934EC">
      <w:pPr>
        <w:bidi w:val="0"/>
      </w:pPr>
      <w:r>
        <w:tab/>
        <w:t xml:space="preserve">return </w:t>
      </w:r>
      <w:proofErr w:type="gramStart"/>
      <w:r>
        <w:t>( c</w:t>
      </w:r>
      <w:proofErr w:type="gramEnd"/>
      <w:r>
        <w:t xml:space="preserve"> ) ;</w:t>
      </w:r>
    </w:p>
    <w:p w14:paraId="6E1552FF" w14:textId="77777777" w:rsidR="004934EC" w:rsidRDefault="004934EC" w:rsidP="004934EC">
      <w:pPr>
        <w:bidi w:val="0"/>
      </w:pPr>
      <w:r>
        <w:t>}</w:t>
      </w:r>
    </w:p>
    <w:p w14:paraId="431DE3B1" w14:textId="77777777" w:rsidR="004934EC" w:rsidRDefault="004934EC" w:rsidP="004934EC"/>
    <w:p w14:paraId="6CB4DC3C" w14:textId="77777777" w:rsidR="004934EC" w:rsidRDefault="004934EC" w:rsidP="004934EC">
      <w:pPr>
        <w:rPr>
          <w:rtl/>
        </w:rPr>
      </w:pPr>
    </w:p>
    <w:p w14:paraId="7171C8F4" w14:textId="77777777" w:rsidR="004934EC" w:rsidRDefault="004934EC" w:rsidP="004934EC">
      <w:pPr>
        <w:rPr>
          <w:rtl/>
        </w:rPr>
      </w:pPr>
    </w:p>
    <w:p w14:paraId="35372CDB" w14:textId="77777777" w:rsidR="004934EC" w:rsidRDefault="004934EC" w:rsidP="004934EC">
      <w:pPr>
        <w:rPr>
          <w:rtl/>
        </w:rPr>
      </w:pPr>
      <w:r>
        <w:rPr>
          <w:rFonts w:hint="cs"/>
          <w:rtl/>
        </w:rPr>
        <w:lastRenderedPageBreak/>
        <w:t xml:space="preserve">הפונקציה מקבלת פרמטרים מתוכנית אחרת הקוראת לה. פרמטרים אלו נקראים </w:t>
      </w:r>
      <w:r>
        <w:rPr>
          <w:rFonts w:hint="cs"/>
          <w:b/>
          <w:bCs/>
          <w:rtl/>
        </w:rPr>
        <w:t>פרמטרים אקטואליים</w:t>
      </w:r>
      <w:r>
        <w:rPr>
          <w:rFonts w:hint="cs"/>
          <w:rtl/>
        </w:rPr>
        <w:t xml:space="preserve"> . כמות הפרמטרים בשורה הקוראת לפונקציה וטיפוסי הפרמטרים ( השמות יכולים להיות שונים)  צריכים להיות זהים לאלו שבהגדרת הפונקציה.</w:t>
      </w:r>
    </w:p>
    <w:p w14:paraId="20C09CE9" w14:textId="77777777" w:rsidR="004934EC" w:rsidRDefault="004934EC" w:rsidP="004934EC">
      <w:pPr>
        <w:rPr>
          <w:b/>
          <w:bCs/>
          <w:sz w:val="32"/>
          <w:szCs w:val="32"/>
          <w:u w:val="single"/>
          <w:rtl/>
        </w:rPr>
      </w:pPr>
    </w:p>
    <w:p w14:paraId="185057D6" w14:textId="77777777" w:rsidR="004934EC" w:rsidRDefault="004934EC" w:rsidP="004934EC">
      <w:pPr>
        <w:rPr>
          <w:rtl/>
        </w:rPr>
      </w:pPr>
      <w:r>
        <w:rPr>
          <w:rFonts w:hint="cs"/>
          <w:rtl/>
        </w:rPr>
        <w:t xml:space="preserve">את הפונקציה רושמים </w:t>
      </w:r>
      <w:r>
        <w:rPr>
          <w:rFonts w:hint="cs"/>
          <w:b/>
          <w:bCs/>
          <w:rtl/>
        </w:rPr>
        <w:t>מעל</w:t>
      </w:r>
      <w:r>
        <w:rPr>
          <w:rFonts w:hint="cs"/>
          <w:rtl/>
        </w:rPr>
        <w:t xml:space="preserve"> התוכנית הקוראת או שמכריזים עליה -  </w:t>
      </w:r>
      <w:r>
        <w:rPr>
          <w:rFonts w:hint="cs"/>
          <w:b/>
          <w:bCs/>
          <w:rtl/>
        </w:rPr>
        <w:t xml:space="preserve">הצהרה - </w:t>
      </w:r>
      <w:r>
        <w:rPr>
          <w:rFonts w:hint="cs"/>
          <w:rtl/>
        </w:rPr>
        <w:t xml:space="preserve"> לפני כן.</w:t>
      </w:r>
    </w:p>
    <w:p w14:paraId="5D466144" w14:textId="77777777" w:rsidR="004934EC" w:rsidRDefault="004934EC" w:rsidP="004934EC">
      <w:pPr>
        <w:rPr>
          <w:rtl/>
        </w:rPr>
      </w:pPr>
    </w:p>
    <w:p w14:paraId="700E5434" w14:textId="77777777" w:rsidR="004934EC" w:rsidRDefault="004934EC" w:rsidP="004934EC">
      <w:pPr>
        <w:rPr>
          <w:rtl/>
        </w:rPr>
      </w:pPr>
      <w:r>
        <w:rPr>
          <w:rFonts w:hint="cs"/>
          <w:rtl/>
        </w:rPr>
        <w:t>הצהרה על פונקציה :</w:t>
      </w:r>
    </w:p>
    <w:p w14:paraId="70C13B4F" w14:textId="77777777" w:rsidR="004934EC" w:rsidRDefault="004934EC" w:rsidP="004934EC">
      <w:pPr>
        <w:rPr>
          <w:rtl/>
        </w:rPr>
      </w:pPr>
    </w:p>
    <w:p w14:paraId="400D3F9C" w14:textId="77777777" w:rsidR="004934EC" w:rsidRDefault="00DF61F0" w:rsidP="004934EC">
      <w:pPr>
        <w:rPr>
          <w:rtl/>
        </w:rPr>
      </w:pPr>
      <w:r>
        <w:rPr>
          <w:noProof/>
        </w:rPr>
        <mc:AlternateContent>
          <mc:Choice Requires="wps">
            <w:drawing>
              <wp:anchor distT="0" distB="0" distL="114300" distR="114300" simplePos="0" relativeHeight="251503104" behindDoc="1" locked="0" layoutInCell="1" allowOverlap="1" wp14:anchorId="74E0298D" wp14:editId="56A6EFDF">
                <wp:simplePos x="0" y="0"/>
                <wp:positionH relativeFrom="column">
                  <wp:posOffset>0</wp:posOffset>
                </wp:positionH>
                <wp:positionV relativeFrom="paragraph">
                  <wp:posOffset>86360</wp:posOffset>
                </wp:positionV>
                <wp:extent cx="4686300" cy="342900"/>
                <wp:effectExtent l="0" t="0" r="19050" b="19050"/>
                <wp:wrapNone/>
                <wp:docPr id="419" name="מלבן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FDBB43" id="מלבן 164" o:spid="_x0000_s1026" style="position:absolute;left:0;text-align:left;margin-left:0;margin-top:6.8pt;width:369pt;height:27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"/>
            </w:pict>
          </mc:Fallback>
        </mc:AlternateContent>
      </w:r>
    </w:p>
    <w:p w14:paraId="574E0B87" w14:textId="77777777" w:rsidR="004934EC" w:rsidRDefault="004934EC" w:rsidP="004934EC">
      <w:pPr>
        <w:rPr>
          <w:rtl/>
        </w:rPr>
      </w:pPr>
      <w:r>
        <w:rPr>
          <w:rFonts w:hint="cs"/>
          <w:rtl/>
        </w:rPr>
        <w:tab/>
        <w:t xml:space="preserve">        </w:t>
      </w:r>
      <w:r>
        <w:t>;</w:t>
      </w:r>
      <w:r>
        <w:rPr>
          <w:rFonts w:hint="cs"/>
          <w:rtl/>
        </w:rPr>
        <w:t xml:space="preserve"> (רשימת פרמטרים שהפונקציה מקבלת) &lt; שם הפונקציה &gt; &lt; טיפוס הערך המוחזר &gt;</w:t>
      </w:r>
    </w:p>
    <w:p w14:paraId="681D1B4C" w14:textId="77777777" w:rsidR="004934EC" w:rsidRDefault="004934EC" w:rsidP="004934EC">
      <w:pPr>
        <w:rPr>
          <w:rtl/>
        </w:rPr>
      </w:pPr>
    </w:p>
    <w:p w14:paraId="3FAD29F8" w14:textId="77777777" w:rsidR="004934EC" w:rsidRDefault="004934EC" w:rsidP="004934EC">
      <w:pPr>
        <w:rPr>
          <w:rtl/>
        </w:rPr>
      </w:pPr>
    </w:p>
    <w:p w14:paraId="712FF67E" w14:textId="77777777" w:rsidR="004934EC" w:rsidRDefault="004934EC" w:rsidP="004934EC">
      <w:pPr>
        <w:rPr>
          <w:rtl/>
        </w:rPr>
      </w:pPr>
      <w:r>
        <w:rPr>
          <w:rFonts w:hint="cs"/>
          <w:rtl/>
        </w:rPr>
        <w:t>שים לב לנקודה – פסיק בהצהרה.</w:t>
      </w:r>
    </w:p>
    <w:p w14:paraId="58103316" w14:textId="77777777" w:rsidR="004934EC" w:rsidRDefault="004934EC" w:rsidP="004934EC">
      <w:pPr>
        <w:rPr>
          <w:rtl/>
        </w:rPr>
      </w:pPr>
      <w:r>
        <w:rPr>
          <w:rFonts w:hint="cs"/>
          <w:rtl/>
        </w:rPr>
        <w:t>ברשימת הפרמטרים ניתן לרשום את טיפוס המשתנים ושמם לפי הסדר שיהיה בפונקציה. ניתן גם להזניח את שם המשתנים ולרשום רק את הטיפוס של כל משתנה . חלק מהקומפיילרים יקבלו את ההצהרה גם ללא רשימת הפרמטרים הפורמאליים.</w:t>
      </w:r>
    </w:p>
    <w:p w14:paraId="0084C1D1" w14:textId="77777777" w:rsidR="004934EC" w:rsidRDefault="004934EC" w:rsidP="004934EC">
      <w:pPr>
        <w:rPr>
          <w:rtl/>
        </w:rPr>
      </w:pPr>
    </w:p>
    <w:p w14:paraId="000C14D8" w14:textId="77777777" w:rsidR="004934EC" w:rsidRDefault="004934EC" w:rsidP="004934EC">
      <w:pPr>
        <w:pStyle w:val="2"/>
        <w:rPr>
          <w:rFonts w:ascii="Times New Roman" w:hAnsi="Times New Roman"/>
          <w:i w:val="0"/>
          <w:iCs w:val="0"/>
          <w:u w:val="single"/>
          <w:rtl/>
        </w:rPr>
      </w:pPr>
      <w:bookmarkStart w:id="108" w:name="_Toc186028347"/>
      <w:bookmarkStart w:id="109" w:name="_Toc159156129"/>
      <w:r>
        <w:rPr>
          <w:rFonts w:ascii="Times New Roman" w:hAnsi="Times New Roman"/>
          <w:i w:val="0"/>
          <w:iCs w:val="0"/>
          <w:u w:val="single"/>
          <w:rtl/>
        </w:rPr>
        <w:t>העברת פרמטרים אל פונקציה</w:t>
      </w:r>
      <w:bookmarkEnd w:id="108"/>
      <w:bookmarkEnd w:id="109"/>
    </w:p>
    <w:p w14:paraId="6A88527F" w14:textId="77777777" w:rsidR="004934EC" w:rsidRDefault="004934EC" w:rsidP="004934EC">
      <w:pPr>
        <w:rPr>
          <w:rtl/>
        </w:rPr>
      </w:pPr>
    </w:p>
    <w:p w14:paraId="0AD1C80A" w14:textId="77777777" w:rsidR="004934EC" w:rsidRDefault="004934EC" w:rsidP="004934EC">
      <w:pPr>
        <w:rPr>
          <w:rtl/>
        </w:rPr>
      </w:pPr>
      <w:r>
        <w:rPr>
          <w:rFonts w:hint="cs"/>
          <w:rtl/>
        </w:rPr>
        <w:t>כאשר מעבירים אל הפרמטרים הפורמאליים של פונקציה ערכים ישנם שני סוגי העברה.</w:t>
      </w:r>
    </w:p>
    <w:p w14:paraId="2CF3D232" w14:textId="77777777" w:rsidR="004934EC" w:rsidRDefault="004934EC" w:rsidP="004934EC">
      <w:pPr>
        <w:pStyle w:val="3"/>
        <w:rPr>
          <w:rFonts w:ascii="Times New Roman" w:hAnsi="Times New Roman"/>
          <w:u w:val="single"/>
          <w:rtl/>
        </w:rPr>
      </w:pPr>
      <w:bookmarkStart w:id="110" w:name="_Toc186028348"/>
      <w:bookmarkStart w:id="111" w:name="_Toc159156130"/>
      <w:r>
        <w:rPr>
          <w:rFonts w:ascii="Times New Roman" w:hAnsi="Times New Roman"/>
          <w:u w:val="single"/>
          <w:rtl/>
        </w:rPr>
        <w:t xml:space="preserve">א. העברת ערך -  </w:t>
      </w:r>
      <w:r>
        <w:rPr>
          <w:rFonts w:ascii="Times New Roman" w:hAnsi="Times New Roman"/>
          <w:u w:val="single"/>
        </w:rPr>
        <w:t>Call By Value</w:t>
      </w:r>
      <w:bookmarkEnd w:id="110"/>
      <w:bookmarkEnd w:id="111"/>
    </w:p>
    <w:p w14:paraId="20D3823C" w14:textId="77777777" w:rsidR="004934EC" w:rsidRDefault="004934EC" w:rsidP="004934EC"/>
    <w:p w14:paraId="6D3808DE" w14:textId="77777777" w:rsidR="004934EC" w:rsidRDefault="004934EC" w:rsidP="004934EC">
      <w:pPr>
        <w:rPr>
          <w:rtl/>
        </w:rPr>
      </w:pPr>
      <w:r>
        <w:rPr>
          <w:rFonts w:hint="cs"/>
          <w:rtl/>
        </w:rPr>
        <w:t xml:space="preserve">העברת </w:t>
      </w:r>
      <w:r>
        <w:rPr>
          <w:rFonts w:hint="cs"/>
          <w:b/>
          <w:bCs/>
          <w:rtl/>
        </w:rPr>
        <w:t>הערך</w:t>
      </w:r>
      <w:r>
        <w:rPr>
          <w:rFonts w:hint="cs"/>
          <w:rtl/>
        </w:rPr>
        <w:t xml:space="preserve"> של פרמטר אקטואלי אל פונקציה.  הערך מועבר אל פרמטר פורמאלי. שינוי הערך של הפרמטר (משתנה) הפורמאלי בפונקציה לא ישנה את הערך המקורי של הפרמטר האקטואלי בשורה הקוראת.</w:t>
      </w:r>
    </w:p>
    <w:p w14:paraId="19B91B05" w14:textId="77777777" w:rsidR="004934EC" w:rsidRDefault="004934EC" w:rsidP="004934EC">
      <w:pPr>
        <w:rPr>
          <w:rtl/>
        </w:rPr>
      </w:pPr>
    </w:p>
    <w:p w14:paraId="6D4E57B8" w14:textId="77777777" w:rsidR="004934EC" w:rsidRDefault="004934EC" w:rsidP="004934EC">
      <w:pPr>
        <w:pStyle w:val="3"/>
        <w:rPr>
          <w:rFonts w:ascii="Times New Roman" w:hAnsi="Times New Roman"/>
          <w:u w:val="single"/>
          <w:rtl/>
        </w:rPr>
      </w:pPr>
      <w:bookmarkStart w:id="112" w:name="_Toc186028349"/>
      <w:bookmarkStart w:id="113" w:name="_Toc159156131"/>
      <w:r>
        <w:rPr>
          <w:rFonts w:ascii="Times New Roman" w:hAnsi="Times New Roman"/>
          <w:u w:val="single"/>
          <w:rtl/>
        </w:rPr>
        <w:t xml:space="preserve">ב. העברת כתובת – </w:t>
      </w:r>
      <w:r>
        <w:rPr>
          <w:rFonts w:ascii="Times New Roman" w:hAnsi="Times New Roman"/>
          <w:u w:val="single"/>
        </w:rPr>
        <w:t>Call By Reference</w:t>
      </w:r>
      <w:bookmarkEnd w:id="112"/>
      <w:bookmarkEnd w:id="113"/>
      <w:r>
        <w:rPr>
          <w:rFonts w:ascii="Times New Roman" w:hAnsi="Times New Roman"/>
          <w:u w:val="single"/>
          <w:rtl/>
        </w:rPr>
        <w:t xml:space="preserve"> </w:t>
      </w:r>
    </w:p>
    <w:p w14:paraId="718823EE" w14:textId="77777777" w:rsidR="004934EC" w:rsidRDefault="004934EC" w:rsidP="004934EC">
      <w:pPr>
        <w:rPr>
          <w:rtl/>
        </w:rPr>
      </w:pPr>
    </w:p>
    <w:p w14:paraId="0ED7457E" w14:textId="77777777" w:rsidR="004934EC" w:rsidRDefault="004934EC" w:rsidP="004934EC">
      <w:pPr>
        <w:rPr>
          <w:rtl/>
        </w:rPr>
      </w:pPr>
      <w:r>
        <w:rPr>
          <w:rFonts w:hint="cs"/>
          <w:rtl/>
        </w:rPr>
        <w:t>העברת כתובת של משתנה. שינוי תוכן הכתובת ישנה את המשתנה בפונקציה הקוראת ! . כאשר מעבירים מערך או מחרוזת מעבירים את הכתובת של המערך או המחרוזת. שינוי של המערך או המחרוזת בפונקציה, משנה את ערכי המערך או המחרוזת המקוריים.</w:t>
      </w:r>
    </w:p>
    <w:p w14:paraId="7391B921" w14:textId="77777777" w:rsidR="004934EC" w:rsidRDefault="004934EC" w:rsidP="004934EC">
      <w:pPr>
        <w:rPr>
          <w:b/>
          <w:bCs/>
          <w:sz w:val="32"/>
          <w:szCs w:val="32"/>
          <w:u w:val="single"/>
          <w:rtl/>
        </w:rPr>
      </w:pPr>
    </w:p>
    <w:p w14:paraId="38781655" w14:textId="77777777" w:rsidR="004934EC" w:rsidRDefault="004934EC" w:rsidP="004934EC">
      <w:pPr>
        <w:pStyle w:val="2"/>
        <w:rPr>
          <w:rFonts w:ascii="Times New Roman" w:hAnsi="Times New Roman"/>
          <w:i w:val="0"/>
          <w:iCs w:val="0"/>
          <w:u w:val="single"/>
          <w:rtl/>
        </w:rPr>
      </w:pPr>
      <w:bookmarkStart w:id="114" w:name="_Toc186028350"/>
      <w:bookmarkStart w:id="115" w:name="_Toc159156132"/>
      <w:r>
        <w:rPr>
          <w:rFonts w:ascii="Times New Roman" w:hAnsi="Times New Roman"/>
          <w:i w:val="0"/>
          <w:iCs w:val="0"/>
          <w:u w:val="single"/>
          <w:rtl/>
        </w:rPr>
        <w:t>קבלת פרמטר פורמלי שהוא מערך :</w:t>
      </w:r>
      <w:bookmarkEnd w:id="114"/>
      <w:bookmarkEnd w:id="115"/>
    </w:p>
    <w:p w14:paraId="71FD91B8" w14:textId="77777777" w:rsidR="004934EC" w:rsidRDefault="004934EC" w:rsidP="004934EC">
      <w:pPr>
        <w:rPr>
          <w:b/>
          <w:bCs/>
          <w:sz w:val="32"/>
          <w:szCs w:val="32"/>
          <w:u w:val="single"/>
          <w:rtl/>
        </w:rPr>
      </w:pPr>
    </w:p>
    <w:p w14:paraId="27CC2DB1" w14:textId="77777777" w:rsidR="004934EC" w:rsidRDefault="004934EC" w:rsidP="004934EC">
      <w:pPr>
        <w:bidi w:val="0"/>
        <w:rPr>
          <w:rtl/>
        </w:rPr>
      </w:pPr>
      <w:r>
        <w:rPr>
          <w:rFonts w:hint="cs"/>
          <w:rtl/>
        </w:rPr>
        <w:t xml:space="preserve">    (  [ ] &lt;  שם מערך &gt;  &lt; טיפוס מערך&gt; ) &lt; שם הפונקציה &gt;  &lt; טיפוס הערך המוחזר &gt;</w:t>
      </w:r>
    </w:p>
    <w:p w14:paraId="5F019DDD" w14:textId="77777777" w:rsidR="004934EC" w:rsidRDefault="004934EC" w:rsidP="004934EC">
      <w:pPr>
        <w:bidi w:val="0"/>
      </w:pPr>
      <w:r>
        <w:t>{</w:t>
      </w:r>
    </w:p>
    <w:p w14:paraId="5C121AD3" w14:textId="77777777" w:rsidR="004934EC" w:rsidRDefault="004934EC" w:rsidP="004934EC">
      <w:pPr>
        <w:bidi w:val="0"/>
      </w:pPr>
      <w:r>
        <w:t xml:space="preserve">   </w:t>
      </w:r>
      <w:r>
        <w:rPr>
          <w:rFonts w:hint="cs"/>
          <w:rtl/>
        </w:rPr>
        <w:t>פקודות הפונקציה</w:t>
      </w:r>
      <w:r>
        <w:t>;</w:t>
      </w:r>
    </w:p>
    <w:p w14:paraId="3D9BEDF0" w14:textId="77777777" w:rsidR="004934EC" w:rsidRDefault="00DF61F0" w:rsidP="004934EC">
      <w:pPr>
        <w:bidi w:val="0"/>
      </w:pPr>
      <w:r>
        <w:rPr>
          <w:noProof/>
        </w:rPr>
        <mc:AlternateContent>
          <mc:Choice Requires="wps">
            <w:drawing>
              <wp:anchor distT="0" distB="0" distL="114299" distR="114299" simplePos="0" relativeHeight="251508224" behindDoc="0" locked="0" layoutInCell="1" allowOverlap="1" wp14:anchorId="5D4D1C58" wp14:editId="7245501B">
                <wp:simplePos x="0" y="0"/>
                <wp:positionH relativeFrom="column">
                  <wp:posOffset>342899</wp:posOffset>
                </wp:positionH>
                <wp:positionV relativeFrom="paragraph">
                  <wp:posOffset>49530</wp:posOffset>
                </wp:positionV>
                <wp:extent cx="0" cy="342900"/>
                <wp:effectExtent l="0" t="0" r="19050" b="19050"/>
                <wp:wrapNone/>
                <wp:docPr id="418" name="מחבר ישר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20BC87" id="מחבר ישר 163" o:spid="_x0000_s1026" style="position:absolute;left:0;text-align:left;z-index:251508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pt,3.9pt" to="27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">
                <v:stroke dashstyle="dash"/>
              </v:line>
            </w:pict>
          </mc:Fallback>
        </mc:AlternateContent>
      </w:r>
    </w:p>
    <w:p w14:paraId="2203EF80" w14:textId="77777777" w:rsidR="004934EC" w:rsidRDefault="004934EC" w:rsidP="004934EC">
      <w:pPr>
        <w:rPr>
          <w:b/>
          <w:bCs/>
          <w:sz w:val="32"/>
          <w:szCs w:val="32"/>
          <w:u w:val="single"/>
        </w:rPr>
      </w:pPr>
    </w:p>
    <w:p w14:paraId="0C07B6C7" w14:textId="77777777" w:rsidR="004934EC" w:rsidRDefault="004934EC" w:rsidP="004934EC">
      <w:pPr>
        <w:bidi w:val="0"/>
        <w:rPr>
          <w:rtl/>
        </w:rPr>
      </w:pPr>
      <w:r>
        <w:rPr>
          <w:sz w:val="32"/>
          <w:szCs w:val="32"/>
        </w:rPr>
        <w:t xml:space="preserve">  </w:t>
      </w:r>
      <w:r>
        <w:t xml:space="preserve">return </w:t>
      </w:r>
      <w:proofErr w:type="gramStart"/>
      <w:r>
        <w:t xml:space="preserve">(  </w:t>
      </w:r>
      <w:r>
        <w:rPr>
          <w:rFonts w:hint="cs"/>
          <w:rtl/>
        </w:rPr>
        <w:t>ערך</w:t>
      </w:r>
      <w:proofErr w:type="gramEnd"/>
      <w:r>
        <w:rPr>
          <w:rFonts w:hint="cs"/>
          <w:rtl/>
        </w:rPr>
        <w:t xml:space="preserve"> מוחזר</w:t>
      </w:r>
      <w:r>
        <w:t xml:space="preserve"> ) ;</w:t>
      </w:r>
    </w:p>
    <w:p w14:paraId="1EFBA964" w14:textId="77777777" w:rsidR="004934EC" w:rsidRDefault="004934EC" w:rsidP="004934EC">
      <w:pPr>
        <w:bidi w:val="0"/>
      </w:pPr>
      <w:r>
        <w:t>}</w:t>
      </w:r>
    </w:p>
    <w:p w14:paraId="379E248A" w14:textId="77777777" w:rsidR="004934EC" w:rsidRDefault="004934EC" w:rsidP="004934EC">
      <w:r>
        <w:rPr>
          <w:rFonts w:hint="cs"/>
          <w:rtl/>
        </w:rPr>
        <w:t>אין צורך לרשום את כמות האיברים של המערך !</w:t>
      </w:r>
    </w:p>
    <w:p w14:paraId="48EC9959" w14:textId="77777777" w:rsidR="004934EC" w:rsidRDefault="004934EC" w:rsidP="004934EC">
      <w:pPr>
        <w:rPr>
          <w:b/>
          <w:bCs/>
          <w:sz w:val="32"/>
          <w:szCs w:val="32"/>
          <w:u w:val="single"/>
          <w:rtl/>
        </w:rPr>
      </w:pPr>
    </w:p>
    <w:p w14:paraId="37C3D5A8" w14:textId="77777777" w:rsidR="004934EC" w:rsidRDefault="004934EC" w:rsidP="004934EC">
      <w:pPr>
        <w:pStyle w:val="1"/>
        <w:rPr>
          <w:rFonts w:ascii="Times New Roman" w:hAnsi="Times New Roman"/>
          <w:u w:val="single"/>
          <w:rtl/>
        </w:rPr>
      </w:pPr>
      <w:bookmarkStart w:id="116" w:name="_Toc186028351"/>
      <w:bookmarkStart w:id="117" w:name="_Toc159156133"/>
      <w:r>
        <w:rPr>
          <w:rFonts w:ascii="Times New Roman" w:hAnsi="Times New Roman"/>
          <w:u w:val="single"/>
          <w:rtl/>
        </w:rPr>
        <w:lastRenderedPageBreak/>
        <w:t>אפיון משתנים</w:t>
      </w:r>
      <w:bookmarkEnd w:id="116"/>
      <w:bookmarkEnd w:id="117"/>
    </w:p>
    <w:p w14:paraId="6EE85E34" w14:textId="77777777" w:rsidR="004934EC" w:rsidRDefault="004934EC" w:rsidP="004934EC">
      <w:pPr>
        <w:rPr>
          <w:rtl/>
        </w:rPr>
      </w:pPr>
    </w:p>
    <w:p w14:paraId="6372D85D" w14:textId="77777777" w:rsidR="004934EC" w:rsidRDefault="004934EC" w:rsidP="004934EC">
      <w:pPr>
        <w:rPr>
          <w:rtl/>
        </w:rPr>
      </w:pPr>
    </w:p>
    <w:p w14:paraId="47E36225" w14:textId="77777777" w:rsidR="004934EC" w:rsidRDefault="004934EC" w:rsidP="004934EC">
      <w:pPr>
        <w:rPr>
          <w:rtl/>
        </w:rPr>
      </w:pPr>
      <w:r>
        <w:rPr>
          <w:rFonts w:hint="cs"/>
          <w:rtl/>
        </w:rPr>
        <w:t xml:space="preserve">משתנים מאופיינים ע"י טווח הכרה </w:t>
      </w:r>
      <w:r>
        <w:t>(scope)</w:t>
      </w:r>
      <w:r>
        <w:rPr>
          <w:rtl/>
        </w:rPr>
        <w:t xml:space="preserve"> </w:t>
      </w:r>
      <w:r>
        <w:rPr>
          <w:rFonts w:hint="cs"/>
          <w:rtl/>
        </w:rPr>
        <w:t xml:space="preserve">ואורך חיים </w:t>
      </w:r>
      <w:r>
        <w:t>(life time)</w:t>
      </w:r>
      <w:r>
        <w:rPr>
          <w:rFonts w:hint="cs"/>
          <w:rtl/>
        </w:rPr>
        <w:t>.</w:t>
      </w:r>
    </w:p>
    <w:p w14:paraId="7938F0AB" w14:textId="77777777" w:rsidR="004934EC" w:rsidRDefault="004934EC" w:rsidP="004934EC">
      <w:pPr>
        <w:rPr>
          <w:rtl/>
        </w:rPr>
      </w:pPr>
    </w:p>
    <w:p w14:paraId="1875B80D" w14:textId="77777777" w:rsidR="004934EC" w:rsidRDefault="004934EC" w:rsidP="004934EC">
      <w:pPr>
        <w:rPr>
          <w:rtl/>
        </w:rPr>
      </w:pPr>
      <w:r>
        <w:rPr>
          <w:rFonts w:hint="cs"/>
          <w:b/>
          <w:bCs/>
          <w:rtl/>
        </w:rPr>
        <w:t>טווח הכרה</w:t>
      </w:r>
      <w:r>
        <w:rPr>
          <w:rFonts w:hint="cs"/>
          <w:rtl/>
        </w:rPr>
        <w:t xml:space="preserve"> -  הפונקציות שבהם יוכר משתנה ומאילו פונקציות ניתן להתייחס אליו.</w:t>
      </w:r>
    </w:p>
    <w:p w14:paraId="77227BCC" w14:textId="77777777" w:rsidR="004934EC" w:rsidRDefault="004934EC" w:rsidP="004934EC">
      <w:pPr>
        <w:rPr>
          <w:rtl/>
        </w:rPr>
      </w:pPr>
    </w:p>
    <w:p w14:paraId="00F44058" w14:textId="77777777" w:rsidR="004934EC" w:rsidRDefault="004934EC" w:rsidP="004934EC">
      <w:pPr>
        <w:rPr>
          <w:rtl/>
        </w:rPr>
      </w:pPr>
      <w:r>
        <w:rPr>
          <w:rFonts w:hint="cs"/>
          <w:b/>
          <w:bCs/>
          <w:rtl/>
        </w:rPr>
        <w:t>אורך חיים</w:t>
      </w:r>
      <w:r>
        <w:rPr>
          <w:rFonts w:hint="cs"/>
          <w:rtl/>
        </w:rPr>
        <w:t xml:space="preserve"> -  באיזו נקודה בתוכנית נוצר המשתנה ועד מתי ניתן להתייחס אל הערך שבו.</w:t>
      </w:r>
    </w:p>
    <w:p w14:paraId="35550D91" w14:textId="77777777" w:rsidR="004934EC" w:rsidRDefault="004934EC" w:rsidP="004934EC">
      <w:pPr>
        <w:rPr>
          <w:rtl/>
        </w:rPr>
      </w:pPr>
    </w:p>
    <w:p w14:paraId="1AF643DA" w14:textId="77777777" w:rsidR="004934EC" w:rsidRDefault="004934EC" w:rsidP="004934EC">
      <w:pPr>
        <w:pStyle w:val="2"/>
        <w:rPr>
          <w:rFonts w:ascii="Times New Roman" w:hAnsi="Times New Roman"/>
          <w:i w:val="0"/>
          <w:iCs w:val="0"/>
          <w:u w:val="single"/>
          <w:rtl/>
        </w:rPr>
      </w:pPr>
      <w:bookmarkStart w:id="118" w:name="_Toc186028352"/>
      <w:bookmarkStart w:id="119" w:name="_Toc159156134"/>
      <w:r>
        <w:rPr>
          <w:rFonts w:ascii="Times New Roman" w:hAnsi="Times New Roman"/>
          <w:i w:val="0"/>
          <w:iCs w:val="0"/>
          <w:u w:val="single"/>
          <w:rtl/>
        </w:rPr>
        <w:t>משתנה אוטומטי (מקומי, פנימי, לוקלי)</w:t>
      </w:r>
      <w:bookmarkEnd w:id="118"/>
      <w:bookmarkEnd w:id="119"/>
    </w:p>
    <w:p w14:paraId="7495CECE" w14:textId="77777777" w:rsidR="004934EC" w:rsidRDefault="004934EC" w:rsidP="004934EC">
      <w:pPr>
        <w:rPr>
          <w:b/>
          <w:bCs/>
          <w:u w:val="single"/>
          <w:rtl/>
        </w:rPr>
      </w:pPr>
    </w:p>
    <w:p w14:paraId="322BBDC5" w14:textId="77777777" w:rsidR="004934EC" w:rsidRDefault="004934EC" w:rsidP="004934EC">
      <w:pPr>
        <w:rPr>
          <w:rtl/>
        </w:rPr>
      </w:pPr>
      <w:r>
        <w:rPr>
          <w:rFonts w:hint="cs"/>
          <w:rtl/>
        </w:rPr>
        <w:t>המשתנים המוגדרים בתוך פונקציה, כולל הפרמטרים הפורמאליים שהפונקציה מקבלת.</w:t>
      </w:r>
    </w:p>
    <w:p w14:paraId="531BF346" w14:textId="77777777" w:rsidR="004934EC" w:rsidRDefault="004934EC" w:rsidP="004934EC">
      <w:pPr>
        <w:rPr>
          <w:rtl/>
        </w:rPr>
      </w:pPr>
    </w:p>
    <w:p w14:paraId="7250B3EC" w14:textId="77777777" w:rsidR="004934EC" w:rsidRDefault="00DF61F0" w:rsidP="004934EC">
      <w:pPr>
        <w:rPr>
          <w:rtl/>
        </w:rPr>
      </w:pPr>
      <w:r>
        <w:rPr>
          <w:noProof/>
        </w:rPr>
        <mc:AlternateContent>
          <mc:Choice Requires="wps">
            <w:drawing>
              <wp:anchor distT="0" distB="0" distL="114300" distR="114300" simplePos="0" relativeHeight="251504128" behindDoc="1" locked="0" layoutInCell="1" allowOverlap="1" wp14:anchorId="681F0A7A" wp14:editId="09E1CF1A">
                <wp:simplePos x="0" y="0"/>
                <wp:positionH relativeFrom="column">
                  <wp:posOffset>457200</wp:posOffset>
                </wp:positionH>
                <wp:positionV relativeFrom="paragraph">
                  <wp:posOffset>97155</wp:posOffset>
                </wp:positionV>
                <wp:extent cx="2286000" cy="342900"/>
                <wp:effectExtent l="0" t="0" r="19050" b="19050"/>
                <wp:wrapNone/>
                <wp:docPr id="417" name="מלבן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55CD6" id="מלבן 162" o:spid="_x0000_s1026" style="position:absolute;left:0;text-align:left;margin-left:36pt;margin-top:7.65pt;width:180pt;height:27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"/>
            </w:pict>
          </mc:Fallback>
        </mc:AlternateContent>
      </w:r>
      <w:r w:rsidR="004934EC">
        <w:rPr>
          <w:rFonts w:hint="cs"/>
          <w:rtl/>
        </w:rPr>
        <w:t>תחביר :</w:t>
      </w:r>
    </w:p>
    <w:p w14:paraId="1D13495E" w14:textId="77777777" w:rsidR="004934EC" w:rsidRDefault="004934EC" w:rsidP="004934EC">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t>;</w:t>
      </w:r>
      <w:r>
        <w:rPr>
          <w:rFonts w:hint="cs"/>
          <w:rtl/>
        </w:rPr>
        <w:t xml:space="preserve"> &lt; שם המשתנה &gt; &lt; טיפוס המשתנה &gt;</w:t>
      </w:r>
    </w:p>
    <w:p w14:paraId="07F24C88" w14:textId="77777777" w:rsidR="004934EC" w:rsidRDefault="004934EC" w:rsidP="004934EC">
      <w:pPr>
        <w:rPr>
          <w:rtl/>
        </w:rPr>
      </w:pPr>
    </w:p>
    <w:p w14:paraId="756EA56A" w14:textId="77777777" w:rsidR="004934EC" w:rsidRDefault="004934EC" w:rsidP="004934EC">
      <w:pPr>
        <w:rPr>
          <w:rtl/>
        </w:rPr>
      </w:pPr>
    </w:p>
    <w:p w14:paraId="30CCD390" w14:textId="77777777" w:rsidR="004934EC" w:rsidRDefault="004934EC" w:rsidP="004934EC">
      <w:pPr>
        <w:rPr>
          <w:rtl/>
        </w:rPr>
      </w:pPr>
      <w:r>
        <w:rPr>
          <w:rFonts w:hint="cs"/>
          <w:rtl/>
        </w:rPr>
        <w:t>טווח הכרה – בפונקציה שבה הוגדרו.  אורך חיים  -  כל זמן שהפונקציה מתבצעת.</w:t>
      </w:r>
    </w:p>
    <w:p w14:paraId="3CDCFF20" w14:textId="77777777" w:rsidR="004934EC" w:rsidRDefault="004934EC" w:rsidP="004934EC">
      <w:pPr>
        <w:rPr>
          <w:rtl/>
        </w:rPr>
      </w:pPr>
    </w:p>
    <w:p w14:paraId="053430DE" w14:textId="77777777" w:rsidR="004934EC" w:rsidRDefault="004934EC" w:rsidP="004934EC">
      <w:pPr>
        <w:pStyle w:val="2"/>
        <w:rPr>
          <w:rFonts w:ascii="Times New Roman" w:hAnsi="Times New Roman"/>
          <w:i w:val="0"/>
          <w:iCs w:val="0"/>
          <w:u w:val="single"/>
          <w:rtl/>
        </w:rPr>
      </w:pPr>
      <w:bookmarkStart w:id="120" w:name="_Toc186028353"/>
      <w:bookmarkStart w:id="121" w:name="_Toc159156135"/>
      <w:r>
        <w:rPr>
          <w:rFonts w:ascii="Times New Roman" w:hAnsi="Times New Roman"/>
          <w:i w:val="0"/>
          <w:iCs w:val="0"/>
          <w:u w:val="single"/>
          <w:rtl/>
        </w:rPr>
        <w:t>משתנה גלובלי (כללי)</w:t>
      </w:r>
      <w:bookmarkEnd w:id="120"/>
      <w:bookmarkEnd w:id="121"/>
    </w:p>
    <w:p w14:paraId="3E4357A4" w14:textId="77777777" w:rsidR="004934EC" w:rsidRDefault="004934EC" w:rsidP="004934EC">
      <w:pPr>
        <w:rPr>
          <w:rtl/>
        </w:rPr>
      </w:pPr>
    </w:p>
    <w:p w14:paraId="388601C0" w14:textId="77777777" w:rsidR="004934EC" w:rsidRDefault="004934EC" w:rsidP="004934EC">
      <w:pPr>
        <w:rPr>
          <w:rtl/>
        </w:rPr>
      </w:pPr>
      <w:r>
        <w:rPr>
          <w:rFonts w:hint="cs"/>
          <w:rtl/>
        </w:rPr>
        <w:t>המשתנים המוגדרים מעל פונקציה.</w:t>
      </w:r>
    </w:p>
    <w:p w14:paraId="07FDEE0F" w14:textId="77777777" w:rsidR="004934EC" w:rsidRDefault="004934EC" w:rsidP="004934EC">
      <w:pPr>
        <w:rPr>
          <w:rtl/>
        </w:rPr>
      </w:pPr>
    </w:p>
    <w:p w14:paraId="33A2579E" w14:textId="77777777" w:rsidR="004934EC" w:rsidRDefault="00DF61F0" w:rsidP="004934EC">
      <w:pPr>
        <w:rPr>
          <w:rtl/>
        </w:rPr>
      </w:pPr>
      <w:r>
        <w:rPr>
          <w:noProof/>
        </w:rPr>
        <mc:AlternateContent>
          <mc:Choice Requires="wps">
            <w:drawing>
              <wp:anchor distT="0" distB="0" distL="114300" distR="114300" simplePos="0" relativeHeight="251505152" behindDoc="1" locked="0" layoutInCell="1" allowOverlap="1" wp14:anchorId="36D2D7B0" wp14:editId="51A93A1A">
                <wp:simplePos x="0" y="0"/>
                <wp:positionH relativeFrom="column">
                  <wp:posOffset>457200</wp:posOffset>
                </wp:positionH>
                <wp:positionV relativeFrom="paragraph">
                  <wp:posOffset>112395</wp:posOffset>
                </wp:positionV>
                <wp:extent cx="2286000" cy="342900"/>
                <wp:effectExtent l="0" t="0" r="19050" b="19050"/>
                <wp:wrapNone/>
                <wp:docPr id="416" name="מלבן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3C564" id="מלבן 161" o:spid="_x0000_s1026" style="position:absolute;left:0;text-align:left;margin-left:36pt;margin-top:8.85pt;width:180pt;height:27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"/>
            </w:pict>
          </mc:Fallback>
        </mc:AlternateContent>
      </w:r>
      <w:r w:rsidR="004934EC">
        <w:rPr>
          <w:rFonts w:hint="cs"/>
          <w:rtl/>
        </w:rPr>
        <w:t xml:space="preserve">תחביר </w:t>
      </w:r>
    </w:p>
    <w:p w14:paraId="76081BA4" w14:textId="77777777" w:rsidR="004934EC" w:rsidRDefault="004934EC" w:rsidP="004934EC">
      <w:pPr>
        <w:ind w:left="3600" w:firstLine="720"/>
        <w:rPr>
          <w:rtl/>
        </w:rPr>
      </w:pPr>
      <w:r>
        <w:t>;</w:t>
      </w:r>
      <w:r>
        <w:rPr>
          <w:rFonts w:hint="cs"/>
          <w:rtl/>
        </w:rPr>
        <w:t xml:space="preserve"> &lt; שם המשתנה &gt; &lt; טיפוס המשתנה &gt;</w:t>
      </w:r>
    </w:p>
    <w:p w14:paraId="30195B37" w14:textId="77777777" w:rsidR="004934EC" w:rsidRDefault="004934EC" w:rsidP="004934EC">
      <w:pPr>
        <w:rPr>
          <w:rtl/>
        </w:rPr>
      </w:pPr>
    </w:p>
    <w:p w14:paraId="57CD118A" w14:textId="77777777" w:rsidR="004934EC" w:rsidRDefault="004934EC" w:rsidP="004934EC">
      <w:pPr>
        <w:rPr>
          <w:rtl/>
        </w:rPr>
      </w:pPr>
      <w:r>
        <w:rPr>
          <w:rFonts w:hint="cs"/>
          <w:rtl/>
        </w:rPr>
        <w:t>טווח הכרה – בכל הפונקציות מנקודת ההגדרה  ועד סוף התוכנית.  אורך חיים – כל זמן ריצת התוכנית.</w:t>
      </w:r>
    </w:p>
    <w:p w14:paraId="7126BCB0" w14:textId="77777777" w:rsidR="004934EC" w:rsidRDefault="004934EC" w:rsidP="004934EC">
      <w:pPr>
        <w:rPr>
          <w:rtl/>
        </w:rPr>
      </w:pPr>
    </w:p>
    <w:p w14:paraId="762198CE" w14:textId="77777777" w:rsidR="004934EC" w:rsidRDefault="004934EC" w:rsidP="004934EC">
      <w:pPr>
        <w:rPr>
          <w:rtl/>
        </w:rPr>
      </w:pPr>
    </w:p>
    <w:p w14:paraId="01F01432" w14:textId="77777777" w:rsidR="004934EC" w:rsidRDefault="004934EC" w:rsidP="004934EC">
      <w:pPr>
        <w:rPr>
          <w:rtl/>
        </w:rPr>
      </w:pPr>
      <w:r>
        <w:rPr>
          <w:rFonts w:hint="cs"/>
          <w:rtl/>
        </w:rPr>
        <w:t xml:space="preserve">כאשר רוצים להשתמש בקובץ מקור כלשהו במשתנה שהוגדר בקובץ מקור אחר ( המשתנה בקובץ האחר הוגדר כגלובלי !) יש לבצע </w:t>
      </w:r>
      <w:r>
        <w:rPr>
          <w:rFonts w:hint="cs"/>
          <w:b/>
          <w:bCs/>
          <w:rtl/>
        </w:rPr>
        <w:t>הכרזה</w:t>
      </w:r>
      <w:r>
        <w:rPr>
          <w:rFonts w:hint="cs"/>
          <w:rtl/>
        </w:rPr>
        <w:t>. ההכרזה אומרת שהמשתנה הוגדר בקובץ מקור אחר.</w:t>
      </w:r>
    </w:p>
    <w:p w14:paraId="7243714B" w14:textId="77777777" w:rsidR="004934EC" w:rsidRDefault="004934EC" w:rsidP="004934EC">
      <w:pPr>
        <w:rPr>
          <w:rtl/>
        </w:rPr>
      </w:pPr>
    </w:p>
    <w:p w14:paraId="205E2DC1" w14:textId="77777777" w:rsidR="004934EC" w:rsidRDefault="00DF61F0" w:rsidP="004934EC">
      <w:pPr>
        <w:rPr>
          <w:rtl/>
        </w:rPr>
      </w:pPr>
      <w:r>
        <w:rPr>
          <w:noProof/>
        </w:rPr>
        <mc:AlternateContent>
          <mc:Choice Requires="wps">
            <w:drawing>
              <wp:anchor distT="0" distB="0" distL="114300" distR="114300" simplePos="0" relativeHeight="251507200" behindDoc="1" locked="0" layoutInCell="1" allowOverlap="1" wp14:anchorId="6426D601" wp14:editId="40ECC70B">
                <wp:simplePos x="0" y="0"/>
                <wp:positionH relativeFrom="column">
                  <wp:posOffset>685800</wp:posOffset>
                </wp:positionH>
                <wp:positionV relativeFrom="paragraph">
                  <wp:posOffset>91440</wp:posOffset>
                </wp:positionV>
                <wp:extent cx="2857500" cy="342900"/>
                <wp:effectExtent l="0" t="0" r="19050" b="19050"/>
                <wp:wrapNone/>
                <wp:docPr id="415" name="מלבן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A0694B" id="מלבן 160" o:spid="_x0000_s1026" style="position:absolute;left:0;text-align:left;margin-left:54pt;margin-top:7.2pt;width:225pt;height:27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"/>
            </w:pict>
          </mc:Fallback>
        </mc:AlternateContent>
      </w:r>
      <w:r w:rsidR="004934EC">
        <w:rPr>
          <w:rFonts w:hint="cs"/>
          <w:rtl/>
        </w:rPr>
        <w:t>תחביר :</w:t>
      </w:r>
    </w:p>
    <w:p w14:paraId="580E180F" w14:textId="77777777" w:rsidR="004934EC" w:rsidRDefault="004934EC" w:rsidP="004934EC">
      <w:pPr>
        <w:rPr>
          <w:rtl/>
        </w:rPr>
      </w:pPr>
      <w:r>
        <w:rPr>
          <w:rFonts w:hint="cs"/>
          <w:rtl/>
        </w:rPr>
        <w:tab/>
      </w:r>
      <w:r>
        <w:rPr>
          <w:rFonts w:hint="cs"/>
          <w:rtl/>
        </w:rPr>
        <w:tab/>
      </w:r>
      <w:r>
        <w:rPr>
          <w:rFonts w:hint="cs"/>
          <w:rtl/>
        </w:rPr>
        <w:tab/>
      </w:r>
      <w:r>
        <w:rPr>
          <w:rFonts w:hint="cs"/>
          <w:rtl/>
        </w:rPr>
        <w:tab/>
      </w:r>
      <w:r>
        <w:t>;</w:t>
      </w:r>
      <w:r>
        <w:rPr>
          <w:rFonts w:hint="cs"/>
          <w:rtl/>
        </w:rPr>
        <w:t xml:space="preserve"> &lt;שם המשתנה </w:t>
      </w:r>
      <w:proofErr w:type="gramStart"/>
      <w:r>
        <w:rPr>
          <w:rFonts w:hint="cs"/>
          <w:rtl/>
        </w:rPr>
        <w:t>&gt;  &lt;</w:t>
      </w:r>
      <w:proofErr w:type="gramEnd"/>
      <w:r>
        <w:rPr>
          <w:rFonts w:hint="cs"/>
          <w:rtl/>
        </w:rPr>
        <w:t xml:space="preserve"> טיפוס המשתנה &gt;   </w:t>
      </w:r>
      <w:r>
        <w:t xml:space="preserve">extern  </w:t>
      </w:r>
      <w:r>
        <w:rPr>
          <w:rFonts w:hint="cs"/>
          <w:rtl/>
        </w:rPr>
        <w:t xml:space="preserve"> </w:t>
      </w:r>
    </w:p>
    <w:p w14:paraId="2FBDD436" w14:textId="77777777" w:rsidR="004934EC" w:rsidRDefault="004934EC" w:rsidP="004934EC">
      <w:pPr>
        <w:rPr>
          <w:rtl/>
        </w:rPr>
      </w:pPr>
    </w:p>
    <w:p w14:paraId="2082F083" w14:textId="77777777" w:rsidR="004934EC" w:rsidRDefault="004934EC" w:rsidP="004934EC">
      <w:pPr>
        <w:pStyle w:val="2"/>
        <w:rPr>
          <w:rFonts w:ascii="Times New Roman" w:hAnsi="Times New Roman"/>
          <w:i w:val="0"/>
          <w:iCs w:val="0"/>
          <w:u w:val="single"/>
          <w:rtl/>
        </w:rPr>
      </w:pPr>
      <w:bookmarkStart w:id="122" w:name="_Toc186028354"/>
      <w:bookmarkStart w:id="123" w:name="_Toc159156136"/>
      <w:r>
        <w:rPr>
          <w:rFonts w:ascii="Times New Roman" w:hAnsi="Times New Roman"/>
          <w:i w:val="0"/>
          <w:iCs w:val="0"/>
          <w:u w:val="single"/>
          <w:rtl/>
        </w:rPr>
        <w:t>משתנה סטטי</w:t>
      </w:r>
      <w:bookmarkEnd w:id="122"/>
      <w:bookmarkEnd w:id="123"/>
    </w:p>
    <w:p w14:paraId="5A51A3B6" w14:textId="77777777" w:rsidR="004934EC" w:rsidRDefault="004934EC" w:rsidP="004934EC">
      <w:pPr>
        <w:rPr>
          <w:rtl/>
        </w:rPr>
      </w:pPr>
    </w:p>
    <w:p w14:paraId="090259F5" w14:textId="77777777" w:rsidR="004934EC" w:rsidRDefault="004934EC" w:rsidP="004934EC">
      <w:pPr>
        <w:rPr>
          <w:rtl/>
        </w:rPr>
      </w:pPr>
      <w:r>
        <w:rPr>
          <w:rFonts w:hint="cs"/>
          <w:rtl/>
        </w:rPr>
        <w:t>משתנה אוטומטי עם טווח הכרה בפונקציה שהוגדר אבל עם אורך חיים לכל התוכנית.</w:t>
      </w:r>
    </w:p>
    <w:p w14:paraId="3A41C181" w14:textId="77777777" w:rsidR="004934EC" w:rsidRDefault="004934EC" w:rsidP="004934EC">
      <w:pPr>
        <w:rPr>
          <w:rtl/>
        </w:rPr>
      </w:pPr>
    </w:p>
    <w:p w14:paraId="07A93FDE" w14:textId="77777777" w:rsidR="004934EC" w:rsidRDefault="004934EC" w:rsidP="004934EC">
      <w:pPr>
        <w:rPr>
          <w:rtl/>
        </w:rPr>
      </w:pPr>
    </w:p>
    <w:p w14:paraId="0303DE80" w14:textId="77777777" w:rsidR="004934EC" w:rsidRDefault="004934EC" w:rsidP="004934EC">
      <w:pPr>
        <w:rPr>
          <w:rtl/>
        </w:rPr>
      </w:pPr>
      <w:r>
        <w:rPr>
          <w:rFonts w:hint="cs"/>
          <w:rtl/>
        </w:rPr>
        <w:t>תחביר :</w:t>
      </w:r>
    </w:p>
    <w:p w14:paraId="467B867A" w14:textId="77777777" w:rsidR="004934EC" w:rsidRDefault="00DF61F0" w:rsidP="004934EC">
      <w:pPr>
        <w:ind w:left="2880" w:firstLine="720"/>
        <w:rPr>
          <w:rtl/>
        </w:rPr>
      </w:pPr>
      <w:r>
        <w:rPr>
          <w:noProof/>
        </w:rPr>
        <mc:AlternateContent>
          <mc:Choice Requires="wps">
            <w:drawing>
              <wp:anchor distT="0" distB="0" distL="114300" distR="114300" simplePos="0" relativeHeight="251506176" behindDoc="1" locked="0" layoutInCell="1" allowOverlap="1" wp14:anchorId="569CD34D" wp14:editId="596316CD">
                <wp:simplePos x="0" y="0"/>
                <wp:positionH relativeFrom="column">
                  <wp:posOffset>228600</wp:posOffset>
                </wp:positionH>
                <wp:positionV relativeFrom="paragraph">
                  <wp:posOffset>-114300</wp:posOffset>
                </wp:positionV>
                <wp:extent cx="2857500" cy="342900"/>
                <wp:effectExtent l="0" t="0" r="19050" b="19050"/>
                <wp:wrapNone/>
                <wp:docPr id="414" name="מלבן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56CF2" id="מלבן 159" o:spid="_x0000_s1026" style="position:absolute;left:0;text-align:left;margin-left:18pt;margin-top:-9pt;width:225pt;height:2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"/>
            </w:pict>
          </mc:Fallback>
        </mc:AlternateContent>
      </w:r>
      <w:r w:rsidR="004934EC">
        <w:t>;</w:t>
      </w:r>
      <w:r w:rsidR="004934EC">
        <w:rPr>
          <w:rFonts w:hint="cs"/>
          <w:rtl/>
        </w:rPr>
        <w:t xml:space="preserve"> &lt; שם המשתנה &gt; &lt; טיפוס המשתנה &gt;  </w:t>
      </w:r>
      <w:r w:rsidR="004934EC">
        <w:t xml:space="preserve"> static</w:t>
      </w:r>
    </w:p>
    <w:p w14:paraId="0BE2D616" w14:textId="77777777" w:rsidR="004934EC" w:rsidRDefault="004934EC" w:rsidP="004934EC"/>
    <w:p w14:paraId="183BB35B" w14:textId="77777777" w:rsidR="004934EC" w:rsidRDefault="004934EC" w:rsidP="004934EC">
      <w:pPr>
        <w:rPr>
          <w:rtl/>
        </w:rPr>
      </w:pPr>
    </w:p>
    <w:p w14:paraId="455C67B9" w14:textId="77777777" w:rsidR="004934EC" w:rsidRDefault="004934EC" w:rsidP="004934EC">
      <w:pPr>
        <w:rPr>
          <w:rtl/>
        </w:rPr>
      </w:pPr>
      <w:r>
        <w:rPr>
          <w:rFonts w:hint="cs"/>
          <w:rtl/>
        </w:rPr>
        <w:t>טווח הכרה – בפונקציה שבה הוגדר המשתנה.  אורך החיים  - כל זמן ריצת התוכנית.</w:t>
      </w:r>
    </w:p>
    <w:p w14:paraId="050410DB" w14:textId="77777777" w:rsidR="004934EC" w:rsidRDefault="004934EC" w:rsidP="004934EC">
      <w:pPr>
        <w:rPr>
          <w:rtl/>
        </w:rPr>
      </w:pPr>
      <w:r>
        <w:rPr>
          <w:rFonts w:hint="cs"/>
          <w:rtl/>
        </w:rPr>
        <w:t>ניתן גם להגדיר משתנה סטטי גלובלי. משתנה כזה לא יוכר על ידי קבצי מקור אחרים.</w:t>
      </w:r>
    </w:p>
    <w:p w14:paraId="08076393" w14:textId="77777777" w:rsidR="004934EC" w:rsidRDefault="004934EC" w:rsidP="004934EC">
      <w:pPr>
        <w:pStyle w:val="1"/>
        <w:rPr>
          <w:rFonts w:ascii="Times New Roman" w:hAnsi="Times New Roman"/>
          <w:u w:val="single"/>
          <w:vertAlign w:val="superscript"/>
          <w:rtl/>
        </w:rPr>
      </w:pPr>
      <w:bookmarkStart w:id="124" w:name="_Toc186028355"/>
      <w:bookmarkStart w:id="125" w:name="_Toc159156137"/>
      <w:r>
        <w:rPr>
          <w:rFonts w:ascii="Times New Roman" w:hAnsi="Times New Roman"/>
          <w:u w:val="single"/>
          <w:rtl/>
        </w:rPr>
        <w:lastRenderedPageBreak/>
        <w:t xml:space="preserve">מצביעים  -  </w:t>
      </w:r>
      <w:r>
        <w:rPr>
          <w:rFonts w:ascii="Times New Roman" w:hAnsi="Times New Roman"/>
          <w:u w:val="single"/>
        </w:rPr>
        <w:t>POINTERS</w:t>
      </w:r>
      <w:bookmarkEnd w:id="124"/>
      <w:bookmarkEnd w:id="125"/>
    </w:p>
    <w:p w14:paraId="1E83B2DB" w14:textId="77777777" w:rsidR="004934EC" w:rsidRDefault="004934EC" w:rsidP="004934EC">
      <w:pPr>
        <w:rPr>
          <w:b/>
          <w:bCs/>
          <w:u w:val="single"/>
          <w:vertAlign w:val="superscript"/>
          <w:rtl/>
        </w:rPr>
      </w:pPr>
    </w:p>
    <w:p w14:paraId="3D7134BB" w14:textId="77777777" w:rsidR="004934EC" w:rsidRDefault="004934EC" w:rsidP="004934EC">
      <w:pPr>
        <w:rPr>
          <w:rtl/>
        </w:rPr>
      </w:pPr>
      <w:r>
        <w:rPr>
          <w:rFonts w:hint="cs"/>
          <w:rtl/>
        </w:rPr>
        <w:t>הגדרה:</w:t>
      </w:r>
    </w:p>
    <w:p w14:paraId="3B00B41D" w14:textId="77777777" w:rsidR="004934EC" w:rsidRDefault="00DF61F0" w:rsidP="004934EC">
      <w:pPr>
        <w:rPr>
          <w:rtl/>
        </w:rPr>
      </w:pPr>
      <w:r>
        <w:rPr>
          <w:noProof/>
        </w:rPr>
        <mc:AlternateContent>
          <mc:Choice Requires="wps">
            <w:drawing>
              <wp:anchor distT="0" distB="0" distL="114300" distR="114300" simplePos="0" relativeHeight="251509248" behindDoc="1" locked="0" layoutInCell="1" allowOverlap="1" wp14:anchorId="496E8A8B" wp14:editId="30C5C8B2">
                <wp:simplePos x="0" y="0"/>
                <wp:positionH relativeFrom="column">
                  <wp:posOffset>0</wp:posOffset>
                </wp:positionH>
                <wp:positionV relativeFrom="paragraph">
                  <wp:posOffset>124460</wp:posOffset>
                </wp:positionV>
                <wp:extent cx="5372100" cy="228600"/>
                <wp:effectExtent l="0" t="0" r="19050" b="19050"/>
                <wp:wrapNone/>
                <wp:docPr id="413" name="מלבן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157BC" id="מלבן 158" o:spid="_x0000_s1026" style="position:absolute;left:0;text-align:left;margin-left:0;margin-top:9.8pt;width:423pt;height:18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"/>
            </w:pict>
          </mc:Fallback>
        </mc:AlternateContent>
      </w:r>
    </w:p>
    <w:p w14:paraId="250A8FA2" w14:textId="77777777" w:rsidR="004934EC" w:rsidRDefault="004934EC" w:rsidP="004934EC">
      <w:pPr>
        <w:rPr>
          <w:sz w:val="20"/>
          <w:szCs w:val="20"/>
          <w:rtl/>
        </w:rPr>
      </w:pPr>
      <w:r>
        <w:rPr>
          <w:sz w:val="20"/>
          <w:szCs w:val="20"/>
        </w:rPr>
        <w:t>;</w:t>
      </w:r>
      <w:r>
        <w:rPr>
          <w:rFonts w:hint="cs"/>
          <w:sz w:val="20"/>
          <w:szCs w:val="20"/>
          <w:rtl/>
        </w:rPr>
        <w:t>&lt;שם המצביע&gt; &lt; באיזה זיכרון נמצא המצביע * &gt; &lt;טיפוס המשתנה עליו יצביע &gt; &lt;אזור הזיכרון שעליו יצביע המצביע&gt;</w:t>
      </w:r>
    </w:p>
    <w:p w14:paraId="2134FE30" w14:textId="77777777" w:rsidR="004934EC" w:rsidRDefault="004934EC" w:rsidP="004934EC">
      <w:pPr>
        <w:rPr>
          <w:rtl/>
        </w:rPr>
      </w:pPr>
    </w:p>
    <w:p w14:paraId="09084418" w14:textId="77777777" w:rsidR="004934EC" w:rsidRDefault="004934EC" w:rsidP="004934EC">
      <w:pPr>
        <w:rPr>
          <w:rtl/>
        </w:rPr>
      </w:pPr>
      <w:r>
        <w:rPr>
          <w:rFonts w:hint="cs"/>
          <w:rtl/>
        </w:rPr>
        <w:t>ניתן להגדיר מצביעים לכל אחד ממרחבי הזיכרון .</w:t>
      </w:r>
    </w:p>
    <w:p w14:paraId="1D28F93B" w14:textId="77777777" w:rsidR="004934EC" w:rsidRDefault="004934EC" w:rsidP="004934EC">
      <w:pPr>
        <w:rPr>
          <w:vertAlign w:val="superscript"/>
          <w:rtl/>
        </w:rPr>
      </w:pPr>
    </w:p>
    <w:p w14:paraId="47EDFBDD" w14:textId="77777777" w:rsidR="004934EC" w:rsidRDefault="004934EC" w:rsidP="004934EC">
      <w:pPr>
        <w:rPr>
          <w:rtl/>
        </w:rPr>
      </w:pPr>
      <w:r>
        <w:rPr>
          <w:rFonts w:hint="cs"/>
          <w:rtl/>
        </w:rPr>
        <w:t>דוגמא 1 :</w:t>
      </w:r>
      <w:r>
        <w:rPr>
          <w:rFonts w:hint="cs"/>
          <w:rtl/>
        </w:rPr>
        <w:tab/>
      </w:r>
      <w:r>
        <w:rPr>
          <w:rFonts w:hint="cs"/>
          <w:rtl/>
        </w:rPr>
        <w:tab/>
      </w:r>
      <w:r>
        <w:rPr>
          <w:rFonts w:hint="cs"/>
          <w:rtl/>
        </w:rPr>
        <w:tab/>
      </w:r>
      <w:r>
        <w:rPr>
          <w:rFonts w:hint="cs"/>
          <w:rtl/>
        </w:rPr>
        <w:tab/>
      </w:r>
      <w:r>
        <w:rPr>
          <w:rFonts w:hint="cs"/>
          <w:rtl/>
        </w:rPr>
        <w:tab/>
      </w:r>
      <w:r>
        <w:rPr>
          <w:rFonts w:hint="cs"/>
          <w:rtl/>
        </w:rPr>
        <w:tab/>
      </w:r>
      <w:proofErr w:type="spellStart"/>
      <w:r>
        <w:t>xdata</w:t>
      </w:r>
      <w:proofErr w:type="spellEnd"/>
      <w:r>
        <w:t xml:space="preserve"> unsigned char  *data  ptr1;</w:t>
      </w:r>
    </w:p>
    <w:p w14:paraId="0FE4264E" w14:textId="77777777" w:rsidR="004934EC" w:rsidRDefault="004934EC" w:rsidP="004934EC">
      <w:pPr>
        <w:bidi w:val="0"/>
      </w:pPr>
    </w:p>
    <w:p w14:paraId="3E9E29B8" w14:textId="77777777" w:rsidR="004934EC" w:rsidRDefault="004934EC" w:rsidP="004934EC">
      <w:r>
        <w:rPr>
          <w:rFonts w:hint="cs"/>
          <w:rtl/>
        </w:rPr>
        <w:t>הגדרה של מצביע בשם  1</w:t>
      </w:r>
      <w:proofErr w:type="spellStart"/>
      <w:r>
        <w:t>ptr</w:t>
      </w:r>
      <w:proofErr w:type="spellEnd"/>
      <w:r>
        <w:rPr>
          <w:rFonts w:hint="cs"/>
          <w:rtl/>
        </w:rPr>
        <w:t xml:space="preserve">  הנמצא באזור ה </w:t>
      </w:r>
      <w:r>
        <w:rPr>
          <w:rFonts w:hint="cs"/>
        </w:rPr>
        <w:t xml:space="preserve"> </w:t>
      </w:r>
      <w:r>
        <w:t xml:space="preserve">RAM </w:t>
      </w:r>
      <w:r>
        <w:rPr>
          <w:rFonts w:hint="cs"/>
          <w:rtl/>
        </w:rPr>
        <w:t xml:space="preserve">הפנימי </w:t>
      </w:r>
      <w:r>
        <w:t>(data)</w:t>
      </w:r>
      <w:r>
        <w:rPr>
          <w:rFonts w:hint="cs"/>
          <w:rtl/>
        </w:rPr>
        <w:t xml:space="preserve">  ומצביע על אובייקט מטיפוס תווי לא מסומן הנמצא באזור ה </w:t>
      </w:r>
      <w:r>
        <w:t>RAM</w:t>
      </w:r>
      <w:r>
        <w:rPr>
          <w:rFonts w:hint="cs"/>
          <w:rtl/>
        </w:rPr>
        <w:t xml:space="preserve"> החיצוני </w:t>
      </w:r>
      <w:r>
        <w:t>(</w:t>
      </w:r>
      <w:proofErr w:type="spellStart"/>
      <w:r>
        <w:t>xdata</w:t>
      </w:r>
      <w:proofErr w:type="spellEnd"/>
      <w:r>
        <w:t>)</w:t>
      </w:r>
      <w:r>
        <w:rPr>
          <w:rFonts w:hint="cs"/>
          <w:rtl/>
        </w:rPr>
        <w:t>.</w:t>
      </w:r>
    </w:p>
    <w:p w14:paraId="54B35833" w14:textId="77777777" w:rsidR="004934EC" w:rsidRDefault="004934EC" w:rsidP="004934EC">
      <w:pPr>
        <w:rPr>
          <w:rtl/>
        </w:rPr>
      </w:pPr>
    </w:p>
    <w:p w14:paraId="7F4B8CFE" w14:textId="77777777" w:rsidR="004934EC" w:rsidRDefault="004934EC" w:rsidP="004934EC">
      <w:pPr>
        <w:rPr>
          <w:rtl/>
        </w:rPr>
      </w:pPr>
    </w:p>
    <w:p w14:paraId="106CDEC4" w14:textId="77777777" w:rsidR="004934EC" w:rsidRDefault="004934EC" w:rsidP="004934EC">
      <w:pPr>
        <w:rPr>
          <w:rtl/>
        </w:rPr>
      </w:pPr>
      <w:r>
        <w:rPr>
          <w:rFonts w:hint="cs"/>
          <w:rtl/>
        </w:rPr>
        <w:t>דוגמא 2 :</w:t>
      </w:r>
      <w:r>
        <w:rPr>
          <w:rFonts w:hint="cs"/>
          <w:rtl/>
        </w:rPr>
        <w:tab/>
      </w:r>
      <w:r>
        <w:rPr>
          <w:rFonts w:hint="cs"/>
          <w:rtl/>
        </w:rPr>
        <w:tab/>
      </w:r>
      <w:r>
        <w:rPr>
          <w:rFonts w:hint="cs"/>
          <w:rtl/>
        </w:rPr>
        <w:tab/>
      </w:r>
      <w:r>
        <w:rPr>
          <w:rFonts w:hint="cs"/>
          <w:rtl/>
        </w:rPr>
        <w:tab/>
      </w:r>
      <w:r>
        <w:rPr>
          <w:rFonts w:hint="cs"/>
          <w:rtl/>
        </w:rPr>
        <w:tab/>
      </w:r>
      <w:r>
        <w:rPr>
          <w:rFonts w:hint="cs"/>
          <w:rtl/>
        </w:rPr>
        <w:tab/>
      </w:r>
      <w:r>
        <w:t>data unsigned char *</w:t>
      </w:r>
      <w:proofErr w:type="spellStart"/>
      <w:r>
        <w:t>xdata</w:t>
      </w:r>
      <w:proofErr w:type="spellEnd"/>
      <w:r>
        <w:t xml:space="preserve"> ptr2;</w:t>
      </w:r>
    </w:p>
    <w:p w14:paraId="3BAACDA9" w14:textId="77777777" w:rsidR="004934EC" w:rsidRDefault="004934EC" w:rsidP="004934EC"/>
    <w:p w14:paraId="22A098AC" w14:textId="77777777" w:rsidR="004934EC" w:rsidRDefault="004934EC" w:rsidP="004934EC">
      <w:pPr>
        <w:rPr>
          <w:rtl/>
        </w:rPr>
      </w:pPr>
      <w:r>
        <w:rPr>
          <w:rFonts w:hint="cs"/>
          <w:rtl/>
        </w:rPr>
        <w:t xml:space="preserve">הגדרה של מצביע בשם </w:t>
      </w:r>
      <w:r>
        <w:t>ptr2</w:t>
      </w:r>
      <w:r>
        <w:rPr>
          <w:rFonts w:hint="cs"/>
          <w:rtl/>
        </w:rPr>
        <w:t xml:space="preserve"> הנמצא באזור ה </w:t>
      </w:r>
      <w:r>
        <w:t>RAM</w:t>
      </w:r>
      <w:r>
        <w:rPr>
          <w:rtl/>
        </w:rPr>
        <w:t xml:space="preserve"> </w:t>
      </w:r>
      <w:r>
        <w:rPr>
          <w:rFonts w:hint="cs"/>
          <w:rtl/>
        </w:rPr>
        <w:t xml:space="preserve"> החיצוני </w:t>
      </w:r>
      <w:r>
        <w:t>(</w:t>
      </w:r>
      <w:proofErr w:type="spellStart"/>
      <w:r>
        <w:t>xdata</w:t>
      </w:r>
      <w:proofErr w:type="spellEnd"/>
      <w:r>
        <w:t>)</w:t>
      </w:r>
      <w:r>
        <w:rPr>
          <w:rFonts w:hint="cs"/>
          <w:rtl/>
        </w:rPr>
        <w:t xml:space="preserve"> ומצביע על אובייקט באזור ה </w:t>
      </w:r>
      <w:r>
        <w:t>RAM</w:t>
      </w:r>
      <w:r>
        <w:rPr>
          <w:rFonts w:hint="cs"/>
          <w:rtl/>
        </w:rPr>
        <w:t xml:space="preserve"> הפנימי </w:t>
      </w:r>
      <w:r>
        <w:t>(data)</w:t>
      </w:r>
      <w:r>
        <w:rPr>
          <w:rFonts w:hint="cs"/>
          <w:rtl/>
        </w:rPr>
        <w:t xml:space="preserve"> .</w:t>
      </w:r>
    </w:p>
    <w:p w14:paraId="060DD4E1" w14:textId="77777777" w:rsidR="004934EC" w:rsidRDefault="004934EC" w:rsidP="004934EC">
      <w:pPr>
        <w:rPr>
          <w:rtl/>
        </w:rPr>
      </w:pPr>
    </w:p>
    <w:p w14:paraId="5BAC7FC6" w14:textId="77777777" w:rsidR="004934EC" w:rsidRDefault="004934EC" w:rsidP="004934EC">
      <w:pPr>
        <w:rPr>
          <w:rtl/>
        </w:rPr>
      </w:pPr>
    </w:p>
    <w:p w14:paraId="03AEA613" w14:textId="77777777" w:rsidR="004934EC" w:rsidRDefault="004934EC" w:rsidP="004934EC">
      <w:pPr>
        <w:rPr>
          <w:rtl/>
        </w:rPr>
      </w:pPr>
      <w:r>
        <w:rPr>
          <w:rFonts w:hint="cs"/>
          <w:rtl/>
        </w:rPr>
        <w:t>דוגמא 3 :</w:t>
      </w:r>
      <w:r>
        <w:rPr>
          <w:rFonts w:hint="cs"/>
          <w:rtl/>
        </w:rPr>
        <w:tab/>
      </w:r>
      <w:r>
        <w:rPr>
          <w:rFonts w:hint="cs"/>
          <w:rtl/>
        </w:rPr>
        <w:tab/>
      </w:r>
      <w:r>
        <w:rPr>
          <w:rFonts w:hint="cs"/>
          <w:rtl/>
        </w:rPr>
        <w:tab/>
      </w:r>
      <w:r>
        <w:rPr>
          <w:rFonts w:hint="cs"/>
          <w:rtl/>
        </w:rPr>
        <w:tab/>
      </w:r>
      <w:r>
        <w:rPr>
          <w:rFonts w:hint="cs"/>
          <w:rtl/>
        </w:rPr>
        <w:tab/>
      </w:r>
      <w:r>
        <w:rPr>
          <w:rFonts w:hint="cs"/>
          <w:rtl/>
        </w:rPr>
        <w:tab/>
      </w:r>
      <w:proofErr w:type="spellStart"/>
      <w:r>
        <w:t>xdata</w:t>
      </w:r>
      <w:proofErr w:type="spellEnd"/>
      <w:r>
        <w:t xml:space="preserve"> unsigned char *code ptr3;</w:t>
      </w:r>
    </w:p>
    <w:p w14:paraId="5E25E3E4" w14:textId="77777777" w:rsidR="004934EC" w:rsidRDefault="004934EC" w:rsidP="004934EC"/>
    <w:p w14:paraId="6EA49C7C" w14:textId="77777777" w:rsidR="004934EC" w:rsidRDefault="004934EC" w:rsidP="004934EC">
      <w:pPr>
        <w:rPr>
          <w:rtl/>
        </w:rPr>
      </w:pPr>
      <w:r>
        <w:rPr>
          <w:rFonts w:hint="cs"/>
          <w:rtl/>
        </w:rPr>
        <w:t xml:space="preserve">הגדרה של מצביע בשם </w:t>
      </w:r>
      <w:r>
        <w:t>ptr3</w:t>
      </w:r>
      <w:r>
        <w:rPr>
          <w:rFonts w:hint="cs"/>
          <w:rtl/>
        </w:rPr>
        <w:t xml:space="preserve"> הנמצא באזור זיכרון התוכנית  </w:t>
      </w:r>
      <w:r>
        <w:t>(code)</w:t>
      </w:r>
      <w:r>
        <w:rPr>
          <w:rFonts w:hint="cs"/>
          <w:rtl/>
        </w:rPr>
        <w:t xml:space="preserve"> ומצביע על נתון מאזור ה </w:t>
      </w:r>
      <w:r>
        <w:t xml:space="preserve">RAM </w:t>
      </w:r>
      <w:r>
        <w:rPr>
          <w:rFonts w:hint="cs"/>
          <w:rtl/>
        </w:rPr>
        <w:t xml:space="preserve"> החיצוני.</w:t>
      </w:r>
    </w:p>
    <w:p w14:paraId="3C142826" w14:textId="77777777" w:rsidR="004934EC" w:rsidRDefault="004934EC" w:rsidP="004934EC">
      <w:pPr>
        <w:rPr>
          <w:rtl/>
        </w:rPr>
      </w:pPr>
    </w:p>
    <w:p w14:paraId="6C55113E" w14:textId="77777777" w:rsidR="004934EC" w:rsidRDefault="004934EC" w:rsidP="004934EC">
      <w:pPr>
        <w:rPr>
          <w:rtl/>
        </w:rPr>
      </w:pPr>
    </w:p>
    <w:p w14:paraId="168376C1" w14:textId="77777777" w:rsidR="004934EC" w:rsidRDefault="004934EC" w:rsidP="004934EC">
      <w:pPr>
        <w:rPr>
          <w:rtl/>
        </w:rPr>
      </w:pPr>
      <w:r>
        <w:rPr>
          <w:rFonts w:hint="cs"/>
          <w:rtl/>
          <w:lang w:val="fr-FR"/>
        </w:rPr>
        <w:t>דוגמא 4 :</w:t>
      </w:r>
      <w:r>
        <w:rPr>
          <w:rFonts w:hint="cs"/>
          <w:rtl/>
          <w:lang w:val="fr-FR"/>
        </w:rPr>
        <w:tab/>
      </w:r>
      <w:r>
        <w:rPr>
          <w:rFonts w:hint="cs"/>
          <w:rtl/>
          <w:lang w:val="fr-FR"/>
        </w:rPr>
        <w:tab/>
      </w:r>
      <w:r>
        <w:rPr>
          <w:rFonts w:hint="cs"/>
          <w:rtl/>
          <w:lang w:val="fr-FR"/>
        </w:rPr>
        <w:tab/>
      </w:r>
      <w:r>
        <w:rPr>
          <w:rFonts w:hint="cs"/>
          <w:rtl/>
          <w:lang w:val="fr-FR"/>
        </w:rPr>
        <w:tab/>
      </w:r>
      <w:r>
        <w:rPr>
          <w:rFonts w:hint="cs"/>
          <w:rtl/>
          <w:lang w:val="fr-FR"/>
        </w:rPr>
        <w:tab/>
      </w:r>
      <w:r>
        <w:rPr>
          <w:rFonts w:hint="cs"/>
          <w:rtl/>
          <w:lang w:val="fr-FR"/>
        </w:rPr>
        <w:tab/>
      </w:r>
      <w:r>
        <w:rPr>
          <w:lang w:val="fr-FR"/>
        </w:rPr>
        <w:t xml:space="preserve">code </w:t>
      </w:r>
      <w:proofErr w:type="spellStart"/>
      <w:r>
        <w:rPr>
          <w:lang w:val="fr-FR"/>
        </w:rPr>
        <w:t>unsigned</w:t>
      </w:r>
      <w:proofErr w:type="spellEnd"/>
      <w:r>
        <w:rPr>
          <w:lang w:val="fr-FR"/>
        </w:rPr>
        <w:t xml:space="preserve"> char *code ptr4;</w:t>
      </w:r>
    </w:p>
    <w:p w14:paraId="4C6F8E13" w14:textId="77777777" w:rsidR="004934EC" w:rsidRDefault="004934EC" w:rsidP="004934EC"/>
    <w:p w14:paraId="6EAA3F13" w14:textId="77777777" w:rsidR="004934EC" w:rsidRDefault="004934EC" w:rsidP="004934EC">
      <w:pPr>
        <w:rPr>
          <w:rtl/>
        </w:rPr>
      </w:pPr>
      <w:r>
        <w:rPr>
          <w:rFonts w:hint="cs"/>
          <w:rtl/>
        </w:rPr>
        <w:t xml:space="preserve">הגדרה של מצביע בשם </w:t>
      </w:r>
      <w:r>
        <w:t>ptr4</w:t>
      </w:r>
      <w:r>
        <w:rPr>
          <w:rFonts w:hint="cs"/>
          <w:rtl/>
        </w:rPr>
        <w:t xml:space="preserve"> הנמצא באזור זיכרון התוכנית ומצביע על נתון בזיכרון התוכנית.</w:t>
      </w:r>
    </w:p>
    <w:p w14:paraId="1442A362" w14:textId="77777777" w:rsidR="004934EC" w:rsidRDefault="004934EC" w:rsidP="004934EC">
      <w:pPr>
        <w:rPr>
          <w:rtl/>
        </w:rPr>
      </w:pPr>
    </w:p>
    <w:p w14:paraId="5B82943B" w14:textId="77777777" w:rsidR="004934EC" w:rsidRDefault="004934EC" w:rsidP="004934EC">
      <w:pPr>
        <w:rPr>
          <w:rtl/>
        </w:rPr>
      </w:pPr>
      <w:r>
        <w:rPr>
          <w:rFonts w:hint="cs"/>
          <w:rtl/>
        </w:rPr>
        <w:t>ניתן לבצע הגדרה כללית יותר:</w:t>
      </w:r>
    </w:p>
    <w:p w14:paraId="3B7D8D07" w14:textId="77777777" w:rsidR="004934EC" w:rsidRDefault="00DF61F0" w:rsidP="004934EC">
      <w:pPr>
        <w:rPr>
          <w:rtl/>
        </w:rPr>
      </w:pPr>
      <w:r>
        <w:rPr>
          <w:noProof/>
        </w:rPr>
        <mc:AlternateContent>
          <mc:Choice Requires="wps">
            <w:drawing>
              <wp:anchor distT="0" distB="0" distL="114300" distR="114300" simplePos="0" relativeHeight="251510272" behindDoc="1" locked="0" layoutInCell="1" allowOverlap="1" wp14:anchorId="2EB1121B" wp14:editId="5A106D8C">
                <wp:simplePos x="0" y="0"/>
                <wp:positionH relativeFrom="column">
                  <wp:posOffset>-114300</wp:posOffset>
                </wp:positionH>
                <wp:positionV relativeFrom="paragraph">
                  <wp:posOffset>100965</wp:posOffset>
                </wp:positionV>
                <wp:extent cx="3886200" cy="342900"/>
                <wp:effectExtent l="0" t="0" r="19050" b="19050"/>
                <wp:wrapNone/>
                <wp:docPr id="412" name="מלבן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B54E1A" id="מלבן 157" o:spid="_x0000_s1026" style="position:absolute;left:0;text-align:left;margin-left:-9pt;margin-top:7.95pt;width:306pt;height:2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"/>
            </w:pict>
          </mc:Fallback>
        </mc:AlternateContent>
      </w:r>
    </w:p>
    <w:p w14:paraId="5A98071B" w14:textId="77777777" w:rsidR="004934EC" w:rsidRDefault="004934EC" w:rsidP="004934EC">
      <w:pPr>
        <w:bidi w:val="0"/>
        <w:rPr>
          <w:b/>
          <w:bCs/>
          <w:rtl/>
        </w:rPr>
      </w:pPr>
      <w:r>
        <w:rPr>
          <w:rFonts w:hint="cs"/>
          <w:b/>
          <w:bCs/>
          <w:rtl/>
        </w:rPr>
        <w:t>&lt;שם המצביע &gt;  &lt; מיקום המצביע &gt; &lt; טיפוס המשתנים עליו יצביע&gt;</w:t>
      </w:r>
      <w:r>
        <w:rPr>
          <w:b/>
          <w:bCs/>
        </w:rPr>
        <w:t xml:space="preserve"> ;</w:t>
      </w:r>
    </w:p>
    <w:p w14:paraId="15556E2E" w14:textId="77777777" w:rsidR="004934EC" w:rsidRDefault="004934EC" w:rsidP="004934EC"/>
    <w:p w14:paraId="0970863F" w14:textId="77777777" w:rsidR="004934EC" w:rsidRDefault="004934EC" w:rsidP="004934EC">
      <w:pPr>
        <w:rPr>
          <w:rtl/>
        </w:rPr>
      </w:pPr>
      <w:r>
        <w:rPr>
          <w:rFonts w:hint="cs"/>
          <w:rtl/>
        </w:rPr>
        <w:t>דוגמא 5 :</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char *</w:t>
      </w:r>
      <w:proofErr w:type="spellStart"/>
      <w:r>
        <w:t>xdata</w:t>
      </w:r>
      <w:proofErr w:type="spellEnd"/>
      <w:r>
        <w:t xml:space="preserve"> </w:t>
      </w:r>
      <w:proofErr w:type="spellStart"/>
      <w:r>
        <w:t>ptr</w:t>
      </w:r>
      <w:proofErr w:type="spellEnd"/>
      <w:r>
        <w:t>;</w:t>
      </w:r>
    </w:p>
    <w:p w14:paraId="3CDAE6D2" w14:textId="77777777" w:rsidR="004934EC" w:rsidRDefault="004934EC" w:rsidP="004934EC">
      <w:pPr>
        <w:bidi w:val="0"/>
      </w:pPr>
    </w:p>
    <w:p w14:paraId="34D5C827" w14:textId="77777777" w:rsidR="004934EC" w:rsidRDefault="004934EC" w:rsidP="004934EC">
      <w:r>
        <w:rPr>
          <w:rFonts w:hint="cs"/>
          <w:rtl/>
        </w:rPr>
        <w:t xml:space="preserve">הגדרה של משתנה כללי בשם </w:t>
      </w:r>
      <w:proofErr w:type="spellStart"/>
      <w:r>
        <w:t>ptr</w:t>
      </w:r>
      <w:proofErr w:type="spellEnd"/>
      <w:r>
        <w:rPr>
          <w:rFonts w:hint="cs"/>
          <w:rtl/>
        </w:rPr>
        <w:t xml:space="preserve"> הנמצא באזור ה </w:t>
      </w:r>
      <w:r>
        <w:t>RAM</w:t>
      </w:r>
      <w:r>
        <w:rPr>
          <w:rFonts w:hint="cs"/>
          <w:rtl/>
        </w:rPr>
        <w:t xml:space="preserve"> החיצוני ומצביע על אובייקטים מטיפוס תווי.</w:t>
      </w:r>
    </w:p>
    <w:p w14:paraId="086C4D0C" w14:textId="77777777" w:rsidR="004934EC" w:rsidRDefault="004934EC" w:rsidP="004934EC">
      <w:pPr>
        <w:rPr>
          <w:rtl/>
        </w:rPr>
      </w:pPr>
    </w:p>
    <w:p w14:paraId="3DD486C6" w14:textId="77777777" w:rsidR="004934EC" w:rsidRDefault="004934EC" w:rsidP="004934EC">
      <w:pPr>
        <w:rPr>
          <w:rtl/>
        </w:rPr>
      </w:pPr>
    </w:p>
    <w:p w14:paraId="1D43235D" w14:textId="77777777" w:rsidR="004934EC" w:rsidRDefault="004934EC" w:rsidP="004934EC">
      <w:pPr>
        <w:rPr>
          <w:rtl/>
        </w:rPr>
      </w:pPr>
      <w:r>
        <w:rPr>
          <w:rFonts w:hint="cs"/>
          <w:rtl/>
        </w:rPr>
        <w:t>דוגמא 6 :</w:t>
      </w:r>
    </w:p>
    <w:p w14:paraId="33B05A90" w14:textId="77777777" w:rsidR="004934EC" w:rsidRDefault="004934EC" w:rsidP="004934EC">
      <w:pPr>
        <w:bidi w:val="0"/>
        <w:rPr>
          <w:rtl/>
        </w:rPr>
      </w:pPr>
      <w:r>
        <w:t>char (*</w:t>
      </w:r>
      <w:proofErr w:type="spellStart"/>
      <w:r>
        <w:t>xdata</w:t>
      </w:r>
      <w:proofErr w:type="spellEnd"/>
      <w:r>
        <w:t xml:space="preserve"> </w:t>
      </w:r>
      <w:proofErr w:type="spellStart"/>
      <w:r>
        <w:t>f_</w:t>
      </w:r>
      <w:proofErr w:type="gramStart"/>
      <w:r>
        <w:t>ptr</w:t>
      </w:r>
      <w:proofErr w:type="spellEnd"/>
      <w:r>
        <w:t>)(</w:t>
      </w:r>
      <w:proofErr w:type="gramEnd"/>
      <w:r>
        <w:t>void);</w:t>
      </w:r>
    </w:p>
    <w:p w14:paraId="0F8F0D7F" w14:textId="77777777" w:rsidR="004934EC" w:rsidRDefault="004934EC" w:rsidP="004934EC">
      <w:pPr>
        <w:bidi w:val="0"/>
      </w:pPr>
    </w:p>
    <w:p w14:paraId="7E058A0A" w14:textId="77777777" w:rsidR="004934EC" w:rsidRDefault="004934EC" w:rsidP="004934EC">
      <w:r>
        <w:rPr>
          <w:rFonts w:hint="cs"/>
          <w:rtl/>
        </w:rPr>
        <w:t xml:space="preserve">הגדרה של מצביע הנמצא ב </w:t>
      </w:r>
      <w:r>
        <w:t>RAM</w:t>
      </w:r>
      <w:r>
        <w:rPr>
          <w:rFonts w:hint="cs"/>
          <w:rtl/>
        </w:rPr>
        <w:t xml:space="preserve"> החיצוני ומצביע על פונקציה.</w:t>
      </w:r>
    </w:p>
    <w:p w14:paraId="358D97B9" w14:textId="77777777" w:rsidR="004934EC" w:rsidRDefault="004934EC" w:rsidP="004934EC">
      <w:pPr>
        <w:rPr>
          <w:rtl/>
        </w:rPr>
      </w:pPr>
    </w:p>
    <w:p w14:paraId="140251E0" w14:textId="77777777" w:rsidR="004934EC" w:rsidRDefault="004934EC" w:rsidP="004934EC">
      <w:pPr>
        <w:rPr>
          <w:rtl/>
        </w:rPr>
      </w:pPr>
      <w:r>
        <w:rPr>
          <w:rFonts w:hint="cs"/>
          <w:rtl/>
        </w:rPr>
        <w:t xml:space="preserve">כל המצביעים הכלליים הם בגודל 3 בתים. בית ה </w:t>
      </w:r>
      <w:r>
        <w:t>MSB</w:t>
      </w:r>
      <w:r>
        <w:rPr>
          <w:rFonts w:hint="cs"/>
          <w:rtl/>
        </w:rPr>
        <w:t xml:space="preserve"> מכיל אינפורמציה על אזור הזיכרון עליו מצביע</w:t>
      </w:r>
    </w:p>
    <w:p w14:paraId="380BC4A9" w14:textId="77777777" w:rsidR="004934EC" w:rsidRDefault="004934EC" w:rsidP="004934EC">
      <w:pPr>
        <w:rPr>
          <w:rtl/>
        </w:rPr>
      </w:pPr>
      <w:r>
        <w:rPr>
          <w:rFonts w:hint="cs"/>
          <w:rtl/>
        </w:rPr>
        <w:t>הפוינטר ושני הבתים האחרים מציינים את הכתובת.</w:t>
      </w:r>
    </w:p>
    <w:p w14:paraId="36844968" w14:textId="77777777" w:rsidR="004934EC" w:rsidRDefault="004934EC" w:rsidP="004934EC">
      <w:pPr>
        <w:rPr>
          <w:rtl/>
        </w:rPr>
      </w:pPr>
    </w:p>
    <w:p w14:paraId="0C00F599" w14:textId="77777777" w:rsidR="004934EC" w:rsidRDefault="004934EC" w:rsidP="004934EC">
      <w:pPr>
        <w:rPr>
          <w:rtl/>
        </w:rPr>
      </w:pPr>
      <w:r>
        <w:rPr>
          <w:rFonts w:hint="cs"/>
          <w:rtl/>
        </w:rPr>
        <w:t xml:space="preserve">בשימוש של רוטינות אסמבלר משתמשים במצביעים </w:t>
      </w:r>
      <w:proofErr w:type="spellStart"/>
      <w:r>
        <w:rPr>
          <w:rFonts w:hint="cs"/>
          <w:rtl/>
        </w:rPr>
        <w:t>כלליים.ציון</w:t>
      </w:r>
      <w:proofErr w:type="spellEnd"/>
      <w:r>
        <w:rPr>
          <w:rFonts w:hint="cs"/>
          <w:rtl/>
        </w:rPr>
        <w:t xml:space="preserve"> מפורש של המצביע ייתן את הקוד היעיל ביותר.</w:t>
      </w:r>
    </w:p>
    <w:p w14:paraId="1BDAA7C1" w14:textId="77777777" w:rsidR="004934EC" w:rsidRDefault="004934EC" w:rsidP="004934EC">
      <w:pPr>
        <w:rPr>
          <w:rtl/>
        </w:rPr>
      </w:pPr>
      <w:r>
        <w:rPr>
          <w:rFonts w:hint="cs"/>
          <w:rtl/>
        </w:rPr>
        <w:t>מצביע כללי הוא בן 3 בתים. א. סוג הזיכרון.  ב. החלק הגבוה של הכתובת   ג. החלק הנמוך של הכתובת.</w:t>
      </w:r>
    </w:p>
    <w:p w14:paraId="2E62614B" w14:textId="77777777" w:rsidR="004934EC" w:rsidRDefault="004934EC" w:rsidP="004934EC">
      <w:pPr>
        <w:pStyle w:val="1"/>
        <w:rPr>
          <w:rFonts w:ascii="Times New Roman" w:hAnsi="Times New Roman"/>
          <w:u w:val="single"/>
          <w:rtl/>
        </w:rPr>
      </w:pPr>
      <w:bookmarkStart w:id="126" w:name="_Toc186028356"/>
      <w:bookmarkStart w:id="127" w:name="_Toc159156138"/>
      <w:r>
        <w:rPr>
          <w:rFonts w:ascii="Times New Roman" w:hAnsi="Times New Roman"/>
          <w:u w:val="single"/>
          <w:rtl/>
        </w:rPr>
        <w:lastRenderedPageBreak/>
        <w:t>פסיקות</w:t>
      </w:r>
      <w:bookmarkEnd w:id="126"/>
      <w:bookmarkEnd w:id="127"/>
    </w:p>
    <w:p w14:paraId="0F3B4D58" w14:textId="77777777" w:rsidR="004934EC" w:rsidRDefault="004934EC" w:rsidP="004934EC">
      <w:pPr>
        <w:rPr>
          <w:b/>
          <w:bCs/>
          <w:sz w:val="28"/>
          <w:szCs w:val="28"/>
          <w:u w:val="single"/>
          <w:rtl/>
        </w:rPr>
      </w:pPr>
    </w:p>
    <w:p w14:paraId="7112ED4D" w14:textId="77777777" w:rsidR="004934EC" w:rsidRDefault="004934EC" w:rsidP="004934EC">
      <w:pPr>
        <w:rPr>
          <w:rtl/>
        </w:rPr>
      </w:pPr>
    </w:p>
    <w:p w14:paraId="7E2695FC" w14:textId="77777777" w:rsidR="004934EC" w:rsidRDefault="004934EC" w:rsidP="004934EC">
      <w:pPr>
        <w:rPr>
          <w:rtl/>
        </w:rPr>
      </w:pPr>
      <w:r>
        <w:rPr>
          <w:rFonts w:hint="cs"/>
          <w:rtl/>
        </w:rPr>
        <w:t xml:space="preserve">מתייחסים אל פסיקה כמו לפונקציה בתוספת שימוש במילים השמורות  </w:t>
      </w:r>
      <w:r>
        <w:t>interrupt</w:t>
      </w:r>
      <w:r>
        <w:rPr>
          <w:rFonts w:hint="cs"/>
          <w:rtl/>
        </w:rPr>
        <w:t xml:space="preserve">   ו  </w:t>
      </w:r>
      <w:r>
        <w:t>using</w:t>
      </w:r>
      <w:r>
        <w:rPr>
          <w:rtl/>
        </w:rPr>
        <w:t xml:space="preserve"> </w:t>
      </w:r>
      <w:r>
        <w:rPr>
          <w:rFonts w:hint="cs"/>
          <w:rtl/>
        </w:rPr>
        <w:t>. פסיקה בדרך כלל איננה מקבלת ערכים ואיננה מחזירה ערך כי איננו יודעים באיזה שלב בתוכנית היא תופיע.</w:t>
      </w:r>
    </w:p>
    <w:p w14:paraId="2954DDDC" w14:textId="77777777" w:rsidR="004934EC" w:rsidRDefault="004934EC" w:rsidP="004934EC">
      <w:pPr>
        <w:rPr>
          <w:rtl/>
        </w:rPr>
      </w:pPr>
    </w:p>
    <w:p w14:paraId="37CFF765" w14:textId="77777777" w:rsidR="004934EC" w:rsidRDefault="004934EC" w:rsidP="004934EC">
      <w:pPr>
        <w:rPr>
          <w:rtl/>
        </w:rPr>
      </w:pPr>
      <w:r>
        <w:rPr>
          <w:rFonts w:hint="cs"/>
          <w:rtl/>
        </w:rPr>
        <w:t>הגדרה :</w:t>
      </w:r>
    </w:p>
    <w:p w14:paraId="4052B98E" w14:textId="77777777" w:rsidR="004934EC" w:rsidRDefault="00DF61F0" w:rsidP="004934EC">
      <w:pPr>
        <w:rPr>
          <w:rtl/>
        </w:rPr>
      </w:pPr>
      <w:r>
        <w:rPr>
          <w:noProof/>
        </w:rPr>
        <mc:AlternateContent>
          <mc:Choice Requires="wps">
            <w:drawing>
              <wp:anchor distT="0" distB="0" distL="114300" distR="114300" simplePos="0" relativeHeight="251495936" behindDoc="1" locked="0" layoutInCell="1" allowOverlap="1" wp14:anchorId="43478899" wp14:editId="2A502F46">
                <wp:simplePos x="0" y="0"/>
                <wp:positionH relativeFrom="column">
                  <wp:posOffset>-114300</wp:posOffset>
                </wp:positionH>
                <wp:positionV relativeFrom="paragraph">
                  <wp:posOffset>123190</wp:posOffset>
                </wp:positionV>
                <wp:extent cx="5029200" cy="800100"/>
                <wp:effectExtent l="0" t="0" r="19050" b="19050"/>
                <wp:wrapNone/>
                <wp:docPr id="411" name="מלבן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800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B371E" id="מלבן 156" o:spid="_x0000_s1026" style="position:absolute;left:0;text-align:left;margin-left:-9pt;margin-top:9.7pt;width:396pt;height:63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"/>
            </w:pict>
          </mc:Fallback>
        </mc:AlternateContent>
      </w:r>
    </w:p>
    <w:p w14:paraId="40A54A96" w14:textId="77777777" w:rsidR="004934EC" w:rsidRDefault="004934EC" w:rsidP="004934EC">
      <w:pPr>
        <w:bidi w:val="0"/>
        <w:rPr>
          <w:b/>
          <w:bCs/>
          <w:rtl/>
        </w:rPr>
      </w:pPr>
      <w:proofErr w:type="gramStart"/>
      <w:r>
        <w:rPr>
          <w:b/>
          <w:bCs/>
        </w:rPr>
        <w:t>void  &lt;</w:t>
      </w:r>
      <w:proofErr w:type="gramEnd"/>
      <w:r>
        <w:rPr>
          <w:b/>
          <w:bCs/>
        </w:rPr>
        <w:t xml:space="preserve"> </w:t>
      </w:r>
      <w:r>
        <w:rPr>
          <w:rFonts w:hint="cs"/>
          <w:b/>
          <w:bCs/>
          <w:rtl/>
        </w:rPr>
        <w:t>שם הפסיקה</w:t>
      </w:r>
      <w:r>
        <w:rPr>
          <w:b/>
          <w:bCs/>
        </w:rPr>
        <w:t xml:space="preserve"> &gt; (void )   interrupt &lt;</w:t>
      </w:r>
      <w:r>
        <w:rPr>
          <w:rFonts w:hint="cs"/>
          <w:b/>
          <w:bCs/>
          <w:rtl/>
        </w:rPr>
        <w:t>מספר הפסיקה</w:t>
      </w:r>
      <w:r>
        <w:rPr>
          <w:b/>
          <w:bCs/>
        </w:rPr>
        <w:t xml:space="preserve"> &gt;  using  &lt; </w:t>
      </w:r>
      <w:r>
        <w:rPr>
          <w:rFonts w:hint="cs"/>
          <w:b/>
          <w:bCs/>
          <w:rtl/>
        </w:rPr>
        <w:t>מספר הבנק</w:t>
      </w:r>
      <w:r>
        <w:rPr>
          <w:b/>
          <w:bCs/>
        </w:rPr>
        <w:t xml:space="preserve"> &gt; </w:t>
      </w:r>
    </w:p>
    <w:p w14:paraId="202B39B5" w14:textId="77777777" w:rsidR="004934EC" w:rsidRDefault="004934EC" w:rsidP="004934EC">
      <w:pPr>
        <w:bidi w:val="0"/>
        <w:rPr>
          <w:b/>
          <w:bCs/>
        </w:rPr>
      </w:pPr>
      <w:r>
        <w:rPr>
          <w:b/>
          <w:bCs/>
        </w:rPr>
        <w:t>{</w:t>
      </w:r>
    </w:p>
    <w:p w14:paraId="355186BB" w14:textId="77777777" w:rsidR="004934EC" w:rsidRDefault="004934EC" w:rsidP="004934EC">
      <w:pPr>
        <w:bidi w:val="0"/>
        <w:rPr>
          <w:b/>
          <w:bCs/>
        </w:rPr>
      </w:pPr>
      <w:r>
        <w:rPr>
          <w:rFonts w:hint="cs"/>
          <w:b/>
          <w:bCs/>
          <w:rtl/>
        </w:rPr>
        <w:t xml:space="preserve">משפטי הפונקציה </w:t>
      </w:r>
      <w:r>
        <w:rPr>
          <w:b/>
          <w:bCs/>
        </w:rPr>
        <w:t xml:space="preserve"> ;</w:t>
      </w:r>
    </w:p>
    <w:p w14:paraId="13AA93B2" w14:textId="77777777" w:rsidR="004934EC" w:rsidRDefault="004934EC" w:rsidP="004934EC">
      <w:pPr>
        <w:bidi w:val="0"/>
        <w:rPr>
          <w:b/>
          <w:bCs/>
        </w:rPr>
      </w:pPr>
      <w:r>
        <w:rPr>
          <w:b/>
          <w:bCs/>
        </w:rPr>
        <w:t>}</w:t>
      </w:r>
    </w:p>
    <w:p w14:paraId="11F0CC63" w14:textId="77777777" w:rsidR="004934EC" w:rsidRDefault="004934EC" w:rsidP="004934EC">
      <w:pPr>
        <w:bidi w:val="0"/>
      </w:pPr>
    </w:p>
    <w:p w14:paraId="5DDDB8B2" w14:textId="77777777" w:rsidR="004934EC" w:rsidRDefault="004934EC" w:rsidP="004934EC">
      <w:r>
        <w:rPr>
          <w:rFonts w:hint="cs"/>
          <w:rtl/>
        </w:rPr>
        <w:t>שם הפסיקה יכול להיות כל שם של פונקציה. רצוי לתת שם בעל משמעות להבנה טובה יותר .</w:t>
      </w:r>
    </w:p>
    <w:p w14:paraId="1E03707D" w14:textId="77777777" w:rsidR="004934EC" w:rsidRDefault="004934EC" w:rsidP="004934EC">
      <w:pPr>
        <w:rPr>
          <w:rtl/>
        </w:rPr>
      </w:pPr>
      <w:r>
        <w:rPr>
          <w:rFonts w:hint="cs"/>
          <w:rtl/>
        </w:rPr>
        <w:t>מספר הפסיקה  הוא מספר בין 0 ל 4 (או 5 ברכיבים המסתיימים ב 2 ) לפי הטבלה שבהמשך.</w:t>
      </w:r>
    </w:p>
    <w:p w14:paraId="04FF2D80" w14:textId="77777777" w:rsidR="004934EC" w:rsidRDefault="004934EC" w:rsidP="004934EC">
      <w:pPr>
        <w:rPr>
          <w:rtl/>
        </w:rPr>
      </w:pPr>
      <w:r>
        <w:rPr>
          <w:rFonts w:hint="cs"/>
          <w:rtl/>
        </w:rPr>
        <w:t>מספר הבנק הוא מספר בין 0 ל 3  האומר עם איזה בנק משתמשים בפסיקה.</w:t>
      </w:r>
    </w:p>
    <w:p w14:paraId="4C8142EB" w14:textId="77777777" w:rsidR="004934EC" w:rsidRDefault="004934EC" w:rsidP="004934EC">
      <w:pPr>
        <w:rPr>
          <w:rtl/>
        </w:rPr>
      </w:pPr>
    </w:p>
    <w:p w14:paraId="15F10CC9" w14:textId="77777777" w:rsidR="004934EC" w:rsidRDefault="004934EC" w:rsidP="004934EC">
      <w:pPr>
        <w:rPr>
          <w:rtl/>
        </w:rPr>
      </w:pPr>
      <w:r>
        <w:rPr>
          <w:rFonts w:hint="cs"/>
          <w:rtl/>
        </w:rPr>
        <w:t>דוגמא:</w:t>
      </w:r>
    </w:p>
    <w:p w14:paraId="5B844592" w14:textId="77777777" w:rsidR="004934EC" w:rsidRDefault="004934EC" w:rsidP="004934EC">
      <w:pPr>
        <w:rPr>
          <w:rtl/>
        </w:rPr>
      </w:pPr>
    </w:p>
    <w:p w14:paraId="7C6DE7F9" w14:textId="77777777" w:rsidR="004934EC" w:rsidRDefault="004934EC" w:rsidP="004934EC">
      <w:pPr>
        <w:bidi w:val="0"/>
        <w:rPr>
          <w:b/>
          <w:bCs/>
          <w:rtl/>
        </w:rPr>
      </w:pPr>
      <w:r>
        <w:rPr>
          <w:b/>
          <w:bCs/>
        </w:rPr>
        <w:t xml:space="preserve">void timer0 (void) interrupt </w:t>
      </w:r>
      <w:proofErr w:type="gramStart"/>
      <w:r>
        <w:rPr>
          <w:b/>
          <w:bCs/>
        </w:rPr>
        <w:t>1  using</w:t>
      </w:r>
      <w:proofErr w:type="gramEnd"/>
      <w:r>
        <w:rPr>
          <w:b/>
          <w:bCs/>
        </w:rPr>
        <w:t xml:space="preserve"> 2</w:t>
      </w:r>
    </w:p>
    <w:p w14:paraId="1F6937EA" w14:textId="77777777" w:rsidR="004934EC" w:rsidRDefault="004934EC" w:rsidP="004934EC">
      <w:pPr>
        <w:bidi w:val="0"/>
      </w:pPr>
      <w:r>
        <w:t xml:space="preserve">  {</w:t>
      </w:r>
    </w:p>
    <w:p w14:paraId="2292DA9C" w14:textId="77777777" w:rsidR="004934EC" w:rsidRDefault="004934EC" w:rsidP="004934EC">
      <w:pPr>
        <w:bidi w:val="0"/>
      </w:pPr>
    </w:p>
    <w:p w14:paraId="76D95AE6" w14:textId="77777777" w:rsidR="004934EC" w:rsidRDefault="004934EC" w:rsidP="004934EC">
      <w:pPr>
        <w:bidi w:val="0"/>
      </w:pPr>
      <w:r>
        <w:t xml:space="preserve">       …….. ;</w:t>
      </w:r>
    </w:p>
    <w:p w14:paraId="0B812DA8" w14:textId="77777777" w:rsidR="004934EC" w:rsidRDefault="004934EC" w:rsidP="004934EC">
      <w:pPr>
        <w:bidi w:val="0"/>
      </w:pPr>
      <w:r>
        <w:t xml:space="preserve">   }</w:t>
      </w:r>
    </w:p>
    <w:p w14:paraId="75C1427F" w14:textId="77777777" w:rsidR="004934EC" w:rsidRDefault="004934EC" w:rsidP="004934EC">
      <w:pPr>
        <w:bidi w:val="0"/>
      </w:pPr>
    </w:p>
    <w:p w14:paraId="1220F262" w14:textId="77777777" w:rsidR="004934EC" w:rsidRDefault="004934EC" w:rsidP="004934EC">
      <w:r>
        <w:rPr>
          <w:rFonts w:hint="cs"/>
          <w:rtl/>
        </w:rPr>
        <w:t xml:space="preserve">הפונקציה נקראת </w:t>
      </w:r>
      <w:r>
        <w:t xml:space="preserve">timer0 </w:t>
      </w:r>
      <w:r>
        <w:rPr>
          <w:rFonts w:hint="cs"/>
          <w:rtl/>
        </w:rPr>
        <w:t xml:space="preserve">  (או כל שם אחר), היא איננה מחזירה ערך וגם לא מקבלת פרמטרים. המילה </w:t>
      </w:r>
      <w:r>
        <w:t>interrupt 1</w:t>
      </w:r>
      <w:r>
        <w:rPr>
          <w:rFonts w:hint="cs"/>
          <w:rtl/>
        </w:rPr>
        <w:t xml:space="preserve"> אומרת שזוהי פסיקה מספר 1 (פסיקה 0 היא הפסיקה החיצונית </w:t>
      </w:r>
      <w:r>
        <w:t>int0</w:t>
      </w:r>
      <w:r>
        <w:rPr>
          <w:rFonts w:hint="cs"/>
          <w:rtl/>
        </w:rPr>
        <w:t xml:space="preserve"> ) והמילה </w:t>
      </w:r>
      <w:r>
        <w:t>using 2</w:t>
      </w:r>
      <w:r>
        <w:rPr>
          <w:rFonts w:hint="cs"/>
          <w:rtl/>
        </w:rPr>
        <w:t xml:space="preserve">  אומרת להשתמש בבנק 2 במהלך ביצוע הפסיקה.</w:t>
      </w:r>
    </w:p>
    <w:p w14:paraId="14FF50FA" w14:textId="77777777" w:rsidR="004934EC" w:rsidRDefault="004934EC" w:rsidP="004934EC">
      <w:pPr>
        <w:rPr>
          <w:rtl/>
        </w:rPr>
      </w:pPr>
    </w:p>
    <w:p w14:paraId="21D24337" w14:textId="77777777" w:rsidR="004934EC" w:rsidRDefault="004934EC" w:rsidP="004934EC">
      <w:pPr>
        <w:rPr>
          <w:b/>
          <w:bCs/>
          <w:rtl/>
        </w:rPr>
      </w:pPr>
      <w:r>
        <w:rPr>
          <w:rFonts w:hint="cs"/>
          <w:b/>
          <w:bCs/>
          <w:rtl/>
        </w:rPr>
        <w:t>טבלת מספרי הפסיקה וכתובתם בזיכרון התוכנית:</w:t>
      </w:r>
    </w:p>
    <w:p w14:paraId="1A6957E5" w14:textId="77777777" w:rsidR="004934EC" w:rsidRDefault="004934EC" w:rsidP="004934EC">
      <w:pPr>
        <w:rPr>
          <w:rtl/>
        </w:rPr>
      </w:pPr>
    </w:p>
    <w:p w14:paraId="565DA789" w14:textId="77777777" w:rsidR="004934EC" w:rsidRDefault="004934EC" w:rsidP="004934EC">
      <w:pPr>
        <w:rPr>
          <w:rtl/>
        </w:rPr>
      </w:pPr>
    </w:p>
    <w:p w14:paraId="61F10736" w14:textId="77777777" w:rsidR="004934EC" w:rsidRDefault="00DF61F0" w:rsidP="004934EC">
      <w:pPr>
        <w:bidi w:val="0"/>
        <w:rPr>
          <w:rtl/>
        </w:rPr>
      </w:pPr>
      <w:r>
        <w:rPr>
          <w:noProof/>
        </w:rPr>
        <w:drawing>
          <wp:inline distT="0" distB="0" distL="0" distR="0" wp14:anchorId="6132542A" wp14:editId="62D3B0E3">
            <wp:extent cx="3314700" cy="2009775"/>
            <wp:effectExtent l="0" t="0" r="0" b="9525"/>
            <wp:docPr id="47" name="תמונה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14700" cy="2009775"/>
                    </a:xfrm>
                    <a:prstGeom prst="rect">
                      <a:avLst/>
                    </a:prstGeom>
                    <a:noFill/>
                    <a:ln>
                      <a:noFill/>
                    </a:ln>
                  </pic:spPr>
                </pic:pic>
              </a:graphicData>
            </a:graphic>
          </wp:inline>
        </w:drawing>
      </w:r>
    </w:p>
    <w:p w14:paraId="76AE97A7" w14:textId="77777777" w:rsidR="004934EC" w:rsidRDefault="004934EC" w:rsidP="004934EC">
      <w:pPr>
        <w:bidi w:val="0"/>
      </w:pPr>
    </w:p>
    <w:p w14:paraId="22FCD73C" w14:textId="77777777" w:rsidR="004934EC" w:rsidRDefault="004934EC" w:rsidP="004934EC">
      <w:pPr>
        <w:bidi w:val="0"/>
      </w:pPr>
    </w:p>
    <w:p w14:paraId="58D9CC1F" w14:textId="77777777" w:rsidR="004934EC" w:rsidRDefault="004934EC" w:rsidP="004934EC">
      <w:pPr>
        <w:bidi w:val="0"/>
      </w:pPr>
    </w:p>
    <w:p w14:paraId="3678AB5C" w14:textId="77777777" w:rsidR="004934EC" w:rsidRDefault="004934EC" w:rsidP="004934EC">
      <w:r>
        <w:rPr>
          <w:rFonts w:hint="cs"/>
          <w:rtl/>
        </w:rPr>
        <w:t>בטבלה רואים את מספר הפסיקה בעמודה השמאלית. העמודה המרכזית מתארת את הפסיקה. העמודה הימנית מראה את המיקום של הפסיקה בזיכרון התוכנית.</w:t>
      </w:r>
    </w:p>
    <w:p w14:paraId="4E52CA0E" w14:textId="77777777" w:rsidR="004934EC" w:rsidRDefault="004934EC" w:rsidP="004934EC"/>
    <w:p w14:paraId="591E4890" w14:textId="77777777" w:rsidR="004934EC" w:rsidRDefault="004934EC" w:rsidP="004934EC">
      <w:pPr>
        <w:pStyle w:val="1"/>
        <w:rPr>
          <w:rFonts w:ascii="Times New Roman" w:hAnsi="Times New Roman"/>
          <w:u w:val="single"/>
          <w:rtl/>
        </w:rPr>
      </w:pPr>
      <w:bookmarkStart w:id="128" w:name="_Toc186028357"/>
      <w:bookmarkStart w:id="129" w:name="_Toc159156139"/>
      <w:r>
        <w:rPr>
          <w:rFonts w:ascii="Times New Roman" w:hAnsi="Times New Roman"/>
          <w:u w:val="single"/>
          <w:rtl/>
        </w:rPr>
        <w:lastRenderedPageBreak/>
        <w:t xml:space="preserve">כתיבת קוד </w:t>
      </w:r>
      <w:proofErr w:type="spellStart"/>
      <w:r>
        <w:rPr>
          <w:rFonts w:ascii="Times New Roman" w:hAnsi="Times New Roman"/>
          <w:u w:val="single"/>
          <w:rtl/>
        </w:rPr>
        <w:t>אסמבלי</w:t>
      </w:r>
      <w:proofErr w:type="spellEnd"/>
      <w:r>
        <w:rPr>
          <w:rFonts w:ascii="Times New Roman" w:hAnsi="Times New Roman"/>
          <w:u w:val="single"/>
          <w:rtl/>
        </w:rPr>
        <w:t xml:space="preserve"> בתוך שפת </w:t>
      </w:r>
      <w:r>
        <w:rPr>
          <w:rFonts w:ascii="Times New Roman" w:hAnsi="Times New Roman"/>
          <w:u w:val="single"/>
        </w:rPr>
        <w:t>C</w:t>
      </w:r>
      <w:bookmarkEnd w:id="128"/>
      <w:bookmarkEnd w:id="129"/>
      <w:r>
        <w:rPr>
          <w:rFonts w:ascii="Times New Roman" w:hAnsi="Times New Roman"/>
          <w:u w:val="single"/>
          <w:rtl/>
        </w:rPr>
        <w:t xml:space="preserve"> </w:t>
      </w:r>
    </w:p>
    <w:p w14:paraId="79D28F1B" w14:textId="77777777" w:rsidR="004934EC" w:rsidRDefault="004934EC" w:rsidP="004934EC">
      <w:pPr>
        <w:rPr>
          <w:rtl/>
        </w:rPr>
      </w:pPr>
      <w:r>
        <w:rPr>
          <w:rFonts w:hint="cs"/>
          <w:rtl/>
        </w:rPr>
        <w:t xml:space="preserve">כדי לכתוב בתוכנית בשפת </w:t>
      </w:r>
      <w:r>
        <w:t>C</w:t>
      </w:r>
      <w:r>
        <w:rPr>
          <w:rFonts w:hint="cs"/>
          <w:rtl/>
        </w:rPr>
        <w:t xml:space="preserve"> פקודות של </w:t>
      </w:r>
      <w:proofErr w:type="spellStart"/>
      <w:r>
        <w:rPr>
          <w:rFonts w:hint="cs"/>
          <w:rtl/>
        </w:rPr>
        <w:t>אסמבלי</w:t>
      </w:r>
      <w:proofErr w:type="spellEnd"/>
      <w:r>
        <w:rPr>
          <w:rFonts w:hint="cs"/>
          <w:rtl/>
        </w:rPr>
        <w:t xml:space="preserve"> נרשום את המילה  </w:t>
      </w:r>
      <w:r>
        <w:t>_</w:t>
      </w:r>
      <w:proofErr w:type="spellStart"/>
      <w:r>
        <w:t>asm</w:t>
      </w:r>
      <w:proofErr w:type="spellEnd"/>
      <w:r>
        <w:rPr>
          <w:rFonts w:hint="cs"/>
          <w:rtl/>
        </w:rPr>
        <w:t xml:space="preserve">   ואח"כ את כל שורות הקוד </w:t>
      </w:r>
      <w:proofErr w:type="spellStart"/>
      <w:r>
        <w:rPr>
          <w:rFonts w:hint="cs"/>
          <w:rtl/>
        </w:rPr>
        <w:t>באסמבלי</w:t>
      </w:r>
      <w:proofErr w:type="spellEnd"/>
      <w:r>
        <w:rPr>
          <w:rFonts w:hint="cs"/>
          <w:rtl/>
        </w:rPr>
        <w:t xml:space="preserve"> ובסוף יש לרשום  </w:t>
      </w:r>
      <w:r>
        <w:t>_</w:t>
      </w:r>
      <w:proofErr w:type="spellStart"/>
      <w:r>
        <w:t>endasm</w:t>
      </w:r>
      <w:proofErr w:type="spellEnd"/>
      <w:r>
        <w:rPr>
          <w:rFonts w:hint="cs"/>
          <w:rtl/>
        </w:rPr>
        <w:t xml:space="preserve">      יש לרשום את הנתונים </w:t>
      </w:r>
      <w:proofErr w:type="spellStart"/>
      <w:r>
        <w:rPr>
          <w:rFonts w:hint="cs"/>
          <w:rtl/>
        </w:rPr>
        <w:t>ההקסה</w:t>
      </w:r>
      <w:proofErr w:type="spellEnd"/>
      <w:r>
        <w:rPr>
          <w:rFonts w:hint="cs"/>
          <w:rtl/>
        </w:rPr>
        <w:t xml:space="preserve"> דצימליים כמו בשפת </w:t>
      </w:r>
      <w:r>
        <w:t>C</w:t>
      </w:r>
      <w:r>
        <w:rPr>
          <w:rFonts w:hint="cs"/>
          <w:rtl/>
        </w:rPr>
        <w:t xml:space="preserve"> ולא כמו </w:t>
      </w:r>
      <w:proofErr w:type="spellStart"/>
      <w:r>
        <w:rPr>
          <w:rFonts w:hint="cs"/>
          <w:rtl/>
        </w:rPr>
        <w:t>באסמבלי</w:t>
      </w:r>
      <w:proofErr w:type="spellEnd"/>
      <w:r>
        <w:rPr>
          <w:rFonts w:hint="cs"/>
          <w:rtl/>
        </w:rPr>
        <w:t xml:space="preserve"> רגיל !</w:t>
      </w:r>
    </w:p>
    <w:p w14:paraId="1DC8F400" w14:textId="77777777" w:rsidR="004934EC" w:rsidRDefault="004934EC" w:rsidP="004934EC">
      <w:pPr>
        <w:bidi w:val="0"/>
        <w:rPr>
          <w:rtl/>
        </w:rPr>
      </w:pPr>
      <w:r>
        <w:t>_</w:t>
      </w:r>
      <w:proofErr w:type="spellStart"/>
      <w:r>
        <w:t>asm</w:t>
      </w:r>
      <w:proofErr w:type="spellEnd"/>
    </w:p>
    <w:p w14:paraId="41455AC6" w14:textId="77777777" w:rsidR="004934EC" w:rsidRDefault="004934EC" w:rsidP="004934EC">
      <w:pPr>
        <w:bidi w:val="0"/>
      </w:pPr>
      <w:r>
        <w:t xml:space="preserve">mov </w:t>
      </w:r>
      <w:proofErr w:type="gramStart"/>
      <w:r>
        <w:t>a,#</w:t>
      </w:r>
      <w:proofErr w:type="gramEnd"/>
      <w:r>
        <w:t>0x55</w:t>
      </w:r>
    </w:p>
    <w:p w14:paraId="1CB82F4E" w14:textId="77777777" w:rsidR="004934EC" w:rsidRDefault="004934EC" w:rsidP="004934EC">
      <w:pPr>
        <w:bidi w:val="0"/>
      </w:pPr>
      <w:r>
        <w:t xml:space="preserve">mov </w:t>
      </w:r>
      <w:proofErr w:type="spellStart"/>
      <w:proofErr w:type="gramStart"/>
      <w:r>
        <w:t>b,a</w:t>
      </w:r>
      <w:proofErr w:type="spellEnd"/>
      <w:proofErr w:type="gramEnd"/>
    </w:p>
    <w:p w14:paraId="60FB80DA" w14:textId="77777777" w:rsidR="004934EC" w:rsidRDefault="004934EC" w:rsidP="004934EC">
      <w:pPr>
        <w:bidi w:val="0"/>
      </w:pPr>
      <w:r>
        <w:t xml:space="preserve">mov </w:t>
      </w:r>
      <w:proofErr w:type="gramStart"/>
      <w:r>
        <w:t>dptr,#</w:t>
      </w:r>
      <w:proofErr w:type="gramEnd"/>
      <w:r>
        <w:t>0x1000</w:t>
      </w:r>
    </w:p>
    <w:p w14:paraId="2B8B09E8" w14:textId="77777777" w:rsidR="004934EC" w:rsidRDefault="004934EC" w:rsidP="004934EC">
      <w:pPr>
        <w:bidi w:val="0"/>
      </w:pPr>
      <w:proofErr w:type="spellStart"/>
      <w:r>
        <w:t>movx</w:t>
      </w:r>
      <w:proofErr w:type="spellEnd"/>
      <w:r>
        <w:t xml:space="preserve"> @</w:t>
      </w:r>
      <w:proofErr w:type="spellStart"/>
      <w:proofErr w:type="gramStart"/>
      <w:r>
        <w:t>dptr,a</w:t>
      </w:r>
      <w:proofErr w:type="spellEnd"/>
      <w:proofErr w:type="gramEnd"/>
    </w:p>
    <w:p w14:paraId="1007D38A" w14:textId="77777777" w:rsidR="004934EC" w:rsidRDefault="004934EC" w:rsidP="004934EC">
      <w:pPr>
        <w:bidi w:val="0"/>
      </w:pPr>
      <w:r>
        <w:t>ret</w:t>
      </w:r>
    </w:p>
    <w:p w14:paraId="174B08D6" w14:textId="77777777" w:rsidR="004934EC" w:rsidRDefault="004934EC" w:rsidP="004934EC">
      <w:pPr>
        <w:bidi w:val="0"/>
      </w:pPr>
      <w:r>
        <w:t>_</w:t>
      </w:r>
      <w:proofErr w:type="spellStart"/>
      <w:proofErr w:type="gramStart"/>
      <w:r>
        <w:t>endasm</w:t>
      </w:r>
      <w:proofErr w:type="spellEnd"/>
      <w:r>
        <w:t>;</w:t>
      </w:r>
      <w:r>
        <w:rPr>
          <w:rFonts w:hint="cs"/>
          <w:rtl/>
        </w:rPr>
        <w:t>.</w:t>
      </w:r>
      <w:proofErr w:type="gramEnd"/>
      <w:r>
        <w:t xml:space="preserve">   </w:t>
      </w:r>
      <w:r>
        <w:tab/>
      </w:r>
      <w:r>
        <w:tab/>
        <w:t xml:space="preserve">//     </w:t>
      </w:r>
      <w:r>
        <w:rPr>
          <w:rFonts w:hint="cs"/>
          <w:rtl/>
        </w:rPr>
        <w:t>לשים לב לנקודה פסיק</w:t>
      </w:r>
    </w:p>
    <w:p w14:paraId="349EB9F5" w14:textId="77777777" w:rsidR="004934EC" w:rsidRDefault="004934EC" w:rsidP="004934EC">
      <w:pPr>
        <w:rPr>
          <w:rtl/>
        </w:rPr>
      </w:pPr>
    </w:p>
    <w:p w14:paraId="4850B908" w14:textId="77777777" w:rsidR="004934EC" w:rsidRDefault="004934EC" w:rsidP="004934EC">
      <w:pPr>
        <w:rPr>
          <w:rtl/>
        </w:rPr>
      </w:pPr>
      <w:r>
        <w:rPr>
          <w:rFonts w:hint="cs"/>
          <w:rtl/>
        </w:rPr>
        <w:t xml:space="preserve">כאשר רוצים שקטעי קוד בשפת </w:t>
      </w:r>
      <w:proofErr w:type="spellStart"/>
      <w:r>
        <w:rPr>
          <w:rFonts w:hint="cs"/>
          <w:rtl/>
        </w:rPr>
        <w:t>אסמבלי</w:t>
      </w:r>
      <w:proofErr w:type="spellEnd"/>
      <w:r>
        <w:rPr>
          <w:rFonts w:hint="cs"/>
          <w:rtl/>
        </w:rPr>
        <w:t xml:space="preserve"> הנמצאים בתוכנית בשפת </w:t>
      </w:r>
      <w:r>
        <w:t>C</w:t>
      </w:r>
      <w:r>
        <w:rPr>
          <w:rFonts w:hint="cs"/>
          <w:rtl/>
        </w:rPr>
        <w:t xml:space="preserve"> ישתמשו במשתנים שהוגדרו בשפת </w:t>
      </w:r>
      <w:r>
        <w:t>C</w:t>
      </w:r>
      <w:r>
        <w:rPr>
          <w:rFonts w:hint="cs"/>
          <w:rtl/>
        </w:rPr>
        <w:t xml:space="preserve"> יש לרשום את שם המשתנה עם קו תחתון לפניו </w:t>
      </w:r>
      <w:r>
        <w:t>(</w:t>
      </w:r>
      <w:proofErr w:type="spellStart"/>
      <w:r>
        <w:t>under score</w:t>
      </w:r>
      <w:proofErr w:type="spellEnd"/>
      <w:r>
        <w:t>)</w:t>
      </w:r>
      <w:r>
        <w:rPr>
          <w:rFonts w:hint="cs"/>
          <w:rtl/>
        </w:rPr>
        <w:t xml:space="preserve"> .</w:t>
      </w:r>
    </w:p>
    <w:p w14:paraId="5BD73741" w14:textId="77777777" w:rsidR="004934EC" w:rsidRDefault="004934EC" w:rsidP="004934EC">
      <w:pPr>
        <w:rPr>
          <w:rtl/>
        </w:rPr>
      </w:pPr>
      <w:r>
        <w:rPr>
          <w:rFonts w:hint="cs"/>
          <w:rtl/>
        </w:rPr>
        <w:t>דוגמא :</w:t>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rPr>
          <w:rFonts w:hint="cs"/>
          <w:rtl/>
        </w:rPr>
        <w:tab/>
        <w:t xml:space="preserve">                     </w:t>
      </w:r>
      <w:r>
        <w:t xml:space="preserve"> unsigned char var1;</w:t>
      </w:r>
      <w:r>
        <w:rPr>
          <w:rFonts w:hint="cs"/>
          <w:rtl/>
        </w:rPr>
        <w:t xml:space="preserve"> </w:t>
      </w:r>
    </w:p>
    <w:p w14:paraId="6A6FA029" w14:textId="77777777" w:rsidR="004934EC" w:rsidRDefault="004934EC" w:rsidP="004934EC">
      <w:pPr>
        <w:bidi w:val="0"/>
        <w:rPr>
          <w:rtl/>
        </w:rPr>
      </w:pPr>
      <w:r>
        <w:t xml:space="preserve">void </w:t>
      </w:r>
      <w:proofErr w:type="gramStart"/>
      <w:r>
        <w:t>main(</w:t>
      </w:r>
      <w:proofErr w:type="gramEnd"/>
      <w:r>
        <w:t>)</w:t>
      </w:r>
    </w:p>
    <w:p w14:paraId="57604625" w14:textId="77777777" w:rsidR="004934EC" w:rsidRDefault="004934EC" w:rsidP="004934EC">
      <w:pPr>
        <w:bidi w:val="0"/>
      </w:pPr>
      <w:r>
        <w:t xml:space="preserve">  {</w:t>
      </w:r>
    </w:p>
    <w:p w14:paraId="236FDFF2" w14:textId="77777777" w:rsidR="004934EC" w:rsidRDefault="004934EC" w:rsidP="004934EC">
      <w:pPr>
        <w:bidi w:val="0"/>
      </w:pPr>
      <w:r>
        <w:tab/>
        <w:t>_</w:t>
      </w:r>
      <w:proofErr w:type="spellStart"/>
      <w:r>
        <w:t>asm</w:t>
      </w:r>
      <w:proofErr w:type="spellEnd"/>
    </w:p>
    <w:p w14:paraId="15EF0CFA" w14:textId="77777777" w:rsidR="004934EC" w:rsidRDefault="004934EC" w:rsidP="004934EC">
      <w:pPr>
        <w:bidi w:val="0"/>
      </w:pPr>
      <w:r>
        <w:tab/>
        <w:t xml:space="preserve">mov </w:t>
      </w:r>
      <w:proofErr w:type="gramStart"/>
      <w:r>
        <w:t>a,_</w:t>
      </w:r>
      <w:proofErr w:type="gramEnd"/>
      <w:r>
        <w:t>var1</w:t>
      </w:r>
    </w:p>
    <w:p w14:paraId="0ED17FEE" w14:textId="77777777" w:rsidR="004934EC" w:rsidRDefault="004934EC" w:rsidP="004934EC">
      <w:pPr>
        <w:bidi w:val="0"/>
      </w:pPr>
      <w:r>
        <w:tab/>
        <w:t>_</w:t>
      </w:r>
      <w:proofErr w:type="spellStart"/>
      <w:r>
        <w:t>endasm</w:t>
      </w:r>
      <w:proofErr w:type="spellEnd"/>
      <w:r>
        <w:t>;</w:t>
      </w:r>
    </w:p>
    <w:p w14:paraId="16258E47" w14:textId="77777777" w:rsidR="004934EC" w:rsidRDefault="004934EC" w:rsidP="004934EC">
      <w:pPr>
        <w:bidi w:val="0"/>
      </w:pPr>
      <w:r>
        <w:t xml:space="preserve">  }</w:t>
      </w:r>
    </w:p>
    <w:p w14:paraId="39CFF1D7" w14:textId="77777777" w:rsidR="004934EC" w:rsidRDefault="004934EC" w:rsidP="004934EC">
      <w:pPr>
        <w:rPr>
          <w:b/>
          <w:bCs/>
          <w:sz w:val="32"/>
          <w:szCs w:val="32"/>
          <w:u w:val="single"/>
        </w:rPr>
      </w:pPr>
      <w:r>
        <w:rPr>
          <w:rFonts w:hint="cs"/>
          <w:b/>
          <w:bCs/>
          <w:sz w:val="32"/>
          <w:szCs w:val="32"/>
          <w:u w:val="single"/>
          <w:rtl/>
        </w:rPr>
        <w:t xml:space="preserve">קדימות – עדיפות – </w:t>
      </w:r>
      <w:r>
        <w:rPr>
          <w:b/>
          <w:bCs/>
          <w:sz w:val="32"/>
          <w:szCs w:val="32"/>
          <w:u w:val="single"/>
        </w:rPr>
        <w:t>PRIORITY</w:t>
      </w:r>
    </w:p>
    <w:p w14:paraId="797D99D9" w14:textId="77777777" w:rsidR="004934EC" w:rsidRDefault="004934EC" w:rsidP="004934EC">
      <w:pPr>
        <w:rPr>
          <w:b/>
          <w:bCs/>
          <w:u w:val="single"/>
          <w:rtl/>
        </w:rPr>
      </w:pPr>
      <w:r>
        <w:rPr>
          <w:rFonts w:hint="cs"/>
          <w:rtl/>
        </w:rPr>
        <w:t xml:space="preserve">הקדימות יורדת מלמעלה למטה. לאופרטורים   </w:t>
      </w:r>
      <w:r>
        <w:rPr>
          <w:rFonts w:hint="cs"/>
          <w:b/>
          <w:bCs/>
          <w:rtl/>
        </w:rPr>
        <w:t xml:space="preserve">-  +  </w:t>
      </w:r>
      <w:r>
        <w:rPr>
          <w:b/>
          <w:bCs/>
        </w:rPr>
        <w:sym w:font="Symbol" w:char="F02A"/>
      </w:r>
      <w:r>
        <w:rPr>
          <w:b/>
          <w:bCs/>
          <w:rtl/>
        </w:rPr>
        <w:t xml:space="preserve"> </w:t>
      </w:r>
      <w:r>
        <w:rPr>
          <w:rFonts w:hint="cs"/>
          <w:rtl/>
        </w:rPr>
        <w:t xml:space="preserve">  בצורה </w:t>
      </w:r>
      <w:proofErr w:type="spellStart"/>
      <w:r>
        <w:rPr>
          <w:rFonts w:hint="cs"/>
          <w:rtl/>
        </w:rPr>
        <w:t>האונרית</w:t>
      </w:r>
      <w:proofErr w:type="spellEnd"/>
      <w:r>
        <w:rPr>
          <w:rFonts w:hint="cs"/>
          <w:rtl/>
        </w:rPr>
        <w:t xml:space="preserve"> יש עדיפות על השימוש בהם בצורה הבינארית</w:t>
      </w: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67"/>
        <w:gridCol w:w="556"/>
        <w:gridCol w:w="472"/>
        <w:gridCol w:w="623"/>
        <w:gridCol w:w="790"/>
        <w:gridCol w:w="790"/>
        <w:gridCol w:w="552"/>
        <w:gridCol w:w="296"/>
        <w:gridCol w:w="643"/>
        <w:gridCol w:w="1448"/>
      </w:tblGrid>
      <w:tr w:rsidR="004934EC" w14:paraId="5304D847" w14:textId="77777777">
        <w:trPr>
          <w:cantSplit/>
          <w:trHeight w:val="400"/>
        </w:trPr>
        <w:tc>
          <w:tcPr>
            <w:tcW w:w="5389" w:type="dxa"/>
            <w:gridSpan w:val="9"/>
            <w:tcBorders>
              <w:top w:val="single" w:sz="6" w:space="0" w:color="auto"/>
              <w:left w:val="single" w:sz="6" w:space="0" w:color="auto"/>
              <w:bottom w:val="single" w:sz="6" w:space="0" w:color="auto"/>
              <w:right w:val="single" w:sz="6" w:space="0" w:color="auto"/>
            </w:tcBorders>
          </w:tcPr>
          <w:p w14:paraId="62840461" w14:textId="77777777" w:rsidR="004934EC" w:rsidRDefault="004934EC">
            <w:r>
              <w:rPr>
                <w:rFonts w:hint="cs"/>
                <w:rtl/>
              </w:rPr>
              <w:t>אופרטורים</w:t>
            </w:r>
          </w:p>
        </w:tc>
        <w:tc>
          <w:tcPr>
            <w:tcW w:w="1448" w:type="dxa"/>
            <w:tcBorders>
              <w:top w:val="single" w:sz="6" w:space="0" w:color="auto"/>
              <w:left w:val="single" w:sz="6" w:space="0" w:color="auto"/>
              <w:bottom w:val="single" w:sz="6" w:space="0" w:color="auto"/>
              <w:right w:val="single" w:sz="6" w:space="0" w:color="auto"/>
            </w:tcBorders>
          </w:tcPr>
          <w:p w14:paraId="7DA8E277" w14:textId="77777777" w:rsidR="004934EC" w:rsidRDefault="004934EC">
            <w:r>
              <w:rPr>
                <w:rFonts w:hint="cs"/>
                <w:rtl/>
              </w:rPr>
              <w:t>סדר ביצוע</w:t>
            </w:r>
          </w:p>
        </w:tc>
      </w:tr>
      <w:tr w:rsidR="004934EC" w14:paraId="734414DF" w14:textId="77777777">
        <w:trPr>
          <w:trHeight w:val="400"/>
        </w:trPr>
        <w:tc>
          <w:tcPr>
            <w:tcW w:w="667" w:type="dxa"/>
            <w:tcBorders>
              <w:top w:val="single" w:sz="6" w:space="0" w:color="auto"/>
              <w:left w:val="single" w:sz="6" w:space="0" w:color="auto"/>
              <w:bottom w:val="nil"/>
              <w:right w:val="nil"/>
            </w:tcBorders>
          </w:tcPr>
          <w:p w14:paraId="7BEA0F1B" w14:textId="77777777" w:rsidR="004934EC" w:rsidRDefault="004934EC">
            <w:r>
              <w:t>( )</w:t>
            </w:r>
          </w:p>
        </w:tc>
        <w:tc>
          <w:tcPr>
            <w:tcW w:w="556" w:type="dxa"/>
            <w:tcBorders>
              <w:top w:val="single" w:sz="6" w:space="0" w:color="auto"/>
              <w:left w:val="nil"/>
              <w:bottom w:val="nil"/>
              <w:right w:val="nil"/>
            </w:tcBorders>
          </w:tcPr>
          <w:p w14:paraId="5D526D8D" w14:textId="77777777" w:rsidR="004934EC" w:rsidRDefault="004934EC">
            <w:r>
              <w:t xml:space="preserve">[ ] </w:t>
            </w:r>
          </w:p>
        </w:tc>
        <w:tc>
          <w:tcPr>
            <w:tcW w:w="472" w:type="dxa"/>
            <w:tcBorders>
              <w:top w:val="single" w:sz="6" w:space="0" w:color="auto"/>
              <w:left w:val="nil"/>
              <w:bottom w:val="nil"/>
              <w:right w:val="nil"/>
            </w:tcBorders>
          </w:tcPr>
          <w:p w14:paraId="3E41A60B" w14:textId="77777777" w:rsidR="004934EC" w:rsidRDefault="004934EC">
            <w:r>
              <w:t>.</w:t>
            </w:r>
          </w:p>
        </w:tc>
        <w:tc>
          <w:tcPr>
            <w:tcW w:w="623" w:type="dxa"/>
            <w:tcBorders>
              <w:top w:val="single" w:sz="6" w:space="0" w:color="auto"/>
              <w:left w:val="nil"/>
              <w:bottom w:val="nil"/>
              <w:right w:val="nil"/>
            </w:tcBorders>
          </w:tcPr>
          <w:p w14:paraId="778BDC71" w14:textId="77777777" w:rsidR="004934EC" w:rsidRDefault="004934EC">
            <w:r>
              <w:t>-&gt;</w:t>
            </w:r>
          </w:p>
        </w:tc>
        <w:tc>
          <w:tcPr>
            <w:tcW w:w="790" w:type="dxa"/>
            <w:tcBorders>
              <w:top w:val="single" w:sz="6" w:space="0" w:color="auto"/>
              <w:left w:val="nil"/>
              <w:bottom w:val="nil"/>
              <w:right w:val="nil"/>
            </w:tcBorders>
          </w:tcPr>
          <w:p w14:paraId="4B94E332" w14:textId="77777777" w:rsidR="004934EC" w:rsidRDefault="004934EC">
            <w:r>
              <w:t>n++</w:t>
            </w:r>
          </w:p>
        </w:tc>
        <w:tc>
          <w:tcPr>
            <w:tcW w:w="790" w:type="dxa"/>
            <w:tcBorders>
              <w:top w:val="single" w:sz="6" w:space="0" w:color="auto"/>
              <w:left w:val="nil"/>
              <w:bottom w:val="nil"/>
              <w:right w:val="nil"/>
            </w:tcBorders>
          </w:tcPr>
          <w:p w14:paraId="29DCD0A7" w14:textId="77777777" w:rsidR="004934EC" w:rsidRDefault="004934EC">
            <w:r>
              <w:t>n--</w:t>
            </w:r>
          </w:p>
        </w:tc>
        <w:tc>
          <w:tcPr>
            <w:tcW w:w="552" w:type="dxa"/>
            <w:tcBorders>
              <w:top w:val="single" w:sz="6" w:space="0" w:color="auto"/>
              <w:left w:val="nil"/>
              <w:bottom w:val="nil"/>
              <w:right w:val="nil"/>
            </w:tcBorders>
          </w:tcPr>
          <w:p w14:paraId="173D6831" w14:textId="77777777" w:rsidR="004934EC" w:rsidRDefault="004934EC"/>
        </w:tc>
        <w:tc>
          <w:tcPr>
            <w:tcW w:w="296" w:type="dxa"/>
            <w:tcBorders>
              <w:top w:val="single" w:sz="6" w:space="0" w:color="auto"/>
              <w:left w:val="nil"/>
              <w:bottom w:val="nil"/>
              <w:right w:val="nil"/>
            </w:tcBorders>
          </w:tcPr>
          <w:p w14:paraId="29D2EB41" w14:textId="77777777" w:rsidR="004934EC" w:rsidRDefault="004934EC"/>
        </w:tc>
        <w:tc>
          <w:tcPr>
            <w:tcW w:w="643" w:type="dxa"/>
            <w:tcBorders>
              <w:top w:val="single" w:sz="6" w:space="0" w:color="auto"/>
              <w:left w:val="nil"/>
              <w:bottom w:val="nil"/>
              <w:right w:val="single" w:sz="6" w:space="0" w:color="auto"/>
            </w:tcBorders>
          </w:tcPr>
          <w:p w14:paraId="1B97F315" w14:textId="77777777" w:rsidR="004934EC" w:rsidRDefault="004934EC"/>
        </w:tc>
        <w:tc>
          <w:tcPr>
            <w:tcW w:w="1448" w:type="dxa"/>
            <w:tcBorders>
              <w:top w:val="single" w:sz="6" w:space="0" w:color="auto"/>
              <w:left w:val="single" w:sz="6" w:space="0" w:color="auto"/>
              <w:bottom w:val="single" w:sz="6" w:space="0" w:color="auto"/>
              <w:right w:val="single" w:sz="6" w:space="0" w:color="auto"/>
            </w:tcBorders>
          </w:tcPr>
          <w:p w14:paraId="2F5537A2" w14:textId="77777777" w:rsidR="004934EC" w:rsidRDefault="004934EC">
            <w:r>
              <w:rPr>
                <w:rFonts w:hint="cs"/>
                <w:rtl/>
              </w:rPr>
              <w:t>משמאל  לימין</w:t>
            </w:r>
          </w:p>
        </w:tc>
      </w:tr>
      <w:tr w:rsidR="004934EC" w14:paraId="67F61E7B" w14:textId="77777777">
        <w:trPr>
          <w:trHeight w:val="400"/>
        </w:trPr>
        <w:tc>
          <w:tcPr>
            <w:tcW w:w="667" w:type="dxa"/>
            <w:tcBorders>
              <w:top w:val="single" w:sz="6" w:space="0" w:color="auto"/>
              <w:left w:val="single" w:sz="6" w:space="0" w:color="auto"/>
              <w:bottom w:val="nil"/>
              <w:right w:val="nil"/>
            </w:tcBorders>
          </w:tcPr>
          <w:p w14:paraId="15E192BF" w14:textId="77777777" w:rsidR="004934EC" w:rsidRDefault="004934EC">
            <w:r>
              <w:t>++ n</w:t>
            </w:r>
          </w:p>
        </w:tc>
        <w:tc>
          <w:tcPr>
            <w:tcW w:w="556" w:type="dxa"/>
            <w:tcBorders>
              <w:top w:val="single" w:sz="6" w:space="0" w:color="auto"/>
              <w:left w:val="nil"/>
              <w:bottom w:val="nil"/>
              <w:right w:val="nil"/>
            </w:tcBorders>
          </w:tcPr>
          <w:p w14:paraId="09C753E0" w14:textId="77777777" w:rsidR="004934EC" w:rsidRDefault="004934EC">
            <w:r>
              <w:t>-- n</w:t>
            </w:r>
          </w:p>
        </w:tc>
        <w:tc>
          <w:tcPr>
            <w:tcW w:w="472" w:type="dxa"/>
            <w:tcBorders>
              <w:top w:val="single" w:sz="6" w:space="0" w:color="auto"/>
              <w:left w:val="nil"/>
              <w:bottom w:val="nil"/>
              <w:right w:val="nil"/>
            </w:tcBorders>
          </w:tcPr>
          <w:p w14:paraId="3EE96B7A" w14:textId="77777777" w:rsidR="004934EC" w:rsidRDefault="004934EC">
            <w:r>
              <w:t>!</w:t>
            </w:r>
          </w:p>
        </w:tc>
        <w:tc>
          <w:tcPr>
            <w:tcW w:w="623" w:type="dxa"/>
            <w:tcBorders>
              <w:top w:val="single" w:sz="6" w:space="0" w:color="auto"/>
              <w:left w:val="nil"/>
              <w:bottom w:val="nil"/>
              <w:right w:val="nil"/>
            </w:tcBorders>
          </w:tcPr>
          <w:p w14:paraId="1BCCFC84" w14:textId="77777777" w:rsidR="004934EC" w:rsidRDefault="004934EC">
            <w:r>
              <w:t>~</w:t>
            </w:r>
          </w:p>
        </w:tc>
        <w:tc>
          <w:tcPr>
            <w:tcW w:w="790" w:type="dxa"/>
            <w:tcBorders>
              <w:top w:val="single" w:sz="6" w:space="0" w:color="auto"/>
              <w:left w:val="nil"/>
              <w:bottom w:val="nil"/>
              <w:right w:val="nil"/>
            </w:tcBorders>
          </w:tcPr>
          <w:p w14:paraId="22001B96" w14:textId="77777777" w:rsidR="004934EC" w:rsidRDefault="004934EC">
            <w:proofErr w:type="spellStart"/>
            <w:r>
              <w:t>sizeof</w:t>
            </w:r>
            <w:proofErr w:type="spellEnd"/>
          </w:p>
        </w:tc>
        <w:tc>
          <w:tcPr>
            <w:tcW w:w="790" w:type="dxa"/>
            <w:tcBorders>
              <w:top w:val="single" w:sz="6" w:space="0" w:color="auto"/>
              <w:left w:val="nil"/>
              <w:bottom w:val="nil"/>
              <w:right w:val="nil"/>
            </w:tcBorders>
          </w:tcPr>
          <w:p w14:paraId="792F15D7" w14:textId="77777777" w:rsidR="004934EC" w:rsidRDefault="004934EC">
            <w:r>
              <w:t>(type)</w:t>
            </w:r>
          </w:p>
        </w:tc>
        <w:tc>
          <w:tcPr>
            <w:tcW w:w="552" w:type="dxa"/>
            <w:tcBorders>
              <w:top w:val="single" w:sz="6" w:space="0" w:color="auto"/>
              <w:left w:val="nil"/>
              <w:bottom w:val="nil"/>
              <w:right w:val="nil"/>
            </w:tcBorders>
          </w:tcPr>
          <w:p w14:paraId="1E65DCD5" w14:textId="77777777" w:rsidR="004934EC" w:rsidRDefault="004934EC">
            <w:r>
              <w:t>+</w:t>
            </w:r>
          </w:p>
        </w:tc>
        <w:tc>
          <w:tcPr>
            <w:tcW w:w="296" w:type="dxa"/>
            <w:tcBorders>
              <w:top w:val="single" w:sz="6" w:space="0" w:color="auto"/>
              <w:left w:val="nil"/>
              <w:bottom w:val="nil"/>
              <w:right w:val="nil"/>
            </w:tcBorders>
          </w:tcPr>
          <w:p w14:paraId="44D59771" w14:textId="77777777" w:rsidR="004934EC" w:rsidRDefault="004934EC">
            <w:r>
              <w:t xml:space="preserve">- </w:t>
            </w:r>
          </w:p>
        </w:tc>
        <w:tc>
          <w:tcPr>
            <w:tcW w:w="643" w:type="dxa"/>
            <w:tcBorders>
              <w:top w:val="single" w:sz="6" w:space="0" w:color="auto"/>
              <w:left w:val="nil"/>
              <w:bottom w:val="nil"/>
              <w:right w:val="single" w:sz="6" w:space="0" w:color="auto"/>
            </w:tcBorders>
          </w:tcPr>
          <w:p w14:paraId="511FAF81" w14:textId="77777777" w:rsidR="004934EC" w:rsidRDefault="004934EC">
            <w:r>
              <w:rPr>
                <w:rFonts w:hint="cs"/>
                <w:rtl/>
              </w:rPr>
              <w:t xml:space="preserve">&amp; </w:t>
            </w:r>
            <w:r>
              <w:rPr>
                <w:rFonts w:hint="cs"/>
              </w:rPr>
              <w:t xml:space="preserve"> </w:t>
            </w:r>
          </w:p>
          <w:p w14:paraId="479CBF74" w14:textId="77777777" w:rsidR="004934EC" w:rsidRDefault="004934EC">
            <w:r>
              <w:sym w:font="Symbol" w:char="F02A"/>
            </w:r>
          </w:p>
        </w:tc>
        <w:tc>
          <w:tcPr>
            <w:tcW w:w="1448" w:type="dxa"/>
            <w:tcBorders>
              <w:top w:val="single" w:sz="6" w:space="0" w:color="auto"/>
              <w:left w:val="single" w:sz="6" w:space="0" w:color="auto"/>
              <w:bottom w:val="single" w:sz="6" w:space="0" w:color="auto"/>
              <w:right w:val="single" w:sz="6" w:space="0" w:color="auto"/>
            </w:tcBorders>
          </w:tcPr>
          <w:p w14:paraId="6369ABF1" w14:textId="77777777" w:rsidR="004934EC" w:rsidRDefault="004934EC">
            <w:r>
              <w:rPr>
                <w:rFonts w:hint="cs"/>
                <w:rtl/>
              </w:rPr>
              <w:t>מימין לשמאל</w:t>
            </w:r>
          </w:p>
        </w:tc>
      </w:tr>
      <w:tr w:rsidR="004934EC" w14:paraId="05F16171" w14:textId="77777777">
        <w:trPr>
          <w:trHeight w:val="400"/>
        </w:trPr>
        <w:tc>
          <w:tcPr>
            <w:tcW w:w="667" w:type="dxa"/>
            <w:tcBorders>
              <w:top w:val="single" w:sz="6" w:space="0" w:color="auto"/>
              <w:left w:val="single" w:sz="6" w:space="0" w:color="auto"/>
              <w:bottom w:val="single" w:sz="6" w:space="0" w:color="auto"/>
              <w:right w:val="nil"/>
            </w:tcBorders>
          </w:tcPr>
          <w:p w14:paraId="67FC3E08" w14:textId="77777777" w:rsidR="004934EC" w:rsidRDefault="004934EC">
            <w:r>
              <w:sym w:font="Symbol" w:char="F02A"/>
            </w:r>
          </w:p>
        </w:tc>
        <w:tc>
          <w:tcPr>
            <w:tcW w:w="556" w:type="dxa"/>
            <w:tcBorders>
              <w:top w:val="single" w:sz="6" w:space="0" w:color="auto"/>
              <w:left w:val="nil"/>
              <w:bottom w:val="single" w:sz="6" w:space="0" w:color="auto"/>
              <w:right w:val="nil"/>
            </w:tcBorders>
          </w:tcPr>
          <w:p w14:paraId="52E4A195" w14:textId="77777777" w:rsidR="004934EC" w:rsidRDefault="004934EC">
            <w:r>
              <w:t>/</w:t>
            </w:r>
          </w:p>
        </w:tc>
        <w:tc>
          <w:tcPr>
            <w:tcW w:w="472" w:type="dxa"/>
            <w:tcBorders>
              <w:top w:val="single" w:sz="6" w:space="0" w:color="auto"/>
              <w:left w:val="nil"/>
              <w:bottom w:val="single" w:sz="6" w:space="0" w:color="auto"/>
              <w:right w:val="nil"/>
            </w:tcBorders>
          </w:tcPr>
          <w:p w14:paraId="2817A174" w14:textId="77777777" w:rsidR="004934EC" w:rsidRDefault="004934EC">
            <w:r>
              <w:t>%</w:t>
            </w:r>
          </w:p>
        </w:tc>
        <w:tc>
          <w:tcPr>
            <w:tcW w:w="623" w:type="dxa"/>
            <w:tcBorders>
              <w:top w:val="single" w:sz="6" w:space="0" w:color="auto"/>
              <w:left w:val="nil"/>
              <w:bottom w:val="single" w:sz="6" w:space="0" w:color="auto"/>
              <w:right w:val="nil"/>
            </w:tcBorders>
          </w:tcPr>
          <w:p w14:paraId="2D99AE31" w14:textId="77777777" w:rsidR="004934EC" w:rsidRDefault="004934EC"/>
        </w:tc>
        <w:tc>
          <w:tcPr>
            <w:tcW w:w="790" w:type="dxa"/>
            <w:tcBorders>
              <w:top w:val="single" w:sz="6" w:space="0" w:color="auto"/>
              <w:left w:val="nil"/>
              <w:bottom w:val="single" w:sz="6" w:space="0" w:color="auto"/>
              <w:right w:val="nil"/>
            </w:tcBorders>
          </w:tcPr>
          <w:p w14:paraId="7BBC597A" w14:textId="77777777" w:rsidR="004934EC" w:rsidRDefault="004934EC"/>
        </w:tc>
        <w:tc>
          <w:tcPr>
            <w:tcW w:w="790" w:type="dxa"/>
            <w:tcBorders>
              <w:top w:val="single" w:sz="6" w:space="0" w:color="auto"/>
              <w:left w:val="nil"/>
              <w:bottom w:val="single" w:sz="6" w:space="0" w:color="auto"/>
              <w:right w:val="nil"/>
            </w:tcBorders>
          </w:tcPr>
          <w:p w14:paraId="03C188B2" w14:textId="77777777" w:rsidR="004934EC" w:rsidRDefault="004934EC"/>
        </w:tc>
        <w:tc>
          <w:tcPr>
            <w:tcW w:w="552" w:type="dxa"/>
            <w:tcBorders>
              <w:top w:val="single" w:sz="6" w:space="0" w:color="auto"/>
              <w:left w:val="nil"/>
              <w:bottom w:val="single" w:sz="6" w:space="0" w:color="auto"/>
              <w:right w:val="nil"/>
            </w:tcBorders>
          </w:tcPr>
          <w:p w14:paraId="32A5D361" w14:textId="77777777" w:rsidR="004934EC" w:rsidRDefault="004934EC"/>
        </w:tc>
        <w:tc>
          <w:tcPr>
            <w:tcW w:w="296" w:type="dxa"/>
            <w:tcBorders>
              <w:top w:val="single" w:sz="6" w:space="0" w:color="auto"/>
              <w:left w:val="nil"/>
              <w:bottom w:val="single" w:sz="6" w:space="0" w:color="auto"/>
              <w:right w:val="nil"/>
            </w:tcBorders>
          </w:tcPr>
          <w:p w14:paraId="1EAB0B5A" w14:textId="77777777" w:rsidR="004934EC" w:rsidRDefault="004934EC"/>
        </w:tc>
        <w:tc>
          <w:tcPr>
            <w:tcW w:w="643" w:type="dxa"/>
            <w:tcBorders>
              <w:top w:val="single" w:sz="6" w:space="0" w:color="auto"/>
              <w:left w:val="nil"/>
              <w:bottom w:val="single" w:sz="6" w:space="0" w:color="auto"/>
              <w:right w:val="single" w:sz="6" w:space="0" w:color="auto"/>
            </w:tcBorders>
          </w:tcPr>
          <w:p w14:paraId="22DF50BE" w14:textId="77777777" w:rsidR="004934EC" w:rsidRDefault="004934EC"/>
        </w:tc>
        <w:tc>
          <w:tcPr>
            <w:tcW w:w="1448" w:type="dxa"/>
            <w:tcBorders>
              <w:top w:val="single" w:sz="6" w:space="0" w:color="auto"/>
              <w:left w:val="single" w:sz="6" w:space="0" w:color="auto"/>
              <w:bottom w:val="single" w:sz="6" w:space="0" w:color="auto"/>
              <w:right w:val="single" w:sz="6" w:space="0" w:color="auto"/>
            </w:tcBorders>
          </w:tcPr>
          <w:p w14:paraId="6C2942B7" w14:textId="77777777" w:rsidR="004934EC" w:rsidRDefault="004934EC">
            <w:r>
              <w:rPr>
                <w:rFonts w:hint="cs"/>
                <w:rtl/>
              </w:rPr>
              <w:t>משמאל לימין</w:t>
            </w:r>
          </w:p>
        </w:tc>
      </w:tr>
      <w:tr w:rsidR="004934EC" w14:paraId="11DE5472" w14:textId="77777777">
        <w:trPr>
          <w:trHeight w:val="400"/>
        </w:trPr>
        <w:tc>
          <w:tcPr>
            <w:tcW w:w="667" w:type="dxa"/>
            <w:tcBorders>
              <w:top w:val="nil"/>
              <w:left w:val="single" w:sz="6" w:space="0" w:color="auto"/>
              <w:bottom w:val="nil"/>
              <w:right w:val="nil"/>
            </w:tcBorders>
          </w:tcPr>
          <w:p w14:paraId="1833E260" w14:textId="77777777" w:rsidR="004934EC" w:rsidRDefault="004934EC">
            <w:r>
              <w:t xml:space="preserve">+ </w:t>
            </w:r>
          </w:p>
        </w:tc>
        <w:tc>
          <w:tcPr>
            <w:tcW w:w="556" w:type="dxa"/>
            <w:tcBorders>
              <w:top w:val="nil"/>
              <w:left w:val="nil"/>
              <w:bottom w:val="nil"/>
              <w:right w:val="nil"/>
            </w:tcBorders>
          </w:tcPr>
          <w:p w14:paraId="19804ACE" w14:textId="77777777" w:rsidR="004934EC" w:rsidRDefault="004934EC">
            <w:r>
              <w:t xml:space="preserve">-  </w:t>
            </w:r>
          </w:p>
        </w:tc>
        <w:tc>
          <w:tcPr>
            <w:tcW w:w="472" w:type="dxa"/>
            <w:tcBorders>
              <w:top w:val="nil"/>
              <w:left w:val="nil"/>
              <w:bottom w:val="nil"/>
              <w:right w:val="nil"/>
            </w:tcBorders>
          </w:tcPr>
          <w:p w14:paraId="69C270B7" w14:textId="77777777" w:rsidR="004934EC" w:rsidRDefault="004934EC"/>
        </w:tc>
        <w:tc>
          <w:tcPr>
            <w:tcW w:w="623" w:type="dxa"/>
            <w:tcBorders>
              <w:top w:val="nil"/>
              <w:left w:val="nil"/>
              <w:bottom w:val="nil"/>
              <w:right w:val="nil"/>
            </w:tcBorders>
          </w:tcPr>
          <w:p w14:paraId="636AF8F1" w14:textId="77777777" w:rsidR="004934EC" w:rsidRDefault="004934EC"/>
        </w:tc>
        <w:tc>
          <w:tcPr>
            <w:tcW w:w="790" w:type="dxa"/>
            <w:tcBorders>
              <w:top w:val="nil"/>
              <w:left w:val="nil"/>
              <w:bottom w:val="nil"/>
              <w:right w:val="nil"/>
            </w:tcBorders>
          </w:tcPr>
          <w:p w14:paraId="19DD14F0" w14:textId="77777777" w:rsidR="004934EC" w:rsidRDefault="004934EC"/>
        </w:tc>
        <w:tc>
          <w:tcPr>
            <w:tcW w:w="790" w:type="dxa"/>
            <w:tcBorders>
              <w:top w:val="nil"/>
              <w:left w:val="nil"/>
              <w:bottom w:val="nil"/>
              <w:right w:val="nil"/>
            </w:tcBorders>
          </w:tcPr>
          <w:p w14:paraId="5178F76E" w14:textId="77777777" w:rsidR="004934EC" w:rsidRDefault="004934EC"/>
        </w:tc>
        <w:tc>
          <w:tcPr>
            <w:tcW w:w="552" w:type="dxa"/>
            <w:tcBorders>
              <w:top w:val="nil"/>
              <w:left w:val="nil"/>
              <w:bottom w:val="nil"/>
              <w:right w:val="nil"/>
            </w:tcBorders>
          </w:tcPr>
          <w:p w14:paraId="28B9124D" w14:textId="77777777" w:rsidR="004934EC" w:rsidRDefault="004934EC"/>
        </w:tc>
        <w:tc>
          <w:tcPr>
            <w:tcW w:w="296" w:type="dxa"/>
            <w:tcBorders>
              <w:top w:val="nil"/>
              <w:left w:val="nil"/>
              <w:bottom w:val="nil"/>
              <w:right w:val="nil"/>
            </w:tcBorders>
          </w:tcPr>
          <w:p w14:paraId="5EFFD78E" w14:textId="77777777" w:rsidR="004934EC" w:rsidRDefault="004934EC"/>
        </w:tc>
        <w:tc>
          <w:tcPr>
            <w:tcW w:w="643" w:type="dxa"/>
            <w:tcBorders>
              <w:top w:val="nil"/>
              <w:left w:val="nil"/>
              <w:bottom w:val="nil"/>
              <w:right w:val="single" w:sz="6" w:space="0" w:color="auto"/>
            </w:tcBorders>
          </w:tcPr>
          <w:p w14:paraId="17FD5CA6" w14:textId="77777777" w:rsidR="004934EC" w:rsidRDefault="004934EC"/>
        </w:tc>
        <w:tc>
          <w:tcPr>
            <w:tcW w:w="1448" w:type="dxa"/>
            <w:tcBorders>
              <w:top w:val="single" w:sz="6" w:space="0" w:color="auto"/>
              <w:left w:val="single" w:sz="6" w:space="0" w:color="auto"/>
              <w:bottom w:val="single" w:sz="6" w:space="0" w:color="auto"/>
              <w:right w:val="single" w:sz="6" w:space="0" w:color="auto"/>
            </w:tcBorders>
          </w:tcPr>
          <w:p w14:paraId="6DD7FBA8" w14:textId="77777777" w:rsidR="004934EC" w:rsidRDefault="004934EC">
            <w:r>
              <w:rPr>
                <w:rFonts w:hint="cs"/>
                <w:rtl/>
              </w:rPr>
              <w:t>משמאל  לימין</w:t>
            </w:r>
          </w:p>
        </w:tc>
      </w:tr>
      <w:tr w:rsidR="004934EC" w14:paraId="269B431D" w14:textId="77777777">
        <w:trPr>
          <w:trHeight w:val="400"/>
        </w:trPr>
        <w:tc>
          <w:tcPr>
            <w:tcW w:w="667" w:type="dxa"/>
            <w:tcBorders>
              <w:top w:val="single" w:sz="6" w:space="0" w:color="auto"/>
              <w:left w:val="single" w:sz="6" w:space="0" w:color="auto"/>
              <w:bottom w:val="nil"/>
              <w:right w:val="nil"/>
            </w:tcBorders>
          </w:tcPr>
          <w:p w14:paraId="195A48FF" w14:textId="77777777" w:rsidR="004934EC" w:rsidRDefault="004934EC">
            <w:r>
              <w:t>&lt;&lt;</w:t>
            </w:r>
          </w:p>
        </w:tc>
        <w:tc>
          <w:tcPr>
            <w:tcW w:w="556" w:type="dxa"/>
            <w:tcBorders>
              <w:top w:val="single" w:sz="6" w:space="0" w:color="auto"/>
              <w:left w:val="nil"/>
              <w:bottom w:val="nil"/>
              <w:right w:val="nil"/>
            </w:tcBorders>
          </w:tcPr>
          <w:p w14:paraId="37AF1F3A" w14:textId="77777777" w:rsidR="004934EC" w:rsidRDefault="004934EC">
            <w:r>
              <w:t>&gt;&gt;</w:t>
            </w:r>
          </w:p>
        </w:tc>
        <w:tc>
          <w:tcPr>
            <w:tcW w:w="472" w:type="dxa"/>
            <w:tcBorders>
              <w:top w:val="single" w:sz="6" w:space="0" w:color="auto"/>
              <w:left w:val="nil"/>
              <w:bottom w:val="nil"/>
              <w:right w:val="nil"/>
            </w:tcBorders>
          </w:tcPr>
          <w:p w14:paraId="544DBD93" w14:textId="77777777" w:rsidR="004934EC" w:rsidRDefault="004934EC"/>
        </w:tc>
        <w:tc>
          <w:tcPr>
            <w:tcW w:w="623" w:type="dxa"/>
            <w:tcBorders>
              <w:top w:val="single" w:sz="6" w:space="0" w:color="auto"/>
              <w:left w:val="nil"/>
              <w:bottom w:val="nil"/>
              <w:right w:val="nil"/>
            </w:tcBorders>
          </w:tcPr>
          <w:p w14:paraId="456E9182" w14:textId="77777777" w:rsidR="004934EC" w:rsidRDefault="004934EC"/>
        </w:tc>
        <w:tc>
          <w:tcPr>
            <w:tcW w:w="790" w:type="dxa"/>
            <w:tcBorders>
              <w:top w:val="single" w:sz="6" w:space="0" w:color="auto"/>
              <w:left w:val="nil"/>
              <w:bottom w:val="nil"/>
              <w:right w:val="nil"/>
            </w:tcBorders>
          </w:tcPr>
          <w:p w14:paraId="3DD111A7" w14:textId="77777777" w:rsidR="004934EC" w:rsidRDefault="004934EC"/>
        </w:tc>
        <w:tc>
          <w:tcPr>
            <w:tcW w:w="790" w:type="dxa"/>
            <w:tcBorders>
              <w:top w:val="single" w:sz="6" w:space="0" w:color="auto"/>
              <w:left w:val="nil"/>
              <w:bottom w:val="nil"/>
              <w:right w:val="nil"/>
            </w:tcBorders>
          </w:tcPr>
          <w:p w14:paraId="189EFCF3" w14:textId="77777777" w:rsidR="004934EC" w:rsidRDefault="004934EC"/>
        </w:tc>
        <w:tc>
          <w:tcPr>
            <w:tcW w:w="552" w:type="dxa"/>
            <w:tcBorders>
              <w:top w:val="single" w:sz="6" w:space="0" w:color="auto"/>
              <w:left w:val="nil"/>
              <w:bottom w:val="nil"/>
              <w:right w:val="nil"/>
            </w:tcBorders>
          </w:tcPr>
          <w:p w14:paraId="265AC27B" w14:textId="77777777" w:rsidR="004934EC" w:rsidRDefault="004934EC"/>
        </w:tc>
        <w:tc>
          <w:tcPr>
            <w:tcW w:w="296" w:type="dxa"/>
            <w:tcBorders>
              <w:top w:val="single" w:sz="6" w:space="0" w:color="auto"/>
              <w:left w:val="nil"/>
              <w:bottom w:val="nil"/>
              <w:right w:val="nil"/>
            </w:tcBorders>
          </w:tcPr>
          <w:p w14:paraId="02E3B81D" w14:textId="77777777" w:rsidR="004934EC" w:rsidRDefault="004934EC"/>
        </w:tc>
        <w:tc>
          <w:tcPr>
            <w:tcW w:w="643" w:type="dxa"/>
            <w:tcBorders>
              <w:top w:val="single" w:sz="6" w:space="0" w:color="auto"/>
              <w:left w:val="nil"/>
              <w:bottom w:val="nil"/>
              <w:right w:val="single" w:sz="6" w:space="0" w:color="auto"/>
            </w:tcBorders>
          </w:tcPr>
          <w:p w14:paraId="751AD253" w14:textId="77777777" w:rsidR="004934EC" w:rsidRDefault="004934EC"/>
        </w:tc>
        <w:tc>
          <w:tcPr>
            <w:tcW w:w="1448" w:type="dxa"/>
            <w:tcBorders>
              <w:top w:val="single" w:sz="6" w:space="0" w:color="auto"/>
              <w:left w:val="single" w:sz="6" w:space="0" w:color="auto"/>
              <w:bottom w:val="single" w:sz="6" w:space="0" w:color="auto"/>
              <w:right w:val="single" w:sz="6" w:space="0" w:color="auto"/>
            </w:tcBorders>
          </w:tcPr>
          <w:p w14:paraId="2103B74A" w14:textId="77777777" w:rsidR="004934EC" w:rsidRDefault="004934EC">
            <w:r>
              <w:rPr>
                <w:rFonts w:hint="cs"/>
                <w:rtl/>
              </w:rPr>
              <w:t>משמאל לימין</w:t>
            </w:r>
          </w:p>
        </w:tc>
      </w:tr>
      <w:tr w:rsidR="004934EC" w14:paraId="3D5E7A11" w14:textId="77777777">
        <w:trPr>
          <w:trHeight w:val="400"/>
        </w:trPr>
        <w:tc>
          <w:tcPr>
            <w:tcW w:w="667" w:type="dxa"/>
            <w:tcBorders>
              <w:top w:val="single" w:sz="6" w:space="0" w:color="auto"/>
              <w:left w:val="single" w:sz="6" w:space="0" w:color="auto"/>
              <w:bottom w:val="nil"/>
              <w:right w:val="nil"/>
            </w:tcBorders>
          </w:tcPr>
          <w:p w14:paraId="2D6A6FFA" w14:textId="77777777" w:rsidR="004934EC" w:rsidRDefault="004934EC">
            <w:r>
              <w:t>&lt;</w:t>
            </w:r>
          </w:p>
        </w:tc>
        <w:tc>
          <w:tcPr>
            <w:tcW w:w="556" w:type="dxa"/>
            <w:tcBorders>
              <w:top w:val="single" w:sz="6" w:space="0" w:color="auto"/>
              <w:left w:val="nil"/>
              <w:bottom w:val="nil"/>
              <w:right w:val="nil"/>
            </w:tcBorders>
          </w:tcPr>
          <w:p w14:paraId="67568563" w14:textId="77777777" w:rsidR="004934EC" w:rsidRDefault="004934EC">
            <w:r>
              <w:t>&lt;=</w:t>
            </w:r>
          </w:p>
        </w:tc>
        <w:tc>
          <w:tcPr>
            <w:tcW w:w="472" w:type="dxa"/>
            <w:tcBorders>
              <w:top w:val="single" w:sz="6" w:space="0" w:color="auto"/>
              <w:left w:val="nil"/>
              <w:bottom w:val="nil"/>
              <w:right w:val="nil"/>
            </w:tcBorders>
          </w:tcPr>
          <w:p w14:paraId="7D481050" w14:textId="77777777" w:rsidR="004934EC" w:rsidRDefault="004934EC">
            <w:r>
              <w:t>&gt;</w:t>
            </w:r>
          </w:p>
        </w:tc>
        <w:tc>
          <w:tcPr>
            <w:tcW w:w="623" w:type="dxa"/>
            <w:tcBorders>
              <w:top w:val="single" w:sz="6" w:space="0" w:color="auto"/>
              <w:left w:val="nil"/>
              <w:bottom w:val="nil"/>
              <w:right w:val="nil"/>
            </w:tcBorders>
          </w:tcPr>
          <w:p w14:paraId="50A6B5BD" w14:textId="77777777" w:rsidR="004934EC" w:rsidRDefault="004934EC">
            <w:r>
              <w:t>&gt;=</w:t>
            </w:r>
          </w:p>
        </w:tc>
        <w:tc>
          <w:tcPr>
            <w:tcW w:w="790" w:type="dxa"/>
            <w:tcBorders>
              <w:top w:val="single" w:sz="6" w:space="0" w:color="auto"/>
              <w:left w:val="nil"/>
              <w:bottom w:val="nil"/>
              <w:right w:val="nil"/>
            </w:tcBorders>
          </w:tcPr>
          <w:p w14:paraId="2696E40F" w14:textId="77777777" w:rsidR="004934EC" w:rsidRDefault="004934EC"/>
        </w:tc>
        <w:tc>
          <w:tcPr>
            <w:tcW w:w="790" w:type="dxa"/>
            <w:tcBorders>
              <w:top w:val="single" w:sz="6" w:space="0" w:color="auto"/>
              <w:left w:val="nil"/>
              <w:bottom w:val="nil"/>
              <w:right w:val="nil"/>
            </w:tcBorders>
          </w:tcPr>
          <w:p w14:paraId="05B7E979" w14:textId="77777777" w:rsidR="004934EC" w:rsidRDefault="004934EC"/>
        </w:tc>
        <w:tc>
          <w:tcPr>
            <w:tcW w:w="552" w:type="dxa"/>
            <w:tcBorders>
              <w:top w:val="single" w:sz="6" w:space="0" w:color="auto"/>
              <w:left w:val="nil"/>
              <w:bottom w:val="nil"/>
              <w:right w:val="nil"/>
            </w:tcBorders>
          </w:tcPr>
          <w:p w14:paraId="7B846826" w14:textId="77777777" w:rsidR="004934EC" w:rsidRDefault="004934EC"/>
        </w:tc>
        <w:tc>
          <w:tcPr>
            <w:tcW w:w="296" w:type="dxa"/>
            <w:tcBorders>
              <w:top w:val="single" w:sz="6" w:space="0" w:color="auto"/>
              <w:left w:val="nil"/>
              <w:bottom w:val="nil"/>
              <w:right w:val="nil"/>
            </w:tcBorders>
          </w:tcPr>
          <w:p w14:paraId="219C658E" w14:textId="77777777" w:rsidR="004934EC" w:rsidRDefault="004934EC"/>
        </w:tc>
        <w:tc>
          <w:tcPr>
            <w:tcW w:w="643" w:type="dxa"/>
            <w:tcBorders>
              <w:top w:val="single" w:sz="6" w:space="0" w:color="auto"/>
              <w:left w:val="nil"/>
              <w:bottom w:val="nil"/>
              <w:right w:val="single" w:sz="6" w:space="0" w:color="auto"/>
            </w:tcBorders>
          </w:tcPr>
          <w:p w14:paraId="07F0B3DC" w14:textId="77777777" w:rsidR="004934EC" w:rsidRDefault="004934EC"/>
        </w:tc>
        <w:tc>
          <w:tcPr>
            <w:tcW w:w="1448" w:type="dxa"/>
            <w:tcBorders>
              <w:top w:val="single" w:sz="6" w:space="0" w:color="auto"/>
              <w:left w:val="single" w:sz="6" w:space="0" w:color="auto"/>
              <w:bottom w:val="nil"/>
              <w:right w:val="single" w:sz="6" w:space="0" w:color="auto"/>
            </w:tcBorders>
          </w:tcPr>
          <w:p w14:paraId="3830A609" w14:textId="77777777" w:rsidR="004934EC" w:rsidRDefault="004934EC">
            <w:r>
              <w:rPr>
                <w:rFonts w:hint="cs"/>
                <w:rtl/>
              </w:rPr>
              <w:t>משמאל לימין</w:t>
            </w:r>
          </w:p>
        </w:tc>
      </w:tr>
      <w:tr w:rsidR="004934EC" w14:paraId="66205A5F" w14:textId="77777777">
        <w:trPr>
          <w:trHeight w:val="400"/>
        </w:trPr>
        <w:tc>
          <w:tcPr>
            <w:tcW w:w="667" w:type="dxa"/>
            <w:tcBorders>
              <w:top w:val="single" w:sz="6" w:space="0" w:color="auto"/>
              <w:left w:val="single" w:sz="6" w:space="0" w:color="auto"/>
              <w:bottom w:val="nil"/>
              <w:right w:val="nil"/>
            </w:tcBorders>
          </w:tcPr>
          <w:p w14:paraId="6C7DACFF" w14:textId="77777777" w:rsidR="004934EC" w:rsidRDefault="004934EC">
            <w:r>
              <w:t>==</w:t>
            </w:r>
          </w:p>
        </w:tc>
        <w:tc>
          <w:tcPr>
            <w:tcW w:w="556" w:type="dxa"/>
            <w:tcBorders>
              <w:top w:val="single" w:sz="6" w:space="0" w:color="auto"/>
              <w:left w:val="nil"/>
              <w:bottom w:val="nil"/>
              <w:right w:val="nil"/>
            </w:tcBorders>
          </w:tcPr>
          <w:p w14:paraId="2C62B623" w14:textId="77777777" w:rsidR="004934EC" w:rsidRDefault="004934EC">
            <w:r>
              <w:t>!=</w:t>
            </w:r>
          </w:p>
        </w:tc>
        <w:tc>
          <w:tcPr>
            <w:tcW w:w="472" w:type="dxa"/>
            <w:tcBorders>
              <w:top w:val="single" w:sz="6" w:space="0" w:color="auto"/>
              <w:left w:val="nil"/>
              <w:bottom w:val="nil"/>
              <w:right w:val="nil"/>
            </w:tcBorders>
          </w:tcPr>
          <w:p w14:paraId="61F22E29" w14:textId="77777777" w:rsidR="004934EC" w:rsidRDefault="004934EC"/>
        </w:tc>
        <w:tc>
          <w:tcPr>
            <w:tcW w:w="623" w:type="dxa"/>
            <w:tcBorders>
              <w:top w:val="single" w:sz="6" w:space="0" w:color="auto"/>
              <w:left w:val="nil"/>
              <w:bottom w:val="nil"/>
              <w:right w:val="nil"/>
            </w:tcBorders>
          </w:tcPr>
          <w:p w14:paraId="22E1C5BF" w14:textId="77777777" w:rsidR="004934EC" w:rsidRDefault="004934EC"/>
        </w:tc>
        <w:tc>
          <w:tcPr>
            <w:tcW w:w="790" w:type="dxa"/>
            <w:tcBorders>
              <w:top w:val="single" w:sz="6" w:space="0" w:color="auto"/>
              <w:left w:val="nil"/>
              <w:bottom w:val="nil"/>
              <w:right w:val="nil"/>
            </w:tcBorders>
          </w:tcPr>
          <w:p w14:paraId="4A6BE49D" w14:textId="77777777" w:rsidR="004934EC" w:rsidRDefault="004934EC"/>
        </w:tc>
        <w:tc>
          <w:tcPr>
            <w:tcW w:w="790" w:type="dxa"/>
            <w:tcBorders>
              <w:top w:val="single" w:sz="6" w:space="0" w:color="auto"/>
              <w:left w:val="nil"/>
              <w:bottom w:val="nil"/>
              <w:right w:val="nil"/>
            </w:tcBorders>
          </w:tcPr>
          <w:p w14:paraId="282E25AA" w14:textId="77777777" w:rsidR="004934EC" w:rsidRDefault="004934EC"/>
        </w:tc>
        <w:tc>
          <w:tcPr>
            <w:tcW w:w="552" w:type="dxa"/>
            <w:tcBorders>
              <w:top w:val="single" w:sz="6" w:space="0" w:color="auto"/>
              <w:left w:val="nil"/>
              <w:bottom w:val="nil"/>
              <w:right w:val="nil"/>
            </w:tcBorders>
          </w:tcPr>
          <w:p w14:paraId="0D67C14E" w14:textId="77777777" w:rsidR="004934EC" w:rsidRDefault="004934EC"/>
        </w:tc>
        <w:tc>
          <w:tcPr>
            <w:tcW w:w="296" w:type="dxa"/>
            <w:tcBorders>
              <w:top w:val="single" w:sz="6" w:space="0" w:color="auto"/>
              <w:left w:val="nil"/>
              <w:bottom w:val="nil"/>
              <w:right w:val="nil"/>
            </w:tcBorders>
          </w:tcPr>
          <w:p w14:paraId="606F78F1" w14:textId="77777777" w:rsidR="004934EC" w:rsidRDefault="004934EC"/>
        </w:tc>
        <w:tc>
          <w:tcPr>
            <w:tcW w:w="643" w:type="dxa"/>
            <w:tcBorders>
              <w:top w:val="single" w:sz="6" w:space="0" w:color="auto"/>
              <w:left w:val="nil"/>
              <w:bottom w:val="nil"/>
              <w:right w:val="single" w:sz="6" w:space="0" w:color="auto"/>
            </w:tcBorders>
          </w:tcPr>
          <w:p w14:paraId="2F7FAAD1" w14:textId="77777777" w:rsidR="004934EC" w:rsidRDefault="004934EC"/>
        </w:tc>
        <w:tc>
          <w:tcPr>
            <w:tcW w:w="1448" w:type="dxa"/>
            <w:tcBorders>
              <w:top w:val="single" w:sz="6" w:space="0" w:color="auto"/>
              <w:left w:val="single" w:sz="6" w:space="0" w:color="auto"/>
              <w:bottom w:val="nil"/>
              <w:right w:val="single" w:sz="6" w:space="0" w:color="auto"/>
            </w:tcBorders>
          </w:tcPr>
          <w:p w14:paraId="4FC8D1AB" w14:textId="77777777" w:rsidR="004934EC" w:rsidRDefault="004934EC">
            <w:r>
              <w:rPr>
                <w:rFonts w:hint="cs"/>
                <w:rtl/>
              </w:rPr>
              <w:t>משמאל לימין</w:t>
            </w:r>
          </w:p>
        </w:tc>
      </w:tr>
      <w:tr w:rsidR="004934EC" w14:paraId="541BE946" w14:textId="77777777">
        <w:trPr>
          <w:trHeight w:val="400"/>
        </w:trPr>
        <w:tc>
          <w:tcPr>
            <w:tcW w:w="667" w:type="dxa"/>
            <w:tcBorders>
              <w:top w:val="single" w:sz="6" w:space="0" w:color="auto"/>
              <w:left w:val="single" w:sz="6" w:space="0" w:color="auto"/>
              <w:bottom w:val="nil"/>
              <w:right w:val="nil"/>
            </w:tcBorders>
          </w:tcPr>
          <w:p w14:paraId="0237D2C5" w14:textId="77777777" w:rsidR="004934EC" w:rsidRDefault="004934EC">
            <w:r>
              <w:t>&amp;</w:t>
            </w:r>
          </w:p>
        </w:tc>
        <w:tc>
          <w:tcPr>
            <w:tcW w:w="556" w:type="dxa"/>
            <w:tcBorders>
              <w:top w:val="single" w:sz="6" w:space="0" w:color="auto"/>
              <w:left w:val="nil"/>
              <w:bottom w:val="nil"/>
              <w:right w:val="nil"/>
            </w:tcBorders>
          </w:tcPr>
          <w:p w14:paraId="329D8464" w14:textId="77777777" w:rsidR="004934EC" w:rsidRDefault="004934EC"/>
        </w:tc>
        <w:tc>
          <w:tcPr>
            <w:tcW w:w="472" w:type="dxa"/>
            <w:tcBorders>
              <w:top w:val="single" w:sz="6" w:space="0" w:color="auto"/>
              <w:left w:val="nil"/>
              <w:bottom w:val="nil"/>
              <w:right w:val="nil"/>
            </w:tcBorders>
          </w:tcPr>
          <w:p w14:paraId="5FECCC57" w14:textId="77777777" w:rsidR="004934EC" w:rsidRDefault="004934EC"/>
        </w:tc>
        <w:tc>
          <w:tcPr>
            <w:tcW w:w="623" w:type="dxa"/>
            <w:tcBorders>
              <w:top w:val="single" w:sz="6" w:space="0" w:color="auto"/>
              <w:left w:val="nil"/>
              <w:bottom w:val="nil"/>
              <w:right w:val="nil"/>
            </w:tcBorders>
          </w:tcPr>
          <w:p w14:paraId="1A68188C" w14:textId="77777777" w:rsidR="004934EC" w:rsidRDefault="004934EC"/>
        </w:tc>
        <w:tc>
          <w:tcPr>
            <w:tcW w:w="790" w:type="dxa"/>
            <w:tcBorders>
              <w:top w:val="single" w:sz="6" w:space="0" w:color="auto"/>
              <w:left w:val="nil"/>
              <w:bottom w:val="nil"/>
              <w:right w:val="nil"/>
            </w:tcBorders>
          </w:tcPr>
          <w:p w14:paraId="26827EC3" w14:textId="77777777" w:rsidR="004934EC" w:rsidRDefault="004934EC"/>
        </w:tc>
        <w:tc>
          <w:tcPr>
            <w:tcW w:w="790" w:type="dxa"/>
            <w:tcBorders>
              <w:top w:val="single" w:sz="6" w:space="0" w:color="auto"/>
              <w:left w:val="nil"/>
              <w:bottom w:val="nil"/>
              <w:right w:val="nil"/>
            </w:tcBorders>
          </w:tcPr>
          <w:p w14:paraId="7745D8C0" w14:textId="77777777" w:rsidR="004934EC" w:rsidRDefault="004934EC"/>
        </w:tc>
        <w:tc>
          <w:tcPr>
            <w:tcW w:w="552" w:type="dxa"/>
            <w:tcBorders>
              <w:top w:val="single" w:sz="6" w:space="0" w:color="auto"/>
              <w:left w:val="nil"/>
              <w:bottom w:val="nil"/>
              <w:right w:val="nil"/>
            </w:tcBorders>
          </w:tcPr>
          <w:p w14:paraId="4D993CC1" w14:textId="77777777" w:rsidR="004934EC" w:rsidRDefault="004934EC"/>
        </w:tc>
        <w:tc>
          <w:tcPr>
            <w:tcW w:w="296" w:type="dxa"/>
            <w:tcBorders>
              <w:top w:val="single" w:sz="6" w:space="0" w:color="auto"/>
              <w:left w:val="nil"/>
              <w:bottom w:val="nil"/>
              <w:right w:val="nil"/>
            </w:tcBorders>
          </w:tcPr>
          <w:p w14:paraId="0ABC8D76" w14:textId="77777777" w:rsidR="004934EC" w:rsidRDefault="004934EC"/>
        </w:tc>
        <w:tc>
          <w:tcPr>
            <w:tcW w:w="643" w:type="dxa"/>
            <w:tcBorders>
              <w:top w:val="single" w:sz="6" w:space="0" w:color="auto"/>
              <w:left w:val="nil"/>
              <w:bottom w:val="nil"/>
              <w:right w:val="single" w:sz="6" w:space="0" w:color="auto"/>
            </w:tcBorders>
          </w:tcPr>
          <w:p w14:paraId="7E8B9712" w14:textId="77777777" w:rsidR="004934EC" w:rsidRDefault="004934EC"/>
        </w:tc>
        <w:tc>
          <w:tcPr>
            <w:tcW w:w="1448" w:type="dxa"/>
            <w:tcBorders>
              <w:top w:val="single" w:sz="6" w:space="0" w:color="auto"/>
              <w:left w:val="single" w:sz="6" w:space="0" w:color="auto"/>
              <w:bottom w:val="nil"/>
              <w:right w:val="single" w:sz="6" w:space="0" w:color="auto"/>
            </w:tcBorders>
          </w:tcPr>
          <w:p w14:paraId="4C2F7803" w14:textId="77777777" w:rsidR="004934EC" w:rsidRDefault="004934EC">
            <w:r>
              <w:rPr>
                <w:rFonts w:hint="cs"/>
                <w:rtl/>
              </w:rPr>
              <w:t>משמאל לימין</w:t>
            </w:r>
          </w:p>
        </w:tc>
      </w:tr>
      <w:tr w:rsidR="004934EC" w14:paraId="75270A0A" w14:textId="77777777">
        <w:trPr>
          <w:trHeight w:val="400"/>
        </w:trPr>
        <w:tc>
          <w:tcPr>
            <w:tcW w:w="667" w:type="dxa"/>
            <w:tcBorders>
              <w:top w:val="single" w:sz="6" w:space="0" w:color="auto"/>
              <w:left w:val="single" w:sz="6" w:space="0" w:color="auto"/>
              <w:bottom w:val="nil"/>
              <w:right w:val="nil"/>
            </w:tcBorders>
          </w:tcPr>
          <w:p w14:paraId="4DD108A2" w14:textId="77777777" w:rsidR="004934EC" w:rsidRDefault="004934EC">
            <w:r>
              <w:t>^</w:t>
            </w:r>
          </w:p>
        </w:tc>
        <w:tc>
          <w:tcPr>
            <w:tcW w:w="556" w:type="dxa"/>
            <w:tcBorders>
              <w:top w:val="single" w:sz="6" w:space="0" w:color="auto"/>
              <w:left w:val="nil"/>
              <w:bottom w:val="nil"/>
              <w:right w:val="nil"/>
            </w:tcBorders>
          </w:tcPr>
          <w:p w14:paraId="6744FF66" w14:textId="77777777" w:rsidR="004934EC" w:rsidRDefault="004934EC"/>
        </w:tc>
        <w:tc>
          <w:tcPr>
            <w:tcW w:w="472" w:type="dxa"/>
            <w:tcBorders>
              <w:top w:val="single" w:sz="6" w:space="0" w:color="auto"/>
              <w:left w:val="nil"/>
              <w:bottom w:val="nil"/>
              <w:right w:val="nil"/>
            </w:tcBorders>
          </w:tcPr>
          <w:p w14:paraId="5D06D002" w14:textId="77777777" w:rsidR="004934EC" w:rsidRDefault="004934EC"/>
        </w:tc>
        <w:tc>
          <w:tcPr>
            <w:tcW w:w="623" w:type="dxa"/>
            <w:tcBorders>
              <w:top w:val="single" w:sz="6" w:space="0" w:color="auto"/>
              <w:left w:val="nil"/>
              <w:bottom w:val="nil"/>
              <w:right w:val="nil"/>
            </w:tcBorders>
          </w:tcPr>
          <w:p w14:paraId="6966C267" w14:textId="77777777" w:rsidR="004934EC" w:rsidRDefault="004934EC"/>
        </w:tc>
        <w:tc>
          <w:tcPr>
            <w:tcW w:w="790" w:type="dxa"/>
            <w:tcBorders>
              <w:top w:val="single" w:sz="6" w:space="0" w:color="auto"/>
              <w:left w:val="nil"/>
              <w:bottom w:val="nil"/>
              <w:right w:val="nil"/>
            </w:tcBorders>
          </w:tcPr>
          <w:p w14:paraId="263CD5EB" w14:textId="77777777" w:rsidR="004934EC" w:rsidRDefault="004934EC"/>
        </w:tc>
        <w:tc>
          <w:tcPr>
            <w:tcW w:w="790" w:type="dxa"/>
            <w:tcBorders>
              <w:top w:val="single" w:sz="6" w:space="0" w:color="auto"/>
              <w:left w:val="nil"/>
              <w:bottom w:val="nil"/>
              <w:right w:val="nil"/>
            </w:tcBorders>
          </w:tcPr>
          <w:p w14:paraId="06E74C73" w14:textId="77777777" w:rsidR="004934EC" w:rsidRDefault="004934EC"/>
        </w:tc>
        <w:tc>
          <w:tcPr>
            <w:tcW w:w="552" w:type="dxa"/>
            <w:tcBorders>
              <w:top w:val="single" w:sz="6" w:space="0" w:color="auto"/>
              <w:left w:val="nil"/>
              <w:bottom w:val="nil"/>
              <w:right w:val="nil"/>
            </w:tcBorders>
          </w:tcPr>
          <w:p w14:paraId="726C9477" w14:textId="77777777" w:rsidR="004934EC" w:rsidRDefault="004934EC"/>
        </w:tc>
        <w:tc>
          <w:tcPr>
            <w:tcW w:w="296" w:type="dxa"/>
            <w:tcBorders>
              <w:top w:val="single" w:sz="6" w:space="0" w:color="auto"/>
              <w:left w:val="nil"/>
              <w:bottom w:val="nil"/>
              <w:right w:val="nil"/>
            </w:tcBorders>
          </w:tcPr>
          <w:p w14:paraId="4A889E61" w14:textId="77777777" w:rsidR="004934EC" w:rsidRDefault="004934EC"/>
        </w:tc>
        <w:tc>
          <w:tcPr>
            <w:tcW w:w="643" w:type="dxa"/>
            <w:tcBorders>
              <w:top w:val="single" w:sz="6" w:space="0" w:color="auto"/>
              <w:left w:val="nil"/>
              <w:bottom w:val="nil"/>
              <w:right w:val="single" w:sz="6" w:space="0" w:color="auto"/>
            </w:tcBorders>
          </w:tcPr>
          <w:p w14:paraId="7630C088" w14:textId="77777777" w:rsidR="004934EC" w:rsidRDefault="004934EC"/>
        </w:tc>
        <w:tc>
          <w:tcPr>
            <w:tcW w:w="1448" w:type="dxa"/>
            <w:tcBorders>
              <w:top w:val="single" w:sz="6" w:space="0" w:color="auto"/>
              <w:left w:val="single" w:sz="6" w:space="0" w:color="auto"/>
              <w:bottom w:val="nil"/>
              <w:right w:val="single" w:sz="6" w:space="0" w:color="auto"/>
            </w:tcBorders>
          </w:tcPr>
          <w:p w14:paraId="475724AE" w14:textId="77777777" w:rsidR="004934EC" w:rsidRDefault="004934EC">
            <w:r>
              <w:rPr>
                <w:rFonts w:hint="cs"/>
                <w:rtl/>
              </w:rPr>
              <w:t>משמאל לימין</w:t>
            </w:r>
          </w:p>
        </w:tc>
      </w:tr>
      <w:tr w:rsidR="004934EC" w14:paraId="37680E41" w14:textId="77777777">
        <w:trPr>
          <w:trHeight w:val="400"/>
        </w:trPr>
        <w:tc>
          <w:tcPr>
            <w:tcW w:w="667" w:type="dxa"/>
            <w:tcBorders>
              <w:top w:val="single" w:sz="6" w:space="0" w:color="auto"/>
              <w:left w:val="single" w:sz="6" w:space="0" w:color="auto"/>
              <w:bottom w:val="nil"/>
              <w:right w:val="nil"/>
            </w:tcBorders>
          </w:tcPr>
          <w:p w14:paraId="75B911DF" w14:textId="77777777" w:rsidR="004934EC" w:rsidRDefault="004934EC">
            <w:r>
              <w:t>|</w:t>
            </w:r>
          </w:p>
        </w:tc>
        <w:tc>
          <w:tcPr>
            <w:tcW w:w="556" w:type="dxa"/>
            <w:tcBorders>
              <w:top w:val="single" w:sz="6" w:space="0" w:color="auto"/>
              <w:left w:val="nil"/>
              <w:bottom w:val="nil"/>
              <w:right w:val="nil"/>
            </w:tcBorders>
          </w:tcPr>
          <w:p w14:paraId="57EF9C1C" w14:textId="77777777" w:rsidR="004934EC" w:rsidRDefault="004934EC"/>
        </w:tc>
        <w:tc>
          <w:tcPr>
            <w:tcW w:w="472" w:type="dxa"/>
            <w:tcBorders>
              <w:top w:val="single" w:sz="6" w:space="0" w:color="auto"/>
              <w:left w:val="nil"/>
              <w:bottom w:val="nil"/>
              <w:right w:val="nil"/>
            </w:tcBorders>
          </w:tcPr>
          <w:p w14:paraId="1E44C101" w14:textId="77777777" w:rsidR="004934EC" w:rsidRDefault="004934EC"/>
        </w:tc>
        <w:tc>
          <w:tcPr>
            <w:tcW w:w="623" w:type="dxa"/>
            <w:tcBorders>
              <w:top w:val="single" w:sz="6" w:space="0" w:color="auto"/>
              <w:left w:val="nil"/>
              <w:bottom w:val="nil"/>
              <w:right w:val="nil"/>
            </w:tcBorders>
          </w:tcPr>
          <w:p w14:paraId="4EAD0D3E" w14:textId="77777777" w:rsidR="004934EC" w:rsidRDefault="004934EC"/>
        </w:tc>
        <w:tc>
          <w:tcPr>
            <w:tcW w:w="790" w:type="dxa"/>
            <w:tcBorders>
              <w:top w:val="single" w:sz="6" w:space="0" w:color="auto"/>
              <w:left w:val="nil"/>
              <w:bottom w:val="nil"/>
              <w:right w:val="nil"/>
            </w:tcBorders>
          </w:tcPr>
          <w:p w14:paraId="5FE1E11B" w14:textId="77777777" w:rsidR="004934EC" w:rsidRDefault="004934EC"/>
        </w:tc>
        <w:tc>
          <w:tcPr>
            <w:tcW w:w="790" w:type="dxa"/>
            <w:tcBorders>
              <w:top w:val="single" w:sz="6" w:space="0" w:color="auto"/>
              <w:left w:val="nil"/>
              <w:bottom w:val="nil"/>
              <w:right w:val="nil"/>
            </w:tcBorders>
          </w:tcPr>
          <w:p w14:paraId="7785C3FD" w14:textId="77777777" w:rsidR="004934EC" w:rsidRDefault="004934EC"/>
        </w:tc>
        <w:tc>
          <w:tcPr>
            <w:tcW w:w="552" w:type="dxa"/>
            <w:tcBorders>
              <w:top w:val="single" w:sz="6" w:space="0" w:color="auto"/>
              <w:left w:val="nil"/>
              <w:bottom w:val="nil"/>
              <w:right w:val="nil"/>
            </w:tcBorders>
          </w:tcPr>
          <w:p w14:paraId="61BCB26D" w14:textId="77777777" w:rsidR="004934EC" w:rsidRDefault="004934EC"/>
        </w:tc>
        <w:tc>
          <w:tcPr>
            <w:tcW w:w="296" w:type="dxa"/>
            <w:tcBorders>
              <w:top w:val="single" w:sz="6" w:space="0" w:color="auto"/>
              <w:left w:val="nil"/>
              <w:bottom w:val="nil"/>
              <w:right w:val="nil"/>
            </w:tcBorders>
          </w:tcPr>
          <w:p w14:paraId="1F15E0A2" w14:textId="77777777" w:rsidR="004934EC" w:rsidRDefault="004934EC"/>
        </w:tc>
        <w:tc>
          <w:tcPr>
            <w:tcW w:w="643" w:type="dxa"/>
            <w:tcBorders>
              <w:top w:val="single" w:sz="6" w:space="0" w:color="auto"/>
              <w:left w:val="nil"/>
              <w:bottom w:val="nil"/>
              <w:right w:val="single" w:sz="6" w:space="0" w:color="auto"/>
            </w:tcBorders>
          </w:tcPr>
          <w:p w14:paraId="255762F2" w14:textId="77777777" w:rsidR="004934EC" w:rsidRDefault="004934EC"/>
        </w:tc>
        <w:tc>
          <w:tcPr>
            <w:tcW w:w="1448" w:type="dxa"/>
            <w:tcBorders>
              <w:top w:val="single" w:sz="6" w:space="0" w:color="auto"/>
              <w:left w:val="single" w:sz="6" w:space="0" w:color="auto"/>
              <w:bottom w:val="nil"/>
              <w:right w:val="single" w:sz="6" w:space="0" w:color="auto"/>
            </w:tcBorders>
          </w:tcPr>
          <w:p w14:paraId="247BAB51" w14:textId="77777777" w:rsidR="004934EC" w:rsidRDefault="004934EC">
            <w:r>
              <w:rPr>
                <w:rFonts w:hint="cs"/>
                <w:rtl/>
              </w:rPr>
              <w:t>משמאל לימין</w:t>
            </w:r>
          </w:p>
        </w:tc>
      </w:tr>
      <w:tr w:rsidR="004934EC" w14:paraId="6BB0D1D4" w14:textId="77777777">
        <w:trPr>
          <w:trHeight w:val="400"/>
        </w:trPr>
        <w:tc>
          <w:tcPr>
            <w:tcW w:w="667" w:type="dxa"/>
            <w:tcBorders>
              <w:top w:val="single" w:sz="6" w:space="0" w:color="auto"/>
              <w:left w:val="single" w:sz="6" w:space="0" w:color="auto"/>
              <w:bottom w:val="single" w:sz="6" w:space="0" w:color="auto"/>
              <w:right w:val="nil"/>
            </w:tcBorders>
          </w:tcPr>
          <w:p w14:paraId="2DF7A68F" w14:textId="77777777" w:rsidR="004934EC" w:rsidRDefault="004934EC">
            <w:r>
              <w:t>&amp;&amp;</w:t>
            </w:r>
          </w:p>
        </w:tc>
        <w:tc>
          <w:tcPr>
            <w:tcW w:w="556" w:type="dxa"/>
            <w:tcBorders>
              <w:top w:val="single" w:sz="6" w:space="0" w:color="auto"/>
              <w:left w:val="nil"/>
              <w:bottom w:val="single" w:sz="6" w:space="0" w:color="auto"/>
              <w:right w:val="nil"/>
            </w:tcBorders>
          </w:tcPr>
          <w:p w14:paraId="10BD98B7" w14:textId="77777777" w:rsidR="004934EC" w:rsidRDefault="004934EC"/>
        </w:tc>
        <w:tc>
          <w:tcPr>
            <w:tcW w:w="472" w:type="dxa"/>
            <w:tcBorders>
              <w:top w:val="single" w:sz="6" w:space="0" w:color="auto"/>
              <w:left w:val="nil"/>
              <w:bottom w:val="single" w:sz="6" w:space="0" w:color="auto"/>
              <w:right w:val="nil"/>
            </w:tcBorders>
          </w:tcPr>
          <w:p w14:paraId="54985303" w14:textId="77777777" w:rsidR="004934EC" w:rsidRDefault="004934EC"/>
        </w:tc>
        <w:tc>
          <w:tcPr>
            <w:tcW w:w="623" w:type="dxa"/>
            <w:tcBorders>
              <w:top w:val="single" w:sz="6" w:space="0" w:color="auto"/>
              <w:left w:val="nil"/>
              <w:bottom w:val="single" w:sz="6" w:space="0" w:color="auto"/>
              <w:right w:val="nil"/>
            </w:tcBorders>
          </w:tcPr>
          <w:p w14:paraId="72B56C35" w14:textId="77777777" w:rsidR="004934EC" w:rsidRDefault="004934EC"/>
        </w:tc>
        <w:tc>
          <w:tcPr>
            <w:tcW w:w="790" w:type="dxa"/>
            <w:tcBorders>
              <w:top w:val="single" w:sz="6" w:space="0" w:color="auto"/>
              <w:left w:val="nil"/>
              <w:bottom w:val="single" w:sz="6" w:space="0" w:color="auto"/>
              <w:right w:val="nil"/>
            </w:tcBorders>
          </w:tcPr>
          <w:p w14:paraId="35053074" w14:textId="77777777" w:rsidR="004934EC" w:rsidRDefault="004934EC"/>
        </w:tc>
        <w:tc>
          <w:tcPr>
            <w:tcW w:w="790" w:type="dxa"/>
            <w:tcBorders>
              <w:top w:val="single" w:sz="6" w:space="0" w:color="auto"/>
              <w:left w:val="nil"/>
              <w:bottom w:val="single" w:sz="6" w:space="0" w:color="auto"/>
              <w:right w:val="nil"/>
            </w:tcBorders>
          </w:tcPr>
          <w:p w14:paraId="2320AE14" w14:textId="77777777" w:rsidR="004934EC" w:rsidRDefault="004934EC"/>
        </w:tc>
        <w:tc>
          <w:tcPr>
            <w:tcW w:w="552" w:type="dxa"/>
            <w:tcBorders>
              <w:top w:val="single" w:sz="6" w:space="0" w:color="auto"/>
              <w:left w:val="nil"/>
              <w:bottom w:val="single" w:sz="6" w:space="0" w:color="auto"/>
              <w:right w:val="nil"/>
            </w:tcBorders>
          </w:tcPr>
          <w:p w14:paraId="37C30A3C" w14:textId="77777777" w:rsidR="004934EC" w:rsidRDefault="004934EC"/>
        </w:tc>
        <w:tc>
          <w:tcPr>
            <w:tcW w:w="296" w:type="dxa"/>
            <w:tcBorders>
              <w:top w:val="single" w:sz="6" w:space="0" w:color="auto"/>
              <w:left w:val="nil"/>
              <w:bottom w:val="single" w:sz="6" w:space="0" w:color="auto"/>
              <w:right w:val="nil"/>
            </w:tcBorders>
          </w:tcPr>
          <w:p w14:paraId="506C78E3" w14:textId="77777777" w:rsidR="004934EC" w:rsidRDefault="004934EC"/>
        </w:tc>
        <w:tc>
          <w:tcPr>
            <w:tcW w:w="643" w:type="dxa"/>
            <w:tcBorders>
              <w:top w:val="single" w:sz="6" w:space="0" w:color="auto"/>
              <w:left w:val="nil"/>
              <w:bottom w:val="single" w:sz="6" w:space="0" w:color="auto"/>
              <w:right w:val="single" w:sz="6" w:space="0" w:color="auto"/>
            </w:tcBorders>
          </w:tcPr>
          <w:p w14:paraId="6C66752D" w14:textId="77777777" w:rsidR="004934EC" w:rsidRDefault="004934EC"/>
        </w:tc>
        <w:tc>
          <w:tcPr>
            <w:tcW w:w="1448" w:type="dxa"/>
            <w:tcBorders>
              <w:top w:val="single" w:sz="6" w:space="0" w:color="auto"/>
              <w:left w:val="single" w:sz="6" w:space="0" w:color="auto"/>
              <w:bottom w:val="single" w:sz="6" w:space="0" w:color="auto"/>
              <w:right w:val="single" w:sz="6" w:space="0" w:color="auto"/>
            </w:tcBorders>
          </w:tcPr>
          <w:p w14:paraId="31AA41F3" w14:textId="77777777" w:rsidR="004934EC" w:rsidRDefault="004934EC">
            <w:r>
              <w:rPr>
                <w:rFonts w:hint="cs"/>
                <w:rtl/>
              </w:rPr>
              <w:t>משמאל לימין</w:t>
            </w:r>
          </w:p>
        </w:tc>
      </w:tr>
      <w:tr w:rsidR="004934EC" w14:paraId="7338E905" w14:textId="77777777">
        <w:trPr>
          <w:trHeight w:val="400"/>
        </w:trPr>
        <w:tc>
          <w:tcPr>
            <w:tcW w:w="667" w:type="dxa"/>
            <w:tcBorders>
              <w:top w:val="nil"/>
              <w:left w:val="single" w:sz="6" w:space="0" w:color="auto"/>
              <w:bottom w:val="nil"/>
              <w:right w:val="nil"/>
            </w:tcBorders>
          </w:tcPr>
          <w:p w14:paraId="796EA7F3" w14:textId="77777777" w:rsidR="004934EC" w:rsidRDefault="004934EC">
            <w:r>
              <w:t>||</w:t>
            </w:r>
          </w:p>
        </w:tc>
        <w:tc>
          <w:tcPr>
            <w:tcW w:w="556" w:type="dxa"/>
            <w:tcBorders>
              <w:top w:val="nil"/>
              <w:left w:val="nil"/>
              <w:bottom w:val="nil"/>
              <w:right w:val="nil"/>
            </w:tcBorders>
          </w:tcPr>
          <w:p w14:paraId="252E11E3" w14:textId="77777777" w:rsidR="004934EC" w:rsidRDefault="004934EC"/>
        </w:tc>
        <w:tc>
          <w:tcPr>
            <w:tcW w:w="472" w:type="dxa"/>
            <w:tcBorders>
              <w:top w:val="nil"/>
              <w:left w:val="nil"/>
              <w:bottom w:val="nil"/>
              <w:right w:val="nil"/>
            </w:tcBorders>
          </w:tcPr>
          <w:p w14:paraId="7370E7A3" w14:textId="77777777" w:rsidR="004934EC" w:rsidRDefault="004934EC"/>
        </w:tc>
        <w:tc>
          <w:tcPr>
            <w:tcW w:w="623" w:type="dxa"/>
            <w:tcBorders>
              <w:top w:val="nil"/>
              <w:left w:val="nil"/>
              <w:bottom w:val="nil"/>
              <w:right w:val="nil"/>
            </w:tcBorders>
          </w:tcPr>
          <w:p w14:paraId="4D733E91" w14:textId="77777777" w:rsidR="004934EC" w:rsidRDefault="004934EC"/>
        </w:tc>
        <w:tc>
          <w:tcPr>
            <w:tcW w:w="790" w:type="dxa"/>
            <w:tcBorders>
              <w:top w:val="nil"/>
              <w:left w:val="nil"/>
              <w:bottom w:val="nil"/>
              <w:right w:val="nil"/>
            </w:tcBorders>
          </w:tcPr>
          <w:p w14:paraId="59341F4F" w14:textId="77777777" w:rsidR="004934EC" w:rsidRDefault="004934EC"/>
        </w:tc>
        <w:tc>
          <w:tcPr>
            <w:tcW w:w="790" w:type="dxa"/>
            <w:tcBorders>
              <w:top w:val="nil"/>
              <w:left w:val="nil"/>
              <w:bottom w:val="nil"/>
              <w:right w:val="nil"/>
            </w:tcBorders>
          </w:tcPr>
          <w:p w14:paraId="3FA20359" w14:textId="77777777" w:rsidR="004934EC" w:rsidRDefault="004934EC"/>
        </w:tc>
        <w:tc>
          <w:tcPr>
            <w:tcW w:w="552" w:type="dxa"/>
            <w:tcBorders>
              <w:top w:val="nil"/>
              <w:left w:val="nil"/>
              <w:bottom w:val="nil"/>
              <w:right w:val="nil"/>
            </w:tcBorders>
          </w:tcPr>
          <w:p w14:paraId="45674B84" w14:textId="77777777" w:rsidR="004934EC" w:rsidRDefault="004934EC"/>
        </w:tc>
        <w:tc>
          <w:tcPr>
            <w:tcW w:w="296" w:type="dxa"/>
            <w:tcBorders>
              <w:top w:val="nil"/>
              <w:left w:val="nil"/>
              <w:bottom w:val="nil"/>
              <w:right w:val="nil"/>
            </w:tcBorders>
          </w:tcPr>
          <w:p w14:paraId="26C8ED28" w14:textId="77777777" w:rsidR="004934EC" w:rsidRDefault="004934EC"/>
        </w:tc>
        <w:tc>
          <w:tcPr>
            <w:tcW w:w="643" w:type="dxa"/>
            <w:tcBorders>
              <w:top w:val="nil"/>
              <w:left w:val="nil"/>
              <w:bottom w:val="nil"/>
              <w:right w:val="single" w:sz="6" w:space="0" w:color="auto"/>
            </w:tcBorders>
          </w:tcPr>
          <w:p w14:paraId="053EE815" w14:textId="77777777" w:rsidR="004934EC" w:rsidRDefault="004934EC"/>
        </w:tc>
        <w:tc>
          <w:tcPr>
            <w:tcW w:w="1448" w:type="dxa"/>
            <w:tcBorders>
              <w:top w:val="nil"/>
              <w:left w:val="single" w:sz="6" w:space="0" w:color="auto"/>
              <w:bottom w:val="single" w:sz="6" w:space="0" w:color="auto"/>
              <w:right w:val="single" w:sz="6" w:space="0" w:color="auto"/>
            </w:tcBorders>
          </w:tcPr>
          <w:p w14:paraId="595A2B38" w14:textId="77777777" w:rsidR="004934EC" w:rsidRDefault="004934EC">
            <w:r>
              <w:rPr>
                <w:rFonts w:hint="cs"/>
                <w:rtl/>
              </w:rPr>
              <w:t>משמאל  לימין</w:t>
            </w:r>
          </w:p>
        </w:tc>
      </w:tr>
      <w:tr w:rsidR="004934EC" w14:paraId="2D56686C" w14:textId="77777777">
        <w:trPr>
          <w:trHeight w:val="400"/>
        </w:trPr>
        <w:tc>
          <w:tcPr>
            <w:tcW w:w="667" w:type="dxa"/>
            <w:tcBorders>
              <w:top w:val="single" w:sz="6" w:space="0" w:color="auto"/>
              <w:left w:val="single" w:sz="6" w:space="0" w:color="auto"/>
              <w:bottom w:val="single" w:sz="6" w:space="0" w:color="auto"/>
              <w:right w:val="nil"/>
            </w:tcBorders>
          </w:tcPr>
          <w:p w14:paraId="6950514F" w14:textId="77777777" w:rsidR="004934EC" w:rsidRDefault="004934EC">
            <w:r>
              <w:t>?:</w:t>
            </w:r>
          </w:p>
        </w:tc>
        <w:tc>
          <w:tcPr>
            <w:tcW w:w="556" w:type="dxa"/>
            <w:tcBorders>
              <w:top w:val="single" w:sz="6" w:space="0" w:color="auto"/>
              <w:left w:val="nil"/>
              <w:bottom w:val="single" w:sz="6" w:space="0" w:color="auto"/>
              <w:right w:val="nil"/>
            </w:tcBorders>
          </w:tcPr>
          <w:p w14:paraId="494C4480" w14:textId="77777777" w:rsidR="004934EC" w:rsidRDefault="004934EC"/>
        </w:tc>
        <w:tc>
          <w:tcPr>
            <w:tcW w:w="472" w:type="dxa"/>
            <w:tcBorders>
              <w:top w:val="single" w:sz="6" w:space="0" w:color="auto"/>
              <w:left w:val="nil"/>
              <w:bottom w:val="single" w:sz="6" w:space="0" w:color="auto"/>
              <w:right w:val="nil"/>
            </w:tcBorders>
          </w:tcPr>
          <w:p w14:paraId="0DECC58F" w14:textId="77777777" w:rsidR="004934EC" w:rsidRDefault="004934EC"/>
        </w:tc>
        <w:tc>
          <w:tcPr>
            <w:tcW w:w="623" w:type="dxa"/>
            <w:tcBorders>
              <w:top w:val="single" w:sz="6" w:space="0" w:color="auto"/>
              <w:left w:val="nil"/>
              <w:bottom w:val="single" w:sz="6" w:space="0" w:color="auto"/>
              <w:right w:val="nil"/>
            </w:tcBorders>
          </w:tcPr>
          <w:p w14:paraId="4F63B75F" w14:textId="77777777" w:rsidR="004934EC" w:rsidRDefault="004934EC"/>
        </w:tc>
        <w:tc>
          <w:tcPr>
            <w:tcW w:w="790" w:type="dxa"/>
            <w:tcBorders>
              <w:top w:val="single" w:sz="6" w:space="0" w:color="auto"/>
              <w:left w:val="nil"/>
              <w:bottom w:val="single" w:sz="6" w:space="0" w:color="auto"/>
              <w:right w:val="nil"/>
            </w:tcBorders>
          </w:tcPr>
          <w:p w14:paraId="3F7E88BC" w14:textId="77777777" w:rsidR="004934EC" w:rsidRDefault="004934EC"/>
        </w:tc>
        <w:tc>
          <w:tcPr>
            <w:tcW w:w="790" w:type="dxa"/>
            <w:tcBorders>
              <w:top w:val="single" w:sz="6" w:space="0" w:color="auto"/>
              <w:left w:val="nil"/>
              <w:bottom w:val="single" w:sz="6" w:space="0" w:color="auto"/>
              <w:right w:val="nil"/>
            </w:tcBorders>
          </w:tcPr>
          <w:p w14:paraId="74506A3D" w14:textId="77777777" w:rsidR="004934EC" w:rsidRDefault="004934EC"/>
        </w:tc>
        <w:tc>
          <w:tcPr>
            <w:tcW w:w="552" w:type="dxa"/>
            <w:tcBorders>
              <w:top w:val="single" w:sz="6" w:space="0" w:color="auto"/>
              <w:left w:val="nil"/>
              <w:bottom w:val="single" w:sz="6" w:space="0" w:color="auto"/>
              <w:right w:val="nil"/>
            </w:tcBorders>
          </w:tcPr>
          <w:p w14:paraId="4C088D1C" w14:textId="77777777" w:rsidR="004934EC" w:rsidRDefault="004934EC"/>
        </w:tc>
        <w:tc>
          <w:tcPr>
            <w:tcW w:w="296" w:type="dxa"/>
            <w:tcBorders>
              <w:top w:val="single" w:sz="6" w:space="0" w:color="auto"/>
              <w:left w:val="nil"/>
              <w:bottom w:val="single" w:sz="6" w:space="0" w:color="auto"/>
              <w:right w:val="nil"/>
            </w:tcBorders>
          </w:tcPr>
          <w:p w14:paraId="7F1A5B30" w14:textId="77777777" w:rsidR="004934EC" w:rsidRDefault="004934EC"/>
        </w:tc>
        <w:tc>
          <w:tcPr>
            <w:tcW w:w="643" w:type="dxa"/>
            <w:tcBorders>
              <w:top w:val="single" w:sz="6" w:space="0" w:color="auto"/>
              <w:left w:val="nil"/>
              <w:bottom w:val="single" w:sz="6" w:space="0" w:color="auto"/>
              <w:right w:val="single" w:sz="6" w:space="0" w:color="auto"/>
            </w:tcBorders>
          </w:tcPr>
          <w:p w14:paraId="31292F7C" w14:textId="77777777" w:rsidR="004934EC" w:rsidRDefault="004934EC"/>
        </w:tc>
        <w:tc>
          <w:tcPr>
            <w:tcW w:w="1448" w:type="dxa"/>
            <w:tcBorders>
              <w:top w:val="single" w:sz="6" w:space="0" w:color="auto"/>
              <w:left w:val="single" w:sz="6" w:space="0" w:color="auto"/>
              <w:bottom w:val="single" w:sz="6" w:space="0" w:color="auto"/>
              <w:right w:val="single" w:sz="6" w:space="0" w:color="auto"/>
            </w:tcBorders>
          </w:tcPr>
          <w:p w14:paraId="140F6305" w14:textId="77777777" w:rsidR="004934EC" w:rsidRDefault="004934EC">
            <w:r>
              <w:rPr>
                <w:rFonts w:hint="cs"/>
                <w:rtl/>
              </w:rPr>
              <w:t>מימין לשמאל</w:t>
            </w:r>
          </w:p>
        </w:tc>
      </w:tr>
      <w:tr w:rsidR="004934EC" w14:paraId="48B9F743" w14:textId="77777777">
        <w:trPr>
          <w:trHeight w:val="400"/>
        </w:trPr>
        <w:tc>
          <w:tcPr>
            <w:tcW w:w="667" w:type="dxa"/>
            <w:tcBorders>
              <w:top w:val="nil"/>
              <w:left w:val="single" w:sz="6" w:space="0" w:color="auto"/>
              <w:bottom w:val="single" w:sz="6" w:space="0" w:color="auto"/>
              <w:right w:val="nil"/>
            </w:tcBorders>
          </w:tcPr>
          <w:p w14:paraId="66F0B426" w14:textId="77777777" w:rsidR="004934EC" w:rsidRDefault="004934EC">
            <w:r>
              <w:t>=</w:t>
            </w:r>
          </w:p>
        </w:tc>
        <w:tc>
          <w:tcPr>
            <w:tcW w:w="556" w:type="dxa"/>
            <w:tcBorders>
              <w:top w:val="nil"/>
              <w:left w:val="nil"/>
              <w:bottom w:val="single" w:sz="6" w:space="0" w:color="auto"/>
              <w:right w:val="nil"/>
            </w:tcBorders>
          </w:tcPr>
          <w:p w14:paraId="3B3C097F" w14:textId="77777777" w:rsidR="004934EC" w:rsidRDefault="004934EC">
            <w:r>
              <w:t>+=</w:t>
            </w:r>
          </w:p>
        </w:tc>
        <w:tc>
          <w:tcPr>
            <w:tcW w:w="472" w:type="dxa"/>
            <w:tcBorders>
              <w:top w:val="nil"/>
              <w:left w:val="nil"/>
              <w:bottom w:val="single" w:sz="6" w:space="0" w:color="auto"/>
              <w:right w:val="nil"/>
            </w:tcBorders>
          </w:tcPr>
          <w:p w14:paraId="09451200" w14:textId="77777777" w:rsidR="004934EC" w:rsidRDefault="004934EC">
            <w:r>
              <w:t>*=</w:t>
            </w:r>
          </w:p>
        </w:tc>
        <w:tc>
          <w:tcPr>
            <w:tcW w:w="623" w:type="dxa"/>
            <w:tcBorders>
              <w:top w:val="nil"/>
              <w:left w:val="nil"/>
              <w:bottom w:val="single" w:sz="6" w:space="0" w:color="auto"/>
              <w:right w:val="nil"/>
            </w:tcBorders>
          </w:tcPr>
          <w:p w14:paraId="39D03AB4" w14:textId="77777777" w:rsidR="004934EC" w:rsidRDefault="004934EC">
            <w:r>
              <w:t>&lt;&lt;=</w:t>
            </w:r>
          </w:p>
        </w:tc>
        <w:tc>
          <w:tcPr>
            <w:tcW w:w="790" w:type="dxa"/>
            <w:tcBorders>
              <w:top w:val="nil"/>
              <w:left w:val="nil"/>
              <w:bottom w:val="single" w:sz="6" w:space="0" w:color="auto"/>
              <w:right w:val="nil"/>
            </w:tcBorders>
          </w:tcPr>
          <w:p w14:paraId="0468E7C8" w14:textId="77777777" w:rsidR="004934EC" w:rsidRDefault="004934EC">
            <w:r>
              <w:t>&gt;&gt;=</w:t>
            </w:r>
          </w:p>
        </w:tc>
        <w:tc>
          <w:tcPr>
            <w:tcW w:w="790" w:type="dxa"/>
            <w:tcBorders>
              <w:top w:val="nil"/>
              <w:left w:val="nil"/>
              <w:bottom w:val="single" w:sz="6" w:space="0" w:color="auto"/>
              <w:right w:val="nil"/>
            </w:tcBorders>
          </w:tcPr>
          <w:p w14:paraId="479095B5" w14:textId="77777777" w:rsidR="004934EC" w:rsidRDefault="004934EC">
            <w:r>
              <w:t>/=</w:t>
            </w:r>
          </w:p>
        </w:tc>
        <w:tc>
          <w:tcPr>
            <w:tcW w:w="552" w:type="dxa"/>
            <w:tcBorders>
              <w:top w:val="nil"/>
              <w:left w:val="nil"/>
              <w:bottom w:val="single" w:sz="6" w:space="0" w:color="auto"/>
              <w:right w:val="nil"/>
            </w:tcBorders>
          </w:tcPr>
          <w:p w14:paraId="10CC277C" w14:textId="77777777" w:rsidR="004934EC" w:rsidRDefault="004934EC">
            <w:r>
              <w:t>%=</w:t>
            </w:r>
          </w:p>
        </w:tc>
        <w:tc>
          <w:tcPr>
            <w:tcW w:w="296" w:type="dxa"/>
            <w:tcBorders>
              <w:top w:val="nil"/>
              <w:left w:val="nil"/>
              <w:bottom w:val="single" w:sz="6" w:space="0" w:color="auto"/>
              <w:right w:val="nil"/>
            </w:tcBorders>
          </w:tcPr>
          <w:p w14:paraId="031374A7" w14:textId="77777777" w:rsidR="004934EC" w:rsidRDefault="004934EC"/>
        </w:tc>
        <w:tc>
          <w:tcPr>
            <w:tcW w:w="643" w:type="dxa"/>
            <w:tcBorders>
              <w:top w:val="nil"/>
              <w:left w:val="nil"/>
              <w:bottom w:val="single" w:sz="6" w:space="0" w:color="auto"/>
              <w:right w:val="single" w:sz="6" w:space="0" w:color="auto"/>
            </w:tcBorders>
          </w:tcPr>
          <w:p w14:paraId="1C6ECB6A" w14:textId="77777777" w:rsidR="004934EC" w:rsidRDefault="004934EC"/>
        </w:tc>
        <w:tc>
          <w:tcPr>
            <w:tcW w:w="1448" w:type="dxa"/>
            <w:tcBorders>
              <w:top w:val="single" w:sz="6" w:space="0" w:color="auto"/>
              <w:left w:val="single" w:sz="6" w:space="0" w:color="auto"/>
              <w:bottom w:val="single" w:sz="6" w:space="0" w:color="auto"/>
              <w:right w:val="single" w:sz="6" w:space="0" w:color="auto"/>
            </w:tcBorders>
          </w:tcPr>
          <w:p w14:paraId="617E6372" w14:textId="77777777" w:rsidR="004934EC" w:rsidRDefault="004934EC">
            <w:r>
              <w:rPr>
                <w:rFonts w:hint="cs"/>
                <w:rtl/>
              </w:rPr>
              <w:t>מימין לשמאל</w:t>
            </w:r>
          </w:p>
        </w:tc>
      </w:tr>
      <w:tr w:rsidR="004934EC" w14:paraId="07B5B8C5" w14:textId="77777777">
        <w:trPr>
          <w:trHeight w:val="400"/>
        </w:trPr>
        <w:tc>
          <w:tcPr>
            <w:tcW w:w="667" w:type="dxa"/>
            <w:tcBorders>
              <w:top w:val="nil"/>
              <w:left w:val="single" w:sz="6" w:space="0" w:color="auto"/>
              <w:bottom w:val="single" w:sz="6" w:space="0" w:color="auto"/>
              <w:right w:val="nil"/>
            </w:tcBorders>
          </w:tcPr>
          <w:p w14:paraId="214F9FEE" w14:textId="77777777" w:rsidR="004934EC" w:rsidRDefault="004934EC">
            <w:r>
              <w:t xml:space="preserve">, </w:t>
            </w:r>
          </w:p>
        </w:tc>
        <w:tc>
          <w:tcPr>
            <w:tcW w:w="556" w:type="dxa"/>
            <w:tcBorders>
              <w:top w:val="nil"/>
              <w:left w:val="nil"/>
              <w:bottom w:val="single" w:sz="6" w:space="0" w:color="auto"/>
              <w:right w:val="nil"/>
            </w:tcBorders>
          </w:tcPr>
          <w:p w14:paraId="06B73818" w14:textId="77777777" w:rsidR="004934EC" w:rsidRDefault="004934EC"/>
        </w:tc>
        <w:tc>
          <w:tcPr>
            <w:tcW w:w="472" w:type="dxa"/>
            <w:tcBorders>
              <w:top w:val="nil"/>
              <w:left w:val="nil"/>
              <w:bottom w:val="single" w:sz="6" w:space="0" w:color="auto"/>
              <w:right w:val="nil"/>
            </w:tcBorders>
          </w:tcPr>
          <w:p w14:paraId="3DEFA0E6" w14:textId="77777777" w:rsidR="004934EC" w:rsidRDefault="004934EC"/>
        </w:tc>
        <w:tc>
          <w:tcPr>
            <w:tcW w:w="623" w:type="dxa"/>
            <w:tcBorders>
              <w:top w:val="nil"/>
              <w:left w:val="nil"/>
              <w:bottom w:val="single" w:sz="6" w:space="0" w:color="auto"/>
              <w:right w:val="nil"/>
            </w:tcBorders>
          </w:tcPr>
          <w:p w14:paraId="2CFC6987" w14:textId="77777777" w:rsidR="004934EC" w:rsidRDefault="004934EC"/>
        </w:tc>
        <w:tc>
          <w:tcPr>
            <w:tcW w:w="790" w:type="dxa"/>
            <w:tcBorders>
              <w:top w:val="nil"/>
              <w:left w:val="nil"/>
              <w:bottom w:val="single" w:sz="6" w:space="0" w:color="auto"/>
              <w:right w:val="nil"/>
            </w:tcBorders>
          </w:tcPr>
          <w:p w14:paraId="6A692EF1" w14:textId="77777777" w:rsidR="004934EC" w:rsidRDefault="004934EC"/>
        </w:tc>
        <w:tc>
          <w:tcPr>
            <w:tcW w:w="790" w:type="dxa"/>
            <w:tcBorders>
              <w:top w:val="nil"/>
              <w:left w:val="nil"/>
              <w:bottom w:val="single" w:sz="6" w:space="0" w:color="auto"/>
              <w:right w:val="nil"/>
            </w:tcBorders>
          </w:tcPr>
          <w:p w14:paraId="603AB7A7" w14:textId="77777777" w:rsidR="004934EC" w:rsidRDefault="004934EC"/>
        </w:tc>
        <w:tc>
          <w:tcPr>
            <w:tcW w:w="552" w:type="dxa"/>
            <w:tcBorders>
              <w:top w:val="nil"/>
              <w:left w:val="nil"/>
              <w:bottom w:val="single" w:sz="6" w:space="0" w:color="auto"/>
              <w:right w:val="nil"/>
            </w:tcBorders>
          </w:tcPr>
          <w:p w14:paraId="47A47548" w14:textId="77777777" w:rsidR="004934EC" w:rsidRDefault="004934EC"/>
        </w:tc>
        <w:tc>
          <w:tcPr>
            <w:tcW w:w="296" w:type="dxa"/>
            <w:tcBorders>
              <w:top w:val="nil"/>
              <w:left w:val="nil"/>
              <w:bottom w:val="single" w:sz="6" w:space="0" w:color="auto"/>
              <w:right w:val="nil"/>
            </w:tcBorders>
          </w:tcPr>
          <w:p w14:paraId="0B342F6A" w14:textId="77777777" w:rsidR="004934EC" w:rsidRDefault="004934EC"/>
        </w:tc>
        <w:tc>
          <w:tcPr>
            <w:tcW w:w="643" w:type="dxa"/>
            <w:tcBorders>
              <w:top w:val="nil"/>
              <w:left w:val="nil"/>
              <w:bottom w:val="single" w:sz="6" w:space="0" w:color="auto"/>
              <w:right w:val="single" w:sz="6" w:space="0" w:color="auto"/>
            </w:tcBorders>
          </w:tcPr>
          <w:p w14:paraId="6C0BAA54" w14:textId="77777777" w:rsidR="004934EC" w:rsidRDefault="004934EC"/>
        </w:tc>
        <w:tc>
          <w:tcPr>
            <w:tcW w:w="1448" w:type="dxa"/>
            <w:tcBorders>
              <w:top w:val="single" w:sz="6" w:space="0" w:color="auto"/>
              <w:left w:val="nil"/>
              <w:bottom w:val="single" w:sz="6" w:space="0" w:color="auto"/>
              <w:right w:val="single" w:sz="6" w:space="0" w:color="auto"/>
            </w:tcBorders>
          </w:tcPr>
          <w:p w14:paraId="16925AE5" w14:textId="77777777" w:rsidR="004934EC" w:rsidRDefault="004934EC">
            <w:r>
              <w:rPr>
                <w:rFonts w:hint="cs"/>
                <w:rtl/>
              </w:rPr>
              <w:t>משמאל  לימין</w:t>
            </w:r>
          </w:p>
        </w:tc>
      </w:tr>
    </w:tbl>
    <w:p w14:paraId="617E0C2C" w14:textId="77777777" w:rsidR="004934EC" w:rsidRDefault="004934EC" w:rsidP="004934EC">
      <w:pPr>
        <w:pStyle w:val="1"/>
        <w:rPr>
          <w:rFonts w:ascii="Times New Roman" w:hAnsi="Times New Roman"/>
          <w:u w:val="single"/>
          <w:rtl/>
        </w:rPr>
      </w:pPr>
      <w:bookmarkStart w:id="130" w:name="_Toc186028358"/>
      <w:bookmarkStart w:id="131" w:name="_Toc159156140"/>
      <w:r>
        <w:rPr>
          <w:rFonts w:ascii="Times New Roman" w:hAnsi="Times New Roman"/>
          <w:u w:val="single"/>
          <w:rtl/>
        </w:rPr>
        <w:lastRenderedPageBreak/>
        <w:t xml:space="preserve">תצוגת גביש נוזלי – </w:t>
      </w:r>
      <w:r>
        <w:rPr>
          <w:rFonts w:ascii="Times New Roman" w:hAnsi="Times New Roman"/>
          <w:u w:val="single"/>
        </w:rPr>
        <w:t>LCD – LIQUID CRYSTAL DISPLAY</w:t>
      </w:r>
      <w:bookmarkEnd w:id="130"/>
      <w:bookmarkEnd w:id="131"/>
      <w:r>
        <w:rPr>
          <w:rFonts w:ascii="Times New Roman" w:hAnsi="Times New Roman"/>
          <w:u w:val="single"/>
        </w:rPr>
        <w:t xml:space="preserve"> </w:t>
      </w:r>
    </w:p>
    <w:p w14:paraId="3BA5CD13" w14:textId="77777777" w:rsidR="004934EC" w:rsidRDefault="004934EC" w:rsidP="004934EC">
      <w:pPr>
        <w:rPr>
          <w:rtl/>
        </w:rPr>
      </w:pPr>
    </w:p>
    <w:p w14:paraId="62B92A9E" w14:textId="77777777" w:rsidR="004934EC" w:rsidRDefault="004934EC" w:rsidP="004934EC">
      <w:pPr>
        <w:rPr>
          <w:rtl/>
        </w:rPr>
      </w:pPr>
    </w:p>
    <w:p w14:paraId="74A4CBA2" w14:textId="77777777" w:rsidR="004934EC" w:rsidRDefault="00DF61F0" w:rsidP="004934EC">
      <w:pPr>
        <w:rPr>
          <w:rtl/>
        </w:rPr>
      </w:pPr>
      <w:r>
        <w:rPr>
          <w:noProof/>
        </w:rPr>
        <w:drawing>
          <wp:inline distT="0" distB="0" distL="0" distR="0" wp14:anchorId="6E35E84D" wp14:editId="251DCB22">
            <wp:extent cx="4476750" cy="1743075"/>
            <wp:effectExtent l="0" t="0" r="0" b="9525"/>
            <wp:docPr id="48" name="תמונה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76750" cy="1743075"/>
                    </a:xfrm>
                    <a:prstGeom prst="rect">
                      <a:avLst/>
                    </a:prstGeom>
                    <a:noFill/>
                    <a:ln>
                      <a:noFill/>
                    </a:ln>
                  </pic:spPr>
                </pic:pic>
              </a:graphicData>
            </a:graphic>
          </wp:inline>
        </w:drawing>
      </w:r>
    </w:p>
    <w:p w14:paraId="7124F6B1" w14:textId="77777777" w:rsidR="004934EC" w:rsidRDefault="004934EC" w:rsidP="004934EC">
      <w:pPr>
        <w:rPr>
          <w:rtl/>
        </w:rPr>
      </w:pPr>
    </w:p>
    <w:p w14:paraId="3218D36C" w14:textId="77777777" w:rsidR="004934EC" w:rsidRDefault="004934EC" w:rsidP="004934EC">
      <w:pPr>
        <w:rPr>
          <w:b/>
          <w:bCs/>
          <w:sz w:val="28"/>
          <w:szCs w:val="28"/>
          <w:u w:val="single"/>
          <w:rtl/>
        </w:rPr>
      </w:pPr>
    </w:p>
    <w:p w14:paraId="7D739818" w14:textId="77777777" w:rsidR="004934EC" w:rsidRDefault="004934EC" w:rsidP="004934EC">
      <w:pPr>
        <w:pStyle w:val="2"/>
        <w:rPr>
          <w:rFonts w:ascii="Times New Roman" w:hAnsi="Times New Roman"/>
          <w:i w:val="0"/>
          <w:iCs w:val="0"/>
          <w:u w:val="single"/>
          <w:rtl/>
        </w:rPr>
      </w:pPr>
      <w:bookmarkStart w:id="132" w:name="_Toc186028359"/>
      <w:bookmarkStart w:id="133" w:name="_Toc159156141"/>
      <w:r>
        <w:rPr>
          <w:rFonts w:ascii="Times New Roman" w:hAnsi="Times New Roman"/>
          <w:i w:val="0"/>
          <w:iCs w:val="0"/>
          <w:u w:val="single"/>
          <w:rtl/>
        </w:rPr>
        <w:t>הדקי הרכיב</w:t>
      </w:r>
      <w:bookmarkEnd w:id="132"/>
      <w:bookmarkEnd w:id="133"/>
    </w:p>
    <w:p w14:paraId="569EC3F5" w14:textId="77777777" w:rsidR="004934EC" w:rsidRDefault="004934EC" w:rsidP="004934EC">
      <w:pPr>
        <w:rPr>
          <w:b/>
          <w:bCs/>
          <w:sz w:val="28"/>
          <w:szCs w:val="28"/>
          <w:u w:val="single"/>
          <w:rtl/>
        </w:rPr>
      </w:pPr>
    </w:p>
    <w:p w14:paraId="23D075EE" w14:textId="77777777" w:rsidR="004934EC" w:rsidRDefault="004934EC" w:rsidP="004934EC">
      <w:pPr>
        <w:rPr>
          <w:rtl/>
        </w:rPr>
      </w:pPr>
    </w:p>
    <w:p w14:paraId="0F4902D5" w14:textId="77777777" w:rsidR="004934EC" w:rsidRDefault="00DF61F0" w:rsidP="004934EC">
      <w:pPr>
        <w:rPr>
          <w:rtl/>
        </w:rPr>
      </w:pPr>
      <w:r>
        <w:rPr>
          <w:noProof/>
        </w:rPr>
        <w:drawing>
          <wp:inline distT="0" distB="0" distL="0" distR="0" wp14:anchorId="0306A641" wp14:editId="3124C95B">
            <wp:extent cx="5276850" cy="3876675"/>
            <wp:effectExtent l="0" t="0" r="0" b="9525"/>
            <wp:docPr id="49" name="תמונה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76850" cy="3876675"/>
                    </a:xfrm>
                    <a:prstGeom prst="rect">
                      <a:avLst/>
                    </a:prstGeom>
                    <a:noFill/>
                    <a:ln>
                      <a:noFill/>
                    </a:ln>
                  </pic:spPr>
                </pic:pic>
              </a:graphicData>
            </a:graphic>
          </wp:inline>
        </w:drawing>
      </w:r>
    </w:p>
    <w:p w14:paraId="7EFE50E9" w14:textId="77777777" w:rsidR="004934EC" w:rsidRDefault="004934EC" w:rsidP="004934EC">
      <w:pPr>
        <w:rPr>
          <w:rtl/>
        </w:rPr>
      </w:pPr>
    </w:p>
    <w:p w14:paraId="7D72E8F0" w14:textId="77777777" w:rsidR="004934EC" w:rsidRDefault="004934EC" w:rsidP="004934EC">
      <w:pPr>
        <w:rPr>
          <w:rtl/>
        </w:rPr>
      </w:pPr>
    </w:p>
    <w:p w14:paraId="3C5F276A" w14:textId="77777777" w:rsidR="004934EC" w:rsidRDefault="004934EC" w:rsidP="004934EC">
      <w:pPr>
        <w:ind w:left="360"/>
        <w:rPr>
          <w:b/>
          <w:bCs/>
          <w:rtl/>
        </w:rPr>
      </w:pPr>
      <w:r>
        <w:rPr>
          <w:b/>
          <w:bCs/>
        </w:rPr>
        <w:t>DB0</w:t>
      </w:r>
      <w:r>
        <w:rPr>
          <w:rFonts w:hint="cs"/>
          <w:b/>
          <w:bCs/>
          <w:rtl/>
        </w:rPr>
        <w:t>-</w:t>
      </w:r>
      <w:r>
        <w:rPr>
          <w:b/>
          <w:bCs/>
        </w:rPr>
        <w:t xml:space="preserve"> DB7</w:t>
      </w:r>
      <w:r>
        <w:rPr>
          <w:rFonts w:hint="cs"/>
          <w:rtl/>
        </w:rPr>
        <w:t xml:space="preserve"> פס נתונים בן 8 ביטים, שבאמצעותו מבצעים קריאה/ כתיבה של הנתונים (תווים להצגה או פקודות עריכה לתווים).</w:t>
      </w:r>
    </w:p>
    <w:p w14:paraId="2977DA76" w14:textId="77777777" w:rsidR="004934EC" w:rsidRDefault="004934EC" w:rsidP="004934EC">
      <w:pPr>
        <w:rPr>
          <w:b/>
          <w:bCs/>
        </w:rPr>
      </w:pPr>
    </w:p>
    <w:p w14:paraId="7604A93F" w14:textId="77777777" w:rsidR="004934EC" w:rsidRDefault="004934EC" w:rsidP="005901EE">
      <w:pPr>
        <w:ind w:left="360"/>
        <w:rPr>
          <w:b/>
          <w:bCs/>
          <w:rtl/>
        </w:rPr>
      </w:pPr>
      <w:r>
        <w:rPr>
          <w:b/>
          <w:bCs/>
        </w:rPr>
        <w:t>RS</w:t>
      </w:r>
      <w:r>
        <w:rPr>
          <w:rtl/>
        </w:rPr>
        <w:t xml:space="preserve"> </w:t>
      </w:r>
      <w:r>
        <w:rPr>
          <w:rFonts w:hint="cs"/>
          <w:rtl/>
        </w:rPr>
        <w:t xml:space="preserve">–   </w:t>
      </w:r>
      <w:r>
        <w:t>Register Select</w:t>
      </w:r>
    </w:p>
    <w:p w14:paraId="2BDDC18F" w14:textId="77777777" w:rsidR="004934EC" w:rsidRDefault="004934EC" w:rsidP="004934EC">
      <w:pPr>
        <w:ind w:left="360"/>
        <w:rPr>
          <w:b/>
          <w:bCs/>
        </w:rPr>
      </w:pPr>
      <w:r>
        <w:rPr>
          <w:rFonts w:hint="cs"/>
          <w:rtl/>
        </w:rPr>
        <w:t xml:space="preserve">   הרגל בוררת בין אוגר פקודות </w:t>
      </w:r>
      <w:r>
        <w:rPr>
          <w:b/>
          <w:bCs/>
        </w:rPr>
        <w:t>Instruction Register</w:t>
      </w:r>
      <w:r>
        <w:rPr>
          <w:rtl/>
        </w:rPr>
        <w:t xml:space="preserve"> </w:t>
      </w:r>
      <w:r>
        <w:rPr>
          <w:rFonts w:hint="cs"/>
          <w:rtl/>
        </w:rPr>
        <w:t xml:space="preserve"> ( רגיסטר הוראה ), לבין אוגר מידע </w:t>
      </w:r>
      <w:r>
        <w:t>Data Register</w:t>
      </w:r>
      <w:r>
        <w:rPr>
          <w:rFonts w:hint="cs"/>
          <w:rtl/>
        </w:rPr>
        <w:t xml:space="preserve"> ( רגיסטר הנתון) .  '0'  פונים לרגיסטר ההוראה.  ' 1 '</w:t>
      </w:r>
      <w:r>
        <w:rPr>
          <w:rFonts w:hint="cs"/>
          <w:b/>
          <w:bCs/>
          <w:rtl/>
        </w:rPr>
        <w:t xml:space="preserve">  - </w:t>
      </w:r>
      <w:r>
        <w:rPr>
          <w:rFonts w:hint="cs"/>
          <w:rtl/>
        </w:rPr>
        <w:t>הפנייה אל רגיסטר הנתון.</w:t>
      </w:r>
    </w:p>
    <w:p w14:paraId="75576589" w14:textId="77777777" w:rsidR="004934EC" w:rsidRDefault="004934EC" w:rsidP="004934EC">
      <w:pPr>
        <w:ind w:left="360"/>
        <w:rPr>
          <w:b/>
          <w:bCs/>
        </w:rPr>
      </w:pPr>
    </w:p>
    <w:p w14:paraId="34DF29C3" w14:textId="77777777" w:rsidR="004934EC" w:rsidRDefault="004934EC" w:rsidP="004934EC">
      <w:pPr>
        <w:ind w:left="360"/>
        <w:rPr>
          <w:b/>
          <w:bCs/>
          <w:rtl/>
        </w:rPr>
      </w:pPr>
      <w:r>
        <w:rPr>
          <w:b/>
          <w:bCs/>
        </w:rPr>
        <w:t>E</w:t>
      </w:r>
      <w:r>
        <w:rPr>
          <w:rFonts w:hint="cs"/>
          <w:rtl/>
        </w:rPr>
        <w:t xml:space="preserve"> - רגל אִפשור, </w:t>
      </w:r>
      <w:r>
        <w:br/>
      </w:r>
      <w:r>
        <w:rPr>
          <w:rFonts w:hint="cs"/>
          <w:rtl/>
        </w:rPr>
        <w:t>כאשר רגל זו נמצאת במצב לוגי נמוך, ה-</w:t>
      </w:r>
      <w:r>
        <w:t>LCD</w:t>
      </w:r>
      <w:r>
        <w:rPr>
          <w:rtl/>
        </w:rPr>
        <w:t xml:space="preserve"> </w:t>
      </w:r>
      <w:r>
        <w:rPr>
          <w:rFonts w:hint="cs"/>
          <w:rtl/>
        </w:rPr>
        <w:t>לא מאופשר. כאשר הרגל נמצאת במצב לוגי גבוה, ה-</w:t>
      </w:r>
      <w:r>
        <w:t>LCD</w:t>
      </w:r>
      <w:r>
        <w:rPr>
          <w:rtl/>
        </w:rPr>
        <w:t xml:space="preserve"> </w:t>
      </w:r>
      <w:r>
        <w:rPr>
          <w:rFonts w:hint="cs"/>
          <w:rtl/>
        </w:rPr>
        <w:t xml:space="preserve"> מאופשר. </w:t>
      </w:r>
    </w:p>
    <w:p w14:paraId="7051F461" w14:textId="77777777" w:rsidR="004934EC" w:rsidRDefault="004934EC" w:rsidP="004934EC">
      <w:pPr>
        <w:ind w:left="360"/>
        <w:rPr>
          <w:b/>
          <w:bCs/>
        </w:rPr>
      </w:pPr>
    </w:p>
    <w:p w14:paraId="13192594" w14:textId="77777777" w:rsidR="004934EC" w:rsidRDefault="004934EC" w:rsidP="004934EC">
      <w:pPr>
        <w:ind w:left="360"/>
        <w:rPr>
          <w:rtl/>
        </w:rPr>
      </w:pPr>
      <w:proofErr w:type="gramStart"/>
      <w:r>
        <w:rPr>
          <w:b/>
          <w:bCs/>
        </w:rPr>
        <w:t>Vo</w:t>
      </w:r>
      <w:r>
        <w:rPr>
          <w:lang w:val="ru-RU"/>
        </w:rPr>
        <w:t xml:space="preserve"> </w:t>
      </w:r>
      <w:r>
        <w:rPr>
          <w:rFonts w:hint="cs"/>
          <w:rtl/>
        </w:rPr>
        <w:t xml:space="preserve"> רגל</w:t>
      </w:r>
      <w:proofErr w:type="gramEnd"/>
      <w:r>
        <w:rPr>
          <w:rFonts w:hint="cs"/>
          <w:rtl/>
        </w:rPr>
        <w:t xml:space="preserve"> לכיול ניגודיות המסך. </w:t>
      </w:r>
    </w:p>
    <w:p w14:paraId="46C34774" w14:textId="77777777" w:rsidR="004934EC" w:rsidRDefault="004934EC" w:rsidP="004934EC"/>
    <w:p w14:paraId="4C98F8D1" w14:textId="77777777" w:rsidR="004934EC" w:rsidRDefault="004934EC" w:rsidP="004934EC">
      <w:pPr>
        <w:ind w:left="360"/>
        <w:rPr>
          <w:rtl/>
        </w:rPr>
      </w:pPr>
    </w:p>
    <w:p w14:paraId="238E554D" w14:textId="77777777" w:rsidR="004934EC" w:rsidRDefault="004934EC" w:rsidP="004934EC">
      <w:pPr>
        <w:ind w:left="540"/>
        <w:rPr>
          <w:b/>
          <w:bCs/>
          <w:rtl/>
        </w:rPr>
      </w:pPr>
      <w:r>
        <w:rPr>
          <w:rFonts w:hint="cs"/>
          <w:b/>
          <w:bCs/>
          <w:rtl/>
        </w:rPr>
        <w:t xml:space="preserve"> </w:t>
      </w:r>
      <w:proofErr w:type="spellStart"/>
      <w:r>
        <w:rPr>
          <w:b/>
          <w:bCs/>
        </w:rPr>
        <w:t>Vdd</w:t>
      </w:r>
      <w:proofErr w:type="spellEnd"/>
      <w:r>
        <w:rPr>
          <w:b/>
          <w:bCs/>
          <w:rtl/>
        </w:rPr>
        <w:t xml:space="preserve"> </w:t>
      </w:r>
      <w:r>
        <w:rPr>
          <w:rFonts w:hint="cs"/>
          <w:b/>
          <w:bCs/>
          <w:rtl/>
        </w:rPr>
        <w:t xml:space="preserve">רגל אספקת מתח חיובי של 5 </w:t>
      </w:r>
      <w:proofErr w:type="gramStart"/>
      <w:r>
        <w:rPr>
          <w:rFonts w:hint="cs"/>
          <w:b/>
          <w:bCs/>
          <w:rtl/>
        </w:rPr>
        <w:t>וולט .</w:t>
      </w:r>
      <w:proofErr w:type="gramEnd"/>
      <w:r>
        <w:rPr>
          <w:rFonts w:hint="cs"/>
          <w:b/>
          <w:bCs/>
          <w:rtl/>
        </w:rPr>
        <w:t xml:space="preserve"> </w:t>
      </w:r>
      <w:proofErr w:type="spellStart"/>
      <w:r>
        <w:rPr>
          <w:b/>
          <w:bCs/>
        </w:rPr>
        <w:t>Vss</w:t>
      </w:r>
      <w:proofErr w:type="spellEnd"/>
      <w:r>
        <w:rPr>
          <w:b/>
          <w:bCs/>
        </w:rPr>
        <w:t xml:space="preserve">  </w:t>
      </w:r>
      <w:r>
        <w:rPr>
          <w:rFonts w:hint="cs"/>
          <w:b/>
          <w:bCs/>
          <w:rtl/>
        </w:rPr>
        <w:t xml:space="preserve"> רגל של אדמה.</w:t>
      </w:r>
    </w:p>
    <w:p w14:paraId="266B299D" w14:textId="77777777" w:rsidR="004934EC" w:rsidRDefault="004934EC" w:rsidP="004934EC">
      <w:pPr>
        <w:ind w:left="360"/>
        <w:rPr>
          <w:b/>
          <w:bCs/>
        </w:rPr>
      </w:pPr>
    </w:p>
    <w:p w14:paraId="7828402D" w14:textId="77777777" w:rsidR="004934EC" w:rsidRDefault="004934EC" w:rsidP="004934EC">
      <w:pPr>
        <w:ind w:left="540"/>
        <w:rPr>
          <w:b/>
          <w:bCs/>
        </w:rPr>
      </w:pPr>
      <w:r>
        <w:rPr>
          <w:b/>
          <w:bCs/>
        </w:rPr>
        <w:t>R/W</w:t>
      </w:r>
      <w:r>
        <w:rPr>
          <w:rFonts w:hint="cs"/>
          <w:b/>
          <w:bCs/>
          <w:rtl/>
        </w:rPr>
        <w:t xml:space="preserve"> - רגל כתיבה/ קריאה ל/ מ- </w:t>
      </w:r>
      <w:r>
        <w:rPr>
          <w:b/>
          <w:bCs/>
        </w:rPr>
        <w:t>LCD</w:t>
      </w:r>
      <w:r>
        <w:rPr>
          <w:rFonts w:hint="cs"/>
          <w:b/>
          <w:bCs/>
          <w:rtl/>
        </w:rPr>
        <w:t>. ( 0 – כתיבה, 1 – קריאה )</w:t>
      </w:r>
    </w:p>
    <w:p w14:paraId="3B32FDE0" w14:textId="77777777" w:rsidR="004934EC" w:rsidRDefault="004934EC" w:rsidP="004934EC">
      <w:pPr>
        <w:rPr>
          <w:b/>
          <w:bCs/>
          <w:rtl/>
        </w:rPr>
      </w:pPr>
    </w:p>
    <w:p w14:paraId="2E425A36" w14:textId="77777777" w:rsidR="004934EC" w:rsidRDefault="004934EC" w:rsidP="004934EC">
      <w:pPr>
        <w:pStyle w:val="2"/>
        <w:rPr>
          <w:rFonts w:ascii="Times New Roman" w:hAnsi="Times New Roman"/>
          <w:i w:val="0"/>
          <w:iCs w:val="0"/>
          <w:u w:val="single"/>
          <w:rtl/>
        </w:rPr>
      </w:pPr>
      <w:bookmarkStart w:id="134" w:name="_Toc186028360"/>
      <w:bookmarkStart w:id="135" w:name="_Toc159156142"/>
      <w:r>
        <w:rPr>
          <w:rFonts w:ascii="Times New Roman" w:hAnsi="Times New Roman"/>
          <w:i w:val="0"/>
          <w:iCs w:val="0"/>
          <w:u w:val="single"/>
          <w:rtl/>
        </w:rPr>
        <w:t>מרכיבי  התצוגה</w:t>
      </w:r>
      <w:bookmarkEnd w:id="134"/>
      <w:bookmarkEnd w:id="135"/>
    </w:p>
    <w:p w14:paraId="428B894E" w14:textId="77777777" w:rsidR="004934EC" w:rsidRDefault="004934EC" w:rsidP="004934EC">
      <w:pPr>
        <w:rPr>
          <w:b/>
          <w:bCs/>
          <w:u w:val="single"/>
          <w:rtl/>
        </w:rPr>
      </w:pPr>
    </w:p>
    <w:p w14:paraId="7E1F5E4F" w14:textId="77777777" w:rsidR="004934EC" w:rsidRDefault="004934EC" w:rsidP="004934EC">
      <w:pPr>
        <w:rPr>
          <w:rtl/>
          <w:lang w:val="ru-RU"/>
        </w:rPr>
      </w:pPr>
      <w:r>
        <w:rPr>
          <w:rFonts w:hint="cs"/>
          <w:rtl/>
        </w:rPr>
        <w:t>ל-</w:t>
      </w:r>
      <w:r>
        <w:rPr>
          <w:rFonts w:hint="cs"/>
        </w:rPr>
        <w:t xml:space="preserve"> </w:t>
      </w:r>
      <w:r>
        <w:rPr>
          <w:lang w:val="ru-RU"/>
        </w:rPr>
        <w:t xml:space="preserve">LCD </w:t>
      </w:r>
      <w:r>
        <w:rPr>
          <w:rFonts w:hint="cs"/>
          <w:rtl/>
        </w:rPr>
        <w:t>יש שני אוגרים</w:t>
      </w:r>
      <w:r>
        <w:rPr>
          <w:lang w:val="ru-RU"/>
        </w:rPr>
        <w:t xml:space="preserve">: </w:t>
      </w:r>
    </w:p>
    <w:p w14:paraId="1471E8E6" w14:textId="77777777" w:rsidR="004934EC" w:rsidRDefault="004934EC" w:rsidP="004934EC">
      <w:pPr>
        <w:rPr>
          <w:rtl/>
          <w:lang w:val="ru-RU"/>
        </w:rPr>
      </w:pPr>
    </w:p>
    <w:p w14:paraId="71007E1E" w14:textId="77777777" w:rsidR="004934EC" w:rsidRDefault="004934EC" w:rsidP="004934EC">
      <w:pPr>
        <w:ind w:left="360"/>
        <w:rPr>
          <w:rtl/>
          <w:lang w:val="ru-RU"/>
        </w:rPr>
      </w:pPr>
      <w:bookmarkStart w:id="136" w:name="_Toc186028361"/>
      <w:bookmarkStart w:id="137" w:name="_Toc159156143"/>
      <w:r>
        <w:rPr>
          <w:rStyle w:val="30"/>
          <w:u w:val="single"/>
        </w:rPr>
        <w:t>Instruction Register</w:t>
      </w:r>
      <w:bookmarkEnd w:id="136"/>
      <w:bookmarkEnd w:id="137"/>
      <w:r>
        <w:rPr>
          <w:rFonts w:hint="cs"/>
          <w:rtl/>
        </w:rPr>
        <w:t xml:space="preserve"> - אוגר פקודות שבו נשמר קוד הפקודה כמו איפוס המסך, הזזת הסמן</w:t>
      </w:r>
      <w:r>
        <w:rPr>
          <w:lang w:val="ru-RU"/>
        </w:rPr>
        <w:t>.</w:t>
      </w:r>
    </w:p>
    <w:p w14:paraId="3AF33870" w14:textId="77777777" w:rsidR="004934EC" w:rsidRDefault="004934EC" w:rsidP="004934EC">
      <w:pPr>
        <w:ind w:left="360"/>
        <w:rPr>
          <w:rtl/>
          <w:lang w:val="ru-RU"/>
        </w:rPr>
      </w:pPr>
    </w:p>
    <w:p w14:paraId="1FC8FE20" w14:textId="77777777" w:rsidR="004934EC" w:rsidRDefault="004934EC" w:rsidP="004934EC">
      <w:pPr>
        <w:ind w:left="360"/>
        <w:rPr>
          <w:rtl/>
        </w:rPr>
      </w:pPr>
      <w:bookmarkStart w:id="138" w:name="_Toc186028362"/>
      <w:bookmarkStart w:id="139" w:name="_Toc159156144"/>
      <w:r>
        <w:rPr>
          <w:rStyle w:val="30"/>
          <w:u w:val="single"/>
        </w:rPr>
        <w:t>Data register</w:t>
      </w:r>
      <w:bookmarkEnd w:id="138"/>
      <w:bookmarkEnd w:id="139"/>
      <w:r>
        <w:rPr>
          <w:b/>
          <w:bCs/>
          <w:rtl/>
        </w:rPr>
        <w:t xml:space="preserve"> </w:t>
      </w:r>
      <w:r>
        <w:rPr>
          <w:rFonts w:hint="cs"/>
          <w:rtl/>
        </w:rPr>
        <w:t xml:space="preserve">- אוגר מידע שבו נשמרים נתוני המידע הנכנסים ל- </w:t>
      </w:r>
      <w:r>
        <w:t>LCD</w:t>
      </w:r>
    </w:p>
    <w:p w14:paraId="7CC9D881" w14:textId="77777777" w:rsidR="004934EC" w:rsidRDefault="004934EC" w:rsidP="004934EC">
      <w:pPr>
        <w:ind w:left="360"/>
      </w:pPr>
    </w:p>
    <w:p w14:paraId="6683C69F" w14:textId="77777777" w:rsidR="004934EC" w:rsidRDefault="004934EC" w:rsidP="004934EC">
      <w:pPr>
        <w:ind w:left="360"/>
        <w:rPr>
          <w:rtl/>
        </w:rPr>
      </w:pPr>
      <w:r>
        <w:rPr>
          <w:rFonts w:hint="cs"/>
          <w:rtl/>
        </w:rPr>
        <w:t>הבחירה בין שני האוגרים מתבצעת באמצעות קביעת ערכו הלוגי של הדק</w:t>
      </w:r>
      <w:r>
        <w:rPr>
          <w:lang w:val="ru-RU"/>
        </w:rPr>
        <w:t xml:space="preserve"> RS </w:t>
      </w:r>
      <w:r>
        <w:rPr>
          <w:rFonts w:hint="cs"/>
          <w:rtl/>
        </w:rPr>
        <w:t>כמפורט בטבלה הבאה</w:t>
      </w:r>
      <w:r>
        <w:rPr>
          <w:lang w:val="ru-RU"/>
        </w:rPr>
        <w:t>:</w:t>
      </w:r>
    </w:p>
    <w:p w14:paraId="6867A20B" w14:textId="77777777" w:rsidR="004934EC" w:rsidRDefault="004934EC" w:rsidP="004934EC">
      <w:pPr>
        <w:rPr>
          <w:rtl/>
        </w:rPr>
      </w:pPr>
    </w:p>
    <w:p w14:paraId="6AC0697E" w14:textId="77777777" w:rsidR="004934EC" w:rsidRDefault="00DF61F0" w:rsidP="004934EC">
      <w:pPr>
        <w:rPr>
          <w:rtl/>
        </w:rPr>
      </w:pPr>
      <w:r>
        <w:rPr>
          <w:noProof/>
        </w:rPr>
        <w:drawing>
          <wp:inline distT="0" distB="0" distL="0" distR="0" wp14:anchorId="6B4D754F" wp14:editId="159A52F6">
            <wp:extent cx="4229100" cy="1895475"/>
            <wp:effectExtent l="0" t="0" r="0" b="9525"/>
            <wp:docPr id="50" name="תמונה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29100" cy="1895475"/>
                    </a:xfrm>
                    <a:prstGeom prst="rect">
                      <a:avLst/>
                    </a:prstGeom>
                    <a:noFill/>
                    <a:ln>
                      <a:noFill/>
                    </a:ln>
                  </pic:spPr>
                </pic:pic>
              </a:graphicData>
            </a:graphic>
          </wp:inline>
        </w:drawing>
      </w:r>
    </w:p>
    <w:p w14:paraId="729BFD62" w14:textId="77777777" w:rsidR="004934EC" w:rsidRDefault="004934EC" w:rsidP="004934EC">
      <w:pPr>
        <w:rPr>
          <w:rtl/>
        </w:rPr>
      </w:pPr>
    </w:p>
    <w:p w14:paraId="6554870B" w14:textId="77777777" w:rsidR="004934EC" w:rsidRDefault="004934EC" w:rsidP="004934EC">
      <w:pPr>
        <w:rPr>
          <w:rtl/>
        </w:rPr>
      </w:pPr>
    </w:p>
    <w:p w14:paraId="76CDA74E" w14:textId="77777777" w:rsidR="004934EC" w:rsidRDefault="004934EC" w:rsidP="004934EC">
      <w:pPr>
        <w:rPr>
          <w:rtl/>
        </w:rPr>
      </w:pPr>
    </w:p>
    <w:p w14:paraId="4A985445" w14:textId="77777777" w:rsidR="004934EC" w:rsidRDefault="004934EC" w:rsidP="004934EC">
      <w:pPr>
        <w:rPr>
          <w:rtl/>
        </w:rPr>
      </w:pPr>
    </w:p>
    <w:p w14:paraId="50E5BB80" w14:textId="77777777" w:rsidR="004934EC" w:rsidRDefault="004934EC" w:rsidP="004934EC">
      <w:pPr>
        <w:pStyle w:val="3"/>
        <w:rPr>
          <w:rFonts w:ascii="Times New Roman" w:hAnsi="Times New Roman"/>
          <w:u w:val="single"/>
          <w:rtl/>
        </w:rPr>
      </w:pPr>
      <w:bookmarkStart w:id="140" w:name="_Toc186028363"/>
      <w:bookmarkStart w:id="141" w:name="_Toc159156145"/>
      <w:r>
        <w:rPr>
          <w:rFonts w:ascii="Times New Roman" w:hAnsi="Times New Roman"/>
          <w:u w:val="single"/>
          <w:rtl/>
        </w:rPr>
        <w:t xml:space="preserve">זיכרון </w:t>
      </w:r>
      <w:r>
        <w:rPr>
          <w:rFonts w:ascii="Times New Roman" w:hAnsi="Times New Roman"/>
          <w:u w:val="single"/>
        </w:rPr>
        <w:t xml:space="preserve">Display Data RAM </w:t>
      </w:r>
      <w:r>
        <w:rPr>
          <w:rFonts w:ascii="Times New Roman" w:hAnsi="Times New Roman"/>
          <w:u w:val="single"/>
          <w:rtl/>
        </w:rPr>
        <w:t xml:space="preserve">   (  </w:t>
      </w:r>
      <w:r>
        <w:rPr>
          <w:rFonts w:ascii="Times New Roman" w:hAnsi="Times New Roman"/>
          <w:u w:val="single"/>
        </w:rPr>
        <w:t>DDRAM</w:t>
      </w:r>
      <w:r>
        <w:rPr>
          <w:rFonts w:ascii="Times New Roman" w:hAnsi="Times New Roman"/>
          <w:u w:val="single"/>
          <w:rtl/>
        </w:rPr>
        <w:t xml:space="preserve"> )</w:t>
      </w:r>
      <w:bookmarkEnd w:id="140"/>
      <w:bookmarkEnd w:id="141"/>
    </w:p>
    <w:p w14:paraId="1856EE93" w14:textId="77777777" w:rsidR="004934EC" w:rsidRDefault="004934EC" w:rsidP="004934EC"/>
    <w:p w14:paraId="5A0B4568" w14:textId="77777777" w:rsidR="004934EC" w:rsidRDefault="004934EC" w:rsidP="004934EC">
      <w:pPr>
        <w:rPr>
          <w:rtl/>
        </w:rPr>
      </w:pPr>
      <w:r>
        <w:rPr>
          <w:rFonts w:hint="cs"/>
          <w:rtl/>
        </w:rPr>
        <w:t xml:space="preserve">בזיכרון זה נשמר המידע שאנו שולחים ל- </w:t>
      </w:r>
      <w:r>
        <w:t>LCD</w:t>
      </w:r>
      <w:r>
        <w:rPr>
          <w:rFonts w:hint="cs"/>
          <w:rtl/>
        </w:rPr>
        <w:t xml:space="preserve"> כקוד  </w:t>
      </w:r>
      <w:r>
        <w:t>ASCII</w:t>
      </w:r>
      <w:r>
        <w:rPr>
          <w:rFonts w:hint="cs"/>
          <w:rtl/>
        </w:rPr>
        <w:t xml:space="preserve"> . בזיכרון זה 80 בתים המתאימים לתצוגות של עד 4 שורות ו20 תווים (ישנן תצוגות עם </w:t>
      </w:r>
      <w:r>
        <w:t>DDRAM</w:t>
      </w:r>
      <w:r>
        <w:rPr>
          <w:rFonts w:hint="cs"/>
          <w:rtl/>
        </w:rPr>
        <w:t xml:space="preserve"> גדול יותר).  כתובת 0 בזיכרון זה מוצגת בתצוגה ,בשורה הראשונה , תו ראשון משמאל, הכתובת הבאה מוצגת בתו השני וכו' לפי השרטוט הבא:</w:t>
      </w:r>
    </w:p>
    <w:p w14:paraId="7D7295F9" w14:textId="77777777" w:rsidR="004934EC" w:rsidRDefault="004934EC" w:rsidP="004934EC">
      <w:pPr>
        <w:rPr>
          <w:rtl/>
        </w:rPr>
      </w:pPr>
    </w:p>
    <w:p w14:paraId="2FF06094" w14:textId="77777777" w:rsidR="004934EC" w:rsidRDefault="004934EC" w:rsidP="004934EC">
      <w:pPr>
        <w:rPr>
          <w:rtl/>
        </w:rPr>
      </w:pPr>
    </w:p>
    <w:p w14:paraId="33B5CFA1" w14:textId="77777777" w:rsidR="004934EC" w:rsidRDefault="00DF61F0" w:rsidP="004934EC">
      <w:pPr>
        <w:rPr>
          <w:rtl/>
        </w:rPr>
      </w:pPr>
      <w:r>
        <w:rPr>
          <w:noProof/>
        </w:rPr>
        <w:lastRenderedPageBreak/>
        <w:drawing>
          <wp:inline distT="0" distB="0" distL="0" distR="0" wp14:anchorId="5C6D5333" wp14:editId="691DAF54">
            <wp:extent cx="5981700" cy="1066800"/>
            <wp:effectExtent l="0" t="0" r="0" b="0"/>
            <wp:docPr id="51" name="תמונה 128" descr="תיאור: lcd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8" descr="תיאור: lcdmap"/>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81700" cy="1066800"/>
                    </a:xfrm>
                    <a:prstGeom prst="rect">
                      <a:avLst/>
                    </a:prstGeom>
                    <a:noFill/>
                    <a:ln>
                      <a:noFill/>
                    </a:ln>
                  </pic:spPr>
                </pic:pic>
              </a:graphicData>
            </a:graphic>
          </wp:inline>
        </w:drawing>
      </w:r>
    </w:p>
    <w:p w14:paraId="60EB205D" w14:textId="77777777" w:rsidR="004934EC" w:rsidRDefault="004934EC" w:rsidP="004934EC">
      <w:pPr>
        <w:rPr>
          <w:rtl/>
        </w:rPr>
      </w:pPr>
    </w:p>
    <w:p w14:paraId="37457790" w14:textId="77777777" w:rsidR="004934EC" w:rsidRDefault="004934EC" w:rsidP="004934EC">
      <w:pPr>
        <w:rPr>
          <w:rtl/>
        </w:rPr>
      </w:pPr>
    </w:p>
    <w:p w14:paraId="7F0898BD" w14:textId="77777777" w:rsidR="004934EC" w:rsidRDefault="004934EC" w:rsidP="004934EC">
      <w:pPr>
        <w:rPr>
          <w:rtl/>
        </w:rPr>
      </w:pPr>
      <w:r>
        <w:rPr>
          <w:rFonts w:hint="cs"/>
          <w:rtl/>
        </w:rPr>
        <w:t xml:space="preserve">אם יש תצוגה של 2 שורות ו 16 תווים ( 2*16 ) אז מוצג תוכן הזיכרון בכתובות 0 עד 15 בשורה הראשונה ובשורה השנייה מוצג תוכן הכתובות  </w:t>
      </w:r>
      <w:r>
        <w:t>40H</w:t>
      </w:r>
      <w:r>
        <w:rPr>
          <w:rFonts w:hint="cs"/>
          <w:rtl/>
        </w:rPr>
        <w:t xml:space="preserve">  עד </w:t>
      </w:r>
      <w:r>
        <w:t xml:space="preserve">4FH </w:t>
      </w:r>
      <w:r>
        <w:rPr>
          <w:rFonts w:hint="cs"/>
          <w:rtl/>
        </w:rPr>
        <w:t xml:space="preserve">.  </w:t>
      </w:r>
    </w:p>
    <w:p w14:paraId="07D88B2A" w14:textId="77777777" w:rsidR="004934EC" w:rsidRDefault="004934EC" w:rsidP="004934EC">
      <w:pPr>
        <w:rPr>
          <w:rtl/>
        </w:rPr>
      </w:pPr>
      <w:r>
        <w:rPr>
          <w:rFonts w:hint="cs"/>
          <w:rtl/>
        </w:rPr>
        <w:t xml:space="preserve">אם התצוגה של 2*24  אז מוצג תוכן הזיכרון מכתובת 0 עד 23 ( </w:t>
      </w:r>
      <w:r>
        <w:t>H</w:t>
      </w:r>
      <w:r>
        <w:rPr>
          <w:rFonts w:hint="cs"/>
          <w:rtl/>
        </w:rPr>
        <w:t xml:space="preserve">17 ) בשורה הראשונה </w:t>
      </w:r>
      <w:proofErr w:type="spellStart"/>
      <w:r>
        <w:rPr>
          <w:rFonts w:hint="cs"/>
          <w:rtl/>
        </w:rPr>
        <w:t>ומ</w:t>
      </w:r>
      <w:proofErr w:type="spellEnd"/>
      <w:r>
        <w:rPr>
          <w:rFonts w:hint="cs"/>
          <w:rtl/>
        </w:rPr>
        <w:t xml:space="preserve">  </w:t>
      </w:r>
      <w:r>
        <w:t>H</w:t>
      </w:r>
      <w:r>
        <w:rPr>
          <w:rFonts w:hint="cs"/>
          <w:rtl/>
        </w:rPr>
        <w:t xml:space="preserve">40 עד </w:t>
      </w:r>
      <w:r>
        <w:t>H</w:t>
      </w:r>
      <w:r>
        <w:rPr>
          <w:rFonts w:hint="cs"/>
          <w:rtl/>
        </w:rPr>
        <w:t>57  בשורה השנייה.</w:t>
      </w:r>
    </w:p>
    <w:p w14:paraId="195F9184" w14:textId="77777777" w:rsidR="004934EC" w:rsidRDefault="004934EC" w:rsidP="004934EC">
      <w:pPr>
        <w:rPr>
          <w:rtl/>
        </w:rPr>
      </w:pPr>
      <w:r>
        <w:rPr>
          <w:rFonts w:hint="cs"/>
          <w:rtl/>
        </w:rPr>
        <w:t>אם התצוגה היא של 4*24</w:t>
      </w:r>
      <w:r>
        <w:rPr>
          <w:rFonts w:hint="cs"/>
        </w:rPr>
        <w:t xml:space="preserve"> </w:t>
      </w:r>
      <w:r>
        <w:rPr>
          <w:rFonts w:hint="cs"/>
          <w:rtl/>
        </w:rPr>
        <w:t xml:space="preserve"> אז תוכן הזיכרון מכתובת 0 עד 23 נרשם בשורה הראשונה, התצוגה עוברת לשורה השלישית ושם נרשם תוכן הכתובות מ 24 עד 47 . בשורה השנייה והרביעית נרשם תוכן כתובות </w:t>
      </w:r>
      <w:r>
        <w:t>H</w:t>
      </w:r>
      <w:r>
        <w:rPr>
          <w:rFonts w:hint="cs"/>
          <w:rtl/>
        </w:rPr>
        <w:t xml:space="preserve">40   עד   </w:t>
      </w:r>
      <w:r>
        <w:t>6FH</w:t>
      </w:r>
      <w:r>
        <w:rPr>
          <w:rFonts w:hint="cs"/>
          <w:rtl/>
        </w:rPr>
        <w:t xml:space="preserve">  .  </w:t>
      </w:r>
    </w:p>
    <w:p w14:paraId="025E44D5" w14:textId="77777777" w:rsidR="004934EC" w:rsidRDefault="004934EC" w:rsidP="004934EC">
      <w:pPr>
        <w:rPr>
          <w:rtl/>
        </w:rPr>
      </w:pPr>
    </w:p>
    <w:p w14:paraId="7583449E" w14:textId="77777777" w:rsidR="004934EC" w:rsidRDefault="004934EC" w:rsidP="004934EC">
      <w:pPr>
        <w:pStyle w:val="3"/>
        <w:rPr>
          <w:rFonts w:ascii="Times New Roman" w:hAnsi="Times New Roman"/>
          <w:u w:val="single"/>
          <w:rtl/>
        </w:rPr>
      </w:pPr>
      <w:bookmarkStart w:id="142" w:name="_Toc186028364"/>
      <w:bookmarkStart w:id="143" w:name="_Toc159156146"/>
      <w:r>
        <w:rPr>
          <w:rFonts w:ascii="Times New Roman" w:hAnsi="Times New Roman"/>
          <w:u w:val="single"/>
        </w:rPr>
        <w:t>CGROM</w:t>
      </w:r>
      <w:r>
        <w:rPr>
          <w:rFonts w:ascii="Times New Roman" w:hAnsi="Times New Roman"/>
          <w:u w:val="single"/>
          <w:rtl/>
        </w:rPr>
        <w:t xml:space="preserve">  </w:t>
      </w:r>
      <w:r>
        <w:rPr>
          <w:rFonts w:ascii="Times New Roman" w:hAnsi="Times New Roman"/>
          <w:u w:val="single"/>
        </w:rPr>
        <w:t>Character Generator ROM -</w:t>
      </w:r>
      <w:bookmarkEnd w:id="142"/>
      <w:bookmarkEnd w:id="143"/>
    </w:p>
    <w:p w14:paraId="47EC45CE" w14:textId="77777777" w:rsidR="004934EC" w:rsidRDefault="004934EC" w:rsidP="004934EC"/>
    <w:p w14:paraId="4E3EC9AD" w14:textId="77777777" w:rsidR="004934EC" w:rsidRDefault="004934EC" w:rsidP="004934EC">
      <w:pPr>
        <w:rPr>
          <w:rtl/>
        </w:rPr>
      </w:pPr>
      <w:r>
        <w:rPr>
          <w:rFonts w:hint="cs"/>
          <w:rtl/>
        </w:rPr>
        <w:t xml:space="preserve">זהו זיכרון ובו 192 תווים הכוללים את התווים באנגלית וכל תווי הבקרה האחרים. כאשר מזמינים תצוגה בעברית אז היצרן מכניס את תווי העברית החל מכתובת </w:t>
      </w:r>
      <w:r>
        <w:t xml:space="preserve">A0H </w:t>
      </w:r>
      <w:r>
        <w:rPr>
          <w:rFonts w:hint="cs"/>
          <w:rtl/>
        </w:rPr>
        <w:t xml:space="preserve"> (לאות א' ) ואחרי כתובת זו באות שאר אותיות העברית.</w:t>
      </w:r>
    </w:p>
    <w:p w14:paraId="59CBC385" w14:textId="77777777" w:rsidR="004934EC" w:rsidRDefault="004934EC" w:rsidP="004934EC">
      <w:pPr>
        <w:rPr>
          <w:rtl/>
        </w:rPr>
      </w:pPr>
    </w:p>
    <w:p w14:paraId="79189EB4" w14:textId="77777777" w:rsidR="004934EC" w:rsidRDefault="004934EC" w:rsidP="004934EC">
      <w:pPr>
        <w:pStyle w:val="3"/>
        <w:rPr>
          <w:rFonts w:ascii="Times New Roman" w:hAnsi="Times New Roman"/>
          <w:u w:val="single"/>
          <w:rtl/>
        </w:rPr>
      </w:pPr>
      <w:bookmarkStart w:id="144" w:name="_Toc186028365"/>
      <w:bookmarkStart w:id="145" w:name="_Toc159156147"/>
      <w:r>
        <w:rPr>
          <w:rFonts w:ascii="Times New Roman" w:hAnsi="Times New Roman"/>
          <w:u w:val="single"/>
        </w:rPr>
        <w:t>CGRAM</w:t>
      </w:r>
      <w:r>
        <w:rPr>
          <w:rFonts w:ascii="Times New Roman" w:hAnsi="Times New Roman"/>
          <w:u w:val="single"/>
          <w:rtl/>
        </w:rPr>
        <w:t xml:space="preserve">   </w:t>
      </w:r>
      <w:r>
        <w:rPr>
          <w:rFonts w:ascii="Times New Roman" w:hAnsi="Times New Roman"/>
          <w:u w:val="single"/>
        </w:rPr>
        <w:t>Character Generator Ram</w:t>
      </w:r>
      <w:bookmarkEnd w:id="144"/>
      <w:bookmarkEnd w:id="145"/>
      <w:r>
        <w:rPr>
          <w:rFonts w:ascii="Times New Roman" w:hAnsi="Times New Roman"/>
          <w:u w:val="single"/>
          <w:rtl/>
        </w:rPr>
        <w:t xml:space="preserve"> </w:t>
      </w:r>
    </w:p>
    <w:p w14:paraId="408D53FB" w14:textId="77777777" w:rsidR="004934EC" w:rsidRDefault="004934EC" w:rsidP="004934EC">
      <w:pPr>
        <w:rPr>
          <w:rtl/>
        </w:rPr>
      </w:pPr>
    </w:p>
    <w:p w14:paraId="08DB8FF1" w14:textId="77777777" w:rsidR="004934EC" w:rsidRDefault="004934EC" w:rsidP="004934EC">
      <w:pPr>
        <w:rPr>
          <w:rtl/>
        </w:rPr>
      </w:pPr>
      <w:r>
        <w:rPr>
          <w:rFonts w:hint="cs"/>
          <w:rtl/>
        </w:rPr>
        <w:t xml:space="preserve">זיכרון בן 64 תווים שבו ניתן לאחסן 8 תווים "חדשים" , שאינם נמצאים ב </w:t>
      </w:r>
      <w:r>
        <w:t xml:space="preserve">CGROM </w:t>
      </w:r>
      <w:r>
        <w:rPr>
          <w:rFonts w:hint="cs"/>
          <w:rtl/>
        </w:rPr>
        <w:t xml:space="preserve"> , לפי רצון המשתמש ( לדוגמא : הסימון של מעלות צלסיוס ).</w:t>
      </w:r>
    </w:p>
    <w:p w14:paraId="6A2DB62A" w14:textId="77777777" w:rsidR="004934EC" w:rsidRDefault="004934EC" w:rsidP="004934EC">
      <w:pPr>
        <w:rPr>
          <w:rtl/>
        </w:rPr>
      </w:pPr>
    </w:p>
    <w:p w14:paraId="76B24A23" w14:textId="77777777" w:rsidR="004934EC" w:rsidRDefault="004934EC" w:rsidP="004934EC">
      <w:pPr>
        <w:pStyle w:val="3"/>
        <w:rPr>
          <w:rFonts w:ascii="Times New Roman" w:hAnsi="Times New Roman"/>
          <w:u w:val="single"/>
          <w:rtl/>
        </w:rPr>
      </w:pPr>
      <w:bookmarkStart w:id="146" w:name="_Toc186028366"/>
      <w:bookmarkStart w:id="147" w:name="_Toc159156148"/>
      <w:r>
        <w:rPr>
          <w:rFonts w:ascii="Times New Roman" w:hAnsi="Times New Roman"/>
          <w:u w:val="single"/>
          <w:rtl/>
        </w:rPr>
        <w:t xml:space="preserve">מונה הכתובות -  </w:t>
      </w:r>
      <w:r>
        <w:rPr>
          <w:rFonts w:ascii="Times New Roman" w:hAnsi="Times New Roman"/>
          <w:u w:val="single"/>
        </w:rPr>
        <w:t>ADRESS COUNTER</w:t>
      </w:r>
      <w:r>
        <w:rPr>
          <w:rFonts w:ascii="Times New Roman" w:hAnsi="Times New Roman"/>
          <w:u w:val="single"/>
          <w:rtl/>
        </w:rPr>
        <w:t xml:space="preserve"> ( </w:t>
      </w:r>
      <w:r>
        <w:rPr>
          <w:rFonts w:ascii="Times New Roman" w:hAnsi="Times New Roman"/>
          <w:u w:val="single"/>
        </w:rPr>
        <w:t>AC</w:t>
      </w:r>
      <w:r>
        <w:rPr>
          <w:rFonts w:ascii="Times New Roman" w:hAnsi="Times New Roman"/>
          <w:u w:val="single"/>
          <w:rtl/>
        </w:rPr>
        <w:t xml:space="preserve"> )</w:t>
      </w:r>
      <w:bookmarkEnd w:id="146"/>
      <w:bookmarkEnd w:id="147"/>
    </w:p>
    <w:p w14:paraId="30D31B99" w14:textId="77777777" w:rsidR="004934EC" w:rsidRDefault="004934EC" w:rsidP="004934EC">
      <w:pPr>
        <w:rPr>
          <w:rtl/>
        </w:rPr>
      </w:pPr>
    </w:p>
    <w:p w14:paraId="2DD6923A" w14:textId="77777777" w:rsidR="004934EC" w:rsidRDefault="004934EC" w:rsidP="004934EC">
      <w:pPr>
        <w:rPr>
          <w:rtl/>
        </w:rPr>
      </w:pPr>
      <w:r>
        <w:rPr>
          <w:rFonts w:hint="cs"/>
          <w:rtl/>
        </w:rPr>
        <w:t xml:space="preserve">בעזרת מונה זה פונים אל הכתובות בזיכרון ה </w:t>
      </w:r>
      <w:r>
        <w:t>DDRAM</w:t>
      </w:r>
      <w:r>
        <w:rPr>
          <w:rFonts w:hint="cs"/>
          <w:rtl/>
        </w:rPr>
        <w:t xml:space="preserve"> . אם נטעין את ה </w:t>
      </w:r>
      <w:r>
        <w:t>AC</w:t>
      </w:r>
      <w:r>
        <w:rPr>
          <w:rFonts w:hint="cs"/>
          <w:rtl/>
        </w:rPr>
        <w:t xml:space="preserve"> לערך 5 ונכניס נתון לכתובת זו אז הנתון יוצג בתו החמישי בשורה הראשונה </w:t>
      </w:r>
      <w:proofErr w:type="spellStart"/>
      <w:r>
        <w:rPr>
          <w:rFonts w:hint="cs"/>
          <w:rtl/>
        </w:rPr>
        <w:t>וה</w:t>
      </w:r>
      <w:proofErr w:type="spellEnd"/>
      <w:r>
        <w:rPr>
          <w:rFonts w:hint="cs"/>
          <w:rtl/>
        </w:rPr>
        <w:t xml:space="preserve">  </w:t>
      </w:r>
      <w:r>
        <w:t>AC</w:t>
      </w:r>
      <w:r>
        <w:rPr>
          <w:rFonts w:hint="cs"/>
          <w:rtl/>
        </w:rPr>
        <w:t xml:space="preserve"> יתקדם /  ירד  ב 1 (תלוי בביט </w:t>
      </w:r>
      <w:r>
        <w:t xml:space="preserve">I/D </w:t>
      </w:r>
      <w:r>
        <w:rPr>
          <w:rFonts w:hint="cs"/>
          <w:rtl/>
        </w:rPr>
        <w:t xml:space="preserve"> בפקודת  </w:t>
      </w:r>
      <w:r>
        <w:t>ENTRY MODE</w:t>
      </w:r>
      <w:r>
        <w:rPr>
          <w:rFonts w:hint="cs"/>
          <w:rtl/>
        </w:rPr>
        <w:t xml:space="preserve">  שנראה בדף הפקודות בהמשך ).</w:t>
      </w:r>
    </w:p>
    <w:p w14:paraId="1BB48627" w14:textId="77777777" w:rsidR="004934EC" w:rsidRDefault="004934EC" w:rsidP="004934EC">
      <w:pPr>
        <w:rPr>
          <w:rtl/>
        </w:rPr>
      </w:pPr>
    </w:p>
    <w:p w14:paraId="778B39CA" w14:textId="77777777" w:rsidR="004934EC" w:rsidRDefault="004934EC" w:rsidP="004934EC">
      <w:pPr>
        <w:rPr>
          <w:rtl/>
        </w:rPr>
      </w:pPr>
    </w:p>
    <w:p w14:paraId="3335005B" w14:textId="77777777" w:rsidR="004934EC" w:rsidRDefault="004934EC" w:rsidP="004934EC">
      <w:pPr>
        <w:rPr>
          <w:rtl/>
        </w:rPr>
      </w:pPr>
    </w:p>
    <w:p w14:paraId="135B7436" w14:textId="77777777" w:rsidR="004934EC" w:rsidRDefault="004934EC" w:rsidP="004934EC">
      <w:pPr>
        <w:rPr>
          <w:b/>
          <w:bCs/>
          <w:sz w:val="28"/>
          <w:szCs w:val="28"/>
          <w:u w:val="single"/>
          <w:rtl/>
        </w:rPr>
      </w:pPr>
    </w:p>
    <w:p w14:paraId="3685E43B" w14:textId="77777777" w:rsidR="004934EC" w:rsidRDefault="004934EC" w:rsidP="004934EC">
      <w:pPr>
        <w:rPr>
          <w:b/>
          <w:bCs/>
          <w:sz w:val="28"/>
          <w:szCs w:val="28"/>
          <w:u w:val="single"/>
          <w:rtl/>
        </w:rPr>
      </w:pPr>
    </w:p>
    <w:p w14:paraId="49917025" w14:textId="77777777" w:rsidR="004934EC" w:rsidRDefault="004934EC" w:rsidP="004934EC">
      <w:pPr>
        <w:rPr>
          <w:b/>
          <w:bCs/>
          <w:sz w:val="28"/>
          <w:szCs w:val="28"/>
          <w:u w:val="single"/>
          <w:rtl/>
        </w:rPr>
      </w:pPr>
    </w:p>
    <w:p w14:paraId="6B880492" w14:textId="77777777" w:rsidR="004934EC" w:rsidRDefault="004934EC" w:rsidP="004934EC">
      <w:pPr>
        <w:rPr>
          <w:b/>
          <w:bCs/>
          <w:sz w:val="28"/>
          <w:szCs w:val="28"/>
          <w:u w:val="single"/>
          <w:rtl/>
        </w:rPr>
      </w:pPr>
    </w:p>
    <w:p w14:paraId="5C2439AB" w14:textId="77777777" w:rsidR="004934EC" w:rsidRDefault="004934EC" w:rsidP="004934EC">
      <w:pPr>
        <w:rPr>
          <w:b/>
          <w:bCs/>
          <w:sz w:val="28"/>
          <w:szCs w:val="28"/>
          <w:u w:val="single"/>
          <w:rtl/>
        </w:rPr>
      </w:pPr>
    </w:p>
    <w:p w14:paraId="74C52CDC" w14:textId="77777777" w:rsidR="004934EC" w:rsidRDefault="004934EC" w:rsidP="004934EC">
      <w:pPr>
        <w:rPr>
          <w:b/>
          <w:bCs/>
          <w:sz w:val="28"/>
          <w:szCs w:val="28"/>
          <w:u w:val="single"/>
          <w:rtl/>
        </w:rPr>
      </w:pPr>
    </w:p>
    <w:p w14:paraId="4B56E8A9" w14:textId="77777777" w:rsidR="004934EC" w:rsidRDefault="004934EC" w:rsidP="004934EC">
      <w:pPr>
        <w:rPr>
          <w:b/>
          <w:bCs/>
          <w:sz w:val="28"/>
          <w:szCs w:val="28"/>
          <w:u w:val="single"/>
          <w:rtl/>
        </w:rPr>
      </w:pPr>
    </w:p>
    <w:p w14:paraId="6028753B" w14:textId="77777777" w:rsidR="004934EC" w:rsidRDefault="004934EC" w:rsidP="004934EC">
      <w:pPr>
        <w:rPr>
          <w:b/>
          <w:bCs/>
          <w:sz w:val="28"/>
          <w:szCs w:val="28"/>
          <w:u w:val="single"/>
          <w:rtl/>
        </w:rPr>
      </w:pPr>
    </w:p>
    <w:p w14:paraId="0B265079" w14:textId="77777777" w:rsidR="004934EC" w:rsidRDefault="004934EC" w:rsidP="004934EC">
      <w:pPr>
        <w:rPr>
          <w:b/>
          <w:bCs/>
          <w:sz w:val="28"/>
          <w:szCs w:val="28"/>
          <w:u w:val="single"/>
          <w:rtl/>
        </w:rPr>
      </w:pPr>
    </w:p>
    <w:p w14:paraId="57E9E4FB" w14:textId="77777777" w:rsidR="004934EC" w:rsidRDefault="004934EC" w:rsidP="004934EC">
      <w:pPr>
        <w:pStyle w:val="2"/>
        <w:rPr>
          <w:rFonts w:ascii="Times New Roman" w:hAnsi="Times New Roman"/>
          <w:i w:val="0"/>
          <w:iCs w:val="0"/>
          <w:u w:val="single"/>
          <w:rtl/>
        </w:rPr>
      </w:pPr>
      <w:bookmarkStart w:id="148" w:name="_Toc186028367"/>
      <w:bookmarkStart w:id="149" w:name="_Toc159156149"/>
      <w:r>
        <w:rPr>
          <w:rFonts w:ascii="Times New Roman" w:hAnsi="Times New Roman"/>
          <w:i w:val="0"/>
          <w:iCs w:val="0"/>
          <w:u w:val="single"/>
          <w:rtl/>
        </w:rPr>
        <w:lastRenderedPageBreak/>
        <w:t>טבלת הפקודות</w:t>
      </w:r>
      <w:bookmarkEnd w:id="148"/>
      <w:bookmarkEnd w:id="149"/>
    </w:p>
    <w:p w14:paraId="430265C6" w14:textId="77777777" w:rsidR="004934EC" w:rsidRDefault="00DF61F0" w:rsidP="004934EC">
      <w:pPr>
        <w:rPr>
          <w:rtl/>
        </w:rPr>
      </w:pPr>
      <w:r>
        <w:rPr>
          <w:noProof/>
        </w:rPr>
        <w:drawing>
          <wp:inline distT="0" distB="0" distL="0" distR="0" wp14:anchorId="32DC279F" wp14:editId="42E8CD23">
            <wp:extent cx="5514975" cy="3305175"/>
            <wp:effectExtent l="0" t="0" r="9525" b="9525"/>
            <wp:docPr id="52" name="תמונה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14975" cy="3305175"/>
                    </a:xfrm>
                    <a:prstGeom prst="rect">
                      <a:avLst/>
                    </a:prstGeom>
                    <a:noFill/>
                    <a:ln>
                      <a:noFill/>
                    </a:ln>
                  </pic:spPr>
                </pic:pic>
              </a:graphicData>
            </a:graphic>
          </wp:inline>
        </w:drawing>
      </w:r>
      <w:r>
        <w:rPr>
          <w:noProof/>
        </w:rPr>
        <w:drawing>
          <wp:inline distT="0" distB="0" distL="0" distR="0" wp14:anchorId="78129167" wp14:editId="7B610683">
            <wp:extent cx="5505450" cy="3562350"/>
            <wp:effectExtent l="0" t="0" r="0" b="0"/>
            <wp:docPr id="53" name="תמונה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505450" cy="3562350"/>
                    </a:xfrm>
                    <a:prstGeom prst="rect">
                      <a:avLst/>
                    </a:prstGeom>
                    <a:noFill/>
                    <a:ln>
                      <a:noFill/>
                    </a:ln>
                  </pic:spPr>
                </pic:pic>
              </a:graphicData>
            </a:graphic>
          </wp:inline>
        </w:drawing>
      </w:r>
      <w:r>
        <w:rPr>
          <w:noProof/>
        </w:rPr>
        <w:drawing>
          <wp:inline distT="0" distB="0" distL="0" distR="0" wp14:anchorId="5443D795" wp14:editId="49B2630B">
            <wp:extent cx="5505450" cy="1600200"/>
            <wp:effectExtent l="0" t="0" r="0" b="0"/>
            <wp:docPr id="54" name="תמונה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05450" cy="1600200"/>
                    </a:xfrm>
                    <a:prstGeom prst="rect">
                      <a:avLst/>
                    </a:prstGeom>
                    <a:noFill/>
                    <a:ln>
                      <a:noFill/>
                    </a:ln>
                  </pic:spPr>
                </pic:pic>
              </a:graphicData>
            </a:graphic>
          </wp:inline>
        </w:drawing>
      </w:r>
    </w:p>
    <w:p w14:paraId="4E0728AF" w14:textId="77777777" w:rsidR="004934EC" w:rsidRDefault="004934EC" w:rsidP="004934EC">
      <w:pPr>
        <w:bidi w:val="0"/>
        <w:rPr>
          <w:rtl/>
        </w:rPr>
      </w:pPr>
    </w:p>
    <w:p w14:paraId="03B08D8E" w14:textId="77777777" w:rsidR="004934EC" w:rsidRDefault="004934EC" w:rsidP="004934EC">
      <w:bookmarkStart w:id="150" w:name="_Toc186028368"/>
      <w:bookmarkStart w:id="151" w:name="_Toc159156150"/>
      <w:r>
        <w:rPr>
          <w:rStyle w:val="30"/>
          <w:u w:val="single"/>
          <w:rtl/>
        </w:rPr>
        <w:t xml:space="preserve">מאפייני </w:t>
      </w:r>
      <w:r>
        <w:rPr>
          <w:rStyle w:val="30"/>
          <w:u w:val="single"/>
        </w:rPr>
        <w:t>AC</w:t>
      </w:r>
      <w:bookmarkEnd w:id="150"/>
      <w:bookmarkEnd w:id="151"/>
      <w:r>
        <w:rPr>
          <w:rFonts w:hint="cs"/>
          <w:rtl/>
        </w:rPr>
        <w:t xml:space="preserve"> </w:t>
      </w:r>
    </w:p>
    <w:p w14:paraId="27333B1B" w14:textId="77777777" w:rsidR="004934EC" w:rsidRDefault="004934EC" w:rsidP="004934EC">
      <w:pPr>
        <w:rPr>
          <w:rtl/>
        </w:rPr>
      </w:pPr>
      <w:r>
        <w:rPr>
          <w:rFonts w:hint="cs"/>
          <w:rtl/>
        </w:rPr>
        <w:t xml:space="preserve">  </w:t>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sidR="00DF61F0">
        <w:rPr>
          <w:noProof/>
        </w:rPr>
        <w:drawing>
          <wp:inline distT="0" distB="0" distL="0" distR="0" wp14:anchorId="5B8E76C2" wp14:editId="036EE18C">
            <wp:extent cx="1057275" cy="152400"/>
            <wp:effectExtent l="0" t="0" r="9525" b="0"/>
            <wp:docPr id="55" name="תמונה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57275" cy="152400"/>
                    </a:xfrm>
                    <a:prstGeom prst="rect">
                      <a:avLst/>
                    </a:prstGeom>
                    <a:noFill/>
                    <a:ln>
                      <a:noFill/>
                    </a:ln>
                  </pic:spPr>
                </pic:pic>
              </a:graphicData>
            </a:graphic>
          </wp:inline>
        </w:drawing>
      </w:r>
    </w:p>
    <w:p w14:paraId="736F4F53" w14:textId="77777777" w:rsidR="004934EC" w:rsidRDefault="00DF61F0" w:rsidP="004934EC">
      <w:pPr>
        <w:bidi w:val="0"/>
      </w:pPr>
      <w:r>
        <w:rPr>
          <w:noProof/>
        </w:rPr>
        <w:drawing>
          <wp:inline distT="0" distB="0" distL="0" distR="0" wp14:anchorId="4FCF6F02" wp14:editId="63E26D93">
            <wp:extent cx="5267325" cy="7924800"/>
            <wp:effectExtent l="0" t="0" r="9525" b="0"/>
            <wp:docPr id="56" name="תמונה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67325" cy="7924800"/>
                    </a:xfrm>
                    <a:prstGeom prst="rect">
                      <a:avLst/>
                    </a:prstGeom>
                    <a:noFill/>
                    <a:ln>
                      <a:noFill/>
                    </a:ln>
                  </pic:spPr>
                </pic:pic>
              </a:graphicData>
            </a:graphic>
          </wp:inline>
        </w:drawing>
      </w:r>
    </w:p>
    <w:p w14:paraId="10431F29" w14:textId="77777777" w:rsidR="004934EC" w:rsidRDefault="004934EC" w:rsidP="004934EC"/>
    <w:p w14:paraId="7A0F330B" w14:textId="77777777" w:rsidR="004934EC" w:rsidRDefault="004934EC" w:rsidP="004934EC">
      <w:pPr>
        <w:rPr>
          <w:rtl/>
        </w:rPr>
      </w:pPr>
    </w:p>
    <w:p w14:paraId="34263451" w14:textId="77777777" w:rsidR="004934EC" w:rsidRDefault="004934EC" w:rsidP="004934EC">
      <w:pPr>
        <w:pStyle w:val="1"/>
        <w:rPr>
          <w:rFonts w:ascii="Times New Roman" w:hAnsi="Times New Roman"/>
          <w:u w:val="single"/>
          <w:rtl/>
        </w:rPr>
      </w:pPr>
      <w:bookmarkStart w:id="152" w:name="_Toc186028369"/>
      <w:bookmarkStart w:id="153" w:name="_Toc159156151"/>
      <w:r>
        <w:rPr>
          <w:rFonts w:ascii="Times New Roman" w:hAnsi="Times New Roman"/>
          <w:u w:val="single"/>
          <w:rtl/>
        </w:rPr>
        <w:lastRenderedPageBreak/>
        <w:t>רכיב קלט פלט – 8255</w:t>
      </w:r>
      <w:bookmarkEnd w:id="152"/>
      <w:bookmarkEnd w:id="153"/>
      <w:r>
        <w:rPr>
          <w:rFonts w:ascii="Times New Roman" w:hAnsi="Times New Roman"/>
          <w:u w:val="single"/>
          <w:rtl/>
        </w:rPr>
        <w:t xml:space="preserve"> </w:t>
      </w:r>
    </w:p>
    <w:p w14:paraId="38B1E310" w14:textId="77777777" w:rsidR="004934EC" w:rsidRDefault="004934EC" w:rsidP="004934EC">
      <w:pPr>
        <w:bidi w:val="0"/>
        <w:rPr>
          <w:rtl/>
        </w:rPr>
      </w:pPr>
      <w:r>
        <w:rPr>
          <w:rFonts w:hint="cs"/>
          <w:rtl/>
        </w:rPr>
        <w:tab/>
      </w:r>
    </w:p>
    <w:p w14:paraId="1B60BC46" w14:textId="77777777" w:rsidR="004934EC" w:rsidRDefault="004934EC" w:rsidP="004934EC">
      <w:pPr>
        <w:bidi w:val="0"/>
      </w:pPr>
      <w:r>
        <w:tab/>
      </w:r>
      <w:r>
        <w:tab/>
      </w:r>
      <w:r>
        <w:rPr>
          <w:b/>
          <w:bCs/>
        </w:rPr>
        <w:t>PPI – Programmable Peripheral Interface –</w:t>
      </w:r>
      <w:r>
        <w:t xml:space="preserve"> </w:t>
      </w:r>
      <w:r>
        <w:rPr>
          <w:rFonts w:hint="cs"/>
          <w:rtl/>
        </w:rPr>
        <w:t>ממשק היקפי בר תכנות</w:t>
      </w:r>
      <w:r>
        <w:rPr>
          <w:rFonts w:hint="cs"/>
          <w:rtl/>
        </w:rPr>
        <w:tab/>
      </w:r>
      <w:r>
        <w:rPr>
          <w:rFonts w:hint="cs"/>
          <w:rtl/>
        </w:rPr>
        <w:tab/>
      </w:r>
      <w:r>
        <w:rPr>
          <w:rFonts w:hint="cs"/>
          <w:rtl/>
        </w:rPr>
        <w:tab/>
      </w:r>
    </w:p>
    <w:p w14:paraId="69238CA3" w14:textId="77777777" w:rsidR="004934EC" w:rsidRDefault="004934EC" w:rsidP="004934EC">
      <w:bookmarkStart w:id="154" w:name="_Toc186028370"/>
      <w:bookmarkStart w:id="155" w:name="_Toc159156152"/>
      <w:r>
        <w:rPr>
          <w:rStyle w:val="30"/>
          <w:u w:val="single"/>
          <w:rtl/>
        </w:rPr>
        <w:t>ההדקים של הרכיב</w:t>
      </w:r>
      <w:bookmarkEnd w:id="154"/>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sidR="00DF61F0">
        <w:rPr>
          <w:noProof/>
        </w:rPr>
        <w:drawing>
          <wp:inline distT="0" distB="0" distL="0" distR="0" wp14:anchorId="0092960B" wp14:editId="1292DE38">
            <wp:extent cx="2514600" cy="3419475"/>
            <wp:effectExtent l="0" t="0" r="0" b="9525"/>
            <wp:docPr id="57" name="תמונה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14600" cy="3419475"/>
                    </a:xfrm>
                    <a:prstGeom prst="rect">
                      <a:avLst/>
                    </a:prstGeom>
                    <a:noFill/>
                    <a:ln>
                      <a:noFill/>
                    </a:ln>
                  </pic:spPr>
                </pic:pic>
              </a:graphicData>
            </a:graphic>
          </wp:inline>
        </w:drawing>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sidR="00DF61F0">
        <w:rPr>
          <w:noProof/>
        </w:rPr>
        <w:drawing>
          <wp:inline distT="0" distB="0" distL="0" distR="0" wp14:anchorId="2763C2FE" wp14:editId="393C558A">
            <wp:extent cx="5267325" cy="3543300"/>
            <wp:effectExtent l="0" t="0" r="9525" b="0"/>
            <wp:docPr id="58" name="תמונה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67325" cy="3543300"/>
                    </a:xfrm>
                    <a:prstGeom prst="rect">
                      <a:avLst/>
                    </a:prstGeom>
                    <a:noFill/>
                    <a:ln>
                      <a:noFill/>
                    </a:ln>
                  </pic:spPr>
                </pic:pic>
              </a:graphicData>
            </a:graphic>
          </wp:inline>
        </w:drawing>
      </w:r>
      <w:bookmarkEnd w:id="155"/>
    </w:p>
    <w:p w14:paraId="13D746CC" w14:textId="77777777" w:rsidR="004934EC" w:rsidRDefault="004934EC" w:rsidP="004934EC">
      <w:pPr>
        <w:rPr>
          <w:rtl/>
        </w:rPr>
      </w:pPr>
      <w:bookmarkStart w:id="156" w:name="_Toc186028371"/>
      <w:bookmarkStart w:id="157" w:name="_Toc159156153"/>
      <w:r>
        <w:rPr>
          <w:rStyle w:val="30"/>
          <w:u w:val="single"/>
          <w:rtl/>
        </w:rPr>
        <w:lastRenderedPageBreak/>
        <w:t>דיאגראמת מלבנים</w:t>
      </w:r>
      <w:bookmarkEnd w:id="156"/>
      <w:r>
        <w:rPr>
          <w:rFonts w:hint="cs"/>
          <w:rtl/>
        </w:rPr>
        <w:tab/>
      </w:r>
      <w:r>
        <w:rPr>
          <w:rFonts w:hint="cs"/>
          <w:rtl/>
        </w:rPr>
        <w:tab/>
      </w:r>
      <w:r>
        <w:rPr>
          <w:rFonts w:hint="cs"/>
          <w:rtl/>
        </w:rPr>
        <w:tab/>
      </w:r>
      <w:r w:rsidR="00DF61F0">
        <w:rPr>
          <w:noProof/>
        </w:rPr>
        <w:drawing>
          <wp:inline distT="0" distB="0" distL="0" distR="0" wp14:anchorId="5AAA675C" wp14:editId="564C1CDF">
            <wp:extent cx="4381500" cy="4105275"/>
            <wp:effectExtent l="0" t="0" r="0" b="9525"/>
            <wp:docPr id="59" name="תמונה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81500" cy="4105275"/>
                    </a:xfrm>
                    <a:prstGeom prst="rect">
                      <a:avLst/>
                    </a:prstGeom>
                    <a:noFill/>
                    <a:ln>
                      <a:noFill/>
                    </a:ln>
                  </pic:spPr>
                </pic:pic>
              </a:graphicData>
            </a:graphic>
          </wp:inline>
        </w:drawing>
      </w:r>
      <w:bookmarkEnd w:id="157"/>
    </w:p>
    <w:p w14:paraId="44C3C412" w14:textId="77777777" w:rsidR="004934EC" w:rsidRDefault="004934EC" w:rsidP="004934EC">
      <w:pPr>
        <w:rPr>
          <w:rtl/>
        </w:rPr>
      </w:pPr>
    </w:p>
    <w:p w14:paraId="2545B6B7" w14:textId="77777777" w:rsidR="004934EC" w:rsidRDefault="004934EC" w:rsidP="004934EC">
      <w:pPr>
        <w:pStyle w:val="3"/>
        <w:rPr>
          <w:rFonts w:ascii="Times New Roman" w:hAnsi="Times New Roman"/>
          <w:u w:val="single"/>
          <w:rtl/>
        </w:rPr>
      </w:pPr>
      <w:bookmarkStart w:id="158" w:name="_Toc186028372"/>
      <w:bookmarkStart w:id="159" w:name="_Toc159156154"/>
      <w:r>
        <w:rPr>
          <w:rFonts w:ascii="Times New Roman" w:hAnsi="Times New Roman"/>
          <w:u w:val="single"/>
          <w:rtl/>
        </w:rPr>
        <w:t>פעולה בסיסית ופנייה אל הפורטים</w:t>
      </w:r>
      <w:bookmarkEnd w:id="158"/>
      <w:bookmarkEnd w:id="159"/>
    </w:p>
    <w:p w14:paraId="7E7F4B97" w14:textId="77777777" w:rsidR="004934EC" w:rsidRDefault="004934EC" w:rsidP="004934EC">
      <w:pPr>
        <w:rPr>
          <w:rtl/>
        </w:rPr>
      </w:pPr>
    </w:p>
    <w:p w14:paraId="7483DA23" w14:textId="77777777" w:rsidR="004934EC" w:rsidRDefault="00DF61F0" w:rsidP="004934EC">
      <w:pPr>
        <w:rPr>
          <w:rtl/>
        </w:rPr>
      </w:pPr>
      <w:r>
        <w:rPr>
          <w:noProof/>
        </w:rPr>
        <w:drawing>
          <wp:inline distT="0" distB="0" distL="0" distR="0" wp14:anchorId="40FC78CB" wp14:editId="30B2DF29">
            <wp:extent cx="3800475" cy="3733800"/>
            <wp:effectExtent l="0" t="0" r="9525" b="0"/>
            <wp:docPr id="60" name="תמונה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00475" cy="3733800"/>
                    </a:xfrm>
                    <a:prstGeom prst="rect">
                      <a:avLst/>
                    </a:prstGeom>
                    <a:noFill/>
                    <a:ln>
                      <a:noFill/>
                    </a:ln>
                  </pic:spPr>
                </pic:pic>
              </a:graphicData>
            </a:graphic>
          </wp:inline>
        </w:drawing>
      </w:r>
    </w:p>
    <w:p w14:paraId="01545B58" w14:textId="77777777" w:rsidR="004934EC" w:rsidRDefault="004934EC" w:rsidP="004934EC">
      <w:pPr>
        <w:pStyle w:val="3"/>
        <w:rPr>
          <w:rFonts w:ascii="Times New Roman" w:hAnsi="Times New Roman"/>
          <w:rtl/>
        </w:rPr>
      </w:pPr>
      <w:bookmarkStart w:id="160" w:name="_Toc186028373"/>
      <w:bookmarkStart w:id="161" w:name="_Toc159156155"/>
      <w:r>
        <w:rPr>
          <w:rFonts w:ascii="Times New Roman" w:hAnsi="Times New Roman"/>
          <w:u w:val="single"/>
          <w:rtl/>
        </w:rPr>
        <w:lastRenderedPageBreak/>
        <w:t>מילת בקרה לקביעת מצב הפורטים</w:t>
      </w:r>
      <w:bookmarkEnd w:id="160"/>
      <w:bookmarkEnd w:id="161"/>
      <w:r>
        <w:rPr>
          <w:rFonts w:ascii="Times New Roman" w:hAnsi="Times New Roman"/>
          <w:rtl/>
        </w:rPr>
        <w:tab/>
      </w:r>
      <w:r>
        <w:rPr>
          <w:rFonts w:ascii="Times New Roman" w:hAnsi="Times New Roman"/>
          <w:rtl/>
        </w:rPr>
        <w:tab/>
      </w:r>
      <w:r>
        <w:rPr>
          <w:rFonts w:ascii="Times New Roman" w:hAnsi="Times New Roman"/>
          <w:rtl/>
        </w:rPr>
        <w:tab/>
      </w:r>
      <w:r>
        <w:rPr>
          <w:rFonts w:ascii="Times New Roman" w:hAnsi="Times New Roman"/>
          <w:rtl/>
        </w:rPr>
        <w:tab/>
      </w:r>
      <w:r>
        <w:rPr>
          <w:rFonts w:ascii="Times New Roman" w:hAnsi="Times New Roman"/>
          <w:rtl/>
        </w:rPr>
        <w:tab/>
      </w:r>
      <w:r>
        <w:rPr>
          <w:rFonts w:ascii="Times New Roman" w:hAnsi="Times New Roman"/>
          <w:rtl/>
        </w:rPr>
        <w:tab/>
      </w:r>
      <w:r>
        <w:rPr>
          <w:rFonts w:ascii="Times New Roman" w:hAnsi="Times New Roman"/>
          <w:rtl/>
        </w:rPr>
        <w:tab/>
      </w:r>
    </w:p>
    <w:p w14:paraId="1C40DE5E" w14:textId="77777777" w:rsidR="004934EC" w:rsidRDefault="004934EC" w:rsidP="004934EC">
      <w:pPr>
        <w:rPr>
          <w:rtl/>
        </w:rPr>
      </w:pPr>
    </w:p>
    <w:p w14:paraId="7F9F73BE" w14:textId="77777777" w:rsidR="004934EC" w:rsidRDefault="004934EC" w:rsidP="004934EC">
      <w:pPr>
        <w:rPr>
          <w:rtl/>
        </w:rPr>
      </w:pPr>
    </w:p>
    <w:p w14:paraId="23284330" w14:textId="77777777" w:rsidR="004934EC" w:rsidRDefault="004934EC" w:rsidP="004934EC">
      <w:pPr>
        <w:rPr>
          <w:rtl/>
        </w:rPr>
      </w:pPr>
      <w:r>
        <w:rPr>
          <w:rFonts w:hint="cs"/>
          <w:b/>
          <w:bCs/>
          <w:u w:val="single"/>
          <w:rtl/>
        </w:rPr>
        <w:tab/>
      </w:r>
      <w:r>
        <w:rPr>
          <w:rFonts w:hint="cs"/>
          <w:rtl/>
        </w:rPr>
        <w:tab/>
      </w:r>
      <w:r>
        <w:rPr>
          <w:rFonts w:hint="cs"/>
          <w:rtl/>
        </w:rPr>
        <w:tab/>
      </w:r>
      <w:r w:rsidR="00DF61F0">
        <w:rPr>
          <w:noProof/>
        </w:rPr>
        <w:drawing>
          <wp:inline distT="0" distB="0" distL="0" distR="0" wp14:anchorId="5927F272" wp14:editId="6C8CF559">
            <wp:extent cx="3571875" cy="4124325"/>
            <wp:effectExtent l="0" t="0" r="9525" b="9525"/>
            <wp:docPr id="61" name="תמונה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71875" cy="4124325"/>
                    </a:xfrm>
                    <a:prstGeom prst="rect">
                      <a:avLst/>
                    </a:prstGeom>
                    <a:noFill/>
                    <a:ln>
                      <a:noFill/>
                    </a:ln>
                  </pic:spPr>
                </pic:pic>
              </a:graphicData>
            </a:graphic>
          </wp:inline>
        </w:drawing>
      </w:r>
      <w:r>
        <w:rPr>
          <w:rFonts w:hint="cs"/>
          <w:rtl/>
        </w:rPr>
        <w:tab/>
      </w:r>
    </w:p>
    <w:p w14:paraId="5AA64DBF" w14:textId="77777777" w:rsidR="004934EC" w:rsidRDefault="004934EC" w:rsidP="004934EC">
      <w:pPr>
        <w:rPr>
          <w:rtl/>
        </w:rPr>
      </w:pPr>
    </w:p>
    <w:p w14:paraId="390172E7" w14:textId="77777777" w:rsidR="004934EC" w:rsidRDefault="004934EC" w:rsidP="004934EC">
      <w:pPr>
        <w:rPr>
          <w:rtl/>
        </w:rPr>
      </w:pPr>
    </w:p>
    <w:p w14:paraId="07A1CB95" w14:textId="77777777" w:rsidR="004934EC" w:rsidRDefault="004934EC" w:rsidP="004934EC">
      <w:pPr>
        <w:rPr>
          <w:rtl/>
        </w:rPr>
      </w:pPr>
      <w:r>
        <w:rPr>
          <w:rFonts w:hint="cs"/>
          <w:rtl/>
        </w:rPr>
        <w:tab/>
      </w:r>
      <w:r>
        <w:rPr>
          <w:rFonts w:hint="cs"/>
          <w:rtl/>
        </w:rPr>
        <w:tab/>
      </w:r>
      <w:r>
        <w:rPr>
          <w:rFonts w:hint="cs"/>
          <w:rtl/>
        </w:rPr>
        <w:tab/>
      </w:r>
      <w:r>
        <w:rPr>
          <w:rFonts w:hint="cs"/>
          <w:rtl/>
        </w:rPr>
        <w:tab/>
      </w:r>
      <w:r>
        <w:rPr>
          <w:rFonts w:hint="cs"/>
          <w:rtl/>
        </w:rPr>
        <w:tab/>
      </w:r>
    </w:p>
    <w:p w14:paraId="650BC76D" w14:textId="77777777" w:rsidR="004934EC" w:rsidRDefault="004934EC" w:rsidP="004934EC">
      <w:pPr>
        <w:rPr>
          <w:rtl/>
        </w:rPr>
      </w:pPr>
      <w:bookmarkStart w:id="162" w:name="_Toc186028374"/>
      <w:bookmarkStart w:id="163" w:name="_Toc159156156"/>
      <w:r>
        <w:rPr>
          <w:rStyle w:val="30"/>
          <w:u w:val="single"/>
          <w:rtl/>
        </w:rPr>
        <w:t xml:space="preserve">הגדרת מצב לאחד מהדקי פורט </w:t>
      </w:r>
      <w:r>
        <w:rPr>
          <w:rStyle w:val="30"/>
          <w:u w:val="single"/>
        </w:rPr>
        <w:t>C</w:t>
      </w:r>
      <w:bookmarkEnd w:id="162"/>
      <w:bookmarkEnd w:id="163"/>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sidR="00DF61F0">
        <w:rPr>
          <w:noProof/>
        </w:rPr>
        <w:drawing>
          <wp:inline distT="0" distB="0" distL="0" distR="0" wp14:anchorId="76AD53C9" wp14:editId="72743AFB">
            <wp:extent cx="3686175" cy="2752725"/>
            <wp:effectExtent l="0" t="0" r="9525" b="9525"/>
            <wp:docPr id="62" name="תמונה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86175" cy="2752725"/>
                    </a:xfrm>
                    <a:prstGeom prst="rect">
                      <a:avLst/>
                    </a:prstGeom>
                    <a:noFill/>
                    <a:ln>
                      <a:noFill/>
                    </a:ln>
                  </pic:spPr>
                </pic:pic>
              </a:graphicData>
            </a:graphic>
          </wp:inline>
        </w:drawing>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lastRenderedPageBreak/>
        <w:tab/>
      </w:r>
      <w:r>
        <w:rPr>
          <w:rStyle w:val="30"/>
          <w:u w:val="single"/>
          <w:rtl/>
        </w:rPr>
        <w:t xml:space="preserve">עבודה באופן 1 </w:t>
      </w:r>
      <w:r>
        <w:rPr>
          <w:rStyle w:val="30"/>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p>
    <w:p w14:paraId="0FEE9890" w14:textId="77777777" w:rsidR="004934EC" w:rsidRDefault="00DF61F0" w:rsidP="004934EC">
      <w:pPr>
        <w:rPr>
          <w:rtl/>
        </w:rPr>
      </w:pPr>
      <w:r>
        <w:rPr>
          <w:noProof/>
        </w:rPr>
        <w:drawing>
          <wp:inline distT="0" distB="0" distL="0" distR="0" wp14:anchorId="70079DDA" wp14:editId="6F3F98F9">
            <wp:extent cx="5276850" cy="5076825"/>
            <wp:effectExtent l="0" t="0" r="0" b="9525"/>
            <wp:docPr id="63" name="תמונה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76850" cy="5076825"/>
                    </a:xfrm>
                    <a:prstGeom prst="rect">
                      <a:avLst/>
                    </a:prstGeom>
                    <a:noFill/>
                    <a:ln>
                      <a:noFill/>
                    </a:ln>
                  </pic:spPr>
                </pic:pic>
              </a:graphicData>
            </a:graphic>
          </wp:inline>
        </w:drawing>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p>
    <w:p w14:paraId="4F5F785F" w14:textId="77777777" w:rsidR="004934EC" w:rsidRDefault="004934EC" w:rsidP="004934EC">
      <w:pPr>
        <w:rPr>
          <w:rtl/>
        </w:rPr>
      </w:pPr>
    </w:p>
    <w:p w14:paraId="1C99A6DC" w14:textId="77777777" w:rsidR="004934EC" w:rsidRDefault="004934EC" w:rsidP="004934EC"/>
    <w:p w14:paraId="4DA3114D" w14:textId="77777777" w:rsidR="004934EC" w:rsidRDefault="00DF61F0" w:rsidP="004934EC">
      <w:r>
        <w:rPr>
          <w:noProof/>
        </w:rPr>
        <w:lastRenderedPageBreak/>
        <w:drawing>
          <wp:inline distT="0" distB="0" distL="0" distR="0" wp14:anchorId="75DC6E22" wp14:editId="2479FAED">
            <wp:extent cx="5267325" cy="8458200"/>
            <wp:effectExtent l="0" t="0" r="9525" b="0"/>
            <wp:docPr id="64" name="תמונה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67325" cy="8458200"/>
                    </a:xfrm>
                    <a:prstGeom prst="rect">
                      <a:avLst/>
                    </a:prstGeom>
                    <a:noFill/>
                    <a:ln>
                      <a:noFill/>
                    </a:ln>
                  </pic:spPr>
                </pic:pic>
              </a:graphicData>
            </a:graphic>
          </wp:inline>
        </w:drawing>
      </w:r>
    </w:p>
    <w:p w14:paraId="03DB867A" w14:textId="77777777" w:rsidR="004934EC" w:rsidRDefault="004934EC" w:rsidP="004934EC">
      <w:pPr>
        <w:rPr>
          <w:rtl/>
        </w:rPr>
      </w:pPr>
    </w:p>
    <w:p w14:paraId="17C29F16" w14:textId="77777777" w:rsidR="004934EC" w:rsidRDefault="004934EC" w:rsidP="004934EC">
      <w:pPr>
        <w:rPr>
          <w:rtl/>
        </w:rPr>
      </w:pPr>
    </w:p>
    <w:p w14:paraId="205DBB47" w14:textId="77777777" w:rsidR="004934EC" w:rsidRDefault="004934EC" w:rsidP="004934EC">
      <w:pPr>
        <w:rPr>
          <w:rtl/>
        </w:rPr>
      </w:pPr>
    </w:p>
    <w:p w14:paraId="46E653AE" w14:textId="77777777" w:rsidR="004934EC" w:rsidRDefault="004934EC" w:rsidP="004934EC">
      <w:pPr>
        <w:rPr>
          <w:rtl/>
        </w:rPr>
      </w:pPr>
    </w:p>
    <w:p w14:paraId="0D251F98" w14:textId="77777777" w:rsidR="004934EC" w:rsidRDefault="00DF61F0" w:rsidP="004934EC">
      <w:pPr>
        <w:rPr>
          <w:rtl/>
        </w:rPr>
      </w:pPr>
      <w:r>
        <w:rPr>
          <w:noProof/>
        </w:rPr>
        <w:drawing>
          <wp:inline distT="0" distB="0" distL="0" distR="0" wp14:anchorId="769C1137" wp14:editId="5C4D50E2">
            <wp:extent cx="5276850" cy="5019675"/>
            <wp:effectExtent l="0" t="0" r="0" b="9525"/>
            <wp:docPr id="65" name="תמונה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6850" cy="5019675"/>
                    </a:xfrm>
                    <a:prstGeom prst="rect">
                      <a:avLst/>
                    </a:prstGeom>
                    <a:noFill/>
                    <a:ln>
                      <a:noFill/>
                    </a:ln>
                  </pic:spPr>
                </pic:pic>
              </a:graphicData>
            </a:graphic>
          </wp:inline>
        </w:drawing>
      </w:r>
    </w:p>
    <w:p w14:paraId="6439B47A" w14:textId="77777777" w:rsidR="004934EC" w:rsidRDefault="004934EC" w:rsidP="004934EC">
      <w:pPr>
        <w:rPr>
          <w:rtl/>
        </w:rPr>
      </w:pPr>
    </w:p>
    <w:p w14:paraId="14CD973F" w14:textId="77777777" w:rsidR="004934EC" w:rsidRDefault="004934EC" w:rsidP="004934EC">
      <w:pPr>
        <w:rPr>
          <w:rtl/>
        </w:rPr>
      </w:pPr>
    </w:p>
    <w:p w14:paraId="2E300715" w14:textId="77777777" w:rsidR="004934EC" w:rsidRDefault="004934EC" w:rsidP="004934EC">
      <w:pPr>
        <w:rPr>
          <w:rtl/>
        </w:rPr>
      </w:pPr>
    </w:p>
    <w:p w14:paraId="038C7724" w14:textId="77777777" w:rsidR="004934EC" w:rsidRDefault="004934EC" w:rsidP="004934EC">
      <w:pPr>
        <w:rPr>
          <w:rtl/>
        </w:rPr>
      </w:pPr>
    </w:p>
    <w:p w14:paraId="3EC350A2" w14:textId="77777777" w:rsidR="004934EC" w:rsidRDefault="004934EC" w:rsidP="004934EC">
      <w:pPr>
        <w:rPr>
          <w:rtl/>
        </w:rPr>
      </w:pPr>
    </w:p>
    <w:p w14:paraId="65F9254D" w14:textId="77777777" w:rsidR="004934EC" w:rsidRDefault="004934EC" w:rsidP="004934EC">
      <w:pPr>
        <w:rPr>
          <w:rtl/>
        </w:rPr>
      </w:pPr>
    </w:p>
    <w:p w14:paraId="2218DBA2" w14:textId="77777777" w:rsidR="004934EC" w:rsidRDefault="004934EC" w:rsidP="004934EC">
      <w:pPr>
        <w:rPr>
          <w:rtl/>
        </w:rPr>
      </w:pPr>
    </w:p>
    <w:p w14:paraId="2EAE9578" w14:textId="77777777" w:rsidR="004934EC" w:rsidRDefault="004934EC" w:rsidP="004934EC">
      <w:pPr>
        <w:rPr>
          <w:rtl/>
        </w:rPr>
      </w:pPr>
    </w:p>
    <w:p w14:paraId="7AA8D83C" w14:textId="77777777" w:rsidR="004934EC" w:rsidRDefault="004934EC" w:rsidP="004934EC">
      <w:pPr>
        <w:rPr>
          <w:rtl/>
        </w:rPr>
      </w:pPr>
    </w:p>
    <w:p w14:paraId="3A7C661D" w14:textId="77777777" w:rsidR="004934EC" w:rsidRDefault="004934EC" w:rsidP="004934EC">
      <w:pPr>
        <w:rPr>
          <w:rtl/>
        </w:rPr>
      </w:pPr>
    </w:p>
    <w:p w14:paraId="51664B2A" w14:textId="77777777" w:rsidR="004934EC" w:rsidRDefault="004934EC" w:rsidP="004934EC">
      <w:pPr>
        <w:rPr>
          <w:rtl/>
        </w:rPr>
      </w:pPr>
    </w:p>
    <w:p w14:paraId="5C5E61EC" w14:textId="77777777" w:rsidR="004934EC" w:rsidRDefault="004934EC" w:rsidP="004934EC">
      <w:pPr>
        <w:rPr>
          <w:rtl/>
        </w:rPr>
      </w:pPr>
    </w:p>
    <w:p w14:paraId="2BDF8882" w14:textId="77777777" w:rsidR="004934EC" w:rsidRDefault="004934EC" w:rsidP="004934EC">
      <w:pPr>
        <w:rPr>
          <w:rtl/>
        </w:rPr>
      </w:pPr>
    </w:p>
    <w:p w14:paraId="39849AAD" w14:textId="77777777" w:rsidR="004934EC" w:rsidRDefault="004934EC" w:rsidP="004934EC">
      <w:pPr>
        <w:rPr>
          <w:rtl/>
        </w:rPr>
      </w:pPr>
    </w:p>
    <w:p w14:paraId="2F2EA236" w14:textId="77777777" w:rsidR="004934EC" w:rsidRDefault="004934EC" w:rsidP="004934EC">
      <w:pPr>
        <w:rPr>
          <w:rtl/>
        </w:rPr>
      </w:pPr>
    </w:p>
    <w:p w14:paraId="2B11B069" w14:textId="77777777" w:rsidR="004934EC" w:rsidRDefault="004934EC" w:rsidP="004934EC">
      <w:pPr>
        <w:rPr>
          <w:rtl/>
        </w:rPr>
      </w:pPr>
    </w:p>
    <w:p w14:paraId="60A967DC" w14:textId="77777777" w:rsidR="004934EC" w:rsidRDefault="004934EC" w:rsidP="004934EC">
      <w:pPr>
        <w:rPr>
          <w:rtl/>
        </w:rPr>
      </w:pPr>
    </w:p>
    <w:p w14:paraId="5E025A35" w14:textId="77777777" w:rsidR="004934EC" w:rsidRDefault="004934EC" w:rsidP="004934EC">
      <w:pPr>
        <w:rPr>
          <w:rtl/>
        </w:rPr>
      </w:pPr>
    </w:p>
    <w:p w14:paraId="1B4B83B0" w14:textId="77777777" w:rsidR="004934EC" w:rsidRDefault="004934EC" w:rsidP="004934EC">
      <w:pPr>
        <w:rPr>
          <w:rtl/>
        </w:rPr>
      </w:pPr>
    </w:p>
    <w:p w14:paraId="3B07C803" w14:textId="77777777" w:rsidR="004934EC" w:rsidRDefault="004934EC" w:rsidP="004934EC">
      <w:pPr>
        <w:pStyle w:val="3"/>
        <w:rPr>
          <w:u w:val="single"/>
          <w:rtl/>
        </w:rPr>
      </w:pPr>
      <w:bookmarkStart w:id="164" w:name="_Toc186028375"/>
      <w:bookmarkStart w:id="165" w:name="_Toc159156157"/>
      <w:r>
        <w:rPr>
          <w:rFonts w:hint="cs"/>
          <w:u w:val="single"/>
          <w:rtl/>
        </w:rPr>
        <w:lastRenderedPageBreak/>
        <w:t>חיבור 8255 אל מיקרו</w:t>
      </w:r>
      <w:bookmarkEnd w:id="164"/>
      <w:bookmarkEnd w:id="165"/>
    </w:p>
    <w:p w14:paraId="3490E319" w14:textId="77777777" w:rsidR="004934EC" w:rsidRDefault="004934EC" w:rsidP="004934EC">
      <w:pPr>
        <w:rPr>
          <w:rtl/>
        </w:rPr>
      </w:pPr>
    </w:p>
    <w:p w14:paraId="3564FEEA" w14:textId="77777777" w:rsidR="004934EC" w:rsidRDefault="00DF61F0" w:rsidP="004934EC">
      <w:pPr>
        <w:rPr>
          <w:rtl/>
        </w:rPr>
      </w:pPr>
      <w:r>
        <w:rPr>
          <w:noProof/>
        </w:rPr>
        <w:drawing>
          <wp:inline distT="0" distB="0" distL="0" distR="0" wp14:anchorId="1D24C924" wp14:editId="27453828">
            <wp:extent cx="6238875" cy="6629400"/>
            <wp:effectExtent l="0" t="0" r="9525" b="0"/>
            <wp:docPr id="66" name="תמונה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38875" cy="6629400"/>
                    </a:xfrm>
                    <a:prstGeom prst="rect">
                      <a:avLst/>
                    </a:prstGeom>
                    <a:noFill/>
                    <a:ln>
                      <a:noFill/>
                    </a:ln>
                  </pic:spPr>
                </pic:pic>
              </a:graphicData>
            </a:graphic>
          </wp:inline>
        </w:drawing>
      </w:r>
    </w:p>
    <w:p w14:paraId="7E941FC2" w14:textId="77777777" w:rsidR="004934EC" w:rsidRDefault="004934EC" w:rsidP="004934EC">
      <w:pPr>
        <w:rPr>
          <w:rtl/>
        </w:rPr>
      </w:pPr>
    </w:p>
    <w:p w14:paraId="139363FE" w14:textId="77777777" w:rsidR="004934EC" w:rsidRDefault="004934EC" w:rsidP="004934EC">
      <w:pPr>
        <w:rPr>
          <w:rtl/>
        </w:rPr>
      </w:pPr>
    </w:p>
    <w:p w14:paraId="186FCD56" w14:textId="77777777" w:rsidR="004934EC" w:rsidRDefault="004934EC" w:rsidP="004934EC">
      <w:pPr>
        <w:rPr>
          <w:rtl/>
        </w:rPr>
      </w:pPr>
    </w:p>
    <w:p w14:paraId="1425095A" w14:textId="77777777" w:rsidR="004934EC" w:rsidRDefault="004934EC" w:rsidP="004934EC">
      <w:pPr>
        <w:rPr>
          <w:rtl/>
        </w:rPr>
      </w:pPr>
    </w:p>
    <w:p w14:paraId="6BE48282" w14:textId="77777777" w:rsidR="004934EC" w:rsidRDefault="004934EC" w:rsidP="004934EC">
      <w:pPr>
        <w:rPr>
          <w:rtl/>
        </w:rPr>
      </w:pPr>
    </w:p>
    <w:p w14:paraId="386F93A3" w14:textId="77777777" w:rsidR="004934EC" w:rsidRDefault="004934EC" w:rsidP="004934EC">
      <w:pPr>
        <w:rPr>
          <w:rtl/>
        </w:rPr>
      </w:pPr>
    </w:p>
    <w:p w14:paraId="2B7FA8F6" w14:textId="77777777" w:rsidR="004934EC" w:rsidRDefault="004934EC" w:rsidP="004934EC">
      <w:pPr>
        <w:rPr>
          <w:rtl/>
        </w:rPr>
      </w:pPr>
    </w:p>
    <w:p w14:paraId="5B81A98D" w14:textId="77777777" w:rsidR="004934EC" w:rsidRDefault="004934EC" w:rsidP="004934EC">
      <w:pPr>
        <w:rPr>
          <w:rtl/>
        </w:rPr>
      </w:pPr>
    </w:p>
    <w:p w14:paraId="18526B4E" w14:textId="77777777" w:rsidR="004934EC" w:rsidRDefault="004934EC" w:rsidP="004934EC">
      <w:pPr>
        <w:rPr>
          <w:rtl/>
        </w:rPr>
      </w:pPr>
    </w:p>
    <w:p w14:paraId="2CEB4416" w14:textId="77777777" w:rsidR="004934EC" w:rsidRDefault="004934EC" w:rsidP="004934EC">
      <w:pPr>
        <w:rPr>
          <w:rtl/>
        </w:rPr>
      </w:pPr>
    </w:p>
    <w:p w14:paraId="589FD509" w14:textId="77777777" w:rsidR="002E0B38" w:rsidRDefault="002E0B38" w:rsidP="002E0B38">
      <w:pPr>
        <w:rPr>
          <w:b/>
          <w:bCs/>
          <w:sz w:val="32"/>
          <w:szCs w:val="32"/>
          <w:u w:val="single"/>
          <w:lang w:val="en"/>
        </w:rPr>
      </w:pPr>
      <w:bookmarkStart w:id="166" w:name="_Toc186028376"/>
      <w:bookmarkStart w:id="167" w:name="_Toc159156158"/>
      <w:r>
        <w:rPr>
          <w:rFonts w:hint="cs"/>
          <w:b/>
          <w:bCs/>
          <w:sz w:val="32"/>
          <w:szCs w:val="32"/>
          <w:u w:val="single"/>
          <w:rtl/>
          <w:lang w:val="en"/>
        </w:rPr>
        <w:lastRenderedPageBreak/>
        <w:t xml:space="preserve">ממירים:  </w:t>
      </w:r>
      <w:r>
        <w:rPr>
          <w:rFonts w:hint="cs"/>
          <w:b/>
          <w:bCs/>
          <w:sz w:val="32"/>
          <w:szCs w:val="32"/>
          <w:u w:val="single"/>
          <w:lang w:val="en"/>
        </w:rPr>
        <w:t>ADC</w:t>
      </w:r>
      <w:r>
        <w:rPr>
          <w:rFonts w:hint="cs"/>
          <w:b/>
          <w:bCs/>
          <w:sz w:val="32"/>
          <w:szCs w:val="32"/>
          <w:u w:val="single"/>
          <w:rtl/>
          <w:lang w:val="en"/>
        </w:rPr>
        <w:t xml:space="preserve"> (מאנלוגי לספרתי) ו  </w:t>
      </w:r>
      <w:r>
        <w:rPr>
          <w:rFonts w:hint="cs"/>
          <w:b/>
          <w:bCs/>
          <w:sz w:val="32"/>
          <w:szCs w:val="32"/>
          <w:u w:val="single"/>
          <w:lang w:val="en"/>
        </w:rPr>
        <w:t>DAC</w:t>
      </w:r>
      <w:r>
        <w:rPr>
          <w:rFonts w:hint="cs"/>
          <w:b/>
          <w:bCs/>
          <w:sz w:val="32"/>
          <w:szCs w:val="32"/>
          <w:u w:val="single"/>
          <w:rtl/>
          <w:lang w:val="en"/>
        </w:rPr>
        <w:t xml:space="preserve">  (מדיגיטאלי לאנלוגי)</w:t>
      </w:r>
    </w:p>
    <w:p w14:paraId="06BC9A55" w14:textId="77777777" w:rsidR="002E0B38" w:rsidRDefault="002E0B38" w:rsidP="002E0B38">
      <w:pPr>
        <w:rPr>
          <w:b/>
          <w:bCs/>
          <w:sz w:val="32"/>
          <w:szCs w:val="32"/>
          <w:u w:val="single"/>
          <w:lang w:val="en"/>
        </w:rPr>
      </w:pPr>
    </w:p>
    <w:p w14:paraId="0C795D1D" w14:textId="77777777" w:rsidR="002E0B38" w:rsidRPr="00E00126" w:rsidRDefault="002E0B38" w:rsidP="002E0B38">
      <w:pPr>
        <w:rPr>
          <w:b/>
          <w:bCs/>
          <w:sz w:val="28"/>
          <w:szCs w:val="28"/>
          <w:u w:val="single"/>
          <w:rtl/>
        </w:rPr>
      </w:pPr>
      <w:r w:rsidRPr="00E00126">
        <w:rPr>
          <w:rFonts w:hint="cs"/>
          <w:b/>
          <w:bCs/>
          <w:sz w:val="28"/>
          <w:szCs w:val="28"/>
          <w:u w:val="single"/>
          <w:rtl/>
        </w:rPr>
        <w:t xml:space="preserve">ממיר מאנלוגי לדיגיטאלי  </w:t>
      </w:r>
      <w:r w:rsidRPr="00E00126">
        <w:rPr>
          <w:rFonts w:hint="cs"/>
          <w:b/>
          <w:bCs/>
          <w:sz w:val="28"/>
          <w:szCs w:val="28"/>
          <w:u w:val="single"/>
        </w:rPr>
        <w:t>ADC</w:t>
      </w:r>
      <w:r w:rsidRPr="00E00126">
        <w:rPr>
          <w:b/>
          <w:bCs/>
          <w:sz w:val="28"/>
          <w:szCs w:val="28"/>
          <w:u w:val="single"/>
        </w:rPr>
        <w:t xml:space="preserve"> (Analog to Digital Converter)</w:t>
      </w:r>
    </w:p>
    <w:p w14:paraId="26F5D7C9" w14:textId="77777777" w:rsidR="002E0B38" w:rsidRPr="0063019A" w:rsidRDefault="002E0B38" w:rsidP="002E0B38">
      <w:pPr>
        <w:rPr>
          <w:u w:val="single"/>
          <w:rtl/>
        </w:rPr>
      </w:pPr>
    </w:p>
    <w:p w14:paraId="406400FA" w14:textId="77777777" w:rsidR="002E0B38" w:rsidRDefault="002E0B38" w:rsidP="002E0B38">
      <w:pPr>
        <w:rPr>
          <w:rtl/>
        </w:rPr>
      </w:pPr>
      <w:r>
        <w:rPr>
          <w:rFonts w:hint="cs"/>
          <w:rtl/>
        </w:rPr>
        <w:t xml:space="preserve">חיישנים רבים העוסקים בגדלים פיזיקאליים כמו טמפרטורה, לחות, לחץ, מהירות וצמיגות נותנים ביציאה שלהם אותות אנלוגיים שיש להפוך אותם לאותות דיגיטאליים שיתאימו לעבודה עם מחשב.  דוגמא פשוטה לצורך להפוך אות אנלוגי לדיגיטאלי היא תוכנית ההקלטה במחשב (נגן המדיה) ההופכת את אות השמע האנלוגי לדגימות בדידות דיגיטאליות. </w:t>
      </w:r>
    </w:p>
    <w:p w14:paraId="5786512F" w14:textId="77777777" w:rsidR="002E0B38" w:rsidRDefault="002E0B38" w:rsidP="002E0B38">
      <w:pPr>
        <w:rPr>
          <w:rtl/>
        </w:rPr>
      </w:pPr>
    </w:p>
    <w:p w14:paraId="56E55429" w14:textId="77777777" w:rsidR="002E0B38" w:rsidRDefault="002E0B38" w:rsidP="002E0B38">
      <w:pPr>
        <w:rPr>
          <w:rtl/>
        </w:rPr>
      </w:pPr>
      <w:r>
        <w:rPr>
          <w:rFonts w:hint="cs"/>
          <w:rtl/>
        </w:rPr>
        <w:t xml:space="preserve">תפקידו של מעגל </w:t>
      </w:r>
      <w:r>
        <w:rPr>
          <w:rFonts w:hint="cs"/>
        </w:rPr>
        <w:t xml:space="preserve">ADC </w:t>
      </w:r>
      <w:r>
        <w:rPr>
          <w:rFonts w:hint="cs"/>
          <w:rtl/>
        </w:rPr>
        <w:t xml:space="preserve">   -  </w:t>
      </w:r>
      <w:r>
        <w:t>Analog to Digital Converter</w:t>
      </w:r>
      <w:r>
        <w:rPr>
          <w:rFonts w:hint="cs"/>
          <w:rtl/>
        </w:rPr>
        <w:t xml:space="preserve">   - ממיר מאנלוגי לדיגיטאלי </w:t>
      </w:r>
      <w:r>
        <w:rPr>
          <w:rtl/>
        </w:rPr>
        <w:t>–</w:t>
      </w:r>
      <w:r>
        <w:rPr>
          <w:rFonts w:hint="cs"/>
          <w:rtl/>
        </w:rPr>
        <w:t xml:space="preserve"> להפוך (להמיר)  אות אנלוגי למספר בינארי (דיגיטאלי) . </w:t>
      </w:r>
    </w:p>
    <w:p w14:paraId="36DA8BCD" w14:textId="77777777" w:rsidR="002E0B38" w:rsidRDefault="002E0B38" w:rsidP="002E0B38">
      <w:pPr>
        <w:rPr>
          <w:rtl/>
        </w:rPr>
      </w:pPr>
    </w:p>
    <w:p w14:paraId="79320851" w14:textId="77777777" w:rsidR="002E0B38" w:rsidRDefault="002E0B38" w:rsidP="002E0B38">
      <w:pPr>
        <w:rPr>
          <w:rtl/>
        </w:rPr>
      </w:pPr>
      <w:r>
        <w:rPr>
          <w:rFonts w:hint="cs"/>
          <w:rtl/>
        </w:rPr>
        <w:t>קיימים 3 עקרונות בעזרתם ממירים מתח אנלוגי לדיגיטאלי :</w:t>
      </w:r>
    </w:p>
    <w:p w14:paraId="0F760B42" w14:textId="77777777" w:rsidR="002E0B38" w:rsidRDefault="002E0B38" w:rsidP="002E0B38">
      <w:pPr>
        <w:numPr>
          <w:ilvl w:val="0"/>
          <w:numId w:val="53"/>
        </w:numPr>
      </w:pPr>
      <w:r>
        <w:rPr>
          <w:rFonts w:hint="cs"/>
          <w:rtl/>
        </w:rPr>
        <w:t xml:space="preserve">מתח למתח </w:t>
      </w:r>
      <w:r>
        <w:rPr>
          <w:rtl/>
        </w:rPr>
        <w:t>–</w:t>
      </w:r>
      <w:r>
        <w:rPr>
          <w:rFonts w:hint="cs"/>
          <w:rtl/>
        </w:rPr>
        <w:t xml:space="preserve"> </w:t>
      </w:r>
      <w:r>
        <w:t>Voltage to Voltage</w:t>
      </w:r>
    </w:p>
    <w:p w14:paraId="3E9A91F5" w14:textId="77777777" w:rsidR="002E0B38" w:rsidRDefault="002E0B38" w:rsidP="002E0B38">
      <w:pPr>
        <w:numPr>
          <w:ilvl w:val="0"/>
          <w:numId w:val="53"/>
        </w:numPr>
      </w:pPr>
      <w:r>
        <w:rPr>
          <w:rFonts w:hint="cs"/>
          <w:rtl/>
        </w:rPr>
        <w:t xml:space="preserve">מתח לתדר </w:t>
      </w:r>
      <w:r>
        <w:rPr>
          <w:rtl/>
        </w:rPr>
        <w:t>–</w:t>
      </w:r>
      <w:r>
        <w:rPr>
          <w:rFonts w:hint="cs"/>
          <w:rtl/>
        </w:rPr>
        <w:t xml:space="preserve"> </w:t>
      </w:r>
      <w:r>
        <w:t>Voltage to Frequency</w:t>
      </w:r>
    </w:p>
    <w:p w14:paraId="4ADE3992" w14:textId="77777777" w:rsidR="002E0B38" w:rsidRDefault="002E0B38" w:rsidP="002E0B38">
      <w:pPr>
        <w:numPr>
          <w:ilvl w:val="0"/>
          <w:numId w:val="53"/>
        </w:numPr>
      </w:pPr>
      <w:r>
        <w:rPr>
          <w:rFonts w:hint="cs"/>
          <w:rtl/>
        </w:rPr>
        <w:t xml:space="preserve">מתח לזמן  -  </w:t>
      </w:r>
      <w:r>
        <w:t xml:space="preserve">Voltage to Time </w:t>
      </w:r>
    </w:p>
    <w:p w14:paraId="4A538083" w14:textId="77777777" w:rsidR="002E0B38" w:rsidRDefault="002E0B38" w:rsidP="002E0B38">
      <w:pPr>
        <w:rPr>
          <w:rtl/>
        </w:rPr>
      </w:pPr>
    </w:p>
    <w:p w14:paraId="0075FFB4" w14:textId="77777777" w:rsidR="002E0B38" w:rsidRDefault="002E0B38" w:rsidP="002E0B38">
      <w:pPr>
        <w:rPr>
          <w:rtl/>
        </w:rPr>
      </w:pPr>
      <w:r>
        <w:rPr>
          <w:rFonts w:hint="cs"/>
          <w:rtl/>
        </w:rPr>
        <w:t xml:space="preserve">נסביר את עקרון העבודה של מספר סוגים של ממירים נפוצים אבל נעמיק בממיר העובד בשיטת הקירוב הרציף </w:t>
      </w:r>
      <w:r>
        <w:rPr>
          <w:rtl/>
        </w:rPr>
        <w:t>–</w:t>
      </w:r>
      <w:r>
        <w:rPr>
          <w:rFonts w:hint="cs"/>
          <w:rtl/>
        </w:rPr>
        <w:t xml:space="preserve"> </w:t>
      </w:r>
      <w:r>
        <w:rPr>
          <w:rFonts w:hint="cs"/>
        </w:rPr>
        <w:t>S</w:t>
      </w:r>
      <w:r>
        <w:t>uccessive Approximation</w:t>
      </w:r>
      <w:r>
        <w:rPr>
          <w:rFonts w:hint="cs"/>
          <w:rtl/>
        </w:rPr>
        <w:t xml:space="preserve">  כי הממיר שאותו נסביר בהמשך הפרק שנקרא </w:t>
      </w:r>
      <w:r>
        <w:t>ADC0804</w:t>
      </w:r>
      <w:r>
        <w:rPr>
          <w:rFonts w:hint="cs"/>
          <w:rtl/>
        </w:rPr>
        <w:t xml:space="preserve">  עובד בשיטה זו. כמו כן ניתן מאפיינים הקובעים את איכות הממיר.</w:t>
      </w:r>
    </w:p>
    <w:p w14:paraId="49DF5543" w14:textId="77777777" w:rsidR="002E0B38" w:rsidRPr="003F49DE" w:rsidRDefault="002E0B38" w:rsidP="002E0B38">
      <w:pPr>
        <w:rPr>
          <w:vertAlign w:val="subscript"/>
          <w:rtl/>
        </w:rPr>
      </w:pPr>
    </w:p>
    <w:p w14:paraId="17D6C003" w14:textId="77777777" w:rsidR="002E0B38" w:rsidRDefault="002E0B38" w:rsidP="002E0B38">
      <w:pPr>
        <w:rPr>
          <w:b/>
          <w:bCs/>
          <w:rtl/>
          <w:lang w:val="en"/>
        </w:rPr>
      </w:pPr>
      <w:r w:rsidRPr="005151F8">
        <w:rPr>
          <w:rFonts w:hint="cs"/>
          <w:b/>
          <w:bCs/>
          <w:rtl/>
        </w:rPr>
        <w:t>1</w:t>
      </w:r>
      <w:r w:rsidRPr="00B12F5C">
        <w:rPr>
          <w:rFonts w:hint="cs"/>
          <w:b/>
          <w:bCs/>
          <w:u w:val="single"/>
          <w:rtl/>
        </w:rPr>
        <w:t xml:space="preserve">.  </w:t>
      </w:r>
      <w:r>
        <w:rPr>
          <w:rFonts w:hint="cs"/>
          <w:b/>
          <w:bCs/>
          <w:u w:val="single"/>
          <w:rtl/>
        </w:rPr>
        <w:t>ממיר המרה</w:t>
      </w:r>
      <w:r w:rsidRPr="00B12F5C">
        <w:rPr>
          <w:rFonts w:hint="cs"/>
          <w:b/>
          <w:bCs/>
          <w:u w:val="single"/>
          <w:rtl/>
        </w:rPr>
        <w:t xml:space="preserve"> ישיר</w:t>
      </w:r>
      <w:r>
        <w:rPr>
          <w:rFonts w:hint="cs"/>
          <w:b/>
          <w:bCs/>
          <w:u w:val="single"/>
          <w:rtl/>
        </w:rPr>
        <w:t xml:space="preserve">ה </w:t>
      </w:r>
      <w:r w:rsidRPr="00B12F5C">
        <w:rPr>
          <w:rFonts w:hint="cs"/>
          <w:b/>
          <w:bCs/>
          <w:u w:val="single"/>
          <w:rtl/>
        </w:rPr>
        <w:t xml:space="preserve"> או הבזק  -</w:t>
      </w:r>
      <w:r w:rsidRPr="00B12F5C">
        <w:rPr>
          <w:rFonts w:hint="cs"/>
          <w:u w:val="single"/>
          <w:rtl/>
        </w:rPr>
        <w:t xml:space="preserve"> </w:t>
      </w:r>
      <w:r w:rsidRPr="00B12F5C">
        <w:rPr>
          <w:rFonts w:hint="cs"/>
          <w:b/>
          <w:bCs/>
          <w:u w:val="single"/>
          <w:rtl/>
        </w:rPr>
        <w:t xml:space="preserve">  </w:t>
      </w:r>
      <w:r w:rsidRPr="003F49DE">
        <w:rPr>
          <w:b/>
          <w:bCs/>
          <w:u w:val="single"/>
          <w:lang w:val="en"/>
        </w:rPr>
        <w:t>flash ADC</w:t>
      </w:r>
      <w:r w:rsidRPr="00B12F5C">
        <w:rPr>
          <w:rFonts w:hint="cs"/>
          <w:b/>
          <w:bCs/>
          <w:u w:val="single"/>
          <w:rtl/>
        </w:rPr>
        <w:t xml:space="preserve">  </w:t>
      </w:r>
      <w:r>
        <w:rPr>
          <w:b/>
          <w:bCs/>
          <w:u w:val="single"/>
          <w:lang w:val="en"/>
        </w:rPr>
        <w:t>D</w:t>
      </w:r>
      <w:r w:rsidRPr="00B12F5C">
        <w:rPr>
          <w:b/>
          <w:bCs/>
          <w:u w:val="single"/>
          <w:lang w:val="en"/>
        </w:rPr>
        <w:t>irect-conversion ADC or</w:t>
      </w:r>
      <w:r w:rsidRPr="00B12F5C">
        <w:rPr>
          <w:rFonts w:hint="cs"/>
          <w:b/>
          <w:bCs/>
          <w:u w:val="single"/>
          <w:rtl/>
          <w:lang w:val="en"/>
        </w:rPr>
        <w:t xml:space="preserve"> </w:t>
      </w:r>
      <w:r>
        <w:rPr>
          <w:rFonts w:hint="cs"/>
          <w:b/>
          <w:bCs/>
          <w:rtl/>
          <w:lang w:val="en"/>
        </w:rPr>
        <w:t xml:space="preserve">  </w:t>
      </w:r>
    </w:p>
    <w:p w14:paraId="2490FBC6" w14:textId="77777777" w:rsidR="002E0B38" w:rsidRDefault="002E0B38" w:rsidP="002E0B38">
      <w:pPr>
        <w:rPr>
          <w:b/>
          <w:bCs/>
          <w:rtl/>
          <w:lang w:val="en"/>
        </w:rPr>
      </w:pPr>
    </w:p>
    <w:p w14:paraId="691795BF" w14:textId="77777777" w:rsidR="002E0B38" w:rsidRDefault="002E0B38" w:rsidP="002E0B38">
      <w:pPr>
        <w:rPr>
          <w:rtl/>
          <w:lang w:val="en"/>
        </w:rPr>
      </w:pPr>
      <w:r w:rsidRPr="00B12F5C">
        <w:rPr>
          <w:rFonts w:hint="cs"/>
          <w:rtl/>
          <w:lang w:val="en"/>
        </w:rPr>
        <w:t xml:space="preserve">בממיר זה יש </w:t>
      </w:r>
      <w:r>
        <w:rPr>
          <w:rFonts w:hint="cs"/>
          <w:rtl/>
          <w:lang w:val="en"/>
        </w:rPr>
        <w:t xml:space="preserve">כמות גדולה של משווים הדוגמים את מתח הכניסה במקביל, מעבירים את תוצאות ההשוואה למעגל לוגי המוציא את המספר הספרתי. זוהי השיטה המהירה ביותר של המרה  וקצב ההמרה יכול להגיע </w:t>
      </w:r>
      <w:proofErr w:type="spellStart"/>
      <w:r>
        <w:rPr>
          <w:rFonts w:hint="cs"/>
          <w:rtl/>
          <w:lang w:val="en"/>
        </w:rPr>
        <w:t>לגיגה</w:t>
      </w:r>
      <w:proofErr w:type="spellEnd"/>
      <w:r>
        <w:rPr>
          <w:rFonts w:hint="cs"/>
          <w:rtl/>
          <w:lang w:val="en"/>
        </w:rPr>
        <w:t xml:space="preserve"> הרץ  (10</w:t>
      </w:r>
      <w:r>
        <w:rPr>
          <w:rFonts w:hint="cs"/>
          <w:vertAlign w:val="superscript"/>
          <w:rtl/>
          <w:lang w:val="en"/>
        </w:rPr>
        <w:t>9</w:t>
      </w:r>
      <w:r>
        <w:rPr>
          <w:rFonts w:hint="cs"/>
          <w:rtl/>
          <w:lang w:val="en"/>
        </w:rPr>
        <w:t xml:space="preserve"> ). מספר המשווים בממיר כזה הוא  </w:t>
      </w:r>
      <w:r>
        <w:rPr>
          <w:lang w:val="en"/>
        </w:rPr>
        <w:t>, 2</w:t>
      </w:r>
      <w:r>
        <w:rPr>
          <w:vertAlign w:val="superscript"/>
          <w:lang w:val="en"/>
        </w:rPr>
        <w:t>N</w:t>
      </w:r>
      <w:r>
        <w:rPr>
          <w:lang w:val="en"/>
        </w:rPr>
        <w:t xml:space="preserve"> – 1</w:t>
      </w:r>
      <w:r>
        <w:rPr>
          <w:rFonts w:hint="cs"/>
          <w:rtl/>
          <w:lang w:val="en"/>
        </w:rPr>
        <w:t xml:space="preserve"> (</w:t>
      </w:r>
      <w:r>
        <w:rPr>
          <w:rFonts w:hint="cs"/>
          <w:lang w:val="en"/>
        </w:rPr>
        <w:t>N</w:t>
      </w:r>
      <w:r>
        <w:rPr>
          <w:rFonts w:hint="cs"/>
          <w:rtl/>
          <w:lang w:val="en"/>
        </w:rPr>
        <w:t xml:space="preserve"> מספר הביטים של הממיר). ממיר של 8 ביט דורש 255 משווים. ממירי הבזק הם בדרך כלל של 8 ביט כי</w:t>
      </w:r>
      <w:r>
        <w:rPr>
          <w:lang w:val="en"/>
        </w:rPr>
        <w:t xml:space="preserve"> </w:t>
      </w:r>
      <w:r>
        <w:rPr>
          <w:rFonts w:hint="cs"/>
          <w:rtl/>
          <w:lang w:val="en"/>
        </w:rPr>
        <w:t xml:space="preserve"> תוספת של ביט מכפילה את כמות המשווים הנדרשת.  לממיר זה יש קיבול כניסה גבוה ותצרוכת הספק גבוהה. משמש בדרך כלל במעגלי חוזי, תקשורת רחבת פס ובאותות מהירים ואחסנה אופטית.</w:t>
      </w:r>
    </w:p>
    <w:p w14:paraId="48D8B0C7" w14:textId="77777777" w:rsidR="002E0B38" w:rsidRDefault="002E0B38" w:rsidP="002E0B38">
      <w:pPr>
        <w:rPr>
          <w:rtl/>
          <w:lang w:val="en"/>
        </w:rPr>
      </w:pPr>
      <w:r>
        <w:rPr>
          <w:rFonts w:hint="cs"/>
          <w:rtl/>
          <w:lang w:val="en"/>
        </w:rPr>
        <w:t xml:space="preserve">בשרטוט מספר 1  מופיע ממיר הבזק ל 3 ביטים. לממיר יש 7 משווים ומפענח עדיפות מ 8 ל 3 .  </w:t>
      </w:r>
    </w:p>
    <w:p w14:paraId="3C02ADD1" w14:textId="77777777" w:rsidR="002E0B38" w:rsidRDefault="002E0B38" w:rsidP="002E0B38">
      <w:pPr>
        <w:rPr>
          <w:rtl/>
          <w:lang w:val="en"/>
        </w:rPr>
      </w:pPr>
    </w:p>
    <w:p w14:paraId="4DD2F781" w14:textId="77777777" w:rsidR="002E0B38" w:rsidRDefault="00DF61F0" w:rsidP="002E0B38">
      <w:pPr>
        <w:rPr>
          <w:rtl/>
          <w:lang w:val="en"/>
        </w:rPr>
      </w:pPr>
      <w:r>
        <w:rPr>
          <w:rFonts w:ascii="Verdana" w:hAnsi="Verdana"/>
          <w:noProof/>
          <w:color w:val="333333"/>
          <w:sz w:val="19"/>
          <w:szCs w:val="19"/>
        </w:rPr>
        <w:drawing>
          <wp:inline distT="0" distB="0" distL="0" distR="0" wp14:anchorId="25881459" wp14:editId="70816E8C">
            <wp:extent cx="3314700" cy="2971800"/>
            <wp:effectExtent l="0" t="0" r="0" b="0"/>
            <wp:docPr id="67" name="תמונה 67" descr="0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4256"/>
                    <pic:cNvPicPr>
                      <a:picLocks noChangeAspect="1" noChangeArrowheads="1"/>
                    </pic:cNvPicPr>
                  </pic:nvPicPr>
                  <pic:blipFill>
                    <a:blip r:embed="rId160">
                      <a:extLst>
                        <a:ext uri="{28A0092B-C50C-407E-A947-70E740481C1C}">
                          <a14:useLocalDpi xmlns:a14="http://schemas.microsoft.com/office/drawing/2010/main" val="0"/>
                        </a:ext>
                      </a:extLst>
                    </a:blip>
                    <a:srcRect r="28650"/>
                    <a:stretch>
                      <a:fillRect/>
                    </a:stretch>
                  </pic:blipFill>
                  <pic:spPr bwMode="auto">
                    <a:xfrm>
                      <a:off x="0" y="0"/>
                      <a:ext cx="3314700" cy="2971800"/>
                    </a:xfrm>
                    <a:prstGeom prst="rect">
                      <a:avLst/>
                    </a:prstGeom>
                    <a:noFill/>
                    <a:ln>
                      <a:noFill/>
                    </a:ln>
                  </pic:spPr>
                </pic:pic>
              </a:graphicData>
            </a:graphic>
          </wp:inline>
        </w:drawing>
      </w:r>
    </w:p>
    <w:p w14:paraId="316DDBC4" w14:textId="77777777" w:rsidR="002E0B38" w:rsidRDefault="002E0B38" w:rsidP="002E0B38">
      <w:pPr>
        <w:rPr>
          <w:rtl/>
          <w:lang w:val="en"/>
        </w:rPr>
      </w:pPr>
      <w:r>
        <w:rPr>
          <w:rFonts w:hint="cs"/>
          <w:rtl/>
          <w:lang w:val="en"/>
        </w:rPr>
        <w:t xml:space="preserve">שרטוט מספר 1 </w:t>
      </w:r>
      <w:r>
        <w:rPr>
          <w:rtl/>
          <w:lang w:val="en"/>
        </w:rPr>
        <w:t>–</w:t>
      </w:r>
      <w:r>
        <w:rPr>
          <w:rFonts w:hint="cs"/>
          <w:rtl/>
          <w:lang w:val="en"/>
        </w:rPr>
        <w:t xml:space="preserve"> ממיר הבזק - </w:t>
      </w:r>
      <w:r>
        <w:rPr>
          <w:rFonts w:hint="cs"/>
          <w:lang w:val="en"/>
        </w:rPr>
        <w:t>ADC</w:t>
      </w:r>
      <w:r>
        <w:rPr>
          <w:rFonts w:hint="cs"/>
          <w:rtl/>
          <w:lang w:val="en"/>
        </w:rPr>
        <w:t xml:space="preserve"> </w:t>
      </w:r>
      <w:r>
        <w:rPr>
          <w:rFonts w:hint="cs"/>
          <w:lang w:val="en"/>
        </w:rPr>
        <w:t>FLASH</w:t>
      </w:r>
    </w:p>
    <w:p w14:paraId="5E94C81E" w14:textId="77777777" w:rsidR="002E0B38" w:rsidRDefault="002E0B38" w:rsidP="002E0B38">
      <w:r w:rsidRPr="003E10B6">
        <w:rPr>
          <w:rFonts w:hint="cs"/>
          <w:rtl/>
        </w:rPr>
        <w:lastRenderedPageBreak/>
        <w:t xml:space="preserve">המתח </w:t>
      </w:r>
      <w:r>
        <w:rPr>
          <w:rFonts w:hint="cs"/>
          <w:rtl/>
        </w:rPr>
        <w:t xml:space="preserve"> האנלוגי </w:t>
      </w:r>
      <w:r>
        <w:t>Vin</w:t>
      </w:r>
      <w:r>
        <w:rPr>
          <w:rFonts w:hint="cs"/>
          <w:rtl/>
        </w:rPr>
        <w:t xml:space="preserve"> נכנס לכל המשווים. מתח הייחוס  </w:t>
      </w:r>
      <w:proofErr w:type="spellStart"/>
      <w:r>
        <w:t>Vref</w:t>
      </w:r>
      <w:proofErr w:type="spellEnd"/>
      <w:r>
        <w:rPr>
          <w:rFonts w:hint="cs"/>
          <w:rtl/>
        </w:rPr>
        <w:t xml:space="preserve"> מגיע דרך 7 נגדים מחלקי מתח לכל אחת מהכניסות המהפכות של המשווה. לכניסה </w:t>
      </w:r>
      <w:proofErr w:type="spellStart"/>
      <w:r>
        <w:rPr>
          <w:rFonts w:hint="cs"/>
          <w:rtl/>
        </w:rPr>
        <w:t>המהפכת</w:t>
      </w:r>
      <w:proofErr w:type="spellEnd"/>
      <w:r>
        <w:rPr>
          <w:rFonts w:hint="cs"/>
          <w:rtl/>
        </w:rPr>
        <w:t xml:space="preserve"> של המשווה התחתון יגיע מתח של  כ -  </w:t>
      </w:r>
      <w:r>
        <w:t xml:space="preserve"> 5/7 = 0.714v</w:t>
      </w:r>
      <w:r>
        <w:rPr>
          <w:rFonts w:hint="cs"/>
          <w:rtl/>
        </w:rPr>
        <w:t xml:space="preserve">  לכניסה </w:t>
      </w:r>
      <w:proofErr w:type="spellStart"/>
      <w:r>
        <w:rPr>
          <w:rFonts w:hint="cs"/>
          <w:rtl/>
        </w:rPr>
        <w:t>המהפכת</w:t>
      </w:r>
      <w:proofErr w:type="spellEnd"/>
      <w:r>
        <w:rPr>
          <w:rFonts w:hint="cs"/>
          <w:rtl/>
        </w:rPr>
        <w:t xml:space="preserve"> של המשווה הבא יגיע מתח של </w:t>
      </w:r>
      <w:r>
        <w:t>1.428 v</w:t>
      </w:r>
      <w:r>
        <w:rPr>
          <w:rFonts w:hint="cs"/>
          <w:rtl/>
        </w:rPr>
        <w:t xml:space="preserve"> למהפך השלישי מלמטה יגיע מתח של   </w:t>
      </w:r>
      <w:r>
        <w:t>2.142v</w:t>
      </w:r>
      <w:r>
        <w:rPr>
          <w:rFonts w:hint="cs"/>
          <w:rtl/>
        </w:rPr>
        <w:t xml:space="preserve">  וכך הלאה. מתח </w:t>
      </w:r>
      <w:r>
        <w:t>0.714v</w:t>
      </w:r>
      <w:r>
        <w:rPr>
          <w:rFonts w:hint="cs"/>
          <w:rtl/>
        </w:rPr>
        <w:t xml:space="preserve"> זה הוא הרזולוציה של הממיר.</w:t>
      </w:r>
    </w:p>
    <w:p w14:paraId="0CCDFF8B" w14:textId="77777777" w:rsidR="002E0B38" w:rsidRDefault="002E0B38" w:rsidP="002E0B38">
      <w:pPr>
        <w:rPr>
          <w:rtl/>
        </w:rPr>
      </w:pPr>
      <w:r>
        <w:rPr>
          <w:rFonts w:hint="cs"/>
          <w:rtl/>
        </w:rPr>
        <w:t xml:space="preserve">אם מגיע מתח </w:t>
      </w:r>
      <w:r>
        <w:t>Vin</w:t>
      </w:r>
      <w:r>
        <w:rPr>
          <w:rFonts w:hint="cs"/>
          <w:rtl/>
        </w:rPr>
        <w:t xml:space="preserve">  נמוך מ </w:t>
      </w:r>
      <w:r>
        <w:t>0.714</w:t>
      </w:r>
      <w:r>
        <w:rPr>
          <w:rFonts w:hint="cs"/>
          <w:rtl/>
        </w:rPr>
        <w:t xml:space="preserve"> כל המשווים נמצאים ברוויה השלילית שלהם ומוציאים 0 ביציאתם. מעגל מפענח העדיפות מוציא מספר בינארי 000 . אם ייכנס מתח </w:t>
      </w:r>
      <w:r>
        <w:t xml:space="preserve">  0.714&lt;Vin&lt;1.428 </w:t>
      </w:r>
      <w:r>
        <w:rPr>
          <w:rFonts w:hint="cs"/>
          <w:rtl/>
        </w:rPr>
        <w:t xml:space="preserve">אז המשווה התחתון נמצא ברוויה החיובית שלו ושאר המשווים ברוויה השלילית. המספר שנקבל ביציאת הממיר </w:t>
      </w:r>
      <w:r>
        <w:t>001</w:t>
      </w:r>
      <w:r>
        <w:rPr>
          <w:rFonts w:hint="cs"/>
          <w:rtl/>
        </w:rPr>
        <w:t xml:space="preserve"> .  מתח</w:t>
      </w:r>
      <w:r>
        <w:t xml:space="preserve"> </w:t>
      </w:r>
      <w:r>
        <w:rPr>
          <w:rFonts w:hint="cs"/>
          <w:rtl/>
        </w:rPr>
        <w:t xml:space="preserve"> </w:t>
      </w:r>
      <w:r>
        <w:t>1.428&lt;Vin&lt;2.142</w:t>
      </w:r>
      <w:r>
        <w:rPr>
          <w:rFonts w:hint="cs"/>
          <w:rtl/>
        </w:rPr>
        <w:t xml:space="preserve">  יגרום לשני המשווים התחתונים להיות ברוויה החיובית והשאר ברוויה השלילית. הממיר ייתן ביציאה שלו 010   וכך הלאה.  הטבלה הבאה מסכמת את  מתחי הכניסה , מצב המשווים והמספר הבינארי המתקבל :</w:t>
      </w:r>
    </w:p>
    <w:p w14:paraId="55D12666" w14:textId="77777777" w:rsidR="002E0B38" w:rsidRDefault="002E0B38" w:rsidP="002E0B38">
      <w:pPr>
        <w:rPr>
          <w:rtl/>
        </w:rPr>
      </w:pPr>
    </w:p>
    <w:p w14:paraId="53BB0C04" w14:textId="77777777" w:rsidR="002E0B38" w:rsidRDefault="002E0B38" w:rsidP="002E0B38">
      <w:pPr>
        <w:rPr>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287"/>
        <w:gridCol w:w="2363"/>
        <w:gridCol w:w="1490"/>
      </w:tblGrid>
      <w:tr w:rsidR="002E0B38" w14:paraId="1A8D8B3F" w14:textId="77777777">
        <w:tc>
          <w:tcPr>
            <w:tcW w:w="0" w:type="auto"/>
            <w:shd w:val="clear" w:color="auto" w:fill="auto"/>
          </w:tcPr>
          <w:p w14:paraId="49C8E40C" w14:textId="77777777" w:rsidR="002E0B38" w:rsidRDefault="002E0B38" w:rsidP="007E550D">
            <w:pPr>
              <w:rPr>
                <w:rtl/>
              </w:rPr>
            </w:pPr>
            <w:r>
              <w:rPr>
                <w:rFonts w:hint="cs"/>
                <w:rtl/>
              </w:rPr>
              <w:t xml:space="preserve">מתח הכניסה </w:t>
            </w:r>
            <w:r>
              <w:t>Vin</w:t>
            </w:r>
          </w:p>
          <w:p w14:paraId="3AE17E18" w14:textId="77777777" w:rsidR="002E0B38" w:rsidRDefault="002E0B38" w:rsidP="007E550D">
            <w:pPr>
              <w:rPr>
                <w:rtl/>
              </w:rPr>
            </w:pPr>
            <w:r>
              <w:t xml:space="preserve"> </w:t>
            </w:r>
            <w:r>
              <w:rPr>
                <w:rFonts w:hint="cs"/>
                <w:rtl/>
              </w:rPr>
              <w:t xml:space="preserve"> </w:t>
            </w:r>
            <w:r>
              <w:t>)</w:t>
            </w:r>
            <w:r>
              <w:rPr>
                <w:rFonts w:hint="cs"/>
                <w:rtl/>
              </w:rPr>
              <w:t xml:space="preserve"> בוולט </w:t>
            </w:r>
            <w:r>
              <w:t>(</w:t>
            </w:r>
          </w:p>
        </w:tc>
        <w:tc>
          <w:tcPr>
            <w:tcW w:w="0" w:type="auto"/>
            <w:shd w:val="clear" w:color="auto" w:fill="auto"/>
          </w:tcPr>
          <w:p w14:paraId="77AF4179" w14:textId="77777777" w:rsidR="002E0B38" w:rsidRDefault="002E0B38" w:rsidP="007E550D">
            <w:pPr>
              <w:rPr>
                <w:rtl/>
              </w:rPr>
            </w:pPr>
            <w:r>
              <w:rPr>
                <w:rFonts w:hint="cs"/>
                <w:rtl/>
              </w:rPr>
              <w:t xml:space="preserve">המשווים שברוויה החיובית </w:t>
            </w:r>
          </w:p>
          <w:p w14:paraId="196FA83C" w14:textId="77777777" w:rsidR="002E0B38" w:rsidRDefault="002E0B38" w:rsidP="007E550D">
            <w:pPr>
              <w:rPr>
                <w:rtl/>
              </w:rPr>
            </w:pPr>
            <w:r>
              <w:rPr>
                <w:rFonts w:hint="cs"/>
                <w:rtl/>
              </w:rPr>
              <w:t>מלמטה למעלה</w:t>
            </w:r>
          </w:p>
        </w:tc>
        <w:tc>
          <w:tcPr>
            <w:tcW w:w="0" w:type="auto"/>
            <w:shd w:val="clear" w:color="auto" w:fill="auto"/>
          </w:tcPr>
          <w:p w14:paraId="6B95C136" w14:textId="77777777" w:rsidR="002E0B38" w:rsidRDefault="002E0B38" w:rsidP="007E550D">
            <w:pPr>
              <w:rPr>
                <w:rtl/>
              </w:rPr>
            </w:pPr>
            <w:r>
              <w:rPr>
                <w:rFonts w:hint="cs"/>
                <w:rtl/>
              </w:rPr>
              <w:t xml:space="preserve">המספר הבינארי </w:t>
            </w:r>
          </w:p>
          <w:p w14:paraId="6B223664" w14:textId="77777777" w:rsidR="002E0B38" w:rsidRDefault="002E0B38" w:rsidP="007E550D">
            <w:pPr>
              <w:rPr>
                <w:rtl/>
              </w:rPr>
            </w:pPr>
            <w:r>
              <w:rPr>
                <w:rFonts w:hint="cs"/>
                <w:rtl/>
              </w:rPr>
              <w:t>ביציאת הממיר</w:t>
            </w:r>
          </w:p>
        </w:tc>
      </w:tr>
      <w:tr w:rsidR="002E0B38" w14:paraId="573CE0A8" w14:textId="77777777">
        <w:tc>
          <w:tcPr>
            <w:tcW w:w="0" w:type="auto"/>
            <w:shd w:val="clear" w:color="auto" w:fill="auto"/>
          </w:tcPr>
          <w:p w14:paraId="4323BF89" w14:textId="77777777" w:rsidR="002E0B38" w:rsidRDefault="002E0B38" w:rsidP="007E550D">
            <w:r>
              <w:rPr>
                <w:rFonts w:hint="cs"/>
                <w:rtl/>
              </w:rPr>
              <w:t xml:space="preserve">       קטן מ </w:t>
            </w:r>
            <w:r>
              <w:t xml:space="preserve">0. 714 </w:t>
            </w:r>
          </w:p>
        </w:tc>
        <w:tc>
          <w:tcPr>
            <w:tcW w:w="0" w:type="auto"/>
            <w:shd w:val="clear" w:color="auto" w:fill="auto"/>
          </w:tcPr>
          <w:p w14:paraId="4D77C7D4" w14:textId="77777777" w:rsidR="002E0B38" w:rsidRDefault="002E0B38" w:rsidP="007E550D">
            <w:pPr>
              <w:rPr>
                <w:rtl/>
              </w:rPr>
            </w:pPr>
            <w:r>
              <w:t xml:space="preserve">   0</w:t>
            </w:r>
          </w:p>
        </w:tc>
        <w:tc>
          <w:tcPr>
            <w:tcW w:w="0" w:type="auto"/>
            <w:shd w:val="clear" w:color="auto" w:fill="auto"/>
          </w:tcPr>
          <w:p w14:paraId="073A00C9" w14:textId="77777777" w:rsidR="002E0B38" w:rsidRDefault="002E0B38" w:rsidP="007E550D">
            <w:pPr>
              <w:rPr>
                <w:rtl/>
              </w:rPr>
            </w:pPr>
            <w:r>
              <w:rPr>
                <w:rFonts w:hint="cs"/>
                <w:rtl/>
              </w:rPr>
              <w:t xml:space="preserve">   </w:t>
            </w:r>
            <w:r>
              <w:t>000</w:t>
            </w:r>
            <w:r>
              <w:rPr>
                <w:rFonts w:hint="cs"/>
                <w:rtl/>
              </w:rPr>
              <w:t xml:space="preserve">  </w:t>
            </w:r>
          </w:p>
        </w:tc>
      </w:tr>
      <w:tr w:rsidR="002E0B38" w14:paraId="2DCC421F" w14:textId="77777777">
        <w:tc>
          <w:tcPr>
            <w:tcW w:w="0" w:type="auto"/>
            <w:shd w:val="clear" w:color="auto" w:fill="auto"/>
          </w:tcPr>
          <w:p w14:paraId="55836B5D" w14:textId="77777777" w:rsidR="002E0B38" w:rsidRDefault="002E0B38" w:rsidP="007E550D">
            <w:pPr>
              <w:rPr>
                <w:rtl/>
              </w:rPr>
            </w:pPr>
            <w:r>
              <w:t xml:space="preserve">  </w:t>
            </w:r>
            <w:r>
              <w:rPr>
                <w:rFonts w:hint="cs"/>
                <w:rtl/>
              </w:rPr>
              <w:t xml:space="preserve">    </w:t>
            </w:r>
            <w:r>
              <w:t>0.714&lt;Vin&lt;1.428</w:t>
            </w:r>
          </w:p>
        </w:tc>
        <w:tc>
          <w:tcPr>
            <w:tcW w:w="0" w:type="auto"/>
            <w:shd w:val="clear" w:color="auto" w:fill="auto"/>
          </w:tcPr>
          <w:p w14:paraId="2DBAC2ED" w14:textId="77777777" w:rsidR="002E0B38" w:rsidRDefault="002E0B38" w:rsidP="007E550D">
            <w:pPr>
              <w:rPr>
                <w:rtl/>
              </w:rPr>
            </w:pPr>
            <w:r>
              <w:rPr>
                <w:rFonts w:hint="cs"/>
                <w:rtl/>
              </w:rPr>
              <w:t>1</w:t>
            </w:r>
          </w:p>
        </w:tc>
        <w:tc>
          <w:tcPr>
            <w:tcW w:w="0" w:type="auto"/>
            <w:shd w:val="clear" w:color="auto" w:fill="auto"/>
          </w:tcPr>
          <w:p w14:paraId="70D4C667" w14:textId="77777777" w:rsidR="002E0B38" w:rsidRDefault="002E0B38" w:rsidP="007E550D">
            <w:pPr>
              <w:rPr>
                <w:rtl/>
              </w:rPr>
            </w:pPr>
            <w:r>
              <w:rPr>
                <w:rFonts w:hint="cs"/>
                <w:rtl/>
              </w:rPr>
              <w:t xml:space="preserve">   001</w:t>
            </w:r>
          </w:p>
        </w:tc>
      </w:tr>
      <w:tr w:rsidR="002E0B38" w14:paraId="28A2F616" w14:textId="77777777">
        <w:tc>
          <w:tcPr>
            <w:tcW w:w="0" w:type="auto"/>
            <w:shd w:val="clear" w:color="auto" w:fill="auto"/>
          </w:tcPr>
          <w:p w14:paraId="10117DE6" w14:textId="77777777" w:rsidR="002E0B38" w:rsidRDefault="002E0B38" w:rsidP="007E550D">
            <w:pPr>
              <w:rPr>
                <w:rtl/>
              </w:rPr>
            </w:pPr>
            <w:r>
              <w:rPr>
                <w:rFonts w:hint="cs"/>
                <w:rtl/>
              </w:rPr>
              <w:t xml:space="preserve">     </w:t>
            </w:r>
            <w:r>
              <w:t>1.428&lt;Vin&lt;2.142</w:t>
            </w:r>
            <w:r>
              <w:rPr>
                <w:rFonts w:hint="cs"/>
                <w:rtl/>
              </w:rPr>
              <w:t xml:space="preserve"> </w:t>
            </w:r>
          </w:p>
        </w:tc>
        <w:tc>
          <w:tcPr>
            <w:tcW w:w="0" w:type="auto"/>
            <w:shd w:val="clear" w:color="auto" w:fill="auto"/>
          </w:tcPr>
          <w:p w14:paraId="0A17A3D8" w14:textId="77777777" w:rsidR="002E0B38" w:rsidRDefault="002E0B38" w:rsidP="007E550D">
            <w:pPr>
              <w:rPr>
                <w:rtl/>
              </w:rPr>
            </w:pPr>
            <w:r>
              <w:rPr>
                <w:rFonts w:hint="cs"/>
                <w:rtl/>
              </w:rPr>
              <w:t xml:space="preserve">2 </w:t>
            </w:r>
          </w:p>
        </w:tc>
        <w:tc>
          <w:tcPr>
            <w:tcW w:w="0" w:type="auto"/>
            <w:shd w:val="clear" w:color="auto" w:fill="auto"/>
          </w:tcPr>
          <w:p w14:paraId="47F54D4A" w14:textId="77777777" w:rsidR="002E0B38" w:rsidRDefault="002E0B38" w:rsidP="007E550D">
            <w:pPr>
              <w:rPr>
                <w:rtl/>
              </w:rPr>
            </w:pPr>
            <w:r>
              <w:rPr>
                <w:rFonts w:hint="cs"/>
                <w:rtl/>
              </w:rPr>
              <w:t xml:space="preserve">   010</w:t>
            </w:r>
          </w:p>
        </w:tc>
      </w:tr>
      <w:tr w:rsidR="002E0B38" w14:paraId="0AA95D9F" w14:textId="77777777">
        <w:tc>
          <w:tcPr>
            <w:tcW w:w="0" w:type="auto"/>
            <w:shd w:val="clear" w:color="auto" w:fill="auto"/>
          </w:tcPr>
          <w:p w14:paraId="0EC77A8B" w14:textId="77777777" w:rsidR="002E0B38" w:rsidRDefault="002E0B38" w:rsidP="007E550D">
            <w:pPr>
              <w:rPr>
                <w:rtl/>
              </w:rPr>
            </w:pPr>
            <w:r>
              <w:rPr>
                <w:rFonts w:hint="cs"/>
                <w:rtl/>
              </w:rPr>
              <w:t xml:space="preserve">    </w:t>
            </w:r>
            <w:r>
              <w:t>2.856</w:t>
            </w:r>
            <w:r>
              <w:rPr>
                <w:rFonts w:hint="cs"/>
                <w:rtl/>
              </w:rPr>
              <w:t xml:space="preserve"> </w:t>
            </w:r>
            <w:r>
              <w:t>2.142&lt;Vin&lt;</w:t>
            </w:r>
          </w:p>
        </w:tc>
        <w:tc>
          <w:tcPr>
            <w:tcW w:w="0" w:type="auto"/>
            <w:shd w:val="clear" w:color="auto" w:fill="auto"/>
          </w:tcPr>
          <w:p w14:paraId="15B4E417" w14:textId="77777777" w:rsidR="002E0B38" w:rsidRDefault="002E0B38" w:rsidP="007E550D">
            <w:pPr>
              <w:rPr>
                <w:rtl/>
              </w:rPr>
            </w:pPr>
            <w:r>
              <w:rPr>
                <w:rFonts w:hint="cs"/>
                <w:rtl/>
              </w:rPr>
              <w:t xml:space="preserve">3 </w:t>
            </w:r>
          </w:p>
        </w:tc>
        <w:tc>
          <w:tcPr>
            <w:tcW w:w="0" w:type="auto"/>
            <w:shd w:val="clear" w:color="auto" w:fill="auto"/>
          </w:tcPr>
          <w:p w14:paraId="579F05AB" w14:textId="77777777" w:rsidR="002E0B38" w:rsidRDefault="002E0B38" w:rsidP="007E550D">
            <w:pPr>
              <w:rPr>
                <w:rtl/>
              </w:rPr>
            </w:pPr>
            <w:r>
              <w:rPr>
                <w:rFonts w:hint="cs"/>
                <w:rtl/>
              </w:rPr>
              <w:t xml:space="preserve">   011</w:t>
            </w:r>
          </w:p>
        </w:tc>
      </w:tr>
      <w:tr w:rsidR="002E0B38" w14:paraId="4DE4F66A" w14:textId="77777777">
        <w:tc>
          <w:tcPr>
            <w:tcW w:w="0" w:type="auto"/>
            <w:shd w:val="clear" w:color="auto" w:fill="auto"/>
          </w:tcPr>
          <w:p w14:paraId="1E7950D7" w14:textId="77777777" w:rsidR="002E0B38" w:rsidRDefault="002E0B38" w:rsidP="007E550D">
            <w:pPr>
              <w:rPr>
                <w:rtl/>
              </w:rPr>
            </w:pPr>
            <w:r>
              <w:rPr>
                <w:rFonts w:hint="cs"/>
                <w:rtl/>
              </w:rPr>
              <w:t xml:space="preserve">     </w:t>
            </w:r>
            <w:r>
              <w:t>2.856&lt;Vin&lt;3.57</w:t>
            </w:r>
          </w:p>
        </w:tc>
        <w:tc>
          <w:tcPr>
            <w:tcW w:w="0" w:type="auto"/>
            <w:shd w:val="clear" w:color="auto" w:fill="auto"/>
          </w:tcPr>
          <w:p w14:paraId="2F1F04CC" w14:textId="77777777" w:rsidR="002E0B38" w:rsidRDefault="002E0B38" w:rsidP="007E550D">
            <w:pPr>
              <w:rPr>
                <w:rtl/>
              </w:rPr>
            </w:pPr>
            <w:r>
              <w:rPr>
                <w:rFonts w:hint="cs"/>
                <w:rtl/>
              </w:rPr>
              <w:t xml:space="preserve">4 </w:t>
            </w:r>
          </w:p>
        </w:tc>
        <w:tc>
          <w:tcPr>
            <w:tcW w:w="0" w:type="auto"/>
            <w:shd w:val="clear" w:color="auto" w:fill="auto"/>
          </w:tcPr>
          <w:p w14:paraId="5407E4E5" w14:textId="77777777" w:rsidR="002E0B38" w:rsidRDefault="002E0B38" w:rsidP="007E550D">
            <w:pPr>
              <w:rPr>
                <w:rtl/>
              </w:rPr>
            </w:pPr>
            <w:r>
              <w:rPr>
                <w:rFonts w:hint="cs"/>
                <w:rtl/>
              </w:rPr>
              <w:t xml:space="preserve">   100</w:t>
            </w:r>
          </w:p>
        </w:tc>
      </w:tr>
      <w:tr w:rsidR="002E0B38" w14:paraId="05A3FCE0" w14:textId="77777777">
        <w:tc>
          <w:tcPr>
            <w:tcW w:w="0" w:type="auto"/>
            <w:shd w:val="clear" w:color="auto" w:fill="auto"/>
          </w:tcPr>
          <w:p w14:paraId="63CE1673" w14:textId="77777777" w:rsidR="002E0B38" w:rsidRDefault="002E0B38" w:rsidP="007E550D">
            <w:pPr>
              <w:rPr>
                <w:rtl/>
              </w:rPr>
            </w:pPr>
            <w:r>
              <w:rPr>
                <w:rFonts w:hint="cs"/>
                <w:rtl/>
              </w:rPr>
              <w:t xml:space="preserve">    </w:t>
            </w:r>
            <w:r>
              <w:t>3.57&lt;Vin&lt;4.284</w:t>
            </w:r>
          </w:p>
        </w:tc>
        <w:tc>
          <w:tcPr>
            <w:tcW w:w="0" w:type="auto"/>
            <w:shd w:val="clear" w:color="auto" w:fill="auto"/>
          </w:tcPr>
          <w:p w14:paraId="744020BA" w14:textId="77777777" w:rsidR="002E0B38" w:rsidRDefault="002E0B38" w:rsidP="007E550D">
            <w:pPr>
              <w:rPr>
                <w:rtl/>
              </w:rPr>
            </w:pPr>
            <w:r>
              <w:rPr>
                <w:rFonts w:hint="cs"/>
                <w:rtl/>
              </w:rPr>
              <w:t xml:space="preserve">5 </w:t>
            </w:r>
          </w:p>
        </w:tc>
        <w:tc>
          <w:tcPr>
            <w:tcW w:w="0" w:type="auto"/>
            <w:shd w:val="clear" w:color="auto" w:fill="auto"/>
          </w:tcPr>
          <w:p w14:paraId="5B346F70" w14:textId="77777777" w:rsidR="002E0B38" w:rsidRDefault="002E0B38" w:rsidP="007E550D">
            <w:pPr>
              <w:rPr>
                <w:rtl/>
              </w:rPr>
            </w:pPr>
            <w:r>
              <w:rPr>
                <w:rFonts w:hint="cs"/>
                <w:rtl/>
              </w:rPr>
              <w:t xml:space="preserve">   101</w:t>
            </w:r>
          </w:p>
        </w:tc>
      </w:tr>
      <w:tr w:rsidR="002E0B38" w14:paraId="58EE64F2" w14:textId="77777777">
        <w:tc>
          <w:tcPr>
            <w:tcW w:w="0" w:type="auto"/>
            <w:shd w:val="clear" w:color="auto" w:fill="auto"/>
          </w:tcPr>
          <w:p w14:paraId="7F28C10A" w14:textId="77777777" w:rsidR="002E0B38" w:rsidRDefault="002E0B38" w:rsidP="007E550D">
            <w:pPr>
              <w:rPr>
                <w:rtl/>
              </w:rPr>
            </w:pPr>
            <w:r>
              <w:rPr>
                <w:rFonts w:hint="cs"/>
                <w:rtl/>
              </w:rPr>
              <w:t xml:space="preserve">   </w:t>
            </w:r>
            <w:r>
              <w:t xml:space="preserve">4.284&lt;Vin&lt;5  </w:t>
            </w:r>
          </w:p>
        </w:tc>
        <w:tc>
          <w:tcPr>
            <w:tcW w:w="0" w:type="auto"/>
            <w:shd w:val="clear" w:color="auto" w:fill="auto"/>
          </w:tcPr>
          <w:p w14:paraId="59828827" w14:textId="77777777" w:rsidR="002E0B38" w:rsidRDefault="002E0B38" w:rsidP="007E550D">
            <w:pPr>
              <w:rPr>
                <w:rtl/>
              </w:rPr>
            </w:pPr>
            <w:r>
              <w:rPr>
                <w:rFonts w:hint="cs"/>
                <w:rtl/>
              </w:rPr>
              <w:t>6</w:t>
            </w:r>
          </w:p>
        </w:tc>
        <w:tc>
          <w:tcPr>
            <w:tcW w:w="0" w:type="auto"/>
            <w:shd w:val="clear" w:color="auto" w:fill="auto"/>
          </w:tcPr>
          <w:p w14:paraId="7FAE332E" w14:textId="77777777" w:rsidR="002E0B38" w:rsidRDefault="002E0B38" w:rsidP="007E550D">
            <w:pPr>
              <w:rPr>
                <w:rtl/>
              </w:rPr>
            </w:pPr>
            <w:r>
              <w:rPr>
                <w:rFonts w:hint="cs"/>
                <w:rtl/>
              </w:rPr>
              <w:t xml:space="preserve">   110</w:t>
            </w:r>
          </w:p>
        </w:tc>
      </w:tr>
      <w:tr w:rsidR="002E0B38" w14:paraId="28CFF1D4" w14:textId="77777777">
        <w:tc>
          <w:tcPr>
            <w:tcW w:w="0" w:type="auto"/>
            <w:shd w:val="clear" w:color="auto" w:fill="auto"/>
          </w:tcPr>
          <w:p w14:paraId="4CA36DDB" w14:textId="77777777" w:rsidR="002E0B38" w:rsidRDefault="002E0B38" w:rsidP="007E550D">
            <w:pPr>
              <w:rPr>
                <w:rtl/>
              </w:rPr>
            </w:pPr>
            <w:r>
              <w:t xml:space="preserve">   </w:t>
            </w:r>
            <w:r>
              <w:rPr>
                <w:rFonts w:hint="cs"/>
                <w:rtl/>
              </w:rPr>
              <w:t xml:space="preserve">    </w:t>
            </w:r>
            <w:r>
              <w:t>5&lt;Vin</w:t>
            </w:r>
          </w:p>
        </w:tc>
        <w:tc>
          <w:tcPr>
            <w:tcW w:w="0" w:type="auto"/>
            <w:shd w:val="clear" w:color="auto" w:fill="auto"/>
          </w:tcPr>
          <w:p w14:paraId="34BA5183" w14:textId="77777777" w:rsidR="002E0B38" w:rsidRDefault="002E0B38" w:rsidP="007E550D">
            <w:pPr>
              <w:rPr>
                <w:rtl/>
              </w:rPr>
            </w:pPr>
            <w:r>
              <w:rPr>
                <w:rFonts w:hint="cs"/>
                <w:rtl/>
              </w:rPr>
              <w:t>7</w:t>
            </w:r>
          </w:p>
        </w:tc>
        <w:tc>
          <w:tcPr>
            <w:tcW w:w="0" w:type="auto"/>
            <w:shd w:val="clear" w:color="auto" w:fill="auto"/>
          </w:tcPr>
          <w:p w14:paraId="6AD5D818" w14:textId="77777777" w:rsidR="002E0B38" w:rsidRDefault="002E0B38" w:rsidP="007E550D">
            <w:pPr>
              <w:rPr>
                <w:rtl/>
              </w:rPr>
            </w:pPr>
            <w:r>
              <w:rPr>
                <w:rFonts w:hint="cs"/>
                <w:rtl/>
              </w:rPr>
              <w:t xml:space="preserve">   111</w:t>
            </w:r>
          </w:p>
        </w:tc>
      </w:tr>
    </w:tbl>
    <w:p w14:paraId="4C7D1513" w14:textId="77777777" w:rsidR="002E0B38" w:rsidRDefault="002E0B38" w:rsidP="002E0B38">
      <w:pPr>
        <w:rPr>
          <w:rtl/>
          <w:lang w:val="en"/>
        </w:rPr>
      </w:pPr>
    </w:p>
    <w:p w14:paraId="759E698B" w14:textId="77777777" w:rsidR="002E0B38" w:rsidRDefault="002E0B38" w:rsidP="002E0B38">
      <w:pPr>
        <w:rPr>
          <w:rtl/>
          <w:lang w:val="en"/>
        </w:rPr>
      </w:pPr>
    </w:p>
    <w:p w14:paraId="5943EC0F" w14:textId="77777777" w:rsidR="002E0B38" w:rsidRDefault="002E0B38" w:rsidP="002E0B38">
      <w:pPr>
        <w:rPr>
          <w:rtl/>
          <w:lang w:val="en"/>
        </w:rPr>
      </w:pPr>
    </w:p>
    <w:p w14:paraId="1DC3F150" w14:textId="77777777" w:rsidR="002E0B38" w:rsidRPr="00470DBE" w:rsidRDefault="002E0B38" w:rsidP="002E0B38">
      <w:pPr>
        <w:rPr>
          <w:b/>
          <w:bCs/>
          <w:sz w:val="28"/>
          <w:szCs w:val="28"/>
          <w:u w:val="single"/>
        </w:rPr>
      </w:pPr>
      <w:r w:rsidRPr="00470DBE">
        <w:rPr>
          <w:rFonts w:hint="cs"/>
          <w:b/>
          <w:bCs/>
          <w:sz w:val="28"/>
          <w:szCs w:val="28"/>
          <w:u w:val="single"/>
          <w:rtl/>
          <w:lang w:val="en"/>
        </w:rPr>
        <w:t xml:space="preserve">ממיר בשיטת הקירוב הרציף -  </w:t>
      </w:r>
      <w:r w:rsidRPr="00470DBE">
        <w:rPr>
          <w:b/>
          <w:bCs/>
          <w:sz w:val="28"/>
          <w:szCs w:val="28"/>
          <w:u w:val="single"/>
        </w:rPr>
        <w:t>Successive Approximation ADC</w:t>
      </w:r>
    </w:p>
    <w:p w14:paraId="010D5931" w14:textId="77777777" w:rsidR="002E0B38" w:rsidRDefault="002E0B38" w:rsidP="002E0B38">
      <w:pPr>
        <w:ind w:left="360"/>
        <w:rPr>
          <w:rtl/>
        </w:rPr>
      </w:pPr>
    </w:p>
    <w:p w14:paraId="78235915" w14:textId="77777777" w:rsidR="002E0B38" w:rsidRDefault="002E0B38" w:rsidP="002E0B38">
      <w:pPr>
        <w:rPr>
          <w:rtl/>
        </w:rPr>
      </w:pPr>
      <w:r>
        <w:rPr>
          <w:rFonts w:hint="cs"/>
          <w:rtl/>
        </w:rPr>
        <w:t>בשרטוט מספר 2</w:t>
      </w:r>
      <w:r w:rsidRPr="00E85F27">
        <w:rPr>
          <w:rFonts w:hint="cs"/>
          <w:rtl/>
        </w:rPr>
        <w:t xml:space="preserve">  </w:t>
      </w:r>
      <w:r>
        <w:rPr>
          <w:rFonts w:hint="cs"/>
          <w:rtl/>
        </w:rPr>
        <w:t>מתואר</w:t>
      </w:r>
      <w:r w:rsidRPr="00E85F27">
        <w:rPr>
          <w:rFonts w:hint="cs"/>
          <w:rtl/>
        </w:rPr>
        <w:t xml:space="preserve"> </w:t>
      </w:r>
      <w:r>
        <w:rPr>
          <w:rFonts w:hint="cs"/>
          <w:rtl/>
        </w:rPr>
        <w:t>עיקרון ההמרה ב</w:t>
      </w:r>
      <w:r w:rsidRPr="00E85F27">
        <w:rPr>
          <w:rFonts w:hint="cs"/>
          <w:rtl/>
        </w:rPr>
        <w:t xml:space="preserve">ממיר </w:t>
      </w:r>
      <w:r>
        <w:rPr>
          <w:rFonts w:hint="cs"/>
          <w:rtl/>
        </w:rPr>
        <w:t>מ</w:t>
      </w:r>
      <w:r w:rsidRPr="00E85F27">
        <w:rPr>
          <w:rFonts w:hint="cs"/>
          <w:rtl/>
        </w:rPr>
        <w:t>אנלוגי לדיגיטאלי בשיטת הקירוב הרציף</w:t>
      </w:r>
      <w:r>
        <w:rPr>
          <w:rFonts w:hint="cs"/>
          <w:rtl/>
        </w:rPr>
        <w:t>. נדגים את פעולתו של ממיר בן 4 ביט.</w:t>
      </w:r>
    </w:p>
    <w:p w14:paraId="7F1D61E1" w14:textId="77777777" w:rsidR="002E0B38" w:rsidRDefault="002E0B38" w:rsidP="002E0B38">
      <w:pPr>
        <w:ind w:left="360"/>
        <w:rPr>
          <w:rtl/>
        </w:rPr>
      </w:pPr>
    </w:p>
    <w:p w14:paraId="2540E5A8" w14:textId="77777777" w:rsidR="002E0B38" w:rsidRDefault="002E0B38" w:rsidP="002E0B38">
      <w:pPr>
        <w:ind w:left="360"/>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 xml:space="preserve">     </w:t>
      </w:r>
      <w:r>
        <w:rPr>
          <w:rFonts w:hint="cs"/>
          <w:rtl/>
        </w:rPr>
        <w:t xml:space="preserve"> </w:t>
      </w:r>
      <w:r>
        <w:t>Vin</w:t>
      </w:r>
    </w:p>
    <w:p w14:paraId="45B72DAE" w14:textId="77777777" w:rsidR="002E0B38" w:rsidRDefault="00DF61F0" w:rsidP="002E0B38">
      <w:pPr>
        <w:ind w:left="360"/>
        <w:rPr>
          <w:rtl/>
        </w:rPr>
      </w:pPr>
      <w:r>
        <w:rPr>
          <w:rFonts w:hint="cs"/>
          <w:noProof/>
          <w:rtl/>
        </w:rPr>
        <mc:AlternateContent>
          <mc:Choice Requires="wps">
            <w:drawing>
              <wp:anchor distT="0" distB="0" distL="114300" distR="114300" simplePos="0" relativeHeight="251635200" behindDoc="0" locked="0" layoutInCell="1" allowOverlap="1" wp14:anchorId="307AF75B" wp14:editId="787039B1">
                <wp:simplePos x="0" y="0"/>
                <wp:positionH relativeFrom="column">
                  <wp:posOffset>342900</wp:posOffset>
                </wp:positionH>
                <wp:positionV relativeFrom="paragraph">
                  <wp:posOffset>45720</wp:posOffset>
                </wp:positionV>
                <wp:extent cx="571500" cy="0"/>
                <wp:effectExtent l="9525" t="55245" r="19050" b="59055"/>
                <wp:wrapNone/>
                <wp:docPr id="410" name="Lin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6F6873" id="Line 565" o:spid="_x0000_s1026" style="position:absolute;left:0;text-align:lef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6pt" to="1in,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">
                <v:stroke endarrow="block"/>
              </v:line>
            </w:pict>
          </mc:Fallback>
        </mc:AlternateContent>
      </w:r>
      <w:r>
        <w:rPr>
          <w:rFonts w:hint="cs"/>
          <w:noProof/>
          <w:rtl/>
        </w:rPr>
        <mc:AlternateContent>
          <mc:Choice Requires="wps">
            <w:drawing>
              <wp:anchor distT="0" distB="0" distL="114300" distR="114300" simplePos="0" relativeHeight="251634176" behindDoc="0" locked="0" layoutInCell="1" allowOverlap="1" wp14:anchorId="04624120" wp14:editId="48692BFC">
                <wp:simplePos x="0" y="0"/>
                <wp:positionH relativeFrom="column">
                  <wp:posOffset>1828800</wp:posOffset>
                </wp:positionH>
                <wp:positionV relativeFrom="paragraph">
                  <wp:posOffset>45720</wp:posOffset>
                </wp:positionV>
                <wp:extent cx="342900" cy="0"/>
                <wp:effectExtent l="9525" t="55245" r="19050" b="59055"/>
                <wp:wrapNone/>
                <wp:docPr id="409" name="Lin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9CBFAA" id="Line 564" o:spid="_x0000_s1026" style="position:absolute;left:0;text-align:lef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3.6pt" to="171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">
                <v:stroke endarrow="block"/>
              </v:line>
            </w:pict>
          </mc:Fallback>
        </mc:AlternateContent>
      </w:r>
      <w:r>
        <w:rPr>
          <w:rFonts w:hint="cs"/>
          <w:noProof/>
          <w:rtl/>
        </w:rPr>
        <mc:AlternateContent>
          <mc:Choice Requires="wps">
            <w:drawing>
              <wp:anchor distT="0" distB="0" distL="114300" distR="114300" simplePos="0" relativeHeight="251633152" behindDoc="0" locked="0" layoutInCell="1" allowOverlap="1" wp14:anchorId="05C947B4" wp14:editId="15D0801D">
                <wp:simplePos x="0" y="0"/>
                <wp:positionH relativeFrom="column">
                  <wp:posOffset>4337050</wp:posOffset>
                </wp:positionH>
                <wp:positionV relativeFrom="paragraph">
                  <wp:posOffset>563880</wp:posOffset>
                </wp:positionV>
                <wp:extent cx="1028700" cy="571500"/>
                <wp:effectExtent l="12700" t="11430" r="6350" b="7620"/>
                <wp:wrapNone/>
                <wp:docPr id="408"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71500"/>
                        </a:xfrm>
                        <a:prstGeom prst="rect">
                          <a:avLst/>
                        </a:prstGeom>
                        <a:solidFill>
                          <a:srgbClr val="FFFFFF"/>
                        </a:solidFill>
                        <a:ln w="9525">
                          <a:solidFill>
                            <a:srgbClr val="FFFFFF"/>
                          </a:solidFill>
                          <a:miter lim="800000"/>
                          <a:headEnd/>
                          <a:tailEnd/>
                        </a:ln>
                      </wps:spPr>
                      <wps:txbx>
                        <w:txbxContent>
                          <w:p w14:paraId="1028640F" w14:textId="77777777" w:rsidR="00482363" w:rsidRPr="00A643EC" w:rsidRDefault="00482363" w:rsidP="002E0B38">
                            <w:pPr>
                              <w:rPr>
                                <w:b/>
                                <w:bCs/>
                                <w:rtl/>
                              </w:rPr>
                            </w:pPr>
                            <w:r w:rsidRPr="00CA0C25">
                              <w:rPr>
                                <w:rFonts w:hint="cs"/>
                                <w:rtl/>
                              </w:rPr>
                              <w:t xml:space="preserve"> </w:t>
                            </w:r>
                            <w:r>
                              <w:rPr>
                                <w:rFonts w:hint="cs"/>
                                <w:rtl/>
                              </w:rPr>
                              <w:t xml:space="preserve">  </w:t>
                            </w:r>
                            <w:r w:rsidRPr="00CA0C25">
                              <w:rPr>
                                <w:rFonts w:hint="cs"/>
                                <w:rtl/>
                              </w:rPr>
                              <w:t xml:space="preserve"> </w:t>
                            </w:r>
                            <w:r w:rsidRPr="00A643EC">
                              <w:rPr>
                                <w:rFonts w:hint="cs"/>
                                <w:b/>
                                <w:bCs/>
                                <w:rtl/>
                              </w:rPr>
                              <w:t>סיום המרה</w:t>
                            </w:r>
                          </w:p>
                          <w:p w14:paraId="78935529" w14:textId="77777777" w:rsidR="00482363" w:rsidRPr="00A643EC" w:rsidRDefault="00482363" w:rsidP="002E0B38">
                            <w:pPr>
                              <w:bidi w:val="0"/>
                            </w:pPr>
                            <w:r w:rsidRPr="00A643EC">
                              <w:t xml:space="preserve">EOC – End </w:t>
                            </w:r>
                            <w:r w:rsidRPr="00A643EC">
                              <w:t>Of Conversion</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947B4" id="Text Box 563" o:spid="_x0000_s1114" type="#_x0000_t202" style="position:absolute;left:0;text-align:left;margin-left:341.5pt;margin-top:44.4pt;width:81pt;height: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" strokecolor="white">
                <v:textbox inset="1.62561mm,.81281mm,1.62561mm,.81281mm">
                  <w:txbxContent>
                    <w:p w14:paraId="1028640F" w14:textId="77777777" w:rsidR="00482363" w:rsidRPr="00A643EC" w:rsidRDefault="00482363" w:rsidP="002E0B38">
                      <w:pPr>
                        <w:rPr>
                          <w:b/>
                          <w:bCs/>
                          <w:rtl/>
                        </w:rPr>
                      </w:pPr>
                      <w:r w:rsidRPr="00CA0C25">
                        <w:rPr>
                          <w:rFonts w:hint="cs"/>
                          <w:rtl/>
                        </w:rPr>
                        <w:t xml:space="preserve"> </w:t>
                      </w:r>
                      <w:r>
                        <w:rPr>
                          <w:rFonts w:hint="cs"/>
                          <w:rtl/>
                        </w:rPr>
                        <w:t xml:space="preserve">  </w:t>
                      </w:r>
                      <w:r w:rsidRPr="00CA0C25">
                        <w:rPr>
                          <w:rFonts w:hint="cs"/>
                          <w:rtl/>
                        </w:rPr>
                        <w:t xml:space="preserve"> </w:t>
                      </w:r>
                      <w:r w:rsidRPr="00A643EC">
                        <w:rPr>
                          <w:rFonts w:hint="cs"/>
                          <w:b/>
                          <w:bCs/>
                          <w:rtl/>
                        </w:rPr>
                        <w:t>סיום המרה</w:t>
                      </w:r>
                    </w:p>
                    <w:p w14:paraId="78935529" w14:textId="77777777" w:rsidR="00482363" w:rsidRPr="00A643EC" w:rsidRDefault="00482363" w:rsidP="002E0B38">
                      <w:pPr>
                        <w:bidi w:val="0"/>
                      </w:pPr>
                      <w:r w:rsidRPr="00A643EC">
                        <w:t xml:space="preserve">EOC – End </w:t>
                      </w:r>
                      <w:r w:rsidRPr="00A643EC">
                        <w:t>Of Conversion</w:t>
                      </w:r>
                    </w:p>
                  </w:txbxContent>
                </v:textbox>
              </v:shape>
            </w:pict>
          </mc:Fallback>
        </mc:AlternateContent>
      </w:r>
      <w:r>
        <w:rPr>
          <w:rFonts w:hint="cs"/>
          <w:noProof/>
          <w:rtl/>
        </w:rPr>
        <mc:AlternateContent>
          <mc:Choice Requires="wps">
            <w:drawing>
              <wp:anchor distT="0" distB="0" distL="114300" distR="114300" simplePos="0" relativeHeight="251630080" behindDoc="0" locked="0" layoutInCell="1" allowOverlap="1" wp14:anchorId="7ACF8317" wp14:editId="05E51028">
                <wp:simplePos x="0" y="0"/>
                <wp:positionH relativeFrom="column">
                  <wp:posOffset>1479550</wp:posOffset>
                </wp:positionH>
                <wp:positionV relativeFrom="paragraph">
                  <wp:posOffset>449580</wp:posOffset>
                </wp:positionV>
                <wp:extent cx="635" cy="2400300"/>
                <wp:effectExtent l="12700" t="11430" r="5715" b="7620"/>
                <wp:wrapNone/>
                <wp:docPr id="4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00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FCC701" id="Line 560" o:spid="_x0000_s1026" style="position:absolute;left:0;text-align:lef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5pt,35.4pt" to="116.55pt,2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"/>
            </w:pict>
          </mc:Fallback>
        </mc:AlternateContent>
      </w:r>
      <w:r>
        <w:rPr>
          <w:rFonts w:hint="cs"/>
          <w:noProof/>
          <w:rtl/>
        </w:rPr>
        <mc:AlternateContent>
          <mc:Choice Requires="wps">
            <w:drawing>
              <wp:anchor distT="0" distB="0" distL="114300" distR="114300" simplePos="0" relativeHeight="251628032" behindDoc="0" locked="0" layoutInCell="1" allowOverlap="1" wp14:anchorId="3FA97951" wp14:editId="639FE766">
                <wp:simplePos x="0" y="0"/>
                <wp:positionH relativeFrom="column">
                  <wp:posOffset>2622550</wp:posOffset>
                </wp:positionH>
                <wp:positionV relativeFrom="paragraph">
                  <wp:posOffset>1021080</wp:posOffset>
                </wp:positionV>
                <wp:extent cx="228600" cy="635"/>
                <wp:effectExtent l="12700" t="59055" r="15875" b="54610"/>
                <wp:wrapNone/>
                <wp:docPr id="406" name="Line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E036AF" id="Line 558" o:spid="_x0000_s1026" style="position:absolute;left:0;text-align:lef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5pt,80.4pt" to="224.5pt,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">
                <v:stroke endarrow="block"/>
              </v:line>
            </w:pict>
          </mc:Fallback>
        </mc:AlternateContent>
      </w:r>
      <w:r>
        <w:rPr>
          <w:rFonts w:hint="cs"/>
          <w:noProof/>
          <w:rtl/>
        </w:rPr>
        <mc:AlternateContent>
          <mc:Choice Requires="wps">
            <w:drawing>
              <wp:anchor distT="0" distB="0" distL="114300" distR="114300" simplePos="0" relativeHeight="251627008" behindDoc="0" locked="0" layoutInCell="1" allowOverlap="1" wp14:anchorId="087D1F22" wp14:editId="431FFE1E">
                <wp:simplePos x="0" y="0"/>
                <wp:positionH relativeFrom="column">
                  <wp:posOffset>2165350</wp:posOffset>
                </wp:positionH>
                <wp:positionV relativeFrom="paragraph">
                  <wp:posOffset>1249680</wp:posOffset>
                </wp:positionV>
                <wp:extent cx="685800" cy="0"/>
                <wp:effectExtent l="12700" t="59055" r="15875" b="55245"/>
                <wp:wrapNone/>
                <wp:docPr id="405" name="Line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ACB69" id="Line 557" o:spid="_x0000_s1026" style="position:absolute;left:0;text-align:lef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5pt,98.4pt" to="224.5pt,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">
                <v:stroke endarrow="block"/>
              </v:line>
            </w:pict>
          </mc:Fallback>
        </mc:AlternateContent>
      </w:r>
      <w:r>
        <w:rPr>
          <w:rFonts w:hint="cs"/>
          <w:noProof/>
          <w:rtl/>
        </w:rPr>
        <mc:AlternateContent>
          <mc:Choice Requires="wps">
            <w:drawing>
              <wp:anchor distT="0" distB="0" distL="114300" distR="114300" simplePos="0" relativeHeight="251624960" behindDoc="0" locked="0" layoutInCell="1" allowOverlap="1" wp14:anchorId="3D64A987" wp14:editId="59C877B5">
                <wp:simplePos x="0" y="0"/>
                <wp:positionH relativeFrom="column">
                  <wp:posOffset>3308350</wp:posOffset>
                </wp:positionH>
                <wp:positionV relativeFrom="paragraph">
                  <wp:posOffset>220980</wp:posOffset>
                </wp:positionV>
                <wp:extent cx="228600" cy="635"/>
                <wp:effectExtent l="12700" t="11430" r="6350" b="6985"/>
                <wp:wrapNone/>
                <wp:docPr id="404" name="Line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844C86" id="Line 555" o:spid="_x0000_s1026" style="position:absolute;left:0;text-align:lef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5pt,17.4pt" to="278.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"/>
            </w:pict>
          </mc:Fallback>
        </mc:AlternateContent>
      </w:r>
      <w:r>
        <w:rPr>
          <w:rFonts w:hint="cs"/>
          <w:noProof/>
          <w:rtl/>
        </w:rPr>
        <mc:AlternateContent>
          <mc:Choice Requires="wps">
            <w:drawing>
              <wp:anchor distT="0" distB="0" distL="114300" distR="114300" simplePos="0" relativeHeight="251623936" behindDoc="0" locked="0" layoutInCell="1" allowOverlap="1" wp14:anchorId="7AA54885" wp14:editId="31DC1A7E">
                <wp:simplePos x="0" y="0"/>
                <wp:positionH relativeFrom="column">
                  <wp:posOffset>1479550</wp:posOffset>
                </wp:positionH>
                <wp:positionV relativeFrom="paragraph">
                  <wp:posOffset>449580</wp:posOffset>
                </wp:positionV>
                <wp:extent cx="685800" cy="635"/>
                <wp:effectExtent l="12700" t="59055" r="15875" b="54610"/>
                <wp:wrapNone/>
                <wp:docPr id="403" name="Lin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7B507A" id="Line 554" o:spid="_x0000_s1026" style="position:absolute;left:0;text-align:lef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5pt,35.4pt" to="170.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">
                <v:stroke endarrow="block"/>
              </v:line>
            </w:pict>
          </mc:Fallback>
        </mc:AlternateContent>
      </w:r>
      <w:r>
        <w:rPr>
          <w:rFonts w:hint="cs"/>
          <w:noProof/>
          <w:rtl/>
        </w:rPr>
        <mc:AlternateContent>
          <mc:Choice Requires="wps">
            <w:drawing>
              <wp:anchor distT="0" distB="0" distL="114300" distR="114300" simplePos="0" relativeHeight="251622912" behindDoc="0" locked="0" layoutInCell="1" allowOverlap="1" wp14:anchorId="63F11722" wp14:editId="33115882">
                <wp:simplePos x="0" y="0"/>
                <wp:positionH relativeFrom="column">
                  <wp:posOffset>908050</wp:posOffset>
                </wp:positionH>
                <wp:positionV relativeFrom="paragraph">
                  <wp:posOffset>-121920</wp:posOffset>
                </wp:positionV>
                <wp:extent cx="914400" cy="457200"/>
                <wp:effectExtent l="12700" t="11430" r="6350" b="7620"/>
                <wp:wrapNone/>
                <wp:docPr id="402"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14:paraId="20E9CD2F" w14:textId="77777777" w:rsidR="00482363" w:rsidRPr="00A643EC" w:rsidRDefault="00482363" w:rsidP="002E0B38">
                            <w:pPr>
                              <w:rPr>
                                <w:b/>
                                <w:bCs/>
                              </w:rPr>
                            </w:pPr>
                            <w:r w:rsidRPr="00A643EC">
                              <w:rPr>
                                <w:rFonts w:hint="cs"/>
                                <w:b/>
                                <w:bCs/>
                                <w:rtl/>
                              </w:rPr>
                              <w:t>מעגל דגימה ושמירה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11722" id="Text Box 553" o:spid="_x0000_s1115" type="#_x0000_t202" style="position:absolute;left:0;text-align:left;margin-left:71.5pt;margin-top:-9.6pt;width:1in;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">
                <v:textbox>
                  <w:txbxContent>
                    <w:p w14:paraId="20E9CD2F" w14:textId="77777777" w:rsidR="00482363" w:rsidRPr="00A643EC" w:rsidRDefault="00482363" w:rsidP="002E0B38">
                      <w:pPr>
                        <w:rPr>
                          <w:b/>
                          <w:bCs/>
                        </w:rPr>
                      </w:pPr>
                      <w:r w:rsidRPr="00A643EC">
                        <w:rPr>
                          <w:rFonts w:hint="cs"/>
                          <w:b/>
                          <w:bCs/>
                          <w:rtl/>
                        </w:rPr>
                        <w:t>מעגל דגימה ושמירה</w:t>
                      </w:r>
                    </w:p>
                  </w:txbxContent>
                </v:textbox>
              </v:shape>
            </w:pict>
          </mc:Fallback>
        </mc:AlternateContent>
      </w:r>
      <w:r>
        <w:rPr>
          <w:rFonts w:hint="cs"/>
          <w:noProof/>
          <w:rtl/>
        </w:rPr>
        <mc:AlternateContent>
          <mc:Choice Requires="wps">
            <w:drawing>
              <wp:anchor distT="0" distB="0" distL="114300" distR="114300" simplePos="0" relativeHeight="251620864" behindDoc="0" locked="0" layoutInCell="1" allowOverlap="1" wp14:anchorId="3B7D2EF2" wp14:editId="4C7ECAD6">
                <wp:simplePos x="0" y="0"/>
                <wp:positionH relativeFrom="column">
                  <wp:posOffset>2209165</wp:posOffset>
                </wp:positionH>
                <wp:positionV relativeFrom="paragraph">
                  <wp:posOffset>2210435</wp:posOffset>
                </wp:positionV>
                <wp:extent cx="438785" cy="219710"/>
                <wp:effectExtent l="8890" t="10160" r="9525" b="8255"/>
                <wp:wrapNone/>
                <wp:docPr id="40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85" cy="219710"/>
                        </a:xfrm>
                        <a:prstGeom prst="rect">
                          <a:avLst/>
                        </a:prstGeom>
                        <a:solidFill>
                          <a:srgbClr val="FFFFFF"/>
                        </a:solidFill>
                        <a:ln w="9525">
                          <a:solidFill>
                            <a:srgbClr val="FFFFFF"/>
                          </a:solidFill>
                          <a:miter lim="800000"/>
                          <a:headEnd/>
                          <a:tailEnd/>
                        </a:ln>
                      </wps:spPr>
                      <wps:txbx>
                        <w:txbxContent>
                          <w:p w14:paraId="499A694C" w14:textId="77777777" w:rsidR="00482363" w:rsidRPr="00A643EC" w:rsidRDefault="00482363" w:rsidP="002E0B38">
                            <w:pPr>
                              <w:rPr>
                                <w:b/>
                                <w:bCs/>
                                <w:sz w:val="18"/>
                                <w:szCs w:val="18"/>
                              </w:rPr>
                            </w:pPr>
                            <w:r w:rsidRPr="00A643EC">
                              <w:rPr>
                                <w:rFonts w:hint="cs"/>
                                <w:b/>
                                <w:bCs/>
                                <w:sz w:val="18"/>
                                <w:szCs w:val="18"/>
                              </w:rPr>
                              <w:t>VREF</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D2EF2" id="Text Box 551" o:spid="_x0000_s1116" type="#_x0000_t202" style="position:absolute;left:0;text-align:left;margin-left:173.95pt;margin-top:174.05pt;width:34.55pt;height:17.3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" strokecolor="white">
                <v:textbox inset="1.62561mm,.81281mm,1.62561mm,.81281mm">
                  <w:txbxContent>
                    <w:p w14:paraId="499A694C" w14:textId="77777777" w:rsidR="00482363" w:rsidRPr="00A643EC" w:rsidRDefault="00482363" w:rsidP="002E0B38">
                      <w:pPr>
                        <w:rPr>
                          <w:b/>
                          <w:bCs/>
                          <w:sz w:val="18"/>
                          <w:szCs w:val="18"/>
                        </w:rPr>
                      </w:pPr>
                      <w:r w:rsidRPr="00A643EC">
                        <w:rPr>
                          <w:rFonts w:hint="cs"/>
                          <w:b/>
                          <w:bCs/>
                          <w:sz w:val="18"/>
                          <w:szCs w:val="18"/>
                        </w:rPr>
                        <w:t>VREF</w:t>
                      </w:r>
                    </w:p>
                  </w:txbxContent>
                </v:textbox>
              </v:shape>
            </w:pict>
          </mc:Fallback>
        </mc:AlternateContent>
      </w:r>
      <w:r>
        <w:rPr>
          <w:rFonts w:hint="cs"/>
          <w:noProof/>
          <w:rtl/>
        </w:rPr>
        <mc:AlternateContent>
          <mc:Choice Requires="wps">
            <w:drawing>
              <wp:anchor distT="0" distB="0" distL="114300" distR="114300" simplePos="0" relativeHeight="251619840" behindDoc="0" locked="0" layoutInCell="1" allowOverlap="1" wp14:anchorId="3738542D" wp14:editId="0702136D">
                <wp:simplePos x="0" y="0"/>
                <wp:positionH relativeFrom="column">
                  <wp:posOffset>3535680</wp:posOffset>
                </wp:positionH>
                <wp:positionV relativeFrom="paragraph">
                  <wp:posOffset>220980</wp:posOffset>
                </wp:positionV>
                <wp:extent cx="1270" cy="692785"/>
                <wp:effectExtent l="59055" t="11430" r="53975" b="19685"/>
                <wp:wrapNone/>
                <wp:docPr id="400" name="Line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6927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165EFD" id="Line 550" o:spid="_x0000_s1026" style="position:absolute;left:0;text-align:left;flip:x;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4pt,17.4pt" to="278.5pt,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">
                <v:stroke endarrow="block"/>
              </v:line>
            </w:pict>
          </mc:Fallback>
        </mc:AlternateContent>
      </w:r>
      <w:r>
        <w:rPr>
          <w:rFonts w:hint="cs"/>
          <w:noProof/>
          <w:rtl/>
        </w:rPr>
        <mc:AlternateContent>
          <mc:Choice Requires="wps">
            <w:drawing>
              <wp:anchor distT="0" distB="0" distL="114300" distR="114300" simplePos="0" relativeHeight="251618816" behindDoc="0" locked="0" layoutInCell="1" allowOverlap="1" wp14:anchorId="75AFDE3D" wp14:editId="76EDB95A">
                <wp:simplePos x="0" y="0"/>
                <wp:positionH relativeFrom="column">
                  <wp:posOffset>1365250</wp:posOffset>
                </wp:positionH>
                <wp:positionV relativeFrom="paragraph">
                  <wp:posOffset>1186180</wp:posOffset>
                </wp:positionV>
                <wp:extent cx="1485900" cy="406400"/>
                <wp:effectExtent l="12700" t="5080" r="6350" b="7620"/>
                <wp:wrapNone/>
                <wp:docPr id="39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06400"/>
                        </a:xfrm>
                        <a:prstGeom prst="rect">
                          <a:avLst/>
                        </a:prstGeom>
                        <a:solidFill>
                          <a:srgbClr val="FFFFFF"/>
                        </a:solidFill>
                        <a:ln w="9525">
                          <a:solidFill>
                            <a:srgbClr val="FFFFFF"/>
                          </a:solidFill>
                          <a:miter lim="800000"/>
                          <a:headEnd/>
                          <a:tailEnd/>
                        </a:ln>
                      </wps:spPr>
                      <wps:txbx>
                        <w:txbxContent>
                          <w:p w14:paraId="2A5D22BD" w14:textId="77777777" w:rsidR="00482363" w:rsidRPr="00A643EC" w:rsidRDefault="00482363" w:rsidP="002E0B38">
                            <w:pPr>
                              <w:rPr>
                                <w:b/>
                                <w:bCs/>
                                <w:rtl/>
                              </w:rPr>
                            </w:pPr>
                            <w:r>
                              <w:rPr>
                                <w:rFonts w:hint="cs"/>
                                <w:rtl/>
                              </w:rPr>
                              <w:t xml:space="preserve">    </w:t>
                            </w:r>
                            <w:r w:rsidRPr="00A643EC">
                              <w:rPr>
                                <w:rFonts w:hint="cs"/>
                                <w:b/>
                                <w:bCs/>
                                <w:rtl/>
                              </w:rPr>
                              <w:t>התחל המרה</w:t>
                            </w:r>
                          </w:p>
                          <w:p w14:paraId="520A793C" w14:textId="77777777" w:rsidR="00482363" w:rsidRPr="00A643EC" w:rsidRDefault="00482363" w:rsidP="002E0B38">
                            <w:pPr>
                              <w:bidi w:val="0"/>
                              <w:rPr>
                                <w:sz w:val="20"/>
                                <w:szCs w:val="20"/>
                              </w:rPr>
                            </w:pPr>
                            <w:r w:rsidRPr="00A643EC">
                              <w:rPr>
                                <w:sz w:val="20"/>
                                <w:szCs w:val="20"/>
                              </w:rPr>
                              <w:t xml:space="preserve">   START CONVERSION</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FDE3D" id="Text Box 549" o:spid="_x0000_s1117" type="#_x0000_t202" style="position:absolute;left:0;text-align:left;margin-left:107.5pt;margin-top:93.4pt;width:117pt;height:32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" strokecolor="white">
                <v:textbox inset="1.62561mm,.81281mm,1.62561mm,.81281mm">
                  <w:txbxContent>
                    <w:p w14:paraId="2A5D22BD" w14:textId="77777777" w:rsidR="00482363" w:rsidRPr="00A643EC" w:rsidRDefault="00482363" w:rsidP="002E0B38">
                      <w:pPr>
                        <w:rPr>
                          <w:b/>
                          <w:bCs/>
                          <w:rtl/>
                        </w:rPr>
                      </w:pPr>
                      <w:r>
                        <w:rPr>
                          <w:rFonts w:hint="cs"/>
                          <w:rtl/>
                        </w:rPr>
                        <w:t xml:space="preserve">    </w:t>
                      </w:r>
                      <w:r w:rsidRPr="00A643EC">
                        <w:rPr>
                          <w:rFonts w:hint="cs"/>
                          <w:b/>
                          <w:bCs/>
                          <w:rtl/>
                        </w:rPr>
                        <w:t>התחל המרה</w:t>
                      </w:r>
                    </w:p>
                    <w:p w14:paraId="520A793C" w14:textId="77777777" w:rsidR="00482363" w:rsidRPr="00A643EC" w:rsidRDefault="00482363" w:rsidP="002E0B38">
                      <w:pPr>
                        <w:bidi w:val="0"/>
                        <w:rPr>
                          <w:sz w:val="20"/>
                          <w:szCs w:val="20"/>
                        </w:rPr>
                      </w:pPr>
                      <w:r w:rsidRPr="00A643EC">
                        <w:rPr>
                          <w:sz w:val="20"/>
                          <w:szCs w:val="20"/>
                        </w:rPr>
                        <w:t xml:space="preserve">   START CONVERSION</w:t>
                      </w:r>
                    </w:p>
                  </w:txbxContent>
                </v:textbox>
              </v:shape>
            </w:pict>
          </mc:Fallback>
        </mc:AlternateContent>
      </w:r>
      <w:r>
        <w:rPr>
          <w:rFonts w:hint="cs"/>
          <w:noProof/>
          <w:rtl/>
        </w:rPr>
        <mc:AlternateContent>
          <mc:Choice Requires="wps">
            <w:drawing>
              <wp:anchor distT="0" distB="0" distL="114300" distR="114300" simplePos="0" relativeHeight="251617792" behindDoc="0" locked="0" layoutInCell="1" allowOverlap="1" wp14:anchorId="18ECA0D1" wp14:editId="48E233CA">
                <wp:simplePos x="0" y="0"/>
                <wp:positionH relativeFrom="column">
                  <wp:posOffset>2062480</wp:posOffset>
                </wp:positionH>
                <wp:positionV relativeFrom="paragraph">
                  <wp:posOffset>678180</wp:posOffset>
                </wp:positionV>
                <wp:extent cx="585470" cy="434975"/>
                <wp:effectExtent l="5080" t="11430" r="9525" b="10795"/>
                <wp:wrapNone/>
                <wp:docPr id="398" name="Rectangl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470" cy="434975"/>
                        </a:xfrm>
                        <a:prstGeom prst="rect">
                          <a:avLst/>
                        </a:prstGeom>
                        <a:solidFill>
                          <a:srgbClr val="FFFFFF"/>
                        </a:solidFill>
                        <a:ln w="9525">
                          <a:solidFill>
                            <a:srgbClr val="000000"/>
                          </a:solidFill>
                          <a:miter lim="800000"/>
                          <a:headEnd/>
                          <a:tailEnd/>
                        </a:ln>
                      </wps:spPr>
                      <wps:txbx>
                        <w:txbxContent>
                          <w:p w14:paraId="203570BB" w14:textId="77777777" w:rsidR="00482363" w:rsidRPr="00A643EC" w:rsidRDefault="00482363" w:rsidP="002E0B38">
                            <w:pPr>
                              <w:rPr>
                                <w:b/>
                                <w:bCs/>
                              </w:rPr>
                            </w:pPr>
                            <w:r w:rsidRPr="00A643EC">
                              <w:rPr>
                                <w:rFonts w:hint="cs"/>
                                <w:b/>
                                <w:bCs/>
                                <w:rtl/>
                              </w:rPr>
                              <w:t>פולסי שעון</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CA0D1" id="Rectangle 548" o:spid="_x0000_s1118" style="position:absolute;left:0;text-align:left;margin-left:162.4pt;margin-top:53.4pt;width:46.1pt;height:34.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">
                <v:textbox inset="1.62561mm,.81281mm,1.62561mm,.81281mm">
                  <w:txbxContent>
                    <w:p w14:paraId="203570BB" w14:textId="77777777" w:rsidR="00482363" w:rsidRPr="00A643EC" w:rsidRDefault="00482363" w:rsidP="002E0B38">
                      <w:pPr>
                        <w:rPr>
                          <w:b/>
                          <w:bCs/>
                        </w:rPr>
                      </w:pPr>
                      <w:r w:rsidRPr="00A643EC">
                        <w:rPr>
                          <w:rFonts w:hint="cs"/>
                          <w:b/>
                          <w:bCs/>
                          <w:rtl/>
                        </w:rPr>
                        <w:t>פולסי שעון</w:t>
                      </w:r>
                    </w:p>
                  </w:txbxContent>
                </v:textbox>
              </v:rect>
            </w:pict>
          </mc:Fallback>
        </mc:AlternateContent>
      </w:r>
      <w:r>
        <w:rPr>
          <w:rFonts w:hint="cs"/>
          <w:noProof/>
          <w:rtl/>
        </w:rPr>
        <mc:AlternateContent>
          <mc:Choice Requires="wps">
            <w:drawing>
              <wp:anchor distT="0" distB="0" distL="114300" distR="114300" simplePos="0" relativeHeight="251616768" behindDoc="0" locked="0" layoutInCell="1" allowOverlap="1" wp14:anchorId="28E99943" wp14:editId="24A960C1">
                <wp:simplePos x="0" y="0"/>
                <wp:positionH relativeFrom="column">
                  <wp:posOffset>4451350</wp:posOffset>
                </wp:positionH>
                <wp:positionV relativeFrom="paragraph">
                  <wp:posOffset>1478280</wp:posOffset>
                </wp:positionV>
                <wp:extent cx="161290" cy="342900"/>
                <wp:effectExtent l="12700" t="11430" r="6985" b="7620"/>
                <wp:wrapNone/>
                <wp:docPr id="397" name="AutoShape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290" cy="342900"/>
                        </a:xfrm>
                        <a:prstGeom prst="rightBrace">
                          <a:avLst>
                            <a:gd name="adj1" fmla="val 1771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C8697" id="AutoShape 547" o:spid="_x0000_s1026" type="#_x0000_t88" style="position:absolute;left:0;text-align:left;margin-left:350.5pt;margin-top:116.4pt;width:12.7pt;height:2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"/>
            </w:pict>
          </mc:Fallback>
        </mc:AlternateContent>
      </w:r>
      <w:r>
        <w:rPr>
          <w:rFonts w:hint="cs"/>
          <w:noProof/>
          <w:rtl/>
        </w:rPr>
        <mc:AlternateContent>
          <mc:Choice Requires="wps">
            <w:drawing>
              <wp:anchor distT="0" distB="0" distL="114300" distR="114300" simplePos="0" relativeHeight="251615744" behindDoc="0" locked="0" layoutInCell="1" allowOverlap="1" wp14:anchorId="10F1958C" wp14:editId="1F02CFA3">
                <wp:simplePos x="0" y="0"/>
                <wp:positionH relativeFrom="column">
                  <wp:posOffset>3818890</wp:posOffset>
                </wp:positionH>
                <wp:positionV relativeFrom="paragraph">
                  <wp:posOffset>1821180</wp:posOffset>
                </wp:positionV>
                <wp:extent cx="585470" cy="635"/>
                <wp:effectExtent l="8890" t="11430" r="5715" b="6985"/>
                <wp:wrapNone/>
                <wp:docPr id="396" name="Line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47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F6A6F7" id="Line 546" o:spid="_x0000_s1026" style="position:absolute;left:0;text-align:lef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7pt,143.4pt" to="346.8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"/>
            </w:pict>
          </mc:Fallback>
        </mc:AlternateContent>
      </w:r>
      <w:r>
        <w:rPr>
          <w:rFonts w:hint="cs"/>
          <w:noProof/>
          <w:rtl/>
        </w:rPr>
        <mc:AlternateContent>
          <mc:Choice Requires="wps">
            <w:drawing>
              <wp:anchor distT="0" distB="0" distL="114300" distR="114300" simplePos="0" relativeHeight="251614720" behindDoc="0" locked="0" layoutInCell="1" allowOverlap="1" wp14:anchorId="49E46765" wp14:editId="5A5F7CF5">
                <wp:simplePos x="0" y="0"/>
                <wp:positionH relativeFrom="column">
                  <wp:posOffset>3536950</wp:posOffset>
                </wp:positionH>
                <wp:positionV relativeFrom="paragraph">
                  <wp:posOffset>1706880</wp:posOffset>
                </wp:positionV>
                <wp:extent cx="878205" cy="635"/>
                <wp:effectExtent l="12700" t="11430" r="13970" b="6985"/>
                <wp:wrapNone/>
                <wp:docPr id="395" name="Line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820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771676" id="Line 545" o:spid="_x0000_s1026" style="position:absolute;left:0;text-align:lef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5pt,134.4pt" to="347.65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"/>
            </w:pict>
          </mc:Fallback>
        </mc:AlternateContent>
      </w:r>
      <w:r>
        <w:rPr>
          <w:rFonts w:hint="cs"/>
          <w:noProof/>
          <w:rtl/>
        </w:rPr>
        <mc:AlternateContent>
          <mc:Choice Requires="wps">
            <w:drawing>
              <wp:anchor distT="0" distB="0" distL="114300" distR="114300" simplePos="0" relativeHeight="251613696" behindDoc="0" locked="0" layoutInCell="1" allowOverlap="1" wp14:anchorId="1C49B918" wp14:editId="534E8B62">
                <wp:simplePos x="0" y="0"/>
                <wp:positionH relativeFrom="column">
                  <wp:posOffset>3233420</wp:posOffset>
                </wp:positionH>
                <wp:positionV relativeFrom="paragraph">
                  <wp:posOffset>1592580</wp:posOffset>
                </wp:positionV>
                <wp:extent cx="1170940" cy="635"/>
                <wp:effectExtent l="13970" t="11430" r="5715" b="6985"/>
                <wp:wrapNone/>
                <wp:docPr id="394" name="Line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094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8FE6D6" id="Line 544" o:spid="_x0000_s1026" style="position:absolute;left:0;text-align:lef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6pt,125.4pt" to="346.8pt,1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"/>
            </w:pict>
          </mc:Fallback>
        </mc:AlternateContent>
      </w:r>
      <w:r>
        <w:rPr>
          <w:rFonts w:hint="cs"/>
          <w:noProof/>
          <w:rtl/>
        </w:rPr>
        <mc:AlternateContent>
          <mc:Choice Requires="wps">
            <w:drawing>
              <wp:anchor distT="0" distB="0" distL="114300" distR="114300" simplePos="0" relativeHeight="251612672" behindDoc="0" locked="0" layoutInCell="1" allowOverlap="1" wp14:anchorId="07461B40" wp14:editId="27902843">
                <wp:simplePos x="0" y="0"/>
                <wp:positionH relativeFrom="column">
                  <wp:posOffset>2940050</wp:posOffset>
                </wp:positionH>
                <wp:positionV relativeFrom="paragraph">
                  <wp:posOffset>1478280</wp:posOffset>
                </wp:positionV>
                <wp:extent cx="1464310" cy="635"/>
                <wp:effectExtent l="6350" t="11430" r="5715" b="6985"/>
                <wp:wrapNone/>
                <wp:docPr id="393" name="Line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431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EBFE0" id="Line 543" o:spid="_x0000_s1026" style="position:absolute;left:0;text-align:lef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16.4pt" to="346.8pt,1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"/>
            </w:pict>
          </mc:Fallback>
        </mc:AlternateContent>
      </w:r>
      <w:r>
        <w:rPr>
          <w:rFonts w:hint="cs"/>
          <w:noProof/>
          <w:rtl/>
        </w:rPr>
        <mc:AlternateContent>
          <mc:Choice Requires="wps">
            <w:drawing>
              <wp:anchor distT="0" distB="0" distL="114300" distR="114300" simplePos="0" relativeHeight="251611648" behindDoc="0" locked="0" layoutInCell="1" allowOverlap="1" wp14:anchorId="60656D27" wp14:editId="2E1950B4">
                <wp:simplePos x="0" y="0"/>
                <wp:positionH relativeFrom="column">
                  <wp:posOffset>3818890</wp:posOffset>
                </wp:positionH>
                <wp:positionV relativeFrom="paragraph">
                  <wp:posOffset>1332230</wp:posOffset>
                </wp:positionV>
                <wp:extent cx="0" cy="732155"/>
                <wp:effectExtent l="8890" t="8255" r="10160" b="12065"/>
                <wp:wrapNone/>
                <wp:docPr id="39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CC7A3" id="Line 542" o:spid="_x0000_s1026" style="position:absolute;left:0;text-align:left;flip:y;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7pt,104.9pt" to="300.7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"/>
            </w:pict>
          </mc:Fallback>
        </mc:AlternateContent>
      </w:r>
      <w:r>
        <w:rPr>
          <w:rFonts w:hint="cs"/>
          <w:noProof/>
          <w:rtl/>
        </w:rPr>
        <mc:AlternateContent>
          <mc:Choice Requires="wps">
            <w:drawing>
              <wp:anchor distT="0" distB="0" distL="114300" distR="114300" simplePos="0" relativeHeight="251610624" behindDoc="0" locked="0" layoutInCell="1" allowOverlap="1" wp14:anchorId="1C39D392" wp14:editId="71765B22">
                <wp:simplePos x="0" y="0"/>
                <wp:positionH relativeFrom="column">
                  <wp:posOffset>3526155</wp:posOffset>
                </wp:positionH>
                <wp:positionV relativeFrom="paragraph">
                  <wp:posOffset>1332230</wp:posOffset>
                </wp:positionV>
                <wp:extent cx="635" cy="732155"/>
                <wp:effectExtent l="11430" t="8255" r="6985" b="12065"/>
                <wp:wrapNone/>
                <wp:docPr id="391" name="Line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AFDD9" id="Line 541" o:spid="_x0000_s1026" style="position:absolute;left:0;text-align:left;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65pt,104.9pt" to="277.7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"/>
            </w:pict>
          </mc:Fallback>
        </mc:AlternateContent>
      </w:r>
      <w:r>
        <w:rPr>
          <w:rFonts w:hint="cs"/>
          <w:noProof/>
          <w:rtl/>
        </w:rPr>
        <mc:AlternateContent>
          <mc:Choice Requires="wps">
            <w:drawing>
              <wp:anchor distT="0" distB="0" distL="114300" distR="114300" simplePos="0" relativeHeight="251609600" behindDoc="0" locked="0" layoutInCell="1" allowOverlap="1" wp14:anchorId="6493120C" wp14:editId="7928495F">
                <wp:simplePos x="0" y="0"/>
                <wp:positionH relativeFrom="column">
                  <wp:posOffset>3233420</wp:posOffset>
                </wp:positionH>
                <wp:positionV relativeFrom="paragraph">
                  <wp:posOffset>1332230</wp:posOffset>
                </wp:positionV>
                <wp:extent cx="635" cy="732155"/>
                <wp:effectExtent l="13970" t="8255" r="13970" b="12065"/>
                <wp:wrapNone/>
                <wp:docPr id="390" name="Lin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3A737" id="Line 540" o:spid="_x0000_s1026" style="position:absolute;left:0;text-align:left;flip: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6pt,104.9pt" to="254.65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"/>
            </w:pict>
          </mc:Fallback>
        </mc:AlternateContent>
      </w:r>
      <w:r>
        <w:rPr>
          <w:rFonts w:hint="cs"/>
          <w:noProof/>
          <w:rtl/>
        </w:rPr>
        <mc:AlternateContent>
          <mc:Choice Requires="wps">
            <w:drawing>
              <wp:anchor distT="0" distB="0" distL="114300" distR="114300" simplePos="0" relativeHeight="251608576" behindDoc="0" locked="0" layoutInCell="1" allowOverlap="1" wp14:anchorId="1993BAC0" wp14:editId="53700754">
                <wp:simplePos x="0" y="0"/>
                <wp:positionH relativeFrom="column">
                  <wp:posOffset>2940050</wp:posOffset>
                </wp:positionH>
                <wp:positionV relativeFrom="paragraph">
                  <wp:posOffset>1332230</wp:posOffset>
                </wp:positionV>
                <wp:extent cx="1270" cy="732155"/>
                <wp:effectExtent l="6350" t="8255" r="11430" b="12065"/>
                <wp:wrapNone/>
                <wp:docPr id="389" name="Line 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732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021AE1" id="Line 539" o:spid="_x0000_s1026" style="position:absolute;left:0;text-align:left;flip:y;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04.9pt" to="231.6pt,1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"/>
            </w:pict>
          </mc:Fallback>
        </mc:AlternateContent>
      </w:r>
      <w:r>
        <w:rPr>
          <w:rFonts w:hint="cs"/>
          <w:noProof/>
          <w:rtl/>
        </w:rPr>
        <mc:AlternateContent>
          <mc:Choice Requires="wps">
            <w:drawing>
              <wp:anchor distT="0" distB="0" distL="114300" distR="114300" simplePos="0" relativeHeight="251606528" behindDoc="0" locked="0" layoutInCell="1" allowOverlap="1" wp14:anchorId="0BD60878" wp14:editId="2D0FAD1A">
                <wp:simplePos x="0" y="0"/>
                <wp:positionH relativeFrom="column">
                  <wp:posOffset>2867660</wp:posOffset>
                </wp:positionH>
                <wp:positionV relativeFrom="paragraph">
                  <wp:posOffset>893445</wp:posOffset>
                </wp:positionV>
                <wp:extent cx="1170305" cy="438785"/>
                <wp:effectExtent l="10160" t="7620" r="10160" b="10795"/>
                <wp:wrapNone/>
                <wp:docPr id="388"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0305" cy="438785"/>
                        </a:xfrm>
                        <a:prstGeom prst="rect">
                          <a:avLst/>
                        </a:prstGeom>
                        <a:solidFill>
                          <a:srgbClr val="FFFFFF"/>
                        </a:solidFill>
                        <a:ln w="9525">
                          <a:solidFill>
                            <a:srgbClr val="000000"/>
                          </a:solidFill>
                          <a:miter lim="800000"/>
                          <a:headEnd/>
                          <a:tailEnd/>
                        </a:ln>
                      </wps:spPr>
                      <wps:txbx>
                        <w:txbxContent>
                          <w:p w14:paraId="51D4B4E3" w14:textId="77777777" w:rsidR="00482363" w:rsidRPr="00A643EC" w:rsidRDefault="00482363" w:rsidP="002E0B38">
                            <w:pPr>
                              <w:jc w:val="center"/>
                              <w:rPr>
                                <w:b/>
                                <w:bCs/>
                                <w:rtl/>
                              </w:rPr>
                            </w:pPr>
                            <w:r>
                              <w:rPr>
                                <w:rFonts w:hint="cs"/>
                                <w:b/>
                                <w:bCs/>
                                <w:rtl/>
                              </w:rPr>
                              <w:t>בקרה</w:t>
                            </w:r>
                            <w:r w:rsidRPr="00A643EC">
                              <w:rPr>
                                <w:rFonts w:hint="cs"/>
                                <w:b/>
                                <w:bCs/>
                                <w:rtl/>
                              </w:rPr>
                              <w:t xml:space="preserve"> לוגית     </w:t>
                            </w:r>
                            <w:r w:rsidRPr="00A643EC">
                              <w:rPr>
                                <w:rFonts w:hint="cs"/>
                                <w:b/>
                                <w:bCs/>
                              </w:rPr>
                              <w:t>SAR</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60878" id="Rectangle 537" o:spid="_x0000_s1119" style="position:absolute;left:0;text-align:left;margin-left:225.8pt;margin-top:70.35pt;width:92.15pt;height:34.5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">
                <v:textbox inset="1.62561mm,.81281mm,1.62561mm,.81281mm">
                  <w:txbxContent>
                    <w:p w14:paraId="51D4B4E3" w14:textId="77777777" w:rsidR="00482363" w:rsidRPr="00A643EC" w:rsidRDefault="00482363" w:rsidP="002E0B38">
                      <w:pPr>
                        <w:jc w:val="center"/>
                        <w:rPr>
                          <w:b/>
                          <w:bCs/>
                          <w:rtl/>
                        </w:rPr>
                      </w:pPr>
                      <w:r>
                        <w:rPr>
                          <w:rFonts w:hint="cs"/>
                          <w:b/>
                          <w:bCs/>
                          <w:rtl/>
                        </w:rPr>
                        <w:t>בקרה</w:t>
                      </w:r>
                      <w:r w:rsidRPr="00A643EC">
                        <w:rPr>
                          <w:rFonts w:hint="cs"/>
                          <w:b/>
                          <w:bCs/>
                          <w:rtl/>
                        </w:rPr>
                        <w:t xml:space="preserve"> לוגית     </w:t>
                      </w:r>
                      <w:r w:rsidRPr="00A643EC">
                        <w:rPr>
                          <w:rFonts w:hint="cs"/>
                          <w:b/>
                          <w:bCs/>
                        </w:rPr>
                        <w:t>SAR</w:t>
                      </w:r>
                    </w:p>
                  </w:txbxContent>
                </v:textbox>
              </v:rect>
            </w:pict>
          </mc:Fallback>
        </mc:AlternateContent>
      </w:r>
      <w:r>
        <w:rPr>
          <w:rFonts w:hint="cs"/>
          <w:noProof/>
          <w:rtl/>
        </w:rPr>
        <mc:AlternateContent>
          <mc:Choice Requires="wps">
            <w:drawing>
              <wp:anchor distT="0" distB="0" distL="114300" distR="114300" simplePos="0" relativeHeight="251605504" behindDoc="0" locked="0" layoutInCell="1" allowOverlap="1" wp14:anchorId="4D707930" wp14:editId="6EE60FDC">
                <wp:simplePos x="0" y="0"/>
                <wp:positionH relativeFrom="column">
                  <wp:posOffset>2240915</wp:posOffset>
                </wp:positionH>
                <wp:positionV relativeFrom="paragraph">
                  <wp:posOffset>337820</wp:posOffset>
                </wp:positionV>
                <wp:extent cx="114300" cy="189865"/>
                <wp:effectExtent l="12065" t="13970" r="6985" b="5715"/>
                <wp:wrapNone/>
                <wp:docPr id="387"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89865"/>
                        </a:xfrm>
                        <a:prstGeom prst="rect">
                          <a:avLst/>
                        </a:prstGeom>
                        <a:solidFill>
                          <a:srgbClr val="FFFFFF"/>
                        </a:solidFill>
                        <a:ln w="9525">
                          <a:solidFill>
                            <a:srgbClr val="FFFFFF"/>
                          </a:solidFill>
                          <a:miter lim="800000"/>
                          <a:headEnd/>
                          <a:tailEnd/>
                        </a:ln>
                      </wps:spPr>
                      <wps:txbx>
                        <w:txbxContent>
                          <w:p w14:paraId="03494F69" w14:textId="77777777" w:rsidR="00482363" w:rsidRPr="0063019A" w:rsidRDefault="00482363" w:rsidP="002E0B38">
                            <w:pPr>
                              <w:rPr>
                                <w:sz w:val="15"/>
                                <w:szCs w:val="15"/>
                              </w:rPr>
                            </w:pPr>
                            <w:r w:rsidRPr="0063019A">
                              <w:rPr>
                                <w:rFonts w:hint="cs"/>
                                <w:sz w:val="15"/>
                                <w:szCs w:val="15"/>
                                <w:rtl/>
                              </w:rPr>
                              <w:t>_</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07930" id="Text Box 536" o:spid="_x0000_s1120" type="#_x0000_t202" style="position:absolute;left:0;text-align:left;margin-left:176.45pt;margin-top:26.6pt;width:9pt;height:14.9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" strokecolor="white">
                <v:textbox inset="1.62561mm,.81281mm,1.62561mm,.81281mm">
                  <w:txbxContent>
                    <w:p w14:paraId="03494F69" w14:textId="77777777" w:rsidR="00482363" w:rsidRPr="0063019A" w:rsidRDefault="00482363" w:rsidP="002E0B38">
                      <w:pPr>
                        <w:rPr>
                          <w:sz w:val="15"/>
                          <w:szCs w:val="15"/>
                        </w:rPr>
                      </w:pPr>
                      <w:r w:rsidRPr="0063019A">
                        <w:rPr>
                          <w:rFonts w:hint="cs"/>
                          <w:sz w:val="15"/>
                          <w:szCs w:val="15"/>
                          <w:rtl/>
                        </w:rPr>
                        <w:t>_</w:t>
                      </w:r>
                    </w:p>
                  </w:txbxContent>
                </v:textbox>
              </v:shape>
            </w:pict>
          </mc:Fallback>
        </mc:AlternateContent>
      </w:r>
      <w:r>
        <w:rPr>
          <w:rFonts w:hint="cs"/>
          <w:noProof/>
          <w:rtl/>
        </w:rPr>
        <mc:AlternateContent>
          <mc:Choice Requires="wps">
            <w:drawing>
              <wp:anchor distT="0" distB="0" distL="114300" distR="114300" simplePos="0" relativeHeight="251604480" behindDoc="0" locked="0" layoutInCell="1" allowOverlap="1" wp14:anchorId="0AFB5A92" wp14:editId="67CE3907">
                <wp:simplePos x="0" y="0"/>
                <wp:positionH relativeFrom="column">
                  <wp:posOffset>2209165</wp:posOffset>
                </wp:positionH>
                <wp:positionV relativeFrom="paragraph">
                  <wp:posOffset>15240</wp:posOffset>
                </wp:positionV>
                <wp:extent cx="125095" cy="133350"/>
                <wp:effectExtent l="8890" t="5715" r="8890" b="13335"/>
                <wp:wrapNone/>
                <wp:docPr id="386"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95" cy="133350"/>
                        </a:xfrm>
                        <a:prstGeom prst="rect">
                          <a:avLst/>
                        </a:prstGeom>
                        <a:solidFill>
                          <a:srgbClr val="FFFFFF"/>
                        </a:solidFill>
                        <a:ln w="9525">
                          <a:solidFill>
                            <a:srgbClr val="FFFFFF"/>
                          </a:solidFill>
                          <a:miter lim="800000"/>
                          <a:headEnd/>
                          <a:tailEnd/>
                        </a:ln>
                      </wps:spPr>
                      <wps:txbx>
                        <w:txbxContent>
                          <w:p w14:paraId="526A78B6" w14:textId="77777777" w:rsidR="00482363" w:rsidRPr="0063019A" w:rsidRDefault="00482363" w:rsidP="002E0B38">
                            <w:pPr>
                              <w:rPr>
                                <w:sz w:val="15"/>
                                <w:szCs w:val="15"/>
                              </w:rPr>
                            </w:pPr>
                            <w:r w:rsidRPr="0063019A">
                              <w:rPr>
                                <w:rFonts w:hint="cs"/>
                                <w:sz w:val="15"/>
                                <w:szCs w:val="15"/>
                                <w:rtl/>
                              </w:rPr>
                              <w:t>+</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B5A92" id="Text Box 535" o:spid="_x0000_s1121" type="#_x0000_t202" style="position:absolute;left:0;text-align:left;margin-left:173.95pt;margin-top:1.2pt;width:9.85pt;height:10.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" strokecolor="white">
                <v:textbox inset="1.62561mm,.81281mm,1.62561mm,.81281mm">
                  <w:txbxContent>
                    <w:p w14:paraId="526A78B6" w14:textId="77777777" w:rsidR="00482363" w:rsidRPr="0063019A" w:rsidRDefault="00482363" w:rsidP="002E0B38">
                      <w:pPr>
                        <w:rPr>
                          <w:sz w:val="15"/>
                          <w:szCs w:val="15"/>
                        </w:rPr>
                      </w:pPr>
                      <w:r w:rsidRPr="0063019A">
                        <w:rPr>
                          <w:rFonts w:hint="cs"/>
                          <w:sz w:val="15"/>
                          <w:szCs w:val="15"/>
                          <w:rtl/>
                        </w:rPr>
                        <w:t>+</w:t>
                      </w:r>
                    </w:p>
                  </w:txbxContent>
                </v:textbox>
              </v:shape>
            </w:pict>
          </mc:Fallback>
        </mc:AlternateContent>
      </w:r>
      <w:r>
        <w:rPr>
          <w:rFonts w:hint="cs"/>
          <w:noProof/>
          <w:rtl/>
        </w:rPr>
        <mc:AlternateContent>
          <mc:Choice Requires="wps">
            <w:drawing>
              <wp:anchor distT="0" distB="0" distL="114300" distR="114300" simplePos="0" relativeHeight="251603456" behindDoc="0" locked="0" layoutInCell="1" allowOverlap="1" wp14:anchorId="6D6E9EE7" wp14:editId="47D2EA32">
                <wp:simplePos x="0" y="0"/>
                <wp:positionH relativeFrom="column">
                  <wp:posOffset>2280285</wp:posOffset>
                </wp:positionH>
                <wp:positionV relativeFrom="paragraph">
                  <wp:posOffset>-381000</wp:posOffset>
                </wp:positionV>
                <wp:extent cx="883285" cy="1172845"/>
                <wp:effectExtent l="11430" t="20955" r="25400" b="19685"/>
                <wp:wrapNone/>
                <wp:docPr id="385"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83285" cy="1172845"/>
                        </a:xfrm>
                        <a:prstGeom prst="triangle">
                          <a:avLst>
                            <a:gd name="adj" fmla="val 50000"/>
                          </a:avLst>
                        </a:prstGeom>
                        <a:solidFill>
                          <a:srgbClr val="FFFFFF"/>
                        </a:solidFill>
                        <a:ln w="9525">
                          <a:solidFill>
                            <a:srgbClr val="000000"/>
                          </a:solidFill>
                          <a:miter lim="800000"/>
                          <a:headEnd/>
                          <a:tailEnd/>
                        </a:ln>
                      </wps:spPr>
                      <wps:txbx>
                        <w:txbxContent>
                          <w:p w14:paraId="4591E38C" w14:textId="77777777" w:rsidR="00482363" w:rsidRPr="0063019A" w:rsidRDefault="00482363" w:rsidP="002E0B38">
                            <w:pPr>
                              <w:rPr>
                                <w:sz w:val="15"/>
                                <w:szCs w:val="15"/>
                                <w:rtl/>
                              </w:rPr>
                            </w:pPr>
                          </w:p>
                          <w:p w14:paraId="08D34722" w14:textId="77777777" w:rsidR="00482363" w:rsidRPr="00A643EC" w:rsidRDefault="00482363" w:rsidP="002E0B38">
                            <w:pPr>
                              <w:jc w:val="center"/>
                              <w:rPr>
                                <w:b/>
                                <w:bCs/>
                              </w:rPr>
                            </w:pPr>
                            <w:r w:rsidRPr="00A643EC">
                              <w:rPr>
                                <w:rFonts w:hint="cs"/>
                                <w:b/>
                                <w:bCs/>
                                <w:rtl/>
                              </w:rPr>
                              <w:t>משווה</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6E9EE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34" o:spid="_x0000_s1122" type="#_x0000_t5" style="position:absolute;left:0;text-align:left;margin-left:179.55pt;margin-top:-30pt;width:69.55pt;height:92.35pt;rotation:90;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">
                <v:textbox inset="1.62561mm,.81281mm,1.62561mm,.81281mm">
                  <w:txbxContent>
                    <w:p w14:paraId="4591E38C" w14:textId="77777777" w:rsidR="00482363" w:rsidRPr="0063019A" w:rsidRDefault="00482363" w:rsidP="002E0B38">
                      <w:pPr>
                        <w:rPr>
                          <w:sz w:val="15"/>
                          <w:szCs w:val="15"/>
                          <w:rtl/>
                        </w:rPr>
                      </w:pPr>
                    </w:p>
                    <w:p w14:paraId="08D34722" w14:textId="77777777" w:rsidR="00482363" w:rsidRPr="00A643EC" w:rsidRDefault="00482363" w:rsidP="002E0B38">
                      <w:pPr>
                        <w:jc w:val="center"/>
                        <w:rPr>
                          <w:b/>
                          <w:bCs/>
                        </w:rPr>
                      </w:pPr>
                      <w:r w:rsidRPr="00A643EC">
                        <w:rPr>
                          <w:rFonts w:hint="cs"/>
                          <w:b/>
                          <w:bCs/>
                          <w:rtl/>
                        </w:rPr>
                        <w:t>משווה</w:t>
                      </w:r>
                    </w:p>
                  </w:txbxContent>
                </v:textbox>
              </v:shape>
            </w:pict>
          </mc:Fallback>
        </mc:AlternateContent>
      </w:r>
    </w:p>
    <w:p w14:paraId="1F604946" w14:textId="77777777" w:rsidR="002E0B38" w:rsidRDefault="002E0B38" w:rsidP="002E0B38">
      <w:pPr>
        <w:ind w:left="360"/>
        <w:rPr>
          <w:rtl/>
        </w:rPr>
      </w:pPr>
    </w:p>
    <w:p w14:paraId="4BE7CCD5" w14:textId="77777777" w:rsidR="002E0B38" w:rsidRDefault="002E0B38" w:rsidP="002E0B38">
      <w:pPr>
        <w:ind w:left="360"/>
        <w:rPr>
          <w:rtl/>
        </w:rPr>
      </w:pPr>
    </w:p>
    <w:p w14:paraId="16A9EF62" w14:textId="77777777" w:rsidR="002E0B38" w:rsidRDefault="002E0B38" w:rsidP="002E0B38">
      <w:pPr>
        <w:ind w:left="360"/>
        <w:rPr>
          <w:rtl/>
        </w:rPr>
      </w:pPr>
    </w:p>
    <w:p w14:paraId="10513A94" w14:textId="77777777" w:rsidR="002E0B38" w:rsidRDefault="002E0B38" w:rsidP="002E0B38">
      <w:pPr>
        <w:ind w:left="360"/>
        <w:rPr>
          <w:rtl/>
        </w:rPr>
      </w:pPr>
    </w:p>
    <w:p w14:paraId="1740E72E" w14:textId="77777777" w:rsidR="002E0B38" w:rsidRDefault="002E0B38" w:rsidP="002E0B38">
      <w:pPr>
        <w:ind w:left="360"/>
        <w:rPr>
          <w:rtl/>
        </w:rPr>
      </w:pPr>
    </w:p>
    <w:p w14:paraId="2FF19805" w14:textId="77777777" w:rsidR="002E0B38" w:rsidRDefault="00DF61F0" w:rsidP="002E0B38">
      <w:pPr>
        <w:bidi w:val="0"/>
        <w:ind w:left="360"/>
        <w:rPr>
          <w:rtl/>
        </w:rPr>
      </w:pPr>
      <w:r>
        <w:rPr>
          <w:rFonts w:hint="cs"/>
          <w:noProof/>
          <w:rtl/>
        </w:rPr>
        <mc:AlternateContent>
          <mc:Choice Requires="wps">
            <w:drawing>
              <wp:anchor distT="0" distB="0" distL="114300" distR="114300" simplePos="0" relativeHeight="251632128" behindDoc="0" locked="0" layoutInCell="1" allowOverlap="1" wp14:anchorId="016F57C2" wp14:editId="27866DEB">
                <wp:simplePos x="0" y="0"/>
                <wp:positionH relativeFrom="column">
                  <wp:posOffset>4000500</wp:posOffset>
                </wp:positionH>
                <wp:positionV relativeFrom="paragraph">
                  <wp:posOffset>83820</wp:posOffset>
                </wp:positionV>
                <wp:extent cx="342900" cy="635"/>
                <wp:effectExtent l="9525" t="55245" r="19050" b="58420"/>
                <wp:wrapNone/>
                <wp:docPr id="384" name="Line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BC052" id="Line 562" o:spid="_x0000_s1026" style="position:absolute;left:0;text-align:lef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6.6pt" to="342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">
                <v:stroke endarrow="block"/>
              </v:line>
            </w:pict>
          </mc:Fallback>
        </mc:AlternateContent>
      </w:r>
      <w:r w:rsidR="002E0B38">
        <w:tab/>
      </w:r>
      <w:r w:rsidR="002E0B38">
        <w:tab/>
      </w:r>
      <w:r w:rsidR="002E0B38">
        <w:tab/>
      </w:r>
      <w:r w:rsidR="002E0B38">
        <w:tab/>
      </w:r>
      <w:r w:rsidR="002E0B38">
        <w:tab/>
      </w:r>
      <w:r w:rsidR="002E0B38">
        <w:tab/>
      </w:r>
      <w:r w:rsidR="002E0B38">
        <w:tab/>
      </w:r>
      <w:r w:rsidR="002E0B38">
        <w:tab/>
      </w:r>
      <w:r w:rsidR="002E0B38">
        <w:tab/>
        <w:t xml:space="preserve">        </w:t>
      </w:r>
    </w:p>
    <w:p w14:paraId="6261B628" w14:textId="77777777" w:rsidR="002E0B38" w:rsidRDefault="002E0B38" w:rsidP="002E0B38">
      <w:pPr>
        <w:bidi w:val="0"/>
        <w:ind w:left="360"/>
        <w:rPr>
          <w:rtl/>
        </w:rPr>
      </w:pPr>
      <w:r>
        <w:tab/>
      </w:r>
      <w:r>
        <w:tab/>
      </w:r>
      <w:r>
        <w:tab/>
      </w:r>
      <w:r>
        <w:tab/>
      </w:r>
      <w:r>
        <w:tab/>
      </w:r>
      <w:r>
        <w:tab/>
      </w:r>
      <w:r>
        <w:tab/>
      </w:r>
      <w:r>
        <w:tab/>
      </w:r>
      <w:r>
        <w:tab/>
      </w:r>
      <w:r>
        <w:tab/>
      </w:r>
    </w:p>
    <w:p w14:paraId="5995FB2A" w14:textId="77777777" w:rsidR="002E0B38" w:rsidRDefault="002E0B38" w:rsidP="002E0B38">
      <w:pPr>
        <w:ind w:left="360"/>
        <w:rPr>
          <w:rtl/>
        </w:rPr>
      </w:pPr>
    </w:p>
    <w:p w14:paraId="69D163E8" w14:textId="77777777" w:rsidR="002E0B38" w:rsidRPr="00A643EC" w:rsidRDefault="002E0B38" w:rsidP="002E0B38">
      <w:pPr>
        <w:ind w:left="360"/>
        <w:rPr>
          <w:b/>
          <w:bCs/>
          <w:rtl/>
        </w:rPr>
      </w:pPr>
      <w:r w:rsidRPr="00A643EC">
        <w:rPr>
          <w:rFonts w:hint="cs"/>
          <w:b/>
          <w:bCs/>
          <w:rtl/>
        </w:rPr>
        <w:t>מספר בינארי</w:t>
      </w:r>
    </w:p>
    <w:p w14:paraId="20F29978" w14:textId="77777777" w:rsidR="002E0B38" w:rsidRDefault="002E0B38" w:rsidP="002E0B38">
      <w:pPr>
        <w:ind w:left="360"/>
        <w:rPr>
          <w:rtl/>
        </w:rPr>
      </w:pPr>
    </w:p>
    <w:p w14:paraId="15F65070" w14:textId="77777777" w:rsidR="002E0B38" w:rsidRDefault="00DF61F0" w:rsidP="002E0B38">
      <w:pPr>
        <w:ind w:left="360"/>
        <w:rPr>
          <w:rtl/>
        </w:rPr>
      </w:pPr>
      <w:r>
        <w:rPr>
          <w:rFonts w:hint="cs"/>
          <w:noProof/>
          <w:rtl/>
        </w:rPr>
        <mc:AlternateContent>
          <mc:Choice Requires="wps">
            <w:drawing>
              <wp:anchor distT="0" distB="0" distL="114300" distR="114300" simplePos="0" relativeHeight="251607552" behindDoc="0" locked="0" layoutInCell="1" allowOverlap="1" wp14:anchorId="6B338BF0" wp14:editId="338C6B0A">
                <wp:simplePos x="0" y="0"/>
                <wp:positionH relativeFrom="column">
                  <wp:posOffset>2851150</wp:posOffset>
                </wp:positionH>
                <wp:positionV relativeFrom="paragraph">
                  <wp:posOffset>121920</wp:posOffset>
                </wp:positionV>
                <wp:extent cx="1377950" cy="352425"/>
                <wp:effectExtent l="12700" t="7620" r="9525" b="11430"/>
                <wp:wrapNone/>
                <wp:docPr id="383" name="Rectangl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0" cy="352425"/>
                        </a:xfrm>
                        <a:prstGeom prst="rect">
                          <a:avLst/>
                        </a:prstGeom>
                        <a:solidFill>
                          <a:srgbClr val="FFFFFF"/>
                        </a:solidFill>
                        <a:ln w="9525">
                          <a:solidFill>
                            <a:srgbClr val="000000"/>
                          </a:solidFill>
                          <a:miter lim="800000"/>
                          <a:headEnd/>
                          <a:tailEnd/>
                        </a:ln>
                      </wps:spPr>
                      <wps:txbx>
                        <w:txbxContent>
                          <w:p w14:paraId="7563E815" w14:textId="77777777" w:rsidR="00482363" w:rsidRPr="00A643EC" w:rsidRDefault="00482363" w:rsidP="002E0B38">
                            <w:pPr>
                              <w:bidi w:val="0"/>
                              <w:ind w:left="360" w:right="720"/>
                              <w:jc w:val="center"/>
                              <w:rPr>
                                <w:b/>
                                <w:bCs/>
                                <w:rtl/>
                              </w:rPr>
                            </w:pPr>
                            <w:r>
                              <w:rPr>
                                <w:b/>
                                <w:bCs/>
                              </w:rPr>
                              <w:t xml:space="preserve">     </w:t>
                            </w:r>
                            <w:r w:rsidRPr="00A643EC">
                              <w:rPr>
                                <w:rFonts w:hint="cs"/>
                                <w:b/>
                                <w:bCs/>
                              </w:rPr>
                              <w:t>D/A</w:t>
                            </w:r>
                            <w:r w:rsidRPr="00A643EC">
                              <w:rPr>
                                <w:b/>
                                <w:bCs/>
                              </w:rPr>
                              <w:t xml:space="preserve">   </w:t>
                            </w:r>
                            <w:r>
                              <w:rPr>
                                <w:b/>
                                <w:bCs/>
                              </w:rPr>
                              <w:t xml:space="preserve">   </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38BF0" id="Rectangle 538" o:spid="_x0000_s1123" style="position:absolute;left:0;text-align:left;margin-left:224.5pt;margin-top:9.6pt;width:108.5pt;height:27.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">
                <v:textbox inset="1.62561mm,.81281mm,1.62561mm,.81281mm">
                  <w:txbxContent>
                    <w:p w14:paraId="7563E815" w14:textId="77777777" w:rsidR="00482363" w:rsidRPr="00A643EC" w:rsidRDefault="00482363" w:rsidP="002E0B38">
                      <w:pPr>
                        <w:bidi w:val="0"/>
                        <w:ind w:left="360" w:right="720"/>
                        <w:jc w:val="center"/>
                        <w:rPr>
                          <w:b/>
                          <w:bCs/>
                          <w:rtl/>
                        </w:rPr>
                      </w:pPr>
                      <w:r>
                        <w:rPr>
                          <w:b/>
                          <w:bCs/>
                        </w:rPr>
                        <w:t xml:space="preserve">     </w:t>
                      </w:r>
                      <w:r w:rsidRPr="00A643EC">
                        <w:rPr>
                          <w:rFonts w:hint="cs"/>
                          <w:b/>
                          <w:bCs/>
                        </w:rPr>
                        <w:t>D/A</w:t>
                      </w:r>
                      <w:r w:rsidRPr="00A643EC">
                        <w:rPr>
                          <w:b/>
                          <w:bCs/>
                        </w:rPr>
                        <w:t xml:space="preserve">   </w:t>
                      </w:r>
                      <w:r>
                        <w:rPr>
                          <w:b/>
                          <w:bCs/>
                        </w:rPr>
                        <w:t xml:space="preserve">   </w:t>
                      </w:r>
                    </w:p>
                  </w:txbxContent>
                </v:textbox>
              </v:rect>
            </w:pict>
          </mc:Fallback>
        </mc:AlternateContent>
      </w:r>
    </w:p>
    <w:p w14:paraId="257882E0" w14:textId="77777777" w:rsidR="002E0B38" w:rsidRDefault="00DF61F0" w:rsidP="002E0B38">
      <w:pPr>
        <w:ind w:left="360"/>
        <w:rPr>
          <w:rtl/>
        </w:rPr>
      </w:pPr>
      <w:r>
        <w:rPr>
          <w:rFonts w:hint="cs"/>
          <w:noProof/>
          <w:rtl/>
        </w:rPr>
        <mc:AlternateContent>
          <mc:Choice Requires="wps">
            <w:drawing>
              <wp:anchor distT="0" distB="0" distL="114300" distR="114300" simplePos="0" relativeHeight="251625984" behindDoc="0" locked="0" layoutInCell="1" allowOverlap="1" wp14:anchorId="2CF32FA2" wp14:editId="08771AE5">
                <wp:simplePos x="0" y="0"/>
                <wp:positionH relativeFrom="column">
                  <wp:posOffset>2393950</wp:posOffset>
                </wp:positionH>
                <wp:positionV relativeFrom="paragraph">
                  <wp:posOffset>70485</wp:posOffset>
                </wp:positionV>
                <wp:extent cx="457200" cy="0"/>
                <wp:effectExtent l="12700" t="60960" r="15875" b="53340"/>
                <wp:wrapNone/>
                <wp:docPr id="382" name="Line 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CCB16A" id="Line 556" o:spid="_x0000_s1026" style="position:absolute;left:0;text-align:lef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5pt,5.55pt" to="224.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">
                <v:stroke endarrow="block"/>
              </v:line>
            </w:pict>
          </mc:Fallback>
        </mc:AlternateContent>
      </w:r>
    </w:p>
    <w:p w14:paraId="1B4188F8" w14:textId="77777777" w:rsidR="002E0B38" w:rsidRDefault="00DF61F0" w:rsidP="002E0B38">
      <w:pPr>
        <w:ind w:left="360"/>
        <w:rPr>
          <w:rtl/>
        </w:rPr>
      </w:pPr>
      <w:r>
        <w:rPr>
          <w:rFonts w:hint="cs"/>
          <w:noProof/>
          <w:rtl/>
        </w:rPr>
        <mc:AlternateContent>
          <mc:Choice Requires="wps">
            <w:drawing>
              <wp:anchor distT="0" distB="0" distL="114300" distR="114300" simplePos="0" relativeHeight="251631104" behindDoc="0" locked="0" layoutInCell="1" allowOverlap="1" wp14:anchorId="5C4F69C7" wp14:editId="6D99E609">
                <wp:simplePos x="0" y="0"/>
                <wp:positionH relativeFrom="column">
                  <wp:posOffset>3543300</wp:posOffset>
                </wp:positionH>
                <wp:positionV relativeFrom="paragraph">
                  <wp:posOffset>123825</wp:posOffset>
                </wp:positionV>
                <wp:extent cx="0" cy="457200"/>
                <wp:effectExtent l="57150" t="9525" r="57150" b="19050"/>
                <wp:wrapNone/>
                <wp:docPr id="381" name="Line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531E18" id="Line 561" o:spid="_x0000_s1026" style="position:absolute;left:0;text-align:lef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9.75pt" to="279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">
                <v:stroke endarrow="block"/>
              </v:line>
            </w:pict>
          </mc:Fallback>
        </mc:AlternateContent>
      </w:r>
    </w:p>
    <w:p w14:paraId="3C305169" w14:textId="77777777" w:rsidR="002E0B38" w:rsidRDefault="00DF61F0" w:rsidP="002E0B38">
      <w:pPr>
        <w:ind w:left="360"/>
        <w:rPr>
          <w:rtl/>
        </w:rPr>
      </w:pPr>
      <w:r>
        <w:rPr>
          <w:rFonts w:hint="cs"/>
          <w:noProof/>
          <w:rtl/>
        </w:rPr>
        <mc:AlternateContent>
          <mc:Choice Requires="wps">
            <w:drawing>
              <wp:anchor distT="0" distB="0" distL="114300" distR="114300" simplePos="0" relativeHeight="251621888" behindDoc="0" locked="0" layoutInCell="1" allowOverlap="1" wp14:anchorId="441AD2F1" wp14:editId="541B4223">
                <wp:simplePos x="0" y="0"/>
                <wp:positionH relativeFrom="column">
                  <wp:posOffset>3657600</wp:posOffset>
                </wp:positionH>
                <wp:positionV relativeFrom="paragraph">
                  <wp:posOffset>167640</wp:posOffset>
                </wp:positionV>
                <wp:extent cx="800100" cy="457200"/>
                <wp:effectExtent l="9525" t="5715" r="9525" b="13335"/>
                <wp:wrapNone/>
                <wp:docPr id="380"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FFFFFF"/>
                          </a:solidFill>
                          <a:miter lim="800000"/>
                          <a:headEnd/>
                          <a:tailEnd/>
                        </a:ln>
                      </wps:spPr>
                      <wps:txbx>
                        <w:txbxContent>
                          <w:p w14:paraId="5BD6CF66" w14:textId="77777777" w:rsidR="00482363" w:rsidRPr="00CA0C25" w:rsidRDefault="00482363" w:rsidP="002E0B38">
                            <w:pPr>
                              <w:rPr>
                                <w:rtl/>
                              </w:rPr>
                            </w:pPr>
                            <w:r w:rsidRPr="00CA0C25">
                              <w:rPr>
                                <w:rFonts w:hint="cs"/>
                                <w:rtl/>
                              </w:rPr>
                              <w:t xml:space="preserve">  מתח יציאה    </w:t>
                            </w:r>
                          </w:p>
                          <w:p w14:paraId="5ADF6C4C" w14:textId="77777777" w:rsidR="00482363" w:rsidRPr="00CA0C25" w:rsidRDefault="00482363" w:rsidP="002E0B38">
                            <w:r w:rsidRPr="00CA0C25">
                              <w:rPr>
                                <w:rFonts w:hint="cs"/>
                                <w:rtl/>
                              </w:rPr>
                              <w:t xml:space="preserve">     מה </w:t>
                            </w:r>
                            <w:r w:rsidRPr="00CA0C25">
                              <w:t>D/A</w:t>
                            </w:r>
                          </w:p>
                        </w:txbxContent>
                      </wps:txbx>
                      <wps:bodyPr rot="0" vert="horz" wrap="square" lIns="58522" tIns="29261" rIns="58522" bIns="29261"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AD2F1" id="Text Box 552" o:spid="_x0000_s1124" type="#_x0000_t202" style="position:absolute;left:0;text-align:left;margin-left:4in;margin-top:13.2pt;width:63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" strokecolor="white">
                <v:textbox inset="1.62561mm,.81281mm,1.62561mm,.81281mm">
                  <w:txbxContent>
                    <w:p w14:paraId="5BD6CF66" w14:textId="77777777" w:rsidR="00482363" w:rsidRPr="00CA0C25" w:rsidRDefault="00482363" w:rsidP="002E0B38">
                      <w:pPr>
                        <w:rPr>
                          <w:rtl/>
                        </w:rPr>
                      </w:pPr>
                      <w:r w:rsidRPr="00CA0C25">
                        <w:rPr>
                          <w:rFonts w:hint="cs"/>
                          <w:rtl/>
                        </w:rPr>
                        <w:t xml:space="preserve">  מתח יציאה    </w:t>
                      </w:r>
                    </w:p>
                    <w:p w14:paraId="5ADF6C4C" w14:textId="77777777" w:rsidR="00482363" w:rsidRPr="00CA0C25" w:rsidRDefault="00482363" w:rsidP="002E0B38">
                      <w:r w:rsidRPr="00CA0C25">
                        <w:rPr>
                          <w:rFonts w:hint="cs"/>
                          <w:rtl/>
                        </w:rPr>
                        <w:t xml:space="preserve">     מה </w:t>
                      </w:r>
                      <w:r w:rsidRPr="00CA0C25">
                        <w:t>D/A</w:t>
                      </w:r>
                    </w:p>
                  </w:txbxContent>
                </v:textbox>
              </v:shape>
            </w:pict>
          </mc:Fallback>
        </mc:AlternateContent>
      </w:r>
    </w:p>
    <w:p w14:paraId="24AFEF48" w14:textId="77777777" w:rsidR="002E0B38" w:rsidRDefault="002E0B38" w:rsidP="002E0B38">
      <w:pPr>
        <w:ind w:left="360"/>
        <w:rPr>
          <w:rtl/>
        </w:rPr>
      </w:pPr>
    </w:p>
    <w:p w14:paraId="0C7B513C" w14:textId="77777777" w:rsidR="002E0B38" w:rsidRDefault="00DF61F0" w:rsidP="002E0B38">
      <w:pPr>
        <w:rPr>
          <w:b/>
          <w:bCs/>
          <w:rtl/>
        </w:rPr>
      </w:pPr>
      <w:r>
        <w:rPr>
          <w:rFonts w:hint="cs"/>
          <w:noProof/>
          <w:rtl/>
        </w:rPr>
        <mc:AlternateContent>
          <mc:Choice Requires="wps">
            <w:drawing>
              <wp:anchor distT="0" distB="0" distL="114300" distR="114300" simplePos="0" relativeHeight="251629056" behindDoc="0" locked="0" layoutInCell="1" allowOverlap="1" wp14:anchorId="34C529B5" wp14:editId="0ADDDB4D">
                <wp:simplePos x="0" y="0"/>
                <wp:positionH relativeFrom="column">
                  <wp:posOffset>1485900</wp:posOffset>
                </wp:positionH>
                <wp:positionV relativeFrom="paragraph">
                  <wp:posOffset>55245</wp:posOffset>
                </wp:positionV>
                <wp:extent cx="2057400" cy="635"/>
                <wp:effectExtent l="19050" t="55245" r="9525" b="58420"/>
                <wp:wrapNone/>
                <wp:docPr id="379" name="Lin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574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00411" id="Line 559" o:spid="_x0000_s1026" style="position:absolute;left:0;text-align:left;flip:x;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4.35pt" to="27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">
                <v:stroke endarrow="block"/>
              </v:line>
            </w:pict>
          </mc:Fallback>
        </mc:AlternateContent>
      </w:r>
    </w:p>
    <w:p w14:paraId="71E8277C" w14:textId="77777777" w:rsidR="002E0B38" w:rsidRDefault="002E0B38" w:rsidP="002E0B38">
      <w:pPr>
        <w:rPr>
          <w:b/>
          <w:bCs/>
          <w:rtl/>
        </w:rPr>
      </w:pPr>
    </w:p>
    <w:p w14:paraId="723FC531" w14:textId="77777777" w:rsidR="002E0B38" w:rsidRDefault="002E0B38" w:rsidP="002E0B38">
      <w:pPr>
        <w:rPr>
          <w:b/>
          <w:bCs/>
          <w:rtl/>
        </w:rPr>
      </w:pPr>
      <w:r>
        <w:rPr>
          <w:rFonts w:hint="cs"/>
          <w:b/>
          <w:bCs/>
          <w:rtl/>
        </w:rPr>
        <w:t xml:space="preserve">שרטוט מספר 2 </w:t>
      </w:r>
      <w:r>
        <w:rPr>
          <w:b/>
          <w:bCs/>
          <w:rtl/>
        </w:rPr>
        <w:t>–</w:t>
      </w:r>
      <w:r>
        <w:rPr>
          <w:rFonts w:hint="cs"/>
          <w:b/>
          <w:bCs/>
          <w:rtl/>
        </w:rPr>
        <w:t xml:space="preserve"> עקרון ממיר העובד בשיטת קירוב מוצלח </w:t>
      </w:r>
      <w:r>
        <w:rPr>
          <w:b/>
          <w:bCs/>
          <w:rtl/>
        </w:rPr>
        <w:t>–</w:t>
      </w:r>
      <w:r>
        <w:rPr>
          <w:rFonts w:hint="cs"/>
          <w:b/>
          <w:bCs/>
          <w:rtl/>
        </w:rPr>
        <w:t xml:space="preserve"> </w:t>
      </w:r>
      <w:r>
        <w:rPr>
          <w:b/>
          <w:bCs/>
        </w:rPr>
        <w:t>Successive Approximation</w:t>
      </w:r>
      <w:r>
        <w:rPr>
          <w:rFonts w:hint="cs"/>
          <w:b/>
          <w:bCs/>
          <w:rtl/>
        </w:rPr>
        <w:t xml:space="preserve"> </w:t>
      </w:r>
    </w:p>
    <w:p w14:paraId="137CE077" w14:textId="77777777" w:rsidR="002E0B38" w:rsidRDefault="002E0B38" w:rsidP="002E0B38">
      <w:pPr>
        <w:ind w:left="360"/>
        <w:rPr>
          <w:rtl/>
        </w:rPr>
      </w:pPr>
    </w:p>
    <w:p w14:paraId="38BBEBDB" w14:textId="77777777" w:rsidR="002E0B38" w:rsidRDefault="002E0B38" w:rsidP="002E0B38">
      <w:pPr>
        <w:ind w:left="360"/>
        <w:rPr>
          <w:rtl/>
        </w:rPr>
      </w:pPr>
    </w:p>
    <w:p w14:paraId="1C53F3FF" w14:textId="77777777" w:rsidR="002E0B38" w:rsidRDefault="002E0B38" w:rsidP="002E0B38">
      <w:pPr>
        <w:rPr>
          <w:rtl/>
        </w:rPr>
      </w:pPr>
      <w:r w:rsidRPr="008B22CF">
        <w:rPr>
          <w:rFonts w:hint="cs"/>
          <w:b/>
          <w:bCs/>
          <w:rtl/>
        </w:rPr>
        <w:t xml:space="preserve">מתח הכניסה  נכנס בצד שמאל  -  </w:t>
      </w:r>
      <w:r w:rsidRPr="008B22CF">
        <w:rPr>
          <w:b/>
          <w:bCs/>
        </w:rPr>
        <w:t>Vin</w:t>
      </w:r>
      <w:r>
        <w:rPr>
          <w:rFonts w:hint="cs"/>
          <w:rtl/>
        </w:rPr>
        <w:t xml:space="preserve"> . זהו מתח אנלוגי אותו נרצה להמיר למספר דיגיטאלי.</w:t>
      </w:r>
    </w:p>
    <w:p w14:paraId="5BC44365" w14:textId="77777777" w:rsidR="002E0B38" w:rsidRDefault="002E0B38" w:rsidP="002E0B38">
      <w:pPr>
        <w:rPr>
          <w:rtl/>
        </w:rPr>
      </w:pPr>
    </w:p>
    <w:p w14:paraId="135A57A8" w14:textId="77777777" w:rsidR="002E0B38" w:rsidRDefault="002E0B38" w:rsidP="002E0B38">
      <w:pPr>
        <w:rPr>
          <w:rtl/>
        </w:rPr>
      </w:pPr>
      <w:r w:rsidRPr="00392F6B">
        <w:rPr>
          <w:rFonts w:hint="cs"/>
          <w:b/>
          <w:bCs/>
          <w:rtl/>
        </w:rPr>
        <w:t>מעגל דגימה ושמירה</w:t>
      </w:r>
      <w:r>
        <w:rPr>
          <w:rFonts w:hint="cs"/>
          <w:rtl/>
        </w:rPr>
        <w:t>. ההמרה מתבצעת על מתח זה כדי שמתח הכניסה לא ישתנה בזמן ההמרה.</w:t>
      </w:r>
    </w:p>
    <w:p w14:paraId="0BE172F8" w14:textId="77777777" w:rsidR="002E0B38" w:rsidRDefault="002E0B38" w:rsidP="002E0B38">
      <w:pPr>
        <w:rPr>
          <w:rtl/>
        </w:rPr>
      </w:pPr>
    </w:p>
    <w:p w14:paraId="63044AA4" w14:textId="77777777" w:rsidR="002E0B38" w:rsidRDefault="002E0B38" w:rsidP="002E0B38">
      <w:pPr>
        <w:rPr>
          <w:rtl/>
        </w:rPr>
      </w:pPr>
      <w:r w:rsidRPr="00392F6B">
        <w:rPr>
          <w:rFonts w:hint="cs"/>
          <w:b/>
          <w:bCs/>
          <w:rtl/>
        </w:rPr>
        <w:t xml:space="preserve">המשווה </w:t>
      </w:r>
      <w:r>
        <w:rPr>
          <w:rFonts w:hint="cs"/>
          <w:rtl/>
        </w:rPr>
        <w:t xml:space="preserve">מקבל שני אותות. האחד הוא מתח הכניסה והשני הוא מתח מממיר דיגיטאלי לאנלוגי. אם מתח </w:t>
      </w:r>
    </w:p>
    <w:p w14:paraId="36B05869" w14:textId="77777777" w:rsidR="002E0B38" w:rsidRDefault="002E0B38" w:rsidP="002E0B38">
      <w:pPr>
        <w:rPr>
          <w:rtl/>
        </w:rPr>
      </w:pPr>
      <w:r>
        <w:rPr>
          <w:rFonts w:hint="cs"/>
          <w:rtl/>
        </w:rPr>
        <w:t xml:space="preserve">הכניסה גבוה ממתח הממיר אז ביציאת המשווה יש '1' ולהפך. </w:t>
      </w:r>
    </w:p>
    <w:p w14:paraId="263C7E07" w14:textId="77777777" w:rsidR="002E0B38" w:rsidRPr="00392F6B" w:rsidRDefault="002E0B38" w:rsidP="002E0B38"/>
    <w:p w14:paraId="79BB89C3" w14:textId="77777777" w:rsidR="002E0B38" w:rsidRDefault="002E0B38" w:rsidP="002E0B38">
      <w:pPr>
        <w:rPr>
          <w:rtl/>
        </w:rPr>
      </w:pPr>
      <w:r w:rsidRPr="00CE3402">
        <w:rPr>
          <w:rFonts w:hint="cs"/>
          <w:b/>
          <w:bCs/>
          <w:rtl/>
        </w:rPr>
        <w:t>הממיר מדיגיטאלי לאנלוגי</w:t>
      </w:r>
      <w:r>
        <w:rPr>
          <w:rFonts w:hint="cs"/>
          <w:rtl/>
        </w:rPr>
        <w:t xml:space="preserve">  </w:t>
      </w:r>
      <w:r>
        <w:t>-</w:t>
      </w:r>
      <w:r>
        <w:rPr>
          <w:rFonts w:hint="cs"/>
          <w:rtl/>
        </w:rPr>
        <w:t xml:space="preserve"> </w:t>
      </w:r>
      <w:r w:rsidRPr="00CE3402">
        <w:rPr>
          <w:b/>
          <w:bCs/>
        </w:rPr>
        <w:t>D/A</w:t>
      </w:r>
      <w:r>
        <w:rPr>
          <w:rFonts w:hint="cs"/>
          <w:rtl/>
        </w:rPr>
        <w:t xml:space="preserve"> </w:t>
      </w:r>
      <w:r>
        <w:t xml:space="preserve"> - </w:t>
      </w:r>
      <w:r>
        <w:rPr>
          <w:rFonts w:hint="cs"/>
          <w:rtl/>
        </w:rPr>
        <w:t>מקבל מספר דיגיטאלי בכניסתו מהמערכת  הלוגית לקירוב רציף והוא מוציא מתח אנלוגי למשווה.</w:t>
      </w:r>
    </w:p>
    <w:p w14:paraId="2AA0F906" w14:textId="77777777" w:rsidR="002E0B38" w:rsidRDefault="002E0B38" w:rsidP="002E0B38">
      <w:pPr>
        <w:rPr>
          <w:rtl/>
        </w:rPr>
      </w:pPr>
    </w:p>
    <w:p w14:paraId="7C7E2654" w14:textId="77777777" w:rsidR="002E0B38" w:rsidRDefault="002E0B38" w:rsidP="002E0B38">
      <w:pPr>
        <w:rPr>
          <w:rtl/>
        </w:rPr>
      </w:pPr>
      <w:r w:rsidRPr="00040507">
        <w:rPr>
          <w:rFonts w:hint="cs"/>
          <w:b/>
          <w:bCs/>
          <w:rtl/>
        </w:rPr>
        <w:t xml:space="preserve">בקרה לוגית </w:t>
      </w:r>
      <w:r w:rsidRPr="00040507">
        <w:rPr>
          <w:rFonts w:hint="cs"/>
          <w:b/>
          <w:bCs/>
        </w:rPr>
        <w:t>SAR</w:t>
      </w:r>
      <w:r>
        <w:rPr>
          <w:rFonts w:hint="cs"/>
          <w:rtl/>
        </w:rPr>
        <w:t xml:space="preserve"> </w:t>
      </w:r>
      <w:r>
        <w:rPr>
          <w:rtl/>
        </w:rPr>
        <w:t>–</w:t>
      </w:r>
      <w:r>
        <w:rPr>
          <w:rFonts w:hint="cs"/>
          <w:rtl/>
        </w:rPr>
        <w:t xml:space="preserve"> מערכת לוגית המנהלת את תהליך ההמרה ושומרת את התוצאה ברגיסטר ה  -  </w:t>
      </w:r>
      <w:r>
        <w:rPr>
          <w:rFonts w:hint="cs"/>
        </w:rPr>
        <w:t>SAR</w:t>
      </w:r>
      <w:r>
        <w:rPr>
          <w:rFonts w:hint="cs"/>
          <w:rtl/>
        </w:rPr>
        <w:t xml:space="preserve"> </w:t>
      </w:r>
      <w:r>
        <w:rPr>
          <w:rtl/>
        </w:rPr>
        <w:t>–</w:t>
      </w:r>
      <w:r>
        <w:rPr>
          <w:rFonts w:hint="cs"/>
          <w:rtl/>
        </w:rPr>
        <w:t xml:space="preserve"> </w:t>
      </w:r>
      <w:r w:rsidRPr="00391320">
        <w:rPr>
          <w:b/>
          <w:bCs/>
        </w:rPr>
        <w:t>S</w:t>
      </w:r>
      <w:r>
        <w:t xml:space="preserve">uccessive </w:t>
      </w:r>
      <w:r w:rsidRPr="00391320">
        <w:rPr>
          <w:b/>
          <w:bCs/>
        </w:rPr>
        <w:t>A</w:t>
      </w:r>
      <w:r>
        <w:t xml:space="preserve">pproximation </w:t>
      </w:r>
      <w:r w:rsidRPr="00391320">
        <w:rPr>
          <w:b/>
          <w:bCs/>
        </w:rPr>
        <w:t>R</w:t>
      </w:r>
      <w:r>
        <w:t>egister</w:t>
      </w:r>
      <w:r>
        <w:rPr>
          <w:rFonts w:hint="cs"/>
          <w:rtl/>
        </w:rPr>
        <w:t>.</w:t>
      </w:r>
    </w:p>
    <w:p w14:paraId="0E916BD7" w14:textId="77777777" w:rsidR="002E0B38" w:rsidRDefault="002E0B38" w:rsidP="002E0B38"/>
    <w:p w14:paraId="7BE2CC60" w14:textId="77777777" w:rsidR="002E0B38" w:rsidRDefault="002E0B38" w:rsidP="002E0B38">
      <w:pPr>
        <w:rPr>
          <w:rtl/>
        </w:rPr>
      </w:pPr>
      <w:proofErr w:type="spellStart"/>
      <w:proofErr w:type="gramStart"/>
      <w:r w:rsidRPr="00FB187D">
        <w:rPr>
          <w:b/>
          <w:bCs/>
        </w:rPr>
        <w:t>Vref</w:t>
      </w:r>
      <w:proofErr w:type="spellEnd"/>
      <w:r>
        <w:rPr>
          <w:rFonts w:hint="cs"/>
          <w:rtl/>
        </w:rPr>
        <w:t xml:space="preserve">  -</w:t>
      </w:r>
      <w:proofErr w:type="gramEnd"/>
      <w:r>
        <w:rPr>
          <w:rFonts w:hint="cs"/>
          <w:rtl/>
        </w:rPr>
        <w:t xml:space="preserve"> מתח הייחוס הקובע את המתח המקסימאלי שיכול להוציא ה </w:t>
      </w:r>
      <w:r>
        <w:t>D/A</w:t>
      </w:r>
      <w:r>
        <w:rPr>
          <w:rFonts w:hint="cs"/>
          <w:rtl/>
        </w:rPr>
        <w:t xml:space="preserve"> . </w:t>
      </w:r>
    </w:p>
    <w:p w14:paraId="46C784B2" w14:textId="77777777" w:rsidR="002E0B38" w:rsidRDefault="002E0B38" w:rsidP="002E0B38">
      <w:pPr>
        <w:rPr>
          <w:rtl/>
        </w:rPr>
      </w:pPr>
    </w:p>
    <w:p w14:paraId="6F3A8A63" w14:textId="77777777" w:rsidR="002E0B38" w:rsidRDefault="002E0B38" w:rsidP="002E0B38">
      <w:pPr>
        <w:rPr>
          <w:rtl/>
        </w:rPr>
      </w:pPr>
      <w:r>
        <w:rPr>
          <w:rFonts w:hint="cs"/>
          <w:rtl/>
        </w:rPr>
        <w:t xml:space="preserve">כאשר הממיר מקבל פקודת "התחל המרה"- </w:t>
      </w:r>
      <w:r w:rsidRPr="00A066F4">
        <w:rPr>
          <w:b/>
          <w:bCs/>
        </w:rPr>
        <w:t>START CONVERSION</w:t>
      </w:r>
      <w:r>
        <w:rPr>
          <w:rFonts w:hint="cs"/>
          <w:rtl/>
        </w:rPr>
        <w:t xml:space="preserve">  - דוגם מעגל הדגימה את מתח הכניסה ומעביר מתח זה לכניסה העוקבת של המשווה.</w:t>
      </w:r>
    </w:p>
    <w:p w14:paraId="33DBDD1E" w14:textId="77777777" w:rsidR="002E0B38" w:rsidRDefault="002E0B38" w:rsidP="002E0B38">
      <w:pPr>
        <w:rPr>
          <w:rtl/>
        </w:rPr>
      </w:pPr>
      <w:r>
        <w:rPr>
          <w:rFonts w:hint="cs"/>
          <w:rtl/>
        </w:rPr>
        <w:t xml:space="preserve">מעגל הבקרה הלוגי נותן מספר ל </w:t>
      </w:r>
      <w:r>
        <w:t>D/A</w:t>
      </w:r>
      <w:r>
        <w:rPr>
          <w:rFonts w:hint="cs"/>
          <w:rtl/>
        </w:rPr>
        <w:t xml:space="preserve"> להוציא חצי מהמתח המקסימאלי </w:t>
      </w:r>
      <w:proofErr w:type="spellStart"/>
      <w:r>
        <w:t>Vref</w:t>
      </w:r>
      <w:proofErr w:type="spellEnd"/>
      <w:r>
        <w:rPr>
          <w:rFonts w:hint="cs"/>
          <w:rtl/>
        </w:rPr>
        <w:t xml:space="preserve">. </w:t>
      </w:r>
    </w:p>
    <w:p w14:paraId="14BEAA22" w14:textId="77777777" w:rsidR="002E0B38" w:rsidRDefault="002E0B38" w:rsidP="002E0B38">
      <w:pPr>
        <w:rPr>
          <w:rtl/>
        </w:rPr>
      </w:pPr>
      <w:r>
        <w:rPr>
          <w:rFonts w:hint="cs"/>
          <w:rtl/>
        </w:rPr>
        <w:t xml:space="preserve">מעגל הבקרה הלוגית שומר '1'  ב </w:t>
      </w:r>
      <w:r>
        <w:rPr>
          <w:rFonts w:hint="cs"/>
        </w:rPr>
        <w:t>SAR</w:t>
      </w:r>
      <w:r>
        <w:rPr>
          <w:rFonts w:hint="cs"/>
          <w:rtl/>
        </w:rPr>
        <w:t xml:space="preserve">  אם מתח הכניסה גבוה ממתח הממיר  </w:t>
      </w:r>
      <w:r>
        <w:t>D/A</w:t>
      </w:r>
      <w:r>
        <w:rPr>
          <w:rFonts w:hint="cs"/>
          <w:rtl/>
        </w:rPr>
        <w:t xml:space="preserve">   או '0' אם מתח הכניסה נמוך מהממיר. הביט שנשמר הוא ביט ה </w:t>
      </w:r>
      <w:r>
        <w:rPr>
          <w:rFonts w:hint="cs"/>
        </w:rPr>
        <w:t>MSB</w:t>
      </w:r>
      <w:r>
        <w:rPr>
          <w:rFonts w:hint="cs"/>
          <w:rtl/>
        </w:rPr>
        <w:t xml:space="preserve"> של המספר הבינארי שיצא מהממיר בסוף תהליך ההמרה.</w:t>
      </w:r>
    </w:p>
    <w:p w14:paraId="719192D8" w14:textId="77777777" w:rsidR="002E0B38" w:rsidRDefault="002E0B38" w:rsidP="002E0B38">
      <w:pPr>
        <w:rPr>
          <w:rtl/>
        </w:rPr>
      </w:pPr>
      <w:r>
        <w:rPr>
          <w:rFonts w:hint="cs"/>
          <w:rtl/>
        </w:rPr>
        <w:t xml:space="preserve">בשלב השני הבקרה הלוגית מעבירה מספר ל </w:t>
      </w:r>
      <w:r>
        <w:t>D/A</w:t>
      </w:r>
      <w:r>
        <w:rPr>
          <w:rFonts w:hint="cs"/>
          <w:rtl/>
        </w:rPr>
        <w:t xml:space="preserve"> שיוציא </w:t>
      </w:r>
      <w:r>
        <w:t>¾</w:t>
      </w:r>
      <w:r>
        <w:rPr>
          <w:rFonts w:hint="cs"/>
          <w:rtl/>
        </w:rPr>
        <w:t xml:space="preserve"> מהמתח המקסימאלי שלו (אם בביט ה </w:t>
      </w:r>
      <w:r>
        <w:rPr>
          <w:rFonts w:hint="cs"/>
        </w:rPr>
        <w:t>MSB</w:t>
      </w:r>
      <w:r>
        <w:rPr>
          <w:rFonts w:hint="cs"/>
          <w:rtl/>
        </w:rPr>
        <w:t xml:space="preserve"> היה '1' )  או  </w:t>
      </w:r>
      <w:r>
        <w:t>¼</w:t>
      </w:r>
      <w:r>
        <w:rPr>
          <w:rFonts w:hint="cs"/>
          <w:rtl/>
        </w:rPr>
        <w:t xml:space="preserve"> מהמתח המקסימאלי שלו (אם בביט היה '0' ). </w:t>
      </w:r>
    </w:p>
    <w:p w14:paraId="78BB6705" w14:textId="77777777" w:rsidR="002E0B38" w:rsidRDefault="002E0B38" w:rsidP="002E0B38">
      <w:pPr>
        <w:rPr>
          <w:rtl/>
        </w:rPr>
      </w:pPr>
      <w:r>
        <w:rPr>
          <w:rFonts w:hint="cs"/>
          <w:rtl/>
        </w:rPr>
        <w:t xml:space="preserve">לפי יציאת המשווה (1 או 0 ) שוב נשמר (בהתאמה) 1 או 0 בביט השני שב </w:t>
      </w:r>
      <w:r>
        <w:rPr>
          <w:rFonts w:hint="cs"/>
        </w:rPr>
        <w:t>SAR</w:t>
      </w:r>
      <w:r>
        <w:rPr>
          <w:rFonts w:hint="cs"/>
          <w:rtl/>
        </w:rPr>
        <w:t>.</w:t>
      </w:r>
    </w:p>
    <w:p w14:paraId="486C2313" w14:textId="77777777" w:rsidR="002E0B38" w:rsidRDefault="002E0B38" w:rsidP="002E0B38">
      <w:r>
        <w:rPr>
          <w:rFonts w:hint="cs"/>
          <w:rtl/>
        </w:rPr>
        <w:t xml:space="preserve">התהליך חוזר על עצמו על כל הביטים הבאים של המספר. בסיום ההמרה מוציאה הבקרה הלוגית הודעה על סיום המרה </w:t>
      </w:r>
      <w:r>
        <w:rPr>
          <w:rtl/>
        </w:rPr>
        <w:t>–</w:t>
      </w:r>
      <w:r>
        <w:rPr>
          <w:rFonts w:hint="cs"/>
          <w:rtl/>
        </w:rPr>
        <w:t xml:space="preserve"> </w:t>
      </w:r>
      <w:r>
        <w:rPr>
          <w:rFonts w:hint="cs"/>
        </w:rPr>
        <w:t>EOC</w:t>
      </w:r>
      <w:r>
        <w:rPr>
          <w:rFonts w:hint="cs"/>
          <w:rtl/>
        </w:rPr>
        <w:t xml:space="preserve">  -  </w:t>
      </w:r>
      <w:r>
        <w:t>End Of Conversion</w:t>
      </w:r>
      <w:r>
        <w:rPr>
          <w:rFonts w:hint="cs"/>
          <w:rtl/>
        </w:rPr>
        <w:t xml:space="preserve"> .</w:t>
      </w:r>
    </w:p>
    <w:p w14:paraId="778A7E45" w14:textId="77777777" w:rsidR="002E0B38" w:rsidRDefault="002E0B38" w:rsidP="002E0B38"/>
    <w:p w14:paraId="171B0C43" w14:textId="77777777" w:rsidR="002E0B38" w:rsidRDefault="002E0B38" w:rsidP="002E0B38">
      <w:pPr>
        <w:rPr>
          <w:rtl/>
        </w:rPr>
      </w:pPr>
      <w:r>
        <w:rPr>
          <w:rFonts w:hint="cs"/>
          <w:rtl/>
        </w:rPr>
        <w:t xml:space="preserve">קיימים ממירים שהודעת סיום ההמרה נקראת </w:t>
      </w:r>
      <w:r>
        <w:t>DRDY</w:t>
      </w:r>
      <w:r>
        <w:rPr>
          <w:rFonts w:hint="cs"/>
          <w:rtl/>
        </w:rPr>
        <w:t xml:space="preserve">  -  </w:t>
      </w:r>
      <w:r>
        <w:t xml:space="preserve">Data </w:t>
      </w:r>
      <w:proofErr w:type="spellStart"/>
      <w:r>
        <w:t>ReaDY</w:t>
      </w:r>
      <w:proofErr w:type="spellEnd"/>
      <w:r>
        <w:rPr>
          <w:rFonts w:hint="cs"/>
          <w:rtl/>
        </w:rPr>
        <w:t xml:space="preserve"> האומרת שיש נתון מספרי המוכן לקריאה מהממיר. בממירים אחרים זה נקרא </w:t>
      </w:r>
      <w:r>
        <w:rPr>
          <w:rFonts w:hint="cs"/>
        </w:rPr>
        <w:t>BUSY</w:t>
      </w:r>
      <w:r>
        <w:rPr>
          <w:rFonts w:hint="cs"/>
          <w:rtl/>
        </w:rPr>
        <w:t xml:space="preserve"> וההדק אומר שהממיר עסוק בהמרה ובסיום ההמרה המצב בהדק זה מתהפך.</w:t>
      </w:r>
    </w:p>
    <w:p w14:paraId="03B22F19" w14:textId="77777777" w:rsidR="002E0B38" w:rsidRDefault="002E0B38" w:rsidP="002E0B38">
      <w:pPr>
        <w:rPr>
          <w:rtl/>
        </w:rPr>
      </w:pPr>
    </w:p>
    <w:p w14:paraId="65C593DE" w14:textId="77777777" w:rsidR="002E0B38" w:rsidRDefault="002E0B38" w:rsidP="002E0B38">
      <w:pPr>
        <w:rPr>
          <w:rtl/>
        </w:rPr>
      </w:pPr>
      <w:r>
        <w:rPr>
          <w:rFonts w:hint="cs"/>
          <w:rtl/>
        </w:rPr>
        <w:t xml:space="preserve">השם קירוב רציף או הערכה מוצלחת נובע מכך שמעגל הבקרה הלוגית שולח מספר בינארי אל ה </w:t>
      </w:r>
      <w:r>
        <w:rPr>
          <w:rFonts w:hint="cs"/>
        </w:rPr>
        <w:t>DAC</w:t>
      </w:r>
      <w:r>
        <w:rPr>
          <w:rFonts w:hint="cs"/>
          <w:rtl/>
        </w:rPr>
        <w:t xml:space="preserve"> (המוציא מתח אל המשווה)  ובודק האם מתח הכניסה גבוה או נמוך ממנו ועושה את ההתאמה המתבקשת.</w:t>
      </w:r>
    </w:p>
    <w:p w14:paraId="67C697EB" w14:textId="77777777" w:rsidR="002E0B38" w:rsidRDefault="002E0B38" w:rsidP="002E0B38">
      <w:pPr>
        <w:rPr>
          <w:rtl/>
        </w:rPr>
      </w:pPr>
    </w:p>
    <w:p w14:paraId="48BEFE45" w14:textId="77777777" w:rsidR="002E0B38" w:rsidRDefault="002E0B38" w:rsidP="002E0B38">
      <w:pPr>
        <w:rPr>
          <w:rtl/>
        </w:rPr>
      </w:pPr>
      <w:r>
        <w:rPr>
          <w:rFonts w:hint="cs"/>
          <w:rtl/>
        </w:rPr>
        <w:t xml:space="preserve">תהליך בדיקת כל הביטים ושמירתם ברגיסטר ה </w:t>
      </w:r>
      <w:r>
        <w:rPr>
          <w:rFonts w:hint="cs"/>
        </w:rPr>
        <w:t>SAR</w:t>
      </w:r>
      <w:r>
        <w:rPr>
          <w:rFonts w:hint="cs"/>
          <w:rtl/>
        </w:rPr>
        <w:t xml:space="preserve">  קיבלו את השם "ארכיטקטורת </w:t>
      </w:r>
      <w:r>
        <w:rPr>
          <w:rFonts w:hint="cs"/>
        </w:rPr>
        <w:t>SAR</w:t>
      </w:r>
      <w:r>
        <w:rPr>
          <w:rFonts w:hint="cs"/>
          <w:rtl/>
        </w:rPr>
        <w:t xml:space="preserve"> ".</w:t>
      </w:r>
    </w:p>
    <w:p w14:paraId="622D661F" w14:textId="77777777" w:rsidR="002E0B38" w:rsidRDefault="002E0B38" w:rsidP="002E0B38">
      <w:pPr>
        <w:rPr>
          <w:rtl/>
        </w:rPr>
      </w:pPr>
    </w:p>
    <w:p w14:paraId="02B390ED" w14:textId="77777777" w:rsidR="002E0B38" w:rsidRDefault="002E0B38" w:rsidP="002E0B38">
      <w:pPr>
        <w:rPr>
          <w:rtl/>
        </w:rPr>
      </w:pPr>
      <w:r>
        <w:rPr>
          <w:rFonts w:hint="cs"/>
          <w:rtl/>
        </w:rPr>
        <w:t xml:space="preserve">מערכת הבקרה הלוגית פועלת בעזרת פולסי שעון. בכל פולס שעון מתבצע תהליך של הוצאת מספר אל ה </w:t>
      </w:r>
      <w:r>
        <w:t>D/A</w:t>
      </w:r>
      <w:r>
        <w:rPr>
          <w:rFonts w:hint="cs"/>
          <w:rtl/>
        </w:rPr>
        <w:t xml:space="preserve"> , בדיקת מצב המשווה ושמירת הערך לביט המתאים ב </w:t>
      </w:r>
      <w:r>
        <w:rPr>
          <w:rFonts w:hint="cs"/>
        </w:rPr>
        <w:t>SAR</w:t>
      </w:r>
      <w:r>
        <w:rPr>
          <w:rFonts w:hint="cs"/>
          <w:rtl/>
        </w:rPr>
        <w:t xml:space="preserve"> . בממיר בן </w:t>
      </w:r>
      <w:r>
        <w:rPr>
          <w:rFonts w:hint="cs"/>
        </w:rPr>
        <w:t>N</w:t>
      </w:r>
      <w:r>
        <w:rPr>
          <w:rFonts w:hint="cs"/>
          <w:rtl/>
        </w:rPr>
        <w:t xml:space="preserve"> ביט נדרשים </w:t>
      </w:r>
      <w:r>
        <w:rPr>
          <w:rFonts w:hint="cs"/>
        </w:rPr>
        <w:t>N</w:t>
      </w:r>
      <w:r>
        <w:rPr>
          <w:rFonts w:hint="cs"/>
          <w:rtl/>
        </w:rPr>
        <w:t xml:space="preserve"> פולסי שעון לבצע את ההמרה ומכאן שזמן ההמרה הוא :          </w:t>
      </w:r>
      <w:proofErr w:type="spellStart"/>
      <w:r>
        <w:rPr>
          <w:rFonts w:hint="cs"/>
          <w:b/>
          <w:bCs/>
          <w:sz w:val="28"/>
          <w:szCs w:val="28"/>
        </w:rPr>
        <w:t>T</w:t>
      </w:r>
      <w:r>
        <w:rPr>
          <w:b/>
          <w:bCs/>
          <w:sz w:val="28"/>
          <w:szCs w:val="28"/>
        </w:rPr>
        <w:t>conv</w:t>
      </w:r>
      <w:proofErr w:type="spellEnd"/>
      <w:r w:rsidRPr="00633B49">
        <w:rPr>
          <w:b/>
          <w:bCs/>
          <w:sz w:val="28"/>
          <w:szCs w:val="28"/>
        </w:rPr>
        <w:t xml:space="preserve"> = N*</w:t>
      </w:r>
      <w:proofErr w:type="spellStart"/>
      <w:r w:rsidRPr="00633B49">
        <w:rPr>
          <w:b/>
          <w:bCs/>
          <w:sz w:val="28"/>
          <w:szCs w:val="28"/>
        </w:rPr>
        <w:t>Tclk</w:t>
      </w:r>
      <w:proofErr w:type="spellEnd"/>
      <w:r>
        <w:rPr>
          <w:rFonts w:hint="cs"/>
          <w:rtl/>
        </w:rPr>
        <w:t xml:space="preserve">    </w:t>
      </w:r>
    </w:p>
    <w:p w14:paraId="3DCB8986" w14:textId="77777777" w:rsidR="002E0B38" w:rsidRDefault="002E0B38" w:rsidP="002E0B38">
      <w:pPr>
        <w:rPr>
          <w:rtl/>
        </w:rPr>
      </w:pPr>
      <w:r>
        <w:rPr>
          <w:rFonts w:hint="cs"/>
          <w:rtl/>
        </w:rPr>
        <w:t xml:space="preserve">כאשר </w:t>
      </w:r>
      <w:proofErr w:type="spellStart"/>
      <w:r>
        <w:rPr>
          <w:rFonts w:hint="cs"/>
        </w:rPr>
        <w:t>T</w:t>
      </w:r>
      <w:r>
        <w:t>conv</w:t>
      </w:r>
      <w:proofErr w:type="spellEnd"/>
      <w:r>
        <w:rPr>
          <w:rFonts w:hint="cs"/>
          <w:rtl/>
        </w:rPr>
        <w:t xml:space="preserve"> הוא זמן המרה ו </w:t>
      </w:r>
      <w:proofErr w:type="spellStart"/>
      <w:r>
        <w:t>Tclk</w:t>
      </w:r>
      <w:proofErr w:type="spellEnd"/>
      <w:r>
        <w:rPr>
          <w:rFonts w:hint="cs"/>
          <w:rtl/>
        </w:rPr>
        <w:t xml:space="preserve"> הוא זמן המחזור של פולסי השעון.</w:t>
      </w:r>
    </w:p>
    <w:p w14:paraId="4467A0B7" w14:textId="77777777" w:rsidR="002E0B38" w:rsidRDefault="002E0B38" w:rsidP="002E0B38">
      <w:pPr>
        <w:ind w:left="360"/>
        <w:rPr>
          <w:rtl/>
        </w:rPr>
      </w:pPr>
      <w:r>
        <w:rPr>
          <w:rFonts w:hint="cs"/>
          <w:rtl/>
        </w:rPr>
        <w:t xml:space="preserve"> </w:t>
      </w:r>
    </w:p>
    <w:p w14:paraId="568D5E73" w14:textId="77777777" w:rsidR="002E0B38" w:rsidRDefault="002E0B38" w:rsidP="00FD0571">
      <w:pPr>
        <w:rPr>
          <w:rtl/>
        </w:rPr>
      </w:pPr>
      <w:r>
        <w:rPr>
          <w:rFonts w:hint="cs"/>
          <w:rtl/>
        </w:rPr>
        <w:t xml:space="preserve">ניעזר בשרטוט מספר </w:t>
      </w:r>
      <w:r w:rsidR="00FD0571">
        <w:rPr>
          <w:rFonts w:hint="cs"/>
          <w:rtl/>
        </w:rPr>
        <w:t>3</w:t>
      </w:r>
      <w:r>
        <w:rPr>
          <w:rFonts w:hint="cs"/>
          <w:rtl/>
        </w:rPr>
        <w:t xml:space="preserve">  שבו מתואר תהליך ההמרה בממיר </w:t>
      </w:r>
      <w:r>
        <w:rPr>
          <w:rFonts w:hint="cs"/>
        </w:rPr>
        <w:t>ADC</w:t>
      </w:r>
      <w:r>
        <w:rPr>
          <w:rFonts w:hint="cs"/>
          <w:rtl/>
        </w:rPr>
        <w:t xml:space="preserve"> בן 4 ביט . מתח הכניסה </w:t>
      </w:r>
      <w:r>
        <w:t xml:space="preserve"> </w:t>
      </w:r>
      <w:r>
        <w:rPr>
          <w:rFonts w:hint="cs"/>
        </w:rPr>
        <w:t>V</w:t>
      </w:r>
      <w:r>
        <w:t xml:space="preserve">in </w:t>
      </w:r>
      <w:r>
        <w:rPr>
          <w:rFonts w:hint="cs"/>
          <w:rtl/>
        </w:rPr>
        <w:t xml:space="preserve"> משורטט בקו ורוד ונמצא בין חצי לשלושה רבעים מהערך המקסימאלי -  או סקלה מלאה -  </w:t>
      </w:r>
      <w:r w:rsidRPr="00416562">
        <w:rPr>
          <w:b/>
          <w:bCs/>
        </w:rPr>
        <w:t>FULL SCALE</w:t>
      </w:r>
      <w:r>
        <w:rPr>
          <w:rFonts w:hint="cs"/>
          <w:rtl/>
        </w:rPr>
        <w:t xml:space="preserve">  </w:t>
      </w:r>
      <w:r w:rsidRPr="00416562">
        <w:rPr>
          <w:b/>
          <w:bCs/>
        </w:rPr>
        <w:t>FS</w:t>
      </w:r>
      <w:r>
        <w:t xml:space="preserve"> -</w:t>
      </w:r>
      <w:r>
        <w:rPr>
          <w:rFonts w:hint="cs"/>
          <w:rtl/>
        </w:rPr>
        <w:t xml:space="preserve"> . הקו הכחול שבשרטוט הוא המתח שמוציא ה </w:t>
      </w:r>
      <w:r>
        <w:rPr>
          <w:rFonts w:hint="cs"/>
        </w:rPr>
        <w:t>DAC</w:t>
      </w:r>
      <w:r>
        <w:rPr>
          <w:rFonts w:hint="cs"/>
          <w:rtl/>
        </w:rPr>
        <w:t xml:space="preserve"> אל המשווה.</w:t>
      </w:r>
    </w:p>
    <w:p w14:paraId="086D570B" w14:textId="77777777" w:rsidR="002E0B38" w:rsidRDefault="002E0B38" w:rsidP="002E0B38">
      <w:pPr>
        <w:numPr>
          <w:ilvl w:val="0"/>
          <w:numId w:val="52"/>
        </w:numPr>
        <w:rPr>
          <w:rtl/>
        </w:rPr>
      </w:pPr>
      <w:r>
        <w:rPr>
          <w:rFonts w:hint="cs"/>
          <w:rtl/>
        </w:rPr>
        <w:t xml:space="preserve">המערכת הלוגית מוציאה לממיר ה </w:t>
      </w:r>
      <w:r>
        <w:t>D/A</w:t>
      </w:r>
      <w:r>
        <w:rPr>
          <w:rFonts w:hint="cs"/>
          <w:rtl/>
        </w:rPr>
        <w:t xml:space="preserve">  את המספר  1000 , כלומר 1 לוגי בביט ה </w:t>
      </w:r>
      <w:r>
        <w:rPr>
          <w:rFonts w:hint="cs"/>
        </w:rPr>
        <w:t>MSB</w:t>
      </w:r>
      <w:r>
        <w:rPr>
          <w:rFonts w:hint="cs"/>
          <w:rtl/>
        </w:rPr>
        <w:t xml:space="preserve"> .  </w:t>
      </w:r>
    </w:p>
    <w:p w14:paraId="65B0FEBC" w14:textId="77777777" w:rsidR="002E0B38" w:rsidRDefault="002E0B38" w:rsidP="002E0B38">
      <w:pPr>
        <w:numPr>
          <w:ilvl w:val="0"/>
          <w:numId w:val="52"/>
        </w:numPr>
      </w:pPr>
      <w:r>
        <w:rPr>
          <w:rFonts w:hint="cs"/>
          <w:rtl/>
        </w:rPr>
        <w:t xml:space="preserve">הממיר </w:t>
      </w:r>
      <w:r>
        <w:t>D/A</w:t>
      </w:r>
      <w:r>
        <w:rPr>
          <w:rFonts w:hint="cs"/>
          <w:rtl/>
        </w:rPr>
        <w:t xml:space="preserve"> מעביר למשווה מתח אנלוגי היחסי למספר זה. מתח זה הוא 1/2 מה </w:t>
      </w:r>
      <w:r>
        <w:rPr>
          <w:rFonts w:hint="cs"/>
        </w:rPr>
        <w:t>FS</w:t>
      </w:r>
      <w:r>
        <w:rPr>
          <w:rFonts w:hint="cs"/>
          <w:rtl/>
        </w:rPr>
        <w:t xml:space="preserve"> של ממיר ה </w:t>
      </w:r>
      <w:r>
        <w:t>D/A</w:t>
      </w:r>
      <w:r>
        <w:rPr>
          <w:rFonts w:hint="cs"/>
          <w:rtl/>
        </w:rPr>
        <w:t xml:space="preserve"> .  המתח שמוציא ממיר ה </w:t>
      </w:r>
      <w:r>
        <w:t>D/A</w:t>
      </w:r>
      <w:r>
        <w:rPr>
          <w:rFonts w:hint="cs"/>
          <w:rtl/>
        </w:rPr>
        <w:t xml:space="preserve"> מסומן בקו עבה ונקרא </w:t>
      </w:r>
      <w:r>
        <w:t xml:space="preserve">DAC OUTPUT </w:t>
      </w:r>
      <w:r>
        <w:rPr>
          <w:rFonts w:hint="cs"/>
          <w:rtl/>
        </w:rPr>
        <w:t>.</w:t>
      </w:r>
    </w:p>
    <w:p w14:paraId="522965E9" w14:textId="77777777" w:rsidR="002E0B38" w:rsidRDefault="002E0B38" w:rsidP="002E0B38">
      <w:pPr>
        <w:numPr>
          <w:ilvl w:val="0"/>
          <w:numId w:val="52"/>
        </w:numPr>
      </w:pPr>
      <w:r>
        <w:rPr>
          <w:rFonts w:hint="cs"/>
          <w:rtl/>
        </w:rPr>
        <w:t xml:space="preserve">היות ו </w:t>
      </w:r>
      <w:r>
        <w:t>VIN</w:t>
      </w:r>
      <w:r>
        <w:rPr>
          <w:rFonts w:hint="cs"/>
          <w:rtl/>
        </w:rPr>
        <w:t xml:space="preserve"> גדול ממתח הממיר אז היציאה מהמשווה נמצאת ברוויה החיובית, כלומר 1 לוגי. </w:t>
      </w:r>
    </w:p>
    <w:p w14:paraId="19377FE7" w14:textId="77777777" w:rsidR="002E0B38" w:rsidRDefault="002E0B38" w:rsidP="002E0B38">
      <w:pPr>
        <w:numPr>
          <w:ilvl w:val="0"/>
          <w:numId w:val="52"/>
        </w:numPr>
      </w:pPr>
      <w:r>
        <w:rPr>
          <w:rFonts w:hint="cs"/>
          <w:rtl/>
        </w:rPr>
        <w:lastRenderedPageBreak/>
        <w:t xml:space="preserve">המערכת הלוגית משאירה את ה 1 בביט ה </w:t>
      </w:r>
      <w:r>
        <w:rPr>
          <w:rFonts w:hint="cs"/>
        </w:rPr>
        <w:t>MSB</w:t>
      </w:r>
      <w:r>
        <w:rPr>
          <w:rFonts w:hint="cs"/>
          <w:rtl/>
        </w:rPr>
        <w:t xml:space="preserve"> ומעבירה לממיר 1 לוגי בביט ה  </w:t>
      </w:r>
      <w:r>
        <w:t>MSB-1)</w:t>
      </w:r>
      <w:r>
        <w:rPr>
          <w:rFonts w:hint="cs"/>
          <w:rtl/>
        </w:rPr>
        <w:t xml:space="preserve"> ) כלומר  המספר לממיר הוא 1100. </w:t>
      </w:r>
    </w:p>
    <w:p w14:paraId="013275BF" w14:textId="77777777" w:rsidR="002E0B38" w:rsidRDefault="002E0B38" w:rsidP="002E0B38">
      <w:pPr>
        <w:numPr>
          <w:ilvl w:val="0"/>
          <w:numId w:val="52"/>
        </w:numPr>
      </w:pPr>
      <w:r>
        <w:rPr>
          <w:rFonts w:hint="cs"/>
          <w:rtl/>
        </w:rPr>
        <w:t xml:space="preserve">ממיר </w:t>
      </w:r>
      <w:r>
        <w:rPr>
          <w:rFonts w:hint="cs"/>
        </w:rPr>
        <w:t>D</w:t>
      </w:r>
      <w:r>
        <w:t>/A</w:t>
      </w:r>
      <w:r>
        <w:rPr>
          <w:rFonts w:hint="cs"/>
          <w:rtl/>
        </w:rPr>
        <w:t xml:space="preserve"> מוציא מתח אנלוגי המתאים למספר זה לממיר. מתח זה הוא 3/4 מהמתח </w:t>
      </w:r>
      <w:r>
        <w:rPr>
          <w:rFonts w:hint="cs"/>
        </w:rPr>
        <w:t>FS</w:t>
      </w:r>
      <w:r>
        <w:rPr>
          <w:rFonts w:hint="cs"/>
          <w:rtl/>
        </w:rPr>
        <w:t xml:space="preserve"> .</w:t>
      </w:r>
    </w:p>
    <w:p w14:paraId="07DBD60A" w14:textId="77777777" w:rsidR="002E0B38" w:rsidRDefault="002E0B38" w:rsidP="002E0B38">
      <w:pPr>
        <w:numPr>
          <w:ilvl w:val="0"/>
          <w:numId w:val="52"/>
        </w:numPr>
      </w:pPr>
      <w:r>
        <w:rPr>
          <w:rFonts w:hint="cs"/>
          <w:rtl/>
        </w:rPr>
        <w:t>עכשיו המתח בכניסת המינוס של המשווה גבוה מהמתח בכניסה העוקבת והמשווה מוציא 0 .</w:t>
      </w:r>
    </w:p>
    <w:p w14:paraId="17AEF336" w14:textId="77777777" w:rsidR="002E0B38" w:rsidRDefault="002E0B38" w:rsidP="002E0B38">
      <w:pPr>
        <w:numPr>
          <w:ilvl w:val="0"/>
          <w:numId w:val="52"/>
        </w:numPr>
      </w:pPr>
      <w:r>
        <w:rPr>
          <w:rFonts w:hint="cs"/>
          <w:rtl/>
        </w:rPr>
        <w:t xml:space="preserve">היות והמערכת הלוגית קיבלה 0 היא מעבירה את ביט ה </w:t>
      </w:r>
      <w:r>
        <w:t>MSB-1)</w:t>
      </w:r>
      <w:r>
        <w:rPr>
          <w:rFonts w:hint="cs"/>
          <w:rtl/>
        </w:rPr>
        <w:t xml:space="preserve">) ל 0  ומוציאה לביט הבא -    </w:t>
      </w:r>
      <w:r>
        <w:t>MSB-2)</w:t>
      </w:r>
      <w:r>
        <w:rPr>
          <w:rFonts w:hint="cs"/>
          <w:rtl/>
        </w:rPr>
        <w:t xml:space="preserve">)  1 . כלומר המספר המגיע לממיר ה </w:t>
      </w:r>
      <w:r>
        <w:rPr>
          <w:rFonts w:hint="cs"/>
        </w:rPr>
        <w:t>D</w:t>
      </w:r>
      <w:r>
        <w:t>/A</w:t>
      </w:r>
      <w:r>
        <w:rPr>
          <w:rFonts w:hint="cs"/>
          <w:rtl/>
        </w:rPr>
        <w:t xml:space="preserve">   הוא   1010 .</w:t>
      </w:r>
    </w:p>
    <w:p w14:paraId="2DB518BA" w14:textId="77777777" w:rsidR="002E0B38" w:rsidRDefault="002E0B38" w:rsidP="002E0B38">
      <w:pPr>
        <w:numPr>
          <w:ilvl w:val="0"/>
          <w:numId w:val="52"/>
        </w:numPr>
      </w:pPr>
      <w:r>
        <w:rPr>
          <w:rFonts w:hint="cs"/>
          <w:rtl/>
        </w:rPr>
        <w:t xml:space="preserve">ממיר  </w:t>
      </w:r>
      <w:r>
        <w:t>D/A</w:t>
      </w:r>
      <w:r>
        <w:rPr>
          <w:rFonts w:hint="cs"/>
          <w:rtl/>
        </w:rPr>
        <w:t xml:space="preserve"> מעביר למשווה מתח אנלוגי  שקטן מ </w:t>
      </w:r>
      <w:r>
        <w:t xml:space="preserve"> </w:t>
      </w:r>
      <w:r>
        <w:rPr>
          <w:rFonts w:hint="cs"/>
        </w:rPr>
        <w:t>VIN</w:t>
      </w:r>
      <w:r>
        <w:rPr>
          <w:rFonts w:hint="cs"/>
          <w:rtl/>
        </w:rPr>
        <w:t xml:space="preserve"> . </w:t>
      </w:r>
    </w:p>
    <w:p w14:paraId="178258F3" w14:textId="77777777" w:rsidR="002E0B38" w:rsidRDefault="002E0B38" w:rsidP="002E0B38">
      <w:pPr>
        <w:numPr>
          <w:ilvl w:val="0"/>
          <w:numId w:val="52"/>
        </w:numPr>
      </w:pPr>
      <w:r>
        <w:rPr>
          <w:rFonts w:hint="cs"/>
          <w:rtl/>
        </w:rPr>
        <w:t xml:space="preserve">המשווה מוציא 1 לוגי ולכן המערכת הלוגית משאירה את ה 1 בביט ה  </w:t>
      </w:r>
      <w:r>
        <w:t>MSB-2)</w:t>
      </w:r>
      <w:r>
        <w:rPr>
          <w:rFonts w:hint="cs"/>
          <w:rtl/>
        </w:rPr>
        <w:t xml:space="preserve"> ) ומעבירה 1 לוגי לביט האחרון שהוא ה </w:t>
      </w:r>
      <w:r>
        <w:rPr>
          <w:rFonts w:hint="cs"/>
        </w:rPr>
        <w:t>LSB</w:t>
      </w:r>
      <w:r>
        <w:rPr>
          <w:rFonts w:hint="cs"/>
          <w:rtl/>
        </w:rPr>
        <w:t xml:space="preserve"> , כלומר היא מעבירה 1011 אל ממיר ה </w:t>
      </w:r>
      <w:r>
        <w:t>D/A</w:t>
      </w:r>
      <w:r>
        <w:rPr>
          <w:rFonts w:hint="cs"/>
          <w:rtl/>
        </w:rPr>
        <w:t xml:space="preserve"> .</w:t>
      </w:r>
    </w:p>
    <w:p w14:paraId="7E9B150A" w14:textId="77777777" w:rsidR="002E0B38" w:rsidRDefault="002E0B38" w:rsidP="002E0B38">
      <w:pPr>
        <w:numPr>
          <w:ilvl w:val="0"/>
          <w:numId w:val="52"/>
        </w:numPr>
      </w:pPr>
      <w:r>
        <w:rPr>
          <w:rFonts w:hint="cs"/>
          <w:rtl/>
        </w:rPr>
        <w:t xml:space="preserve">המתח שיוציא הממיר יהיה מעט גבוה ממתח ה </w:t>
      </w:r>
      <w:r>
        <w:t>VIN</w:t>
      </w:r>
      <w:r>
        <w:rPr>
          <w:rFonts w:hint="cs"/>
          <w:rtl/>
        </w:rPr>
        <w:t xml:space="preserve"> ולכן המשווה מוציא 0 והמערכת הלוגית תהפוך ביט זה ל 0 כך שנקבל את המספר 1010 .</w:t>
      </w:r>
    </w:p>
    <w:p w14:paraId="1E831004" w14:textId="77777777" w:rsidR="002E0B38" w:rsidRDefault="002E0B38" w:rsidP="002E0B38">
      <w:pPr>
        <w:numPr>
          <w:ilvl w:val="0"/>
          <w:numId w:val="52"/>
        </w:numPr>
        <w:rPr>
          <w:rtl/>
        </w:rPr>
      </w:pPr>
      <w:r>
        <w:rPr>
          <w:rFonts w:hint="cs"/>
          <w:rtl/>
        </w:rPr>
        <w:t xml:space="preserve">בסיום ההמרה מודיעה המערכת הלוגית על סיום ההמרה </w:t>
      </w:r>
      <w:r>
        <w:rPr>
          <w:rtl/>
        </w:rPr>
        <w:t>–</w:t>
      </w:r>
      <w:r>
        <w:rPr>
          <w:rFonts w:hint="cs"/>
          <w:rtl/>
        </w:rPr>
        <w:t xml:space="preserve"> </w:t>
      </w:r>
      <w:r>
        <w:t xml:space="preserve">End Of Conversion </w:t>
      </w:r>
      <w:r>
        <w:rPr>
          <w:rFonts w:hint="cs"/>
          <w:rtl/>
        </w:rPr>
        <w:t xml:space="preserve">  - </w:t>
      </w:r>
      <w:r>
        <w:t>EOC</w:t>
      </w:r>
      <w:r>
        <w:rPr>
          <w:rFonts w:hint="cs"/>
          <w:rtl/>
        </w:rPr>
        <w:t xml:space="preserve"> .</w:t>
      </w:r>
    </w:p>
    <w:p w14:paraId="250A3090" w14:textId="77777777" w:rsidR="002E0B38" w:rsidRDefault="002E0B38" w:rsidP="002E0B38">
      <w:pPr>
        <w:rPr>
          <w:rtl/>
        </w:rPr>
      </w:pPr>
    </w:p>
    <w:p w14:paraId="12F5C641" w14:textId="77777777" w:rsidR="002E0B38" w:rsidRDefault="002E0B38" w:rsidP="002E0B38">
      <w:pPr>
        <w:rPr>
          <w:rtl/>
        </w:rPr>
      </w:pPr>
      <w:r>
        <w:rPr>
          <w:rFonts w:hint="cs"/>
          <w:rtl/>
        </w:rPr>
        <w:t>ההמרה בוצעה בעזרת 4 פולסי שעון.</w:t>
      </w:r>
    </w:p>
    <w:p w14:paraId="79C35917" w14:textId="77777777" w:rsidR="002E0B38" w:rsidRDefault="002E0B38" w:rsidP="002E0B38">
      <w:pPr>
        <w:rPr>
          <w:rtl/>
        </w:rPr>
      </w:pPr>
    </w:p>
    <w:p w14:paraId="563DD15F" w14:textId="77777777" w:rsidR="002E0B38" w:rsidRDefault="00DF61F0" w:rsidP="002E0B38">
      <w:pPr>
        <w:rPr>
          <w:rtl/>
        </w:rPr>
      </w:pPr>
      <w:r>
        <w:rPr>
          <w:rFonts w:hint="cs"/>
          <w:noProof/>
          <w:rtl/>
        </w:rPr>
        <mc:AlternateContent>
          <mc:Choice Requires="wps">
            <w:drawing>
              <wp:anchor distT="0" distB="0" distL="114300" distR="114300" simplePos="0" relativeHeight="251517440" behindDoc="0" locked="0" layoutInCell="1" allowOverlap="1" wp14:anchorId="7C32C494" wp14:editId="42AC5707">
                <wp:simplePos x="0" y="0"/>
                <wp:positionH relativeFrom="column">
                  <wp:posOffset>457200</wp:posOffset>
                </wp:positionH>
                <wp:positionV relativeFrom="paragraph">
                  <wp:posOffset>152400</wp:posOffset>
                </wp:positionV>
                <wp:extent cx="0" cy="1028700"/>
                <wp:effectExtent l="57150" t="19050" r="57150" b="9525"/>
                <wp:wrapNone/>
                <wp:docPr id="378"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783FB4" id="Line 450" o:spid="_x0000_s1026" style="position:absolute;left:0;text-align:left;flip:y;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2pt" to="36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">
                <v:stroke endarrow="block"/>
              </v:line>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t>פולסי השעון</w:t>
      </w:r>
    </w:p>
    <w:p w14:paraId="1C9619D5" w14:textId="77777777" w:rsidR="002E0B38" w:rsidRDefault="002E0B38" w:rsidP="002E0B38">
      <w:pPr>
        <w:rPr>
          <w:rtl/>
        </w:rPr>
      </w:pPr>
    </w:p>
    <w:p w14:paraId="4569BE92" w14:textId="77777777" w:rsidR="002E0B38" w:rsidRPr="0058466D" w:rsidRDefault="00DF61F0" w:rsidP="002E0B38">
      <w:pPr>
        <w:rPr>
          <w:color w:val="00FF00"/>
          <w:rtl/>
        </w:rPr>
      </w:pPr>
      <w:r>
        <w:rPr>
          <w:rFonts w:hint="cs"/>
          <w:noProof/>
          <w:rtl/>
        </w:rPr>
        <mc:AlternateContent>
          <mc:Choice Requires="wps">
            <w:drawing>
              <wp:anchor distT="0" distB="0" distL="114300" distR="114300" simplePos="0" relativeHeight="251569664" behindDoc="0" locked="0" layoutInCell="1" allowOverlap="1" wp14:anchorId="68938BB8" wp14:editId="7F640C6C">
                <wp:simplePos x="0" y="0"/>
                <wp:positionH relativeFrom="column">
                  <wp:posOffset>4343400</wp:posOffset>
                </wp:positionH>
                <wp:positionV relativeFrom="paragraph">
                  <wp:posOffset>129540</wp:posOffset>
                </wp:positionV>
                <wp:extent cx="0" cy="548640"/>
                <wp:effectExtent l="57150" t="5715" r="57150" b="17145"/>
                <wp:wrapNone/>
                <wp:docPr id="377" name="Lin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8640"/>
                        </a:xfrm>
                        <a:prstGeom prst="line">
                          <a:avLst/>
                        </a:prstGeom>
                        <a:noFill/>
                        <a:ln w="9525">
                          <a:solidFill>
                            <a:srgbClr val="00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27DCAA" id="Line 501" o:spid="_x0000_s1026" style="position:absolute;left:0;text-align:lef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0.2pt" to="342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" strokecolor="lime">
                <v:stroke endarrow="block"/>
              </v:line>
            </w:pict>
          </mc:Fallback>
        </mc:AlternateContent>
      </w:r>
      <w:r>
        <w:rPr>
          <w:rFonts w:hint="cs"/>
          <w:noProof/>
          <w:rtl/>
        </w:rPr>
        <mc:AlternateContent>
          <mc:Choice Requires="wps">
            <w:drawing>
              <wp:anchor distT="0" distB="0" distL="114300" distR="114300" simplePos="0" relativeHeight="251637248" behindDoc="0" locked="0" layoutInCell="1" allowOverlap="1" wp14:anchorId="3C3D91BB" wp14:editId="210C8E93">
                <wp:simplePos x="0" y="0"/>
                <wp:positionH relativeFrom="column">
                  <wp:posOffset>4457700</wp:posOffset>
                </wp:positionH>
                <wp:positionV relativeFrom="paragraph">
                  <wp:posOffset>152400</wp:posOffset>
                </wp:positionV>
                <wp:extent cx="457200" cy="0"/>
                <wp:effectExtent l="9525" t="9525" r="9525" b="9525"/>
                <wp:wrapNone/>
                <wp:docPr id="376" name="Line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449451" id="Line 567" o:spid="_x0000_s1026" style="position:absolute;left:0;text-align:lef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12pt" to="38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636224" behindDoc="0" locked="0" layoutInCell="1" allowOverlap="1" wp14:anchorId="79C6567F" wp14:editId="48F12FB6">
                <wp:simplePos x="0" y="0"/>
                <wp:positionH relativeFrom="column">
                  <wp:posOffset>4457700</wp:posOffset>
                </wp:positionH>
                <wp:positionV relativeFrom="paragraph">
                  <wp:posOffset>152400</wp:posOffset>
                </wp:positionV>
                <wp:extent cx="0" cy="571500"/>
                <wp:effectExtent l="9525" t="9525" r="9525" b="9525"/>
                <wp:wrapNone/>
                <wp:docPr id="375" name="Lin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7E60A8" id="Line 566" o:spid="_x0000_s1026" style="position:absolute;left:0;text-align:left;flip: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12pt" to="351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"/>
            </w:pict>
          </mc:Fallback>
        </mc:AlternateContent>
      </w:r>
      <w:r>
        <w:rPr>
          <w:rFonts w:hint="cs"/>
          <w:noProof/>
          <w:rtl/>
        </w:rPr>
        <mc:AlternateContent>
          <mc:Choice Requires="wps">
            <w:drawing>
              <wp:anchor distT="0" distB="0" distL="114300" distR="114300" simplePos="0" relativeHeight="251638272" behindDoc="0" locked="0" layoutInCell="1" allowOverlap="1" wp14:anchorId="67C03068" wp14:editId="530DF712">
                <wp:simplePos x="0" y="0"/>
                <wp:positionH relativeFrom="column">
                  <wp:posOffset>4914900</wp:posOffset>
                </wp:positionH>
                <wp:positionV relativeFrom="paragraph">
                  <wp:posOffset>152400</wp:posOffset>
                </wp:positionV>
                <wp:extent cx="0" cy="571500"/>
                <wp:effectExtent l="9525" t="9525" r="9525" b="9525"/>
                <wp:wrapNone/>
                <wp:docPr id="374" name="Lin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9DFE55" id="Line 568" o:spid="_x0000_s1026" style="position:absolute;left:0;text-align:lef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2pt" to="387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552256" behindDoc="0" locked="0" layoutInCell="1" allowOverlap="1" wp14:anchorId="59CC5FF4" wp14:editId="1089FB7F">
                <wp:simplePos x="0" y="0"/>
                <wp:positionH relativeFrom="column">
                  <wp:posOffset>685800</wp:posOffset>
                </wp:positionH>
                <wp:positionV relativeFrom="paragraph">
                  <wp:posOffset>129540</wp:posOffset>
                </wp:positionV>
                <wp:extent cx="0" cy="640080"/>
                <wp:effectExtent l="57150" t="5715" r="57150" b="20955"/>
                <wp:wrapNone/>
                <wp:docPr id="373" name="Line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0080"/>
                        </a:xfrm>
                        <a:prstGeom prst="line">
                          <a:avLst/>
                        </a:prstGeom>
                        <a:noFill/>
                        <a:ln w="9525">
                          <a:solidFill>
                            <a:srgbClr val="00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D5C33" id="Line 484" o:spid="_x0000_s1026" style="position:absolute;left:0;text-align:lef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0.2pt" to="54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" strokecolor="lime">
                <v:stroke endarrow="block"/>
              </v:line>
            </w:pict>
          </mc:Fallback>
        </mc:AlternateContent>
      </w:r>
      <w:r w:rsidR="002E0B38">
        <w:rPr>
          <w:rFonts w:hint="cs"/>
          <w:rtl/>
        </w:rPr>
        <w:tab/>
      </w:r>
      <w:r w:rsidR="002E0B38">
        <w:rPr>
          <w:rFonts w:hint="cs"/>
          <w:rtl/>
        </w:rPr>
        <w:tab/>
      </w:r>
      <w:r w:rsidR="002E0B38" w:rsidRPr="002A581B">
        <w:rPr>
          <w:rFonts w:hint="cs"/>
          <w:color w:val="00FF00"/>
          <w:rtl/>
        </w:rPr>
        <w:t xml:space="preserve">הודעת סיום המרה </w:t>
      </w:r>
      <w:r w:rsidR="002E0B38" w:rsidRPr="002A581B">
        <w:rPr>
          <w:rFonts w:hint="cs"/>
          <w:color w:val="00FF00"/>
        </w:rPr>
        <w:t>EOC</w:t>
      </w:r>
      <w:r w:rsidR="002E0B38">
        <w:rPr>
          <w:rFonts w:hint="cs"/>
          <w:rtl/>
        </w:rPr>
        <w:tab/>
      </w:r>
      <w:r w:rsidR="002E0B38">
        <w:rPr>
          <w:rFonts w:hint="cs"/>
          <w:rtl/>
        </w:rPr>
        <w:tab/>
      </w:r>
      <w:r w:rsidR="002E0B38">
        <w:rPr>
          <w:rFonts w:hint="cs"/>
          <w:rtl/>
        </w:rPr>
        <w:tab/>
      </w:r>
      <w:r w:rsidR="002E0B38">
        <w:rPr>
          <w:rFonts w:hint="cs"/>
          <w:rtl/>
        </w:rPr>
        <w:tab/>
        <w:t xml:space="preserve">       </w:t>
      </w:r>
      <w:r w:rsidR="002E0B38" w:rsidRPr="0058466D">
        <w:rPr>
          <w:rFonts w:hint="cs"/>
          <w:color w:val="00FF00"/>
          <w:rtl/>
        </w:rPr>
        <w:t>פקודת התחל המרה</w:t>
      </w:r>
    </w:p>
    <w:p w14:paraId="04C0B7BE" w14:textId="77777777" w:rsidR="002E0B38" w:rsidRDefault="00DF61F0" w:rsidP="002E0B38">
      <w:pPr>
        <w:rPr>
          <w:rtl/>
        </w:rPr>
      </w:pPr>
      <w:r>
        <w:rPr>
          <w:rFonts w:hint="cs"/>
          <w:noProof/>
          <w:rtl/>
        </w:rPr>
        <mc:AlternateContent>
          <mc:Choice Requires="wps">
            <w:drawing>
              <wp:anchor distT="0" distB="0" distL="114300" distR="114300" simplePos="0" relativeHeight="251534848" behindDoc="0" locked="0" layoutInCell="1" allowOverlap="1" wp14:anchorId="1881E12D" wp14:editId="49A82B00">
                <wp:simplePos x="0" y="0"/>
                <wp:positionH relativeFrom="column">
                  <wp:posOffset>3543300</wp:posOffset>
                </wp:positionH>
                <wp:positionV relativeFrom="paragraph">
                  <wp:posOffset>22860</wp:posOffset>
                </wp:positionV>
                <wp:extent cx="457200" cy="0"/>
                <wp:effectExtent l="9525" t="13335" r="9525" b="5715"/>
                <wp:wrapNone/>
                <wp:docPr id="372" name="Line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9C359F" id="Line 467" o:spid="_x0000_s1026" style="position:absolute;left:0;text-align:lef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8pt" to="31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533824" behindDoc="0" locked="0" layoutInCell="1" allowOverlap="1" wp14:anchorId="53868CEB" wp14:editId="6BD8FF1E">
                <wp:simplePos x="0" y="0"/>
                <wp:positionH relativeFrom="column">
                  <wp:posOffset>3543300</wp:posOffset>
                </wp:positionH>
                <wp:positionV relativeFrom="paragraph">
                  <wp:posOffset>22860</wp:posOffset>
                </wp:positionV>
                <wp:extent cx="0" cy="571500"/>
                <wp:effectExtent l="9525" t="13335" r="9525" b="5715"/>
                <wp:wrapNone/>
                <wp:docPr id="371" name="Line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280829" id="Line 466" o:spid="_x0000_s1026" style="position:absolute;left:0;text-align:left;flip:y;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8pt" to="279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"/>
            </w:pict>
          </mc:Fallback>
        </mc:AlternateContent>
      </w:r>
      <w:r>
        <w:rPr>
          <w:rFonts w:hint="cs"/>
          <w:noProof/>
          <w:rtl/>
        </w:rPr>
        <mc:AlternateContent>
          <mc:Choice Requires="wps">
            <w:drawing>
              <wp:anchor distT="0" distB="0" distL="114300" distR="114300" simplePos="0" relativeHeight="251530752" behindDoc="0" locked="0" layoutInCell="1" allowOverlap="1" wp14:anchorId="7EC00360" wp14:editId="274E8638">
                <wp:simplePos x="0" y="0"/>
                <wp:positionH relativeFrom="column">
                  <wp:posOffset>2628900</wp:posOffset>
                </wp:positionH>
                <wp:positionV relativeFrom="paragraph">
                  <wp:posOffset>22860</wp:posOffset>
                </wp:positionV>
                <wp:extent cx="0" cy="571500"/>
                <wp:effectExtent l="9525" t="13335" r="9525" b="5715"/>
                <wp:wrapNone/>
                <wp:docPr id="370" name="Line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109BBC" id="Line 463" o:spid="_x0000_s1026" style="position:absolute;left:0;text-align:left;flip:y;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8pt" to="207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"/>
            </w:pict>
          </mc:Fallback>
        </mc:AlternateContent>
      </w:r>
      <w:r>
        <w:rPr>
          <w:rFonts w:hint="cs"/>
          <w:noProof/>
          <w:rtl/>
        </w:rPr>
        <mc:AlternateContent>
          <mc:Choice Requires="wps">
            <w:drawing>
              <wp:anchor distT="0" distB="0" distL="114300" distR="114300" simplePos="0" relativeHeight="251532800" behindDoc="0" locked="0" layoutInCell="1" allowOverlap="1" wp14:anchorId="0A7FCE11" wp14:editId="64110CBC">
                <wp:simplePos x="0" y="0"/>
                <wp:positionH relativeFrom="column">
                  <wp:posOffset>3086100</wp:posOffset>
                </wp:positionH>
                <wp:positionV relativeFrom="paragraph">
                  <wp:posOffset>22860</wp:posOffset>
                </wp:positionV>
                <wp:extent cx="0" cy="571500"/>
                <wp:effectExtent l="9525" t="13335" r="9525" b="5715"/>
                <wp:wrapNone/>
                <wp:docPr id="369" name="Lin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1B8D6D" id="Line 465" o:spid="_x0000_s1026" style="position:absolute;left:0;text-align:lef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8pt" to="243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531776" behindDoc="0" locked="0" layoutInCell="1" allowOverlap="1" wp14:anchorId="7D2268BA" wp14:editId="2C189F02">
                <wp:simplePos x="0" y="0"/>
                <wp:positionH relativeFrom="column">
                  <wp:posOffset>2628900</wp:posOffset>
                </wp:positionH>
                <wp:positionV relativeFrom="paragraph">
                  <wp:posOffset>22860</wp:posOffset>
                </wp:positionV>
                <wp:extent cx="457200" cy="0"/>
                <wp:effectExtent l="9525" t="13335" r="9525" b="5715"/>
                <wp:wrapNone/>
                <wp:docPr id="368" name="Lin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D556C6" id="Line 464" o:spid="_x0000_s1026" style="position:absolute;left:0;text-align:lef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8pt" to="243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529728" behindDoc="0" locked="0" layoutInCell="1" allowOverlap="1" wp14:anchorId="4798D7E2" wp14:editId="4D9ECFDE">
                <wp:simplePos x="0" y="0"/>
                <wp:positionH relativeFrom="column">
                  <wp:posOffset>2171700</wp:posOffset>
                </wp:positionH>
                <wp:positionV relativeFrom="paragraph">
                  <wp:posOffset>22860</wp:posOffset>
                </wp:positionV>
                <wp:extent cx="0" cy="571500"/>
                <wp:effectExtent l="9525" t="13335" r="9525" b="5715"/>
                <wp:wrapNone/>
                <wp:docPr id="367" name="Line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D58DFF" id="Line 462" o:spid="_x0000_s1026" style="position:absolute;left:0;text-align:lef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8pt" to="171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528704" behindDoc="0" locked="0" layoutInCell="1" allowOverlap="1" wp14:anchorId="60995E86" wp14:editId="76CC2394">
                <wp:simplePos x="0" y="0"/>
                <wp:positionH relativeFrom="column">
                  <wp:posOffset>1714500</wp:posOffset>
                </wp:positionH>
                <wp:positionV relativeFrom="paragraph">
                  <wp:posOffset>22860</wp:posOffset>
                </wp:positionV>
                <wp:extent cx="457200" cy="0"/>
                <wp:effectExtent l="9525" t="13335" r="9525" b="5715"/>
                <wp:wrapNone/>
                <wp:docPr id="366" name="Line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D758F1" id="Line 461" o:spid="_x0000_s1026" style="position:absolute;left:0;text-align:lef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8pt" to="17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"/>
            </w:pict>
          </mc:Fallback>
        </mc:AlternateContent>
      </w:r>
      <w:r>
        <w:rPr>
          <w:rFonts w:hint="cs"/>
          <w:noProof/>
          <w:rtl/>
        </w:rPr>
        <mc:AlternateContent>
          <mc:Choice Requires="wps">
            <w:drawing>
              <wp:anchor distT="0" distB="0" distL="114300" distR="114300" simplePos="0" relativeHeight="251527680" behindDoc="0" locked="0" layoutInCell="1" allowOverlap="1" wp14:anchorId="107DC9FF" wp14:editId="44BAFE66">
                <wp:simplePos x="0" y="0"/>
                <wp:positionH relativeFrom="column">
                  <wp:posOffset>1714500</wp:posOffset>
                </wp:positionH>
                <wp:positionV relativeFrom="paragraph">
                  <wp:posOffset>22860</wp:posOffset>
                </wp:positionV>
                <wp:extent cx="0" cy="571500"/>
                <wp:effectExtent l="9525" t="13335" r="9525" b="5715"/>
                <wp:wrapNone/>
                <wp:docPr id="365" name="Line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FC5BD" id="Line 460" o:spid="_x0000_s1026" style="position:absolute;left:0;text-align:left;flip:y;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8pt" to="13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"/>
            </w:pict>
          </mc:Fallback>
        </mc:AlternateContent>
      </w:r>
      <w:r>
        <w:rPr>
          <w:rFonts w:hint="cs"/>
          <w:noProof/>
          <w:rtl/>
        </w:rPr>
        <mc:AlternateContent>
          <mc:Choice Requires="wps">
            <w:drawing>
              <wp:anchor distT="0" distB="0" distL="114300" distR="114300" simplePos="0" relativeHeight="251526656" behindDoc="0" locked="0" layoutInCell="1" allowOverlap="1" wp14:anchorId="54BE62D3" wp14:editId="26E21557">
                <wp:simplePos x="0" y="0"/>
                <wp:positionH relativeFrom="column">
                  <wp:posOffset>1257300</wp:posOffset>
                </wp:positionH>
                <wp:positionV relativeFrom="paragraph">
                  <wp:posOffset>22860</wp:posOffset>
                </wp:positionV>
                <wp:extent cx="0" cy="571500"/>
                <wp:effectExtent l="9525" t="13335" r="9525" b="5715"/>
                <wp:wrapNone/>
                <wp:docPr id="364" name="Line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A3784F" id="Line 459" o:spid="_x0000_s1026" style="position:absolute;left:0;text-align:lef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8pt" to="99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"/>
            </w:pict>
          </mc:Fallback>
        </mc:AlternateContent>
      </w:r>
      <w:r>
        <w:rPr>
          <w:rFonts w:hint="cs"/>
          <w:noProof/>
          <w:rtl/>
        </w:rPr>
        <mc:AlternateContent>
          <mc:Choice Requires="wps">
            <w:drawing>
              <wp:anchor distT="0" distB="0" distL="114300" distR="114300" simplePos="0" relativeHeight="251525632" behindDoc="0" locked="0" layoutInCell="1" allowOverlap="1" wp14:anchorId="4A597888" wp14:editId="6571CFA6">
                <wp:simplePos x="0" y="0"/>
                <wp:positionH relativeFrom="column">
                  <wp:posOffset>800100</wp:posOffset>
                </wp:positionH>
                <wp:positionV relativeFrom="paragraph">
                  <wp:posOffset>22860</wp:posOffset>
                </wp:positionV>
                <wp:extent cx="457200" cy="0"/>
                <wp:effectExtent l="9525" t="13335" r="9525" b="5715"/>
                <wp:wrapNone/>
                <wp:docPr id="363" name="Line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BEB182" id="Line 458" o:spid="_x0000_s1026" style="position:absolute;left:0;text-align:lef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8pt" to="9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"/>
            </w:pict>
          </mc:Fallback>
        </mc:AlternateContent>
      </w:r>
      <w:r>
        <w:rPr>
          <w:rFonts w:hint="cs"/>
          <w:noProof/>
          <w:rtl/>
        </w:rPr>
        <mc:AlternateContent>
          <mc:Choice Requires="wps">
            <w:drawing>
              <wp:anchor distT="0" distB="0" distL="114300" distR="114300" simplePos="0" relativeHeight="251524608" behindDoc="0" locked="0" layoutInCell="1" allowOverlap="1" wp14:anchorId="5A37EFC4" wp14:editId="2EF61197">
                <wp:simplePos x="0" y="0"/>
                <wp:positionH relativeFrom="column">
                  <wp:posOffset>800100</wp:posOffset>
                </wp:positionH>
                <wp:positionV relativeFrom="paragraph">
                  <wp:posOffset>22860</wp:posOffset>
                </wp:positionV>
                <wp:extent cx="0" cy="571500"/>
                <wp:effectExtent l="9525" t="13335" r="9525" b="5715"/>
                <wp:wrapNone/>
                <wp:docPr id="362" name="Line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1B5BA4" id="Line 457" o:spid="_x0000_s1026" style="position:absolute;left:0;text-align:left;flip:y;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8pt" to="63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"/>
            </w:pict>
          </mc:Fallback>
        </mc:AlternateContent>
      </w:r>
      <w:r>
        <w:rPr>
          <w:rFonts w:hint="cs"/>
          <w:noProof/>
          <w:rtl/>
        </w:rPr>
        <mc:AlternateContent>
          <mc:Choice Requires="wps">
            <w:drawing>
              <wp:anchor distT="0" distB="0" distL="114300" distR="114300" simplePos="0" relativeHeight="251535872" behindDoc="0" locked="0" layoutInCell="1" allowOverlap="1" wp14:anchorId="310D8A19" wp14:editId="6F77BC6B">
                <wp:simplePos x="0" y="0"/>
                <wp:positionH relativeFrom="column">
                  <wp:posOffset>4000500</wp:posOffset>
                </wp:positionH>
                <wp:positionV relativeFrom="paragraph">
                  <wp:posOffset>22860</wp:posOffset>
                </wp:positionV>
                <wp:extent cx="0" cy="571500"/>
                <wp:effectExtent l="9525" t="13335" r="9525" b="5715"/>
                <wp:wrapNone/>
                <wp:docPr id="361" name="Line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FB3F5" id="Line 468" o:spid="_x0000_s1026" style="position:absolute;left:0;text-align:lef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8pt" to="31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"/>
            </w:pict>
          </mc:Fallback>
        </mc:AlternateContent>
      </w:r>
    </w:p>
    <w:p w14:paraId="7055992F" w14:textId="77777777" w:rsidR="002E0B38" w:rsidRDefault="002E0B38" w:rsidP="002E0B38">
      <w:pPr>
        <w:rPr>
          <w:rtl/>
        </w:rPr>
      </w:pPr>
      <w:r>
        <w:rPr>
          <w:rFonts w:hint="cs"/>
          <w:rtl/>
        </w:rPr>
        <w:tab/>
      </w:r>
      <w:r>
        <w:rPr>
          <w:rFonts w:hint="cs"/>
          <w:rtl/>
        </w:rPr>
        <w:tab/>
      </w:r>
      <w:r>
        <w:rPr>
          <w:rFonts w:hint="cs"/>
          <w:rtl/>
        </w:rPr>
        <w:tab/>
        <w:t xml:space="preserve">    </w:t>
      </w:r>
    </w:p>
    <w:p w14:paraId="1EE2A3E0" w14:textId="77777777" w:rsidR="002E0B38" w:rsidRDefault="002E0B38" w:rsidP="002E0B38">
      <w:pPr>
        <w:rPr>
          <w:rtl/>
        </w:rPr>
      </w:pPr>
    </w:p>
    <w:p w14:paraId="77B58F54" w14:textId="77777777" w:rsidR="002E0B38" w:rsidRDefault="00DF61F0" w:rsidP="002E0B38">
      <w:r>
        <w:rPr>
          <w:rFonts w:hint="cs"/>
          <w:noProof/>
          <w:rtl/>
        </w:rPr>
        <mc:AlternateContent>
          <mc:Choice Requires="wps">
            <w:drawing>
              <wp:anchor distT="0" distB="0" distL="114300" distR="114300" simplePos="0" relativeHeight="251551232" behindDoc="0" locked="0" layoutInCell="1" allowOverlap="1" wp14:anchorId="5F843ED1" wp14:editId="6F6AD222">
                <wp:simplePos x="0" y="0"/>
                <wp:positionH relativeFrom="column">
                  <wp:posOffset>3543300</wp:posOffset>
                </wp:positionH>
                <wp:positionV relativeFrom="paragraph">
                  <wp:posOffset>68580</wp:posOffset>
                </wp:positionV>
                <wp:extent cx="0" cy="4480560"/>
                <wp:effectExtent l="9525" t="11430" r="9525" b="13335"/>
                <wp:wrapNone/>
                <wp:docPr id="360" name="Line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8056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17FF31" id="Line 483" o:spid="_x0000_s1026" style="position:absolute;left:0;text-align:lef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5.4pt" to="279pt,3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">
                <v:stroke dashstyle="longDashDot"/>
              </v:line>
            </w:pict>
          </mc:Fallback>
        </mc:AlternateContent>
      </w:r>
      <w:r>
        <w:rPr>
          <w:rFonts w:hint="cs"/>
          <w:noProof/>
          <w:rtl/>
        </w:rPr>
        <mc:AlternateContent>
          <mc:Choice Requires="wps">
            <w:drawing>
              <wp:anchor distT="0" distB="0" distL="114300" distR="114300" simplePos="0" relativeHeight="251550208" behindDoc="0" locked="0" layoutInCell="1" allowOverlap="1" wp14:anchorId="700C4601" wp14:editId="21E684AF">
                <wp:simplePos x="0" y="0"/>
                <wp:positionH relativeFrom="column">
                  <wp:posOffset>2628900</wp:posOffset>
                </wp:positionH>
                <wp:positionV relativeFrom="paragraph">
                  <wp:posOffset>68580</wp:posOffset>
                </wp:positionV>
                <wp:extent cx="0" cy="4480560"/>
                <wp:effectExtent l="9525" t="11430" r="9525" b="13335"/>
                <wp:wrapNone/>
                <wp:docPr id="359"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8056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E5FF51" id="Line 482" o:spid="_x0000_s1026" style="position:absolute;left:0;text-align:lef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5.4pt" to="207pt,3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">
                <v:stroke dashstyle="longDashDot"/>
              </v:line>
            </w:pict>
          </mc:Fallback>
        </mc:AlternateContent>
      </w:r>
      <w:r>
        <w:rPr>
          <w:rFonts w:hint="cs"/>
          <w:noProof/>
          <w:rtl/>
        </w:rPr>
        <mc:AlternateContent>
          <mc:Choice Requires="wps">
            <w:drawing>
              <wp:anchor distT="0" distB="0" distL="114300" distR="114300" simplePos="0" relativeHeight="251549184" behindDoc="0" locked="0" layoutInCell="1" allowOverlap="1" wp14:anchorId="237CEBD7" wp14:editId="0A706EC6">
                <wp:simplePos x="0" y="0"/>
                <wp:positionH relativeFrom="column">
                  <wp:posOffset>1714500</wp:posOffset>
                </wp:positionH>
                <wp:positionV relativeFrom="paragraph">
                  <wp:posOffset>68580</wp:posOffset>
                </wp:positionV>
                <wp:extent cx="0" cy="4480560"/>
                <wp:effectExtent l="9525" t="11430" r="9525" b="13335"/>
                <wp:wrapNone/>
                <wp:docPr id="358" name="Line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8056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90595A" id="Line 481" o:spid="_x0000_s1026" style="position:absolute;left:0;text-align:lef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5.4pt" to="135pt,3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">
                <v:stroke dashstyle="longDashDot"/>
              </v:line>
            </w:pict>
          </mc:Fallback>
        </mc:AlternateContent>
      </w:r>
      <w:r>
        <w:rPr>
          <w:rFonts w:hint="cs"/>
          <w:noProof/>
          <w:rtl/>
        </w:rPr>
        <mc:AlternateContent>
          <mc:Choice Requires="wps">
            <w:drawing>
              <wp:anchor distT="0" distB="0" distL="114300" distR="114300" simplePos="0" relativeHeight="251518464" behindDoc="0" locked="0" layoutInCell="1" allowOverlap="1" wp14:anchorId="16566957" wp14:editId="0C13E60E">
                <wp:simplePos x="0" y="0"/>
                <wp:positionH relativeFrom="column">
                  <wp:posOffset>342900</wp:posOffset>
                </wp:positionH>
                <wp:positionV relativeFrom="paragraph">
                  <wp:posOffset>68580</wp:posOffset>
                </wp:positionV>
                <wp:extent cx="4343400" cy="22860"/>
                <wp:effectExtent l="9525" t="30480" r="19050" b="60960"/>
                <wp:wrapNone/>
                <wp:docPr id="357"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228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EBC45" id="Line 451" o:spid="_x0000_s1026" style="position:absolute;left:0;text-align:lef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5.4pt" to="369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">
                <v:stroke endarrow="block"/>
              </v:line>
            </w:pict>
          </mc:Fallback>
        </mc:AlternateContent>
      </w:r>
      <w:r>
        <w:rPr>
          <w:rFonts w:hint="cs"/>
          <w:noProof/>
          <w:rtl/>
        </w:rPr>
        <mc:AlternateContent>
          <mc:Choice Requires="wps">
            <w:drawing>
              <wp:anchor distT="0" distB="0" distL="114300" distR="114300" simplePos="0" relativeHeight="251548160" behindDoc="0" locked="0" layoutInCell="1" allowOverlap="1" wp14:anchorId="726D6A72" wp14:editId="6A997C91">
                <wp:simplePos x="0" y="0"/>
                <wp:positionH relativeFrom="column">
                  <wp:posOffset>800100</wp:posOffset>
                </wp:positionH>
                <wp:positionV relativeFrom="paragraph">
                  <wp:posOffset>68580</wp:posOffset>
                </wp:positionV>
                <wp:extent cx="0" cy="4274820"/>
                <wp:effectExtent l="9525" t="11430" r="9525" b="9525"/>
                <wp:wrapNone/>
                <wp:docPr id="356" name="Line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7482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E56A93" id="Line 480" o:spid="_x0000_s1026" style="position:absolute;left:0;text-align:lef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5.4pt" to="63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">
                <v:stroke dashstyle="longDashDot"/>
              </v:line>
            </w:pict>
          </mc:Fallback>
        </mc:AlternateContent>
      </w:r>
      <w:r w:rsidR="002E0B38">
        <w:rPr>
          <w:rFonts w:hint="cs"/>
          <w:rtl/>
        </w:rPr>
        <w:t xml:space="preserve">     זמן</w:t>
      </w:r>
      <w:r w:rsidR="002E0B38">
        <w:rPr>
          <w:rFonts w:hint="cs"/>
          <w:rtl/>
        </w:rPr>
        <w:tab/>
      </w:r>
      <w:r w:rsidR="002E0B38">
        <w:t xml:space="preserve"> t</w:t>
      </w:r>
    </w:p>
    <w:p w14:paraId="0B488A3F" w14:textId="77777777" w:rsidR="002E0B38" w:rsidRDefault="002E0B38" w:rsidP="002E0B38">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p>
    <w:p w14:paraId="78EC48C2" w14:textId="77777777" w:rsidR="002E0B38" w:rsidRPr="00B73BE6" w:rsidRDefault="002E0B38" w:rsidP="002E0B38">
      <w:pPr>
        <w:rPr>
          <w:color w:val="0000FF"/>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t xml:space="preserve">       </w:t>
      </w:r>
      <w:r w:rsidRPr="00B73BE6">
        <w:rPr>
          <w:rFonts w:hint="cs"/>
          <w:color w:val="0000FF"/>
          <w:rtl/>
        </w:rPr>
        <w:t xml:space="preserve">מתח מה - </w:t>
      </w:r>
      <w:r w:rsidRPr="00B73BE6">
        <w:rPr>
          <w:rFonts w:hint="cs"/>
          <w:color w:val="0000FF"/>
        </w:rPr>
        <w:t>DAC</w:t>
      </w:r>
    </w:p>
    <w:p w14:paraId="1BB02B52" w14:textId="77777777" w:rsidR="002E0B38" w:rsidRDefault="00DF61F0" w:rsidP="002E0B38">
      <w:pPr>
        <w:rPr>
          <w:rtl/>
        </w:rPr>
      </w:pPr>
      <w:r>
        <w:rPr>
          <w:rFonts w:hint="cs"/>
          <w:noProof/>
          <w:rtl/>
        </w:rPr>
        <mc:AlternateContent>
          <mc:Choice Requires="wps">
            <w:drawing>
              <wp:anchor distT="0" distB="0" distL="114300" distR="114300" simplePos="0" relativeHeight="251519488" behindDoc="0" locked="0" layoutInCell="1" allowOverlap="1" wp14:anchorId="1D4CA8E9" wp14:editId="20F8AB25">
                <wp:simplePos x="0" y="0"/>
                <wp:positionH relativeFrom="column">
                  <wp:posOffset>457200</wp:posOffset>
                </wp:positionH>
                <wp:positionV relativeFrom="paragraph">
                  <wp:posOffset>22860</wp:posOffset>
                </wp:positionV>
                <wp:extent cx="0" cy="4000500"/>
                <wp:effectExtent l="57150" t="22860" r="57150" b="5715"/>
                <wp:wrapNone/>
                <wp:docPr id="355"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D76EC9" id="Line 452" o:spid="_x0000_s1026" style="position:absolute;left:0;text-align:left;flip:y;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8pt" to="36pt,3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">
                <v:stroke endarrow="block"/>
              </v:line>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t xml:space="preserve">   </w:t>
      </w:r>
      <w:r w:rsidR="002E0B38" w:rsidRPr="00D82225">
        <w:rPr>
          <w:rFonts w:hint="cs"/>
          <w:color w:val="00FFFF"/>
          <w:rtl/>
        </w:rPr>
        <w:t xml:space="preserve"> 1000 אל ה </w:t>
      </w:r>
      <w:r w:rsidR="002E0B38" w:rsidRPr="00D82225">
        <w:rPr>
          <w:rFonts w:hint="cs"/>
          <w:color w:val="00FFFF"/>
        </w:rPr>
        <w:t>DAC</w:t>
      </w:r>
      <w:r w:rsidR="002E0B38">
        <w:rPr>
          <w:rFonts w:hint="cs"/>
          <w:rtl/>
        </w:rPr>
        <w:t xml:space="preserve">                     </w:t>
      </w:r>
    </w:p>
    <w:p w14:paraId="507AB18B" w14:textId="77777777" w:rsidR="002E0B38" w:rsidRPr="00D82225" w:rsidRDefault="00DF61F0" w:rsidP="002E0B38">
      <w:pPr>
        <w:rPr>
          <w:color w:val="00FFFF"/>
          <w:rtl/>
        </w:rPr>
      </w:pPr>
      <w:r>
        <w:rPr>
          <w:rFonts w:hint="cs"/>
          <w:noProof/>
          <w:rtl/>
        </w:rPr>
        <mc:AlternateContent>
          <mc:Choice Requires="wps">
            <w:drawing>
              <wp:anchor distT="0" distB="0" distL="114300" distR="114300" simplePos="0" relativeHeight="251641344" behindDoc="0" locked="0" layoutInCell="1" allowOverlap="1" wp14:anchorId="7ECA5C44" wp14:editId="344294E4">
                <wp:simplePos x="0" y="0"/>
                <wp:positionH relativeFrom="column">
                  <wp:posOffset>342900</wp:posOffset>
                </wp:positionH>
                <wp:positionV relativeFrom="paragraph">
                  <wp:posOffset>76200</wp:posOffset>
                </wp:positionV>
                <wp:extent cx="228600" cy="0"/>
                <wp:effectExtent l="9525" t="9525" r="9525" b="9525"/>
                <wp:wrapNone/>
                <wp:docPr id="354" name="Line 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218083" id="Line 571" o:spid="_x0000_s1026" style="position:absolute;left:0;text-align:lef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6pt" to="4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"/>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sidRPr="00D82225">
        <w:rPr>
          <w:rFonts w:hint="cs"/>
          <w:color w:val="00FFFF"/>
          <w:rtl/>
        </w:rPr>
        <w:t xml:space="preserve">והיות   </w:t>
      </w:r>
      <w:r w:rsidR="002E0B38" w:rsidRPr="00D82225">
        <w:rPr>
          <w:color w:val="00FFFF"/>
        </w:rPr>
        <w:t>V</w:t>
      </w:r>
      <w:r w:rsidR="002E0B38" w:rsidRPr="00D82225">
        <w:rPr>
          <w:color w:val="00FFFF"/>
          <w:sz w:val="16"/>
          <w:szCs w:val="16"/>
        </w:rPr>
        <w:t>DAC</w:t>
      </w:r>
      <w:r w:rsidR="002E0B38" w:rsidRPr="00D82225">
        <w:rPr>
          <w:rFonts w:hint="cs"/>
          <w:color w:val="00FFFF"/>
          <w:rtl/>
        </w:rPr>
        <w:t xml:space="preserve"> </w:t>
      </w:r>
      <w:r w:rsidR="002E0B38" w:rsidRPr="00D82225">
        <w:rPr>
          <w:color w:val="00FFFF"/>
        </w:rPr>
        <w:t>Vin&gt;</w:t>
      </w:r>
      <w:r w:rsidR="002E0B38">
        <w:rPr>
          <w:rFonts w:hint="cs"/>
          <w:color w:val="00FFFF"/>
          <w:rtl/>
        </w:rPr>
        <w:t xml:space="preserve">                  </w:t>
      </w:r>
      <w:r w:rsidR="002E0B38" w:rsidRPr="00484409">
        <w:rPr>
          <w:color w:val="FF0000"/>
        </w:rPr>
        <w:t>FS</w:t>
      </w:r>
      <w:r w:rsidR="002E0B38">
        <w:rPr>
          <w:rFonts w:hint="cs"/>
          <w:color w:val="00FFFF"/>
          <w:rtl/>
        </w:rPr>
        <w:t xml:space="preserve">          </w:t>
      </w:r>
    </w:p>
    <w:p w14:paraId="0DFA09A6" w14:textId="77777777" w:rsidR="002E0B38" w:rsidRPr="00D82225" w:rsidRDefault="00DF61F0" w:rsidP="002E0B38">
      <w:pPr>
        <w:rPr>
          <w:color w:val="00FFFF"/>
          <w:rtl/>
        </w:rPr>
      </w:pPr>
      <w:r>
        <w:rPr>
          <w:rFonts w:hint="cs"/>
          <w:noProof/>
          <w:rtl/>
        </w:rPr>
        <mc:AlternateContent>
          <mc:Choice Requires="wps">
            <w:drawing>
              <wp:anchor distT="0" distB="0" distL="114300" distR="114300" simplePos="0" relativeHeight="251523584" behindDoc="0" locked="0" layoutInCell="1" allowOverlap="1" wp14:anchorId="7956AFCA" wp14:editId="0DA2C4BC">
                <wp:simplePos x="0" y="0"/>
                <wp:positionH relativeFrom="column">
                  <wp:posOffset>342900</wp:posOffset>
                </wp:positionH>
                <wp:positionV relativeFrom="paragraph">
                  <wp:posOffset>129540</wp:posOffset>
                </wp:positionV>
                <wp:extent cx="4114800" cy="0"/>
                <wp:effectExtent l="9525" t="5715" r="9525" b="13335"/>
                <wp:wrapNone/>
                <wp:docPr id="353" name="Line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D33B53" id="Line 456" o:spid="_x0000_s1026" style="position:absolute;left:0;text-align:lef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0.2pt" to="351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">
                <v:stroke dashstyle="dash"/>
              </v:line>
            </w:pict>
          </mc:Fallback>
        </mc:AlternateContent>
      </w:r>
      <w:r>
        <w:rPr>
          <w:rFonts w:hint="cs"/>
          <w:noProof/>
          <w:rtl/>
        </w:rPr>
        <mc:AlternateContent>
          <mc:Choice Requires="wps">
            <w:drawing>
              <wp:anchor distT="0" distB="0" distL="114300" distR="114300" simplePos="0" relativeHeight="251562496" behindDoc="0" locked="0" layoutInCell="1" allowOverlap="1" wp14:anchorId="38620696" wp14:editId="23A37B5D">
                <wp:simplePos x="0" y="0"/>
                <wp:positionH relativeFrom="column">
                  <wp:posOffset>342900</wp:posOffset>
                </wp:positionH>
                <wp:positionV relativeFrom="paragraph">
                  <wp:posOffset>129540</wp:posOffset>
                </wp:positionV>
                <wp:extent cx="228600" cy="0"/>
                <wp:effectExtent l="9525" t="5715" r="9525" b="13335"/>
                <wp:wrapNone/>
                <wp:docPr id="352" name="Line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92AD9" id="Line 494" o:spid="_x0000_s1026" style="position:absolute;left:0;text-align:lef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0.2pt" to="4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"/>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sidRPr="00D82225">
        <w:rPr>
          <w:rFonts w:hint="cs"/>
          <w:color w:val="00FFFF"/>
          <w:rtl/>
        </w:rPr>
        <w:t xml:space="preserve">נשמר  1 בביט ה </w:t>
      </w:r>
      <w:r w:rsidR="002E0B38" w:rsidRPr="00D82225">
        <w:rPr>
          <w:rFonts w:hint="cs"/>
          <w:color w:val="00FFFF"/>
        </w:rPr>
        <w:t>MSB</w:t>
      </w:r>
      <w:r w:rsidR="002E0B38">
        <w:rPr>
          <w:rFonts w:hint="cs"/>
          <w:color w:val="00FFFF"/>
          <w:rtl/>
        </w:rPr>
        <w:t xml:space="preserve">              </w:t>
      </w:r>
    </w:p>
    <w:p w14:paraId="4C50EB36" w14:textId="77777777" w:rsidR="002E0B38" w:rsidRPr="00D82225" w:rsidRDefault="002E0B38" w:rsidP="002E0B38">
      <w:pPr>
        <w:rPr>
          <w:color w:val="00FFFF"/>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sidRPr="00D82225">
        <w:rPr>
          <w:rFonts w:hint="cs"/>
          <w:color w:val="00FFFF"/>
          <w:rtl/>
        </w:rPr>
        <w:t xml:space="preserve">של ה </w:t>
      </w:r>
      <w:r w:rsidRPr="00D82225">
        <w:rPr>
          <w:rFonts w:hint="cs"/>
          <w:color w:val="00FFFF"/>
        </w:rPr>
        <w:t>SAR</w:t>
      </w:r>
      <w:r w:rsidRPr="00D82225">
        <w:rPr>
          <w:rFonts w:hint="cs"/>
          <w:color w:val="00FFFF"/>
          <w:rtl/>
        </w:rPr>
        <w:t xml:space="preserve"> </w:t>
      </w:r>
    </w:p>
    <w:p w14:paraId="575C6283" w14:textId="77777777" w:rsidR="002E0B38" w:rsidRPr="00D82225" w:rsidRDefault="00DF61F0" w:rsidP="002E0B38">
      <w:pPr>
        <w:rPr>
          <w:color w:val="00FFFF"/>
          <w:sz w:val="20"/>
          <w:szCs w:val="20"/>
        </w:rPr>
      </w:pPr>
      <w:r>
        <w:rPr>
          <w:rFonts w:hint="cs"/>
          <w:noProof/>
          <w:rtl/>
        </w:rPr>
        <mc:AlternateContent>
          <mc:Choice Requires="wps">
            <w:drawing>
              <wp:anchor distT="0" distB="0" distL="114300" distR="114300" simplePos="0" relativeHeight="251640320" behindDoc="0" locked="0" layoutInCell="1" allowOverlap="1" wp14:anchorId="51C07494" wp14:editId="5F452AC7">
                <wp:simplePos x="0" y="0"/>
                <wp:positionH relativeFrom="column">
                  <wp:posOffset>342900</wp:posOffset>
                </wp:positionH>
                <wp:positionV relativeFrom="paragraph">
                  <wp:posOffset>7620</wp:posOffset>
                </wp:positionV>
                <wp:extent cx="228600" cy="0"/>
                <wp:effectExtent l="9525" t="7620" r="9525" b="11430"/>
                <wp:wrapNone/>
                <wp:docPr id="351" name="Lin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16C1D" id="Line 570" o:spid="_x0000_s1026" style="position:absolute;left:0;text-align:lef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6pt" to="4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"/>
            </w:pict>
          </mc:Fallback>
        </mc:AlternateContent>
      </w:r>
      <w:r>
        <w:rPr>
          <w:rFonts w:hint="cs"/>
          <w:noProof/>
          <w:rtl/>
        </w:rPr>
        <mc:AlternateContent>
          <mc:Choice Requires="wps">
            <w:drawing>
              <wp:anchor distT="0" distB="0" distL="114300" distR="114300" simplePos="0" relativeHeight="251556352" behindDoc="0" locked="0" layoutInCell="1" allowOverlap="1" wp14:anchorId="7B870C66" wp14:editId="06F3ABC8">
                <wp:simplePos x="0" y="0"/>
                <wp:positionH relativeFrom="column">
                  <wp:posOffset>1485900</wp:posOffset>
                </wp:positionH>
                <wp:positionV relativeFrom="paragraph">
                  <wp:posOffset>53340</wp:posOffset>
                </wp:positionV>
                <wp:extent cx="0" cy="1113155"/>
                <wp:effectExtent l="57150" t="5715" r="57150" b="14605"/>
                <wp:wrapNone/>
                <wp:docPr id="350" name="Lin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3155"/>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F0CD3" id="Line 488" o:spid="_x0000_s1026" style="position:absolute;left:0;text-align:lef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4.2pt" to="117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" strokecolor="aqua">
                <v:stroke endarrow="block"/>
              </v:line>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sidRPr="00D82225">
        <w:rPr>
          <w:color w:val="00FFFF"/>
        </w:rPr>
        <w:t xml:space="preserve">010 </w:t>
      </w:r>
      <w:r w:rsidR="002E0B38" w:rsidRPr="00D82225">
        <w:rPr>
          <w:rFonts w:hint="cs"/>
          <w:color w:val="00FFFF"/>
          <w:rtl/>
        </w:rPr>
        <w:t xml:space="preserve">1 אל ה </w:t>
      </w:r>
      <w:r w:rsidR="002E0B38" w:rsidRPr="00D82225">
        <w:rPr>
          <w:color w:val="00FFFF"/>
        </w:rPr>
        <w:t>DAC</w:t>
      </w:r>
      <w:r w:rsidR="002E0B38" w:rsidRPr="00D82225">
        <w:rPr>
          <w:rFonts w:hint="cs"/>
          <w:color w:val="00FFFF"/>
          <w:rtl/>
        </w:rPr>
        <w:tab/>
      </w:r>
      <w:r w:rsidR="002E0B38" w:rsidRPr="00D82225">
        <w:rPr>
          <w:rFonts w:hint="cs"/>
          <w:color w:val="00FFFF"/>
          <w:rtl/>
        </w:rPr>
        <w:tab/>
      </w:r>
      <w:r w:rsidR="002E0B38" w:rsidRPr="00D82225">
        <w:rPr>
          <w:rFonts w:hint="cs"/>
          <w:color w:val="00FFFF"/>
          <w:rtl/>
        </w:rPr>
        <w:tab/>
      </w:r>
      <w:r w:rsidR="002E0B38" w:rsidRPr="00D82225">
        <w:rPr>
          <w:color w:val="00FFFF"/>
        </w:rPr>
        <w:t xml:space="preserve">          </w:t>
      </w:r>
      <w:r w:rsidR="002E0B38" w:rsidRPr="00D82225">
        <w:rPr>
          <w:rFonts w:hint="cs"/>
          <w:color w:val="00FFFF"/>
          <w:rtl/>
        </w:rPr>
        <w:t xml:space="preserve"> </w:t>
      </w:r>
      <w:r w:rsidR="002E0B38">
        <w:rPr>
          <w:color w:val="00FFFF"/>
        </w:rPr>
        <w:t xml:space="preserve">      </w:t>
      </w:r>
      <w:r w:rsidR="002E0B38" w:rsidRPr="00D82225">
        <w:rPr>
          <w:rFonts w:hint="cs"/>
          <w:color w:val="00FFFF"/>
          <w:rtl/>
        </w:rPr>
        <w:t xml:space="preserve"> </w:t>
      </w:r>
    </w:p>
    <w:p w14:paraId="0E3C2B03" w14:textId="77777777" w:rsidR="002E0B38" w:rsidRDefault="00DF61F0" w:rsidP="002E0B38">
      <w:pPr>
        <w:rPr>
          <w:color w:val="00FFFF"/>
          <w:rtl/>
        </w:rPr>
      </w:pPr>
      <w:r>
        <w:rPr>
          <w:rFonts w:hint="cs"/>
          <w:noProof/>
          <w:rtl/>
        </w:rPr>
        <mc:AlternateContent>
          <mc:Choice Requires="wps">
            <w:drawing>
              <wp:anchor distT="0" distB="0" distL="114300" distR="114300" simplePos="0" relativeHeight="251546112" behindDoc="0" locked="0" layoutInCell="1" allowOverlap="1" wp14:anchorId="4D11BB8C" wp14:editId="3C54C3EC">
                <wp:simplePos x="0" y="0"/>
                <wp:positionH relativeFrom="column">
                  <wp:posOffset>342900</wp:posOffset>
                </wp:positionH>
                <wp:positionV relativeFrom="paragraph">
                  <wp:posOffset>60960</wp:posOffset>
                </wp:positionV>
                <wp:extent cx="228600" cy="0"/>
                <wp:effectExtent l="9525" t="13335" r="9525" b="5715"/>
                <wp:wrapNone/>
                <wp:docPr id="349" name="Line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2FFE0" id="Line 478" o:spid="_x0000_s1026" style="position:absolute;left:0;text-align:lef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4.8pt" to="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"/>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sidRPr="00D82225">
        <w:rPr>
          <w:rFonts w:hint="cs"/>
          <w:color w:val="00FFFF"/>
          <w:rtl/>
        </w:rPr>
        <w:t>ו</w:t>
      </w:r>
      <w:r w:rsidR="002E0B38">
        <w:rPr>
          <w:rFonts w:hint="cs"/>
          <w:color w:val="00FFFF"/>
          <w:rtl/>
        </w:rPr>
        <w:t>היות</w:t>
      </w:r>
      <w:r w:rsidR="002E0B38" w:rsidRPr="00D82225">
        <w:rPr>
          <w:rFonts w:hint="cs"/>
          <w:color w:val="00FFFF"/>
          <w:rtl/>
        </w:rPr>
        <w:t xml:space="preserve"> </w:t>
      </w:r>
      <w:r w:rsidR="002E0B38" w:rsidRPr="00D82225">
        <w:rPr>
          <w:color w:val="00FFFF"/>
        </w:rPr>
        <w:t>V</w:t>
      </w:r>
      <w:r w:rsidR="002E0B38" w:rsidRPr="00D82225">
        <w:rPr>
          <w:rFonts w:hint="cs"/>
          <w:color w:val="00FFFF"/>
          <w:sz w:val="16"/>
          <w:szCs w:val="16"/>
        </w:rPr>
        <w:t>DAC</w:t>
      </w:r>
      <w:r w:rsidR="002E0B38" w:rsidRPr="00D82225">
        <w:rPr>
          <w:color w:val="00FFFF"/>
        </w:rPr>
        <w:t xml:space="preserve"> </w:t>
      </w:r>
      <w:r w:rsidR="002E0B38" w:rsidRPr="00D82225">
        <w:rPr>
          <w:rFonts w:hint="cs"/>
          <w:color w:val="00FFFF"/>
          <w:rtl/>
        </w:rPr>
        <w:t xml:space="preserve"> </w:t>
      </w:r>
      <w:r w:rsidR="002E0B38" w:rsidRPr="00D82225">
        <w:rPr>
          <w:color w:val="00FFFF"/>
        </w:rPr>
        <w:t>Vin&gt;</w:t>
      </w:r>
      <w:r w:rsidR="002E0B38" w:rsidRPr="00D82225">
        <w:rPr>
          <w:rFonts w:hint="cs"/>
          <w:color w:val="00FFFF"/>
          <w:rtl/>
        </w:rPr>
        <w:tab/>
      </w:r>
      <w:r w:rsidR="002E0B38">
        <w:rPr>
          <w:rFonts w:hint="cs"/>
          <w:color w:val="00FFFF"/>
          <w:rtl/>
        </w:rPr>
        <w:tab/>
        <w:t xml:space="preserve">                                 </w:t>
      </w:r>
      <w:r w:rsidR="002E0B38" w:rsidRPr="00656F0E">
        <w:rPr>
          <w:b/>
          <w:bCs/>
          <w:color w:val="FF0000"/>
          <w:sz w:val="16"/>
          <w:szCs w:val="16"/>
        </w:rPr>
        <w:t>0.875FS</w:t>
      </w:r>
    </w:p>
    <w:p w14:paraId="354AC963" w14:textId="77777777" w:rsidR="002E0B38" w:rsidRDefault="00DF61F0" w:rsidP="002E0B38">
      <w:pPr>
        <w:rPr>
          <w:rtl/>
        </w:rPr>
      </w:pPr>
      <w:r>
        <w:rPr>
          <w:rFonts w:hint="cs"/>
          <w:noProof/>
          <w:rtl/>
        </w:rPr>
        <mc:AlternateContent>
          <mc:Choice Requires="wps">
            <w:drawing>
              <wp:anchor distT="0" distB="0" distL="114300" distR="114300" simplePos="0" relativeHeight="251563520" behindDoc="0" locked="0" layoutInCell="1" allowOverlap="1" wp14:anchorId="1AED1B50" wp14:editId="153D9917">
                <wp:simplePos x="0" y="0"/>
                <wp:positionH relativeFrom="column">
                  <wp:posOffset>2628900</wp:posOffset>
                </wp:positionH>
                <wp:positionV relativeFrom="paragraph">
                  <wp:posOffset>114300</wp:posOffset>
                </wp:positionV>
                <wp:extent cx="0" cy="571500"/>
                <wp:effectExtent l="19050" t="19050" r="19050" b="19050"/>
                <wp:wrapNone/>
                <wp:docPr id="348" name="Lin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618920" id="Line 495" o:spid="_x0000_s1026" style="position:absolute;left:0;text-align:left;flip: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9pt" to="207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" strokecolor="blue" strokeweight="2.25pt"/>
            </w:pict>
          </mc:Fallback>
        </mc:AlternateContent>
      </w:r>
      <w:r>
        <w:rPr>
          <w:rFonts w:hint="cs"/>
          <w:noProof/>
          <w:rtl/>
        </w:rPr>
        <mc:AlternateContent>
          <mc:Choice Requires="wps">
            <w:drawing>
              <wp:anchor distT="0" distB="0" distL="114300" distR="114300" simplePos="0" relativeHeight="251555328" behindDoc="0" locked="0" layoutInCell="1" allowOverlap="1" wp14:anchorId="7726D6B4" wp14:editId="28079EF1">
                <wp:simplePos x="0" y="0"/>
                <wp:positionH relativeFrom="column">
                  <wp:posOffset>1714500</wp:posOffset>
                </wp:positionH>
                <wp:positionV relativeFrom="paragraph">
                  <wp:posOffset>114300</wp:posOffset>
                </wp:positionV>
                <wp:extent cx="0" cy="1028700"/>
                <wp:effectExtent l="19050" t="19050" r="19050" b="19050"/>
                <wp:wrapNone/>
                <wp:docPr id="347" name="Lin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288B25" id="Line 487" o:spid="_x0000_s1026" style="position:absolute;left:0;text-align:left;flip:y;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9pt" to="135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" strokecolor="blue" strokeweight="2.25pt"/>
            </w:pict>
          </mc:Fallback>
        </mc:AlternateContent>
      </w:r>
      <w:r>
        <w:rPr>
          <w:rFonts w:hint="cs"/>
          <w:noProof/>
          <w:sz w:val="20"/>
          <w:szCs w:val="20"/>
          <w:rtl/>
        </w:rPr>
        <mc:AlternateContent>
          <mc:Choice Requires="wps">
            <w:drawing>
              <wp:anchor distT="0" distB="0" distL="114300" distR="114300" simplePos="0" relativeHeight="251639296" behindDoc="0" locked="0" layoutInCell="1" allowOverlap="1" wp14:anchorId="47695E97" wp14:editId="305E94EF">
                <wp:simplePos x="0" y="0"/>
                <wp:positionH relativeFrom="column">
                  <wp:posOffset>342900</wp:posOffset>
                </wp:positionH>
                <wp:positionV relativeFrom="paragraph">
                  <wp:posOffset>114300</wp:posOffset>
                </wp:positionV>
                <wp:extent cx="228600" cy="0"/>
                <wp:effectExtent l="9525" t="9525" r="9525" b="9525"/>
                <wp:wrapNone/>
                <wp:docPr id="346" name="Lin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0359CB" id="Line 569" o:spid="_x0000_s1026" style="position:absolute;left:0;text-align:lef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pt" to="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"/>
            </w:pict>
          </mc:Fallback>
        </mc:AlternateContent>
      </w:r>
      <w:r>
        <w:rPr>
          <w:rFonts w:hint="cs"/>
          <w:noProof/>
          <w:rtl/>
        </w:rPr>
        <mc:AlternateContent>
          <mc:Choice Requires="wps">
            <w:drawing>
              <wp:anchor distT="0" distB="0" distL="114300" distR="114300" simplePos="0" relativeHeight="251558400" behindDoc="0" locked="0" layoutInCell="1" allowOverlap="1" wp14:anchorId="378452A4" wp14:editId="6A6331CC">
                <wp:simplePos x="0" y="0"/>
                <wp:positionH relativeFrom="column">
                  <wp:posOffset>1714500</wp:posOffset>
                </wp:positionH>
                <wp:positionV relativeFrom="paragraph">
                  <wp:posOffset>114300</wp:posOffset>
                </wp:positionV>
                <wp:extent cx="457200" cy="0"/>
                <wp:effectExtent l="19050" t="19050" r="19050" b="19050"/>
                <wp:wrapNone/>
                <wp:docPr id="345" name="Lin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AF4F81" id="Line 490" o:spid="_x0000_s1026" style="position:absolute;left:0;text-align:lef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9pt" to="171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" strokecolor="blue" strokeweight="2.25pt"/>
            </w:pict>
          </mc:Fallback>
        </mc:AlternateContent>
      </w:r>
      <w:r>
        <w:rPr>
          <w:rFonts w:hint="cs"/>
          <w:noProof/>
          <w:rtl/>
        </w:rPr>
        <mc:AlternateContent>
          <mc:Choice Requires="wps">
            <w:drawing>
              <wp:anchor distT="0" distB="0" distL="114300" distR="114300" simplePos="0" relativeHeight="251557376" behindDoc="0" locked="0" layoutInCell="1" allowOverlap="1" wp14:anchorId="7A7A3F3D" wp14:editId="3ED90916">
                <wp:simplePos x="0" y="0"/>
                <wp:positionH relativeFrom="column">
                  <wp:posOffset>2171700</wp:posOffset>
                </wp:positionH>
                <wp:positionV relativeFrom="paragraph">
                  <wp:posOffset>114300</wp:posOffset>
                </wp:positionV>
                <wp:extent cx="457200" cy="0"/>
                <wp:effectExtent l="19050" t="19050" r="19050" b="19050"/>
                <wp:wrapNone/>
                <wp:docPr id="344" name="Lin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812B07" id="Line 489" o:spid="_x0000_s1026" style="position:absolute;left:0;text-align:lef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9pt" to="20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" strokecolor="blue" strokeweight="2.25pt"/>
            </w:pict>
          </mc:Fallback>
        </mc:AlternateContent>
      </w:r>
      <w:r>
        <w:rPr>
          <w:rFonts w:hint="cs"/>
          <w:noProof/>
          <w:rtl/>
        </w:rPr>
        <mc:AlternateContent>
          <mc:Choice Requires="wps">
            <w:drawing>
              <wp:anchor distT="0" distB="0" distL="114300" distR="114300" simplePos="0" relativeHeight="251522560" behindDoc="0" locked="0" layoutInCell="1" allowOverlap="1" wp14:anchorId="273E69A2" wp14:editId="2067411F">
                <wp:simplePos x="0" y="0"/>
                <wp:positionH relativeFrom="column">
                  <wp:posOffset>342900</wp:posOffset>
                </wp:positionH>
                <wp:positionV relativeFrom="paragraph">
                  <wp:posOffset>114300</wp:posOffset>
                </wp:positionV>
                <wp:extent cx="4229100" cy="0"/>
                <wp:effectExtent l="9525" t="9525" r="9525" b="9525"/>
                <wp:wrapNone/>
                <wp:docPr id="343" name="Line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34824A" id="Line 455" o:spid="_x0000_s1026" style="position:absolute;left:0;text-align:lef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pt" to="5in,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">
                <v:stroke dashstyle="dash"/>
              </v:line>
            </w:pict>
          </mc:Fallback>
        </mc:AlternateContent>
      </w:r>
      <w:r w:rsidR="002E0B38">
        <w:rPr>
          <w:rFonts w:hint="cs"/>
          <w:color w:val="00FFFF"/>
          <w:rtl/>
        </w:rPr>
        <w:t xml:space="preserve">                                                </w:t>
      </w:r>
      <w:r w:rsidR="002E0B38" w:rsidRPr="00D82225">
        <w:rPr>
          <w:rFonts w:hint="cs"/>
          <w:color w:val="00FFFF"/>
          <w:rtl/>
        </w:rPr>
        <w:t>נשמר</w:t>
      </w:r>
      <w:r w:rsidR="002E0B38">
        <w:rPr>
          <w:rFonts w:hint="cs"/>
          <w:color w:val="00FFFF"/>
          <w:rtl/>
        </w:rPr>
        <w:t xml:space="preserve"> </w:t>
      </w:r>
      <w:r w:rsidR="002E0B38" w:rsidRPr="00D82225">
        <w:rPr>
          <w:rFonts w:hint="cs"/>
          <w:color w:val="00FFFF"/>
          <w:rtl/>
        </w:rPr>
        <w:t xml:space="preserve">1 בביט </w:t>
      </w:r>
      <w:r w:rsidR="002E0B38" w:rsidRPr="00D82225">
        <w:rPr>
          <w:color w:val="00FFFF"/>
        </w:rPr>
        <w:t>MSB-2)</w:t>
      </w:r>
      <w:r w:rsidR="002E0B38" w:rsidRPr="00D82225">
        <w:rPr>
          <w:rFonts w:hint="cs"/>
          <w:color w:val="00FFFF"/>
          <w:rtl/>
        </w:rPr>
        <w:t xml:space="preserve">) ב </w:t>
      </w:r>
      <w:r w:rsidR="002E0B38" w:rsidRPr="00D82225">
        <w:rPr>
          <w:rFonts w:hint="cs"/>
          <w:color w:val="00FFFF"/>
        </w:rPr>
        <w:t>SAR</w:t>
      </w:r>
      <w:r w:rsidR="002E0B38">
        <w:rPr>
          <w:rFonts w:hint="cs"/>
          <w:rtl/>
        </w:rPr>
        <w:tab/>
      </w:r>
      <w:r w:rsidR="002E0B38">
        <w:rPr>
          <w:rFonts w:hint="cs"/>
          <w:rtl/>
        </w:rPr>
        <w:tab/>
      </w:r>
      <w:r w:rsidR="002E0B38">
        <w:rPr>
          <w:rFonts w:hint="cs"/>
          <w:rtl/>
        </w:rPr>
        <w:tab/>
        <w:t xml:space="preserve">   </w:t>
      </w:r>
      <w:r w:rsidR="002E0B38">
        <w:t xml:space="preserve">  </w:t>
      </w:r>
      <w:r w:rsidR="002E0B38">
        <w:rPr>
          <w:rFonts w:hint="cs"/>
          <w:rtl/>
        </w:rPr>
        <w:t xml:space="preserve"> </w:t>
      </w:r>
      <w:r w:rsidR="002E0B38" w:rsidRPr="00DD7D9D">
        <w:rPr>
          <w:b/>
          <w:bCs/>
          <w:color w:val="FF0000"/>
        </w:rPr>
        <w:t>0.75FS</w:t>
      </w:r>
    </w:p>
    <w:p w14:paraId="111CB6C1" w14:textId="77777777" w:rsidR="002E0B38" w:rsidRPr="00656F0E" w:rsidRDefault="00DF61F0" w:rsidP="002E0B38">
      <w:pPr>
        <w:rPr>
          <w:color w:val="00FFFF"/>
          <w:sz w:val="16"/>
          <w:szCs w:val="16"/>
          <w:rtl/>
        </w:rPr>
      </w:pPr>
      <w:r>
        <w:rPr>
          <w:rFonts w:hint="cs"/>
          <w:noProof/>
          <w:sz w:val="22"/>
          <w:szCs w:val="22"/>
          <w:rtl/>
        </w:rPr>
        <mc:AlternateContent>
          <mc:Choice Requires="wps">
            <w:drawing>
              <wp:anchor distT="0" distB="0" distL="114300" distR="114300" simplePos="0" relativeHeight="251566592" behindDoc="0" locked="0" layoutInCell="1" allowOverlap="1" wp14:anchorId="343A10DD" wp14:editId="32A5B684">
                <wp:simplePos x="0" y="0"/>
                <wp:positionH relativeFrom="column">
                  <wp:posOffset>3543300</wp:posOffset>
                </wp:positionH>
                <wp:positionV relativeFrom="paragraph">
                  <wp:posOffset>167640</wp:posOffset>
                </wp:positionV>
                <wp:extent cx="0" cy="316230"/>
                <wp:effectExtent l="19050" t="15240" r="19050" b="20955"/>
                <wp:wrapNone/>
                <wp:docPr id="342"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623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D5611E" id="Line 498" o:spid="_x0000_s1026" style="position:absolute;left:0;text-align:left;flip: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3.2pt" to="279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" strokecolor="blue" strokeweight="2.25pt"/>
            </w:pict>
          </mc:Fallback>
        </mc:AlternateContent>
      </w:r>
      <w:r>
        <w:rPr>
          <w:rFonts w:hint="cs"/>
          <w:noProof/>
          <w:sz w:val="22"/>
          <w:szCs w:val="22"/>
          <w:rtl/>
        </w:rPr>
        <mc:AlternateContent>
          <mc:Choice Requires="wps">
            <w:drawing>
              <wp:anchor distT="0" distB="0" distL="114300" distR="114300" simplePos="0" relativeHeight="251567616" behindDoc="0" locked="0" layoutInCell="1" allowOverlap="1" wp14:anchorId="1A57C3B1" wp14:editId="33FB19B2">
                <wp:simplePos x="0" y="0"/>
                <wp:positionH relativeFrom="column">
                  <wp:posOffset>3543300</wp:posOffset>
                </wp:positionH>
                <wp:positionV relativeFrom="paragraph">
                  <wp:posOffset>167640</wp:posOffset>
                </wp:positionV>
                <wp:extent cx="685800" cy="22225"/>
                <wp:effectExtent l="19050" t="15240" r="19050" b="19685"/>
                <wp:wrapNone/>
                <wp:docPr id="341" name="Lin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22225"/>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3CC00" id="Line 499" o:spid="_x0000_s1026" style="position:absolute;left:0;text-align:lef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3.2pt" to="333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" strokecolor="blue" strokeweight="2.25pt"/>
            </w:pict>
          </mc:Fallback>
        </mc:AlternateContent>
      </w:r>
      <w:r>
        <w:rPr>
          <w:rFonts w:hint="cs"/>
          <w:noProof/>
          <w:sz w:val="22"/>
          <w:szCs w:val="22"/>
          <w:rtl/>
        </w:rPr>
        <mc:AlternateContent>
          <mc:Choice Requires="wps">
            <w:drawing>
              <wp:anchor distT="0" distB="0" distL="114300" distR="114300" simplePos="0" relativeHeight="251545088" behindDoc="0" locked="0" layoutInCell="1" allowOverlap="1" wp14:anchorId="43158493" wp14:editId="2B8BDD1C">
                <wp:simplePos x="0" y="0"/>
                <wp:positionH relativeFrom="column">
                  <wp:posOffset>228600</wp:posOffset>
                </wp:positionH>
                <wp:positionV relativeFrom="paragraph">
                  <wp:posOffset>167640</wp:posOffset>
                </wp:positionV>
                <wp:extent cx="4114800" cy="0"/>
                <wp:effectExtent l="9525" t="5715" r="9525" b="13335"/>
                <wp:wrapNone/>
                <wp:docPr id="340" name="Line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F86609" id="Line 477" o:spid="_x0000_s1026" style="position:absolute;left:0;text-align:lef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3.2pt" to="342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">
                <v:stroke dashstyle="dash"/>
              </v:line>
            </w:pict>
          </mc:Fallback>
        </mc:AlternateContent>
      </w:r>
      <w:r>
        <w:rPr>
          <w:rFonts w:hint="cs"/>
          <w:noProof/>
          <w:rtl/>
        </w:rPr>
        <mc:AlternateContent>
          <mc:Choice Requires="wps">
            <w:drawing>
              <wp:anchor distT="0" distB="0" distL="114300" distR="114300" simplePos="0" relativeHeight="251571712" behindDoc="0" locked="0" layoutInCell="1" allowOverlap="1" wp14:anchorId="2FAE4F9E" wp14:editId="4D312F13">
                <wp:simplePos x="0" y="0"/>
                <wp:positionH relativeFrom="column">
                  <wp:posOffset>342900</wp:posOffset>
                </wp:positionH>
                <wp:positionV relativeFrom="paragraph">
                  <wp:posOffset>167640</wp:posOffset>
                </wp:positionV>
                <wp:extent cx="228600" cy="0"/>
                <wp:effectExtent l="9525" t="5715" r="9525" b="13335"/>
                <wp:wrapNone/>
                <wp:docPr id="339" name="Line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358B50" id="Line 503" o:spid="_x0000_s1026" style="position:absolute;left:0;text-align:lef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3.2pt" to="4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"/>
            </w:pict>
          </mc:Fallback>
        </mc:AlternateContent>
      </w:r>
      <w:r>
        <w:rPr>
          <w:rFonts w:hint="cs"/>
          <w:noProof/>
          <w:rtl/>
        </w:rPr>
        <mc:AlternateContent>
          <mc:Choice Requires="wps">
            <w:drawing>
              <wp:anchor distT="0" distB="0" distL="114300" distR="114300" simplePos="0" relativeHeight="251559424" behindDoc="0" locked="0" layoutInCell="1" allowOverlap="1" wp14:anchorId="72E7BB19" wp14:editId="3F01AE0F">
                <wp:simplePos x="0" y="0"/>
                <wp:positionH relativeFrom="column">
                  <wp:posOffset>2171700</wp:posOffset>
                </wp:positionH>
                <wp:positionV relativeFrom="paragraph">
                  <wp:posOffset>135255</wp:posOffset>
                </wp:positionV>
                <wp:extent cx="0" cy="1196340"/>
                <wp:effectExtent l="57150" t="20955" r="57150" b="11430"/>
                <wp:wrapNone/>
                <wp:docPr id="338" name="Lin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96340"/>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C9B6CC" id="Line 491" o:spid="_x0000_s1026" style="position:absolute;left:0;text-align:left;flip: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0.65pt" to="171pt,1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" strokecolor="aqua">
                <v:stroke endarrow="block"/>
              </v:line>
            </w:pict>
          </mc:Fallback>
        </mc:AlternateContent>
      </w:r>
      <w:r>
        <w:rPr>
          <w:rFonts w:hint="cs"/>
          <w:noProof/>
          <w:rtl/>
        </w:rPr>
        <mc:AlternateContent>
          <mc:Choice Requires="wps">
            <w:drawing>
              <wp:anchor distT="0" distB="0" distL="114300" distR="114300" simplePos="0" relativeHeight="251565568" behindDoc="0" locked="0" layoutInCell="1" allowOverlap="1" wp14:anchorId="3E7F5894" wp14:editId="36760B85">
                <wp:simplePos x="0" y="0"/>
                <wp:positionH relativeFrom="column">
                  <wp:posOffset>3200400</wp:posOffset>
                </wp:positionH>
                <wp:positionV relativeFrom="paragraph">
                  <wp:posOffset>137795</wp:posOffset>
                </wp:positionV>
                <wp:extent cx="0" cy="228600"/>
                <wp:effectExtent l="57150" t="13970" r="57150" b="14605"/>
                <wp:wrapNone/>
                <wp:docPr id="337"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5782CD" id="Line 497" o:spid="_x0000_s1026" style="position:absolute;left:0;text-align:lef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0.85pt" to="252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" strokecolor="aqua">
                <v:stroke endarrow="block"/>
              </v:line>
            </w:pict>
          </mc:Fallback>
        </mc:AlternateContent>
      </w:r>
      <w:r w:rsidR="002E0B38">
        <w:tab/>
      </w:r>
      <w:r w:rsidR="002E0B38">
        <w:tab/>
      </w:r>
      <w:r w:rsidR="002E0B38">
        <w:tab/>
      </w:r>
      <w:r w:rsidR="002E0B38">
        <w:tab/>
      </w:r>
      <w:r w:rsidR="002E0B38">
        <w:tab/>
      </w:r>
      <w:r w:rsidR="002E0B38">
        <w:tab/>
      </w:r>
      <w:r w:rsidR="002E0B38">
        <w:tab/>
      </w:r>
      <w:r w:rsidR="002E0B38">
        <w:tab/>
      </w:r>
      <w:r w:rsidR="002E0B38">
        <w:tab/>
      </w:r>
      <w:r w:rsidR="002E0B38">
        <w:rPr>
          <w:rFonts w:hint="cs"/>
          <w:rtl/>
        </w:rPr>
        <w:t xml:space="preserve">  </w:t>
      </w:r>
      <w:r w:rsidR="002E0B38">
        <w:tab/>
      </w:r>
      <w:r w:rsidR="002E0B38">
        <w:rPr>
          <w:rFonts w:hint="cs"/>
          <w:rtl/>
        </w:rPr>
        <w:t xml:space="preserve">      </w:t>
      </w:r>
      <w:r w:rsidR="002E0B38" w:rsidRPr="00656F0E">
        <w:rPr>
          <w:b/>
          <w:bCs/>
          <w:color w:val="FF0000"/>
          <w:sz w:val="16"/>
          <w:szCs w:val="16"/>
        </w:rPr>
        <w:t xml:space="preserve"> </w:t>
      </w:r>
      <w:r w:rsidR="002E0B38">
        <w:rPr>
          <w:rFonts w:hint="cs"/>
          <w:b/>
          <w:bCs/>
          <w:color w:val="FF0000"/>
          <w:sz w:val="16"/>
          <w:szCs w:val="16"/>
          <w:rtl/>
        </w:rPr>
        <w:t xml:space="preserve">  </w:t>
      </w:r>
      <w:r w:rsidR="002E0B38" w:rsidRPr="00656F0E">
        <w:rPr>
          <w:b/>
          <w:bCs/>
          <w:color w:val="FF0000"/>
          <w:sz w:val="16"/>
          <w:szCs w:val="16"/>
        </w:rPr>
        <w:t xml:space="preserve">      </w:t>
      </w:r>
      <w:r w:rsidR="002E0B38">
        <w:rPr>
          <w:rFonts w:hint="cs"/>
          <w:b/>
          <w:bCs/>
          <w:color w:val="FF0000"/>
          <w:sz w:val="16"/>
          <w:szCs w:val="16"/>
          <w:rtl/>
        </w:rPr>
        <w:tab/>
      </w:r>
      <w:r w:rsidR="002E0B38">
        <w:rPr>
          <w:rFonts w:hint="cs"/>
          <w:b/>
          <w:bCs/>
          <w:color w:val="FF0000"/>
          <w:sz w:val="16"/>
          <w:szCs w:val="16"/>
          <w:rtl/>
        </w:rPr>
        <w:tab/>
      </w:r>
      <w:r w:rsidR="002E0B38">
        <w:rPr>
          <w:rFonts w:hint="cs"/>
          <w:b/>
          <w:bCs/>
          <w:color w:val="FF0000"/>
          <w:sz w:val="16"/>
          <w:szCs w:val="16"/>
          <w:rtl/>
        </w:rPr>
        <w:tab/>
      </w:r>
      <w:r w:rsidR="002E0B38">
        <w:rPr>
          <w:rFonts w:hint="cs"/>
          <w:b/>
          <w:bCs/>
          <w:color w:val="FF0000"/>
          <w:sz w:val="16"/>
          <w:szCs w:val="16"/>
          <w:rtl/>
        </w:rPr>
        <w:tab/>
      </w:r>
      <w:r w:rsidR="002E0B38">
        <w:rPr>
          <w:rFonts w:hint="cs"/>
          <w:b/>
          <w:bCs/>
          <w:color w:val="FF0000"/>
          <w:sz w:val="16"/>
          <w:szCs w:val="16"/>
          <w:rtl/>
        </w:rPr>
        <w:tab/>
      </w:r>
      <w:r w:rsidR="002E0B38">
        <w:rPr>
          <w:rFonts w:hint="cs"/>
          <w:b/>
          <w:bCs/>
          <w:color w:val="FF0000"/>
          <w:sz w:val="16"/>
          <w:szCs w:val="16"/>
          <w:rtl/>
        </w:rPr>
        <w:tab/>
      </w:r>
      <w:r w:rsidR="002E0B38">
        <w:rPr>
          <w:rFonts w:hint="cs"/>
          <w:b/>
          <w:bCs/>
          <w:color w:val="FF0000"/>
          <w:sz w:val="16"/>
          <w:szCs w:val="16"/>
          <w:rtl/>
        </w:rPr>
        <w:tab/>
      </w:r>
      <w:r w:rsidR="002E0B38">
        <w:rPr>
          <w:rFonts w:hint="cs"/>
          <w:b/>
          <w:bCs/>
          <w:color w:val="FF0000"/>
          <w:sz w:val="16"/>
          <w:szCs w:val="16"/>
          <w:rtl/>
        </w:rPr>
        <w:tab/>
      </w:r>
      <w:r w:rsidR="002E0B38">
        <w:rPr>
          <w:rFonts w:hint="cs"/>
          <w:b/>
          <w:bCs/>
          <w:color w:val="FF0000"/>
          <w:sz w:val="16"/>
          <w:szCs w:val="16"/>
          <w:rtl/>
        </w:rPr>
        <w:tab/>
        <w:t xml:space="preserve">  </w:t>
      </w:r>
      <w:r w:rsidR="002E0B38">
        <w:rPr>
          <w:rFonts w:hint="cs"/>
          <w:b/>
          <w:bCs/>
          <w:color w:val="FF0000"/>
          <w:sz w:val="16"/>
          <w:szCs w:val="16"/>
          <w:rtl/>
        </w:rPr>
        <w:tab/>
        <w:t xml:space="preserve">          </w:t>
      </w:r>
      <w:r w:rsidR="002E0B38" w:rsidRPr="00656F0E">
        <w:rPr>
          <w:b/>
          <w:bCs/>
          <w:color w:val="FF0000"/>
          <w:sz w:val="16"/>
          <w:szCs w:val="16"/>
        </w:rPr>
        <w:t>0. 68</w:t>
      </w:r>
      <w:r w:rsidR="002E0B38">
        <w:rPr>
          <w:b/>
          <w:bCs/>
          <w:color w:val="FF0000"/>
          <w:sz w:val="16"/>
          <w:szCs w:val="16"/>
        </w:rPr>
        <w:t>7</w:t>
      </w:r>
      <w:r w:rsidR="002E0B38" w:rsidRPr="00656F0E">
        <w:rPr>
          <w:b/>
          <w:bCs/>
          <w:color w:val="FF0000"/>
          <w:sz w:val="16"/>
          <w:szCs w:val="16"/>
        </w:rPr>
        <w:t>5FS</w:t>
      </w:r>
    </w:p>
    <w:p w14:paraId="159BD126" w14:textId="77777777" w:rsidR="002E0B38" w:rsidRPr="00263C0C" w:rsidRDefault="00DF61F0" w:rsidP="002E0B38">
      <w:pPr>
        <w:ind w:right="-540"/>
        <w:rPr>
          <w:sz w:val="22"/>
          <w:szCs w:val="22"/>
          <w:rtl/>
        </w:rPr>
      </w:pPr>
      <w:r>
        <w:rPr>
          <w:rFonts w:hint="cs"/>
          <w:noProof/>
          <w:color w:val="FF00FF"/>
          <w:rtl/>
        </w:rPr>
        <mc:AlternateContent>
          <mc:Choice Requires="wps">
            <w:drawing>
              <wp:anchor distT="0" distB="0" distL="114300" distR="114300" simplePos="0" relativeHeight="251547136" behindDoc="0" locked="0" layoutInCell="1" allowOverlap="1" wp14:anchorId="69A4BA6A" wp14:editId="6F907130">
                <wp:simplePos x="0" y="0"/>
                <wp:positionH relativeFrom="column">
                  <wp:posOffset>342900</wp:posOffset>
                </wp:positionH>
                <wp:positionV relativeFrom="paragraph">
                  <wp:posOffset>135890</wp:posOffset>
                </wp:positionV>
                <wp:extent cx="4229100" cy="0"/>
                <wp:effectExtent l="19050" t="21590" r="19050" b="16510"/>
                <wp:wrapNone/>
                <wp:docPr id="336" name="Line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28575">
                          <a:solidFill>
                            <a:srgbClr val="FF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33216" id="Line 479" o:spid="_x0000_s1026" style="position:absolute;left:0;text-align:lef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0.7pt" to="5in,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" strokecolor="fuchsia" strokeweight="2.25pt"/>
            </w:pict>
          </mc:Fallback>
        </mc:AlternateContent>
      </w:r>
      <w:r>
        <w:rPr>
          <w:rFonts w:hint="cs"/>
          <w:noProof/>
          <w:sz w:val="22"/>
          <w:szCs w:val="22"/>
          <w:rtl/>
        </w:rPr>
        <mc:AlternateContent>
          <mc:Choice Requires="wps">
            <w:drawing>
              <wp:anchor distT="0" distB="0" distL="114300" distR="114300" simplePos="0" relativeHeight="251568640" behindDoc="0" locked="0" layoutInCell="1" allowOverlap="1" wp14:anchorId="135321DF" wp14:editId="77471CFC">
                <wp:simplePos x="0" y="0"/>
                <wp:positionH relativeFrom="column">
                  <wp:posOffset>3771900</wp:posOffset>
                </wp:positionH>
                <wp:positionV relativeFrom="paragraph">
                  <wp:posOffset>99060</wp:posOffset>
                </wp:positionV>
                <wp:extent cx="0" cy="685800"/>
                <wp:effectExtent l="57150" t="22860" r="57150" b="5715"/>
                <wp:wrapNone/>
                <wp:docPr id="335" name="Line 5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B0D333" id="Line 500" o:spid="_x0000_s1026" style="position:absolute;left:0;text-align:left;flip:y;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7.8pt" to="297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" strokecolor="aqua">
                <v:stroke endarrow="block"/>
              </v:line>
            </w:pict>
          </mc:Fallback>
        </mc:AlternateContent>
      </w:r>
      <w:r w:rsidR="002E0B38" w:rsidRPr="00263C0C">
        <w:rPr>
          <w:rFonts w:hint="cs"/>
          <w:color w:val="FF00FF"/>
          <w:sz w:val="22"/>
          <w:szCs w:val="22"/>
          <w:rtl/>
        </w:rPr>
        <w:t xml:space="preserve">מתח הכניסה האנלוגי  </w:t>
      </w:r>
      <w:r w:rsidR="002E0B38" w:rsidRPr="00263C0C">
        <w:rPr>
          <w:color w:val="FF00FF"/>
          <w:sz w:val="22"/>
          <w:szCs w:val="22"/>
        </w:rPr>
        <w:t>Vin</w:t>
      </w:r>
      <w:r w:rsidR="002E0B38" w:rsidRPr="00263C0C">
        <w:rPr>
          <w:rFonts w:hint="cs"/>
          <w:sz w:val="22"/>
          <w:szCs w:val="22"/>
          <w:rtl/>
        </w:rPr>
        <w:tab/>
      </w:r>
      <w:r w:rsidR="002E0B38" w:rsidRPr="00263C0C">
        <w:rPr>
          <w:rFonts w:hint="cs"/>
          <w:sz w:val="22"/>
          <w:szCs w:val="22"/>
          <w:rtl/>
        </w:rPr>
        <w:tab/>
      </w:r>
      <w:r w:rsidR="002E0B38" w:rsidRPr="00263C0C">
        <w:rPr>
          <w:rFonts w:hint="cs"/>
          <w:sz w:val="22"/>
          <w:szCs w:val="22"/>
          <w:rtl/>
        </w:rPr>
        <w:tab/>
      </w:r>
      <w:r w:rsidR="002E0B38" w:rsidRPr="00263C0C">
        <w:rPr>
          <w:rFonts w:hint="cs"/>
          <w:sz w:val="22"/>
          <w:szCs w:val="22"/>
          <w:rtl/>
        </w:rPr>
        <w:tab/>
      </w:r>
      <w:r w:rsidR="002E0B38">
        <w:rPr>
          <w:rFonts w:hint="cs"/>
          <w:sz w:val="22"/>
          <w:szCs w:val="22"/>
          <w:rtl/>
        </w:rPr>
        <w:tab/>
      </w:r>
      <w:r w:rsidR="002E0B38">
        <w:rPr>
          <w:rFonts w:hint="cs"/>
          <w:sz w:val="22"/>
          <w:szCs w:val="22"/>
          <w:rtl/>
        </w:rPr>
        <w:tab/>
      </w:r>
      <w:r w:rsidR="002E0B38">
        <w:rPr>
          <w:rFonts w:hint="cs"/>
          <w:sz w:val="22"/>
          <w:szCs w:val="22"/>
          <w:rtl/>
        </w:rPr>
        <w:tab/>
        <w:t xml:space="preserve">             </w:t>
      </w:r>
      <w:r w:rsidR="002E0B38">
        <w:rPr>
          <w:sz w:val="22"/>
          <w:szCs w:val="22"/>
        </w:rPr>
        <w:t xml:space="preserve">      </w:t>
      </w:r>
      <w:r w:rsidR="002E0B38">
        <w:rPr>
          <w:rFonts w:hint="cs"/>
          <w:sz w:val="22"/>
          <w:szCs w:val="22"/>
          <w:rtl/>
        </w:rPr>
        <w:t xml:space="preserve"> </w:t>
      </w:r>
    </w:p>
    <w:p w14:paraId="15B359C7" w14:textId="77777777" w:rsidR="002E0B38" w:rsidRPr="008C4AC7" w:rsidRDefault="00DF61F0" w:rsidP="002E0B38">
      <w:pPr>
        <w:rPr>
          <w:color w:val="FF00FF"/>
        </w:rPr>
      </w:pPr>
      <w:r>
        <w:rPr>
          <w:rFonts w:hint="cs"/>
          <w:noProof/>
          <w:rtl/>
        </w:rPr>
        <mc:AlternateContent>
          <mc:Choice Requires="wps">
            <w:drawing>
              <wp:anchor distT="0" distB="0" distL="114300" distR="114300" simplePos="0" relativeHeight="251570688" behindDoc="0" locked="0" layoutInCell="1" allowOverlap="1" wp14:anchorId="7E2FD97E" wp14:editId="0CB7B0FC">
                <wp:simplePos x="0" y="0"/>
                <wp:positionH relativeFrom="column">
                  <wp:posOffset>342900</wp:posOffset>
                </wp:positionH>
                <wp:positionV relativeFrom="paragraph">
                  <wp:posOffset>89535</wp:posOffset>
                </wp:positionV>
                <wp:extent cx="228600" cy="0"/>
                <wp:effectExtent l="9525" t="13335" r="9525" b="5715"/>
                <wp:wrapNone/>
                <wp:docPr id="334" name="Line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C214B" id="Line 502" o:spid="_x0000_s1026" style="position:absolute;left:0;text-align:lef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7.05pt" to="4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"/>
            </w:pict>
          </mc:Fallback>
        </mc:AlternateContent>
      </w:r>
      <w:r>
        <w:rPr>
          <w:rFonts w:hint="cs"/>
          <w:noProof/>
          <w:rtl/>
        </w:rPr>
        <mc:AlternateContent>
          <mc:Choice Requires="wps">
            <w:drawing>
              <wp:anchor distT="0" distB="0" distL="114300" distR="114300" simplePos="0" relativeHeight="251544064" behindDoc="0" locked="0" layoutInCell="1" allowOverlap="1" wp14:anchorId="7E0D70E9" wp14:editId="64B191C7">
                <wp:simplePos x="0" y="0"/>
                <wp:positionH relativeFrom="column">
                  <wp:posOffset>228600</wp:posOffset>
                </wp:positionH>
                <wp:positionV relativeFrom="paragraph">
                  <wp:posOffset>89535</wp:posOffset>
                </wp:positionV>
                <wp:extent cx="4343400" cy="2540"/>
                <wp:effectExtent l="9525" t="13335" r="9525" b="12700"/>
                <wp:wrapNone/>
                <wp:docPr id="333" name="Lin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25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D9863" id="Line 476" o:spid="_x0000_s1026" style="position:absolute;left:0;text-align:lef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05pt" to="5in,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">
                <v:stroke dashstyle="dash"/>
              </v:line>
            </w:pict>
          </mc:Fallback>
        </mc:AlternateContent>
      </w:r>
      <w:r>
        <w:rPr>
          <w:rFonts w:hint="cs"/>
          <w:noProof/>
          <w:rtl/>
        </w:rPr>
        <mc:AlternateContent>
          <mc:Choice Requires="wps">
            <w:drawing>
              <wp:anchor distT="0" distB="0" distL="114300" distR="114300" simplePos="0" relativeHeight="251564544" behindDoc="0" locked="0" layoutInCell="1" allowOverlap="1" wp14:anchorId="0B32784E" wp14:editId="2A3E093A">
                <wp:simplePos x="0" y="0"/>
                <wp:positionH relativeFrom="column">
                  <wp:posOffset>2628900</wp:posOffset>
                </wp:positionH>
                <wp:positionV relativeFrom="paragraph">
                  <wp:posOffset>89535</wp:posOffset>
                </wp:positionV>
                <wp:extent cx="914400" cy="0"/>
                <wp:effectExtent l="19050" t="22860" r="19050" b="15240"/>
                <wp:wrapNone/>
                <wp:docPr id="332" name="Lin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AE27E8" id="Line 496" o:spid="_x0000_s1026" style="position:absolute;left:0;text-align:lef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7.05pt" to="279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" strokecolor="blue" strokeweight="2.25pt"/>
            </w:pict>
          </mc:Fallback>
        </mc:AlternateContent>
      </w:r>
      <w:r w:rsidR="002E0B38" w:rsidRPr="00263C0C">
        <w:rPr>
          <w:rFonts w:hint="cs"/>
          <w:sz w:val="22"/>
          <w:szCs w:val="22"/>
          <w:rtl/>
        </w:rPr>
        <w:t xml:space="preserve">    </w:t>
      </w:r>
      <w:r w:rsidR="002E0B38">
        <w:rPr>
          <w:rFonts w:hint="cs"/>
          <w:rtl/>
        </w:rPr>
        <w:t xml:space="preserve">        </w:t>
      </w:r>
      <w:r w:rsidR="002E0B38">
        <w:rPr>
          <w:rFonts w:hint="cs"/>
          <w:color w:val="FF00FF"/>
          <w:rtl/>
        </w:rPr>
        <w:tab/>
      </w:r>
      <w:r w:rsidR="002E0B38">
        <w:rPr>
          <w:rFonts w:hint="cs"/>
          <w:color w:val="FF00FF"/>
          <w:rtl/>
        </w:rPr>
        <w:tab/>
      </w:r>
      <w:r w:rsidR="002E0B38">
        <w:rPr>
          <w:rFonts w:hint="cs"/>
          <w:color w:val="FF00FF"/>
          <w:rtl/>
        </w:rPr>
        <w:tab/>
      </w:r>
      <w:r w:rsidR="002E0B38">
        <w:rPr>
          <w:rFonts w:hint="cs"/>
          <w:color w:val="FF00FF"/>
          <w:rtl/>
        </w:rPr>
        <w:tab/>
      </w:r>
      <w:r w:rsidR="002E0B38">
        <w:rPr>
          <w:rFonts w:hint="cs"/>
          <w:color w:val="FF00FF"/>
          <w:rtl/>
        </w:rPr>
        <w:tab/>
        <w:t xml:space="preserve">              </w:t>
      </w:r>
      <w:r w:rsidR="002E0B38">
        <w:rPr>
          <w:color w:val="FF00FF"/>
        </w:rPr>
        <w:t xml:space="preserve">                 </w:t>
      </w:r>
      <w:r w:rsidR="002E0B38">
        <w:rPr>
          <w:rFonts w:hint="cs"/>
          <w:color w:val="FF00FF"/>
          <w:rtl/>
        </w:rPr>
        <w:t xml:space="preserve"> </w:t>
      </w:r>
      <w:r w:rsidR="002E0B38" w:rsidRPr="00656F0E">
        <w:rPr>
          <w:b/>
          <w:bCs/>
          <w:color w:val="FF0000"/>
          <w:sz w:val="16"/>
          <w:szCs w:val="16"/>
        </w:rPr>
        <w:t>0. 625FS</w:t>
      </w:r>
      <w:r w:rsidR="002E0B38">
        <w:rPr>
          <w:rFonts w:hint="cs"/>
          <w:color w:val="FF00FF"/>
          <w:rtl/>
        </w:rPr>
        <w:t xml:space="preserve">           </w:t>
      </w:r>
      <w:r w:rsidR="002E0B38">
        <w:rPr>
          <w:rFonts w:hint="cs"/>
          <w:sz w:val="20"/>
          <w:szCs w:val="20"/>
          <w:rtl/>
        </w:rPr>
        <w:t xml:space="preserve">  </w:t>
      </w:r>
    </w:p>
    <w:p w14:paraId="1C87D8E6" w14:textId="77777777" w:rsidR="002E0B38" w:rsidRDefault="00DF61F0" w:rsidP="002E0B38">
      <w:pPr>
        <w:rPr>
          <w:rtl/>
        </w:rPr>
      </w:pPr>
      <w:r>
        <w:rPr>
          <w:rFonts w:hint="cs"/>
          <w:noProof/>
          <w:sz w:val="22"/>
          <w:szCs w:val="22"/>
          <w:rtl/>
        </w:rPr>
        <mc:AlternateContent>
          <mc:Choice Requires="wps">
            <w:drawing>
              <wp:anchor distT="0" distB="0" distL="114300" distR="114300" simplePos="0" relativeHeight="251543040" behindDoc="0" locked="0" layoutInCell="1" allowOverlap="1" wp14:anchorId="28F4B516" wp14:editId="4ED3DD9D">
                <wp:simplePos x="0" y="0"/>
                <wp:positionH relativeFrom="column">
                  <wp:posOffset>342900</wp:posOffset>
                </wp:positionH>
                <wp:positionV relativeFrom="paragraph">
                  <wp:posOffset>157480</wp:posOffset>
                </wp:positionV>
                <wp:extent cx="228600" cy="0"/>
                <wp:effectExtent l="9525" t="5080" r="9525" b="13970"/>
                <wp:wrapNone/>
                <wp:docPr id="331" name="Lin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BEC237" id="Line 475" o:spid="_x0000_s1026" style="position:absolute;left:0;text-align:lef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2.4pt" to="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"/>
            </w:pict>
          </mc:Fallback>
        </mc:AlternateContent>
      </w:r>
    </w:p>
    <w:p w14:paraId="2298AC79" w14:textId="77777777" w:rsidR="002E0B38" w:rsidRDefault="002E0B38" w:rsidP="002E0B38">
      <w:r>
        <w:rPr>
          <w:rFonts w:hint="cs"/>
          <w:rtl/>
        </w:rPr>
        <w:tab/>
        <w:t xml:space="preserve">     </w:t>
      </w:r>
    </w:p>
    <w:p w14:paraId="561D6B48" w14:textId="77777777" w:rsidR="002E0B38" w:rsidRPr="00DD7D9D" w:rsidRDefault="00DF61F0" w:rsidP="002E0B38">
      <w:pPr>
        <w:rPr>
          <w:b/>
          <w:bCs/>
          <w:color w:val="FF0000"/>
          <w:rtl/>
        </w:rPr>
      </w:pPr>
      <w:r>
        <w:rPr>
          <w:rFonts w:hint="cs"/>
          <w:noProof/>
          <w:rtl/>
        </w:rPr>
        <mc:AlternateContent>
          <mc:Choice Requires="wps">
            <w:drawing>
              <wp:anchor distT="0" distB="0" distL="114300" distR="114300" simplePos="0" relativeHeight="251553280" behindDoc="0" locked="0" layoutInCell="1" allowOverlap="1" wp14:anchorId="30E9BAF6" wp14:editId="11B62A90">
                <wp:simplePos x="0" y="0"/>
                <wp:positionH relativeFrom="column">
                  <wp:posOffset>800100</wp:posOffset>
                </wp:positionH>
                <wp:positionV relativeFrom="paragraph">
                  <wp:posOffset>37465</wp:posOffset>
                </wp:positionV>
                <wp:extent cx="0" cy="1853565"/>
                <wp:effectExtent l="19050" t="18415" r="19050" b="23495"/>
                <wp:wrapNone/>
                <wp:docPr id="330" name="Line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53565"/>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8A4F7B" id="Line 485" o:spid="_x0000_s1026" style="position:absolute;left:0;text-align:left;flip:y;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2.95pt" to="63pt,1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" strokecolor="blue" strokeweight="2.25pt"/>
            </w:pict>
          </mc:Fallback>
        </mc:AlternateContent>
      </w:r>
      <w:r>
        <w:rPr>
          <w:rFonts w:hint="cs"/>
          <w:noProof/>
          <w:rtl/>
        </w:rPr>
        <mc:AlternateContent>
          <mc:Choice Requires="wps">
            <w:drawing>
              <wp:anchor distT="0" distB="0" distL="114300" distR="114300" simplePos="0" relativeHeight="251542016" behindDoc="0" locked="0" layoutInCell="1" allowOverlap="1" wp14:anchorId="148B9CD3" wp14:editId="4B0BFB35">
                <wp:simplePos x="0" y="0"/>
                <wp:positionH relativeFrom="column">
                  <wp:posOffset>342900</wp:posOffset>
                </wp:positionH>
                <wp:positionV relativeFrom="paragraph">
                  <wp:posOffset>35560</wp:posOffset>
                </wp:positionV>
                <wp:extent cx="228600" cy="0"/>
                <wp:effectExtent l="9525" t="6985" r="9525" b="12065"/>
                <wp:wrapNone/>
                <wp:docPr id="329" name="Lin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79B56D" id="Line 474" o:spid="_x0000_s1026" style="position:absolute;left:0;text-align:lef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8pt" to="4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"/>
            </w:pict>
          </mc:Fallback>
        </mc:AlternateContent>
      </w:r>
      <w:r>
        <w:rPr>
          <w:rFonts w:hint="cs"/>
          <w:noProof/>
          <w:rtl/>
        </w:rPr>
        <mc:AlternateContent>
          <mc:Choice Requires="wps">
            <w:drawing>
              <wp:anchor distT="0" distB="0" distL="114300" distR="114300" simplePos="0" relativeHeight="251554304" behindDoc="0" locked="0" layoutInCell="1" allowOverlap="1" wp14:anchorId="25B0EEB5" wp14:editId="0FC2500D">
                <wp:simplePos x="0" y="0"/>
                <wp:positionH relativeFrom="column">
                  <wp:posOffset>800100</wp:posOffset>
                </wp:positionH>
                <wp:positionV relativeFrom="paragraph">
                  <wp:posOffset>35560</wp:posOffset>
                </wp:positionV>
                <wp:extent cx="914400" cy="0"/>
                <wp:effectExtent l="19050" t="16510" r="19050" b="21590"/>
                <wp:wrapNone/>
                <wp:docPr id="328" name="Lin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2B7E4" id="Line 486" o:spid="_x0000_s1026" style="position:absolute;left:0;text-align:lef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2.8pt" to="13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" strokecolor="blue" strokeweight="2.25pt"/>
            </w:pict>
          </mc:Fallback>
        </mc:AlternateContent>
      </w:r>
      <w:r>
        <w:rPr>
          <w:rFonts w:hint="cs"/>
          <w:noProof/>
          <w:rtl/>
        </w:rPr>
        <mc:AlternateContent>
          <mc:Choice Requires="wps">
            <w:drawing>
              <wp:anchor distT="0" distB="0" distL="114300" distR="114300" simplePos="0" relativeHeight="251521536" behindDoc="0" locked="0" layoutInCell="1" allowOverlap="1" wp14:anchorId="2C85C257" wp14:editId="227D3F40">
                <wp:simplePos x="0" y="0"/>
                <wp:positionH relativeFrom="column">
                  <wp:posOffset>342900</wp:posOffset>
                </wp:positionH>
                <wp:positionV relativeFrom="paragraph">
                  <wp:posOffset>35560</wp:posOffset>
                </wp:positionV>
                <wp:extent cx="4343400" cy="0"/>
                <wp:effectExtent l="9525" t="6985" r="9525" b="12065"/>
                <wp:wrapNone/>
                <wp:docPr id="327" name="Line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E2980D" id="Line 454" o:spid="_x0000_s1026" style="position:absolute;left:0;text-align:lef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8pt" to="369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">
                <v:stroke dashstyle="dash"/>
              </v:line>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t xml:space="preserve">       </w:t>
      </w:r>
      <w:r w:rsidR="002E0B38" w:rsidRPr="00DD7D9D">
        <w:rPr>
          <w:b/>
          <w:bCs/>
          <w:color w:val="FF0000"/>
        </w:rPr>
        <w:t>0. 5FS</w:t>
      </w:r>
    </w:p>
    <w:p w14:paraId="41A99461" w14:textId="77777777" w:rsidR="002E0B38" w:rsidRPr="00534ABB" w:rsidRDefault="00DF61F0" w:rsidP="002E0B38">
      <w:pPr>
        <w:rPr>
          <w:b/>
          <w:bCs/>
          <w:color w:val="00FFFF"/>
          <w:rtl/>
        </w:rPr>
      </w:pPr>
      <w:r>
        <w:rPr>
          <w:rFonts w:hint="cs"/>
          <w:noProof/>
          <w:rtl/>
        </w:rPr>
        <mc:AlternateContent>
          <mc:Choice Requires="wps">
            <w:drawing>
              <wp:anchor distT="0" distB="0" distL="114300" distR="114300" simplePos="0" relativeHeight="251539968" behindDoc="0" locked="0" layoutInCell="1" allowOverlap="1" wp14:anchorId="39F04434" wp14:editId="51756372">
                <wp:simplePos x="0" y="0"/>
                <wp:positionH relativeFrom="column">
                  <wp:posOffset>342900</wp:posOffset>
                </wp:positionH>
                <wp:positionV relativeFrom="paragraph">
                  <wp:posOffset>116205</wp:posOffset>
                </wp:positionV>
                <wp:extent cx="228600" cy="0"/>
                <wp:effectExtent l="9525" t="11430" r="9525" b="7620"/>
                <wp:wrapNone/>
                <wp:docPr id="326" name="Lin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1ECF5" id="Line 472" o:spid="_x0000_s1026" style="position:absolute;left:0;text-align:lef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15pt" to="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"/>
            </w:pict>
          </mc:Fallback>
        </mc:AlternateContent>
      </w:r>
      <w:r w:rsidR="002E0B38">
        <w:rPr>
          <w:rFonts w:hint="cs"/>
          <w:rtl/>
        </w:rPr>
        <w:tab/>
      </w:r>
      <w:r w:rsidR="002E0B38">
        <w:rPr>
          <w:rFonts w:hint="cs"/>
          <w:rtl/>
        </w:rPr>
        <w:tab/>
      </w:r>
      <w:r w:rsidR="002E0B38" w:rsidRPr="00534ABB">
        <w:rPr>
          <w:b/>
          <w:bCs/>
          <w:color w:val="00FFFF"/>
        </w:rPr>
        <w:t>011</w:t>
      </w:r>
      <w:r w:rsidR="002E0B38" w:rsidRPr="00534ABB">
        <w:rPr>
          <w:rFonts w:hint="cs"/>
          <w:b/>
          <w:bCs/>
          <w:color w:val="00FFFF"/>
          <w:rtl/>
        </w:rPr>
        <w:t xml:space="preserve">1 אל ה </w:t>
      </w:r>
      <w:r w:rsidR="002E0B38" w:rsidRPr="00534ABB">
        <w:rPr>
          <w:rFonts w:hint="cs"/>
          <w:b/>
          <w:bCs/>
          <w:color w:val="00FFFF"/>
        </w:rPr>
        <w:t>DAC</w:t>
      </w:r>
      <w:r w:rsidR="002E0B38" w:rsidRPr="00534ABB">
        <w:rPr>
          <w:rFonts w:hint="cs"/>
          <w:b/>
          <w:bCs/>
          <w:color w:val="00FFFF"/>
          <w:rtl/>
        </w:rPr>
        <w:t xml:space="preserve"> והיות</w:t>
      </w:r>
    </w:p>
    <w:p w14:paraId="21AE244F" w14:textId="77777777" w:rsidR="002E0B38" w:rsidRPr="00534ABB" w:rsidRDefault="00DF61F0" w:rsidP="002E0B38">
      <w:pPr>
        <w:rPr>
          <w:b/>
          <w:bCs/>
          <w:color w:val="00FFFF"/>
          <w:rtl/>
        </w:rPr>
      </w:pPr>
      <w:r>
        <w:rPr>
          <w:rFonts w:hint="cs"/>
          <w:noProof/>
          <w:rtl/>
        </w:rPr>
        <mc:AlternateContent>
          <mc:Choice Requires="wps">
            <w:drawing>
              <wp:anchor distT="0" distB="0" distL="114300" distR="114300" simplePos="0" relativeHeight="251540992" behindDoc="0" locked="0" layoutInCell="1" allowOverlap="1" wp14:anchorId="1F74DD1D" wp14:editId="61536D10">
                <wp:simplePos x="0" y="0"/>
                <wp:positionH relativeFrom="column">
                  <wp:posOffset>342900</wp:posOffset>
                </wp:positionH>
                <wp:positionV relativeFrom="paragraph">
                  <wp:posOffset>169545</wp:posOffset>
                </wp:positionV>
                <wp:extent cx="228600" cy="0"/>
                <wp:effectExtent l="9525" t="7620" r="9525" b="11430"/>
                <wp:wrapNone/>
                <wp:docPr id="325"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702CE9" id="Line 473" o:spid="_x0000_s1026" style="position:absolute;left:0;text-align:lef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3.35pt" to="4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"/>
            </w:pict>
          </mc:Fallback>
        </mc:AlternateContent>
      </w:r>
      <w:r w:rsidR="002E0B38">
        <w:rPr>
          <w:rFonts w:hint="cs"/>
          <w:rtl/>
        </w:rPr>
        <w:t xml:space="preserve">             </w:t>
      </w:r>
      <w:r w:rsidR="002E0B38">
        <w:rPr>
          <w:rFonts w:hint="cs"/>
          <w:rtl/>
        </w:rPr>
        <w:tab/>
      </w:r>
      <w:r w:rsidR="002E0B38" w:rsidRPr="00534ABB">
        <w:rPr>
          <w:b/>
          <w:bCs/>
          <w:color w:val="00FFFF"/>
        </w:rPr>
        <w:t>V</w:t>
      </w:r>
      <w:r w:rsidR="002E0B38" w:rsidRPr="00534ABB">
        <w:rPr>
          <w:rFonts w:hint="cs"/>
          <w:b/>
          <w:bCs/>
          <w:color w:val="00FFFF"/>
          <w:sz w:val="16"/>
          <w:szCs w:val="16"/>
        </w:rPr>
        <w:t>DAC</w:t>
      </w:r>
      <w:r w:rsidR="002E0B38" w:rsidRPr="00534ABB">
        <w:rPr>
          <w:rFonts w:hint="cs"/>
          <w:b/>
          <w:bCs/>
          <w:color w:val="00FFFF"/>
          <w:rtl/>
        </w:rPr>
        <w:t xml:space="preserve"> </w:t>
      </w:r>
      <w:r w:rsidR="002E0B38" w:rsidRPr="00534ABB">
        <w:rPr>
          <w:b/>
          <w:bCs/>
          <w:color w:val="00FFFF"/>
        </w:rPr>
        <w:t>Vin&lt;</w:t>
      </w:r>
      <w:r w:rsidR="002E0B38" w:rsidRPr="00534ABB">
        <w:rPr>
          <w:rFonts w:hint="cs"/>
          <w:b/>
          <w:bCs/>
          <w:color w:val="00FFFF"/>
          <w:rtl/>
        </w:rPr>
        <w:t xml:space="preserve">   נשמר</w:t>
      </w:r>
    </w:p>
    <w:p w14:paraId="30B3A0B9" w14:textId="77777777" w:rsidR="002E0B38" w:rsidRPr="00534ABB" w:rsidRDefault="002E0B38" w:rsidP="002E0B38">
      <w:pPr>
        <w:rPr>
          <w:b/>
          <w:bCs/>
          <w:color w:val="00FFFF"/>
          <w:rtl/>
        </w:rPr>
      </w:pPr>
      <w:r>
        <w:rPr>
          <w:rFonts w:hint="cs"/>
          <w:rtl/>
        </w:rPr>
        <w:tab/>
      </w:r>
      <w:r>
        <w:rPr>
          <w:rFonts w:hint="cs"/>
          <w:rtl/>
        </w:rPr>
        <w:tab/>
      </w:r>
      <w:r w:rsidRPr="00534ABB">
        <w:rPr>
          <w:rFonts w:hint="cs"/>
          <w:b/>
          <w:bCs/>
          <w:color w:val="00FFFF"/>
          <w:rtl/>
        </w:rPr>
        <w:t xml:space="preserve">0 בביט </w:t>
      </w:r>
      <w:r w:rsidRPr="00534ABB">
        <w:rPr>
          <w:b/>
          <w:bCs/>
          <w:color w:val="00FFFF"/>
        </w:rPr>
        <w:t>LSB</w:t>
      </w:r>
      <w:r w:rsidRPr="00534ABB">
        <w:rPr>
          <w:rFonts w:hint="cs"/>
          <w:b/>
          <w:bCs/>
          <w:color w:val="00FFFF"/>
          <w:rtl/>
        </w:rPr>
        <w:t xml:space="preserve"> ב </w:t>
      </w:r>
      <w:r w:rsidRPr="00534ABB">
        <w:rPr>
          <w:rFonts w:hint="cs"/>
          <w:b/>
          <w:bCs/>
          <w:color w:val="00FFFF"/>
        </w:rPr>
        <w:t>SAR</w:t>
      </w:r>
      <w:r w:rsidRPr="00534ABB">
        <w:rPr>
          <w:rFonts w:hint="cs"/>
          <w:b/>
          <w:bCs/>
          <w:color w:val="00FFFF"/>
          <w:rtl/>
        </w:rPr>
        <w:t xml:space="preserve">                 1100 אל ה </w:t>
      </w:r>
      <w:r w:rsidRPr="00534ABB">
        <w:rPr>
          <w:rFonts w:hint="cs"/>
          <w:b/>
          <w:bCs/>
          <w:color w:val="00FFFF"/>
        </w:rPr>
        <w:t>DAC</w:t>
      </w:r>
      <w:r w:rsidRPr="00534ABB">
        <w:rPr>
          <w:rFonts w:hint="cs"/>
          <w:b/>
          <w:bCs/>
          <w:color w:val="00FFFF"/>
          <w:rtl/>
        </w:rPr>
        <w:t xml:space="preserve"> והיות</w:t>
      </w:r>
    </w:p>
    <w:p w14:paraId="7629B19F" w14:textId="77777777" w:rsidR="002E0B38" w:rsidRPr="00534ABB" w:rsidRDefault="00DF61F0" w:rsidP="002E0B38">
      <w:pPr>
        <w:rPr>
          <w:b/>
          <w:bCs/>
          <w:color w:val="00FFFF"/>
          <w:rtl/>
        </w:rPr>
      </w:pPr>
      <w:r>
        <w:rPr>
          <w:rFonts w:hint="cs"/>
          <w:noProof/>
          <w:rtl/>
        </w:rPr>
        <mc:AlternateContent>
          <mc:Choice Requires="wps">
            <w:drawing>
              <wp:anchor distT="0" distB="0" distL="114300" distR="114300" simplePos="0" relativeHeight="251561472" behindDoc="0" locked="0" layoutInCell="1" allowOverlap="1" wp14:anchorId="588BDC3F" wp14:editId="088D4A23">
                <wp:simplePos x="0" y="0"/>
                <wp:positionH relativeFrom="column">
                  <wp:posOffset>342900</wp:posOffset>
                </wp:positionH>
                <wp:positionV relativeFrom="paragraph">
                  <wp:posOffset>47625</wp:posOffset>
                </wp:positionV>
                <wp:extent cx="228600" cy="0"/>
                <wp:effectExtent l="9525" t="9525" r="9525" b="9525"/>
                <wp:wrapNone/>
                <wp:docPr id="324" name="Lin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EDF9E8" id="Line 493" o:spid="_x0000_s1026" style="position:absolute;left:0;text-align:lef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75pt" to="4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"/>
            </w:pict>
          </mc:Fallback>
        </mc:AlternateContent>
      </w:r>
      <w:r w:rsidR="002E0B38">
        <w:rPr>
          <w:rFonts w:hint="cs"/>
          <w:rtl/>
        </w:rPr>
        <w:tab/>
      </w:r>
      <w:r w:rsidR="002E0B38">
        <w:rPr>
          <w:rFonts w:hint="cs"/>
          <w:rtl/>
        </w:rPr>
        <w:tab/>
      </w:r>
      <w:r w:rsidR="002E0B38" w:rsidRPr="00534ABB">
        <w:rPr>
          <w:rFonts w:hint="cs"/>
          <w:b/>
          <w:bCs/>
          <w:color w:val="00FFFF"/>
          <w:rtl/>
        </w:rPr>
        <w:t xml:space="preserve">ומכאן שהמספר ב </w:t>
      </w:r>
      <w:r w:rsidR="002E0B38" w:rsidRPr="00534ABB">
        <w:rPr>
          <w:rFonts w:hint="cs"/>
          <w:b/>
          <w:bCs/>
          <w:color w:val="00FFFF"/>
        </w:rPr>
        <w:t>SAR</w:t>
      </w:r>
      <w:r w:rsidR="002E0B38" w:rsidRPr="00534ABB">
        <w:rPr>
          <w:rFonts w:hint="cs"/>
          <w:b/>
          <w:bCs/>
          <w:rtl/>
        </w:rPr>
        <w:tab/>
        <w:t xml:space="preserve">           </w:t>
      </w:r>
      <w:r w:rsidR="002E0B38" w:rsidRPr="00534ABB">
        <w:rPr>
          <w:rFonts w:hint="cs"/>
          <w:b/>
          <w:bCs/>
          <w:color w:val="00FFFF"/>
          <w:rtl/>
        </w:rPr>
        <w:t xml:space="preserve">ו    </w:t>
      </w:r>
      <w:r w:rsidR="002E0B38" w:rsidRPr="00534ABB">
        <w:rPr>
          <w:b/>
          <w:bCs/>
          <w:color w:val="00FFFF"/>
        </w:rPr>
        <w:t>V</w:t>
      </w:r>
      <w:r w:rsidR="002E0B38" w:rsidRPr="00534ABB">
        <w:rPr>
          <w:rFonts w:hint="cs"/>
          <w:b/>
          <w:bCs/>
          <w:color w:val="00FFFF"/>
          <w:sz w:val="16"/>
          <w:szCs w:val="16"/>
        </w:rPr>
        <w:t>DAC</w:t>
      </w:r>
      <w:r w:rsidR="002E0B38" w:rsidRPr="00534ABB">
        <w:rPr>
          <w:rFonts w:hint="cs"/>
          <w:b/>
          <w:bCs/>
          <w:color w:val="00FFFF"/>
          <w:rtl/>
        </w:rPr>
        <w:t xml:space="preserve"> </w:t>
      </w:r>
      <w:r w:rsidR="002E0B38" w:rsidRPr="00534ABB">
        <w:rPr>
          <w:b/>
          <w:bCs/>
          <w:color w:val="00FFFF"/>
        </w:rPr>
        <w:t>Vin&lt;</w:t>
      </w:r>
      <w:r w:rsidR="002E0B38" w:rsidRPr="00534ABB">
        <w:rPr>
          <w:rFonts w:hint="cs"/>
          <w:b/>
          <w:bCs/>
          <w:color w:val="00FFFF"/>
          <w:rtl/>
        </w:rPr>
        <w:tab/>
      </w:r>
    </w:p>
    <w:p w14:paraId="3890077D" w14:textId="77777777" w:rsidR="002E0B38" w:rsidRDefault="00DF61F0" w:rsidP="002E0B38">
      <w:pPr>
        <w:rPr>
          <w:rtl/>
        </w:rPr>
      </w:pPr>
      <w:r>
        <w:rPr>
          <w:rFonts w:hint="cs"/>
          <w:noProof/>
          <w:rtl/>
        </w:rPr>
        <mc:AlternateContent>
          <mc:Choice Requires="wps">
            <w:drawing>
              <wp:anchor distT="0" distB="0" distL="114300" distR="114300" simplePos="0" relativeHeight="251538944" behindDoc="0" locked="0" layoutInCell="1" allowOverlap="1" wp14:anchorId="2F61CDC0" wp14:editId="561EF898">
                <wp:simplePos x="0" y="0"/>
                <wp:positionH relativeFrom="column">
                  <wp:posOffset>342900</wp:posOffset>
                </wp:positionH>
                <wp:positionV relativeFrom="paragraph">
                  <wp:posOffset>329565</wp:posOffset>
                </wp:positionV>
                <wp:extent cx="228600" cy="0"/>
                <wp:effectExtent l="9525" t="5715" r="9525" b="13335"/>
                <wp:wrapNone/>
                <wp:docPr id="323" name="Lin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8F1F3" id="Line 471" o:spid="_x0000_s1026" style="position:absolute;left:0;text-align:lef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5.95pt" to="4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"/>
            </w:pict>
          </mc:Fallback>
        </mc:AlternateContent>
      </w:r>
      <w:r>
        <w:rPr>
          <w:rFonts w:hint="cs"/>
          <w:b/>
          <w:bCs/>
          <w:noProof/>
          <w:rtl/>
        </w:rPr>
        <mc:AlternateContent>
          <mc:Choice Requires="wps">
            <w:drawing>
              <wp:anchor distT="0" distB="0" distL="114300" distR="114300" simplePos="0" relativeHeight="251560448" behindDoc="0" locked="0" layoutInCell="1" allowOverlap="1" wp14:anchorId="7D33C1BF" wp14:editId="459CB71F">
                <wp:simplePos x="0" y="0"/>
                <wp:positionH relativeFrom="column">
                  <wp:posOffset>228600</wp:posOffset>
                </wp:positionH>
                <wp:positionV relativeFrom="paragraph">
                  <wp:posOffset>100965</wp:posOffset>
                </wp:positionV>
                <wp:extent cx="4457700" cy="60960"/>
                <wp:effectExtent l="9525" t="5715" r="9525" b="9525"/>
                <wp:wrapNone/>
                <wp:docPr id="322" name="Lin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7700" cy="6096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CFD20B" id="Line 492" o:spid="_x0000_s1026" style="position:absolute;left:0;text-align:lef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95pt" to="369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">
                <v:stroke dashstyle="longDash"/>
              </v:line>
            </w:pict>
          </mc:Fallback>
        </mc:AlternateContent>
      </w:r>
      <w:r w:rsidR="002E0B38" w:rsidRPr="00534ABB">
        <w:rPr>
          <w:rFonts w:hint="cs"/>
          <w:b/>
          <w:bCs/>
          <w:rtl/>
        </w:rPr>
        <w:tab/>
      </w:r>
      <w:r w:rsidR="002E0B38" w:rsidRPr="00534ABB">
        <w:rPr>
          <w:rFonts w:hint="cs"/>
          <w:b/>
          <w:bCs/>
          <w:rtl/>
        </w:rPr>
        <w:tab/>
      </w:r>
      <w:r w:rsidR="002E0B38" w:rsidRPr="00534ABB">
        <w:rPr>
          <w:rFonts w:hint="cs"/>
          <w:b/>
          <w:bCs/>
          <w:rtl/>
        </w:rPr>
        <w:tab/>
      </w:r>
      <w:r w:rsidR="002E0B38" w:rsidRPr="00534ABB">
        <w:rPr>
          <w:rFonts w:hint="cs"/>
          <w:b/>
          <w:bCs/>
          <w:color w:val="00FFFF"/>
          <w:rtl/>
        </w:rPr>
        <w:t>1010</w:t>
      </w:r>
      <w:r w:rsidR="002E0B38" w:rsidRPr="00534ABB">
        <w:rPr>
          <w:rFonts w:hint="cs"/>
          <w:b/>
          <w:bCs/>
          <w:rtl/>
        </w:rPr>
        <w:tab/>
        <w:t xml:space="preserve"> </w:t>
      </w:r>
      <w:r w:rsidR="002E0B38" w:rsidRPr="00534ABB">
        <w:rPr>
          <w:rFonts w:hint="cs"/>
          <w:b/>
          <w:bCs/>
          <w:rtl/>
        </w:rPr>
        <w:tab/>
      </w:r>
      <w:r w:rsidR="002E0B38" w:rsidRPr="00534ABB">
        <w:rPr>
          <w:rFonts w:hint="cs"/>
          <w:b/>
          <w:bCs/>
          <w:color w:val="00FFFF"/>
          <w:rtl/>
        </w:rPr>
        <w:t xml:space="preserve">נשמר  0 בביט </w:t>
      </w:r>
      <w:r w:rsidR="002E0B38" w:rsidRPr="00534ABB">
        <w:rPr>
          <w:b/>
          <w:bCs/>
          <w:color w:val="00FFFF"/>
        </w:rPr>
        <w:t>(MSB-1)</w:t>
      </w:r>
      <w:r w:rsidR="002E0B38" w:rsidRPr="00534ABB">
        <w:rPr>
          <w:rFonts w:hint="cs"/>
          <w:b/>
          <w:bCs/>
          <w:color w:val="00FFFF"/>
          <w:rtl/>
        </w:rPr>
        <w:t xml:space="preserve"> ב </w:t>
      </w:r>
      <w:r w:rsidR="002E0B38" w:rsidRPr="00534ABB">
        <w:rPr>
          <w:rFonts w:hint="cs"/>
          <w:b/>
          <w:bCs/>
          <w:color w:val="00FFFF"/>
        </w:rPr>
        <w:t>SAR</w:t>
      </w:r>
      <w:r w:rsidR="002E0B38">
        <w:rPr>
          <w:rFonts w:hint="cs"/>
          <w:rtl/>
        </w:rPr>
        <w:t xml:space="preserve">.                  </w:t>
      </w:r>
      <w:r w:rsidR="002E0B38" w:rsidRPr="00DD7D9D">
        <w:rPr>
          <w:b/>
          <w:bCs/>
          <w:color w:val="FF0000"/>
        </w:rPr>
        <w:t>0.25FS</w:t>
      </w:r>
      <w:r w:rsidR="002E0B38">
        <w:rPr>
          <w:rFonts w:hint="cs"/>
          <w:rtl/>
        </w:rPr>
        <w:t xml:space="preserve"> </w:t>
      </w:r>
      <w:r w:rsidR="002E0B38">
        <w:t xml:space="preserve">    </w:t>
      </w:r>
    </w:p>
    <w:p w14:paraId="087C2174" w14:textId="77777777" w:rsidR="002E0B38" w:rsidRDefault="002E0B38" w:rsidP="002E0B38">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t xml:space="preserve">    </w:t>
      </w:r>
      <w:r>
        <w:rPr>
          <w:rFonts w:hint="cs"/>
          <w:rtl/>
        </w:rPr>
        <w:t xml:space="preserve">        </w:t>
      </w:r>
      <w:r>
        <w:t xml:space="preserve"> </w:t>
      </w:r>
      <w:r>
        <w:rPr>
          <w:rFonts w:hint="cs"/>
          <w:sz w:val="20"/>
          <w:szCs w:val="20"/>
          <w:rtl/>
        </w:rPr>
        <w:t xml:space="preserve">  </w:t>
      </w:r>
    </w:p>
    <w:p w14:paraId="1D1C06DB" w14:textId="77777777" w:rsidR="002E0B38" w:rsidRDefault="00DF61F0" w:rsidP="002E0B38">
      <w:pPr>
        <w:rPr>
          <w:rtl/>
        </w:rPr>
      </w:pPr>
      <w:r>
        <w:rPr>
          <w:rFonts w:hint="cs"/>
          <w:noProof/>
          <w:rtl/>
        </w:rPr>
        <mc:AlternateContent>
          <mc:Choice Requires="wps">
            <w:drawing>
              <wp:anchor distT="0" distB="0" distL="114300" distR="114300" simplePos="0" relativeHeight="251536896" behindDoc="0" locked="0" layoutInCell="1" allowOverlap="1" wp14:anchorId="2829E81F" wp14:editId="6ABAA827">
                <wp:simplePos x="0" y="0"/>
                <wp:positionH relativeFrom="column">
                  <wp:posOffset>342900</wp:posOffset>
                </wp:positionH>
                <wp:positionV relativeFrom="paragraph">
                  <wp:posOffset>32385</wp:posOffset>
                </wp:positionV>
                <wp:extent cx="228600" cy="0"/>
                <wp:effectExtent l="9525" t="13335" r="9525" b="5715"/>
                <wp:wrapNone/>
                <wp:docPr id="321" name="Lin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84C208" id="Line 469" o:spid="_x0000_s1026" style="position:absolute;left:0;text-align:lef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55pt" to="4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"/>
            </w:pict>
          </mc:Fallback>
        </mc:AlternateContent>
      </w:r>
    </w:p>
    <w:p w14:paraId="573FBD60" w14:textId="77777777" w:rsidR="002E0B38" w:rsidRPr="00DD7D9D" w:rsidRDefault="00DF61F0" w:rsidP="002E0B38">
      <w:pPr>
        <w:rPr>
          <w:b/>
          <w:bCs/>
          <w:color w:val="FF0000"/>
          <w:rtl/>
        </w:rPr>
      </w:pPr>
      <w:r>
        <w:rPr>
          <w:rFonts w:hint="cs"/>
          <w:noProof/>
          <w:rtl/>
        </w:rPr>
        <mc:AlternateContent>
          <mc:Choice Requires="wps">
            <w:drawing>
              <wp:anchor distT="0" distB="0" distL="114300" distR="114300" simplePos="0" relativeHeight="251520512" behindDoc="0" locked="0" layoutInCell="1" allowOverlap="1" wp14:anchorId="15D1D788" wp14:editId="2E463D72">
                <wp:simplePos x="0" y="0"/>
                <wp:positionH relativeFrom="column">
                  <wp:posOffset>342900</wp:posOffset>
                </wp:positionH>
                <wp:positionV relativeFrom="paragraph">
                  <wp:posOffset>314325</wp:posOffset>
                </wp:positionV>
                <wp:extent cx="4343400" cy="0"/>
                <wp:effectExtent l="9525" t="57150" r="19050" b="57150"/>
                <wp:wrapNone/>
                <wp:docPr id="320"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515FB9" id="Line 453" o:spid="_x0000_s1026" style="position:absolute;left:0;text-align:lef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4.75pt" to="369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">
                <v:stroke endarrow="block"/>
              </v:line>
            </w:pict>
          </mc:Fallback>
        </mc:AlternateContent>
      </w:r>
      <w:r>
        <w:rPr>
          <w:rFonts w:hint="cs"/>
          <w:noProof/>
          <w:rtl/>
        </w:rPr>
        <mc:AlternateContent>
          <mc:Choice Requires="wps">
            <w:drawing>
              <wp:anchor distT="0" distB="0" distL="114300" distR="114300" simplePos="0" relativeHeight="251537920" behindDoc="0" locked="0" layoutInCell="1" allowOverlap="1" wp14:anchorId="57B00B5D" wp14:editId="17B0DD88">
                <wp:simplePos x="0" y="0"/>
                <wp:positionH relativeFrom="column">
                  <wp:posOffset>342900</wp:posOffset>
                </wp:positionH>
                <wp:positionV relativeFrom="paragraph">
                  <wp:posOffset>85725</wp:posOffset>
                </wp:positionV>
                <wp:extent cx="228600" cy="0"/>
                <wp:effectExtent l="9525" t="9525" r="9525" b="9525"/>
                <wp:wrapNone/>
                <wp:docPr id="319" name="Lin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4E3FA3" id="Line 470" o:spid="_x0000_s1026" style="position:absolute;left:0;text-align:lef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6.75pt" to="4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"/>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t xml:space="preserve">     </w:t>
      </w:r>
      <w:r w:rsidR="002E0B38" w:rsidRPr="00332309">
        <w:rPr>
          <w:b/>
          <w:bCs/>
          <w:color w:val="FF0000"/>
          <w:sz w:val="20"/>
          <w:szCs w:val="20"/>
        </w:rPr>
        <w:t>FS</w:t>
      </w:r>
      <w:r w:rsidR="002E0B38" w:rsidRPr="00332309">
        <w:rPr>
          <w:b/>
          <w:bCs/>
          <w:color w:val="FF0000"/>
          <w:sz w:val="20"/>
          <w:szCs w:val="20"/>
          <w:rtl/>
        </w:rPr>
        <w:t>0.0625</w:t>
      </w:r>
      <w:r w:rsidR="002E0B38">
        <w:tab/>
      </w:r>
      <w:r w:rsidR="002E0B38">
        <w:tab/>
      </w:r>
      <w:r w:rsidR="002E0B38">
        <w:tab/>
      </w:r>
      <w:r w:rsidR="002E0B38">
        <w:tab/>
      </w:r>
      <w:r w:rsidR="002E0B38">
        <w:tab/>
      </w:r>
      <w:r w:rsidR="002E0B38">
        <w:tab/>
      </w:r>
      <w:r w:rsidR="002E0B38">
        <w:tab/>
      </w:r>
      <w:r w:rsidR="002E0B38">
        <w:tab/>
      </w:r>
      <w:r w:rsidR="002E0B38">
        <w:tab/>
      </w:r>
      <w:r w:rsidR="002E0B38">
        <w:tab/>
      </w:r>
      <w:r w:rsidR="002E0B38" w:rsidRPr="00DD7D9D">
        <w:rPr>
          <w:b/>
          <w:bCs/>
          <w:color w:val="FF0000"/>
        </w:rPr>
        <w:t xml:space="preserve">          </w:t>
      </w:r>
    </w:p>
    <w:p w14:paraId="4350E018" w14:textId="77777777" w:rsidR="002E0B38" w:rsidRDefault="002E0B38" w:rsidP="002E0B38">
      <w:pPr>
        <w:rPr>
          <w:b/>
          <w:bCs/>
        </w:rPr>
      </w:pPr>
      <w:r>
        <w:rPr>
          <w:rFonts w:hint="cs"/>
          <w:rtl/>
        </w:rPr>
        <w:t xml:space="preserve">      זמן</w:t>
      </w:r>
      <w:r>
        <w:rPr>
          <w:rFonts w:hint="cs"/>
          <w:rtl/>
        </w:rPr>
        <w:tab/>
      </w:r>
      <w:r>
        <w:rPr>
          <w:b/>
          <w:bCs/>
        </w:rPr>
        <w:t>t</w:t>
      </w:r>
    </w:p>
    <w:p w14:paraId="10B1D8DB" w14:textId="77777777" w:rsidR="002E0B38" w:rsidRDefault="002E0B38" w:rsidP="002E0B38">
      <w:pPr>
        <w:rPr>
          <w:b/>
          <w:bCs/>
        </w:rPr>
      </w:pPr>
    </w:p>
    <w:p w14:paraId="11D8FEC3" w14:textId="77777777" w:rsidR="002E0B38" w:rsidRPr="008A549B" w:rsidRDefault="002E0B38" w:rsidP="00FD0571">
      <w:pPr>
        <w:rPr>
          <w:b/>
          <w:bCs/>
          <w:rtl/>
        </w:rPr>
      </w:pPr>
      <w:r w:rsidRPr="008A549B">
        <w:rPr>
          <w:rFonts w:hint="cs"/>
          <w:b/>
          <w:bCs/>
          <w:rtl/>
        </w:rPr>
        <w:t xml:space="preserve">שרטוט מספר </w:t>
      </w:r>
      <w:r w:rsidR="00FD0571">
        <w:rPr>
          <w:rFonts w:hint="cs"/>
          <w:b/>
          <w:bCs/>
          <w:rtl/>
        </w:rPr>
        <w:t>3</w:t>
      </w:r>
      <w:r w:rsidRPr="008A549B">
        <w:rPr>
          <w:rFonts w:hint="cs"/>
          <w:b/>
          <w:bCs/>
          <w:rtl/>
        </w:rPr>
        <w:t xml:space="preserve">  - המרה בשיטת הקירוב הרציף</w:t>
      </w:r>
      <w:r>
        <w:rPr>
          <w:rFonts w:hint="cs"/>
          <w:b/>
          <w:bCs/>
          <w:rtl/>
        </w:rPr>
        <w:t xml:space="preserve"> בממיר בן 4 ביט</w:t>
      </w:r>
    </w:p>
    <w:p w14:paraId="4CB230F7" w14:textId="77777777" w:rsidR="002E0B38" w:rsidRDefault="002E0B38" w:rsidP="002E0B38">
      <w:pPr>
        <w:rPr>
          <w:rtl/>
        </w:rPr>
      </w:pPr>
    </w:p>
    <w:p w14:paraId="6B0D616C" w14:textId="77777777" w:rsidR="002E0B38" w:rsidRDefault="002E0B38" w:rsidP="002E0B38">
      <w:pPr>
        <w:rPr>
          <w:rtl/>
        </w:rPr>
      </w:pPr>
      <w:r>
        <w:rPr>
          <w:rFonts w:hint="cs"/>
          <w:rtl/>
        </w:rPr>
        <w:t xml:space="preserve">מתוך השרטוט ניתן לראות שהתוצאה שקיבלנו 1010 לא מתארת בדיוק מושלם את המתח האנלוגי </w:t>
      </w:r>
      <w:r>
        <w:rPr>
          <w:rtl/>
        </w:rPr>
        <w:t>–</w:t>
      </w:r>
      <w:r>
        <w:rPr>
          <w:rFonts w:hint="cs"/>
          <w:rtl/>
        </w:rPr>
        <w:t xml:space="preserve"> בגלל הרזולוציה של הממיר. אם מתח הכניסה היה במעט יותר גדול היינו יכולים לקבל שגיאה בקריאה של כמעט ביט שלם. </w:t>
      </w:r>
    </w:p>
    <w:p w14:paraId="7B5F6970" w14:textId="77777777" w:rsidR="002E0B38" w:rsidRDefault="002E0B38" w:rsidP="002E0B38">
      <w:pPr>
        <w:rPr>
          <w:rtl/>
        </w:rPr>
      </w:pPr>
    </w:p>
    <w:p w14:paraId="165CDB9C" w14:textId="77777777" w:rsidR="002E0B38" w:rsidRDefault="002E0B38" w:rsidP="002E0B38">
      <w:pPr>
        <w:rPr>
          <w:rtl/>
        </w:rPr>
      </w:pPr>
      <w:r>
        <w:rPr>
          <w:rFonts w:hint="cs"/>
          <w:rtl/>
        </w:rPr>
        <w:t>ניתן לסכם את הפעולות בעזרת תרשים הזרימה הבא :</w:t>
      </w:r>
    </w:p>
    <w:p w14:paraId="0361B522" w14:textId="77777777" w:rsidR="002E0B38" w:rsidRDefault="00DF61F0" w:rsidP="002E0B38">
      <w:pPr>
        <w:ind w:left="360"/>
        <w:rPr>
          <w:rtl/>
        </w:rPr>
      </w:pPr>
      <w:r>
        <w:rPr>
          <w:rFonts w:hint="cs"/>
          <w:noProof/>
          <w:rtl/>
        </w:rPr>
        <mc:AlternateContent>
          <mc:Choice Requires="wps">
            <w:drawing>
              <wp:anchor distT="0" distB="0" distL="114300" distR="114300" simplePos="0" relativeHeight="251602432" behindDoc="0" locked="0" layoutInCell="1" allowOverlap="1" wp14:anchorId="772F6FB6" wp14:editId="71DD99FE">
                <wp:simplePos x="0" y="0"/>
                <wp:positionH relativeFrom="column">
                  <wp:posOffset>2514600</wp:posOffset>
                </wp:positionH>
                <wp:positionV relativeFrom="paragraph">
                  <wp:posOffset>220980</wp:posOffset>
                </wp:positionV>
                <wp:extent cx="800100" cy="342900"/>
                <wp:effectExtent l="9525" t="11430" r="9525" b="7620"/>
                <wp:wrapNone/>
                <wp:docPr id="318"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roundRect">
                          <a:avLst>
                            <a:gd name="adj" fmla="val 16667"/>
                          </a:avLst>
                        </a:prstGeom>
                        <a:solidFill>
                          <a:srgbClr val="FFFFFF"/>
                        </a:solidFill>
                        <a:ln w="9525">
                          <a:solidFill>
                            <a:srgbClr val="000000"/>
                          </a:solidFill>
                          <a:round/>
                          <a:headEnd/>
                          <a:tailEnd/>
                        </a:ln>
                      </wps:spPr>
                      <wps:txbx>
                        <w:txbxContent>
                          <w:p w14:paraId="6CB1BBFB" w14:textId="77777777" w:rsidR="00482363" w:rsidRDefault="00482363" w:rsidP="002E0B38">
                            <w:r>
                              <w:rPr>
                                <w:rFonts w:hint="cs"/>
                                <w:rtl/>
                              </w:rPr>
                              <w:t xml:space="preserve">   התחלה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2F6FB6" id="AutoShape 533" o:spid="_x0000_s1125" style="position:absolute;left:0;text-align:left;margin-left:198pt;margin-top:17.4pt;width:63pt;height:27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">
                <v:textbox>
                  <w:txbxContent>
                    <w:p w14:paraId="6CB1BBFB" w14:textId="77777777" w:rsidR="00482363" w:rsidRDefault="00482363" w:rsidP="002E0B38">
                      <w:r>
                        <w:rPr>
                          <w:rFonts w:hint="cs"/>
                          <w:rtl/>
                        </w:rPr>
                        <w:t xml:space="preserve">   התחלה</w:t>
                      </w:r>
                    </w:p>
                  </w:txbxContent>
                </v:textbox>
              </v:roundrect>
            </w:pict>
          </mc:Fallback>
        </mc:AlternateContent>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r w:rsidR="002E0B38">
        <w:rPr>
          <w:rFonts w:hint="cs"/>
          <w:rtl/>
        </w:rPr>
        <w:tab/>
      </w:r>
    </w:p>
    <w:p w14:paraId="566E9B70" w14:textId="77777777" w:rsidR="002E0B38" w:rsidRDefault="00DF61F0" w:rsidP="002E0B38">
      <w:pPr>
        <w:ind w:left="360"/>
        <w:rPr>
          <w:rtl/>
        </w:rPr>
      </w:pPr>
      <w:r>
        <w:rPr>
          <w:rFonts w:hint="cs"/>
          <w:noProof/>
          <w:rtl/>
        </w:rPr>
        <mc:AlternateContent>
          <mc:Choice Requires="wps">
            <w:drawing>
              <wp:anchor distT="0" distB="0" distL="114300" distR="114300" simplePos="0" relativeHeight="251572736" behindDoc="0" locked="0" layoutInCell="1" allowOverlap="1" wp14:anchorId="5D698F4C" wp14:editId="35AB3159">
                <wp:simplePos x="0" y="0"/>
                <wp:positionH relativeFrom="column">
                  <wp:posOffset>2857500</wp:posOffset>
                </wp:positionH>
                <wp:positionV relativeFrom="paragraph">
                  <wp:posOffset>43180</wp:posOffset>
                </wp:positionV>
                <wp:extent cx="0" cy="228600"/>
                <wp:effectExtent l="57150" t="5080" r="57150" b="23495"/>
                <wp:wrapNone/>
                <wp:docPr id="317" name="Line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4460C6" id="Line 504" o:spid="_x0000_s1026" style="position:absolute;left:0;text-align:lef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4pt" to="22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">
                <v:stroke endarrow="block"/>
              </v:line>
            </w:pict>
          </mc:Fallback>
        </mc:AlternateContent>
      </w:r>
    </w:p>
    <w:p w14:paraId="6C4DF977" w14:textId="77777777" w:rsidR="002E0B38" w:rsidRDefault="00DF61F0" w:rsidP="002E0B38">
      <w:pPr>
        <w:ind w:left="360"/>
        <w:rPr>
          <w:rtl/>
        </w:rPr>
      </w:pPr>
      <w:r>
        <w:rPr>
          <w:rFonts w:hint="cs"/>
          <w:noProof/>
          <w:rtl/>
        </w:rPr>
        <mc:AlternateContent>
          <mc:Choice Requires="wps">
            <w:drawing>
              <wp:anchor distT="0" distB="0" distL="114300" distR="114300" simplePos="0" relativeHeight="251573760" behindDoc="0" locked="0" layoutInCell="1" allowOverlap="1" wp14:anchorId="0390FBE7" wp14:editId="6C1C74DA">
                <wp:simplePos x="0" y="0"/>
                <wp:positionH relativeFrom="column">
                  <wp:posOffset>2286000</wp:posOffset>
                </wp:positionH>
                <wp:positionV relativeFrom="paragraph">
                  <wp:posOffset>96520</wp:posOffset>
                </wp:positionV>
                <wp:extent cx="1143000" cy="342900"/>
                <wp:effectExtent l="9525" t="10795" r="9525" b="8255"/>
                <wp:wrapNone/>
                <wp:docPr id="316"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11341D10" w14:textId="77777777" w:rsidR="00482363" w:rsidRDefault="00482363" w:rsidP="002E0B38">
                            <w:r>
                              <w:rPr>
                                <w:rFonts w:hint="cs"/>
                                <w:rtl/>
                              </w:rPr>
                              <w:t>איפוס כל הסיביות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0FBE7" id="Text Box 505" o:spid="_x0000_s1126" type="#_x0000_t202" style="position:absolute;left:0;text-align:left;margin-left:180pt;margin-top:7.6pt;width:90pt;height:27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">
                <v:textbox>
                  <w:txbxContent>
                    <w:p w14:paraId="11341D10" w14:textId="77777777" w:rsidR="00482363" w:rsidRDefault="00482363" w:rsidP="002E0B38">
                      <w:r>
                        <w:rPr>
                          <w:rFonts w:hint="cs"/>
                          <w:rtl/>
                        </w:rPr>
                        <w:t>איפוס כל הסיביות</w:t>
                      </w:r>
                    </w:p>
                  </w:txbxContent>
                </v:textbox>
              </v:shape>
            </w:pict>
          </mc:Fallback>
        </mc:AlternateContent>
      </w:r>
    </w:p>
    <w:p w14:paraId="06684C03" w14:textId="77777777" w:rsidR="002E0B38" w:rsidRDefault="002E0B38" w:rsidP="002E0B38">
      <w:pPr>
        <w:ind w:left="360"/>
        <w:rPr>
          <w:rtl/>
        </w:rPr>
      </w:pPr>
    </w:p>
    <w:p w14:paraId="6A38B347" w14:textId="77777777" w:rsidR="002E0B38" w:rsidRDefault="00DF61F0" w:rsidP="002E0B38">
      <w:pPr>
        <w:ind w:left="360"/>
        <w:rPr>
          <w:rtl/>
        </w:rPr>
      </w:pPr>
      <w:r>
        <w:rPr>
          <w:rFonts w:hint="cs"/>
          <w:noProof/>
          <w:rtl/>
        </w:rPr>
        <mc:AlternateContent>
          <mc:Choice Requires="wps">
            <w:drawing>
              <wp:anchor distT="0" distB="0" distL="114300" distR="114300" simplePos="0" relativeHeight="251574784" behindDoc="0" locked="0" layoutInCell="1" allowOverlap="1" wp14:anchorId="1ABBC848" wp14:editId="30FF3A04">
                <wp:simplePos x="0" y="0"/>
                <wp:positionH relativeFrom="column">
                  <wp:posOffset>2857500</wp:posOffset>
                </wp:positionH>
                <wp:positionV relativeFrom="paragraph">
                  <wp:posOffset>88900</wp:posOffset>
                </wp:positionV>
                <wp:extent cx="0" cy="228600"/>
                <wp:effectExtent l="57150" t="12700" r="57150" b="15875"/>
                <wp:wrapNone/>
                <wp:docPr id="315" name="Line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FAF636" id="Line 506" o:spid="_x0000_s1026" style="position:absolute;left:0;text-align:lef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pt" to="2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">
                <v:stroke endarrow="block"/>
              </v:line>
            </w:pict>
          </mc:Fallback>
        </mc:AlternateContent>
      </w:r>
    </w:p>
    <w:p w14:paraId="1C42A0BC" w14:textId="77777777" w:rsidR="002E0B38" w:rsidRDefault="00DF61F0" w:rsidP="002E0B38">
      <w:pPr>
        <w:ind w:left="360"/>
        <w:rPr>
          <w:rtl/>
        </w:rPr>
      </w:pPr>
      <w:r>
        <w:rPr>
          <w:rFonts w:hint="cs"/>
          <w:noProof/>
          <w:rtl/>
        </w:rPr>
        <mc:AlternateContent>
          <mc:Choice Requires="wps">
            <w:drawing>
              <wp:anchor distT="0" distB="0" distL="114300" distR="114300" simplePos="0" relativeHeight="251575808" behindDoc="0" locked="0" layoutInCell="1" allowOverlap="1" wp14:anchorId="4A616659" wp14:editId="15A03555">
                <wp:simplePos x="0" y="0"/>
                <wp:positionH relativeFrom="column">
                  <wp:posOffset>2171700</wp:posOffset>
                </wp:positionH>
                <wp:positionV relativeFrom="paragraph">
                  <wp:posOffset>142240</wp:posOffset>
                </wp:positionV>
                <wp:extent cx="1371600" cy="342900"/>
                <wp:effectExtent l="9525" t="8890" r="9525" b="10160"/>
                <wp:wrapNone/>
                <wp:docPr id="314"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w="9525">
                          <a:solidFill>
                            <a:srgbClr val="000000"/>
                          </a:solidFill>
                          <a:miter lim="800000"/>
                          <a:headEnd/>
                          <a:tailEnd/>
                        </a:ln>
                      </wps:spPr>
                      <wps:txbx>
                        <w:txbxContent>
                          <w:p w14:paraId="4CEB338D" w14:textId="77777777" w:rsidR="00482363" w:rsidRDefault="00482363" w:rsidP="002E0B38">
                            <w:r>
                              <w:rPr>
                                <w:rFonts w:hint="cs"/>
                                <w:rtl/>
                              </w:rPr>
                              <w:t xml:space="preserve">התחל בסיבית ה </w:t>
                            </w:r>
                            <w:r>
                              <w:rPr>
                                <w:rFonts w:hint="cs"/>
                              </w:rPr>
                              <w:t>MSB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16659" id="Text Box 507" o:spid="_x0000_s1127" type="#_x0000_t202" style="position:absolute;left:0;text-align:left;margin-left:171pt;margin-top:11.2pt;width:108pt;height:27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">
                <v:textbox>
                  <w:txbxContent>
                    <w:p w14:paraId="4CEB338D" w14:textId="77777777" w:rsidR="00482363" w:rsidRDefault="00482363" w:rsidP="002E0B38">
                      <w:r>
                        <w:rPr>
                          <w:rFonts w:hint="cs"/>
                          <w:rtl/>
                        </w:rPr>
                        <w:t xml:space="preserve">התחל בסיבית ה </w:t>
                      </w:r>
                      <w:r>
                        <w:rPr>
                          <w:rFonts w:hint="cs"/>
                        </w:rPr>
                        <w:t>MSB</w:t>
                      </w:r>
                    </w:p>
                  </w:txbxContent>
                </v:textbox>
              </v:shape>
            </w:pict>
          </mc:Fallback>
        </mc:AlternateContent>
      </w:r>
    </w:p>
    <w:p w14:paraId="431CFC07" w14:textId="77777777" w:rsidR="002E0B38" w:rsidRDefault="002E0B38" w:rsidP="002E0B38">
      <w:pPr>
        <w:ind w:left="360"/>
        <w:rPr>
          <w:rtl/>
        </w:rPr>
      </w:pPr>
    </w:p>
    <w:p w14:paraId="49FD6711" w14:textId="77777777" w:rsidR="002E0B38" w:rsidRDefault="00DF61F0" w:rsidP="002E0B38">
      <w:pPr>
        <w:ind w:left="360"/>
        <w:rPr>
          <w:rtl/>
        </w:rPr>
      </w:pPr>
      <w:r>
        <w:rPr>
          <w:rFonts w:hint="cs"/>
          <w:noProof/>
          <w:rtl/>
        </w:rPr>
        <mc:AlternateContent>
          <mc:Choice Requires="wps">
            <w:drawing>
              <wp:anchor distT="0" distB="0" distL="114300" distR="114300" simplePos="0" relativeHeight="251576832" behindDoc="0" locked="0" layoutInCell="1" allowOverlap="1" wp14:anchorId="3E2ABEEB" wp14:editId="08EB0A53">
                <wp:simplePos x="0" y="0"/>
                <wp:positionH relativeFrom="column">
                  <wp:posOffset>2857500</wp:posOffset>
                </wp:positionH>
                <wp:positionV relativeFrom="paragraph">
                  <wp:posOffset>134620</wp:posOffset>
                </wp:positionV>
                <wp:extent cx="0" cy="228600"/>
                <wp:effectExtent l="57150" t="10795" r="57150" b="17780"/>
                <wp:wrapNone/>
                <wp:docPr id="313" name="Line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AC057E" id="Line 508" o:spid="_x0000_s1026" style="position:absolute;left:0;text-align:lef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0.6pt" to="22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">
                <v:stroke endarrow="block"/>
              </v:line>
            </w:pict>
          </mc:Fallback>
        </mc:AlternateContent>
      </w:r>
    </w:p>
    <w:p w14:paraId="1967DECE" w14:textId="77777777" w:rsidR="002E0B38" w:rsidRDefault="002E0B38" w:rsidP="002E0B38">
      <w:pPr>
        <w:ind w:left="360"/>
        <w:rPr>
          <w:rtl/>
        </w:rPr>
      </w:pPr>
    </w:p>
    <w:p w14:paraId="40DB4054" w14:textId="77777777" w:rsidR="002E0B38" w:rsidRDefault="00DF61F0" w:rsidP="002E0B38">
      <w:pPr>
        <w:ind w:left="360"/>
        <w:rPr>
          <w:rtl/>
        </w:rPr>
      </w:pPr>
      <w:r>
        <w:rPr>
          <w:rFonts w:hint="cs"/>
          <w:noProof/>
          <w:rtl/>
        </w:rPr>
        <mc:AlternateContent>
          <mc:Choice Requires="wps">
            <w:drawing>
              <wp:anchor distT="0" distB="0" distL="114300" distR="114300" simplePos="0" relativeHeight="251595264" behindDoc="0" locked="0" layoutInCell="1" allowOverlap="1" wp14:anchorId="3BF7DA89" wp14:editId="2E877F14">
                <wp:simplePos x="0" y="0"/>
                <wp:positionH relativeFrom="column">
                  <wp:posOffset>1028700</wp:posOffset>
                </wp:positionH>
                <wp:positionV relativeFrom="paragraph">
                  <wp:posOffset>127000</wp:posOffset>
                </wp:positionV>
                <wp:extent cx="0" cy="1092200"/>
                <wp:effectExtent l="9525" t="12700" r="9525" b="9525"/>
                <wp:wrapNone/>
                <wp:docPr id="312" name="Line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92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45187" id="Line 526" o:spid="_x0000_s1026" style="position:absolute;left:0;text-align:left;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0pt" to="81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"/>
            </w:pict>
          </mc:Fallback>
        </mc:AlternateContent>
      </w:r>
      <w:r>
        <w:rPr>
          <w:rFonts w:hint="cs"/>
          <w:noProof/>
          <w:rtl/>
        </w:rPr>
        <mc:AlternateContent>
          <mc:Choice Requires="wps">
            <w:drawing>
              <wp:anchor distT="0" distB="0" distL="114300" distR="114300" simplePos="0" relativeHeight="251596288" behindDoc="0" locked="0" layoutInCell="1" allowOverlap="1" wp14:anchorId="1F22FCC8" wp14:editId="1C484852">
                <wp:simplePos x="0" y="0"/>
                <wp:positionH relativeFrom="column">
                  <wp:posOffset>1028700</wp:posOffset>
                </wp:positionH>
                <wp:positionV relativeFrom="paragraph">
                  <wp:posOffset>127000</wp:posOffset>
                </wp:positionV>
                <wp:extent cx="1600200" cy="0"/>
                <wp:effectExtent l="9525" t="60325" r="19050" b="53975"/>
                <wp:wrapNone/>
                <wp:docPr id="311" name="Line 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0DF1A5" id="Line 527" o:spid="_x0000_s1026" style="position:absolute;left:0;text-align:lef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0pt" to="207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">
                <v:stroke endarrow="block"/>
              </v:line>
            </w:pict>
          </mc:Fallback>
        </mc:AlternateContent>
      </w:r>
      <w:r>
        <w:rPr>
          <w:rFonts w:hint="cs"/>
          <w:noProof/>
          <w:rtl/>
        </w:rPr>
        <mc:AlternateContent>
          <mc:Choice Requires="wps">
            <w:drawing>
              <wp:anchor distT="0" distB="0" distL="114300" distR="114300" simplePos="0" relativeHeight="251577856" behindDoc="0" locked="0" layoutInCell="1" allowOverlap="1" wp14:anchorId="1C0B2617" wp14:editId="72C111F3">
                <wp:simplePos x="0" y="0"/>
                <wp:positionH relativeFrom="column">
                  <wp:posOffset>2628900</wp:posOffset>
                </wp:positionH>
                <wp:positionV relativeFrom="paragraph">
                  <wp:posOffset>12700</wp:posOffset>
                </wp:positionV>
                <wp:extent cx="457200" cy="228600"/>
                <wp:effectExtent l="9525" t="12700" r="9525" b="6350"/>
                <wp:wrapNone/>
                <wp:docPr id="310" name="Oval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74FD4E" id="Oval 509" o:spid="_x0000_s1026" style="position:absolute;left:0;text-align:left;margin-left:207pt;margin-top:1pt;width:36pt;height:18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"/>
            </w:pict>
          </mc:Fallback>
        </mc:AlternateContent>
      </w:r>
    </w:p>
    <w:p w14:paraId="363FB8E6" w14:textId="77777777" w:rsidR="002E0B38" w:rsidRDefault="00DF61F0" w:rsidP="002E0B38">
      <w:pPr>
        <w:ind w:left="360"/>
        <w:rPr>
          <w:rtl/>
        </w:rPr>
      </w:pPr>
      <w:r>
        <w:rPr>
          <w:rFonts w:hint="cs"/>
          <w:noProof/>
          <w:rtl/>
        </w:rPr>
        <mc:AlternateContent>
          <mc:Choice Requires="wps">
            <w:drawing>
              <wp:anchor distT="0" distB="0" distL="114300" distR="114300" simplePos="0" relativeHeight="251578880" behindDoc="0" locked="0" layoutInCell="1" allowOverlap="1" wp14:anchorId="73DA900F" wp14:editId="22D58829">
                <wp:simplePos x="0" y="0"/>
                <wp:positionH relativeFrom="column">
                  <wp:posOffset>2857500</wp:posOffset>
                </wp:positionH>
                <wp:positionV relativeFrom="paragraph">
                  <wp:posOffset>66040</wp:posOffset>
                </wp:positionV>
                <wp:extent cx="0" cy="228600"/>
                <wp:effectExtent l="57150" t="8890" r="57150" b="19685"/>
                <wp:wrapNone/>
                <wp:docPr id="309" name="Line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20EE7F" id="Line 510" o:spid="_x0000_s1026" style="position:absolute;left:0;text-align:lef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5.2pt" to="22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">
                <v:stroke endarrow="block"/>
              </v:line>
            </w:pict>
          </mc:Fallback>
        </mc:AlternateContent>
      </w:r>
    </w:p>
    <w:p w14:paraId="45A515FD" w14:textId="77777777" w:rsidR="002E0B38" w:rsidRDefault="00DF61F0" w:rsidP="002E0B38">
      <w:pPr>
        <w:ind w:left="360"/>
        <w:rPr>
          <w:rtl/>
        </w:rPr>
      </w:pPr>
      <w:r>
        <w:rPr>
          <w:rFonts w:hint="cs"/>
          <w:noProof/>
          <w:rtl/>
        </w:rPr>
        <mc:AlternateContent>
          <mc:Choice Requires="wps">
            <w:drawing>
              <wp:anchor distT="0" distB="0" distL="114300" distR="114300" simplePos="0" relativeHeight="251579904" behindDoc="0" locked="0" layoutInCell="1" allowOverlap="1" wp14:anchorId="74D55858" wp14:editId="37AB24CD">
                <wp:simplePos x="0" y="0"/>
                <wp:positionH relativeFrom="column">
                  <wp:posOffset>2400300</wp:posOffset>
                </wp:positionH>
                <wp:positionV relativeFrom="paragraph">
                  <wp:posOffset>119380</wp:posOffset>
                </wp:positionV>
                <wp:extent cx="1028700" cy="342900"/>
                <wp:effectExtent l="9525" t="5080" r="9525" b="13970"/>
                <wp:wrapNone/>
                <wp:docPr id="308"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14:paraId="1B038E92" w14:textId="77777777" w:rsidR="00482363" w:rsidRDefault="00482363" w:rsidP="002E0B38">
                            <w:r>
                              <w:rPr>
                                <w:rFonts w:hint="cs"/>
                                <w:rtl/>
                              </w:rPr>
                              <w:t>שים 1 בסיבית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55858" id="Text Box 511" o:spid="_x0000_s1128" type="#_x0000_t202" style="position:absolute;left:0;text-align:left;margin-left:189pt;margin-top:9.4pt;width:81pt;height:27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">
                <v:textbox>
                  <w:txbxContent>
                    <w:p w14:paraId="1B038E92" w14:textId="77777777" w:rsidR="00482363" w:rsidRDefault="00482363" w:rsidP="002E0B38">
                      <w:r>
                        <w:rPr>
                          <w:rFonts w:hint="cs"/>
                          <w:rtl/>
                        </w:rPr>
                        <w:t>שים 1 בסיבית</w:t>
                      </w:r>
                    </w:p>
                  </w:txbxContent>
                </v:textbox>
              </v:shape>
            </w:pict>
          </mc:Fallback>
        </mc:AlternateContent>
      </w:r>
    </w:p>
    <w:p w14:paraId="69495ADB" w14:textId="77777777" w:rsidR="002E0B38" w:rsidRDefault="002E0B38" w:rsidP="002E0B38">
      <w:pPr>
        <w:ind w:left="360"/>
        <w:rPr>
          <w:rtl/>
        </w:rPr>
      </w:pPr>
    </w:p>
    <w:p w14:paraId="3E2F7C7E" w14:textId="77777777" w:rsidR="002E0B38" w:rsidRDefault="00DF61F0" w:rsidP="002E0B38">
      <w:pPr>
        <w:ind w:left="360"/>
        <w:rPr>
          <w:rtl/>
        </w:rPr>
      </w:pPr>
      <w:r>
        <w:rPr>
          <w:rFonts w:hint="cs"/>
          <w:noProof/>
          <w:rtl/>
        </w:rPr>
        <mc:AlternateContent>
          <mc:Choice Requires="wps">
            <w:drawing>
              <wp:anchor distT="0" distB="0" distL="114300" distR="114300" simplePos="0" relativeHeight="251580928" behindDoc="0" locked="0" layoutInCell="1" allowOverlap="1" wp14:anchorId="3BAF97A0" wp14:editId="5A58B615">
                <wp:simplePos x="0" y="0"/>
                <wp:positionH relativeFrom="column">
                  <wp:posOffset>2857500</wp:posOffset>
                </wp:positionH>
                <wp:positionV relativeFrom="paragraph">
                  <wp:posOffset>111760</wp:posOffset>
                </wp:positionV>
                <wp:extent cx="0" cy="228600"/>
                <wp:effectExtent l="57150" t="6985" r="57150" b="21590"/>
                <wp:wrapNone/>
                <wp:docPr id="307" name="Line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0CDDDB" id="Line 512" o:spid="_x0000_s1026" style="position:absolute;left:0;text-align:lef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8.8pt" to="22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">
                <v:stroke endarrow="block"/>
              </v:line>
            </w:pict>
          </mc:Fallback>
        </mc:AlternateContent>
      </w:r>
    </w:p>
    <w:p w14:paraId="3EC7CE0F" w14:textId="77777777" w:rsidR="002E0B38" w:rsidRDefault="00DF61F0" w:rsidP="002E0B38">
      <w:pPr>
        <w:ind w:left="360"/>
        <w:rPr>
          <w:rtl/>
        </w:rPr>
      </w:pPr>
      <w:r>
        <w:rPr>
          <w:rFonts w:hint="cs"/>
          <w:noProof/>
          <w:rtl/>
        </w:rPr>
        <mc:AlternateContent>
          <mc:Choice Requires="wps">
            <w:drawing>
              <wp:anchor distT="0" distB="0" distL="114300" distR="114300" simplePos="0" relativeHeight="251581952" behindDoc="0" locked="0" layoutInCell="1" allowOverlap="1" wp14:anchorId="184E1F1E" wp14:editId="080C936D">
                <wp:simplePos x="0" y="0"/>
                <wp:positionH relativeFrom="column">
                  <wp:posOffset>2057400</wp:posOffset>
                </wp:positionH>
                <wp:positionV relativeFrom="paragraph">
                  <wp:posOffset>165100</wp:posOffset>
                </wp:positionV>
                <wp:extent cx="1600200" cy="1092200"/>
                <wp:effectExtent l="19050" t="12700" r="19050" b="9525"/>
                <wp:wrapNone/>
                <wp:docPr id="306" name="AutoShape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092200"/>
                        </a:xfrm>
                        <a:prstGeom prst="diamond">
                          <a:avLst/>
                        </a:prstGeom>
                        <a:solidFill>
                          <a:srgbClr val="FFFFFF"/>
                        </a:solidFill>
                        <a:ln w="9525">
                          <a:solidFill>
                            <a:srgbClr val="000000"/>
                          </a:solidFill>
                          <a:miter lim="800000"/>
                          <a:headEnd/>
                          <a:tailEnd/>
                        </a:ln>
                      </wps:spPr>
                      <wps:txbx>
                        <w:txbxContent>
                          <w:p w14:paraId="6031DCA8" w14:textId="77777777" w:rsidR="00482363" w:rsidRDefault="00482363" w:rsidP="002E0B38">
                            <w:pPr>
                              <w:rPr>
                                <w:rtl/>
                              </w:rPr>
                            </w:pPr>
                            <w:r>
                              <w:rPr>
                                <w:rFonts w:hint="cs"/>
                                <w:rtl/>
                              </w:rPr>
                              <w:t xml:space="preserve">האם יציאת ה </w:t>
                            </w:r>
                            <w:r>
                              <w:rPr>
                                <w:rFonts w:hint="cs"/>
                              </w:rPr>
                              <w:t>DAC</w:t>
                            </w:r>
                            <w:r>
                              <w:rPr>
                                <w:rFonts w:hint="cs"/>
                                <w:rtl/>
                              </w:rPr>
                              <w:t xml:space="preserve"> גדולה מ </w:t>
                            </w:r>
                            <w:r>
                              <w:t xml:space="preserve">Vin </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E1F1E" id="AutoShape 513" o:spid="_x0000_s1129" type="#_x0000_t4" style="position:absolute;left:0;text-align:left;margin-left:162pt;margin-top:13pt;width:126pt;height:86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">
                <v:textbox>
                  <w:txbxContent>
                    <w:p w14:paraId="6031DCA8" w14:textId="77777777" w:rsidR="00482363" w:rsidRDefault="00482363" w:rsidP="002E0B38">
                      <w:pPr>
                        <w:rPr>
                          <w:rtl/>
                        </w:rPr>
                      </w:pPr>
                      <w:r>
                        <w:rPr>
                          <w:rFonts w:hint="cs"/>
                          <w:rtl/>
                        </w:rPr>
                        <w:t xml:space="preserve">האם יציאת ה </w:t>
                      </w:r>
                      <w:r>
                        <w:rPr>
                          <w:rFonts w:hint="cs"/>
                        </w:rPr>
                        <w:t>DAC</w:t>
                      </w:r>
                      <w:r>
                        <w:rPr>
                          <w:rFonts w:hint="cs"/>
                          <w:rtl/>
                        </w:rPr>
                        <w:t xml:space="preserve"> גדולה מ </w:t>
                      </w:r>
                      <w:r>
                        <w:t xml:space="preserve">Vin </w:t>
                      </w:r>
                      <w:r>
                        <w:rPr>
                          <w:rFonts w:hint="cs"/>
                          <w:rtl/>
                        </w:rPr>
                        <w:t xml:space="preserve">  ?</w:t>
                      </w:r>
                    </w:p>
                  </w:txbxContent>
                </v:textbox>
              </v:shape>
            </w:pict>
          </mc:Fallback>
        </mc:AlternateContent>
      </w:r>
    </w:p>
    <w:p w14:paraId="1238D897" w14:textId="77777777" w:rsidR="002E0B38" w:rsidRDefault="002E0B38" w:rsidP="002E0B38">
      <w:pPr>
        <w:ind w:left="360"/>
        <w:rPr>
          <w:rtl/>
        </w:rPr>
      </w:pPr>
    </w:p>
    <w:p w14:paraId="29D9C2BE" w14:textId="77777777" w:rsidR="002E0B38" w:rsidRDefault="00DF61F0" w:rsidP="002E0B38">
      <w:pPr>
        <w:ind w:left="360"/>
        <w:rPr>
          <w:rtl/>
        </w:rPr>
      </w:pPr>
      <w:r>
        <w:rPr>
          <w:rFonts w:hint="cs"/>
          <w:noProof/>
          <w:rtl/>
        </w:rPr>
        <mc:AlternateContent>
          <mc:Choice Requires="wps">
            <w:drawing>
              <wp:anchor distT="0" distB="0" distL="114300" distR="114300" simplePos="0" relativeHeight="251591168" behindDoc="0" locked="0" layoutInCell="1" allowOverlap="1" wp14:anchorId="658061AF" wp14:editId="09307369">
                <wp:simplePos x="0" y="0"/>
                <wp:positionH relativeFrom="column">
                  <wp:posOffset>114300</wp:posOffset>
                </wp:positionH>
                <wp:positionV relativeFrom="paragraph">
                  <wp:posOffset>-7620</wp:posOffset>
                </wp:positionV>
                <wp:extent cx="1828800" cy="279400"/>
                <wp:effectExtent l="9525" t="11430" r="9525" b="13970"/>
                <wp:wrapNone/>
                <wp:docPr id="305"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79400"/>
                        </a:xfrm>
                        <a:prstGeom prst="rect">
                          <a:avLst/>
                        </a:prstGeom>
                        <a:solidFill>
                          <a:srgbClr val="FFFFFF"/>
                        </a:solidFill>
                        <a:ln w="9525">
                          <a:solidFill>
                            <a:srgbClr val="000000"/>
                          </a:solidFill>
                          <a:miter lim="800000"/>
                          <a:headEnd/>
                          <a:tailEnd/>
                        </a:ln>
                      </wps:spPr>
                      <wps:txbx>
                        <w:txbxContent>
                          <w:p w14:paraId="1C596E4D" w14:textId="77777777" w:rsidR="00482363" w:rsidRDefault="00482363" w:rsidP="002E0B38">
                            <w:r>
                              <w:rPr>
                                <w:rFonts w:hint="cs"/>
                                <w:rtl/>
                              </w:rPr>
                              <w:t>עבור אל הסיבית הנמוכה הבאה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061AF" id="Text Box 522" o:spid="_x0000_s1130" type="#_x0000_t202" style="position:absolute;left:0;text-align:left;margin-left:9pt;margin-top:-.6pt;width:2in;height:22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">
                <v:textbox>
                  <w:txbxContent>
                    <w:p w14:paraId="1C596E4D" w14:textId="77777777" w:rsidR="00482363" w:rsidRDefault="00482363" w:rsidP="002E0B38">
                      <w:r>
                        <w:rPr>
                          <w:rFonts w:hint="cs"/>
                          <w:rtl/>
                        </w:rPr>
                        <w:t>עבור אל הסיבית הנמוכה הבאה</w:t>
                      </w:r>
                    </w:p>
                  </w:txbxContent>
                </v:textbox>
              </v:shape>
            </w:pict>
          </mc:Fallback>
        </mc:AlternateContent>
      </w:r>
    </w:p>
    <w:p w14:paraId="2210BB1B" w14:textId="77777777" w:rsidR="002E0B38" w:rsidRDefault="00DF61F0" w:rsidP="002E0B38">
      <w:pPr>
        <w:ind w:left="360"/>
        <w:rPr>
          <w:rtl/>
        </w:rPr>
      </w:pPr>
      <w:r>
        <w:rPr>
          <w:rFonts w:hint="cs"/>
          <w:noProof/>
          <w:rtl/>
        </w:rPr>
        <mc:AlternateContent>
          <mc:Choice Requires="wps">
            <w:drawing>
              <wp:anchor distT="0" distB="0" distL="114300" distR="114300" simplePos="0" relativeHeight="251594240" behindDoc="0" locked="0" layoutInCell="1" allowOverlap="1" wp14:anchorId="22C827C9" wp14:editId="73AB1D0A">
                <wp:simplePos x="0" y="0"/>
                <wp:positionH relativeFrom="column">
                  <wp:posOffset>1028700</wp:posOffset>
                </wp:positionH>
                <wp:positionV relativeFrom="paragraph">
                  <wp:posOffset>96520</wp:posOffset>
                </wp:positionV>
                <wp:extent cx="0" cy="1663700"/>
                <wp:effectExtent l="57150" t="20320" r="57150" b="11430"/>
                <wp:wrapNone/>
                <wp:docPr id="304" name="Line 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63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726EE7" id="Line 525" o:spid="_x0000_s1026" style="position:absolute;left:0;text-align:left;flip:y;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7.6pt" to="81pt,1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">
                <v:stroke endarrow="block"/>
              </v:line>
            </w:pict>
          </mc:Fallback>
        </mc:AlternateContent>
      </w:r>
      <w:r>
        <w:rPr>
          <w:rFonts w:hint="cs"/>
          <w:noProof/>
          <w:rtl/>
        </w:rPr>
        <mc:AlternateContent>
          <mc:Choice Requires="wps">
            <w:drawing>
              <wp:anchor distT="0" distB="0" distL="114300" distR="114300" simplePos="0" relativeHeight="251584000" behindDoc="0" locked="0" layoutInCell="1" allowOverlap="1" wp14:anchorId="0685EC5E" wp14:editId="5AC97CA2">
                <wp:simplePos x="0" y="0"/>
                <wp:positionH relativeFrom="column">
                  <wp:posOffset>4000500</wp:posOffset>
                </wp:positionH>
                <wp:positionV relativeFrom="paragraph">
                  <wp:posOffset>160020</wp:posOffset>
                </wp:positionV>
                <wp:extent cx="0" cy="342900"/>
                <wp:effectExtent l="57150" t="7620" r="57150" b="20955"/>
                <wp:wrapNone/>
                <wp:docPr id="303" name="Line 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F0FE36" id="Line 515" o:spid="_x0000_s1026" style="position:absolute;left:0;text-align:lef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2.6pt" to="315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">
                <v:stroke endarrow="block"/>
              </v:line>
            </w:pict>
          </mc:Fallback>
        </mc:AlternateContent>
      </w:r>
      <w:r>
        <w:rPr>
          <w:rFonts w:hint="cs"/>
          <w:noProof/>
          <w:rtl/>
        </w:rPr>
        <mc:AlternateContent>
          <mc:Choice Requires="wps">
            <w:drawing>
              <wp:anchor distT="0" distB="0" distL="114300" distR="114300" simplePos="0" relativeHeight="251582976" behindDoc="0" locked="0" layoutInCell="1" allowOverlap="1" wp14:anchorId="7EBF2C50" wp14:editId="0713F4A0">
                <wp:simplePos x="0" y="0"/>
                <wp:positionH relativeFrom="column">
                  <wp:posOffset>3657600</wp:posOffset>
                </wp:positionH>
                <wp:positionV relativeFrom="paragraph">
                  <wp:posOffset>160020</wp:posOffset>
                </wp:positionV>
                <wp:extent cx="342900" cy="0"/>
                <wp:effectExtent l="9525" t="7620" r="9525" b="11430"/>
                <wp:wrapNone/>
                <wp:docPr id="302" name="Line 5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B3A58E" id="Line 514" o:spid="_x0000_s1026" style="position:absolute;left:0;text-align:lef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2.6pt" to="31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"/>
            </w:pict>
          </mc:Fallback>
        </mc:AlternateContent>
      </w:r>
      <w:r w:rsidR="002E0B38">
        <w:rPr>
          <w:rFonts w:hint="cs"/>
          <w:rtl/>
        </w:rPr>
        <w:tab/>
      </w:r>
      <w:r w:rsidR="002E0B38">
        <w:rPr>
          <w:rFonts w:hint="cs"/>
          <w:rtl/>
        </w:rPr>
        <w:tab/>
      </w:r>
      <w:r w:rsidR="002E0B38">
        <w:rPr>
          <w:rFonts w:hint="cs"/>
          <w:rtl/>
        </w:rPr>
        <w:tab/>
        <w:t xml:space="preserve">    כן</w:t>
      </w:r>
    </w:p>
    <w:p w14:paraId="76E6CA9B" w14:textId="77777777" w:rsidR="002E0B38" w:rsidRDefault="002E0B38" w:rsidP="002E0B38">
      <w:pPr>
        <w:ind w:left="360"/>
        <w:rPr>
          <w:rtl/>
        </w:rPr>
      </w:pPr>
    </w:p>
    <w:p w14:paraId="0EF7874F" w14:textId="77777777" w:rsidR="002E0B38" w:rsidRDefault="00DF61F0" w:rsidP="002E0B38">
      <w:pPr>
        <w:ind w:left="360"/>
        <w:rPr>
          <w:rtl/>
        </w:rPr>
      </w:pPr>
      <w:r>
        <w:rPr>
          <w:rFonts w:hint="cs"/>
          <w:noProof/>
          <w:rtl/>
        </w:rPr>
        <mc:AlternateContent>
          <mc:Choice Requires="wps">
            <w:drawing>
              <wp:anchor distT="0" distB="0" distL="114300" distR="114300" simplePos="0" relativeHeight="251585024" behindDoc="0" locked="0" layoutInCell="1" allowOverlap="1" wp14:anchorId="239C3F78" wp14:editId="3C3BB1EA">
                <wp:simplePos x="0" y="0"/>
                <wp:positionH relativeFrom="column">
                  <wp:posOffset>3543300</wp:posOffset>
                </wp:positionH>
                <wp:positionV relativeFrom="paragraph">
                  <wp:posOffset>152400</wp:posOffset>
                </wp:positionV>
                <wp:extent cx="1028700" cy="280035"/>
                <wp:effectExtent l="9525" t="9525" r="9525" b="5715"/>
                <wp:wrapNone/>
                <wp:docPr id="301"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80035"/>
                        </a:xfrm>
                        <a:prstGeom prst="rect">
                          <a:avLst/>
                        </a:prstGeom>
                        <a:solidFill>
                          <a:srgbClr val="FFFFFF"/>
                        </a:solidFill>
                        <a:ln w="9525">
                          <a:solidFill>
                            <a:srgbClr val="000000"/>
                          </a:solidFill>
                          <a:miter lim="800000"/>
                          <a:headEnd/>
                          <a:tailEnd/>
                        </a:ln>
                      </wps:spPr>
                      <wps:txbx>
                        <w:txbxContent>
                          <w:p w14:paraId="674D8A1A" w14:textId="77777777" w:rsidR="00482363" w:rsidRDefault="00482363" w:rsidP="002E0B38">
                            <w:r>
                              <w:rPr>
                                <w:rFonts w:hint="cs"/>
                                <w:rtl/>
                              </w:rPr>
                              <w:t>אפס את הסיבית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C3F78" id="Text Box 516" o:spid="_x0000_s1131" type="#_x0000_t202" style="position:absolute;left:0;text-align:left;margin-left:279pt;margin-top:12pt;width:81pt;height:22.0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">
                <v:textbox>
                  <w:txbxContent>
                    <w:p w14:paraId="674D8A1A" w14:textId="77777777" w:rsidR="00482363" w:rsidRDefault="00482363" w:rsidP="002E0B38">
                      <w:r>
                        <w:rPr>
                          <w:rFonts w:hint="cs"/>
                          <w:rtl/>
                        </w:rPr>
                        <w:t>אפס את הסיבית</w:t>
                      </w:r>
                    </w:p>
                  </w:txbxContent>
                </v:textbox>
              </v:shape>
            </w:pict>
          </mc:Fallback>
        </mc:AlternateContent>
      </w:r>
      <w:r w:rsidR="002E0B38">
        <w:rPr>
          <w:rFonts w:hint="cs"/>
          <w:rtl/>
        </w:rPr>
        <w:tab/>
      </w:r>
      <w:r w:rsidR="002E0B38">
        <w:rPr>
          <w:rFonts w:hint="cs"/>
          <w:rtl/>
        </w:rPr>
        <w:tab/>
      </w:r>
      <w:r w:rsidR="002E0B38">
        <w:rPr>
          <w:rFonts w:hint="cs"/>
          <w:rtl/>
        </w:rPr>
        <w:tab/>
      </w:r>
    </w:p>
    <w:p w14:paraId="490EA3DC" w14:textId="77777777" w:rsidR="002E0B38" w:rsidRDefault="002E0B38" w:rsidP="002E0B38">
      <w:pPr>
        <w:ind w:left="360"/>
        <w:rPr>
          <w:rtl/>
        </w:rPr>
      </w:pPr>
    </w:p>
    <w:p w14:paraId="51B117AC" w14:textId="77777777" w:rsidR="002E0B38" w:rsidRDefault="00DF61F0" w:rsidP="002E0B38">
      <w:pPr>
        <w:ind w:left="360"/>
        <w:rPr>
          <w:rtl/>
        </w:rPr>
      </w:pPr>
      <w:r>
        <w:rPr>
          <w:rFonts w:hint="cs"/>
          <w:noProof/>
          <w:rtl/>
        </w:rPr>
        <mc:AlternateContent>
          <mc:Choice Requires="wps">
            <w:drawing>
              <wp:anchor distT="0" distB="0" distL="114300" distR="114300" simplePos="0" relativeHeight="251588096" behindDoc="0" locked="0" layoutInCell="1" allowOverlap="1" wp14:anchorId="5925373F" wp14:editId="03C5528B">
                <wp:simplePos x="0" y="0"/>
                <wp:positionH relativeFrom="column">
                  <wp:posOffset>4000500</wp:posOffset>
                </wp:positionH>
                <wp:positionV relativeFrom="paragraph">
                  <wp:posOffset>81915</wp:posOffset>
                </wp:positionV>
                <wp:extent cx="0" cy="177800"/>
                <wp:effectExtent l="9525" t="5715" r="9525" b="6985"/>
                <wp:wrapNone/>
                <wp:docPr id="300" name="Line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3693DC" id="Line 519" o:spid="_x0000_s1026" style="position:absolute;left:0;text-align:lef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6.45pt" to="31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"/>
            </w:pict>
          </mc:Fallback>
        </mc:AlternateContent>
      </w:r>
      <w:r>
        <w:rPr>
          <w:rFonts w:hint="cs"/>
          <w:noProof/>
          <w:rtl/>
        </w:rPr>
        <mc:AlternateContent>
          <mc:Choice Requires="wps">
            <w:drawing>
              <wp:anchor distT="0" distB="0" distL="114300" distR="114300" simplePos="0" relativeHeight="251587072" behindDoc="0" locked="0" layoutInCell="1" allowOverlap="1" wp14:anchorId="43FC4C21" wp14:editId="41015937">
                <wp:simplePos x="0" y="0"/>
                <wp:positionH relativeFrom="column">
                  <wp:posOffset>2857500</wp:posOffset>
                </wp:positionH>
                <wp:positionV relativeFrom="paragraph">
                  <wp:posOffset>31115</wp:posOffset>
                </wp:positionV>
                <wp:extent cx="0" cy="114300"/>
                <wp:effectExtent l="57150" t="12065" r="57150" b="16510"/>
                <wp:wrapNone/>
                <wp:docPr id="299" name="Line 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57B54" id="Line 518" o:spid="_x0000_s1026" style="position:absolute;left:0;text-align:lef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2.45pt" to="22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">
                <v:stroke endarrow="block"/>
              </v:line>
            </w:pict>
          </mc:Fallback>
        </mc:AlternateContent>
      </w:r>
      <w:r>
        <w:rPr>
          <w:rFonts w:hint="cs"/>
          <w:noProof/>
          <w:rtl/>
        </w:rPr>
        <mc:AlternateContent>
          <mc:Choice Requires="wps">
            <w:drawing>
              <wp:anchor distT="0" distB="0" distL="114300" distR="114300" simplePos="0" relativeHeight="251586048" behindDoc="0" locked="0" layoutInCell="1" allowOverlap="1" wp14:anchorId="6BC87AE7" wp14:editId="051FEDA7">
                <wp:simplePos x="0" y="0"/>
                <wp:positionH relativeFrom="column">
                  <wp:posOffset>2628900</wp:posOffset>
                </wp:positionH>
                <wp:positionV relativeFrom="paragraph">
                  <wp:posOffset>145415</wp:posOffset>
                </wp:positionV>
                <wp:extent cx="457200" cy="228600"/>
                <wp:effectExtent l="9525" t="12065" r="9525" b="6985"/>
                <wp:wrapNone/>
                <wp:docPr id="298" name="Oval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A06EE9" id="Oval 517" o:spid="_x0000_s1026" style="position:absolute;left:0;text-align:left;margin-left:207pt;margin-top:11.45pt;width:36pt;height:18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"/>
            </w:pict>
          </mc:Fallback>
        </mc:AlternateContent>
      </w:r>
    </w:p>
    <w:p w14:paraId="11E5F8C7" w14:textId="77777777" w:rsidR="002E0B38" w:rsidRDefault="00DF61F0" w:rsidP="002E0B38">
      <w:pPr>
        <w:ind w:left="360"/>
        <w:rPr>
          <w:rtl/>
        </w:rPr>
      </w:pPr>
      <w:r>
        <w:rPr>
          <w:rFonts w:hint="cs"/>
          <w:noProof/>
          <w:rtl/>
        </w:rPr>
        <mc:AlternateContent>
          <mc:Choice Requires="wps">
            <w:drawing>
              <wp:anchor distT="0" distB="0" distL="114300" distR="114300" simplePos="0" relativeHeight="251589120" behindDoc="0" locked="0" layoutInCell="1" allowOverlap="1" wp14:anchorId="34ECCB5A" wp14:editId="7B42118F">
                <wp:simplePos x="0" y="0"/>
                <wp:positionH relativeFrom="column">
                  <wp:posOffset>3086100</wp:posOffset>
                </wp:positionH>
                <wp:positionV relativeFrom="paragraph">
                  <wp:posOffset>84455</wp:posOffset>
                </wp:positionV>
                <wp:extent cx="914400" cy="0"/>
                <wp:effectExtent l="19050" t="55880" r="9525" b="58420"/>
                <wp:wrapNone/>
                <wp:docPr id="297" name="Lin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05D433" id="Line 520" o:spid="_x0000_s1026" style="position:absolute;left:0;text-align:left;flip:x;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6.65pt" to="3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">
                <v:stroke endarrow="block"/>
              </v:line>
            </w:pict>
          </mc:Fallback>
        </mc:AlternateContent>
      </w:r>
    </w:p>
    <w:p w14:paraId="3E85B539" w14:textId="77777777" w:rsidR="002E0B38" w:rsidRDefault="00DF61F0" w:rsidP="002E0B38">
      <w:pPr>
        <w:ind w:left="360"/>
        <w:rPr>
          <w:rtl/>
        </w:rPr>
      </w:pPr>
      <w:r>
        <w:rPr>
          <w:rFonts w:hint="cs"/>
          <w:noProof/>
          <w:rtl/>
        </w:rPr>
        <mc:AlternateContent>
          <mc:Choice Requires="wps">
            <w:drawing>
              <wp:anchor distT="0" distB="0" distL="114300" distR="114300" simplePos="0" relativeHeight="251590144" behindDoc="0" locked="0" layoutInCell="1" allowOverlap="1" wp14:anchorId="30A8A14C" wp14:editId="5040AE4F">
                <wp:simplePos x="0" y="0"/>
                <wp:positionH relativeFrom="column">
                  <wp:posOffset>2857500</wp:posOffset>
                </wp:positionH>
                <wp:positionV relativeFrom="paragraph">
                  <wp:posOffset>23495</wp:posOffset>
                </wp:positionV>
                <wp:extent cx="0" cy="228600"/>
                <wp:effectExtent l="57150" t="13970" r="57150" b="14605"/>
                <wp:wrapNone/>
                <wp:docPr id="296" name="Line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E08136" id="Line 521" o:spid="_x0000_s1026" style="position:absolute;left:0;text-align:lef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85pt" to="22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">
                <v:stroke endarrow="block"/>
              </v:line>
            </w:pict>
          </mc:Fallback>
        </mc:AlternateContent>
      </w:r>
    </w:p>
    <w:p w14:paraId="2A8617C3" w14:textId="77777777" w:rsidR="002E0B38" w:rsidRDefault="00DF61F0" w:rsidP="002E0B38">
      <w:pPr>
        <w:ind w:left="360"/>
        <w:rPr>
          <w:rtl/>
        </w:rPr>
      </w:pPr>
      <w:r>
        <w:rPr>
          <w:rFonts w:hint="cs"/>
          <w:noProof/>
          <w:rtl/>
        </w:rPr>
        <mc:AlternateContent>
          <mc:Choice Requires="wps">
            <w:drawing>
              <wp:anchor distT="0" distB="0" distL="114300" distR="114300" simplePos="0" relativeHeight="251592192" behindDoc="0" locked="0" layoutInCell="1" allowOverlap="1" wp14:anchorId="5C6BF466" wp14:editId="348BD5E1">
                <wp:simplePos x="0" y="0"/>
                <wp:positionH relativeFrom="column">
                  <wp:posOffset>2057400</wp:posOffset>
                </wp:positionH>
                <wp:positionV relativeFrom="paragraph">
                  <wp:posOffset>76835</wp:posOffset>
                </wp:positionV>
                <wp:extent cx="1600200" cy="914400"/>
                <wp:effectExtent l="19050" t="19685" r="19050" b="8890"/>
                <wp:wrapNone/>
                <wp:docPr id="295" name="AutoShap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914400"/>
                        </a:xfrm>
                        <a:prstGeom prst="diamond">
                          <a:avLst/>
                        </a:prstGeom>
                        <a:solidFill>
                          <a:srgbClr val="FFFFFF"/>
                        </a:solidFill>
                        <a:ln w="9525">
                          <a:solidFill>
                            <a:srgbClr val="000000"/>
                          </a:solidFill>
                          <a:miter lim="800000"/>
                          <a:headEnd/>
                          <a:tailEnd/>
                        </a:ln>
                      </wps:spPr>
                      <wps:txbx>
                        <w:txbxContent>
                          <w:p w14:paraId="3F8F2511" w14:textId="77777777" w:rsidR="00482363" w:rsidRDefault="00482363" w:rsidP="002E0B38">
                            <w:pPr>
                              <w:rPr>
                                <w:rtl/>
                              </w:rPr>
                            </w:pPr>
                            <w:r>
                              <w:rPr>
                                <w:rFonts w:hint="cs"/>
                                <w:rtl/>
                              </w:rPr>
                              <w:t>האם נבדקו כל הסיביות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BF466" id="AutoShape 523" o:spid="_x0000_s1132" type="#_x0000_t4" style="position:absolute;left:0;text-align:left;margin-left:162pt;margin-top:6.05pt;width:126pt;height:1in;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">
                <v:textbox>
                  <w:txbxContent>
                    <w:p w14:paraId="3F8F2511" w14:textId="77777777" w:rsidR="00482363" w:rsidRDefault="00482363" w:rsidP="002E0B38">
                      <w:pPr>
                        <w:rPr>
                          <w:rtl/>
                        </w:rPr>
                      </w:pPr>
                      <w:r>
                        <w:rPr>
                          <w:rFonts w:hint="cs"/>
                          <w:rtl/>
                        </w:rPr>
                        <w:t>האם נבדקו כל הסיביות ?</w:t>
                      </w:r>
                    </w:p>
                  </w:txbxContent>
                </v:textbox>
              </v:shape>
            </w:pict>
          </mc:Fallback>
        </mc:AlternateContent>
      </w:r>
    </w:p>
    <w:p w14:paraId="754A5553" w14:textId="77777777" w:rsidR="002E0B38" w:rsidRDefault="002E0B38" w:rsidP="002E0B38">
      <w:pPr>
        <w:ind w:left="360"/>
        <w:rPr>
          <w:rtl/>
        </w:rPr>
      </w:pPr>
    </w:p>
    <w:p w14:paraId="3FB847EA" w14:textId="77777777" w:rsidR="002E0B38" w:rsidRDefault="002E0B38" w:rsidP="002E0B38">
      <w:pPr>
        <w:ind w:left="360"/>
        <w:rPr>
          <w:rtl/>
        </w:rPr>
      </w:pPr>
      <w:r>
        <w:rPr>
          <w:rFonts w:hint="cs"/>
          <w:rtl/>
        </w:rPr>
        <w:tab/>
      </w:r>
      <w:r>
        <w:rPr>
          <w:rFonts w:hint="cs"/>
          <w:rtl/>
        </w:rPr>
        <w:tab/>
      </w:r>
      <w:r>
        <w:rPr>
          <w:rFonts w:hint="cs"/>
          <w:rtl/>
        </w:rPr>
        <w:tab/>
        <w:t xml:space="preserve">   כן</w:t>
      </w:r>
    </w:p>
    <w:p w14:paraId="1BABB21A" w14:textId="77777777" w:rsidR="002E0B38" w:rsidRDefault="00DF61F0" w:rsidP="002E0B38">
      <w:pPr>
        <w:ind w:left="360"/>
        <w:rPr>
          <w:rtl/>
        </w:rPr>
      </w:pPr>
      <w:r>
        <w:rPr>
          <w:rFonts w:hint="cs"/>
          <w:noProof/>
          <w:rtl/>
        </w:rPr>
        <mc:AlternateContent>
          <mc:Choice Requires="wps">
            <w:drawing>
              <wp:anchor distT="0" distB="0" distL="114300" distR="114300" simplePos="0" relativeHeight="251593216" behindDoc="0" locked="0" layoutInCell="1" allowOverlap="1" wp14:anchorId="7398F6FF" wp14:editId="4E4881CF">
                <wp:simplePos x="0" y="0"/>
                <wp:positionH relativeFrom="column">
                  <wp:posOffset>1028700</wp:posOffset>
                </wp:positionH>
                <wp:positionV relativeFrom="paragraph">
                  <wp:posOffset>8255</wp:posOffset>
                </wp:positionV>
                <wp:extent cx="1028700" cy="0"/>
                <wp:effectExtent l="9525" t="8255" r="9525" b="10795"/>
                <wp:wrapNone/>
                <wp:docPr id="294" name="Line 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42DD0" id="Line 524" o:spid="_x0000_s1026" style="position:absolute;left:0;text-align:left;flip:x;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65pt" to="162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"/>
            </w:pict>
          </mc:Fallback>
        </mc:AlternateContent>
      </w:r>
      <w:r>
        <w:rPr>
          <w:rFonts w:hint="cs"/>
          <w:noProof/>
          <w:rtl/>
        </w:rPr>
        <mc:AlternateContent>
          <mc:Choice Requires="wps">
            <w:drawing>
              <wp:anchor distT="0" distB="0" distL="114300" distR="114300" simplePos="0" relativeHeight="251598336" behindDoc="0" locked="0" layoutInCell="1" allowOverlap="1" wp14:anchorId="4EA8AEB3" wp14:editId="3842F453">
                <wp:simplePos x="0" y="0"/>
                <wp:positionH relativeFrom="column">
                  <wp:posOffset>4000500</wp:posOffset>
                </wp:positionH>
                <wp:positionV relativeFrom="paragraph">
                  <wp:posOffset>8255</wp:posOffset>
                </wp:positionV>
                <wp:extent cx="0" cy="342900"/>
                <wp:effectExtent l="57150" t="8255" r="57150" b="20320"/>
                <wp:wrapNone/>
                <wp:docPr id="293" name="Line 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2A7981" id="Line 529" o:spid="_x0000_s1026" style="position:absolute;left:0;text-align:lef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65pt" to="31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">
                <v:stroke endarrow="block"/>
              </v:line>
            </w:pict>
          </mc:Fallback>
        </mc:AlternateContent>
      </w:r>
      <w:r>
        <w:rPr>
          <w:rFonts w:hint="cs"/>
          <w:noProof/>
          <w:rtl/>
        </w:rPr>
        <mc:AlternateContent>
          <mc:Choice Requires="wps">
            <w:drawing>
              <wp:anchor distT="0" distB="0" distL="114300" distR="114300" simplePos="0" relativeHeight="251597312" behindDoc="0" locked="0" layoutInCell="1" allowOverlap="1" wp14:anchorId="7BA3F22F" wp14:editId="5B8EF3B4">
                <wp:simplePos x="0" y="0"/>
                <wp:positionH relativeFrom="column">
                  <wp:posOffset>3657600</wp:posOffset>
                </wp:positionH>
                <wp:positionV relativeFrom="paragraph">
                  <wp:posOffset>8255</wp:posOffset>
                </wp:positionV>
                <wp:extent cx="342900" cy="0"/>
                <wp:effectExtent l="9525" t="8255" r="9525" b="10795"/>
                <wp:wrapNone/>
                <wp:docPr id="292" name="Lin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B453B" id="Line 528" o:spid="_x0000_s1026" style="position:absolute;left:0;text-align:lef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65pt" to="3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"/>
            </w:pict>
          </mc:Fallback>
        </mc:AlternateContent>
      </w:r>
    </w:p>
    <w:p w14:paraId="24DC5DF9" w14:textId="77777777" w:rsidR="002E0B38" w:rsidRDefault="002E0B38" w:rsidP="002E0B38">
      <w:pPr>
        <w:ind w:left="360"/>
        <w:rPr>
          <w:rtl/>
        </w:rPr>
      </w:pPr>
    </w:p>
    <w:p w14:paraId="350DDAB8" w14:textId="77777777" w:rsidR="002E0B38" w:rsidRDefault="00DF61F0" w:rsidP="002E0B38">
      <w:pPr>
        <w:ind w:left="360"/>
        <w:rPr>
          <w:rtl/>
        </w:rPr>
      </w:pPr>
      <w:r>
        <w:rPr>
          <w:rFonts w:hint="cs"/>
          <w:noProof/>
          <w:rtl/>
        </w:rPr>
        <mc:AlternateContent>
          <mc:Choice Requires="wps">
            <w:drawing>
              <wp:anchor distT="0" distB="0" distL="114300" distR="114300" simplePos="0" relativeHeight="251600384" behindDoc="0" locked="0" layoutInCell="1" allowOverlap="1" wp14:anchorId="16281955" wp14:editId="1B609CA9">
                <wp:simplePos x="0" y="0"/>
                <wp:positionH relativeFrom="column">
                  <wp:posOffset>4000500</wp:posOffset>
                </wp:positionH>
                <wp:positionV relativeFrom="paragraph">
                  <wp:posOffset>457835</wp:posOffset>
                </wp:positionV>
                <wp:extent cx="0" cy="228600"/>
                <wp:effectExtent l="57150" t="10160" r="57150" b="18415"/>
                <wp:wrapNone/>
                <wp:docPr id="291" name="Line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E2CCE2" id="Line 531" o:spid="_x0000_s1026" style="position:absolute;left:0;text-align:lef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36.05pt" to="315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">
                <v:stroke endarrow="block"/>
              </v:line>
            </w:pict>
          </mc:Fallback>
        </mc:AlternateContent>
      </w:r>
      <w:r>
        <w:rPr>
          <w:rFonts w:hint="cs"/>
          <w:noProof/>
          <w:rtl/>
        </w:rPr>
        <mc:AlternateContent>
          <mc:Choice Requires="wps">
            <w:drawing>
              <wp:anchor distT="0" distB="0" distL="114300" distR="114300" simplePos="0" relativeHeight="251599360" behindDoc="0" locked="0" layoutInCell="1" allowOverlap="1" wp14:anchorId="6466BD82" wp14:editId="54811451">
                <wp:simplePos x="0" y="0"/>
                <wp:positionH relativeFrom="column">
                  <wp:posOffset>3429000</wp:posOffset>
                </wp:positionH>
                <wp:positionV relativeFrom="paragraph">
                  <wp:posOffset>635</wp:posOffset>
                </wp:positionV>
                <wp:extent cx="1143000" cy="457200"/>
                <wp:effectExtent l="9525" t="10160" r="9525" b="8890"/>
                <wp:wrapNone/>
                <wp:docPr id="29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solidFill>
                          <a:srgbClr val="FFFFFF"/>
                        </a:solidFill>
                        <a:ln w="9525">
                          <a:solidFill>
                            <a:srgbClr val="000000"/>
                          </a:solidFill>
                          <a:miter lim="800000"/>
                          <a:headEnd/>
                          <a:tailEnd/>
                        </a:ln>
                      </wps:spPr>
                      <wps:txbx>
                        <w:txbxContent>
                          <w:p w14:paraId="6B27F2FC" w14:textId="77777777" w:rsidR="00482363" w:rsidRDefault="00482363" w:rsidP="002E0B38">
                            <w:r>
                              <w:rPr>
                                <w:rFonts w:hint="cs"/>
                                <w:rtl/>
                              </w:rPr>
                              <w:t xml:space="preserve">הוצא הודעה "סיום המרה"  - </w:t>
                            </w:r>
                            <w:r>
                              <w:rPr>
                                <w:rFonts w:hint="cs"/>
                              </w:rPr>
                              <w:t>EOC</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6BD82" id="Text Box 530" o:spid="_x0000_s1133" type="#_x0000_t202" style="position:absolute;left:0;text-align:left;margin-left:270pt;margin-top:.05pt;width:90pt;height:3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">
                <v:textbox>
                  <w:txbxContent>
                    <w:p w14:paraId="6B27F2FC" w14:textId="77777777" w:rsidR="00482363" w:rsidRDefault="00482363" w:rsidP="002E0B38">
                      <w:r>
                        <w:rPr>
                          <w:rFonts w:hint="cs"/>
                          <w:rtl/>
                        </w:rPr>
                        <w:t xml:space="preserve">הוצא הודעה "סיום המרה"  - </w:t>
                      </w:r>
                      <w:r>
                        <w:rPr>
                          <w:rFonts w:hint="cs"/>
                        </w:rPr>
                        <w:t>EOC</w:t>
                      </w:r>
                      <w:r>
                        <w:rPr>
                          <w:rFonts w:hint="cs"/>
                          <w:rtl/>
                        </w:rPr>
                        <w:t xml:space="preserve"> </w:t>
                      </w:r>
                    </w:p>
                  </w:txbxContent>
                </v:textbox>
              </v:shape>
            </w:pict>
          </mc:Fallback>
        </mc:AlternateContent>
      </w:r>
    </w:p>
    <w:p w14:paraId="6F8CA6B3" w14:textId="77777777" w:rsidR="002E0B38" w:rsidRDefault="002E0B38" w:rsidP="002E0B38">
      <w:pPr>
        <w:ind w:left="360"/>
        <w:rPr>
          <w:rtl/>
        </w:rPr>
      </w:pPr>
    </w:p>
    <w:p w14:paraId="01E4036A" w14:textId="77777777" w:rsidR="002E0B38" w:rsidRDefault="002E0B38" w:rsidP="002E0B38">
      <w:pPr>
        <w:ind w:left="360"/>
        <w:rPr>
          <w:rtl/>
        </w:rPr>
      </w:pPr>
    </w:p>
    <w:p w14:paraId="236399A7" w14:textId="77777777" w:rsidR="002E0B38" w:rsidRDefault="00DF61F0" w:rsidP="002E0B38">
      <w:pPr>
        <w:ind w:left="360"/>
        <w:rPr>
          <w:rtl/>
        </w:rPr>
      </w:pPr>
      <w:r>
        <w:rPr>
          <w:rFonts w:hint="cs"/>
          <w:noProof/>
          <w:rtl/>
        </w:rPr>
        <mc:AlternateContent>
          <mc:Choice Requires="wps">
            <w:drawing>
              <wp:anchor distT="0" distB="0" distL="114300" distR="114300" simplePos="0" relativeHeight="251601408" behindDoc="0" locked="0" layoutInCell="1" allowOverlap="1" wp14:anchorId="76F55D6F" wp14:editId="3E0E6EC0">
                <wp:simplePos x="0" y="0"/>
                <wp:positionH relativeFrom="column">
                  <wp:posOffset>3657600</wp:posOffset>
                </wp:positionH>
                <wp:positionV relativeFrom="paragraph">
                  <wp:posOffset>160655</wp:posOffset>
                </wp:positionV>
                <wp:extent cx="685800" cy="342900"/>
                <wp:effectExtent l="9525" t="8255" r="9525" b="10795"/>
                <wp:wrapNone/>
                <wp:docPr id="289" name="AutoShap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42900"/>
                        </a:xfrm>
                        <a:prstGeom prst="roundRect">
                          <a:avLst>
                            <a:gd name="adj" fmla="val 16667"/>
                          </a:avLst>
                        </a:prstGeom>
                        <a:solidFill>
                          <a:srgbClr val="FFFFFF"/>
                        </a:solidFill>
                        <a:ln w="9525">
                          <a:solidFill>
                            <a:srgbClr val="000000"/>
                          </a:solidFill>
                          <a:round/>
                          <a:headEnd/>
                          <a:tailEnd/>
                        </a:ln>
                      </wps:spPr>
                      <wps:txbx>
                        <w:txbxContent>
                          <w:p w14:paraId="2E5DAC81" w14:textId="77777777" w:rsidR="00482363" w:rsidRDefault="00482363" w:rsidP="002E0B38">
                            <w:r>
                              <w:rPr>
                                <w:rFonts w:hint="cs"/>
                                <w:rtl/>
                              </w:rPr>
                              <w:t xml:space="preserve">  סיום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F55D6F" id="AutoShape 532" o:spid="_x0000_s1134" style="position:absolute;left:0;text-align:left;margin-left:4in;margin-top:12.65pt;width:54pt;height:27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">
                <v:textbox>
                  <w:txbxContent>
                    <w:p w14:paraId="2E5DAC81" w14:textId="77777777" w:rsidR="00482363" w:rsidRDefault="00482363" w:rsidP="002E0B38">
                      <w:r>
                        <w:rPr>
                          <w:rFonts w:hint="cs"/>
                          <w:rtl/>
                        </w:rPr>
                        <w:t xml:space="preserve">  סיום</w:t>
                      </w:r>
                    </w:p>
                  </w:txbxContent>
                </v:textbox>
              </v:roundrect>
            </w:pict>
          </mc:Fallback>
        </mc:AlternateContent>
      </w:r>
    </w:p>
    <w:p w14:paraId="3F0A7296" w14:textId="77777777" w:rsidR="002E0B38" w:rsidRDefault="002E0B38" w:rsidP="002E0B38">
      <w:pPr>
        <w:ind w:left="360"/>
        <w:rPr>
          <w:rtl/>
        </w:rPr>
      </w:pPr>
    </w:p>
    <w:p w14:paraId="0EDAC9F3" w14:textId="77777777" w:rsidR="002E0B38" w:rsidRDefault="002E0B38" w:rsidP="002E0B38">
      <w:pPr>
        <w:ind w:left="360"/>
        <w:rPr>
          <w:rtl/>
        </w:rPr>
      </w:pPr>
    </w:p>
    <w:p w14:paraId="7A822081" w14:textId="77777777" w:rsidR="002E0B38" w:rsidRDefault="002E0B38" w:rsidP="002E0B38">
      <w:pPr>
        <w:ind w:left="360"/>
        <w:rPr>
          <w:rtl/>
        </w:rPr>
      </w:pPr>
    </w:p>
    <w:p w14:paraId="6D25DBAA" w14:textId="77777777" w:rsidR="002E0B38" w:rsidRDefault="002E0B38" w:rsidP="002E0B38">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r>
    </w:p>
    <w:p w14:paraId="6068EAB0" w14:textId="77777777" w:rsidR="002E0B38" w:rsidRDefault="002E0B38" w:rsidP="002E0B38">
      <w:pPr>
        <w:rPr>
          <w:rtl/>
        </w:rPr>
      </w:pPr>
      <w:r>
        <w:rPr>
          <w:rFonts w:hint="cs"/>
          <w:rtl/>
        </w:rPr>
        <w:t xml:space="preserve">מהירות ההמרה בממיר כזה נמוכה מזו שבממיר </w:t>
      </w:r>
      <w:r>
        <w:rPr>
          <w:rFonts w:hint="cs"/>
        </w:rPr>
        <w:t>FLASH</w:t>
      </w:r>
      <w:r>
        <w:rPr>
          <w:rFonts w:hint="cs"/>
          <w:rtl/>
        </w:rPr>
        <w:t xml:space="preserve">  אך גבוהה יותר מזו שבממירים אחרים.</w:t>
      </w:r>
      <w:r>
        <w:rPr>
          <w:rFonts w:hint="cs"/>
          <w:rtl/>
        </w:rPr>
        <w:tab/>
      </w:r>
    </w:p>
    <w:p w14:paraId="34004B5D" w14:textId="77777777" w:rsidR="002E0B38" w:rsidRDefault="002E0B38" w:rsidP="002E0B38">
      <w:pPr>
        <w:rPr>
          <w:rtl/>
        </w:rPr>
      </w:pPr>
      <w:r>
        <w:rPr>
          <w:rFonts w:hint="cs"/>
          <w:rtl/>
        </w:rPr>
        <w:tab/>
      </w:r>
    </w:p>
    <w:p w14:paraId="0A57F812" w14:textId="77777777" w:rsidR="002E0B38" w:rsidRDefault="002E0B38" w:rsidP="002E0B38">
      <w:pPr>
        <w:rPr>
          <w:b/>
          <w:bCs/>
          <w:sz w:val="36"/>
          <w:szCs w:val="36"/>
          <w:u w:val="single"/>
          <w:rtl/>
        </w:rPr>
      </w:pPr>
    </w:p>
    <w:p w14:paraId="6BD47060" w14:textId="77777777" w:rsidR="002E0B38" w:rsidRDefault="002E0B38" w:rsidP="002E0B38">
      <w:pPr>
        <w:rPr>
          <w:b/>
          <w:bCs/>
          <w:sz w:val="36"/>
          <w:szCs w:val="36"/>
          <w:u w:val="single"/>
          <w:rtl/>
        </w:rPr>
      </w:pPr>
    </w:p>
    <w:p w14:paraId="4FE808A9" w14:textId="77777777" w:rsidR="002E0B38" w:rsidRPr="00470DBE" w:rsidRDefault="002E0B38" w:rsidP="002E0B38">
      <w:pPr>
        <w:rPr>
          <w:b/>
          <w:bCs/>
          <w:u w:val="single"/>
          <w:rtl/>
        </w:rPr>
      </w:pPr>
      <w:r w:rsidRPr="00470DBE">
        <w:rPr>
          <w:rFonts w:hint="cs"/>
          <w:b/>
          <w:bCs/>
          <w:u w:val="single"/>
          <w:rtl/>
        </w:rPr>
        <w:lastRenderedPageBreak/>
        <w:t xml:space="preserve">מאפייני </w:t>
      </w:r>
      <w:r w:rsidRPr="00470DBE">
        <w:rPr>
          <w:rFonts w:hint="cs"/>
          <w:b/>
          <w:bCs/>
          <w:u w:val="single"/>
        </w:rPr>
        <w:t>ADC</w:t>
      </w:r>
      <w:r w:rsidRPr="00470DBE">
        <w:rPr>
          <w:rFonts w:hint="cs"/>
          <w:b/>
          <w:bCs/>
          <w:u w:val="single"/>
          <w:rtl/>
        </w:rPr>
        <w:t xml:space="preserve"> </w:t>
      </w:r>
    </w:p>
    <w:p w14:paraId="13A129EB" w14:textId="77777777" w:rsidR="002E0B38" w:rsidRDefault="002E0B38" w:rsidP="002E0B38">
      <w:pPr>
        <w:rPr>
          <w:rtl/>
        </w:rPr>
      </w:pPr>
    </w:p>
    <w:p w14:paraId="28D1CCC7" w14:textId="77777777" w:rsidR="002E0B38" w:rsidRDefault="002E0B38" w:rsidP="002E0B38">
      <w:pPr>
        <w:rPr>
          <w:rtl/>
        </w:rPr>
      </w:pPr>
      <w:r>
        <w:rPr>
          <w:rFonts w:hint="cs"/>
          <w:rtl/>
        </w:rPr>
        <w:t>נסביר מספר מאפיינים של ממיר אם כי בחלק מהם נתנו הגדרה בלבד ללא העמקה.</w:t>
      </w:r>
    </w:p>
    <w:p w14:paraId="13A9AECF" w14:textId="77777777" w:rsidR="002E0B38" w:rsidRDefault="002E0B38" w:rsidP="002E0B38">
      <w:pPr>
        <w:rPr>
          <w:rtl/>
        </w:rPr>
      </w:pPr>
    </w:p>
    <w:p w14:paraId="6FA3FDBC" w14:textId="77777777" w:rsidR="002E0B38" w:rsidRDefault="002E0B38" w:rsidP="002E0B38">
      <w:pPr>
        <w:rPr>
          <w:rtl/>
        </w:rPr>
      </w:pPr>
      <w:r w:rsidRPr="00F1418B">
        <w:rPr>
          <w:b/>
          <w:bCs/>
          <w:u w:val="single"/>
          <w:rtl/>
        </w:rPr>
        <w:t xml:space="preserve">הפרדה – הבחנה  - רזולוציה  - </w:t>
      </w:r>
      <w:r w:rsidRPr="00F1418B">
        <w:rPr>
          <w:b/>
          <w:bCs/>
          <w:u w:val="single"/>
        </w:rPr>
        <w:t>RESOLUTION</w:t>
      </w:r>
      <w:r w:rsidRPr="00F1418B">
        <w:br/>
      </w:r>
    </w:p>
    <w:p w14:paraId="0149FA87" w14:textId="77777777" w:rsidR="002E0B38" w:rsidRDefault="002E0B38" w:rsidP="002E0B38">
      <w:pPr>
        <w:rPr>
          <w:rtl/>
        </w:rPr>
      </w:pPr>
      <w:r>
        <w:rPr>
          <w:rFonts w:hint="cs"/>
          <w:rtl/>
        </w:rPr>
        <w:t xml:space="preserve">הרזולוציה מציינת את מספר הערכים הדיסקרטיים שיכול הממיר ליצור. הערכים מיוצגים בצורה בינארית , כך שבדרך כלל מתארים אותה בביטים. לדוגמא : ממיר עם רזולוציה של 4 ביט הוא ממיר </w:t>
      </w:r>
    </w:p>
    <w:p w14:paraId="0E1CCFCF" w14:textId="77777777" w:rsidR="002E0B38" w:rsidRPr="00F1418B" w:rsidRDefault="002E0B38" w:rsidP="002E0B38">
      <w:pPr>
        <w:rPr>
          <w:rtl/>
        </w:rPr>
      </w:pPr>
      <w:r>
        <w:rPr>
          <w:rFonts w:hint="cs"/>
          <w:rtl/>
        </w:rPr>
        <w:t xml:space="preserve">שנותן 16 רמות מתח אפשריות  מ 0000  ועד 1111 , סה"כ   </w:t>
      </w:r>
      <w:r>
        <w:t>2</w:t>
      </w:r>
      <w:r w:rsidRPr="00C73D34">
        <w:rPr>
          <w:vertAlign w:val="superscript"/>
        </w:rPr>
        <w:t>4</w:t>
      </w:r>
      <w:r>
        <w:rPr>
          <w:rFonts w:hint="cs"/>
          <w:rtl/>
        </w:rPr>
        <w:t xml:space="preserve"> . עבור ממיר של 8 ביט נקבל     </w:t>
      </w:r>
      <w:r>
        <w:rPr>
          <w:lang w:val="en"/>
        </w:rPr>
        <w:t>2</w:t>
      </w:r>
      <w:r>
        <w:rPr>
          <w:vertAlign w:val="superscript"/>
          <w:lang w:val="en"/>
        </w:rPr>
        <w:t>8</w:t>
      </w:r>
      <w:r>
        <w:rPr>
          <w:lang w:val="en"/>
        </w:rPr>
        <w:t> = 256</w:t>
      </w:r>
      <w:r>
        <w:rPr>
          <w:rFonts w:hint="cs"/>
          <w:rtl/>
        </w:rPr>
        <w:t xml:space="preserve">    רמות מתח שונות , מ   00000000   עד  11111111 שיכולות להיות מ 0 עד 255 אם עובדים עם מספרים לא מסומנים או מ מינוס 128 עד פלוס 127 אם עובדים עם מספרים מסומנים). </w:t>
      </w:r>
    </w:p>
    <w:p w14:paraId="025CE59C" w14:textId="77777777" w:rsidR="002E0B38" w:rsidRDefault="002E0B38" w:rsidP="002E0B38">
      <w:pPr>
        <w:rPr>
          <w:rtl/>
        </w:rPr>
      </w:pPr>
      <w:r>
        <w:rPr>
          <w:rFonts w:hint="cs"/>
          <w:rtl/>
        </w:rPr>
        <w:t xml:space="preserve">ניתן לתאר רזולוציה גם בצורה חשמלית בוולטים. לשינוי המינימאלי של המתח בכניסת הממיר הנדרש להבטיח שינוי במספר הבינארי ביציאה נקרא מתח ה </w:t>
      </w:r>
      <w:r>
        <w:rPr>
          <w:rFonts w:hint="cs"/>
        </w:rPr>
        <w:t>LSB</w:t>
      </w:r>
      <w:r>
        <w:rPr>
          <w:rFonts w:hint="cs"/>
          <w:rtl/>
        </w:rPr>
        <w:t xml:space="preserve">   </w:t>
      </w:r>
      <w:r>
        <w:t>(Least Significant Bit)</w:t>
      </w:r>
      <w:r>
        <w:rPr>
          <w:rFonts w:hint="cs"/>
          <w:rtl/>
        </w:rPr>
        <w:t xml:space="preserve"> . הרזולוציה של </w:t>
      </w:r>
      <w:r>
        <w:rPr>
          <w:rFonts w:hint="cs"/>
        </w:rPr>
        <w:t>ADC</w:t>
      </w:r>
      <w:r>
        <w:rPr>
          <w:rFonts w:hint="cs"/>
          <w:rtl/>
        </w:rPr>
        <w:t xml:space="preserve"> שווה למתח ה </w:t>
      </w:r>
      <w:r>
        <w:rPr>
          <w:rFonts w:hint="cs"/>
        </w:rPr>
        <w:t>LSB</w:t>
      </w:r>
      <w:r>
        <w:rPr>
          <w:rFonts w:hint="cs"/>
          <w:rtl/>
        </w:rPr>
        <w:t xml:space="preserve"> . </w:t>
      </w:r>
    </w:p>
    <w:p w14:paraId="40E1537F" w14:textId="77777777" w:rsidR="002E0B38" w:rsidRDefault="002E0B38" w:rsidP="002E0B38">
      <w:pPr>
        <w:rPr>
          <w:rtl/>
        </w:rPr>
      </w:pPr>
      <w:r>
        <w:rPr>
          <w:rFonts w:hint="cs"/>
          <w:rtl/>
        </w:rPr>
        <w:t xml:space="preserve">ניתן לומר שמתח הרזולוציה של ממיר </w:t>
      </w:r>
      <w:r>
        <w:rPr>
          <w:rFonts w:hint="cs"/>
        </w:rPr>
        <w:t>ADC</w:t>
      </w:r>
      <w:r>
        <w:rPr>
          <w:rFonts w:hint="cs"/>
          <w:rtl/>
        </w:rPr>
        <w:t xml:space="preserve"> למתח הייחוס לחלק במספר האפשרויות של הממיר :</w:t>
      </w:r>
    </w:p>
    <w:p w14:paraId="1F4D0BB7" w14:textId="77777777" w:rsidR="002E0B38" w:rsidRDefault="002E0B38" w:rsidP="002E0B38">
      <w:pPr>
        <w:rPr>
          <w:rtl/>
        </w:rPr>
      </w:pPr>
    </w:p>
    <w:p w14:paraId="69C732BC" w14:textId="77777777" w:rsidR="002E0B38" w:rsidRDefault="002E0B38" w:rsidP="002E0B38">
      <w:pPr>
        <w:bidi w:val="0"/>
      </w:pPr>
      <w:r>
        <w:rPr>
          <w:lang w:val="en"/>
        </w:rPr>
        <w:t xml:space="preserve">Q = </w:t>
      </w:r>
      <w:proofErr w:type="spellStart"/>
      <w:r>
        <w:rPr>
          <w:lang w:val="en"/>
        </w:rPr>
        <w:t>Vref</w:t>
      </w:r>
      <w:proofErr w:type="spellEnd"/>
      <w:r>
        <w:rPr>
          <w:lang w:val="en"/>
        </w:rPr>
        <w:t xml:space="preserve"> / 2</w:t>
      </w:r>
      <w:r>
        <w:rPr>
          <w:vertAlign w:val="superscript"/>
          <w:lang w:val="en"/>
        </w:rPr>
        <w:t>N</w:t>
      </w:r>
      <w:r>
        <w:rPr>
          <w:lang w:val="en"/>
        </w:rPr>
        <w:t> </w:t>
      </w:r>
    </w:p>
    <w:p w14:paraId="19F24C89" w14:textId="77777777" w:rsidR="002E0B38" w:rsidRDefault="002E0B38" w:rsidP="002E0B38">
      <w:pPr>
        <w:rPr>
          <w:rtl/>
        </w:rPr>
      </w:pPr>
      <w:r>
        <w:rPr>
          <w:rFonts w:hint="cs"/>
          <w:rtl/>
        </w:rPr>
        <w:t xml:space="preserve">כאשר </w:t>
      </w:r>
      <w:r>
        <w:rPr>
          <w:rFonts w:hint="cs"/>
        </w:rPr>
        <w:t>N</w:t>
      </w:r>
      <w:r>
        <w:rPr>
          <w:rFonts w:hint="cs"/>
          <w:rtl/>
        </w:rPr>
        <w:t xml:space="preserve"> הוא מספר הביטים של הממיר.  </w:t>
      </w:r>
      <w:proofErr w:type="spellStart"/>
      <w:proofErr w:type="gramStart"/>
      <w:r>
        <w:rPr>
          <w:rFonts w:hint="cs"/>
        </w:rPr>
        <w:t>V</w:t>
      </w:r>
      <w:r>
        <w:t>ref</w:t>
      </w:r>
      <w:proofErr w:type="spellEnd"/>
      <w:r>
        <w:rPr>
          <w:rFonts w:hint="cs"/>
          <w:rtl/>
        </w:rPr>
        <w:t xml:space="preserve">  הוא</w:t>
      </w:r>
      <w:proofErr w:type="gramEnd"/>
      <w:r>
        <w:rPr>
          <w:rFonts w:hint="cs"/>
          <w:rtl/>
        </w:rPr>
        <w:t xml:space="preserve"> מתח הייחוס.</w:t>
      </w:r>
    </w:p>
    <w:p w14:paraId="7F6EEF5E" w14:textId="77777777" w:rsidR="002E0B38" w:rsidRDefault="002E0B38" w:rsidP="002E0B38">
      <w:pPr>
        <w:rPr>
          <w:b/>
          <w:bCs/>
          <w:rtl/>
        </w:rPr>
      </w:pPr>
    </w:p>
    <w:p w14:paraId="5DE1F3EA" w14:textId="77777777" w:rsidR="002E0B38" w:rsidRDefault="002E0B38" w:rsidP="002E0B38">
      <w:pPr>
        <w:rPr>
          <w:rtl/>
        </w:rPr>
      </w:pPr>
      <w:r w:rsidRPr="00891C60">
        <w:rPr>
          <w:rFonts w:hint="cs"/>
          <w:b/>
          <w:bCs/>
          <w:rtl/>
        </w:rPr>
        <w:t>דוגמא</w:t>
      </w:r>
      <w:r>
        <w:rPr>
          <w:rFonts w:hint="cs"/>
          <w:rtl/>
        </w:rPr>
        <w:t xml:space="preserve"> : עבור ממיר </w:t>
      </w:r>
      <w:r>
        <w:rPr>
          <w:rFonts w:hint="cs"/>
        </w:rPr>
        <w:t>ADC</w:t>
      </w:r>
      <w:r>
        <w:rPr>
          <w:rFonts w:hint="cs"/>
          <w:rtl/>
        </w:rPr>
        <w:t xml:space="preserve"> של 8 ביט עם מתח ייחוס של 5 וולט נקבל רזולוציה : </w:t>
      </w:r>
    </w:p>
    <w:p w14:paraId="40574122" w14:textId="77777777" w:rsidR="002E0B38" w:rsidRDefault="002E0B38" w:rsidP="002E0B38">
      <w:pPr>
        <w:bidi w:val="0"/>
        <w:rPr>
          <w:lang w:val="en"/>
        </w:rPr>
      </w:pPr>
      <w:r>
        <w:t xml:space="preserve">Q = 5 / </w:t>
      </w:r>
      <w:r>
        <w:rPr>
          <w:lang w:val="en"/>
        </w:rPr>
        <w:t>2</w:t>
      </w:r>
      <w:r>
        <w:rPr>
          <w:vertAlign w:val="superscript"/>
          <w:lang w:val="en"/>
        </w:rPr>
        <w:t xml:space="preserve">8 </w:t>
      </w:r>
      <w:r>
        <w:rPr>
          <w:lang w:val="en"/>
        </w:rPr>
        <w:t>= 0.01953125v</w:t>
      </w:r>
    </w:p>
    <w:p w14:paraId="6E6A891E" w14:textId="77777777" w:rsidR="002E0B38" w:rsidRDefault="002E0B38" w:rsidP="002E0B38">
      <w:pPr>
        <w:rPr>
          <w:rtl/>
        </w:rPr>
      </w:pPr>
      <w:r>
        <w:t xml:space="preserve"> </w:t>
      </w:r>
      <w:r>
        <w:rPr>
          <w:rFonts w:hint="cs"/>
          <w:rtl/>
        </w:rPr>
        <w:t>באופן מעשי הרזולוציה של הממיר מוגבלת על ידי יחס האות לרעש של האות הנבדק. אם הרעש המתלווה לאות גדול ממתח הרזולוציה, ברור שנקבל שגיאה בקריאה.</w:t>
      </w:r>
    </w:p>
    <w:p w14:paraId="081B46F4" w14:textId="77777777" w:rsidR="002E0B38" w:rsidRDefault="002E0B38" w:rsidP="002E0B38"/>
    <w:p w14:paraId="197DA648" w14:textId="77777777" w:rsidR="002E0B38" w:rsidRPr="00891C60" w:rsidRDefault="002E0B38" w:rsidP="002E0B38">
      <w:pPr>
        <w:rPr>
          <w:b/>
          <w:bCs/>
          <w:u w:val="single"/>
        </w:rPr>
      </w:pPr>
      <w:r w:rsidRPr="00891C60">
        <w:rPr>
          <w:rFonts w:hint="cs"/>
          <w:b/>
          <w:bCs/>
          <w:u w:val="single"/>
          <w:rtl/>
        </w:rPr>
        <w:t xml:space="preserve">סוג התגובה  - </w:t>
      </w:r>
      <w:r w:rsidRPr="00891C60">
        <w:rPr>
          <w:b/>
          <w:bCs/>
          <w:u w:val="single"/>
        </w:rPr>
        <w:t xml:space="preserve">RESPONSE TYPE </w:t>
      </w:r>
    </w:p>
    <w:p w14:paraId="0460CF02" w14:textId="77777777" w:rsidR="002E0B38" w:rsidRDefault="002E0B38" w:rsidP="002E0B38"/>
    <w:p w14:paraId="10F231B5" w14:textId="77777777" w:rsidR="002E0B38" w:rsidRDefault="002E0B38" w:rsidP="002E0B38">
      <w:pPr>
        <w:rPr>
          <w:rtl/>
        </w:rPr>
      </w:pPr>
      <w:r>
        <w:rPr>
          <w:rFonts w:hint="cs"/>
          <w:rtl/>
        </w:rPr>
        <w:t xml:space="preserve">רוב הממירים הם ליניאריים, מושג שאומר שקיים יחס ליניארי בין תחום ערכי מתח היציאה ומתח הכניסה.  ממירים מוקדמים היו בעלי תגובה לוגריתמית.  בתוך הממיר הייתה רזולוציה גבוהה של 12 או 16 ביט ויציאת הממיר הייתה "ממופה" </w:t>
      </w:r>
      <w:r>
        <w:rPr>
          <w:rtl/>
        </w:rPr>
        <w:t>–</w:t>
      </w:r>
      <w:r>
        <w:rPr>
          <w:rFonts w:hint="cs"/>
          <w:rtl/>
        </w:rPr>
        <w:t xml:space="preserve"> מתוקנת </w:t>
      </w:r>
      <w:r>
        <w:rPr>
          <w:rtl/>
        </w:rPr>
        <w:t>–</w:t>
      </w:r>
      <w:r>
        <w:rPr>
          <w:rFonts w:hint="cs"/>
          <w:rtl/>
        </w:rPr>
        <w:t xml:space="preserve"> לקוד של 8 ביט.</w:t>
      </w:r>
    </w:p>
    <w:p w14:paraId="3669A626" w14:textId="77777777" w:rsidR="002E0B38" w:rsidRDefault="002E0B38" w:rsidP="002E0B38">
      <w:pPr>
        <w:rPr>
          <w:rtl/>
        </w:rPr>
      </w:pPr>
    </w:p>
    <w:p w14:paraId="0E17DEE4" w14:textId="77777777" w:rsidR="002E0B38" w:rsidRPr="000B7C99" w:rsidRDefault="002E0B38" w:rsidP="002E0B38">
      <w:pPr>
        <w:rPr>
          <w:b/>
          <w:bCs/>
          <w:u w:val="single"/>
          <w:rtl/>
        </w:rPr>
      </w:pPr>
      <w:r w:rsidRPr="000B7C99">
        <w:rPr>
          <w:rFonts w:hint="cs"/>
          <w:b/>
          <w:bCs/>
          <w:u w:val="single"/>
          <w:rtl/>
        </w:rPr>
        <w:t xml:space="preserve">דיוק </w:t>
      </w:r>
      <w:r w:rsidRPr="000B7C99">
        <w:rPr>
          <w:b/>
          <w:bCs/>
          <w:u w:val="single"/>
          <w:rtl/>
        </w:rPr>
        <w:t>–</w:t>
      </w:r>
      <w:r w:rsidRPr="000B7C99">
        <w:rPr>
          <w:rFonts w:hint="cs"/>
          <w:b/>
          <w:bCs/>
          <w:u w:val="single"/>
          <w:rtl/>
        </w:rPr>
        <w:t xml:space="preserve"> </w:t>
      </w:r>
      <w:r w:rsidRPr="000B7C99">
        <w:rPr>
          <w:rFonts w:hint="cs"/>
          <w:b/>
          <w:bCs/>
          <w:u w:val="single"/>
        </w:rPr>
        <w:t>ACCURACY</w:t>
      </w:r>
      <w:r w:rsidRPr="000B7C99">
        <w:rPr>
          <w:rFonts w:hint="cs"/>
          <w:b/>
          <w:bCs/>
          <w:u w:val="single"/>
          <w:rtl/>
        </w:rPr>
        <w:t xml:space="preserve"> </w:t>
      </w:r>
    </w:p>
    <w:p w14:paraId="44CE978F" w14:textId="77777777" w:rsidR="002E0B38" w:rsidRDefault="002E0B38" w:rsidP="002E0B38">
      <w:pPr>
        <w:rPr>
          <w:rtl/>
        </w:rPr>
      </w:pPr>
    </w:p>
    <w:p w14:paraId="449934C5" w14:textId="77777777" w:rsidR="002E0B38" w:rsidRDefault="002E0B38" w:rsidP="002E0B38">
      <w:pPr>
        <w:rPr>
          <w:rtl/>
        </w:rPr>
      </w:pPr>
      <w:r>
        <w:rPr>
          <w:rFonts w:hint="cs"/>
          <w:rtl/>
        </w:rPr>
        <w:t xml:space="preserve">לממיר </w:t>
      </w:r>
      <w:r>
        <w:rPr>
          <w:rFonts w:hint="cs"/>
        </w:rPr>
        <w:t>ADC</w:t>
      </w:r>
      <w:r>
        <w:rPr>
          <w:rFonts w:hint="cs"/>
          <w:rtl/>
        </w:rPr>
        <w:t xml:space="preserve"> מספר מקורות שגיאה : א. שגיאת </w:t>
      </w:r>
      <w:proofErr w:type="spellStart"/>
      <w:r>
        <w:rPr>
          <w:rFonts w:hint="cs"/>
          <w:rtl/>
        </w:rPr>
        <w:t>קוואנטיזציה</w:t>
      </w:r>
      <w:proofErr w:type="spellEnd"/>
      <w:r>
        <w:rPr>
          <w:rFonts w:hint="cs"/>
          <w:rtl/>
        </w:rPr>
        <w:t>.  ב. שגיאת אי ליניאריות.  ג. ריצוד השעון.</w:t>
      </w:r>
    </w:p>
    <w:p w14:paraId="448A5204" w14:textId="77777777" w:rsidR="002E0B38" w:rsidRPr="002A22BB" w:rsidRDefault="002E0B38" w:rsidP="002E0B38">
      <w:pPr>
        <w:rPr>
          <w:rtl/>
        </w:rPr>
      </w:pPr>
      <w:r>
        <w:rPr>
          <w:rFonts w:hint="cs"/>
          <w:rtl/>
        </w:rPr>
        <w:t xml:space="preserve">שגיאות אלו נמדדות ביחידה שנקראת </w:t>
      </w:r>
      <w:r w:rsidRPr="002A22BB">
        <w:rPr>
          <w:rFonts w:hint="cs"/>
          <w:rtl/>
        </w:rPr>
        <w:t xml:space="preserve"> </w:t>
      </w:r>
      <w:r w:rsidRPr="002C5146">
        <w:rPr>
          <w:lang w:val="en"/>
        </w:rPr>
        <w:t>least significant bit</w:t>
      </w:r>
      <w:r w:rsidRPr="002A22BB">
        <w:rPr>
          <w:lang w:val="en"/>
        </w:rPr>
        <w:t xml:space="preserve"> (LSB)</w:t>
      </w:r>
      <w:r>
        <w:rPr>
          <w:lang w:val="en"/>
        </w:rPr>
        <w:t xml:space="preserve"> - </w:t>
      </w:r>
      <w:r>
        <w:rPr>
          <w:rFonts w:hint="cs"/>
          <w:rtl/>
          <w:lang w:val="en"/>
        </w:rPr>
        <w:t xml:space="preserve"> ,  שגיאת </w:t>
      </w:r>
      <w:r>
        <w:rPr>
          <w:rFonts w:hint="cs"/>
          <w:lang w:val="en"/>
        </w:rPr>
        <w:t xml:space="preserve">LSB </w:t>
      </w:r>
      <w:r>
        <w:rPr>
          <w:rFonts w:hint="cs"/>
          <w:rtl/>
          <w:lang w:val="en"/>
        </w:rPr>
        <w:t xml:space="preserve">   (הביט הפחות משמעותי).  בממיר של 8 ביט השגיאה היא   </w:t>
      </w:r>
      <w:r>
        <w:t>1/256</w:t>
      </w:r>
      <w:r>
        <w:rPr>
          <w:rFonts w:hint="cs"/>
          <w:rtl/>
        </w:rPr>
        <w:t xml:space="preserve">  או   </w:t>
      </w:r>
      <w:r>
        <w:t>0.39 %</w:t>
      </w:r>
      <w:r>
        <w:rPr>
          <w:rFonts w:hint="cs"/>
          <w:rtl/>
        </w:rPr>
        <w:t xml:space="preserve">  .</w:t>
      </w:r>
    </w:p>
    <w:p w14:paraId="0979453D" w14:textId="77777777" w:rsidR="002E0B38" w:rsidRDefault="002E0B38" w:rsidP="002E0B38">
      <w:pPr>
        <w:rPr>
          <w:rtl/>
        </w:rPr>
      </w:pPr>
    </w:p>
    <w:p w14:paraId="0C61EA36" w14:textId="77777777" w:rsidR="002E0B38" w:rsidRPr="00216D3A" w:rsidRDefault="002E0B38" w:rsidP="002E0B38">
      <w:pPr>
        <w:rPr>
          <w:b/>
          <w:bCs/>
          <w:u w:val="single"/>
          <w:rtl/>
        </w:rPr>
      </w:pPr>
      <w:r w:rsidRPr="00216D3A">
        <w:rPr>
          <w:rFonts w:hint="cs"/>
          <w:b/>
          <w:bCs/>
          <w:u w:val="single"/>
          <w:rtl/>
        </w:rPr>
        <w:t xml:space="preserve">שגיאת </w:t>
      </w:r>
      <w:proofErr w:type="spellStart"/>
      <w:r w:rsidRPr="00216D3A">
        <w:rPr>
          <w:rFonts w:hint="cs"/>
          <w:b/>
          <w:bCs/>
          <w:u w:val="single"/>
          <w:rtl/>
        </w:rPr>
        <w:t>קוואנטיזציה</w:t>
      </w:r>
      <w:proofErr w:type="spellEnd"/>
      <w:r>
        <w:rPr>
          <w:rFonts w:hint="cs"/>
          <w:b/>
          <w:bCs/>
          <w:u w:val="single"/>
          <w:rtl/>
        </w:rPr>
        <w:t xml:space="preserve"> </w:t>
      </w:r>
      <w:r w:rsidRPr="00216D3A">
        <w:rPr>
          <w:rFonts w:hint="cs"/>
          <w:b/>
          <w:bCs/>
          <w:u w:val="single"/>
          <w:rtl/>
        </w:rPr>
        <w:t xml:space="preserve"> </w:t>
      </w:r>
      <w:r w:rsidR="002C5146">
        <w:rPr>
          <w:rFonts w:hint="cs"/>
          <w:b/>
          <w:bCs/>
          <w:u w:val="single"/>
          <w:rtl/>
        </w:rPr>
        <w:t xml:space="preserve">- </w:t>
      </w:r>
      <w:r w:rsidRPr="002C5146">
        <w:rPr>
          <w:b/>
          <w:bCs/>
          <w:u w:val="single"/>
          <w:lang w:val="en"/>
        </w:rPr>
        <w:t>Quantization error</w:t>
      </w:r>
    </w:p>
    <w:p w14:paraId="2362E42C" w14:textId="77777777" w:rsidR="002E0B38" w:rsidRDefault="002E0B38" w:rsidP="002E0B38">
      <w:pPr>
        <w:rPr>
          <w:rtl/>
        </w:rPr>
      </w:pPr>
    </w:p>
    <w:p w14:paraId="23D83B8F" w14:textId="77777777" w:rsidR="002E0B38" w:rsidRDefault="002E0B38" w:rsidP="002E0B38">
      <w:pPr>
        <w:rPr>
          <w:rtl/>
        </w:rPr>
      </w:pPr>
      <w:r>
        <w:rPr>
          <w:rFonts w:hint="cs"/>
          <w:rtl/>
        </w:rPr>
        <w:t>ההפרש בין האות המקורי והערך הספרתי שניתן לו.</w:t>
      </w:r>
    </w:p>
    <w:p w14:paraId="3971B30B" w14:textId="77777777" w:rsidR="002E0B38" w:rsidRDefault="002E0B38" w:rsidP="002E0B38">
      <w:pPr>
        <w:rPr>
          <w:rtl/>
        </w:rPr>
      </w:pPr>
      <w:r>
        <w:rPr>
          <w:rFonts w:hint="cs"/>
          <w:rtl/>
        </w:rPr>
        <w:t>בשרטוט בעמוד קודם רואים שהערך שנתן הממיר לאות הוא 1010 ואות הכניסה לא בדיוק בערך הזה. השגיאה נובעת מהערכים הסופיים שיש לרזולוציה של הייצוג הספרתי של האות ולא ניתן להימנע ממנה.</w:t>
      </w:r>
    </w:p>
    <w:p w14:paraId="59EE7B85" w14:textId="77777777" w:rsidR="002E0B38" w:rsidRDefault="002E0B38" w:rsidP="002E0B38">
      <w:pPr>
        <w:rPr>
          <w:rtl/>
        </w:rPr>
      </w:pPr>
      <w:r>
        <w:rPr>
          <w:rFonts w:hint="cs"/>
          <w:rtl/>
        </w:rPr>
        <w:t xml:space="preserve">שגיאת </w:t>
      </w:r>
      <w:proofErr w:type="spellStart"/>
      <w:r>
        <w:rPr>
          <w:rFonts w:hint="cs"/>
          <w:rtl/>
        </w:rPr>
        <w:t>קוואנטיזציה</w:t>
      </w:r>
      <w:proofErr w:type="spellEnd"/>
      <w:r>
        <w:rPr>
          <w:rFonts w:hint="cs"/>
          <w:rtl/>
        </w:rPr>
        <w:t xml:space="preserve"> היא בין 0 לחצי </w:t>
      </w:r>
      <w:r>
        <w:rPr>
          <w:rFonts w:hint="cs"/>
        </w:rPr>
        <w:t>LSB</w:t>
      </w:r>
      <w:r>
        <w:rPr>
          <w:rFonts w:hint="cs"/>
          <w:rtl/>
        </w:rPr>
        <w:t xml:space="preserve"> .</w:t>
      </w:r>
    </w:p>
    <w:p w14:paraId="2D0584F2" w14:textId="77777777" w:rsidR="002E0B38" w:rsidRDefault="002E0B38" w:rsidP="002E0B38">
      <w:pPr>
        <w:rPr>
          <w:rtl/>
        </w:rPr>
      </w:pPr>
    </w:p>
    <w:p w14:paraId="47C9F368" w14:textId="77777777" w:rsidR="002E0B38" w:rsidRPr="00216169" w:rsidRDefault="002E0B38" w:rsidP="002E0B38">
      <w:pPr>
        <w:rPr>
          <w:b/>
          <w:bCs/>
          <w:u w:val="single"/>
          <w:rtl/>
        </w:rPr>
      </w:pPr>
      <w:r w:rsidRPr="00216169">
        <w:rPr>
          <w:rFonts w:hint="cs"/>
          <w:b/>
          <w:bCs/>
          <w:u w:val="single"/>
          <w:rtl/>
        </w:rPr>
        <w:t xml:space="preserve">שגיאת אי ליניאריות - </w:t>
      </w:r>
      <w:r w:rsidRPr="00216169">
        <w:rPr>
          <w:rStyle w:val="mw-headline"/>
          <w:b/>
          <w:bCs/>
          <w:u w:val="single"/>
          <w:lang w:val="en"/>
        </w:rPr>
        <w:t>Non-linearity</w:t>
      </w:r>
    </w:p>
    <w:p w14:paraId="298BBF2A" w14:textId="77777777" w:rsidR="002E0B38" w:rsidRDefault="002E0B38" w:rsidP="002E0B38">
      <w:pPr>
        <w:rPr>
          <w:rtl/>
        </w:rPr>
      </w:pPr>
    </w:p>
    <w:p w14:paraId="713174B0" w14:textId="77777777" w:rsidR="002E0B38" w:rsidRDefault="002E0B38" w:rsidP="002E0B38">
      <w:pPr>
        <w:rPr>
          <w:rtl/>
        </w:rPr>
      </w:pPr>
      <w:r>
        <w:rPr>
          <w:rFonts w:hint="cs"/>
          <w:rtl/>
        </w:rPr>
        <w:t xml:space="preserve">שגיאה זו נובעת מאי שלמות פיזית של הממיר שגורמת ליציאה לא להיות ליניארית לגמרי. </w:t>
      </w:r>
    </w:p>
    <w:p w14:paraId="11567A41" w14:textId="77777777" w:rsidR="002E0B38" w:rsidRDefault="002E0B38" w:rsidP="002E0B38">
      <w:pPr>
        <w:rPr>
          <w:rtl/>
        </w:rPr>
      </w:pPr>
    </w:p>
    <w:p w14:paraId="3D9CBBE5" w14:textId="77777777" w:rsidR="002E0B38" w:rsidRDefault="002E0B38" w:rsidP="002E0B38">
      <w:r w:rsidRPr="00F1418B">
        <w:rPr>
          <w:b/>
          <w:bCs/>
          <w:u w:val="single"/>
          <w:rtl/>
        </w:rPr>
        <w:t>דחיית ספק הכוח</w:t>
      </w:r>
      <w:r>
        <w:rPr>
          <w:rFonts w:hint="cs"/>
          <w:b/>
          <w:bCs/>
          <w:u w:val="single"/>
          <w:rtl/>
        </w:rPr>
        <w:t xml:space="preserve">   </w:t>
      </w:r>
      <w:r>
        <w:rPr>
          <w:b/>
          <w:bCs/>
          <w:u w:val="single"/>
        </w:rPr>
        <w:t>PSR-Power Supply Rejection</w:t>
      </w:r>
    </w:p>
    <w:p w14:paraId="40E12771" w14:textId="77777777" w:rsidR="002E0B38" w:rsidRDefault="002E0B38" w:rsidP="002E0B38">
      <w:pPr>
        <w:rPr>
          <w:rtl/>
        </w:rPr>
      </w:pPr>
      <w:r w:rsidRPr="00F1418B">
        <w:br/>
      </w:r>
      <w:r w:rsidRPr="00F1418B">
        <w:rPr>
          <w:rtl/>
        </w:rPr>
        <w:t>נתון דחיית ספק הכוח</w:t>
      </w:r>
      <w:r w:rsidRPr="00F1418B">
        <w:t xml:space="preserve"> (PSR) </w:t>
      </w:r>
      <w:r w:rsidRPr="00F1418B">
        <w:rPr>
          <w:rtl/>
        </w:rPr>
        <w:t>מ</w:t>
      </w:r>
      <w:r>
        <w:rPr>
          <w:rFonts w:hint="cs"/>
          <w:rtl/>
        </w:rPr>
        <w:t>ראה</w:t>
      </w:r>
      <w:r w:rsidRPr="00F1418B">
        <w:t xml:space="preserve"> </w:t>
      </w:r>
      <w:r w:rsidRPr="00F1418B">
        <w:rPr>
          <w:rtl/>
        </w:rPr>
        <w:t xml:space="preserve">כיצד אדוות ספק הכוח </w:t>
      </w:r>
      <w:proofErr w:type="spellStart"/>
      <w:r w:rsidRPr="00F1418B">
        <w:rPr>
          <w:rtl/>
        </w:rPr>
        <w:t>מצומדת</w:t>
      </w:r>
      <w:proofErr w:type="spellEnd"/>
      <w:r w:rsidRPr="00F1418B">
        <w:rPr>
          <w:rtl/>
        </w:rPr>
        <w:t xml:space="preserve"> לכניסת ה</w:t>
      </w:r>
      <w:r w:rsidRPr="00F1418B">
        <w:t xml:space="preserve">-ADC </w:t>
      </w:r>
      <w:r w:rsidRPr="00F1418B">
        <w:rPr>
          <w:rtl/>
        </w:rPr>
        <w:t>באופן שמ</w:t>
      </w:r>
      <w:r>
        <w:rPr>
          <w:rFonts w:hint="cs"/>
          <w:rtl/>
        </w:rPr>
        <w:t>שפיע</w:t>
      </w:r>
      <w:r w:rsidRPr="00F1418B">
        <w:rPr>
          <w:rtl/>
        </w:rPr>
        <w:t xml:space="preserve"> </w:t>
      </w:r>
      <w:r w:rsidRPr="00F1418B">
        <w:rPr>
          <w:rtl/>
        </w:rPr>
        <w:lastRenderedPageBreak/>
        <w:t>על המוצאים הדיגיטליים של</w:t>
      </w:r>
      <w:r w:rsidRPr="00F1418B">
        <w:t xml:space="preserve"> </w:t>
      </w:r>
      <w:r w:rsidRPr="00F1418B">
        <w:rPr>
          <w:rtl/>
        </w:rPr>
        <w:t>הממיר. עם</w:t>
      </w:r>
      <w:r w:rsidRPr="00F1418B">
        <w:t xml:space="preserve"> PSR </w:t>
      </w:r>
      <w:r w:rsidRPr="00F1418B">
        <w:rPr>
          <w:rtl/>
        </w:rPr>
        <w:t>מוגבל, רעש על קו ספק הכוח יונחת רק ל-30 עד 50 דציבל מתחת לרמת</w:t>
      </w:r>
      <w:r w:rsidRPr="00F1418B">
        <w:t xml:space="preserve"> </w:t>
      </w:r>
      <w:r w:rsidRPr="00F1418B">
        <w:rPr>
          <w:rtl/>
        </w:rPr>
        <w:t>הכניסה</w:t>
      </w:r>
      <w:r w:rsidRPr="00F1418B">
        <w:t>.</w:t>
      </w:r>
      <w:r>
        <w:rPr>
          <w:rFonts w:hint="cs"/>
          <w:rtl/>
        </w:rPr>
        <w:t xml:space="preserve"> </w:t>
      </w:r>
    </w:p>
    <w:p w14:paraId="18B2FF6E" w14:textId="77777777" w:rsidR="002E0B38" w:rsidRDefault="002E0B38" w:rsidP="002E0B38">
      <w:pPr>
        <w:rPr>
          <w:rtl/>
        </w:rPr>
      </w:pPr>
      <w:r>
        <w:rPr>
          <w:rFonts w:hint="cs"/>
          <w:rtl/>
        </w:rPr>
        <w:t>הגודל</w:t>
      </w:r>
      <w:r w:rsidRPr="00F1418B">
        <w:t xml:space="preserve">PSR </w:t>
      </w:r>
      <w:r>
        <w:rPr>
          <w:rFonts w:hint="cs"/>
          <w:rtl/>
        </w:rPr>
        <w:t xml:space="preserve"> </w:t>
      </w:r>
      <w:r w:rsidRPr="00F1418B">
        <w:rPr>
          <w:rtl/>
        </w:rPr>
        <w:t>חשוב לקביע</w:t>
      </w:r>
      <w:r>
        <w:rPr>
          <w:rFonts w:hint="cs"/>
          <w:rtl/>
        </w:rPr>
        <w:t>ת</w:t>
      </w:r>
      <w:r w:rsidRPr="00F1418B">
        <w:rPr>
          <w:rtl/>
        </w:rPr>
        <w:t xml:space="preserve"> </w:t>
      </w:r>
      <w:r>
        <w:rPr>
          <w:rFonts w:hint="cs"/>
          <w:rtl/>
        </w:rPr>
        <w:t>רמת</w:t>
      </w:r>
      <w:r w:rsidRPr="00F1418B">
        <w:rPr>
          <w:rtl/>
        </w:rPr>
        <w:t xml:space="preserve"> </w:t>
      </w:r>
      <w:r>
        <w:rPr>
          <w:rFonts w:hint="cs"/>
          <w:rtl/>
        </w:rPr>
        <w:t>ה</w:t>
      </w:r>
      <w:r w:rsidRPr="00F1418B">
        <w:rPr>
          <w:rtl/>
        </w:rPr>
        <w:t xml:space="preserve">סינון ונטילת צימוד </w:t>
      </w:r>
      <w:r>
        <w:rPr>
          <w:rFonts w:hint="cs"/>
          <w:rtl/>
        </w:rPr>
        <w:t>של</w:t>
      </w:r>
      <w:r w:rsidRPr="00F1418B">
        <w:rPr>
          <w:rtl/>
        </w:rPr>
        <w:t xml:space="preserve"> ספק</w:t>
      </w:r>
      <w:r w:rsidRPr="00F1418B">
        <w:t xml:space="preserve"> </w:t>
      </w:r>
      <w:r w:rsidRPr="00F1418B">
        <w:rPr>
          <w:rtl/>
        </w:rPr>
        <w:t>הכוח</w:t>
      </w:r>
      <w:r>
        <w:rPr>
          <w:rFonts w:hint="cs"/>
          <w:rtl/>
        </w:rPr>
        <w:t>.</w:t>
      </w:r>
      <w:r w:rsidRPr="00F1418B">
        <w:t xml:space="preserve"> </w:t>
      </w:r>
      <w:r>
        <w:rPr>
          <w:rFonts w:hint="cs"/>
          <w:rtl/>
        </w:rPr>
        <w:t xml:space="preserve">הדבר </w:t>
      </w:r>
      <w:r w:rsidRPr="00F1418B">
        <w:rPr>
          <w:rtl/>
        </w:rPr>
        <w:t>חשוב בסביבות של רעש גבוה, כמו ביישומים</w:t>
      </w:r>
      <w:r>
        <w:rPr>
          <w:rFonts w:hint="cs"/>
          <w:rtl/>
        </w:rPr>
        <w:t xml:space="preserve"> </w:t>
      </w:r>
      <w:r w:rsidRPr="00F1418B">
        <w:rPr>
          <w:rtl/>
        </w:rPr>
        <w:t xml:space="preserve"> רפואיים או תעשייתיים</w:t>
      </w:r>
      <w:r>
        <w:rPr>
          <w:rFonts w:hint="cs"/>
          <w:rtl/>
        </w:rPr>
        <w:t>.</w:t>
      </w:r>
    </w:p>
    <w:p w14:paraId="25FDEF96" w14:textId="77777777" w:rsidR="002E0B38" w:rsidRDefault="002E0B38" w:rsidP="002E0B38">
      <w:pPr>
        <w:rPr>
          <w:rtl/>
        </w:rPr>
      </w:pPr>
      <w:r w:rsidRPr="00F1418B">
        <w:t xml:space="preserve"> </w:t>
      </w:r>
      <w:r w:rsidRPr="00F1418B">
        <w:br/>
      </w:r>
      <w:r w:rsidRPr="00F1418B">
        <w:rPr>
          <w:b/>
          <w:bCs/>
          <w:u w:val="single"/>
          <w:rtl/>
        </w:rPr>
        <w:t>דחיית אות ב</w:t>
      </w:r>
      <w:r>
        <w:rPr>
          <w:rFonts w:hint="cs"/>
          <w:b/>
          <w:bCs/>
          <w:u w:val="single"/>
          <w:rtl/>
        </w:rPr>
        <w:t>אופן</w:t>
      </w:r>
      <w:r w:rsidRPr="00F1418B">
        <w:rPr>
          <w:b/>
          <w:bCs/>
          <w:u w:val="single"/>
        </w:rPr>
        <w:t xml:space="preserve"> </w:t>
      </w:r>
      <w:r w:rsidRPr="00F1418B">
        <w:rPr>
          <w:b/>
          <w:bCs/>
          <w:u w:val="single"/>
          <w:rtl/>
        </w:rPr>
        <w:t>משותף</w:t>
      </w:r>
      <w:r w:rsidRPr="00F1418B">
        <w:t xml:space="preserve">  </w:t>
      </w:r>
    </w:p>
    <w:p w14:paraId="19DD120E" w14:textId="77777777" w:rsidR="002E0B38" w:rsidRDefault="002E0B38" w:rsidP="002E0B38">
      <w:pPr>
        <w:rPr>
          <w:rtl/>
        </w:rPr>
      </w:pPr>
      <w:r w:rsidRPr="00F1418B">
        <w:br/>
      </w:r>
      <w:r w:rsidRPr="00F1418B">
        <w:rPr>
          <w:rtl/>
        </w:rPr>
        <w:t>נתון</w:t>
      </w:r>
      <w:r>
        <w:rPr>
          <w:rFonts w:hint="cs"/>
          <w:rtl/>
        </w:rPr>
        <w:t xml:space="preserve"> </w:t>
      </w:r>
      <w:r w:rsidRPr="00F1418B">
        <w:t xml:space="preserve"> Rejection </w:t>
      </w:r>
      <w:r>
        <w:rPr>
          <w:rFonts w:hint="cs"/>
          <w:rtl/>
        </w:rPr>
        <w:t xml:space="preserve"> </w:t>
      </w:r>
      <w:r w:rsidRPr="00F1418B">
        <w:t xml:space="preserve">Common-Mode </w:t>
      </w:r>
      <w:r>
        <w:rPr>
          <w:rFonts w:hint="cs"/>
          <w:rtl/>
        </w:rPr>
        <w:t xml:space="preserve"> </w:t>
      </w:r>
      <w:r>
        <w:t xml:space="preserve">  -</w:t>
      </w:r>
      <w:r w:rsidRPr="00F1418B">
        <w:t xml:space="preserve"> (CMR)</w:t>
      </w:r>
      <w:r w:rsidRPr="00F1418B">
        <w:rPr>
          <w:rtl/>
        </w:rPr>
        <w:t>מודד את האות הדיפרנציאלי</w:t>
      </w:r>
      <w:r w:rsidRPr="00F1418B">
        <w:t xml:space="preserve"> </w:t>
      </w:r>
      <w:r w:rsidRPr="00F1418B">
        <w:rPr>
          <w:rtl/>
        </w:rPr>
        <w:t>המושרה בנוכחות של אות ב</w:t>
      </w:r>
      <w:r>
        <w:rPr>
          <w:rFonts w:hint="cs"/>
          <w:rtl/>
        </w:rPr>
        <w:t>אופן</w:t>
      </w:r>
      <w:r w:rsidRPr="00F1418B">
        <w:rPr>
          <w:rtl/>
        </w:rPr>
        <w:t xml:space="preserve"> משותף</w:t>
      </w:r>
      <w:r w:rsidRPr="00F1418B">
        <w:t xml:space="preserve"> (common-mode). </w:t>
      </w:r>
      <w:r w:rsidRPr="00F1418B">
        <w:rPr>
          <w:rtl/>
        </w:rPr>
        <w:t>התקני</w:t>
      </w:r>
      <w:r w:rsidRPr="00F1418B">
        <w:t xml:space="preserve"> ADC </w:t>
      </w:r>
      <w:r w:rsidRPr="00F1418B">
        <w:rPr>
          <w:rtl/>
        </w:rPr>
        <w:t>רבים משתמשים בכניסות</w:t>
      </w:r>
      <w:r w:rsidRPr="00F1418B">
        <w:t xml:space="preserve"> </w:t>
      </w:r>
      <w:r w:rsidRPr="00F1418B">
        <w:rPr>
          <w:rtl/>
        </w:rPr>
        <w:t>דיפרנציאליות כדי לספק חסינות גבוהה מפני אותות ב</w:t>
      </w:r>
      <w:r>
        <w:rPr>
          <w:rFonts w:hint="cs"/>
          <w:rtl/>
        </w:rPr>
        <w:t>אופן</w:t>
      </w:r>
      <w:r w:rsidRPr="00F1418B">
        <w:rPr>
          <w:rtl/>
        </w:rPr>
        <w:t xml:space="preserve"> משותף, מאחר שמבני כניסה</w:t>
      </w:r>
      <w:r w:rsidRPr="00F1418B">
        <w:t xml:space="preserve"> </w:t>
      </w:r>
      <w:r w:rsidRPr="00F1418B">
        <w:rPr>
          <w:rtl/>
        </w:rPr>
        <w:t>דיפרנציאליים דוחים באופן טבעי תוצרי עיוות בסדר זוגי</w:t>
      </w:r>
      <w:r w:rsidRPr="00F1418B">
        <w:t>.</w:t>
      </w:r>
      <w:r w:rsidRPr="00F1418B">
        <w:br/>
      </w:r>
      <w:r w:rsidRPr="00F1418B">
        <w:br/>
      </w:r>
      <w:r w:rsidRPr="00F1418B">
        <w:rPr>
          <w:b/>
          <w:bCs/>
          <w:u w:val="single"/>
          <w:rtl/>
        </w:rPr>
        <w:t>קצב עליית השעון</w:t>
      </w:r>
    </w:p>
    <w:p w14:paraId="510A5E47" w14:textId="77777777" w:rsidR="002E0B38" w:rsidRDefault="002E0B38" w:rsidP="002E0B38">
      <w:pPr>
        <w:rPr>
          <w:rtl/>
        </w:rPr>
      </w:pPr>
      <w:r w:rsidRPr="00F1418B">
        <w:br/>
      </w:r>
      <w:r w:rsidRPr="00F1418B">
        <w:rPr>
          <w:rtl/>
        </w:rPr>
        <w:t>קצב עליית השעון</w:t>
      </w:r>
      <w:r w:rsidRPr="00F1418B">
        <w:t xml:space="preserve"> (clock slew rate) </w:t>
      </w:r>
      <w:r w:rsidRPr="00F1418B">
        <w:rPr>
          <w:rtl/>
        </w:rPr>
        <w:t>הוא קצב העלייה המינימ</w:t>
      </w:r>
      <w:r>
        <w:rPr>
          <w:rFonts w:hint="cs"/>
          <w:rtl/>
        </w:rPr>
        <w:t>א</w:t>
      </w:r>
      <w:r w:rsidRPr="00F1418B">
        <w:rPr>
          <w:rtl/>
        </w:rPr>
        <w:t>לי הנדרש כדי להשיג את הביצועים שהוגדרו. למרבית</w:t>
      </w:r>
      <w:r w:rsidRPr="00F1418B">
        <w:t xml:space="preserve"> </w:t>
      </w:r>
      <w:r w:rsidRPr="00F1418B">
        <w:rPr>
          <w:rtl/>
        </w:rPr>
        <w:t>הממירים יש מספיק שבח על חוצץ השעון כדי להבטיח שרגע הדגימה יוגדר היטב, אבל רעש</w:t>
      </w:r>
      <w:r w:rsidRPr="00F1418B">
        <w:t xml:space="preserve"> </w:t>
      </w:r>
      <w:r w:rsidRPr="00F1418B">
        <w:rPr>
          <w:rtl/>
        </w:rPr>
        <w:t>עודף יופיע אם קצב העלייה איטי מספיק כדי לייצר דרגה גבוהה של אי ודאות לגבי רגע</w:t>
      </w:r>
      <w:r w:rsidRPr="00F1418B">
        <w:t xml:space="preserve"> </w:t>
      </w:r>
      <w:r w:rsidRPr="00F1418B">
        <w:rPr>
          <w:rtl/>
        </w:rPr>
        <w:t>הדגימה. אם מוגדר קצב עלייה מינימ</w:t>
      </w:r>
      <w:r>
        <w:rPr>
          <w:rFonts w:hint="cs"/>
          <w:rtl/>
        </w:rPr>
        <w:t>א</w:t>
      </w:r>
      <w:r w:rsidRPr="00F1418B">
        <w:rPr>
          <w:rtl/>
        </w:rPr>
        <w:t>לי בכניסה, המשתמשים צריכים לעמוד בדרישה זו כדי</w:t>
      </w:r>
      <w:r w:rsidRPr="00F1418B">
        <w:t xml:space="preserve"> </w:t>
      </w:r>
      <w:r w:rsidRPr="00F1418B">
        <w:rPr>
          <w:rtl/>
        </w:rPr>
        <w:t>להבטיח את ביצועי הרעש שהוגדרו</w:t>
      </w:r>
      <w:r w:rsidRPr="00F1418B">
        <w:t>.</w:t>
      </w:r>
      <w:r w:rsidRPr="00F1418B">
        <w:br/>
      </w:r>
      <w:r w:rsidRPr="00F1418B">
        <w:br/>
      </w:r>
      <w:r w:rsidRPr="00F1418B">
        <w:rPr>
          <w:b/>
          <w:bCs/>
          <w:u w:val="single"/>
          <w:rtl/>
        </w:rPr>
        <w:t>ריצוד מיפתח</w:t>
      </w:r>
    </w:p>
    <w:p w14:paraId="15CFB6AB" w14:textId="77777777" w:rsidR="002E0B38" w:rsidRDefault="002E0B38" w:rsidP="002E0B38">
      <w:pPr>
        <w:rPr>
          <w:rtl/>
        </w:rPr>
      </w:pPr>
      <w:r w:rsidRPr="00F1418B">
        <w:br/>
      </w:r>
      <w:r w:rsidRPr="00F1418B">
        <w:rPr>
          <w:rtl/>
        </w:rPr>
        <w:t>ריצוד</w:t>
      </w:r>
      <w:r w:rsidRPr="00F1418B">
        <w:t xml:space="preserve"> </w:t>
      </w:r>
      <w:r w:rsidRPr="00F1418B">
        <w:rPr>
          <w:rtl/>
        </w:rPr>
        <w:t>מיפתח</w:t>
      </w:r>
      <w:r w:rsidRPr="00F1418B">
        <w:t xml:space="preserve"> (aperture jitter) </w:t>
      </w:r>
      <w:r w:rsidRPr="00F1418B">
        <w:rPr>
          <w:rtl/>
        </w:rPr>
        <w:t>הוא אי-הוודאות הפנימית של השעון ל</w:t>
      </w:r>
      <w:r w:rsidRPr="00F1418B">
        <w:t xml:space="preserve">-ADC </w:t>
      </w:r>
      <w:r w:rsidRPr="00F1418B">
        <w:rPr>
          <w:rtl/>
        </w:rPr>
        <w:t>ביצועי הרעש של</w:t>
      </w:r>
      <w:r w:rsidRPr="00F1418B">
        <w:t xml:space="preserve"> </w:t>
      </w:r>
      <w:r w:rsidRPr="00F1418B">
        <w:rPr>
          <w:rtl/>
        </w:rPr>
        <w:t>ה</w:t>
      </w:r>
      <w:r w:rsidRPr="00F1418B">
        <w:t xml:space="preserve">-ADC </w:t>
      </w:r>
      <w:r>
        <w:rPr>
          <w:rFonts w:hint="cs"/>
          <w:rtl/>
        </w:rPr>
        <w:t xml:space="preserve"> </w:t>
      </w:r>
      <w:r w:rsidRPr="00F1418B">
        <w:rPr>
          <w:rtl/>
        </w:rPr>
        <w:t>מוגבלים על-ידי ריצוד השעון, הן הפנימי והן החיצוני</w:t>
      </w:r>
      <w:r w:rsidRPr="00F1418B">
        <w:t>.</w:t>
      </w:r>
      <w:r w:rsidRPr="00F1418B">
        <w:br/>
      </w:r>
      <w:r w:rsidRPr="00F1418B">
        <w:rPr>
          <w:rtl/>
        </w:rPr>
        <w:t>בגיליון נתונים</w:t>
      </w:r>
      <w:r w:rsidRPr="00F1418B">
        <w:t xml:space="preserve"> </w:t>
      </w:r>
      <w:r w:rsidRPr="00F1418B">
        <w:rPr>
          <w:rtl/>
        </w:rPr>
        <w:t>טיפוסי, ריצוד מיפתח מתייחס לממיר בלבד. ריצוד מיפתח חיצוני מסתכם בצורת</w:t>
      </w:r>
      <w:r w:rsidRPr="00F1418B">
        <w:t xml:space="preserve"> RMS </w:t>
      </w:r>
      <w:r w:rsidRPr="00F1418B">
        <w:rPr>
          <w:rtl/>
        </w:rPr>
        <w:t>עם</w:t>
      </w:r>
      <w:r w:rsidRPr="00F1418B">
        <w:t xml:space="preserve"> </w:t>
      </w:r>
      <w:r w:rsidRPr="00F1418B">
        <w:rPr>
          <w:rtl/>
        </w:rPr>
        <w:t>ריצוד מיפתח פנימי. עבור יישומי תדר-נמוך, הריצוד עשוי להיות טפל, אבל ככל שהתדר</w:t>
      </w:r>
      <w:r w:rsidRPr="00F1418B">
        <w:t xml:space="preserve"> </w:t>
      </w:r>
      <w:r w:rsidRPr="00F1418B">
        <w:rPr>
          <w:rtl/>
        </w:rPr>
        <w:t>האנלוגי גדל, הרעש שמקורו בריצוד הופך לדאגה גוברת. אי שימוש בשעון הולם יוביל</w:t>
      </w:r>
      <w:r w:rsidRPr="00F1418B">
        <w:t xml:space="preserve"> </w:t>
      </w:r>
      <w:r w:rsidRPr="00F1418B">
        <w:rPr>
          <w:rtl/>
        </w:rPr>
        <w:t>לביצועים ירודים מן הצפוי</w:t>
      </w:r>
      <w:r w:rsidRPr="00F1418B">
        <w:t>.</w:t>
      </w:r>
      <w:r w:rsidRPr="00F1418B">
        <w:br/>
      </w:r>
      <w:r w:rsidRPr="00F1418B">
        <w:rPr>
          <w:rtl/>
        </w:rPr>
        <w:t>בנוסף לרעש מוגבר מריצוד השעון, יופיעו קווים</w:t>
      </w:r>
      <w:r w:rsidRPr="00F1418B">
        <w:t xml:space="preserve"> </w:t>
      </w:r>
      <w:r w:rsidRPr="00F1418B">
        <w:rPr>
          <w:rtl/>
        </w:rPr>
        <w:t>ספקטר</w:t>
      </w:r>
      <w:r>
        <w:rPr>
          <w:rFonts w:hint="cs"/>
          <w:rtl/>
        </w:rPr>
        <w:t>א</w:t>
      </w:r>
      <w:r w:rsidRPr="00F1418B">
        <w:rPr>
          <w:rtl/>
        </w:rPr>
        <w:t>ליים באות האנלוגי, אשר אינם קשורים מבחינה הרמונית לשעון, כעיוות על המוצא</w:t>
      </w:r>
      <w:r w:rsidRPr="00F1418B">
        <w:t xml:space="preserve"> </w:t>
      </w:r>
      <w:r w:rsidRPr="00F1418B">
        <w:rPr>
          <w:rtl/>
        </w:rPr>
        <w:t>המסופרת. לפיכך, אות השעון אמור להיות עם הטוהר הספקטר</w:t>
      </w:r>
      <w:r>
        <w:rPr>
          <w:rFonts w:hint="cs"/>
          <w:rtl/>
        </w:rPr>
        <w:t>א</w:t>
      </w:r>
      <w:r w:rsidRPr="00F1418B">
        <w:rPr>
          <w:rtl/>
        </w:rPr>
        <w:t>לי הגבוה ביותר</w:t>
      </w:r>
      <w:r w:rsidRPr="00F1418B">
        <w:t xml:space="preserve"> </w:t>
      </w:r>
      <w:r w:rsidRPr="00F1418B">
        <w:rPr>
          <w:rtl/>
        </w:rPr>
        <w:t>האפשרי</w:t>
      </w:r>
      <w:r w:rsidRPr="00F1418B">
        <w:t>.</w:t>
      </w:r>
      <w:r w:rsidRPr="00F1418B">
        <w:br/>
      </w:r>
      <w:r w:rsidRPr="00F1418B">
        <w:br/>
      </w:r>
      <w:r w:rsidRPr="00F1418B">
        <w:rPr>
          <w:b/>
          <w:bCs/>
          <w:u w:val="single"/>
          <w:rtl/>
        </w:rPr>
        <w:t>השהיית מיפתח</w:t>
      </w:r>
      <w:r w:rsidRPr="00F1418B">
        <w:t xml:space="preserve"> </w:t>
      </w:r>
    </w:p>
    <w:p w14:paraId="5C9F6EAC" w14:textId="77777777" w:rsidR="002E0B38" w:rsidRDefault="002E0B38" w:rsidP="002E0B38">
      <w:pPr>
        <w:rPr>
          <w:rtl/>
        </w:rPr>
      </w:pPr>
      <w:r w:rsidRPr="00F1418B">
        <w:br/>
      </w:r>
      <w:r w:rsidRPr="00F1418B">
        <w:rPr>
          <w:rtl/>
        </w:rPr>
        <w:t>השהיית מ</w:t>
      </w:r>
      <w:r>
        <w:rPr>
          <w:rFonts w:hint="cs"/>
          <w:rtl/>
        </w:rPr>
        <w:t>י</w:t>
      </w:r>
      <w:r w:rsidRPr="00F1418B">
        <w:rPr>
          <w:rtl/>
        </w:rPr>
        <w:t>פתח</w:t>
      </w:r>
      <w:r w:rsidRPr="00F1418B">
        <w:t xml:space="preserve"> (aperture delay) </w:t>
      </w:r>
      <w:r w:rsidRPr="00F1418B">
        <w:rPr>
          <w:rtl/>
        </w:rPr>
        <w:t>היא פרק הזמן שבין היישום של אות הדגימה לבין הרגע שבו אות הכניסה נדגם בפועל. זמן</w:t>
      </w:r>
      <w:r w:rsidRPr="00F1418B">
        <w:t xml:space="preserve"> </w:t>
      </w:r>
      <w:r w:rsidRPr="00F1418B">
        <w:rPr>
          <w:rtl/>
        </w:rPr>
        <w:t>זה – באופן טיפוסי ננו-שנייה או פחות – עשוי להיות חיובי, שלילי או אפילו אפס</w:t>
      </w:r>
      <w:r w:rsidRPr="00F1418B">
        <w:t xml:space="preserve">. </w:t>
      </w:r>
      <w:r w:rsidRPr="00F1418B">
        <w:rPr>
          <w:rtl/>
        </w:rPr>
        <w:t xml:space="preserve">השהיית </w:t>
      </w:r>
      <w:proofErr w:type="spellStart"/>
      <w:r w:rsidRPr="00F1418B">
        <w:rPr>
          <w:rtl/>
        </w:rPr>
        <w:t>המיפתח</w:t>
      </w:r>
      <w:proofErr w:type="spellEnd"/>
      <w:r w:rsidRPr="00F1418B">
        <w:rPr>
          <w:rtl/>
        </w:rPr>
        <w:t xml:space="preserve"> אינה חשובה בדרך כלל, למעט מקרים בהם ידיעת רגע הדגימה המדויק</w:t>
      </w:r>
      <w:r w:rsidRPr="00F1418B">
        <w:t xml:space="preserve"> </w:t>
      </w:r>
      <w:r w:rsidRPr="00F1418B">
        <w:rPr>
          <w:rtl/>
        </w:rPr>
        <w:t>משמעותית</w:t>
      </w:r>
      <w:r w:rsidRPr="00F1418B">
        <w:t>.</w:t>
      </w:r>
      <w:r w:rsidRPr="00F1418B">
        <w:br/>
      </w:r>
      <w:r w:rsidRPr="00F1418B">
        <w:br/>
      </w:r>
      <w:r w:rsidRPr="00F1418B">
        <w:rPr>
          <w:b/>
          <w:bCs/>
          <w:u w:val="single"/>
          <w:rtl/>
        </w:rPr>
        <w:t>זמן המרה ושיהוי המרה</w:t>
      </w:r>
    </w:p>
    <w:p w14:paraId="6B65B14C" w14:textId="77777777" w:rsidR="002E0B38" w:rsidRDefault="002E0B38" w:rsidP="002E0B38">
      <w:pPr>
        <w:rPr>
          <w:rtl/>
        </w:rPr>
      </w:pPr>
      <w:r w:rsidRPr="00F1418B">
        <w:br/>
      </w:r>
      <w:r w:rsidRPr="00F1418B">
        <w:rPr>
          <w:rtl/>
        </w:rPr>
        <w:t>זמן המרה</w:t>
      </w:r>
      <w:r w:rsidRPr="00F1418B">
        <w:t xml:space="preserve"> (conversion time) </w:t>
      </w:r>
      <w:r w:rsidRPr="00F1418B">
        <w:rPr>
          <w:rtl/>
        </w:rPr>
        <w:t>ושיהוי המרה</w:t>
      </w:r>
      <w:r w:rsidRPr="00F1418B">
        <w:t xml:space="preserve"> (conversion latency) </w:t>
      </w:r>
      <w:r w:rsidRPr="00F1418B">
        <w:rPr>
          <w:rtl/>
        </w:rPr>
        <w:t>הם שני מפרטים הקשורים ביניהם באופן הדוק</w:t>
      </w:r>
      <w:r w:rsidRPr="00F1418B">
        <w:t xml:space="preserve">. </w:t>
      </w:r>
      <w:r w:rsidRPr="00F1418B">
        <w:rPr>
          <w:rtl/>
        </w:rPr>
        <w:t>זמן המרה מתייחס בדרך-כלל לממירי</w:t>
      </w:r>
      <w:r w:rsidRPr="00F1418B">
        <w:t xml:space="preserve"> SAR (successive-approximation), </w:t>
      </w:r>
      <w:r w:rsidRPr="00F1418B">
        <w:rPr>
          <w:rtl/>
        </w:rPr>
        <w:t>בהם קצב שעון</w:t>
      </w:r>
      <w:r w:rsidRPr="00F1418B">
        <w:t xml:space="preserve"> </w:t>
      </w:r>
      <w:r w:rsidRPr="00F1418B">
        <w:rPr>
          <w:rtl/>
        </w:rPr>
        <w:t>מהיר משמש לעיבוד אות הכניסה, אשר מופיע על המוצא הרבה יותר מאוחר מאשר פקודת</w:t>
      </w:r>
      <w:r w:rsidRPr="00F1418B">
        <w:t xml:space="preserve"> </w:t>
      </w:r>
      <w:r w:rsidRPr="00F1418B">
        <w:rPr>
          <w:rtl/>
        </w:rPr>
        <w:t>ההמרה, אבל קודם לפקודת ההמרה הבאה. הזמן שבין פקודת ההמרה לבין השלמת ההמרה הוא</w:t>
      </w:r>
      <w:r w:rsidRPr="00F1418B">
        <w:t xml:space="preserve"> </w:t>
      </w:r>
      <w:r w:rsidRPr="00F1418B">
        <w:rPr>
          <w:rtl/>
        </w:rPr>
        <w:t>זמן ההמרה</w:t>
      </w:r>
      <w:r w:rsidRPr="00F1418B">
        <w:t>.</w:t>
      </w:r>
      <w:r>
        <w:rPr>
          <w:rFonts w:hint="cs"/>
          <w:rtl/>
        </w:rPr>
        <w:t xml:space="preserve">  </w:t>
      </w:r>
    </w:p>
    <w:p w14:paraId="374F9145" w14:textId="77777777" w:rsidR="002E0B38" w:rsidRDefault="002E0B38" w:rsidP="002E0B38">
      <w:pPr>
        <w:rPr>
          <w:rtl/>
        </w:rPr>
      </w:pPr>
      <w:r w:rsidRPr="00F1418B">
        <w:rPr>
          <w:rtl/>
        </w:rPr>
        <w:t>שיהוי המרה מתייחס בדרך-כלל לממירים מ</w:t>
      </w:r>
      <w:r>
        <w:rPr>
          <w:rFonts w:hint="cs"/>
          <w:rtl/>
        </w:rPr>
        <w:t>סוג</w:t>
      </w:r>
      <w:r w:rsidRPr="00F1418B">
        <w:t>.</w:t>
      </w:r>
      <w:r>
        <w:rPr>
          <w:rFonts w:hint="cs"/>
          <w:rtl/>
        </w:rPr>
        <w:t xml:space="preserve">צינור  </w:t>
      </w:r>
      <w:r w:rsidRPr="00F1418B">
        <w:t>(pipelined)</w:t>
      </w:r>
      <w:r>
        <w:rPr>
          <w:rFonts w:hint="cs"/>
          <w:rtl/>
        </w:rPr>
        <w:t xml:space="preserve">. </w:t>
      </w:r>
      <w:r w:rsidRPr="00F1418B">
        <w:t xml:space="preserve"> </w:t>
      </w:r>
      <w:r w:rsidRPr="00F1418B">
        <w:rPr>
          <w:rtl/>
        </w:rPr>
        <w:t>השיהוי</w:t>
      </w:r>
      <w:r w:rsidRPr="00F1418B">
        <w:t>,</w:t>
      </w:r>
      <w:r>
        <w:rPr>
          <w:rFonts w:hint="cs"/>
          <w:rtl/>
        </w:rPr>
        <w:t xml:space="preserve">הוא </w:t>
      </w:r>
      <w:r w:rsidRPr="00F1418B">
        <w:rPr>
          <w:rtl/>
        </w:rPr>
        <w:t>מדד של מספר הצינורות (שלבים דיגיטליים פנימיים) אשר משמשים לייצור הפלט הדיגיטלי</w:t>
      </w:r>
      <w:r w:rsidRPr="00F1418B">
        <w:t xml:space="preserve">, </w:t>
      </w:r>
      <w:r w:rsidRPr="00F1418B">
        <w:rPr>
          <w:rtl/>
        </w:rPr>
        <w:t>מוזכר לרוב במונחים של השהיות צינור. ניתן לחשב זמן המרה בפועל על-ידי הכפלת מספר</w:t>
      </w:r>
      <w:r w:rsidRPr="00F1418B">
        <w:t xml:space="preserve"> </w:t>
      </w:r>
      <w:r w:rsidRPr="00F1418B">
        <w:rPr>
          <w:rtl/>
        </w:rPr>
        <w:t>זה בפרק זמן הדגימה המשמש ביישום</w:t>
      </w:r>
      <w:r w:rsidRPr="00F1418B">
        <w:t>.</w:t>
      </w:r>
      <w:r w:rsidRPr="00F1418B">
        <w:br/>
      </w:r>
    </w:p>
    <w:p w14:paraId="0284C3D6" w14:textId="77777777" w:rsidR="002E0B38" w:rsidRDefault="002E0B38" w:rsidP="002E0B38">
      <w:pPr>
        <w:rPr>
          <w:rtl/>
        </w:rPr>
      </w:pPr>
      <w:r w:rsidRPr="00F1418B">
        <w:rPr>
          <w:b/>
          <w:bCs/>
          <w:u w:val="single"/>
          <w:rtl/>
        </w:rPr>
        <w:lastRenderedPageBreak/>
        <w:t>זמן התעוררות</w:t>
      </w:r>
    </w:p>
    <w:p w14:paraId="3A598BF6" w14:textId="77777777" w:rsidR="002E0B38" w:rsidRDefault="002E0B38" w:rsidP="002E0B38">
      <w:pPr>
        <w:rPr>
          <w:rtl/>
        </w:rPr>
      </w:pPr>
      <w:r w:rsidRPr="00F1418B">
        <w:br/>
      </w:r>
      <w:r w:rsidRPr="00F1418B">
        <w:rPr>
          <w:rtl/>
        </w:rPr>
        <w:t>כדי</w:t>
      </w:r>
      <w:r w:rsidRPr="00F1418B">
        <w:t xml:space="preserve"> </w:t>
      </w:r>
      <w:r w:rsidRPr="00F1418B">
        <w:rPr>
          <w:rtl/>
        </w:rPr>
        <w:t>לשמר הספק ביישומים המודעים להספק, מתנתק ההתקן בדרך-כלל במהלך פרקי זמן של חוסר</w:t>
      </w:r>
      <w:r w:rsidRPr="00F1418B">
        <w:t xml:space="preserve"> </w:t>
      </w:r>
      <w:r w:rsidRPr="00F1418B">
        <w:rPr>
          <w:rtl/>
        </w:rPr>
        <w:t>שימוש יחסי. אף כי צעד זה חוסך הספק ניכר, כמות סופית של זמן נדרשת לייחוסים</w:t>
      </w:r>
      <w:r w:rsidRPr="00F1418B">
        <w:t xml:space="preserve"> </w:t>
      </w:r>
      <w:r w:rsidRPr="00F1418B">
        <w:rPr>
          <w:rtl/>
        </w:rPr>
        <w:t>פנימיים כדי להתייצב ולפונקציונ</w:t>
      </w:r>
      <w:r>
        <w:rPr>
          <w:rFonts w:hint="cs"/>
          <w:rtl/>
        </w:rPr>
        <w:t>א</w:t>
      </w:r>
      <w:r w:rsidRPr="00F1418B">
        <w:rPr>
          <w:rtl/>
        </w:rPr>
        <w:t>ליות של השעון הפנימי לשוב ולתפקד כאשר ההתקן נדלק</w:t>
      </w:r>
      <w:r w:rsidRPr="00F1418B">
        <w:t xml:space="preserve"> </w:t>
      </w:r>
      <w:r w:rsidRPr="00F1418B">
        <w:rPr>
          <w:rtl/>
        </w:rPr>
        <w:t>שוב. במהלך פרק זמן זה, נתוני ההמרה הנוצרים לא יעמדו במפרטים</w:t>
      </w:r>
      <w:r w:rsidRPr="00F1418B">
        <w:t>.</w:t>
      </w:r>
      <w:r w:rsidRPr="00F1418B">
        <w:br/>
      </w:r>
      <w:r w:rsidRPr="00F1418B">
        <w:br/>
      </w:r>
      <w:r w:rsidRPr="00F1418B">
        <w:rPr>
          <w:b/>
          <w:bCs/>
          <w:u w:val="single"/>
          <w:rtl/>
        </w:rPr>
        <w:t>עומס</w:t>
      </w:r>
      <w:r w:rsidRPr="00F1418B">
        <w:rPr>
          <w:b/>
          <w:bCs/>
          <w:u w:val="single"/>
        </w:rPr>
        <w:t xml:space="preserve"> </w:t>
      </w:r>
      <w:r w:rsidRPr="00F1418B">
        <w:rPr>
          <w:b/>
          <w:bCs/>
          <w:u w:val="single"/>
          <w:rtl/>
        </w:rPr>
        <w:t>מוצא</w:t>
      </w:r>
    </w:p>
    <w:p w14:paraId="185B1E16" w14:textId="77777777" w:rsidR="002E0B38" w:rsidRDefault="002E0B38" w:rsidP="002E0B38">
      <w:pPr>
        <w:rPr>
          <w:rtl/>
        </w:rPr>
      </w:pPr>
      <w:r w:rsidRPr="00F1418B">
        <w:br/>
      </w:r>
      <w:r w:rsidRPr="00F1418B">
        <w:rPr>
          <w:rtl/>
        </w:rPr>
        <w:t>כמו כל התקני הפלט הדיגיטליים, התקני</w:t>
      </w:r>
      <w:r w:rsidRPr="00F1418B">
        <w:t xml:space="preserve"> ADC – </w:t>
      </w:r>
      <w:r w:rsidRPr="00F1418B">
        <w:rPr>
          <w:rtl/>
        </w:rPr>
        <w:t>בעיקר התקנים עם יציאת</w:t>
      </w:r>
      <w:r w:rsidRPr="00F1418B">
        <w:t xml:space="preserve"> CMOS – </w:t>
      </w:r>
      <w:r w:rsidRPr="00F1418B">
        <w:rPr>
          <w:rtl/>
        </w:rPr>
        <w:t>מגדירים את יכולת דחף המוצא. אף כי חשוב לדעת נתון זה מסיבות של אמינות</w:t>
      </w:r>
      <w:r w:rsidRPr="00F1418B">
        <w:t xml:space="preserve">, </w:t>
      </w:r>
      <w:r w:rsidRPr="00F1418B">
        <w:rPr>
          <w:rtl/>
        </w:rPr>
        <w:t>הביצועים האופטימ</w:t>
      </w:r>
      <w:r>
        <w:rPr>
          <w:rFonts w:hint="cs"/>
          <w:rtl/>
        </w:rPr>
        <w:t>א</w:t>
      </w:r>
      <w:r w:rsidRPr="00F1418B">
        <w:rPr>
          <w:rtl/>
        </w:rPr>
        <w:t>ליים יתרחשו בדרך-כלל בפחות ממלוא יכולת הדחף</w:t>
      </w:r>
      <w:r w:rsidRPr="00F1418B">
        <w:t>.</w:t>
      </w:r>
      <w:r w:rsidRPr="00F1418B">
        <w:br/>
      </w:r>
      <w:r w:rsidRPr="00F1418B">
        <w:rPr>
          <w:rtl/>
        </w:rPr>
        <w:t>ביישומים הדורשים</w:t>
      </w:r>
      <w:r w:rsidRPr="00F1418B">
        <w:t xml:space="preserve"> </w:t>
      </w:r>
      <w:r w:rsidRPr="00F1418B">
        <w:rPr>
          <w:rtl/>
        </w:rPr>
        <w:t>ביצועים גבוהים, חשוב למזער את עומס המוצא ולספק נטילת צימוד הולמת ועריכה</w:t>
      </w:r>
      <w:r w:rsidRPr="00F1418B">
        <w:t xml:space="preserve"> </w:t>
      </w:r>
      <w:r w:rsidRPr="00F1418B">
        <w:rPr>
          <w:rtl/>
        </w:rPr>
        <w:t>אופטימ</w:t>
      </w:r>
      <w:r>
        <w:rPr>
          <w:rFonts w:hint="cs"/>
          <w:rtl/>
        </w:rPr>
        <w:t>א</w:t>
      </w:r>
      <w:r w:rsidRPr="00F1418B">
        <w:rPr>
          <w:rtl/>
        </w:rPr>
        <w:t>לית כדי למזער את נפילת המתח על ספק הכוח. כדי להימנע מבעיות אלה, מספקים</w:t>
      </w:r>
      <w:r w:rsidRPr="00F1418B">
        <w:t xml:space="preserve"> </w:t>
      </w:r>
      <w:r w:rsidRPr="00F1418B">
        <w:rPr>
          <w:rtl/>
        </w:rPr>
        <w:t>ממירים רבים מוצאי</w:t>
      </w:r>
      <w:r w:rsidRPr="00F1418B">
        <w:t xml:space="preserve"> LVDS. </w:t>
      </w:r>
      <w:r w:rsidRPr="00F1418B">
        <w:rPr>
          <w:rtl/>
        </w:rPr>
        <w:t>מאחר ש</w:t>
      </w:r>
      <w:r w:rsidRPr="00F1418B">
        <w:t xml:space="preserve">-LVDS </w:t>
      </w:r>
      <w:r w:rsidRPr="00F1418B">
        <w:rPr>
          <w:rtl/>
        </w:rPr>
        <w:t>סימטרי, זרמי מיתוג מצטמצמים והביצועים</w:t>
      </w:r>
      <w:r w:rsidRPr="00F1418B">
        <w:t xml:space="preserve"> </w:t>
      </w:r>
      <w:r w:rsidRPr="00F1418B">
        <w:rPr>
          <w:rtl/>
        </w:rPr>
        <w:t>הכוללים משתפרים. אם יציאות</w:t>
      </w:r>
      <w:r w:rsidRPr="00F1418B">
        <w:t xml:space="preserve"> LVDS </w:t>
      </w:r>
      <w:r w:rsidRPr="00F1418B">
        <w:rPr>
          <w:rtl/>
        </w:rPr>
        <w:t>זמינות, צריך לעשות בהן שימוש כדי להבטיח את</w:t>
      </w:r>
      <w:r w:rsidRPr="00F1418B">
        <w:t xml:space="preserve"> </w:t>
      </w:r>
      <w:r w:rsidRPr="00F1418B">
        <w:rPr>
          <w:rtl/>
        </w:rPr>
        <w:t>הביצועים הטובים ביותר</w:t>
      </w:r>
      <w:r w:rsidRPr="00F1418B">
        <w:t>.</w:t>
      </w:r>
      <w:r>
        <w:rPr>
          <w:rFonts w:hint="cs"/>
          <w:rtl/>
        </w:rPr>
        <w:t xml:space="preserve"> </w:t>
      </w:r>
    </w:p>
    <w:p w14:paraId="7A9DE192" w14:textId="77777777" w:rsidR="002E0B38" w:rsidRDefault="002E0B38" w:rsidP="002E0B38">
      <w:pPr>
        <w:rPr>
          <w:rtl/>
        </w:rPr>
      </w:pPr>
    </w:p>
    <w:p w14:paraId="15E384FE" w14:textId="77777777" w:rsidR="0097156B" w:rsidRDefault="0097156B" w:rsidP="002E0B38">
      <w:pPr>
        <w:rPr>
          <w:rtl/>
        </w:rPr>
      </w:pPr>
    </w:p>
    <w:p w14:paraId="5471CDED" w14:textId="77777777" w:rsidR="0097156B" w:rsidRPr="0097156B" w:rsidRDefault="0097156B" w:rsidP="00FD0571">
      <w:pPr>
        <w:rPr>
          <w:b/>
          <w:bCs/>
          <w:sz w:val="36"/>
          <w:szCs w:val="36"/>
          <w:u w:val="single"/>
          <w:rtl/>
        </w:rPr>
      </w:pPr>
      <w:r w:rsidRPr="0097156B">
        <w:rPr>
          <w:rFonts w:hint="cs"/>
          <w:b/>
          <w:bCs/>
          <w:sz w:val="36"/>
          <w:szCs w:val="36"/>
          <w:u w:val="single"/>
          <w:rtl/>
        </w:rPr>
        <w:t xml:space="preserve">חיבור </w:t>
      </w:r>
      <w:r w:rsidRPr="0097156B">
        <w:rPr>
          <w:b/>
          <w:bCs/>
          <w:sz w:val="36"/>
          <w:szCs w:val="36"/>
          <w:u w:val="single"/>
        </w:rPr>
        <w:t>ADC0804</w:t>
      </w:r>
      <w:r w:rsidRPr="0097156B">
        <w:rPr>
          <w:rFonts w:hint="cs"/>
          <w:b/>
          <w:bCs/>
          <w:sz w:val="36"/>
          <w:szCs w:val="36"/>
          <w:u w:val="single"/>
          <w:rtl/>
        </w:rPr>
        <w:t xml:space="preserve">  אל מיקרו </w:t>
      </w:r>
    </w:p>
    <w:p w14:paraId="2CF5EC25" w14:textId="77777777" w:rsidR="0097156B" w:rsidRDefault="0097156B" w:rsidP="0097156B">
      <w:pPr>
        <w:rPr>
          <w:rtl/>
        </w:rPr>
      </w:pPr>
    </w:p>
    <w:p w14:paraId="71710242" w14:textId="77777777" w:rsidR="0097156B" w:rsidRDefault="0097156B" w:rsidP="0097156B">
      <w:pPr>
        <w:rPr>
          <w:rtl/>
        </w:rPr>
      </w:pPr>
      <w:r>
        <w:rPr>
          <w:rFonts w:hint="cs"/>
          <w:rtl/>
        </w:rPr>
        <w:t xml:space="preserve">חיישנים רבים העוסקים בגדלים פיזיקאליים כמו טמפרטורה, לחות, לחץ, מהירות וצמיגות נותנים ביציאה שלהם אותות אנלוגיים שיש להפוך אותם לאותות דיגיטאליים שיתאימו לעבודה עם מחשב.  דוגמא פשוטה צורך להפוך אות אנלוגי לדיגיטאלי היא תוכנית ההקלטה במחשב (נגן המדיה) ההופכת את אות השמע האנלוגי לדגימות בדידות דיגיטאליות. </w:t>
      </w:r>
    </w:p>
    <w:p w14:paraId="17708E5F" w14:textId="77777777" w:rsidR="0097156B" w:rsidRDefault="0097156B" w:rsidP="0097156B">
      <w:pPr>
        <w:rPr>
          <w:rtl/>
        </w:rPr>
      </w:pPr>
    </w:p>
    <w:p w14:paraId="541297AB" w14:textId="77777777" w:rsidR="0097156B" w:rsidRDefault="0097156B" w:rsidP="0097156B">
      <w:pPr>
        <w:rPr>
          <w:rtl/>
        </w:rPr>
      </w:pPr>
      <w:r>
        <w:rPr>
          <w:rFonts w:hint="cs"/>
          <w:rtl/>
        </w:rPr>
        <w:t xml:space="preserve">תפקידו של מעגל </w:t>
      </w:r>
      <w:r>
        <w:rPr>
          <w:rFonts w:hint="cs"/>
        </w:rPr>
        <w:t xml:space="preserve">ADC </w:t>
      </w:r>
      <w:r>
        <w:rPr>
          <w:rFonts w:hint="cs"/>
          <w:rtl/>
        </w:rPr>
        <w:t xml:space="preserve">   -  </w:t>
      </w:r>
      <w:r>
        <w:t>Analog to Digital Converter</w:t>
      </w:r>
      <w:r>
        <w:rPr>
          <w:rFonts w:hint="cs"/>
          <w:rtl/>
        </w:rPr>
        <w:t xml:space="preserve">   - ממיר מאנלוגי לדיגיטאלי </w:t>
      </w:r>
      <w:r>
        <w:rPr>
          <w:rtl/>
        </w:rPr>
        <w:t>–</w:t>
      </w:r>
      <w:r>
        <w:rPr>
          <w:rFonts w:hint="cs"/>
          <w:rtl/>
        </w:rPr>
        <w:t xml:space="preserve"> להפוך (להמיר)  אות אנלוגי למספר בינארי (דיגיטאלי) . </w:t>
      </w:r>
    </w:p>
    <w:p w14:paraId="68516E0F" w14:textId="77777777" w:rsidR="0097156B" w:rsidRDefault="0097156B" w:rsidP="0097156B">
      <w:pPr>
        <w:rPr>
          <w:rtl/>
        </w:rPr>
      </w:pPr>
      <w:r>
        <w:rPr>
          <w:rFonts w:hint="cs"/>
          <w:rtl/>
        </w:rPr>
        <w:t xml:space="preserve"> רכיב  </w:t>
      </w:r>
      <w:r>
        <w:t>ADC0804</w:t>
      </w:r>
      <w:r>
        <w:rPr>
          <w:rFonts w:hint="cs"/>
          <w:rtl/>
        </w:rPr>
        <w:t xml:space="preserve">  הוא מעגל עם הדקים המשמשים ממשק להתחברות עם מיקרו בקר או מיקרו מעבד. הרכיב מקבל אות אנלוגי בכניסה שלו, הופך אותו למספר בינארי וע"י פקודה קריאה  הוא מעביר את  תוצאת ההמרה - המספר הדיגיטאלי - אל המיקרו פרוססור או המיקרו מעבד. </w:t>
      </w:r>
    </w:p>
    <w:p w14:paraId="16F827B8" w14:textId="77777777" w:rsidR="0097156B" w:rsidRDefault="0097156B" w:rsidP="0097156B">
      <w:pPr>
        <w:rPr>
          <w:rtl/>
        </w:rPr>
      </w:pPr>
      <w:r>
        <w:rPr>
          <w:rFonts w:hint="cs"/>
          <w:rtl/>
        </w:rPr>
        <w:t xml:space="preserve">הרכיב שייך למשפחה של ממירים שבה יש את הרכיבים הבאים : </w:t>
      </w:r>
      <w:r>
        <w:t xml:space="preserve">ADC0802,  ADC0801,  ADC0803,ADC0804,ADC0805 </w:t>
      </w:r>
      <w:r>
        <w:rPr>
          <w:rFonts w:hint="cs"/>
          <w:rtl/>
        </w:rPr>
        <w:t xml:space="preserve"> .  ממירים אלו הם של 8 ביט מסוג  </w:t>
      </w:r>
      <w:r>
        <w:t>successive approximation</w:t>
      </w:r>
      <w:r>
        <w:rPr>
          <w:rFonts w:hint="cs"/>
          <w:rtl/>
        </w:rPr>
        <w:t xml:space="preserve">  (הערכה מוצלחת) , ומשתמשים בסולם נגדים הפרשי הדומה ל </w:t>
      </w:r>
      <w:r>
        <w:t>256R</w:t>
      </w:r>
      <w:r>
        <w:rPr>
          <w:rFonts w:hint="cs"/>
          <w:rtl/>
        </w:rPr>
        <w:t xml:space="preserve"> . ההבדלים בין הרכיבים הם בשמות ההדקים, תחומי מתח עבודה, אפשרויות יצירה של תדר השעון ,מהירות המרה ועוד.</w:t>
      </w:r>
    </w:p>
    <w:p w14:paraId="49187165" w14:textId="77777777" w:rsidR="0097156B" w:rsidRDefault="0097156B" w:rsidP="0097156B">
      <w:pPr>
        <w:rPr>
          <w:rtl/>
        </w:rPr>
      </w:pPr>
    </w:p>
    <w:p w14:paraId="49C30855" w14:textId="77777777" w:rsidR="0097156B" w:rsidRDefault="0097156B" w:rsidP="0097156B">
      <w:pPr>
        <w:rPr>
          <w:rtl/>
        </w:rPr>
      </w:pPr>
      <w:r>
        <w:rPr>
          <w:rFonts w:hint="cs"/>
          <w:rtl/>
        </w:rPr>
        <w:t>הדיאלוג בין המיקרו לרכיב מתבטא בצורה הבאה :</w:t>
      </w:r>
    </w:p>
    <w:p w14:paraId="5A237A25" w14:textId="77777777" w:rsidR="0097156B" w:rsidRDefault="0097156B" w:rsidP="0097156B">
      <w:pPr>
        <w:rPr>
          <w:rtl/>
        </w:rPr>
      </w:pPr>
    </w:p>
    <w:p w14:paraId="1E11D268" w14:textId="77777777" w:rsidR="0097156B" w:rsidRDefault="00DF61F0" w:rsidP="0097156B">
      <w:pPr>
        <w:numPr>
          <w:ilvl w:val="0"/>
          <w:numId w:val="54"/>
        </w:numPr>
        <w:rPr>
          <w:rtl/>
        </w:rPr>
      </w:pPr>
      <w:r>
        <w:rPr>
          <w:rFonts w:hint="cs"/>
          <w:noProof/>
          <w:rtl/>
        </w:rPr>
        <mc:AlternateContent>
          <mc:Choice Requires="wps">
            <w:drawing>
              <wp:anchor distT="0" distB="0" distL="114300" distR="114300" simplePos="0" relativeHeight="251648512" behindDoc="0" locked="0" layoutInCell="1" allowOverlap="1" wp14:anchorId="4ABB864E" wp14:editId="171C2DEA">
                <wp:simplePos x="0" y="0"/>
                <wp:positionH relativeFrom="column">
                  <wp:posOffset>228600</wp:posOffset>
                </wp:positionH>
                <wp:positionV relativeFrom="paragraph">
                  <wp:posOffset>12700</wp:posOffset>
                </wp:positionV>
                <wp:extent cx="228600" cy="3810"/>
                <wp:effectExtent l="9525" t="12700" r="9525" b="12065"/>
                <wp:wrapNone/>
                <wp:docPr id="288" name="Line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81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2CD6F6" id="Line 585" o:spid="_x0000_s1026" style="position:absolute;left:0;text-align:lef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pt" to="3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" strokeweight="1.5pt"/>
            </w:pict>
          </mc:Fallback>
        </mc:AlternateContent>
      </w:r>
      <w:r w:rsidR="0097156B">
        <w:rPr>
          <w:rFonts w:hint="cs"/>
          <w:rtl/>
        </w:rPr>
        <w:t xml:space="preserve">המיקרו  נותן לרכיב פקודת התחלת המרה ע"י כתיבה לרכיב של נתון כלשהו. (הדק </w:t>
      </w:r>
      <w:r w:rsidR="0097156B">
        <w:t>WR=0</w:t>
      </w:r>
      <w:r w:rsidR="0097156B">
        <w:rPr>
          <w:rFonts w:hint="cs"/>
          <w:rtl/>
        </w:rPr>
        <w:t xml:space="preserve"> ) .</w:t>
      </w:r>
    </w:p>
    <w:p w14:paraId="2CC1A803" w14:textId="77777777" w:rsidR="0097156B" w:rsidRDefault="0097156B" w:rsidP="0097156B">
      <w:pPr>
        <w:numPr>
          <w:ilvl w:val="0"/>
          <w:numId w:val="54"/>
        </w:numPr>
      </w:pPr>
      <w:r>
        <w:rPr>
          <w:rFonts w:hint="cs"/>
          <w:rtl/>
        </w:rPr>
        <w:t xml:space="preserve"> הרכיב מודיע למיקרו שהוא סיים את ההמרה.</w:t>
      </w:r>
    </w:p>
    <w:p w14:paraId="1C5758D4" w14:textId="77777777" w:rsidR="0097156B" w:rsidRDefault="0097156B" w:rsidP="0097156B">
      <w:pPr>
        <w:numPr>
          <w:ilvl w:val="0"/>
          <w:numId w:val="54"/>
        </w:numPr>
      </w:pPr>
      <w:r>
        <w:rPr>
          <w:rFonts w:hint="cs"/>
          <w:rtl/>
        </w:rPr>
        <w:t>המיקרו יקרא את המספר הבינארי מהרכיב.</w:t>
      </w:r>
    </w:p>
    <w:p w14:paraId="5DF77968" w14:textId="77777777" w:rsidR="0097156B" w:rsidRDefault="0097156B" w:rsidP="0097156B">
      <w:pPr>
        <w:ind w:left="360"/>
      </w:pPr>
    </w:p>
    <w:p w14:paraId="79F9740D" w14:textId="77777777" w:rsidR="0097156B" w:rsidRDefault="0097156B" w:rsidP="0097156B">
      <w:pPr>
        <w:rPr>
          <w:rtl/>
        </w:rPr>
      </w:pPr>
      <w:r>
        <w:rPr>
          <w:rFonts w:hint="cs"/>
          <w:rtl/>
        </w:rPr>
        <w:t xml:space="preserve">נוחות הפעלה זו הפכו את הרכיב לנפוץ וחביב על מספר רב של מתכננים . </w:t>
      </w:r>
    </w:p>
    <w:p w14:paraId="71E61ECA" w14:textId="77777777" w:rsidR="0097156B" w:rsidRDefault="0097156B" w:rsidP="0097156B">
      <w:pPr>
        <w:rPr>
          <w:rtl/>
        </w:rPr>
      </w:pPr>
      <w:r>
        <w:rPr>
          <w:rFonts w:hint="cs"/>
          <w:rtl/>
        </w:rPr>
        <w:t xml:space="preserve">לרכיב יש רזולוציה </w:t>
      </w:r>
      <w:r>
        <w:rPr>
          <w:rtl/>
        </w:rPr>
        <w:t>–</w:t>
      </w:r>
      <w:r>
        <w:rPr>
          <w:rFonts w:hint="cs"/>
          <w:rtl/>
        </w:rPr>
        <w:t xml:space="preserve"> אבחנה  - של 8 ביט והוא עובד עם ספק יחיד של 5 וולט. אחת התכונות החשובות בבחירה לעבוד עם </w:t>
      </w:r>
      <w:r>
        <w:rPr>
          <w:rFonts w:hint="cs"/>
        </w:rPr>
        <w:t>ADC</w:t>
      </w:r>
      <w:r>
        <w:rPr>
          <w:rFonts w:hint="cs"/>
          <w:rtl/>
        </w:rPr>
        <w:t xml:space="preserve"> היא זמן ההמרה. זהו הזמן הלוקח ל  </w:t>
      </w:r>
      <w:r>
        <w:rPr>
          <w:rFonts w:hint="cs"/>
        </w:rPr>
        <w:t>ADC</w:t>
      </w:r>
      <w:r>
        <w:rPr>
          <w:rFonts w:hint="cs"/>
          <w:rtl/>
        </w:rPr>
        <w:t xml:space="preserve"> להמיר נתון אנלוגי למספר הבינארי המתאים לו. זמן זה ניתן לשליטה בעזרת נגד וקבל חיצוניים המחוברים בין שני הדקים של הרכיב (רגל 4 ו 19). </w:t>
      </w:r>
    </w:p>
    <w:p w14:paraId="24382631" w14:textId="77777777" w:rsidR="0097156B" w:rsidRDefault="0097156B" w:rsidP="0097156B">
      <w:pPr>
        <w:rPr>
          <w:b/>
          <w:bCs/>
          <w:u w:val="single"/>
          <w:rtl/>
        </w:rPr>
      </w:pPr>
    </w:p>
    <w:p w14:paraId="191DF48E" w14:textId="77777777" w:rsidR="00251B3F" w:rsidRDefault="00251B3F" w:rsidP="0097156B">
      <w:pPr>
        <w:rPr>
          <w:b/>
          <w:bCs/>
          <w:u w:val="single"/>
          <w:rtl/>
        </w:rPr>
      </w:pPr>
    </w:p>
    <w:p w14:paraId="2D3B9B64" w14:textId="77777777" w:rsidR="00251B3F" w:rsidRDefault="00251B3F" w:rsidP="0097156B">
      <w:pPr>
        <w:rPr>
          <w:b/>
          <w:bCs/>
          <w:u w:val="single"/>
          <w:rtl/>
        </w:rPr>
      </w:pPr>
    </w:p>
    <w:p w14:paraId="62C520D2" w14:textId="77777777" w:rsidR="00251B3F" w:rsidRDefault="00251B3F" w:rsidP="0097156B">
      <w:pPr>
        <w:rPr>
          <w:b/>
          <w:bCs/>
          <w:u w:val="single"/>
          <w:rtl/>
        </w:rPr>
      </w:pPr>
    </w:p>
    <w:p w14:paraId="3F88FBCB" w14:textId="77777777" w:rsidR="0097156B" w:rsidRPr="007B4B36" w:rsidRDefault="0097156B" w:rsidP="0097156B">
      <w:pPr>
        <w:rPr>
          <w:b/>
          <w:bCs/>
          <w:u w:val="single"/>
          <w:rtl/>
        </w:rPr>
      </w:pPr>
      <w:r w:rsidRPr="007B4B36">
        <w:rPr>
          <w:rFonts w:hint="cs"/>
          <w:b/>
          <w:bCs/>
          <w:u w:val="single"/>
          <w:rtl/>
        </w:rPr>
        <w:lastRenderedPageBreak/>
        <w:t>הדקי הרכיב</w:t>
      </w:r>
      <w:r>
        <w:rPr>
          <w:rFonts w:hint="cs"/>
          <w:b/>
          <w:bCs/>
          <w:u w:val="single"/>
          <w:rtl/>
        </w:rPr>
        <w:t xml:space="preserve"> ותפקידם</w:t>
      </w:r>
    </w:p>
    <w:p w14:paraId="05307CFB" w14:textId="77777777" w:rsidR="0097156B" w:rsidRDefault="0097156B" w:rsidP="0097156B">
      <w:pPr>
        <w:rPr>
          <w:rtl/>
        </w:rPr>
      </w:pPr>
    </w:p>
    <w:p w14:paraId="303761AE" w14:textId="77777777" w:rsidR="0097156B" w:rsidRPr="006B745C" w:rsidRDefault="00DF61F0" w:rsidP="0097156B">
      <w:pPr>
        <w:rPr>
          <w:rtl/>
        </w:rPr>
      </w:pPr>
      <w:r>
        <w:rPr>
          <w:noProof/>
        </w:rPr>
        <w:drawing>
          <wp:inline distT="0" distB="0" distL="0" distR="0" wp14:anchorId="2F1A19BD" wp14:editId="175A3630">
            <wp:extent cx="3952875" cy="3333750"/>
            <wp:effectExtent l="0" t="0" r="9525" b="0"/>
            <wp:docPr id="68" name="תמונה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52875" cy="3333750"/>
                    </a:xfrm>
                    <a:prstGeom prst="rect">
                      <a:avLst/>
                    </a:prstGeom>
                    <a:noFill/>
                    <a:ln>
                      <a:noFill/>
                    </a:ln>
                  </pic:spPr>
                </pic:pic>
              </a:graphicData>
            </a:graphic>
          </wp:inline>
        </w:drawing>
      </w:r>
    </w:p>
    <w:p w14:paraId="57AB2867" w14:textId="77777777" w:rsidR="0097156B" w:rsidRPr="00402538" w:rsidRDefault="00DF61F0" w:rsidP="0097156B">
      <w:pPr>
        <w:rPr>
          <w:b/>
          <w:bCs/>
          <w:u w:val="single"/>
          <w:rtl/>
        </w:rPr>
      </w:pPr>
      <w:r>
        <w:rPr>
          <w:b/>
          <w:bCs/>
          <w:noProof/>
          <w:u w:val="single"/>
        </w:rPr>
        <mc:AlternateContent>
          <mc:Choice Requires="wps">
            <w:drawing>
              <wp:anchor distT="0" distB="0" distL="114300" distR="114300" simplePos="0" relativeHeight="251642368" behindDoc="0" locked="0" layoutInCell="1" allowOverlap="1" wp14:anchorId="7ADD90B2" wp14:editId="210504E3">
                <wp:simplePos x="0" y="0"/>
                <wp:positionH relativeFrom="column">
                  <wp:posOffset>5029200</wp:posOffset>
                </wp:positionH>
                <wp:positionV relativeFrom="paragraph">
                  <wp:posOffset>0</wp:posOffset>
                </wp:positionV>
                <wp:extent cx="228600" cy="3810"/>
                <wp:effectExtent l="9525" t="9525" r="9525" b="15240"/>
                <wp:wrapNone/>
                <wp:docPr id="287" name="Line 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81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72EE4F" id="Line 579" o:spid="_x0000_s1026" style="position:absolute;left:0;text-align:lef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0" to="41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" strokeweight="1.5pt"/>
            </w:pict>
          </mc:Fallback>
        </mc:AlternateContent>
      </w:r>
      <w:r w:rsidR="0097156B">
        <w:rPr>
          <w:rFonts w:hint="cs"/>
          <w:b/>
          <w:bCs/>
          <w:u w:val="single"/>
          <w:rtl/>
        </w:rPr>
        <w:t xml:space="preserve"> </w:t>
      </w:r>
      <w:r w:rsidR="0097156B" w:rsidRPr="00402538">
        <w:rPr>
          <w:b/>
          <w:bCs/>
          <w:u w:val="single"/>
        </w:rPr>
        <w:t>CS</w:t>
      </w:r>
      <w:r w:rsidR="0097156B">
        <w:rPr>
          <w:rFonts w:hint="cs"/>
          <w:b/>
          <w:bCs/>
          <w:u w:val="single"/>
          <w:rtl/>
        </w:rPr>
        <w:t xml:space="preserve"> </w:t>
      </w:r>
      <w:r w:rsidR="0097156B" w:rsidRPr="00402538">
        <w:rPr>
          <w:rFonts w:hint="cs"/>
          <w:b/>
          <w:bCs/>
          <w:u w:val="single"/>
          <w:rtl/>
        </w:rPr>
        <w:t xml:space="preserve">  </w:t>
      </w:r>
      <w:proofErr w:type="gramStart"/>
      <w:r w:rsidR="0097156B" w:rsidRPr="00402538">
        <w:rPr>
          <w:rFonts w:hint="cs"/>
          <w:b/>
          <w:bCs/>
          <w:u w:val="single"/>
          <w:rtl/>
        </w:rPr>
        <w:t xml:space="preserve">-  </w:t>
      </w:r>
      <w:r w:rsidR="0097156B" w:rsidRPr="00402538">
        <w:rPr>
          <w:b/>
          <w:bCs/>
          <w:u w:val="single"/>
        </w:rPr>
        <w:t>Chip</w:t>
      </w:r>
      <w:proofErr w:type="gramEnd"/>
      <w:r w:rsidR="0097156B" w:rsidRPr="00402538">
        <w:rPr>
          <w:b/>
          <w:bCs/>
          <w:u w:val="single"/>
        </w:rPr>
        <w:t xml:space="preserve"> Select</w:t>
      </w:r>
      <w:r w:rsidR="0097156B" w:rsidRPr="00402538">
        <w:rPr>
          <w:rFonts w:hint="cs"/>
          <w:b/>
          <w:bCs/>
          <w:u w:val="single"/>
          <w:rtl/>
        </w:rPr>
        <w:t xml:space="preserve"> </w:t>
      </w:r>
      <w:r w:rsidR="0097156B" w:rsidRPr="00402538">
        <w:rPr>
          <w:b/>
          <w:bCs/>
          <w:u w:val="single"/>
          <w:rtl/>
        </w:rPr>
        <w:t>–</w:t>
      </w:r>
      <w:r w:rsidR="0097156B" w:rsidRPr="00402538">
        <w:rPr>
          <w:rFonts w:hint="cs"/>
          <w:b/>
          <w:bCs/>
          <w:u w:val="single"/>
          <w:rtl/>
        </w:rPr>
        <w:t xml:space="preserve"> בחירת רכיב </w:t>
      </w:r>
      <w:r w:rsidR="0097156B" w:rsidRPr="00402538">
        <w:rPr>
          <w:b/>
          <w:bCs/>
          <w:u w:val="single"/>
          <w:rtl/>
        </w:rPr>
        <w:t>–</w:t>
      </w:r>
      <w:r w:rsidR="0097156B" w:rsidRPr="00402538">
        <w:rPr>
          <w:rFonts w:hint="cs"/>
          <w:b/>
          <w:bCs/>
          <w:u w:val="single"/>
          <w:rtl/>
        </w:rPr>
        <w:t xml:space="preserve"> רגל מספר 1 </w:t>
      </w:r>
    </w:p>
    <w:p w14:paraId="5C39C93D" w14:textId="77777777" w:rsidR="0097156B" w:rsidRPr="00402538" w:rsidRDefault="0097156B" w:rsidP="0097156B">
      <w:pPr>
        <w:rPr>
          <w:u w:val="single"/>
          <w:rtl/>
        </w:rPr>
      </w:pPr>
      <w:r w:rsidRPr="00402538">
        <w:rPr>
          <w:rFonts w:hint="cs"/>
          <w:u w:val="single"/>
          <w:rtl/>
        </w:rPr>
        <w:t xml:space="preserve"> </w:t>
      </w:r>
    </w:p>
    <w:p w14:paraId="2FEA107D" w14:textId="77777777" w:rsidR="0097156B" w:rsidRDefault="0097156B" w:rsidP="0097156B">
      <w:pPr>
        <w:rPr>
          <w:rtl/>
        </w:rPr>
      </w:pPr>
      <w:r>
        <w:rPr>
          <w:rFonts w:hint="cs"/>
          <w:rtl/>
        </w:rPr>
        <w:t xml:space="preserve">  רגל כניסה הנקראת בחירת רכיב שאומרת לרכיב שהוא פעיל.  הרגל פעילה בנמוך. כאשר הרכיב מקבל ברגל זו 0 הוא "יודע" שהמיקרו "מדבר" אליו. כאשר ברגל זו יש 1 אז הוא יודע שלא פונים אליו.</w:t>
      </w:r>
    </w:p>
    <w:p w14:paraId="41875165" w14:textId="77777777" w:rsidR="0097156B" w:rsidRDefault="0097156B" w:rsidP="0097156B">
      <w:pPr>
        <w:rPr>
          <w:b/>
          <w:bCs/>
          <w:sz w:val="28"/>
          <w:szCs w:val="28"/>
          <w:u w:val="single"/>
          <w:rtl/>
        </w:rPr>
      </w:pPr>
    </w:p>
    <w:p w14:paraId="7F4A5C31" w14:textId="77777777" w:rsidR="0097156B" w:rsidRPr="0042519E" w:rsidRDefault="00DF61F0" w:rsidP="0097156B">
      <w:pPr>
        <w:rPr>
          <w:b/>
          <w:bCs/>
          <w:u w:val="single"/>
          <w:rtl/>
        </w:rPr>
      </w:pPr>
      <w:r>
        <w:rPr>
          <w:rFonts w:hint="cs"/>
          <w:noProof/>
          <w:rtl/>
        </w:rPr>
        <mc:AlternateContent>
          <mc:Choice Requires="wps">
            <w:drawing>
              <wp:anchor distT="0" distB="0" distL="114300" distR="114300" simplePos="0" relativeHeight="251643392" behindDoc="0" locked="0" layoutInCell="1" allowOverlap="1" wp14:anchorId="589934A2" wp14:editId="0884FF39">
                <wp:simplePos x="0" y="0"/>
                <wp:positionH relativeFrom="column">
                  <wp:posOffset>5029200</wp:posOffset>
                </wp:positionH>
                <wp:positionV relativeFrom="paragraph">
                  <wp:posOffset>8890</wp:posOffset>
                </wp:positionV>
                <wp:extent cx="228600" cy="0"/>
                <wp:effectExtent l="9525" t="18415" r="9525" b="10160"/>
                <wp:wrapNone/>
                <wp:docPr id="286" name="Line 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2D20EC" id="Line 580" o:spid="_x0000_s1026" style="position:absolute;left:0;text-align:lef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7pt" to="414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" strokeweight="1.5pt"/>
            </w:pict>
          </mc:Fallback>
        </mc:AlternateContent>
      </w:r>
      <w:proofErr w:type="gramStart"/>
      <w:r w:rsidR="0097156B" w:rsidRPr="0042519E">
        <w:rPr>
          <w:b/>
          <w:bCs/>
          <w:sz w:val="28"/>
          <w:szCs w:val="28"/>
          <w:u w:val="single"/>
        </w:rPr>
        <w:t>RD</w:t>
      </w:r>
      <w:r w:rsidR="0097156B" w:rsidRPr="0042519E">
        <w:rPr>
          <w:rFonts w:hint="cs"/>
          <w:b/>
          <w:bCs/>
          <w:u w:val="single"/>
          <w:rtl/>
        </w:rPr>
        <w:t xml:space="preserve">  -</w:t>
      </w:r>
      <w:proofErr w:type="gramEnd"/>
      <w:r w:rsidR="0097156B" w:rsidRPr="0042519E">
        <w:rPr>
          <w:rFonts w:hint="cs"/>
          <w:b/>
          <w:bCs/>
          <w:u w:val="single"/>
          <w:rtl/>
        </w:rPr>
        <w:t xml:space="preserve">  </w:t>
      </w:r>
      <w:r w:rsidR="0097156B" w:rsidRPr="0042519E">
        <w:rPr>
          <w:rFonts w:hint="cs"/>
          <w:b/>
          <w:bCs/>
          <w:u w:val="single"/>
        </w:rPr>
        <w:t>R</w:t>
      </w:r>
      <w:r w:rsidR="0097156B" w:rsidRPr="0042519E">
        <w:rPr>
          <w:b/>
          <w:bCs/>
          <w:u w:val="single"/>
        </w:rPr>
        <w:t>ead</w:t>
      </w:r>
      <w:r w:rsidR="0097156B" w:rsidRPr="0042519E">
        <w:rPr>
          <w:rFonts w:hint="cs"/>
          <w:b/>
          <w:bCs/>
          <w:u w:val="single"/>
          <w:rtl/>
        </w:rPr>
        <w:t xml:space="preserve">  - רגל הקריאה </w:t>
      </w:r>
      <w:r w:rsidR="0097156B" w:rsidRPr="0042519E">
        <w:rPr>
          <w:b/>
          <w:bCs/>
          <w:u w:val="single"/>
          <w:rtl/>
        </w:rPr>
        <w:t>–</w:t>
      </w:r>
      <w:r w:rsidR="0097156B" w:rsidRPr="0042519E">
        <w:rPr>
          <w:rFonts w:hint="cs"/>
          <w:b/>
          <w:bCs/>
          <w:u w:val="single"/>
          <w:rtl/>
        </w:rPr>
        <w:t xml:space="preserve"> רגל מספר 2 </w:t>
      </w:r>
    </w:p>
    <w:p w14:paraId="62BFAF19" w14:textId="77777777" w:rsidR="0097156B" w:rsidRDefault="0097156B" w:rsidP="0097156B">
      <w:pPr>
        <w:rPr>
          <w:rtl/>
        </w:rPr>
      </w:pPr>
      <w:r>
        <w:rPr>
          <w:rFonts w:hint="cs"/>
          <w:rtl/>
        </w:rPr>
        <w:t xml:space="preserve"> </w:t>
      </w:r>
    </w:p>
    <w:p w14:paraId="6EAD301D" w14:textId="77777777" w:rsidR="0097156B" w:rsidRDefault="0097156B" w:rsidP="0097156B">
      <w:pPr>
        <w:rPr>
          <w:rtl/>
        </w:rPr>
      </w:pPr>
      <w:r>
        <w:rPr>
          <w:rFonts w:hint="cs"/>
          <w:rtl/>
        </w:rPr>
        <w:t>רגל כניסה שהיא רגל הקריאה מהרכיב. הרגל פעילה בנמוך.</w:t>
      </w:r>
    </w:p>
    <w:p w14:paraId="051BC72B" w14:textId="77777777" w:rsidR="0097156B" w:rsidRDefault="00DF61F0" w:rsidP="0097156B">
      <w:pPr>
        <w:rPr>
          <w:rtl/>
        </w:rPr>
      </w:pPr>
      <w:r>
        <w:rPr>
          <w:rFonts w:hint="cs"/>
          <w:noProof/>
          <w:rtl/>
        </w:rPr>
        <mc:AlternateContent>
          <mc:Choice Requires="wps">
            <w:drawing>
              <wp:anchor distT="0" distB="0" distL="114300" distR="114300" simplePos="0" relativeHeight="251644416" behindDoc="0" locked="0" layoutInCell="1" allowOverlap="1" wp14:anchorId="713FF569" wp14:editId="3DB6B6D4">
                <wp:simplePos x="0" y="0"/>
                <wp:positionH relativeFrom="column">
                  <wp:posOffset>5029200</wp:posOffset>
                </wp:positionH>
                <wp:positionV relativeFrom="paragraph">
                  <wp:posOffset>168910</wp:posOffset>
                </wp:positionV>
                <wp:extent cx="228600" cy="0"/>
                <wp:effectExtent l="9525" t="16510" r="9525" b="12065"/>
                <wp:wrapNone/>
                <wp:docPr id="285"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774D3" id="Line 581" o:spid="_x0000_s1026" style="position:absolute;left:0;text-align:lef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13.3pt" to="414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" strokeweight="1.5pt"/>
            </w:pict>
          </mc:Fallback>
        </mc:AlternateContent>
      </w:r>
    </w:p>
    <w:p w14:paraId="15B46F33" w14:textId="77777777" w:rsidR="0097156B" w:rsidRPr="004C002F" w:rsidRDefault="0097156B" w:rsidP="0097156B">
      <w:pPr>
        <w:rPr>
          <w:b/>
          <w:bCs/>
          <w:u w:val="single"/>
          <w:rtl/>
        </w:rPr>
      </w:pPr>
      <w:r w:rsidRPr="004C002F">
        <w:rPr>
          <w:rFonts w:hint="cs"/>
          <w:b/>
          <w:bCs/>
          <w:u w:val="single"/>
        </w:rPr>
        <w:t>WR</w:t>
      </w:r>
      <w:r w:rsidRPr="004C002F">
        <w:rPr>
          <w:rFonts w:hint="cs"/>
          <w:b/>
          <w:bCs/>
          <w:u w:val="single"/>
          <w:rtl/>
        </w:rPr>
        <w:t xml:space="preserve"> </w:t>
      </w:r>
      <w:proofErr w:type="gramStart"/>
      <w:r w:rsidRPr="004C002F">
        <w:rPr>
          <w:rFonts w:hint="cs"/>
          <w:b/>
          <w:bCs/>
          <w:u w:val="single"/>
          <w:rtl/>
        </w:rPr>
        <w:t xml:space="preserve">-  </w:t>
      </w:r>
      <w:r w:rsidRPr="004C002F">
        <w:rPr>
          <w:b/>
          <w:bCs/>
          <w:u w:val="single"/>
        </w:rPr>
        <w:t>Write</w:t>
      </w:r>
      <w:proofErr w:type="gramEnd"/>
      <w:r w:rsidRPr="004C002F">
        <w:rPr>
          <w:rFonts w:hint="cs"/>
          <w:b/>
          <w:bCs/>
          <w:u w:val="single"/>
          <w:rtl/>
        </w:rPr>
        <w:t xml:space="preserve"> </w:t>
      </w:r>
      <w:r w:rsidRPr="004C002F">
        <w:rPr>
          <w:b/>
          <w:bCs/>
          <w:u w:val="single"/>
          <w:rtl/>
        </w:rPr>
        <w:t>–</w:t>
      </w:r>
      <w:r w:rsidRPr="004C002F">
        <w:rPr>
          <w:rFonts w:hint="cs"/>
          <w:b/>
          <w:bCs/>
          <w:u w:val="single"/>
          <w:rtl/>
        </w:rPr>
        <w:t xml:space="preserve"> רגל הכתיבה </w:t>
      </w:r>
      <w:r w:rsidRPr="004C002F">
        <w:rPr>
          <w:b/>
          <w:bCs/>
          <w:u w:val="single"/>
          <w:rtl/>
        </w:rPr>
        <w:t>–</w:t>
      </w:r>
      <w:r w:rsidRPr="004C002F">
        <w:rPr>
          <w:rFonts w:hint="cs"/>
          <w:b/>
          <w:bCs/>
          <w:u w:val="single"/>
          <w:rtl/>
        </w:rPr>
        <w:t xml:space="preserve"> רגל מספר 3 </w:t>
      </w:r>
    </w:p>
    <w:p w14:paraId="461AC24E" w14:textId="77777777" w:rsidR="0097156B" w:rsidRDefault="0097156B" w:rsidP="0097156B">
      <w:pPr>
        <w:rPr>
          <w:rtl/>
        </w:rPr>
      </w:pPr>
    </w:p>
    <w:p w14:paraId="0B9D0ED1" w14:textId="77777777" w:rsidR="0097156B" w:rsidRDefault="0097156B" w:rsidP="0097156B">
      <w:pPr>
        <w:rPr>
          <w:rtl/>
        </w:rPr>
      </w:pPr>
      <w:r>
        <w:rPr>
          <w:rFonts w:hint="cs"/>
          <w:rtl/>
        </w:rPr>
        <w:t>רגל כניסה שהיא רגל הכתיבה להרכיב. הרגל פעילה בנמוך.</w:t>
      </w:r>
    </w:p>
    <w:p w14:paraId="234E31A8" w14:textId="77777777" w:rsidR="0097156B" w:rsidRDefault="0097156B" w:rsidP="0097156B">
      <w:pPr>
        <w:rPr>
          <w:rtl/>
        </w:rPr>
      </w:pPr>
    </w:p>
    <w:p w14:paraId="09D3C9AF" w14:textId="77777777" w:rsidR="0097156B" w:rsidRPr="004C002F" w:rsidRDefault="0097156B" w:rsidP="0097156B">
      <w:pPr>
        <w:rPr>
          <w:b/>
          <w:bCs/>
          <w:u w:val="single"/>
          <w:rtl/>
        </w:rPr>
      </w:pPr>
      <w:r w:rsidRPr="004C002F">
        <w:rPr>
          <w:rFonts w:hint="cs"/>
          <w:b/>
          <w:bCs/>
          <w:u w:val="single"/>
        </w:rPr>
        <w:t>CLK IN</w:t>
      </w:r>
      <w:r w:rsidRPr="004C002F">
        <w:rPr>
          <w:rFonts w:hint="cs"/>
          <w:b/>
          <w:bCs/>
          <w:u w:val="single"/>
          <w:rtl/>
        </w:rPr>
        <w:t xml:space="preserve">   רגל כניסת שעון </w:t>
      </w:r>
      <w:r w:rsidRPr="004C002F">
        <w:rPr>
          <w:b/>
          <w:bCs/>
          <w:u w:val="single"/>
          <w:rtl/>
        </w:rPr>
        <w:t>–</w:t>
      </w:r>
      <w:r w:rsidRPr="004C002F">
        <w:rPr>
          <w:rFonts w:hint="cs"/>
          <w:b/>
          <w:bCs/>
          <w:u w:val="single"/>
          <w:rtl/>
        </w:rPr>
        <w:t xml:space="preserve"> </w:t>
      </w:r>
      <w:proofErr w:type="gramStart"/>
      <w:r w:rsidRPr="004C002F">
        <w:rPr>
          <w:rFonts w:hint="cs"/>
          <w:b/>
          <w:bCs/>
          <w:u w:val="single"/>
          <w:rtl/>
        </w:rPr>
        <w:t xml:space="preserve">רגל  </w:t>
      </w:r>
      <w:r>
        <w:rPr>
          <w:rFonts w:hint="cs"/>
          <w:b/>
          <w:bCs/>
          <w:u w:val="single"/>
          <w:rtl/>
        </w:rPr>
        <w:t>4</w:t>
      </w:r>
      <w:proofErr w:type="gramEnd"/>
      <w:r w:rsidRPr="004C002F">
        <w:rPr>
          <w:rFonts w:hint="cs"/>
          <w:b/>
          <w:bCs/>
          <w:u w:val="single"/>
          <w:rtl/>
        </w:rPr>
        <w:t xml:space="preserve">   ורגל  </w:t>
      </w:r>
      <w:r w:rsidRPr="004C002F">
        <w:rPr>
          <w:b/>
          <w:bCs/>
          <w:u w:val="single"/>
        </w:rPr>
        <w:t>CLKR</w:t>
      </w:r>
      <w:r w:rsidRPr="004C002F">
        <w:rPr>
          <w:rFonts w:hint="cs"/>
          <w:b/>
          <w:bCs/>
          <w:u w:val="single"/>
          <w:rtl/>
        </w:rPr>
        <w:t xml:space="preserve">- רגל נגד השעון </w:t>
      </w:r>
      <w:r w:rsidRPr="004C002F">
        <w:rPr>
          <w:b/>
          <w:bCs/>
          <w:u w:val="single"/>
          <w:rtl/>
        </w:rPr>
        <w:t>–</w:t>
      </w:r>
      <w:r w:rsidRPr="004C002F">
        <w:rPr>
          <w:rFonts w:hint="cs"/>
          <w:b/>
          <w:bCs/>
          <w:u w:val="single"/>
          <w:rtl/>
        </w:rPr>
        <w:t xml:space="preserve"> רגל 19 </w:t>
      </w:r>
    </w:p>
    <w:p w14:paraId="1CECF546" w14:textId="77777777" w:rsidR="0097156B" w:rsidRDefault="0097156B" w:rsidP="0097156B">
      <w:pPr>
        <w:rPr>
          <w:rtl/>
        </w:rPr>
      </w:pPr>
    </w:p>
    <w:p w14:paraId="498A48D5" w14:textId="77777777" w:rsidR="0097156B" w:rsidRDefault="0097156B" w:rsidP="0097156B">
      <w:pPr>
        <w:rPr>
          <w:rtl/>
        </w:rPr>
      </w:pPr>
      <w:r>
        <w:rPr>
          <w:rFonts w:hint="cs"/>
          <w:rtl/>
        </w:rPr>
        <w:t xml:space="preserve">בעזרת 2 רגלי כניסה אלו ניתן ליצור את תדר השעון הקובע את זמן ההמרה. בתוך הרכיב יש מעגל מחולל שעון פנימי שביחד עם נגד וקבל חיצוני המחוברים ברגלים אלו יוצרים את תדר השעון. התדר המתקבל בחיבור 2 הרכיבים החיצוניים נתון בנוסחה:    </w:t>
      </w:r>
    </w:p>
    <w:p w14:paraId="5918FB61" w14:textId="77777777" w:rsidR="0097156B" w:rsidRPr="00CA557A" w:rsidRDefault="0097156B" w:rsidP="0097156B">
      <w:pPr>
        <w:bidi w:val="0"/>
        <w:rPr>
          <w:b/>
          <w:bCs/>
        </w:rPr>
      </w:pPr>
      <w:r>
        <w:tab/>
      </w:r>
      <w:r>
        <w:tab/>
      </w:r>
      <w:r>
        <w:tab/>
      </w:r>
      <w:r w:rsidRPr="00CA557A">
        <w:rPr>
          <w:b/>
          <w:bCs/>
        </w:rPr>
        <w:t>F = 1 / 1.1 RC</w:t>
      </w:r>
      <w:r>
        <w:rPr>
          <w:b/>
          <w:bCs/>
        </w:rPr>
        <w:t xml:space="preserve">   </w:t>
      </w:r>
      <w:r w:rsidRPr="00CA557A">
        <w:rPr>
          <w:b/>
          <w:bCs/>
        </w:rPr>
        <w:t xml:space="preserve"> Hz </w:t>
      </w:r>
    </w:p>
    <w:p w14:paraId="2E709693" w14:textId="77777777" w:rsidR="0097156B" w:rsidRDefault="0097156B" w:rsidP="0097156B">
      <w:pPr>
        <w:rPr>
          <w:rtl/>
        </w:rPr>
      </w:pPr>
      <w:r>
        <w:rPr>
          <w:rFonts w:hint="cs"/>
          <w:rtl/>
        </w:rPr>
        <w:t xml:space="preserve">בדרך כלל משתמשים בנגד של  </w:t>
      </w:r>
      <w:r w:rsidRPr="00E23C2B">
        <w:rPr>
          <w:b/>
          <w:bCs/>
        </w:rPr>
        <w:t>R=10 kΩ</w:t>
      </w:r>
      <w:r>
        <w:rPr>
          <w:rFonts w:hint="cs"/>
          <w:rtl/>
        </w:rPr>
        <w:t xml:space="preserve">  וקבל  </w:t>
      </w:r>
      <w:r w:rsidRPr="00E23C2B">
        <w:rPr>
          <w:b/>
          <w:bCs/>
        </w:rPr>
        <w:t>C=150pF</w:t>
      </w:r>
      <w:r>
        <w:rPr>
          <w:rFonts w:hint="cs"/>
          <w:rtl/>
        </w:rPr>
        <w:t xml:space="preserve">  .  התדר המתקבל במקרה זה הוא  </w:t>
      </w:r>
      <w:r w:rsidRPr="00E23C2B">
        <w:rPr>
          <w:b/>
          <w:bCs/>
        </w:rPr>
        <w:t>606KHz</w:t>
      </w:r>
      <w:r>
        <w:rPr>
          <w:rFonts w:hint="cs"/>
          <w:rtl/>
        </w:rPr>
        <w:t xml:space="preserve"> וזמן ההמרה הוא </w:t>
      </w:r>
      <w:r w:rsidRPr="00CA557A">
        <w:rPr>
          <w:rFonts w:hint="cs"/>
          <w:b/>
          <w:bCs/>
          <w:rtl/>
        </w:rPr>
        <w:t>1</w:t>
      </w:r>
      <w:r>
        <w:rPr>
          <w:rFonts w:hint="cs"/>
          <w:b/>
          <w:bCs/>
          <w:rtl/>
        </w:rPr>
        <w:t>0</w:t>
      </w:r>
      <w:r w:rsidRPr="00CA557A">
        <w:rPr>
          <w:rFonts w:hint="cs"/>
          <w:b/>
          <w:bCs/>
          <w:rtl/>
        </w:rPr>
        <w:t>0</w:t>
      </w:r>
      <w:r>
        <w:rPr>
          <w:rFonts w:hint="cs"/>
          <w:rtl/>
        </w:rPr>
        <w:t xml:space="preserve"> מיקרו שניות. </w:t>
      </w:r>
    </w:p>
    <w:p w14:paraId="304D532E" w14:textId="77777777" w:rsidR="0097156B" w:rsidRDefault="0097156B" w:rsidP="0097156B">
      <w:pPr>
        <w:rPr>
          <w:rtl/>
        </w:rPr>
      </w:pPr>
      <w:r>
        <w:rPr>
          <w:rFonts w:hint="cs"/>
          <w:rtl/>
        </w:rPr>
        <w:t xml:space="preserve">ניתן לחבר לרגל </w:t>
      </w:r>
      <w:r>
        <w:rPr>
          <w:rFonts w:hint="cs"/>
        </w:rPr>
        <w:t>CLK IN</w:t>
      </w:r>
      <w:r>
        <w:rPr>
          <w:rFonts w:hint="cs"/>
          <w:rtl/>
        </w:rPr>
        <w:t xml:space="preserve"> אות שעון חיצוני במקום לחבר נגד וקבל ואז זמן ההמרה נקבע ע"י תדר זה.</w:t>
      </w:r>
    </w:p>
    <w:p w14:paraId="217CD405" w14:textId="77777777" w:rsidR="0097156B" w:rsidRDefault="00DF61F0" w:rsidP="0097156B">
      <w:pPr>
        <w:rPr>
          <w:rtl/>
        </w:rPr>
      </w:pPr>
      <w:r>
        <w:rPr>
          <w:rFonts w:hint="cs"/>
          <w:noProof/>
          <w:rtl/>
        </w:rPr>
        <mc:AlternateContent>
          <mc:Choice Requires="wps">
            <w:drawing>
              <wp:anchor distT="0" distB="0" distL="114300" distR="114300" simplePos="0" relativeHeight="251645440" behindDoc="0" locked="0" layoutInCell="1" allowOverlap="1" wp14:anchorId="2590BC42" wp14:editId="3C92F044">
                <wp:simplePos x="0" y="0"/>
                <wp:positionH relativeFrom="column">
                  <wp:posOffset>4914900</wp:posOffset>
                </wp:positionH>
                <wp:positionV relativeFrom="paragraph">
                  <wp:posOffset>116205</wp:posOffset>
                </wp:positionV>
                <wp:extent cx="342900" cy="0"/>
                <wp:effectExtent l="9525" t="11430" r="9525" b="17145"/>
                <wp:wrapNone/>
                <wp:docPr id="284" name="Line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DC94F9" id="Line 582" o:spid="_x0000_s1026" style="position:absolute;left:0;text-align:lef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9.15pt" to="414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" strokeweight="1.5pt"/>
            </w:pict>
          </mc:Fallback>
        </mc:AlternateContent>
      </w:r>
    </w:p>
    <w:p w14:paraId="4CDE8228" w14:textId="77777777" w:rsidR="0097156B" w:rsidRPr="00CA557A" w:rsidRDefault="0097156B" w:rsidP="0097156B">
      <w:pPr>
        <w:rPr>
          <w:b/>
          <w:bCs/>
          <w:rtl/>
        </w:rPr>
      </w:pPr>
      <w:proofErr w:type="gramStart"/>
      <w:r w:rsidRPr="00CA557A">
        <w:rPr>
          <w:rFonts w:hint="cs"/>
          <w:b/>
          <w:bCs/>
          <w:u w:val="single"/>
        </w:rPr>
        <w:t>INTR</w:t>
      </w:r>
      <w:r w:rsidRPr="00CA557A">
        <w:rPr>
          <w:rFonts w:hint="cs"/>
          <w:b/>
          <w:bCs/>
          <w:u w:val="single"/>
          <w:rtl/>
        </w:rPr>
        <w:t xml:space="preserve">  -</w:t>
      </w:r>
      <w:proofErr w:type="gramEnd"/>
      <w:r w:rsidRPr="00CA557A">
        <w:rPr>
          <w:rFonts w:hint="cs"/>
          <w:b/>
          <w:bCs/>
          <w:u w:val="single"/>
          <w:rtl/>
        </w:rPr>
        <w:t xml:space="preserve">  רגל פסיקה </w:t>
      </w:r>
      <w:r w:rsidRPr="00CA557A">
        <w:rPr>
          <w:b/>
          <w:bCs/>
          <w:u w:val="single"/>
          <w:rtl/>
        </w:rPr>
        <w:t>–</w:t>
      </w:r>
      <w:r w:rsidRPr="00CA557A">
        <w:rPr>
          <w:rFonts w:hint="cs"/>
          <w:b/>
          <w:bCs/>
          <w:u w:val="single"/>
          <w:rtl/>
        </w:rPr>
        <w:t xml:space="preserve"> רגל מספר 5</w:t>
      </w:r>
      <w:r w:rsidRPr="00CA557A">
        <w:rPr>
          <w:rFonts w:hint="cs"/>
          <w:b/>
          <w:bCs/>
          <w:rtl/>
        </w:rPr>
        <w:t xml:space="preserve"> </w:t>
      </w:r>
    </w:p>
    <w:p w14:paraId="0F34172B" w14:textId="77777777" w:rsidR="0097156B" w:rsidRPr="00CA557A" w:rsidRDefault="0097156B" w:rsidP="0097156B">
      <w:pPr>
        <w:rPr>
          <w:rtl/>
        </w:rPr>
      </w:pPr>
    </w:p>
    <w:p w14:paraId="5C698FE8" w14:textId="77777777" w:rsidR="0097156B" w:rsidRDefault="0097156B" w:rsidP="0097156B">
      <w:pPr>
        <w:rPr>
          <w:rtl/>
        </w:rPr>
      </w:pPr>
      <w:r>
        <w:rPr>
          <w:rFonts w:hint="cs"/>
          <w:rtl/>
        </w:rPr>
        <w:t xml:space="preserve">רגל יציאה הפעילה בנמוך. בדרך כלל הרגל נמצאת ב 1 . כאשר רכיב ה </w:t>
      </w:r>
      <w:r>
        <w:rPr>
          <w:rFonts w:hint="cs"/>
        </w:rPr>
        <w:t>ADC</w:t>
      </w:r>
      <w:r>
        <w:rPr>
          <w:rFonts w:hint="cs"/>
          <w:rtl/>
        </w:rPr>
        <w:t xml:space="preserve"> מסיים את ההמרה הוא מוריד את הרגל ל 0 וע"י כך "מסמן" למיקרו שהוא סיים את ההמרה והמיקרו יכול לקרוא ממנו את המספר הבינארי.</w:t>
      </w:r>
    </w:p>
    <w:p w14:paraId="58C29577" w14:textId="77777777" w:rsidR="0097156B" w:rsidRDefault="0097156B" w:rsidP="0097156B">
      <w:pPr>
        <w:rPr>
          <w:rtl/>
        </w:rPr>
      </w:pPr>
    </w:p>
    <w:p w14:paraId="3BECDC6F" w14:textId="77777777" w:rsidR="0097156B" w:rsidRPr="009E6036" w:rsidRDefault="0097156B" w:rsidP="0097156B">
      <w:pPr>
        <w:rPr>
          <w:b/>
          <w:bCs/>
          <w:u w:val="single"/>
          <w:rtl/>
        </w:rPr>
      </w:pPr>
      <w:r w:rsidRPr="009E6036">
        <w:rPr>
          <w:b/>
          <w:bCs/>
          <w:u w:val="single"/>
        </w:rPr>
        <w:lastRenderedPageBreak/>
        <w:t xml:space="preserve">  -  Vin (</w:t>
      </w:r>
      <w:proofErr w:type="gramStart"/>
      <w:r w:rsidRPr="009E6036">
        <w:rPr>
          <w:b/>
          <w:bCs/>
          <w:u w:val="single"/>
        </w:rPr>
        <w:t>+)</w:t>
      </w:r>
      <w:r w:rsidRPr="009E6036">
        <w:rPr>
          <w:rFonts w:hint="cs"/>
          <w:b/>
          <w:bCs/>
          <w:u w:val="single"/>
          <w:rtl/>
        </w:rPr>
        <w:t>כניסת</w:t>
      </w:r>
      <w:proofErr w:type="gramEnd"/>
      <w:r w:rsidRPr="009E6036">
        <w:rPr>
          <w:rFonts w:hint="cs"/>
          <w:b/>
          <w:bCs/>
          <w:u w:val="single"/>
          <w:rtl/>
        </w:rPr>
        <w:t xml:space="preserve"> מתח חיובי</w:t>
      </w:r>
      <w:r w:rsidRPr="009E6036">
        <w:rPr>
          <w:b/>
          <w:bCs/>
          <w:u w:val="single"/>
        </w:rPr>
        <w:t xml:space="preserve">   </w:t>
      </w:r>
      <w:r w:rsidRPr="009E6036">
        <w:rPr>
          <w:rFonts w:hint="cs"/>
          <w:b/>
          <w:bCs/>
          <w:u w:val="single"/>
          <w:rtl/>
        </w:rPr>
        <w:t xml:space="preserve">רגל  6 </w:t>
      </w:r>
      <w:r w:rsidRPr="009E6036">
        <w:rPr>
          <w:b/>
          <w:bCs/>
          <w:u w:val="single"/>
        </w:rPr>
        <w:t xml:space="preserve">  </w:t>
      </w:r>
      <w:r w:rsidRPr="009E6036">
        <w:rPr>
          <w:rFonts w:hint="cs"/>
          <w:b/>
          <w:bCs/>
          <w:u w:val="single"/>
          <w:rtl/>
        </w:rPr>
        <w:t xml:space="preserve">ו  </w:t>
      </w:r>
      <w:r w:rsidRPr="009E6036">
        <w:rPr>
          <w:b/>
          <w:bCs/>
          <w:u w:val="single"/>
        </w:rPr>
        <w:t xml:space="preserve"> Vin(-)</w:t>
      </w:r>
      <w:r w:rsidRPr="009E6036">
        <w:rPr>
          <w:rFonts w:hint="cs"/>
          <w:b/>
          <w:bCs/>
          <w:u w:val="single"/>
          <w:rtl/>
        </w:rPr>
        <w:t xml:space="preserve"> </w:t>
      </w:r>
      <w:r w:rsidRPr="009E6036">
        <w:rPr>
          <w:b/>
          <w:bCs/>
          <w:u w:val="single"/>
          <w:rtl/>
        </w:rPr>
        <w:t>–</w:t>
      </w:r>
      <w:r w:rsidRPr="009E6036">
        <w:rPr>
          <w:rFonts w:hint="cs"/>
          <w:b/>
          <w:bCs/>
          <w:u w:val="single"/>
          <w:rtl/>
        </w:rPr>
        <w:t xml:space="preserve"> כניסת מתח שלילי רגל 7 </w:t>
      </w:r>
      <w:r>
        <w:rPr>
          <w:rFonts w:hint="cs"/>
          <w:b/>
          <w:bCs/>
          <w:u w:val="single"/>
          <w:rtl/>
        </w:rPr>
        <w:t xml:space="preserve"> </w:t>
      </w:r>
    </w:p>
    <w:p w14:paraId="08D15EE0" w14:textId="77777777" w:rsidR="0097156B" w:rsidRDefault="0097156B" w:rsidP="0097156B">
      <w:pPr>
        <w:rPr>
          <w:rtl/>
        </w:rPr>
      </w:pPr>
    </w:p>
    <w:p w14:paraId="633174F7" w14:textId="77777777" w:rsidR="0097156B" w:rsidRDefault="0097156B" w:rsidP="0097156B">
      <w:pPr>
        <w:rPr>
          <w:rtl/>
        </w:rPr>
      </w:pPr>
      <w:r>
        <w:rPr>
          <w:rFonts w:hint="cs"/>
          <w:rtl/>
        </w:rPr>
        <w:t>2 רגלים אלו הן כניסת המתח האנלוגי שאותו רוצים להמיר. הכניסה היא הפרשית הנותנת יחס דחיית אות משותף גבוהה (</w:t>
      </w:r>
      <w:r>
        <w:rPr>
          <w:rFonts w:hint="cs"/>
        </w:rPr>
        <w:t>CMRR</w:t>
      </w:r>
      <w:r>
        <w:rPr>
          <w:rFonts w:hint="cs"/>
          <w:rtl/>
        </w:rPr>
        <w:t xml:space="preserve"> ) . ברוב המקרים רגל </w:t>
      </w:r>
      <w:r w:rsidRPr="009E6036">
        <w:t>Vin(-)</w:t>
      </w:r>
      <w:r>
        <w:rPr>
          <w:rFonts w:hint="cs"/>
          <w:rtl/>
        </w:rPr>
        <w:t xml:space="preserve">  מחוברת לאדמה.</w:t>
      </w:r>
    </w:p>
    <w:p w14:paraId="7B610D68" w14:textId="77777777" w:rsidR="0097156B" w:rsidRDefault="0097156B" w:rsidP="0097156B">
      <w:pPr>
        <w:rPr>
          <w:rtl/>
        </w:rPr>
      </w:pPr>
    </w:p>
    <w:p w14:paraId="554C3B47" w14:textId="77777777" w:rsidR="0097156B" w:rsidRPr="00020195" w:rsidRDefault="0097156B" w:rsidP="0097156B">
      <w:pPr>
        <w:rPr>
          <w:b/>
          <w:bCs/>
          <w:u w:val="single"/>
          <w:rtl/>
        </w:rPr>
      </w:pPr>
      <w:proofErr w:type="gramStart"/>
      <w:r w:rsidRPr="00020195">
        <w:rPr>
          <w:rFonts w:hint="cs"/>
          <w:b/>
          <w:bCs/>
          <w:u w:val="single"/>
        </w:rPr>
        <w:t>AGND</w:t>
      </w:r>
      <w:r w:rsidRPr="00020195">
        <w:rPr>
          <w:rFonts w:hint="cs"/>
          <w:b/>
          <w:bCs/>
          <w:u w:val="single"/>
          <w:rtl/>
        </w:rPr>
        <w:t xml:space="preserve">  -</w:t>
      </w:r>
      <w:proofErr w:type="gramEnd"/>
      <w:r w:rsidRPr="00020195">
        <w:rPr>
          <w:rFonts w:hint="cs"/>
          <w:b/>
          <w:bCs/>
          <w:u w:val="single"/>
          <w:rtl/>
        </w:rPr>
        <w:t xml:space="preserve"> </w:t>
      </w:r>
      <w:r w:rsidRPr="00020195">
        <w:rPr>
          <w:b/>
          <w:bCs/>
          <w:u w:val="single"/>
        </w:rPr>
        <w:t>Analog Ground</w:t>
      </w:r>
      <w:r w:rsidRPr="00020195">
        <w:rPr>
          <w:rFonts w:hint="cs"/>
          <w:b/>
          <w:bCs/>
          <w:u w:val="single"/>
          <w:rtl/>
        </w:rPr>
        <w:t xml:space="preserve"> </w:t>
      </w:r>
      <w:r w:rsidRPr="00020195">
        <w:rPr>
          <w:b/>
          <w:bCs/>
          <w:u w:val="single"/>
          <w:rtl/>
        </w:rPr>
        <w:t>–</w:t>
      </w:r>
      <w:r w:rsidRPr="00020195">
        <w:rPr>
          <w:rFonts w:hint="cs"/>
          <w:b/>
          <w:bCs/>
          <w:u w:val="single"/>
          <w:rtl/>
        </w:rPr>
        <w:t xml:space="preserve"> רגל 8</w:t>
      </w:r>
      <w:r>
        <w:rPr>
          <w:rFonts w:hint="cs"/>
          <w:b/>
          <w:bCs/>
          <w:u w:val="single"/>
          <w:rtl/>
        </w:rPr>
        <w:t xml:space="preserve">  ו </w:t>
      </w:r>
      <w:r>
        <w:rPr>
          <w:rFonts w:hint="cs"/>
          <w:b/>
          <w:bCs/>
          <w:u w:val="single"/>
        </w:rPr>
        <w:t>DGND</w:t>
      </w:r>
      <w:r>
        <w:rPr>
          <w:rFonts w:hint="cs"/>
          <w:b/>
          <w:bCs/>
          <w:u w:val="single"/>
          <w:rtl/>
        </w:rPr>
        <w:t xml:space="preserve"> </w:t>
      </w:r>
      <w:r>
        <w:rPr>
          <w:b/>
          <w:bCs/>
          <w:u w:val="single"/>
          <w:rtl/>
        </w:rPr>
        <w:t>–</w:t>
      </w:r>
      <w:r>
        <w:rPr>
          <w:rFonts w:hint="cs"/>
          <w:b/>
          <w:bCs/>
          <w:u w:val="single"/>
          <w:rtl/>
        </w:rPr>
        <w:t xml:space="preserve"> </w:t>
      </w:r>
      <w:r>
        <w:rPr>
          <w:b/>
          <w:bCs/>
          <w:u w:val="single"/>
        </w:rPr>
        <w:t xml:space="preserve">Digital Ground </w:t>
      </w:r>
      <w:r>
        <w:rPr>
          <w:rFonts w:hint="cs"/>
          <w:b/>
          <w:bCs/>
          <w:u w:val="single"/>
          <w:rtl/>
        </w:rPr>
        <w:t xml:space="preserve">  - רגל 10 </w:t>
      </w:r>
      <w:r w:rsidRPr="00020195">
        <w:rPr>
          <w:rFonts w:hint="cs"/>
          <w:b/>
          <w:bCs/>
          <w:u w:val="single"/>
          <w:rtl/>
        </w:rPr>
        <w:t xml:space="preserve"> </w:t>
      </w:r>
    </w:p>
    <w:p w14:paraId="688AED3B" w14:textId="77777777" w:rsidR="0097156B" w:rsidRDefault="0097156B" w:rsidP="0097156B">
      <w:pPr>
        <w:rPr>
          <w:rtl/>
        </w:rPr>
      </w:pPr>
    </w:p>
    <w:p w14:paraId="34BBD37D" w14:textId="77777777" w:rsidR="0097156B" w:rsidRDefault="0097156B" w:rsidP="0097156B">
      <w:pPr>
        <w:rPr>
          <w:rtl/>
        </w:rPr>
      </w:pPr>
      <w:r>
        <w:rPr>
          <w:rFonts w:hint="cs"/>
          <w:rtl/>
        </w:rPr>
        <w:t>2 רגלים אלו הן רגלי כניסה. בתוך הרכיב יש מעגלים אנלוגיים ומעגלים דיגיטאליים. ניתן להפריד בין האדמה האנלוגית והאדמה הדיגיטאלית במידה ומגיע אות אנלוגי רועש. ניתן לקצר בין ה</w:t>
      </w:r>
      <w:r>
        <w:t>Vin(-)</w:t>
      </w:r>
      <w:r>
        <w:rPr>
          <w:rFonts w:hint="cs"/>
          <w:rtl/>
        </w:rPr>
        <w:t xml:space="preserve"> והאדמה האנלוגית. יש לשים לב שמתח הכניסה האנלוגי לא יעלה על מתח ספק הכוח שהוא בדרך כלל 5 וולט ומתחבר בין רגל 20 ורגלים 8 ו 10 .</w:t>
      </w:r>
    </w:p>
    <w:p w14:paraId="24AD4132" w14:textId="77777777" w:rsidR="0097156B" w:rsidRDefault="0097156B" w:rsidP="0097156B">
      <w:pPr>
        <w:rPr>
          <w:rtl/>
        </w:rPr>
      </w:pPr>
    </w:p>
    <w:p w14:paraId="25AAEC63" w14:textId="77777777" w:rsidR="0097156B" w:rsidRPr="00020195" w:rsidRDefault="0097156B" w:rsidP="0097156B">
      <w:pPr>
        <w:rPr>
          <w:b/>
          <w:bCs/>
          <w:u w:val="single"/>
          <w:rtl/>
        </w:rPr>
      </w:pPr>
      <w:proofErr w:type="spellStart"/>
      <w:r w:rsidRPr="00020195">
        <w:rPr>
          <w:b/>
          <w:bCs/>
          <w:u w:val="single"/>
        </w:rPr>
        <w:t>V</w:t>
      </w:r>
      <w:r w:rsidRPr="00020195">
        <w:rPr>
          <w:b/>
          <w:bCs/>
          <w:u w:val="single"/>
          <w:vertAlign w:val="subscript"/>
        </w:rPr>
        <w:t>ref</w:t>
      </w:r>
      <w:proofErr w:type="spellEnd"/>
      <w:r w:rsidRPr="00020195">
        <w:rPr>
          <w:b/>
          <w:bCs/>
          <w:u w:val="single"/>
        </w:rPr>
        <w:t>/2</w:t>
      </w:r>
      <w:r w:rsidRPr="00020195">
        <w:rPr>
          <w:rFonts w:hint="cs"/>
          <w:b/>
          <w:bCs/>
          <w:u w:val="single"/>
          <w:rtl/>
        </w:rPr>
        <w:t xml:space="preserve"> </w:t>
      </w:r>
      <w:r w:rsidRPr="00020195">
        <w:rPr>
          <w:b/>
          <w:bCs/>
          <w:u w:val="single"/>
          <w:rtl/>
        </w:rPr>
        <w:t>–</w:t>
      </w:r>
      <w:r w:rsidRPr="00020195">
        <w:rPr>
          <w:rFonts w:hint="cs"/>
          <w:b/>
          <w:bCs/>
          <w:u w:val="single"/>
          <w:rtl/>
        </w:rPr>
        <w:t xml:space="preserve"> </w:t>
      </w:r>
      <w:r w:rsidRPr="00020195">
        <w:rPr>
          <w:b/>
          <w:bCs/>
          <w:u w:val="single"/>
        </w:rPr>
        <w:t xml:space="preserve">Reference </w:t>
      </w:r>
      <w:proofErr w:type="gramStart"/>
      <w:r w:rsidRPr="00020195">
        <w:rPr>
          <w:b/>
          <w:bCs/>
          <w:u w:val="single"/>
        </w:rPr>
        <w:t>Voltage</w:t>
      </w:r>
      <w:r w:rsidRPr="00020195">
        <w:rPr>
          <w:rFonts w:hint="cs"/>
          <w:b/>
          <w:bCs/>
          <w:u w:val="single"/>
          <w:rtl/>
        </w:rPr>
        <w:t xml:space="preserve">  -</w:t>
      </w:r>
      <w:proofErr w:type="gramEnd"/>
      <w:r w:rsidRPr="00020195">
        <w:rPr>
          <w:rFonts w:hint="cs"/>
          <w:b/>
          <w:bCs/>
          <w:u w:val="single"/>
          <w:rtl/>
        </w:rPr>
        <w:t xml:space="preserve"> מתח ייחוס </w:t>
      </w:r>
      <w:r w:rsidRPr="00020195">
        <w:rPr>
          <w:b/>
          <w:bCs/>
          <w:u w:val="single"/>
          <w:rtl/>
        </w:rPr>
        <w:t>–</w:t>
      </w:r>
      <w:r w:rsidRPr="00020195">
        <w:rPr>
          <w:rFonts w:hint="cs"/>
          <w:b/>
          <w:bCs/>
          <w:u w:val="single"/>
          <w:rtl/>
        </w:rPr>
        <w:t xml:space="preserve"> רגל 9 </w:t>
      </w:r>
    </w:p>
    <w:p w14:paraId="293B67E9" w14:textId="77777777" w:rsidR="0097156B" w:rsidRDefault="0097156B" w:rsidP="0097156B">
      <w:pPr>
        <w:rPr>
          <w:rtl/>
        </w:rPr>
      </w:pPr>
    </w:p>
    <w:p w14:paraId="670E163B" w14:textId="77777777" w:rsidR="0097156B" w:rsidRDefault="0097156B" w:rsidP="0097156B">
      <w:pPr>
        <w:rPr>
          <w:rtl/>
        </w:rPr>
      </w:pPr>
      <w:r>
        <w:rPr>
          <w:rFonts w:hint="cs"/>
          <w:rtl/>
        </w:rPr>
        <w:t>זהו מתח הייחוס. כאן מכניסים 1/2 ממתח הייחוס. בעזרת רגל זו קובעים בעצם את תחום מדידת המתח. כאן מכניסים חצי מהמתח המקסימאלי אותו נכניס לבדיקה. מקסימום המתח המותר ברגל זו הוא 5 וולט. כאשר לא מכניסים ברגל זו מתח אז יש מחלק מתח פנימי הדואג ש  2/</w:t>
      </w:r>
      <w:proofErr w:type="spellStart"/>
      <w:r>
        <w:t>Vref</w:t>
      </w:r>
      <w:proofErr w:type="spellEnd"/>
      <w:r>
        <w:rPr>
          <w:rFonts w:hint="cs"/>
          <w:rtl/>
        </w:rPr>
        <w:t xml:space="preserve">  יהיה חצי ממתח הספק. כלומר אם ניקח את מתח הספק  - 5 וולט יהיה המתח  ברגל </w:t>
      </w:r>
      <w:proofErr w:type="spellStart"/>
      <w:r>
        <w:t>Vref</w:t>
      </w:r>
      <w:proofErr w:type="spellEnd"/>
      <w:r>
        <w:t>/2</w:t>
      </w:r>
      <w:r>
        <w:rPr>
          <w:rFonts w:hint="cs"/>
          <w:rtl/>
        </w:rPr>
        <w:t xml:space="preserve">  2.5 וולט גם אם לא נכניס מתח חיצוני ברגל זו.</w:t>
      </w:r>
    </w:p>
    <w:p w14:paraId="2277C54E" w14:textId="77777777" w:rsidR="0097156B" w:rsidRDefault="0097156B" w:rsidP="0097156B">
      <w:pPr>
        <w:rPr>
          <w:rtl/>
        </w:rPr>
      </w:pPr>
    </w:p>
    <w:p w14:paraId="67D8FC14" w14:textId="77777777" w:rsidR="0097156B" w:rsidRDefault="0097156B" w:rsidP="0097156B">
      <w:pPr>
        <w:rPr>
          <w:b/>
          <w:bCs/>
          <w:u w:val="single"/>
          <w:rtl/>
        </w:rPr>
      </w:pPr>
    </w:p>
    <w:p w14:paraId="0A4B74B1" w14:textId="77777777" w:rsidR="0097156B" w:rsidRDefault="0097156B" w:rsidP="0097156B">
      <w:pPr>
        <w:rPr>
          <w:b/>
          <w:bCs/>
          <w:u w:val="single"/>
          <w:rtl/>
        </w:rPr>
      </w:pPr>
      <w:r w:rsidRPr="00E946CF">
        <w:rPr>
          <w:rFonts w:hint="cs"/>
          <w:b/>
          <w:bCs/>
          <w:u w:val="single"/>
        </w:rPr>
        <w:t>D</w:t>
      </w:r>
      <w:r w:rsidRPr="00E946CF">
        <w:rPr>
          <w:b/>
          <w:bCs/>
          <w:u w:val="single"/>
        </w:rPr>
        <w:t>B0 – DB</w:t>
      </w:r>
      <w:proofErr w:type="gramStart"/>
      <w:r w:rsidRPr="00E946CF">
        <w:rPr>
          <w:b/>
          <w:bCs/>
          <w:u w:val="single"/>
        </w:rPr>
        <w:t>7</w:t>
      </w:r>
      <w:r w:rsidRPr="00E946CF">
        <w:rPr>
          <w:rFonts w:hint="cs"/>
          <w:b/>
          <w:bCs/>
          <w:u w:val="single"/>
          <w:rtl/>
        </w:rPr>
        <w:t xml:space="preserve">  -</w:t>
      </w:r>
      <w:proofErr w:type="gramEnd"/>
      <w:r w:rsidRPr="00E946CF">
        <w:rPr>
          <w:rFonts w:hint="cs"/>
          <w:b/>
          <w:bCs/>
          <w:u w:val="single"/>
          <w:rtl/>
        </w:rPr>
        <w:t xml:space="preserve"> רגלים 11 עד 18 </w:t>
      </w:r>
    </w:p>
    <w:p w14:paraId="0BC87396" w14:textId="77777777" w:rsidR="0097156B" w:rsidRPr="00E946CF" w:rsidRDefault="0097156B" w:rsidP="0097156B">
      <w:pPr>
        <w:rPr>
          <w:b/>
          <w:bCs/>
          <w:u w:val="single"/>
          <w:rtl/>
        </w:rPr>
      </w:pPr>
    </w:p>
    <w:p w14:paraId="2406E755" w14:textId="77777777" w:rsidR="0097156B" w:rsidRDefault="0097156B" w:rsidP="0097156B">
      <w:pPr>
        <w:rPr>
          <w:rtl/>
        </w:rPr>
      </w:pPr>
      <w:r>
        <w:rPr>
          <w:rFonts w:hint="cs"/>
          <w:rtl/>
        </w:rPr>
        <w:t>רגלי פס הנתונים. בעזרת רגלים אלו המעבד מקבל את המספר הדיגיטאלי מהממיר.</w:t>
      </w:r>
    </w:p>
    <w:p w14:paraId="37E5774E" w14:textId="77777777" w:rsidR="0097156B" w:rsidRDefault="0097156B" w:rsidP="0097156B">
      <w:pPr>
        <w:rPr>
          <w:b/>
          <w:bCs/>
          <w:u w:val="single"/>
          <w:rtl/>
        </w:rPr>
      </w:pPr>
    </w:p>
    <w:p w14:paraId="791EB37D" w14:textId="77777777" w:rsidR="0097156B" w:rsidRPr="00E946CF" w:rsidRDefault="0097156B" w:rsidP="0097156B">
      <w:pPr>
        <w:rPr>
          <w:b/>
          <w:bCs/>
          <w:u w:val="single"/>
          <w:rtl/>
        </w:rPr>
      </w:pPr>
      <w:proofErr w:type="spellStart"/>
      <w:r w:rsidRPr="00E946CF">
        <w:rPr>
          <w:b/>
          <w:bCs/>
          <w:u w:val="single"/>
        </w:rPr>
        <w:t>Vcc</w:t>
      </w:r>
      <w:proofErr w:type="spellEnd"/>
      <w:r w:rsidRPr="00E946CF">
        <w:rPr>
          <w:rFonts w:hint="cs"/>
          <w:b/>
          <w:bCs/>
          <w:u w:val="single"/>
          <w:rtl/>
        </w:rPr>
        <w:t xml:space="preserve"> </w:t>
      </w:r>
      <w:r w:rsidRPr="00E946CF">
        <w:rPr>
          <w:b/>
          <w:bCs/>
          <w:u w:val="single"/>
          <w:rtl/>
        </w:rPr>
        <w:t>–</w:t>
      </w:r>
      <w:r w:rsidRPr="00E946CF">
        <w:rPr>
          <w:rFonts w:hint="cs"/>
          <w:b/>
          <w:bCs/>
          <w:u w:val="single"/>
          <w:rtl/>
        </w:rPr>
        <w:t xml:space="preserve"> רגל 20 </w:t>
      </w:r>
    </w:p>
    <w:p w14:paraId="29D8BF8B" w14:textId="77777777" w:rsidR="0097156B" w:rsidRDefault="0097156B" w:rsidP="0097156B">
      <w:pPr>
        <w:rPr>
          <w:rtl/>
        </w:rPr>
      </w:pPr>
    </w:p>
    <w:p w14:paraId="7B38F828" w14:textId="77777777" w:rsidR="0097156B" w:rsidRDefault="0097156B" w:rsidP="0097156B">
      <w:pPr>
        <w:rPr>
          <w:rtl/>
        </w:rPr>
      </w:pPr>
      <w:r>
        <w:rPr>
          <w:rFonts w:hint="cs"/>
          <w:rtl/>
        </w:rPr>
        <w:t>זוהי רגל אספקת המתח החיובית של ספק הכוח.</w:t>
      </w:r>
    </w:p>
    <w:p w14:paraId="53950D5E" w14:textId="77777777" w:rsidR="0097156B" w:rsidRDefault="0097156B" w:rsidP="0097156B">
      <w:pPr>
        <w:rPr>
          <w:rtl/>
        </w:rPr>
      </w:pPr>
    </w:p>
    <w:p w14:paraId="182EAC49" w14:textId="77777777" w:rsidR="0097156B" w:rsidRPr="00157BEA" w:rsidRDefault="0097156B" w:rsidP="0097156B">
      <w:pPr>
        <w:rPr>
          <w:b/>
          <w:bCs/>
          <w:sz w:val="28"/>
          <w:szCs w:val="28"/>
          <w:u w:val="single"/>
          <w:rtl/>
        </w:rPr>
      </w:pPr>
      <w:r w:rsidRPr="00157BEA">
        <w:rPr>
          <w:rFonts w:hint="cs"/>
          <w:b/>
          <w:bCs/>
          <w:sz w:val="28"/>
          <w:szCs w:val="28"/>
          <w:u w:val="single"/>
          <w:rtl/>
        </w:rPr>
        <w:t>אספקת תדר שעון אל הממיר</w:t>
      </w:r>
    </w:p>
    <w:p w14:paraId="51943DE4" w14:textId="77777777" w:rsidR="0097156B" w:rsidRDefault="0097156B" w:rsidP="0097156B">
      <w:pPr>
        <w:rPr>
          <w:rtl/>
        </w:rPr>
      </w:pPr>
    </w:p>
    <w:p w14:paraId="3F1737B5" w14:textId="77777777" w:rsidR="0097156B" w:rsidRPr="00157BEA" w:rsidRDefault="00DF61F0" w:rsidP="0097156B">
      <w:pPr>
        <w:rPr>
          <w:rtl/>
        </w:rPr>
      </w:pPr>
      <w:r>
        <w:rPr>
          <w:noProof/>
        </w:rPr>
        <w:drawing>
          <wp:inline distT="0" distB="0" distL="0" distR="0" wp14:anchorId="6C1834B2" wp14:editId="77AA8241">
            <wp:extent cx="3838575" cy="2085975"/>
            <wp:effectExtent l="0" t="0" r="9525" b="9525"/>
            <wp:docPr id="69" name="תמונה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38575" cy="2085975"/>
                    </a:xfrm>
                    <a:prstGeom prst="rect">
                      <a:avLst/>
                    </a:prstGeom>
                    <a:noFill/>
                    <a:ln>
                      <a:noFill/>
                    </a:ln>
                  </pic:spPr>
                </pic:pic>
              </a:graphicData>
            </a:graphic>
          </wp:inline>
        </w:drawing>
      </w:r>
    </w:p>
    <w:p w14:paraId="78C0F976" w14:textId="77777777" w:rsidR="0097156B" w:rsidRDefault="0097156B" w:rsidP="0097156B">
      <w:pPr>
        <w:rPr>
          <w:rtl/>
        </w:rPr>
      </w:pPr>
    </w:p>
    <w:p w14:paraId="1E2F147D" w14:textId="77777777" w:rsidR="0097156B" w:rsidRDefault="0097156B" w:rsidP="0097156B">
      <w:pPr>
        <w:rPr>
          <w:rtl/>
        </w:rPr>
      </w:pPr>
      <w:r>
        <w:rPr>
          <w:rFonts w:hint="cs"/>
          <w:rtl/>
        </w:rPr>
        <w:t xml:space="preserve">בתוך המיקרו יש מהפך מסוג </w:t>
      </w:r>
      <w:proofErr w:type="spellStart"/>
      <w:r>
        <w:rPr>
          <w:rFonts w:hint="cs"/>
          <w:rtl/>
        </w:rPr>
        <w:t>שמידט</w:t>
      </w:r>
      <w:proofErr w:type="spellEnd"/>
      <w:r>
        <w:rPr>
          <w:rFonts w:hint="cs"/>
          <w:rtl/>
        </w:rPr>
        <w:t xml:space="preserve">. בעזרת נגד וקבל חיצוניים מקבלים רב רטט אל יציב. הקבל נטען ומתפרק לחילופין בין  </w:t>
      </w:r>
      <w:r w:rsidRPr="00E3026A">
        <w:rPr>
          <w:sz w:val="28"/>
          <w:szCs w:val="28"/>
        </w:rPr>
        <w:t>1</w:t>
      </w:r>
      <w:r>
        <w:t>min</w:t>
      </w:r>
      <w:r>
        <w:rPr>
          <w:rFonts w:hint="cs"/>
          <w:rtl/>
        </w:rPr>
        <w:t xml:space="preserve">   ל  </w:t>
      </w:r>
      <w:r>
        <w:t xml:space="preserve">  </w:t>
      </w:r>
      <w:r w:rsidRPr="00E3026A">
        <w:rPr>
          <w:sz w:val="28"/>
          <w:szCs w:val="28"/>
        </w:rPr>
        <w:t>0</w:t>
      </w:r>
      <w:r>
        <w:t>max</w:t>
      </w:r>
      <w:r>
        <w:rPr>
          <w:rFonts w:hint="cs"/>
          <w:rtl/>
        </w:rPr>
        <w:t xml:space="preserve">  . זמן הטעינה והפריקה תלוי בנגד והקבל שמחברים ברגלים 4 ו 19 . ביציאת </w:t>
      </w:r>
      <w:proofErr w:type="spellStart"/>
      <w:r>
        <w:rPr>
          <w:rFonts w:hint="cs"/>
          <w:rtl/>
        </w:rPr>
        <w:t>השמידט</w:t>
      </w:r>
      <w:proofErr w:type="spellEnd"/>
      <w:r>
        <w:rPr>
          <w:rFonts w:hint="cs"/>
          <w:rtl/>
        </w:rPr>
        <w:t xml:space="preserve"> נקבל גל מרובע. נוסחת התדר נראית באיור .  </w:t>
      </w:r>
    </w:p>
    <w:p w14:paraId="0F31B330" w14:textId="77777777" w:rsidR="0097156B" w:rsidRDefault="0097156B" w:rsidP="0097156B">
      <w:pPr>
        <w:rPr>
          <w:rtl/>
        </w:rPr>
      </w:pPr>
      <w:r>
        <w:rPr>
          <w:rFonts w:hint="cs"/>
          <w:rtl/>
        </w:rPr>
        <w:t xml:space="preserve">עבור נגד של </w:t>
      </w:r>
      <w:r>
        <w:t>10K</w:t>
      </w:r>
      <w:r>
        <w:rPr>
          <w:rFonts w:hint="cs"/>
          <w:rtl/>
        </w:rPr>
        <w:t xml:space="preserve">  וקבל של </w:t>
      </w:r>
      <w:r>
        <w:t>150Pf</w:t>
      </w:r>
      <w:r>
        <w:rPr>
          <w:rFonts w:hint="cs"/>
          <w:rtl/>
        </w:rPr>
        <w:t xml:space="preserve"> נקבל תדירות שעון של כ  </w:t>
      </w:r>
      <w:r>
        <w:t>606KHz</w:t>
      </w:r>
      <w:r>
        <w:rPr>
          <w:rFonts w:hint="cs"/>
          <w:rtl/>
        </w:rPr>
        <w:t xml:space="preserve"> .  היצרן אומר שזמן ההמרה המקסימאלי בתדר זה הוא 100 מיקרו שניות.</w:t>
      </w:r>
    </w:p>
    <w:p w14:paraId="00B3FFA0" w14:textId="77777777" w:rsidR="0097156B" w:rsidRPr="00E3026A" w:rsidRDefault="0097156B" w:rsidP="0097156B">
      <w:pPr>
        <w:rPr>
          <w:rtl/>
        </w:rPr>
      </w:pPr>
      <w:r>
        <w:rPr>
          <w:rFonts w:hint="cs"/>
          <w:rtl/>
        </w:rPr>
        <w:t xml:space="preserve">במקום לחבר נגד וקבל חיצוניים ניתן לחבר אות שעון חיצוני לרגל 4  של הרכיב. </w:t>
      </w:r>
    </w:p>
    <w:p w14:paraId="14623FAC" w14:textId="77777777" w:rsidR="0097156B" w:rsidRPr="00157BEA" w:rsidRDefault="0097156B" w:rsidP="002F2C4C">
      <w:pPr>
        <w:rPr>
          <w:b/>
          <w:bCs/>
          <w:sz w:val="28"/>
          <w:szCs w:val="28"/>
          <w:u w:val="single"/>
          <w:rtl/>
        </w:rPr>
      </w:pPr>
      <w:r w:rsidRPr="00157BEA">
        <w:rPr>
          <w:rFonts w:hint="cs"/>
          <w:b/>
          <w:bCs/>
          <w:sz w:val="28"/>
          <w:szCs w:val="28"/>
          <w:u w:val="single"/>
          <w:rtl/>
        </w:rPr>
        <w:lastRenderedPageBreak/>
        <w:t>הממשק אל מיקרו</w:t>
      </w:r>
    </w:p>
    <w:p w14:paraId="183152D9" w14:textId="77777777" w:rsidR="0097156B" w:rsidRDefault="0097156B" w:rsidP="0097156B">
      <w:pPr>
        <w:rPr>
          <w:rtl/>
        </w:rPr>
      </w:pPr>
    </w:p>
    <w:p w14:paraId="37441800" w14:textId="77777777" w:rsidR="0097156B" w:rsidRDefault="0097156B" w:rsidP="0097156B">
      <w:pPr>
        <w:rPr>
          <w:rtl/>
        </w:rPr>
      </w:pPr>
      <w:r>
        <w:rPr>
          <w:rFonts w:hint="cs"/>
          <w:rtl/>
        </w:rPr>
        <w:t>דוגמא של חיבור הממיר אל מיקרו כלשהו נראית באיור הבא:</w:t>
      </w:r>
    </w:p>
    <w:p w14:paraId="4A598CEE" w14:textId="77777777" w:rsidR="0097156B" w:rsidRPr="00157BEA" w:rsidRDefault="00DF61F0" w:rsidP="0097156B">
      <w:pPr>
        <w:rPr>
          <w:rtl/>
        </w:rPr>
      </w:pPr>
      <w:r>
        <w:rPr>
          <w:noProof/>
        </w:rPr>
        <w:drawing>
          <wp:inline distT="0" distB="0" distL="0" distR="0" wp14:anchorId="6353DF89" wp14:editId="23B38894">
            <wp:extent cx="5276850" cy="1733550"/>
            <wp:effectExtent l="0" t="0" r="0" b="0"/>
            <wp:docPr id="70" name="תמונה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76850" cy="1733550"/>
                    </a:xfrm>
                    <a:prstGeom prst="rect">
                      <a:avLst/>
                    </a:prstGeom>
                    <a:noFill/>
                    <a:ln>
                      <a:noFill/>
                    </a:ln>
                  </pic:spPr>
                </pic:pic>
              </a:graphicData>
            </a:graphic>
          </wp:inline>
        </w:drawing>
      </w:r>
    </w:p>
    <w:p w14:paraId="68806F35" w14:textId="77777777" w:rsidR="0097156B" w:rsidRDefault="0097156B" w:rsidP="0097156B">
      <w:pPr>
        <w:rPr>
          <w:rtl/>
        </w:rPr>
      </w:pPr>
    </w:p>
    <w:p w14:paraId="223741E9" w14:textId="77777777" w:rsidR="0097156B" w:rsidRDefault="0097156B" w:rsidP="0097156B">
      <w:pPr>
        <w:rPr>
          <w:rtl/>
        </w:rPr>
      </w:pPr>
      <w:r>
        <w:rPr>
          <w:rFonts w:hint="cs"/>
          <w:rtl/>
        </w:rPr>
        <w:t>בצד ימין של האיור רואים את מתח ספק הכוח הנכנס ברגל 20 . ברגליים 19 ו 4 מחוברים הנגד והקבל הנותנים את תדר השעון של כ 606 קילו הרץ.</w:t>
      </w:r>
    </w:p>
    <w:p w14:paraId="3CE85293" w14:textId="77777777" w:rsidR="0097156B" w:rsidRDefault="0097156B" w:rsidP="0097156B">
      <w:pPr>
        <w:rPr>
          <w:b/>
          <w:bCs/>
          <w:sz w:val="28"/>
          <w:szCs w:val="28"/>
          <w:u w:val="single"/>
          <w:rtl/>
        </w:rPr>
      </w:pPr>
      <w:r>
        <w:rPr>
          <w:rFonts w:hint="cs"/>
          <w:b/>
          <w:bCs/>
          <w:sz w:val="28"/>
          <w:szCs w:val="28"/>
          <w:u w:val="single"/>
          <w:rtl/>
        </w:rPr>
        <w:t>תזמון</w:t>
      </w:r>
    </w:p>
    <w:p w14:paraId="37B49D75" w14:textId="77777777" w:rsidR="0097156B" w:rsidRDefault="0097156B" w:rsidP="0097156B">
      <w:pPr>
        <w:rPr>
          <w:b/>
          <w:bCs/>
          <w:sz w:val="28"/>
          <w:szCs w:val="28"/>
          <w:u w:val="single"/>
          <w:rtl/>
        </w:rPr>
      </w:pPr>
    </w:p>
    <w:p w14:paraId="270952FE" w14:textId="77777777" w:rsidR="0097156B" w:rsidRPr="000033EC" w:rsidRDefault="0097156B" w:rsidP="0097156B">
      <w:pPr>
        <w:rPr>
          <w:rtl/>
        </w:rPr>
      </w:pPr>
      <w:r w:rsidRPr="000033EC">
        <w:rPr>
          <w:rFonts w:hint="cs"/>
          <w:rtl/>
        </w:rPr>
        <w:t xml:space="preserve">בשרטוט </w:t>
      </w:r>
      <w:r>
        <w:rPr>
          <w:rFonts w:hint="cs"/>
          <w:rtl/>
        </w:rPr>
        <w:t>הבא רואים דיאגראמ</w:t>
      </w:r>
      <w:r>
        <w:rPr>
          <w:rFonts w:hint="eastAsia"/>
          <w:rtl/>
        </w:rPr>
        <w:t>ת</w:t>
      </w:r>
      <w:r>
        <w:rPr>
          <w:rFonts w:hint="cs"/>
          <w:rtl/>
        </w:rPr>
        <w:t xml:space="preserve"> זמנים המקשרת בין פקודת  "התחל המרה" ועד הרגע שבו ניתן לקבל את המספר הדיגיטאלי מהממיר. </w:t>
      </w:r>
    </w:p>
    <w:p w14:paraId="2BC1AAAC" w14:textId="77777777" w:rsidR="0097156B" w:rsidRDefault="00DF61F0" w:rsidP="0097156B">
      <w:pPr>
        <w:rPr>
          <w:b/>
          <w:bCs/>
          <w:sz w:val="28"/>
          <w:szCs w:val="28"/>
          <w:u w:val="single"/>
          <w:rtl/>
        </w:rPr>
      </w:pPr>
      <w:r>
        <w:rPr>
          <w:b/>
          <w:bCs/>
          <w:noProof/>
          <w:sz w:val="28"/>
          <w:szCs w:val="28"/>
        </w:rPr>
        <w:drawing>
          <wp:inline distT="0" distB="0" distL="0" distR="0" wp14:anchorId="398B4845" wp14:editId="2F6042E1">
            <wp:extent cx="5257800" cy="1695450"/>
            <wp:effectExtent l="0" t="0" r="0" b="0"/>
            <wp:docPr id="71" name="תמונה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57800" cy="1695450"/>
                    </a:xfrm>
                    <a:prstGeom prst="rect">
                      <a:avLst/>
                    </a:prstGeom>
                    <a:noFill/>
                    <a:ln>
                      <a:noFill/>
                    </a:ln>
                  </pic:spPr>
                </pic:pic>
              </a:graphicData>
            </a:graphic>
          </wp:inline>
        </w:drawing>
      </w:r>
    </w:p>
    <w:p w14:paraId="3FBD5E81" w14:textId="77777777" w:rsidR="0097156B" w:rsidRDefault="00DF61F0" w:rsidP="002D43F6">
      <w:pPr>
        <w:rPr>
          <w:rtl/>
        </w:rPr>
      </w:pPr>
      <w:r>
        <w:rPr>
          <w:rFonts w:hint="cs"/>
          <w:b/>
          <w:bCs/>
          <w:noProof/>
          <w:sz w:val="28"/>
          <w:szCs w:val="28"/>
          <w:u w:val="single"/>
          <w:rtl/>
        </w:rPr>
        <mc:AlternateContent>
          <mc:Choice Requires="wps">
            <w:drawing>
              <wp:anchor distT="0" distB="0" distL="114300" distR="114300" simplePos="0" relativeHeight="251647488" behindDoc="0" locked="0" layoutInCell="1" allowOverlap="1" wp14:anchorId="1AF273FA" wp14:editId="6258072C">
                <wp:simplePos x="0" y="0"/>
                <wp:positionH relativeFrom="column">
                  <wp:posOffset>685800</wp:posOffset>
                </wp:positionH>
                <wp:positionV relativeFrom="paragraph">
                  <wp:posOffset>180975</wp:posOffset>
                </wp:positionV>
                <wp:extent cx="228600" cy="0"/>
                <wp:effectExtent l="9525" t="9525" r="9525" b="9525"/>
                <wp:wrapNone/>
                <wp:docPr id="283" name="Line 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17D347" id="Line 584" o:spid="_x0000_s1026" style="position:absolute;left:0;text-align:lef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4.25pt" to="1in,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"/>
            </w:pict>
          </mc:Fallback>
        </mc:AlternateContent>
      </w:r>
      <w:r>
        <w:rPr>
          <w:rFonts w:hint="cs"/>
          <w:b/>
          <w:bCs/>
          <w:noProof/>
          <w:sz w:val="28"/>
          <w:szCs w:val="28"/>
          <w:u w:val="single"/>
          <w:rtl/>
        </w:rPr>
        <mc:AlternateContent>
          <mc:Choice Requires="wps">
            <w:drawing>
              <wp:anchor distT="0" distB="0" distL="114300" distR="114300" simplePos="0" relativeHeight="251646464" behindDoc="0" locked="0" layoutInCell="1" allowOverlap="1" wp14:anchorId="66181C84" wp14:editId="460AE59F">
                <wp:simplePos x="0" y="0"/>
                <wp:positionH relativeFrom="column">
                  <wp:posOffset>1943100</wp:posOffset>
                </wp:positionH>
                <wp:positionV relativeFrom="paragraph">
                  <wp:posOffset>180975</wp:posOffset>
                </wp:positionV>
                <wp:extent cx="228600" cy="0"/>
                <wp:effectExtent l="9525" t="9525" r="9525" b="9525"/>
                <wp:wrapNone/>
                <wp:docPr id="282" name="Line 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6D3920" id="Line 583"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14.25pt" to="171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"/>
            </w:pict>
          </mc:Fallback>
        </mc:AlternateContent>
      </w:r>
      <w:r w:rsidR="0097156B">
        <w:rPr>
          <w:rFonts w:hint="cs"/>
          <w:rtl/>
        </w:rPr>
        <w:t>בשרטוט</w:t>
      </w:r>
      <w:r w:rsidR="002D43F6">
        <w:rPr>
          <w:rFonts w:hint="cs"/>
          <w:rtl/>
        </w:rPr>
        <w:t xml:space="preserve"> נראה</w:t>
      </w:r>
      <w:r w:rsidR="0097156B">
        <w:rPr>
          <w:rFonts w:hint="cs"/>
          <w:rtl/>
        </w:rPr>
        <w:t xml:space="preserve"> 4 צורות גלים מלמעלה למטה.  1. רגל בחירת הרכיב </w:t>
      </w:r>
      <w:r w:rsidR="0097156B">
        <w:rPr>
          <w:rFonts w:hint="cs"/>
        </w:rPr>
        <w:t>CS</w:t>
      </w:r>
      <w:r w:rsidR="0097156B">
        <w:rPr>
          <w:rFonts w:hint="cs"/>
          <w:rtl/>
        </w:rPr>
        <w:t xml:space="preserve"> .  2.  רגל הכתיבה </w:t>
      </w:r>
      <w:r w:rsidR="0097156B">
        <w:rPr>
          <w:rFonts w:hint="cs"/>
        </w:rPr>
        <w:t>WR</w:t>
      </w:r>
      <w:r w:rsidR="0097156B">
        <w:rPr>
          <w:rFonts w:hint="cs"/>
          <w:rtl/>
        </w:rPr>
        <w:t xml:space="preserve"> שאומרת לממיר להתחיל את ההמרה.  3.  המצב המעשי הפנימי של הממיר.   4.  רגל ה '</w:t>
      </w:r>
      <w:r w:rsidR="0097156B" w:rsidRPr="00E0373A">
        <w:rPr>
          <w:rFonts w:hint="cs"/>
          <w:sz w:val="20"/>
          <w:szCs w:val="20"/>
        </w:rPr>
        <w:t>INTR</w:t>
      </w:r>
      <w:r w:rsidR="0097156B">
        <w:rPr>
          <w:rFonts w:hint="cs"/>
          <w:rtl/>
        </w:rPr>
        <w:t xml:space="preserve"> שאומרת מתי הסתיימה ההמרה וניתן לקבל את נמספר הדיגיטאלי.</w:t>
      </w:r>
    </w:p>
    <w:p w14:paraId="5EDF426B" w14:textId="77777777" w:rsidR="003E456E" w:rsidRDefault="0097156B" w:rsidP="002D43F6">
      <w:pPr>
        <w:rPr>
          <w:rtl/>
        </w:rPr>
      </w:pPr>
      <w:r w:rsidRPr="00ED6784">
        <w:rPr>
          <w:rFonts w:hint="cs"/>
          <w:rtl/>
        </w:rPr>
        <w:t xml:space="preserve">ברגע </w:t>
      </w:r>
      <w:r>
        <w:rPr>
          <w:rFonts w:hint="cs"/>
          <w:rtl/>
        </w:rPr>
        <w:t xml:space="preserve">שהמעבד פונה אל המיקרו במחזור כתיבה אז  </w:t>
      </w:r>
      <w:proofErr w:type="spellStart"/>
      <w:r>
        <w:t>cs'</w:t>
      </w:r>
      <w:proofErr w:type="spellEnd"/>
      <w:r>
        <w:t xml:space="preserve"> = 0 </w:t>
      </w:r>
      <w:r>
        <w:rPr>
          <w:rFonts w:hint="cs"/>
          <w:rtl/>
        </w:rPr>
        <w:t xml:space="preserve">  (צורת הגל העליונה בשרטוט). מיד אחריו  (צורת הגל השנייה), רגל </w:t>
      </w:r>
      <w:proofErr w:type="spellStart"/>
      <w:r w:rsidRPr="00ED6784">
        <w:rPr>
          <w:sz w:val="28"/>
          <w:szCs w:val="28"/>
        </w:rPr>
        <w:t>wr</w:t>
      </w:r>
      <w:proofErr w:type="spellEnd"/>
      <w:r>
        <w:rPr>
          <w:sz w:val="28"/>
          <w:szCs w:val="28"/>
        </w:rPr>
        <w:t>'</w:t>
      </w:r>
      <w:r>
        <w:rPr>
          <w:rFonts w:hint="cs"/>
          <w:rtl/>
        </w:rPr>
        <w:t xml:space="preserve">  של הממיר יורדת ל 0. זה אומר לממיר "התחל המרה". לאחר מכן, רואים לפי צורת הגל השלישית, שיש בין 1 ל 8 פולסי שעון (של הממיר!) עד שהוא מתחיל להמיר את המספר.  רק לאחר מכן הממיר מתחיל להמיר את המספר . בצורת הגל האחרונה, רגל </w:t>
      </w:r>
      <w:proofErr w:type="spellStart"/>
      <w:r>
        <w:t>intr</w:t>
      </w:r>
      <w:proofErr w:type="spellEnd"/>
      <w:r>
        <w:t>'</w:t>
      </w:r>
      <w:r>
        <w:rPr>
          <w:rFonts w:hint="cs"/>
          <w:rtl/>
        </w:rPr>
        <w:t xml:space="preserve">  יורדת ל 0 וניתן לקרוא את המספר. </w:t>
      </w:r>
      <w:r w:rsidR="002D43F6">
        <w:rPr>
          <w:rFonts w:hint="cs"/>
          <w:rtl/>
        </w:rPr>
        <w:t xml:space="preserve"> </w:t>
      </w:r>
    </w:p>
    <w:p w14:paraId="3603EE9E" w14:textId="77777777" w:rsidR="0097156B" w:rsidRDefault="0097156B" w:rsidP="002D43F6">
      <w:pPr>
        <w:rPr>
          <w:rtl/>
        </w:rPr>
      </w:pPr>
      <w:r w:rsidRPr="00285528">
        <w:rPr>
          <w:rFonts w:hint="cs"/>
          <w:rtl/>
        </w:rPr>
        <w:t xml:space="preserve">צורת הגל הבאה מתארת </w:t>
      </w:r>
      <w:r>
        <w:rPr>
          <w:rFonts w:hint="cs"/>
          <w:rtl/>
        </w:rPr>
        <w:t xml:space="preserve">את פעולת </w:t>
      </w:r>
      <w:r w:rsidRPr="00285528">
        <w:rPr>
          <w:rFonts w:hint="cs"/>
          <w:b/>
          <w:bCs/>
          <w:rtl/>
        </w:rPr>
        <w:t>הקריאה של המספר מה</w:t>
      </w:r>
      <w:r>
        <w:rPr>
          <w:rFonts w:hint="cs"/>
          <w:b/>
          <w:bCs/>
          <w:rtl/>
        </w:rPr>
        <w:t>מ</w:t>
      </w:r>
      <w:r w:rsidRPr="00285528">
        <w:rPr>
          <w:rFonts w:hint="cs"/>
          <w:b/>
          <w:bCs/>
          <w:rtl/>
        </w:rPr>
        <w:t>מיר</w:t>
      </w:r>
      <w:r>
        <w:rPr>
          <w:rFonts w:hint="cs"/>
          <w:rtl/>
        </w:rPr>
        <w:t>.</w:t>
      </w:r>
      <w:r w:rsidR="002D43F6">
        <w:rPr>
          <w:rFonts w:hint="cs"/>
          <w:rtl/>
        </w:rPr>
        <w:t xml:space="preserve"> </w:t>
      </w:r>
      <w:r w:rsidR="00DF61F0">
        <w:rPr>
          <w:noProof/>
        </w:rPr>
        <w:drawing>
          <wp:inline distT="0" distB="0" distL="0" distR="0" wp14:anchorId="2B17CD4B" wp14:editId="4B2B897E">
            <wp:extent cx="5267325" cy="1657350"/>
            <wp:effectExtent l="0" t="0" r="9525" b="0"/>
            <wp:docPr id="72" name="תמונה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67325" cy="1657350"/>
                    </a:xfrm>
                    <a:prstGeom prst="rect">
                      <a:avLst/>
                    </a:prstGeom>
                    <a:noFill/>
                    <a:ln>
                      <a:noFill/>
                    </a:ln>
                  </pic:spPr>
                </pic:pic>
              </a:graphicData>
            </a:graphic>
          </wp:inline>
        </w:drawing>
      </w:r>
    </w:p>
    <w:p w14:paraId="4FE604E1" w14:textId="77777777" w:rsidR="0097156B" w:rsidRDefault="0097156B" w:rsidP="0097156B">
      <w:pPr>
        <w:rPr>
          <w:rtl/>
        </w:rPr>
      </w:pPr>
      <w:r>
        <w:rPr>
          <w:rFonts w:hint="cs"/>
          <w:rtl/>
        </w:rPr>
        <w:lastRenderedPageBreak/>
        <w:t xml:space="preserve">ברגע שפונים במחזור קריאה אל הממיר , רגל  </w:t>
      </w:r>
      <w:r>
        <w:t>CS'=0</w:t>
      </w:r>
      <w:r>
        <w:rPr>
          <w:rFonts w:hint="cs"/>
          <w:rtl/>
        </w:rPr>
        <w:t xml:space="preserve"> , לאחר מכן רגל </w:t>
      </w:r>
      <w:r>
        <w:t xml:space="preserve">RD' = 0 </w:t>
      </w:r>
      <w:r>
        <w:rPr>
          <w:rFonts w:hint="cs"/>
          <w:rtl/>
        </w:rPr>
        <w:t xml:space="preserve"> , ואז הממיר "שם" את המספר על פס הנתונים והמיקרו מכניס את המספר אליו.  בזמן ש </w:t>
      </w:r>
      <w:r>
        <w:t>RD'=0</w:t>
      </w:r>
      <w:r>
        <w:rPr>
          <w:rFonts w:hint="cs"/>
          <w:rtl/>
        </w:rPr>
        <w:t xml:space="preserve"> רגל ה </w:t>
      </w:r>
      <w:proofErr w:type="spellStart"/>
      <w:r>
        <w:t>intr</w:t>
      </w:r>
      <w:proofErr w:type="spellEnd"/>
      <w:r>
        <w:t>'</w:t>
      </w:r>
      <w:r>
        <w:rPr>
          <w:rFonts w:hint="cs"/>
          <w:rtl/>
        </w:rPr>
        <w:t xml:space="preserve">  עולה ל1 כדי לחכות למחזור ההמרה הבא.</w:t>
      </w:r>
    </w:p>
    <w:p w14:paraId="465611A4" w14:textId="77777777" w:rsidR="0097156B" w:rsidRDefault="0097156B" w:rsidP="0097156B">
      <w:pPr>
        <w:rPr>
          <w:rtl/>
        </w:rPr>
      </w:pPr>
    </w:p>
    <w:p w14:paraId="6EEF9B9D" w14:textId="77777777" w:rsidR="0097156B" w:rsidRDefault="0097156B" w:rsidP="0097156B">
      <w:pPr>
        <w:rPr>
          <w:b/>
          <w:bCs/>
          <w:sz w:val="28"/>
          <w:szCs w:val="28"/>
          <w:u w:val="single"/>
          <w:rtl/>
        </w:rPr>
      </w:pPr>
      <w:r w:rsidRPr="00DE6A4F">
        <w:rPr>
          <w:rFonts w:hint="cs"/>
          <w:b/>
          <w:bCs/>
          <w:sz w:val="28"/>
          <w:szCs w:val="28"/>
          <w:u w:val="single"/>
          <w:rtl/>
        </w:rPr>
        <w:t xml:space="preserve">חיבור 0804 </w:t>
      </w:r>
      <w:r w:rsidRPr="00DE6A4F">
        <w:rPr>
          <w:rFonts w:hint="cs"/>
          <w:b/>
          <w:bCs/>
          <w:sz w:val="28"/>
          <w:szCs w:val="28"/>
          <w:u w:val="single"/>
        </w:rPr>
        <w:t>ADC</w:t>
      </w:r>
      <w:r w:rsidRPr="00DE6A4F">
        <w:rPr>
          <w:rFonts w:hint="cs"/>
          <w:b/>
          <w:bCs/>
          <w:sz w:val="28"/>
          <w:szCs w:val="28"/>
          <w:u w:val="single"/>
          <w:rtl/>
        </w:rPr>
        <w:t xml:space="preserve">   אל מיקרו בקר</w:t>
      </w:r>
    </w:p>
    <w:p w14:paraId="7931CA78" w14:textId="77777777" w:rsidR="0097156B" w:rsidRPr="002D7AFC" w:rsidRDefault="00DF61F0" w:rsidP="0097156B">
      <w:pPr>
        <w:rPr>
          <w:b/>
          <w:bCs/>
          <w:sz w:val="28"/>
          <w:szCs w:val="28"/>
          <w:u w:val="single"/>
          <w:rtl/>
        </w:rPr>
      </w:pPr>
      <w:r>
        <w:rPr>
          <w:b/>
          <w:bCs/>
          <w:noProof/>
          <w:sz w:val="28"/>
          <w:szCs w:val="28"/>
        </w:rPr>
        <w:drawing>
          <wp:inline distT="0" distB="0" distL="0" distR="0" wp14:anchorId="6046790B" wp14:editId="0A9E85C6">
            <wp:extent cx="5276850" cy="3124200"/>
            <wp:effectExtent l="0" t="0" r="0" b="0"/>
            <wp:docPr id="73" name="תמונה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6850" cy="3124200"/>
                    </a:xfrm>
                    <a:prstGeom prst="rect">
                      <a:avLst/>
                    </a:prstGeom>
                    <a:noFill/>
                    <a:ln>
                      <a:noFill/>
                    </a:ln>
                  </pic:spPr>
                </pic:pic>
              </a:graphicData>
            </a:graphic>
          </wp:inline>
        </w:drawing>
      </w:r>
    </w:p>
    <w:p w14:paraId="0631684A" w14:textId="77777777" w:rsidR="0097156B" w:rsidRDefault="0097156B" w:rsidP="0097156B">
      <w:pPr>
        <w:rPr>
          <w:b/>
          <w:bCs/>
          <w:sz w:val="28"/>
          <w:szCs w:val="28"/>
          <w:u w:val="single"/>
          <w:rtl/>
        </w:rPr>
      </w:pPr>
    </w:p>
    <w:p w14:paraId="307A9AC0" w14:textId="77777777" w:rsidR="0097156B" w:rsidRDefault="0097156B" w:rsidP="0097156B">
      <w:pPr>
        <w:rPr>
          <w:rtl/>
        </w:rPr>
      </w:pPr>
      <w:r w:rsidRPr="000A1CFB">
        <w:rPr>
          <w:rFonts w:hint="cs"/>
          <w:rtl/>
        </w:rPr>
        <w:t>בשרטו</w:t>
      </w:r>
      <w:r>
        <w:rPr>
          <w:rFonts w:hint="cs"/>
          <w:rtl/>
        </w:rPr>
        <w:t xml:space="preserve">ט מתחבר מיקרו בקר </w:t>
      </w:r>
      <w:r>
        <w:t>89c52</w:t>
      </w:r>
      <w:r>
        <w:rPr>
          <w:rFonts w:hint="cs"/>
          <w:rtl/>
        </w:rPr>
        <w:t xml:space="preserve"> אל </w:t>
      </w:r>
      <w:r>
        <w:t>adc0804</w:t>
      </w:r>
      <w:r>
        <w:rPr>
          <w:rFonts w:hint="cs"/>
          <w:rtl/>
        </w:rPr>
        <w:t xml:space="preserve"> .  בשרטוט צוינו הקווים המתייחסים לחיבור הממיר בלבד. לא מצוין חיבור ה </w:t>
      </w:r>
      <w:r>
        <w:t>reset</w:t>
      </w:r>
      <w:r>
        <w:rPr>
          <w:rFonts w:hint="cs"/>
          <w:rtl/>
        </w:rPr>
        <w:t xml:space="preserve"> של המיקרו או רגל </w:t>
      </w:r>
      <w:proofErr w:type="spellStart"/>
      <w:r>
        <w:t>ea</w:t>
      </w:r>
      <w:proofErr w:type="spellEnd"/>
      <w:r>
        <w:t>/</w:t>
      </w:r>
      <w:proofErr w:type="spellStart"/>
      <w:r>
        <w:t>vpp</w:t>
      </w:r>
      <w:proofErr w:type="spellEnd"/>
      <w:r>
        <w:rPr>
          <w:rFonts w:hint="cs"/>
          <w:rtl/>
        </w:rPr>
        <w:t xml:space="preserve"> וכו'. חובר פס הנתונים של המיקרו אל פס הנתונים של הממיר. הממיר מחובר החל מכתובת </w:t>
      </w:r>
      <w:r>
        <w:t>8000H</w:t>
      </w:r>
      <w:r>
        <w:rPr>
          <w:rFonts w:hint="cs"/>
          <w:rtl/>
        </w:rPr>
        <w:t xml:space="preserve">  . שיטת החיבור היא כזיכרון ממופה. כלומר המיקרו מתייחס לממיר כאילו הוא היה כתובת בזיכרון. בשרטוט חובר חיישן טמפרטורה  </w:t>
      </w:r>
      <w:r>
        <w:t>LM35</w:t>
      </w:r>
      <w:r>
        <w:rPr>
          <w:rFonts w:hint="cs"/>
          <w:rtl/>
        </w:rPr>
        <w:t xml:space="preserve">  אל הממיר. בעזרת הפוטנציומטר מכוונים את המתח ברגל </w:t>
      </w:r>
      <w:proofErr w:type="spellStart"/>
      <w:r>
        <w:t>Vref</w:t>
      </w:r>
      <w:proofErr w:type="spellEnd"/>
      <w:r>
        <w:t>/2</w:t>
      </w:r>
      <w:r>
        <w:rPr>
          <w:rFonts w:hint="cs"/>
          <w:rtl/>
        </w:rPr>
        <w:t xml:space="preserve"> למתח הרצוי. מתח זה קובע את מתח האבחנה (רזולוציה) המינימאלי. לדוגמא : אם נכוון ברגל זו את המתח ל 0,128 וולט אז מתח הייחוס הוא פי 2 ויהיה 0.256 וולט. מתח ההבחנה המינימאלי יהיה  </w:t>
      </w:r>
    </w:p>
    <w:p w14:paraId="6A8F969B" w14:textId="77777777" w:rsidR="0097156B" w:rsidRDefault="0097156B" w:rsidP="0097156B">
      <w:pPr>
        <w:bidi w:val="0"/>
      </w:pPr>
      <w:r>
        <w:tab/>
      </w:r>
      <w:r>
        <w:rPr>
          <w:rFonts w:hint="cs"/>
          <w:rtl/>
        </w:rPr>
        <w:t>0.256</w:t>
      </w:r>
      <w:r>
        <w:t xml:space="preserve"> / 256 =  </w:t>
      </w:r>
      <w:r>
        <w:rPr>
          <w:rFonts w:hint="cs"/>
          <w:rtl/>
        </w:rPr>
        <w:t>1</w:t>
      </w:r>
      <w:r>
        <w:t xml:space="preserve"> mv.</w:t>
      </w:r>
    </w:p>
    <w:p w14:paraId="2191B6DD" w14:textId="77777777" w:rsidR="0097156B" w:rsidRDefault="0097156B" w:rsidP="0097156B">
      <w:pPr>
        <w:rPr>
          <w:rtl/>
        </w:rPr>
      </w:pPr>
      <w:r>
        <w:rPr>
          <w:rFonts w:hint="cs"/>
          <w:rtl/>
        </w:rPr>
        <w:t>היות ולפי נתוני החיישן השינוי של החיישן הוא 10 מילי וולט לכל מעלה צלסיוס נוכל להבחין בשינוי של עשירית מעלה.</w:t>
      </w:r>
    </w:p>
    <w:p w14:paraId="6E210E1B" w14:textId="77777777" w:rsidR="0097156B" w:rsidRPr="000A1CFB" w:rsidRDefault="0097156B" w:rsidP="0097156B">
      <w:pPr>
        <w:rPr>
          <w:rtl/>
        </w:rPr>
      </w:pPr>
      <w:r>
        <w:rPr>
          <w:rFonts w:hint="cs"/>
          <w:rtl/>
        </w:rPr>
        <w:t xml:space="preserve">ניתן לחבר את רגל </w:t>
      </w:r>
      <w:proofErr w:type="spellStart"/>
      <w:r>
        <w:t>intr</w:t>
      </w:r>
      <w:proofErr w:type="spellEnd"/>
      <w:r>
        <w:t xml:space="preserve">' </w:t>
      </w:r>
      <w:r>
        <w:rPr>
          <w:rFonts w:hint="cs"/>
          <w:rtl/>
        </w:rPr>
        <w:t xml:space="preserve">  של הממיר לאחת מרגלי המיקרו בקר או לרגל הפסיקה של המיקרו בקר או לחילופין לבצע השהייה של 100 מיקרו שניות בין כתיבה אל הממיר ( שהיא פקודת התחלת ההמרה) ובין קריאת הנתון מהממיר.</w:t>
      </w:r>
    </w:p>
    <w:p w14:paraId="05270923" w14:textId="77777777" w:rsidR="0097156B" w:rsidRDefault="0097156B" w:rsidP="0097156B">
      <w:pPr>
        <w:rPr>
          <w:rtl/>
        </w:rPr>
      </w:pPr>
      <w:r w:rsidRPr="002F0445">
        <w:rPr>
          <w:rFonts w:hint="cs"/>
          <w:rtl/>
        </w:rPr>
        <w:t xml:space="preserve">דוגמא </w:t>
      </w:r>
      <w:r>
        <w:rPr>
          <w:rFonts w:hint="cs"/>
          <w:rtl/>
        </w:rPr>
        <w:t xml:space="preserve">בשפת </w:t>
      </w:r>
      <w:proofErr w:type="spellStart"/>
      <w:r>
        <w:rPr>
          <w:rFonts w:hint="cs"/>
          <w:rtl/>
        </w:rPr>
        <w:t>אסמבלי</w:t>
      </w:r>
      <w:proofErr w:type="spellEnd"/>
      <w:r>
        <w:rPr>
          <w:rFonts w:hint="cs"/>
          <w:rtl/>
        </w:rPr>
        <w:t>:</w:t>
      </w:r>
    </w:p>
    <w:p w14:paraId="459649C6" w14:textId="77777777" w:rsidR="0097156B" w:rsidRDefault="0097156B" w:rsidP="0097156B">
      <w:pPr>
        <w:bidi w:val="0"/>
      </w:pPr>
      <w:r>
        <w:t xml:space="preserve">Mov </w:t>
      </w:r>
      <w:proofErr w:type="gramStart"/>
      <w:r>
        <w:t>dptr,#</w:t>
      </w:r>
      <w:proofErr w:type="gramEnd"/>
      <w:r>
        <w:t>8000h</w:t>
      </w:r>
      <w:r>
        <w:tab/>
        <w:t xml:space="preserve">;   address of </w:t>
      </w:r>
      <w:proofErr w:type="spellStart"/>
      <w:r>
        <w:t>adc</w:t>
      </w:r>
      <w:proofErr w:type="spellEnd"/>
    </w:p>
    <w:p w14:paraId="31990467" w14:textId="77777777" w:rsidR="0097156B" w:rsidRDefault="0097156B" w:rsidP="0097156B">
      <w:pPr>
        <w:bidi w:val="0"/>
      </w:pPr>
      <w:proofErr w:type="spellStart"/>
      <w:r>
        <w:t>Movx</w:t>
      </w:r>
      <w:proofErr w:type="spellEnd"/>
      <w:r>
        <w:tab/>
        <w:t>@</w:t>
      </w:r>
      <w:proofErr w:type="spellStart"/>
      <w:proofErr w:type="gramStart"/>
      <w:r>
        <w:t>dptr,a</w:t>
      </w:r>
      <w:proofErr w:type="spellEnd"/>
      <w:proofErr w:type="gramEnd"/>
      <w:r>
        <w:tab/>
        <w:t xml:space="preserve">; </w:t>
      </w:r>
      <w:proofErr w:type="spellStart"/>
      <w:r>
        <w:t>wr</w:t>
      </w:r>
      <w:proofErr w:type="spellEnd"/>
      <w:r>
        <w:t xml:space="preserve">' = 0  </w:t>
      </w:r>
      <w:r>
        <w:sym w:font="Wingdings" w:char="F0E0"/>
      </w:r>
      <w:r>
        <w:t xml:space="preserve">  start conversion</w:t>
      </w:r>
    </w:p>
    <w:p w14:paraId="564AA43B" w14:textId="77777777" w:rsidR="0097156B" w:rsidRDefault="0097156B" w:rsidP="0097156B">
      <w:pPr>
        <w:bidi w:val="0"/>
      </w:pPr>
      <w:r>
        <w:t>Mov r</w:t>
      </w:r>
      <w:proofErr w:type="gramStart"/>
      <w:r>
        <w:t>0,#</w:t>
      </w:r>
      <w:proofErr w:type="gramEnd"/>
      <w:r>
        <w:t>100</w:t>
      </w:r>
    </w:p>
    <w:p w14:paraId="088B49D9" w14:textId="77777777" w:rsidR="0097156B" w:rsidRDefault="0097156B" w:rsidP="0097156B">
      <w:pPr>
        <w:bidi w:val="0"/>
      </w:pPr>
      <w:proofErr w:type="spellStart"/>
      <w:r>
        <w:t>Djnz</w:t>
      </w:r>
      <w:proofErr w:type="spellEnd"/>
      <w:r>
        <w:t xml:space="preserve"> r</w:t>
      </w:r>
      <w:proofErr w:type="gramStart"/>
      <w:r>
        <w:t>0,$</w:t>
      </w:r>
      <w:proofErr w:type="gramEnd"/>
      <w:r>
        <w:tab/>
      </w:r>
      <w:r>
        <w:tab/>
        <w:t xml:space="preserve">; delay to let </w:t>
      </w:r>
      <w:proofErr w:type="spellStart"/>
      <w:r>
        <w:t>adc</w:t>
      </w:r>
      <w:proofErr w:type="spellEnd"/>
      <w:r>
        <w:t xml:space="preserve"> to end converting</w:t>
      </w:r>
    </w:p>
    <w:p w14:paraId="629CB836" w14:textId="77777777" w:rsidR="0097156B" w:rsidRDefault="0097156B" w:rsidP="0097156B">
      <w:pPr>
        <w:bidi w:val="0"/>
      </w:pPr>
      <w:proofErr w:type="spellStart"/>
      <w:r>
        <w:t>Movx</w:t>
      </w:r>
      <w:proofErr w:type="spellEnd"/>
      <w:r>
        <w:t xml:space="preserve"> </w:t>
      </w:r>
      <w:proofErr w:type="gramStart"/>
      <w:r>
        <w:t>a,@</w:t>
      </w:r>
      <w:proofErr w:type="spellStart"/>
      <w:proofErr w:type="gramEnd"/>
      <w:r>
        <w:t>dptr</w:t>
      </w:r>
      <w:proofErr w:type="spellEnd"/>
      <w:r>
        <w:tab/>
      </w:r>
      <w:r>
        <w:tab/>
        <w:t xml:space="preserve">; read temperature from </w:t>
      </w:r>
      <w:proofErr w:type="spellStart"/>
      <w:r>
        <w:t>adc</w:t>
      </w:r>
      <w:proofErr w:type="spellEnd"/>
    </w:p>
    <w:p w14:paraId="3153DA2B" w14:textId="77777777" w:rsidR="0097156B" w:rsidRDefault="0097156B" w:rsidP="0097156B">
      <w:pPr>
        <w:rPr>
          <w:rtl/>
        </w:rPr>
      </w:pPr>
      <w:r>
        <w:rPr>
          <w:rFonts w:hint="cs"/>
          <w:rtl/>
        </w:rPr>
        <w:t xml:space="preserve">אותה תוכנית בשפת </w:t>
      </w:r>
      <w:r>
        <w:t>c51</w:t>
      </w:r>
      <w:r>
        <w:rPr>
          <w:rFonts w:hint="cs"/>
          <w:rtl/>
        </w:rPr>
        <w:t xml:space="preserve"> :</w:t>
      </w:r>
    </w:p>
    <w:p w14:paraId="78E56255" w14:textId="77777777" w:rsidR="0097156B" w:rsidRDefault="0097156B" w:rsidP="0097156B">
      <w:pPr>
        <w:bidi w:val="0"/>
      </w:pPr>
      <w:r>
        <w:t>#include &lt;at89c52&gt;</w:t>
      </w:r>
    </w:p>
    <w:p w14:paraId="12FA585C" w14:textId="77777777" w:rsidR="0097156B" w:rsidRDefault="0097156B" w:rsidP="0097156B">
      <w:pPr>
        <w:bidi w:val="0"/>
      </w:pPr>
      <w:proofErr w:type="spellStart"/>
      <w:r>
        <w:t>xdata</w:t>
      </w:r>
      <w:proofErr w:type="spellEnd"/>
      <w:r>
        <w:t xml:space="preserve"> at 0x8000 unsigned char </w:t>
      </w:r>
      <w:proofErr w:type="spellStart"/>
      <w:r>
        <w:t>adc</w:t>
      </w:r>
      <w:proofErr w:type="spellEnd"/>
      <w:r>
        <w:t>, x=100, temperature;</w:t>
      </w:r>
    </w:p>
    <w:p w14:paraId="291C701B" w14:textId="77777777" w:rsidR="0097156B" w:rsidRDefault="0097156B" w:rsidP="0097156B">
      <w:pPr>
        <w:bidi w:val="0"/>
      </w:pPr>
      <w:r>
        <w:t xml:space="preserve">void </w:t>
      </w:r>
      <w:proofErr w:type="gramStart"/>
      <w:r>
        <w:t>main( )</w:t>
      </w:r>
      <w:proofErr w:type="gramEnd"/>
      <w:r>
        <w:t>{</w:t>
      </w:r>
    </w:p>
    <w:p w14:paraId="43057581" w14:textId="77777777" w:rsidR="0097156B" w:rsidRDefault="0097156B" w:rsidP="0097156B">
      <w:pPr>
        <w:bidi w:val="0"/>
      </w:pPr>
      <w:proofErr w:type="spellStart"/>
      <w:r>
        <w:t>adc</w:t>
      </w:r>
      <w:proofErr w:type="spellEnd"/>
      <w:r>
        <w:t>=</w:t>
      </w:r>
      <w:proofErr w:type="gramStart"/>
      <w:r>
        <w:t>0 ;</w:t>
      </w:r>
      <w:proofErr w:type="gramEnd"/>
      <w:r>
        <w:t xml:space="preserve"> </w:t>
      </w:r>
      <w:r>
        <w:tab/>
      </w:r>
      <w:r>
        <w:tab/>
        <w:t xml:space="preserve">//  </w:t>
      </w:r>
      <w:proofErr w:type="spellStart"/>
      <w:r>
        <w:t>wr</w:t>
      </w:r>
      <w:proofErr w:type="spellEnd"/>
      <w:r>
        <w:t xml:space="preserve">=0 </w:t>
      </w:r>
      <w:r>
        <w:sym w:font="Wingdings" w:char="F0E0"/>
      </w:r>
      <w:r>
        <w:t xml:space="preserve"> start conversion</w:t>
      </w:r>
    </w:p>
    <w:p w14:paraId="4379AA75" w14:textId="77777777" w:rsidR="0097156B" w:rsidRDefault="0097156B" w:rsidP="0097156B">
      <w:pPr>
        <w:bidi w:val="0"/>
      </w:pPr>
      <w:r>
        <w:t>while(x--);</w:t>
      </w:r>
      <w:r>
        <w:tab/>
        <w:t>/</w:t>
      </w:r>
      <w:proofErr w:type="gramStart"/>
      <w:r>
        <w:t>/  delay</w:t>
      </w:r>
      <w:proofErr w:type="gramEnd"/>
      <w:r>
        <w:t xml:space="preserve"> to let </w:t>
      </w:r>
      <w:proofErr w:type="spellStart"/>
      <w:r>
        <w:t>adc</w:t>
      </w:r>
      <w:proofErr w:type="spellEnd"/>
      <w:r>
        <w:t xml:space="preserve"> to end converting</w:t>
      </w:r>
    </w:p>
    <w:p w14:paraId="2D8D271E" w14:textId="77777777" w:rsidR="0097156B" w:rsidRDefault="0097156B" w:rsidP="0097156B">
      <w:pPr>
        <w:bidi w:val="0"/>
      </w:pPr>
      <w:r>
        <w:t>temperature=</w:t>
      </w:r>
      <w:proofErr w:type="spellStart"/>
      <w:r>
        <w:t>adc</w:t>
      </w:r>
      <w:proofErr w:type="spellEnd"/>
      <w:r>
        <w:t xml:space="preserve">; </w:t>
      </w:r>
      <w:r>
        <w:tab/>
        <w:t xml:space="preserve">// read temperature from </w:t>
      </w:r>
      <w:proofErr w:type="spellStart"/>
      <w:r>
        <w:t>adc</w:t>
      </w:r>
      <w:proofErr w:type="spellEnd"/>
    </w:p>
    <w:p w14:paraId="1B2270DC" w14:textId="77777777" w:rsidR="0097156B" w:rsidRDefault="0097156B" w:rsidP="0097156B">
      <w:pPr>
        <w:rPr>
          <w:rtl/>
        </w:rPr>
      </w:pPr>
      <w:r>
        <w:rPr>
          <w:rFonts w:hint="cs"/>
          <w:rtl/>
        </w:rPr>
        <w:lastRenderedPageBreak/>
        <w:t xml:space="preserve">במקום תוכנית ההשהיה, ניתן היה לחבר את רגל הפסיקה של הממיר לרגל כלשהיא של המיקרו כמו </w:t>
      </w:r>
      <w:r>
        <w:t>p1.1</w:t>
      </w:r>
      <w:r>
        <w:rPr>
          <w:rFonts w:hint="cs"/>
          <w:rtl/>
        </w:rPr>
        <w:t xml:space="preserve">   ואז </w:t>
      </w:r>
      <w:r>
        <w:t xml:space="preserve"> </w:t>
      </w:r>
      <w:r>
        <w:rPr>
          <w:rFonts w:hint="cs"/>
          <w:rtl/>
        </w:rPr>
        <w:t xml:space="preserve">במקום השורה </w:t>
      </w:r>
      <w:r w:rsidRPr="00492744">
        <w:rPr>
          <w:b/>
          <w:bCs/>
        </w:rPr>
        <w:t>while(x--);</w:t>
      </w:r>
      <w:r>
        <w:rPr>
          <w:rFonts w:hint="cs"/>
          <w:rtl/>
        </w:rPr>
        <w:t xml:space="preserve">   יכולנו לרשום   </w:t>
      </w:r>
      <w:proofErr w:type="spellStart"/>
      <w:r>
        <w:rPr>
          <w:rFonts w:hint="cs"/>
          <w:rtl/>
        </w:rPr>
        <w:t>באסמבלי</w:t>
      </w:r>
      <w:proofErr w:type="spellEnd"/>
      <w:r>
        <w:rPr>
          <w:rFonts w:hint="cs"/>
          <w:rtl/>
        </w:rPr>
        <w:t xml:space="preserve"> :  </w:t>
      </w:r>
      <w:proofErr w:type="spellStart"/>
      <w:r>
        <w:t>jb</w:t>
      </w:r>
      <w:proofErr w:type="spellEnd"/>
      <w:r>
        <w:t xml:space="preserve"> P1.1,$</w:t>
      </w:r>
      <w:r>
        <w:rPr>
          <w:rFonts w:hint="cs"/>
          <w:rtl/>
        </w:rPr>
        <w:t xml:space="preserve">      או בשפת </w:t>
      </w:r>
      <w:r>
        <w:t>C51</w:t>
      </w:r>
      <w:r>
        <w:rPr>
          <w:rFonts w:hint="cs"/>
          <w:rtl/>
        </w:rPr>
        <w:t xml:space="preserve">     </w:t>
      </w:r>
      <w:r w:rsidRPr="00492744">
        <w:rPr>
          <w:b/>
          <w:bCs/>
        </w:rPr>
        <w:t>while (P</w:t>
      </w:r>
      <w:r>
        <w:rPr>
          <w:b/>
          <w:bCs/>
        </w:rPr>
        <w:t>1</w:t>
      </w:r>
      <w:r w:rsidRPr="00492744">
        <w:rPr>
          <w:b/>
          <w:bCs/>
        </w:rPr>
        <w:t>_</w:t>
      </w:r>
      <w:r>
        <w:rPr>
          <w:b/>
          <w:bCs/>
        </w:rPr>
        <w:t>1</w:t>
      </w:r>
      <w:r w:rsidRPr="00492744">
        <w:rPr>
          <w:b/>
          <w:bCs/>
        </w:rPr>
        <w:t>);</w:t>
      </w:r>
      <w:r>
        <w:rPr>
          <w:rFonts w:hint="cs"/>
          <w:rtl/>
        </w:rPr>
        <w:t xml:space="preserve">  האומר כל עוד ברגל זו אין 0 , כלומר כל עוד לא הסתיימה ההמרה. ברגע שההמרה הסתיימה מבצעים קריאה של הנתון. </w:t>
      </w:r>
    </w:p>
    <w:p w14:paraId="13505BED" w14:textId="77777777" w:rsidR="0097156B" w:rsidRDefault="0097156B" w:rsidP="0097156B">
      <w:pPr>
        <w:rPr>
          <w:rtl/>
        </w:rPr>
      </w:pPr>
    </w:p>
    <w:p w14:paraId="0CE348D3" w14:textId="77777777" w:rsidR="0097156B" w:rsidRPr="00AF0867" w:rsidRDefault="0097156B" w:rsidP="0097156B">
      <w:pPr>
        <w:rPr>
          <w:b/>
          <w:bCs/>
          <w:sz w:val="28"/>
          <w:szCs w:val="28"/>
          <w:u w:val="single"/>
          <w:rtl/>
        </w:rPr>
      </w:pPr>
      <w:r w:rsidRPr="00AF0867">
        <w:rPr>
          <w:rFonts w:hint="cs"/>
          <w:b/>
          <w:bCs/>
          <w:sz w:val="28"/>
          <w:szCs w:val="28"/>
          <w:u w:val="single"/>
          <w:rtl/>
        </w:rPr>
        <w:t>הרצה חופשית</w:t>
      </w:r>
    </w:p>
    <w:p w14:paraId="066D8333" w14:textId="77777777" w:rsidR="0097156B" w:rsidRDefault="0097156B" w:rsidP="0097156B">
      <w:pPr>
        <w:rPr>
          <w:rtl/>
        </w:rPr>
      </w:pPr>
    </w:p>
    <w:p w14:paraId="324EE603" w14:textId="77777777" w:rsidR="0097156B" w:rsidRDefault="0097156B" w:rsidP="0097156B">
      <w:pPr>
        <w:rPr>
          <w:rtl/>
        </w:rPr>
      </w:pPr>
      <w:r>
        <w:rPr>
          <w:rFonts w:hint="cs"/>
          <w:rtl/>
        </w:rPr>
        <w:t>ניתן לחבר את הממיר בצורה המשורטטת בציור הבא. בחיבור זה נקבל ביציאת הנתונים של הממיר את המספר הדיגיטאלי האחרון שהומר.</w:t>
      </w:r>
    </w:p>
    <w:p w14:paraId="17DADA8F" w14:textId="77777777" w:rsidR="0097156B" w:rsidRDefault="0097156B" w:rsidP="0097156B">
      <w:pPr>
        <w:rPr>
          <w:rtl/>
        </w:rPr>
      </w:pPr>
    </w:p>
    <w:p w14:paraId="41FF4EC8" w14:textId="77777777" w:rsidR="0097156B" w:rsidRDefault="00DF61F0" w:rsidP="0097156B">
      <w:pPr>
        <w:rPr>
          <w:rtl/>
        </w:rPr>
      </w:pPr>
      <w:r>
        <w:rPr>
          <w:noProof/>
        </w:rPr>
        <w:drawing>
          <wp:inline distT="0" distB="0" distL="0" distR="0" wp14:anchorId="7E7EAA2F" wp14:editId="5C53C230">
            <wp:extent cx="5267325" cy="3143250"/>
            <wp:effectExtent l="0" t="0" r="9525" b="0"/>
            <wp:docPr id="74" name="תמונה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67325" cy="3143250"/>
                    </a:xfrm>
                    <a:prstGeom prst="rect">
                      <a:avLst/>
                    </a:prstGeom>
                    <a:noFill/>
                    <a:ln>
                      <a:noFill/>
                    </a:ln>
                  </pic:spPr>
                </pic:pic>
              </a:graphicData>
            </a:graphic>
          </wp:inline>
        </w:drawing>
      </w:r>
    </w:p>
    <w:p w14:paraId="7A7E1649" w14:textId="77777777" w:rsidR="0097156B" w:rsidRDefault="00DF61F0" w:rsidP="0097156B">
      <w:pPr>
        <w:rPr>
          <w:rtl/>
        </w:rPr>
      </w:pPr>
      <w:r>
        <w:rPr>
          <w:noProof/>
        </w:rPr>
        <w:drawing>
          <wp:inline distT="0" distB="0" distL="0" distR="0" wp14:anchorId="144D81AF" wp14:editId="7C74CCAB">
            <wp:extent cx="4791075" cy="133350"/>
            <wp:effectExtent l="0" t="0" r="9525" b="0"/>
            <wp:docPr id="75" name="תמונה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91075" cy="133350"/>
                    </a:xfrm>
                    <a:prstGeom prst="rect">
                      <a:avLst/>
                    </a:prstGeom>
                    <a:noFill/>
                    <a:ln>
                      <a:noFill/>
                    </a:ln>
                  </pic:spPr>
                </pic:pic>
              </a:graphicData>
            </a:graphic>
          </wp:inline>
        </w:drawing>
      </w:r>
    </w:p>
    <w:p w14:paraId="5229E13C" w14:textId="77777777" w:rsidR="0097156B" w:rsidRDefault="0097156B" w:rsidP="0097156B">
      <w:pPr>
        <w:rPr>
          <w:rtl/>
        </w:rPr>
      </w:pPr>
      <w:r>
        <w:rPr>
          <w:rFonts w:hint="cs"/>
          <w:rtl/>
        </w:rPr>
        <w:t xml:space="preserve">בשרטוט רואים שרגל 1 ו 2 של הממיר באדמה, כלומר הממיר פעיל כל הזמן ופס הנתונים שלו פעיל גם הוא. רגל </w:t>
      </w:r>
      <w:proofErr w:type="spellStart"/>
      <w:r>
        <w:t>intr</w:t>
      </w:r>
      <w:proofErr w:type="spellEnd"/>
      <w:r>
        <w:t>'</w:t>
      </w:r>
      <w:r>
        <w:rPr>
          <w:rFonts w:hint="cs"/>
          <w:rtl/>
        </w:rPr>
        <w:t xml:space="preserve"> מתחברת אל רגל </w:t>
      </w:r>
      <w:proofErr w:type="spellStart"/>
      <w:r>
        <w:t>wr</w:t>
      </w:r>
      <w:proofErr w:type="spellEnd"/>
      <w:r>
        <w:t>'</w:t>
      </w:r>
      <w:r>
        <w:rPr>
          <w:rFonts w:hint="cs"/>
          <w:rtl/>
        </w:rPr>
        <w:t xml:space="preserve"> של הממיר. לחיצה רגעית על מפסק </w:t>
      </w:r>
      <w:r>
        <w:t>start</w:t>
      </w:r>
      <w:r>
        <w:rPr>
          <w:rFonts w:hint="cs"/>
          <w:rtl/>
        </w:rPr>
        <w:t xml:space="preserve"> תתחיל את פעולת ההמרה (או במקום המפסק ניתן לכתוב פעם אחת אל הרכיב). בסיום פעולת ההמרה נקבל את המספר ביציאות הנתון של הממיר. אות ה </w:t>
      </w:r>
      <w:proofErr w:type="spellStart"/>
      <w:r>
        <w:t>intr</w:t>
      </w:r>
      <w:proofErr w:type="spellEnd"/>
      <w:r>
        <w:t>'</w:t>
      </w:r>
      <w:r>
        <w:rPr>
          <w:rFonts w:hint="cs"/>
          <w:rtl/>
        </w:rPr>
        <w:t xml:space="preserve">  של הממיר , היורד ל 0 , מודיע שהסתיימה ההמרה, מתחבר לרגל ה </w:t>
      </w:r>
      <w:proofErr w:type="spellStart"/>
      <w:r>
        <w:t>wr</w:t>
      </w:r>
      <w:proofErr w:type="spellEnd"/>
      <w:r>
        <w:t>'</w:t>
      </w:r>
      <w:r>
        <w:rPr>
          <w:rFonts w:hint="cs"/>
          <w:rtl/>
        </w:rPr>
        <w:t xml:space="preserve"> כך שתתחיל המרה נוספת. חיבור כזה נותן את היתרון של קריאה של דגימה זמינה של נתון ללא צורך בכתיבת הפקודה "התחל המרה" .  כמות </w:t>
      </w:r>
      <w:proofErr w:type="spellStart"/>
      <w:r>
        <w:rPr>
          <w:rFonts w:hint="cs"/>
          <w:rtl/>
        </w:rPr>
        <w:t>ההמרות</w:t>
      </w:r>
      <w:proofErr w:type="spellEnd"/>
      <w:r>
        <w:rPr>
          <w:rFonts w:hint="cs"/>
          <w:rtl/>
        </w:rPr>
        <w:t xml:space="preserve"> המקסימאלית עבור תדר שעון של 606 קילו הרץ הוא לפי דפי הנתונים של היצרן 8888 המרות בשנייה.</w:t>
      </w:r>
    </w:p>
    <w:p w14:paraId="2BB2983C" w14:textId="77777777" w:rsidR="0097156B" w:rsidRPr="0074348A" w:rsidRDefault="0097156B" w:rsidP="0097156B">
      <w:r>
        <w:rPr>
          <w:rFonts w:hint="cs"/>
          <w:rtl/>
        </w:rPr>
        <w:t xml:space="preserve">פולס רעש על קו הספק </w:t>
      </w:r>
      <w:proofErr w:type="spellStart"/>
      <w:r>
        <w:t>Vcc</w:t>
      </w:r>
      <w:proofErr w:type="spellEnd"/>
      <w:r>
        <w:rPr>
          <w:rFonts w:hint="cs"/>
          <w:rtl/>
        </w:rPr>
        <w:t xml:space="preserve"> ( </w:t>
      </w:r>
      <w:r>
        <w:t>5V</w:t>
      </w:r>
      <w:r>
        <w:rPr>
          <w:rFonts w:hint="cs"/>
          <w:rtl/>
        </w:rPr>
        <w:t xml:space="preserve"> ) יכול לגרום לשגיאת המרה. מומלץ לשים קבל טנטאלום עם השראות נמוכה קרוב ככל הניתן אל רגל ה </w:t>
      </w:r>
      <w:r>
        <w:t xml:space="preserve">V+ </w:t>
      </w:r>
      <w:r>
        <w:rPr>
          <w:rFonts w:hint="cs"/>
          <w:rtl/>
        </w:rPr>
        <w:t xml:space="preserve"> (רגל 20). ערך הקבל יהיה  </w:t>
      </w:r>
      <w:r>
        <w:t>µF</w:t>
      </w:r>
      <w:r>
        <w:rPr>
          <w:rFonts w:hint="cs"/>
          <w:rtl/>
        </w:rPr>
        <w:t xml:space="preserve"> 1 מינימום. בשרטוט חובר קבל של  </w:t>
      </w:r>
      <w:r>
        <w:rPr>
          <w:rFonts w:hint="cs"/>
        </w:rPr>
        <w:t>F</w:t>
      </w:r>
      <w:r>
        <w:rPr>
          <w:rtl/>
        </w:rPr>
        <w:t>µ</w:t>
      </w:r>
      <w:r>
        <w:rPr>
          <w:rFonts w:hint="cs"/>
          <w:rtl/>
        </w:rPr>
        <w:t xml:space="preserve"> </w:t>
      </w:r>
      <w:r>
        <w:t>10</w:t>
      </w:r>
      <w:r>
        <w:rPr>
          <w:rFonts w:hint="cs"/>
          <w:rtl/>
        </w:rPr>
        <w:t xml:space="preserve">  . </w:t>
      </w:r>
    </w:p>
    <w:p w14:paraId="7D86FCAD" w14:textId="77777777" w:rsidR="0097156B" w:rsidRDefault="0097156B" w:rsidP="0097156B">
      <w:pPr>
        <w:rPr>
          <w:rtl/>
        </w:rPr>
      </w:pPr>
    </w:p>
    <w:p w14:paraId="3E98729B" w14:textId="77777777" w:rsidR="0097156B" w:rsidRDefault="0097156B" w:rsidP="0097156B">
      <w:pPr>
        <w:rPr>
          <w:rtl/>
        </w:rPr>
      </w:pPr>
      <w:r>
        <w:rPr>
          <w:rFonts w:hint="cs"/>
          <w:rtl/>
        </w:rPr>
        <w:t xml:space="preserve">כאשר מחוברים חיישנים אל הממיר ( כדוגמת חיישני מרחק), מומלץ להשתמש בשני מקורות מתח נפרדים. אחד לממיר והשני לחיישנים כדי למנוע הפרעות הדדיות. </w:t>
      </w:r>
    </w:p>
    <w:p w14:paraId="79718497" w14:textId="77777777" w:rsidR="002D43F6" w:rsidRDefault="002D43F6" w:rsidP="004934EC">
      <w:pPr>
        <w:pStyle w:val="1"/>
        <w:rPr>
          <w:rFonts w:ascii="Times New Roman" w:hAnsi="Times New Roman"/>
          <w:u w:val="single"/>
          <w:rtl/>
        </w:rPr>
      </w:pPr>
      <w:r>
        <w:rPr>
          <w:rFonts w:ascii="Times New Roman" w:hAnsi="Times New Roman" w:hint="cs"/>
          <w:u w:val="single"/>
          <w:rtl/>
        </w:rPr>
        <w:lastRenderedPageBreak/>
        <w:t xml:space="preserve">דפי נתונים של ממיר </w:t>
      </w:r>
      <w:r>
        <w:rPr>
          <w:rFonts w:ascii="Times New Roman" w:hAnsi="Times New Roman" w:hint="cs"/>
          <w:u w:val="single"/>
        </w:rPr>
        <w:t>ADC</w:t>
      </w:r>
      <w:r>
        <w:rPr>
          <w:rFonts w:ascii="Times New Roman" w:hAnsi="Times New Roman" w:hint="cs"/>
          <w:u w:val="single"/>
          <w:rtl/>
        </w:rPr>
        <w:t xml:space="preserve"> </w:t>
      </w:r>
    </w:p>
    <w:bookmarkEnd w:id="166"/>
    <w:bookmarkEnd w:id="167"/>
    <w:p w14:paraId="12F87E5C" w14:textId="77777777" w:rsidR="004934EC" w:rsidRDefault="00DF61F0" w:rsidP="004934EC">
      <w:pPr>
        <w:bidi w:val="0"/>
        <w:rPr>
          <w:rtl/>
        </w:rPr>
      </w:pPr>
      <w:r>
        <w:rPr>
          <w:noProof/>
        </w:rPr>
        <w:drawing>
          <wp:inline distT="0" distB="0" distL="0" distR="0" wp14:anchorId="27DCC1DF" wp14:editId="5B064454">
            <wp:extent cx="5267325" cy="5210175"/>
            <wp:effectExtent l="0" t="0" r="9525" b="9525"/>
            <wp:docPr id="76" name="תמונה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67325" cy="5210175"/>
                    </a:xfrm>
                    <a:prstGeom prst="rect">
                      <a:avLst/>
                    </a:prstGeom>
                    <a:noFill/>
                    <a:ln>
                      <a:noFill/>
                    </a:ln>
                  </pic:spPr>
                </pic:pic>
              </a:graphicData>
            </a:graphic>
          </wp:inline>
        </w:drawing>
      </w:r>
    </w:p>
    <w:p w14:paraId="6214394E" w14:textId="77777777" w:rsidR="004934EC" w:rsidRDefault="00DF61F0" w:rsidP="004934EC">
      <w:pPr>
        <w:bidi w:val="0"/>
      </w:pPr>
      <w:r>
        <w:rPr>
          <w:noProof/>
        </w:rPr>
        <w:drawing>
          <wp:inline distT="0" distB="0" distL="0" distR="0" wp14:anchorId="1A782CD3" wp14:editId="0F5C5A1F">
            <wp:extent cx="5267325" cy="2628900"/>
            <wp:effectExtent l="0" t="0" r="9525" b="0"/>
            <wp:docPr id="77" name="תמונה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67325" cy="2628900"/>
                    </a:xfrm>
                    <a:prstGeom prst="rect">
                      <a:avLst/>
                    </a:prstGeom>
                    <a:noFill/>
                    <a:ln>
                      <a:noFill/>
                    </a:ln>
                  </pic:spPr>
                </pic:pic>
              </a:graphicData>
            </a:graphic>
          </wp:inline>
        </w:drawing>
      </w:r>
    </w:p>
    <w:p w14:paraId="3CE753C8" w14:textId="77777777" w:rsidR="004934EC" w:rsidRDefault="004934EC" w:rsidP="004934EC">
      <w:pPr>
        <w:bidi w:val="0"/>
      </w:pPr>
    </w:p>
    <w:p w14:paraId="1185EF75" w14:textId="77777777" w:rsidR="004934EC" w:rsidRDefault="00DF61F0" w:rsidP="004934EC">
      <w:pPr>
        <w:bidi w:val="0"/>
      </w:pPr>
      <w:r>
        <w:rPr>
          <w:noProof/>
        </w:rPr>
        <w:lastRenderedPageBreak/>
        <w:drawing>
          <wp:inline distT="0" distB="0" distL="0" distR="0" wp14:anchorId="64FA04F7" wp14:editId="669D704A">
            <wp:extent cx="5276850" cy="5029200"/>
            <wp:effectExtent l="0" t="0" r="0" b="0"/>
            <wp:docPr id="78" name="תמונה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76850" cy="5029200"/>
                    </a:xfrm>
                    <a:prstGeom prst="rect">
                      <a:avLst/>
                    </a:prstGeom>
                    <a:noFill/>
                    <a:ln>
                      <a:noFill/>
                    </a:ln>
                  </pic:spPr>
                </pic:pic>
              </a:graphicData>
            </a:graphic>
          </wp:inline>
        </w:drawing>
      </w:r>
    </w:p>
    <w:p w14:paraId="5A402023" w14:textId="77777777" w:rsidR="004934EC" w:rsidRDefault="004934EC" w:rsidP="004934EC">
      <w:pPr>
        <w:bidi w:val="0"/>
      </w:pPr>
    </w:p>
    <w:p w14:paraId="691DC73D" w14:textId="77777777" w:rsidR="004934EC" w:rsidRDefault="002D43F6" w:rsidP="002D43F6">
      <w:r>
        <w:rPr>
          <w:rFonts w:hint="cs"/>
          <w:rtl/>
        </w:rPr>
        <w:t>מבנה פנימי של הרכיב</w:t>
      </w:r>
    </w:p>
    <w:p w14:paraId="367157E9" w14:textId="77777777" w:rsidR="004934EC" w:rsidRDefault="004934EC" w:rsidP="004934EC">
      <w:pPr>
        <w:bidi w:val="0"/>
      </w:pPr>
    </w:p>
    <w:p w14:paraId="35465CF0" w14:textId="77777777" w:rsidR="004934EC" w:rsidRDefault="00DF61F0" w:rsidP="004E5161">
      <w:pPr>
        <w:bidi w:val="0"/>
      </w:pPr>
      <w:r>
        <w:rPr>
          <w:noProof/>
        </w:rPr>
        <w:drawing>
          <wp:inline distT="0" distB="0" distL="0" distR="0" wp14:anchorId="40E9AAB0" wp14:editId="5F45F9AD">
            <wp:extent cx="2495550" cy="1828800"/>
            <wp:effectExtent l="0" t="0" r="0" b="0"/>
            <wp:docPr id="79" name="תמונה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pic:spPr>
                </pic:pic>
              </a:graphicData>
            </a:graphic>
          </wp:inline>
        </w:drawing>
      </w:r>
      <w:r>
        <w:rPr>
          <w:noProof/>
        </w:rPr>
        <w:drawing>
          <wp:inline distT="0" distB="0" distL="0" distR="0" wp14:anchorId="1A885697" wp14:editId="7B6E922E">
            <wp:extent cx="1362075" cy="352425"/>
            <wp:effectExtent l="0" t="0" r="9525" b="9525"/>
            <wp:docPr id="80" name="תמונה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62075" cy="352425"/>
                    </a:xfrm>
                    <a:prstGeom prst="rect">
                      <a:avLst/>
                    </a:prstGeom>
                    <a:noFill/>
                    <a:ln>
                      <a:noFill/>
                    </a:ln>
                  </pic:spPr>
                </pic:pic>
              </a:graphicData>
            </a:graphic>
          </wp:inline>
        </w:drawing>
      </w:r>
    </w:p>
    <w:p w14:paraId="67682E1D" w14:textId="77777777" w:rsidR="004934EC" w:rsidRDefault="004934EC" w:rsidP="002A5F58">
      <w:pPr>
        <w:bidi w:val="0"/>
      </w:pPr>
      <w:r>
        <w:tab/>
      </w:r>
      <w:r>
        <w:tab/>
      </w:r>
      <w:r>
        <w:tab/>
      </w:r>
    </w:p>
    <w:p w14:paraId="22BE00F4" w14:textId="77777777" w:rsidR="004934EC" w:rsidRDefault="004934EC" w:rsidP="004934EC">
      <w:pPr>
        <w:bidi w:val="0"/>
      </w:pPr>
    </w:p>
    <w:p w14:paraId="6E375220" w14:textId="77777777" w:rsidR="004934EC" w:rsidRDefault="004934EC" w:rsidP="004934EC">
      <w:pPr>
        <w:bidi w:val="0"/>
      </w:pPr>
    </w:p>
    <w:p w14:paraId="5B568C63" w14:textId="77777777" w:rsidR="004934EC" w:rsidRDefault="004934EC" w:rsidP="0046217D">
      <w:pPr>
        <w:bidi w:val="0"/>
      </w:pPr>
      <w:r>
        <w:tab/>
      </w:r>
      <w:r>
        <w:tab/>
      </w:r>
      <w:r>
        <w:tab/>
      </w:r>
    </w:p>
    <w:p w14:paraId="2254880F" w14:textId="77777777" w:rsidR="004934EC" w:rsidRDefault="004934EC" w:rsidP="004934EC">
      <w:pPr>
        <w:bidi w:val="0"/>
      </w:pPr>
    </w:p>
    <w:p w14:paraId="1FF475FA" w14:textId="77777777" w:rsidR="004934EC" w:rsidRDefault="004934EC" w:rsidP="004934EC">
      <w:pPr>
        <w:bidi w:val="0"/>
      </w:pPr>
    </w:p>
    <w:p w14:paraId="005EB916" w14:textId="77777777" w:rsidR="004934EC" w:rsidRDefault="004934EC" w:rsidP="004934EC">
      <w:pPr>
        <w:bidi w:val="0"/>
      </w:pPr>
    </w:p>
    <w:p w14:paraId="4CEF3C7C" w14:textId="77777777" w:rsidR="004934EC" w:rsidRDefault="00DF61F0" w:rsidP="004934EC">
      <w:pPr>
        <w:bidi w:val="0"/>
      </w:pPr>
      <w:r>
        <w:rPr>
          <w:noProof/>
        </w:rPr>
        <w:lastRenderedPageBreak/>
        <w:drawing>
          <wp:inline distT="0" distB="0" distL="0" distR="0" wp14:anchorId="5BEAD8CF" wp14:editId="5B8C5ED4">
            <wp:extent cx="3886200" cy="3657600"/>
            <wp:effectExtent l="0" t="0" r="0" b="0"/>
            <wp:docPr id="81" name="תמונה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86200" cy="3657600"/>
                    </a:xfrm>
                    <a:prstGeom prst="rect">
                      <a:avLst/>
                    </a:prstGeom>
                    <a:noFill/>
                    <a:ln>
                      <a:noFill/>
                    </a:ln>
                  </pic:spPr>
                </pic:pic>
              </a:graphicData>
            </a:graphic>
          </wp:inline>
        </w:drawing>
      </w:r>
    </w:p>
    <w:p w14:paraId="10F0436F" w14:textId="77777777" w:rsidR="004934EC" w:rsidRDefault="004934EC" w:rsidP="002D43F6">
      <w:pPr>
        <w:rPr>
          <w:b/>
          <w:bCs/>
          <w:rtl/>
        </w:rPr>
      </w:pPr>
      <w:r>
        <w:t xml:space="preserve">      </w:t>
      </w:r>
      <w:r w:rsidR="002D43F6">
        <w:t xml:space="preserve">                            </w:t>
      </w:r>
      <w:r w:rsidR="002D43F6">
        <w:rPr>
          <w:rFonts w:hint="cs"/>
          <w:rtl/>
        </w:rPr>
        <w:t xml:space="preserve">בשרטוט למעלה : </w:t>
      </w:r>
      <w:r w:rsidR="0046217D">
        <w:rPr>
          <w:rFonts w:hint="cs"/>
          <w:b/>
          <w:bCs/>
          <w:rtl/>
        </w:rPr>
        <w:t>ממשק עם 8048 (מיקרו בקר דומה ל 8051 )</w:t>
      </w:r>
    </w:p>
    <w:p w14:paraId="6C57A7C7" w14:textId="77777777" w:rsidR="002A5F58" w:rsidRDefault="002A5F58" w:rsidP="002A5F58">
      <w:pPr>
        <w:bidi w:val="0"/>
        <w:rPr>
          <w:b/>
          <w:bCs/>
          <w:rtl/>
        </w:rPr>
      </w:pPr>
    </w:p>
    <w:p w14:paraId="79CC6ECE" w14:textId="77777777" w:rsidR="002D43F6" w:rsidRDefault="002D43F6" w:rsidP="002D43F6">
      <w:r>
        <w:rPr>
          <w:rFonts w:hint="cs"/>
          <w:rtl/>
        </w:rPr>
        <w:t xml:space="preserve">בשרטוט התחתון : תזמון של פנייה אל הרכיב </w:t>
      </w:r>
    </w:p>
    <w:p w14:paraId="32C3DC3C" w14:textId="77777777" w:rsidR="002D43F6" w:rsidRDefault="00DF61F0" w:rsidP="002D43F6">
      <w:pPr>
        <w:bidi w:val="0"/>
      </w:pPr>
      <w:r>
        <w:rPr>
          <w:noProof/>
        </w:rPr>
        <w:drawing>
          <wp:inline distT="0" distB="0" distL="0" distR="0" wp14:anchorId="331EDEDB" wp14:editId="42584A5B">
            <wp:extent cx="5267325" cy="2447925"/>
            <wp:effectExtent l="0" t="0" r="9525" b="9525"/>
            <wp:docPr id="82" name="תמונה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67325" cy="2447925"/>
                    </a:xfrm>
                    <a:prstGeom prst="rect">
                      <a:avLst/>
                    </a:prstGeom>
                    <a:noFill/>
                    <a:ln>
                      <a:noFill/>
                    </a:ln>
                  </pic:spPr>
                </pic:pic>
              </a:graphicData>
            </a:graphic>
          </wp:inline>
        </w:drawing>
      </w:r>
    </w:p>
    <w:p w14:paraId="1EE4A5F7" w14:textId="77777777" w:rsidR="002D43F6" w:rsidRDefault="002D43F6" w:rsidP="002D43F6">
      <w:pPr>
        <w:bidi w:val="0"/>
      </w:pPr>
    </w:p>
    <w:p w14:paraId="44BFC91A" w14:textId="77777777" w:rsidR="002D43F6" w:rsidRDefault="00DF61F0" w:rsidP="002D43F6">
      <w:pPr>
        <w:bidi w:val="0"/>
      </w:pPr>
      <w:r>
        <w:rPr>
          <w:noProof/>
        </w:rPr>
        <w:drawing>
          <wp:inline distT="0" distB="0" distL="0" distR="0" wp14:anchorId="502953E2" wp14:editId="5C83E23C">
            <wp:extent cx="5267325" cy="1828800"/>
            <wp:effectExtent l="0" t="0" r="9525" b="0"/>
            <wp:docPr id="83" name="תמונה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67325" cy="1828800"/>
                    </a:xfrm>
                    <a:prstGeom prst="rect">
                      <a:avLst/>
                    </a:prstGeom>
                    <a:noFill/>
                    <a:ln>
                      <a:noFill/>
                    </a:ln>
                  </pic:spPr>
                </pic:pic>
              </a:graphicData>
            </a:graphic>
          </wp:inline>
        </w:drawing>
      </w:r>
    </w:p>
    <w:p w14:paraId="0C92B228" w14:textId="77777777" w:rsidR="002A5F58" w:rsidRDefault="002A5F58" w:rsidP="002A5F58">
      <w:pPr>
        <w:bidi w:val="0"/>
        <w:rPr>
          <w:b/>
          <w:bCs/>
        </w:rPr>
      </w:pPr>
    </w:p>
    <w:p w14:paraId="72C9557C" w14:textId="77777777" w:rsidR="00C23531" w:rsidRPr="0030721C" w:rsidRDefault="00C23531" w:rsidP="00C23531">
      <w:pPr>
        <w:rPr>
          <w:b/>
          <w:bCs/>
          <w:sz w:val="32"/>
          <w:szCs w:val="32"/>
          <w:u w:val="single"/>
          <w:rtl/>
        </w:rPr>
      </w:pPr>
      <w:bookmarkStart w:id="168" w:name="_Toc186028377"/>
      <w:bookmarkStart w:id="169" w:name="_Toc159156159"/>
      <w:r w:rsidRPr="0030721C">
        <w:rPr>
          <w:rFonts w:hint="cs"/>
          <w:b/>
          <w:bCs/>
          <w:sz w:val="32"/>
          <w:szCs w:val="32"/>
          <w:u w:val="single"/>
          <w:rtl/>
        </w:rPr>
        <w:lastRenderedPageBreak/>
        <w:t xml:space="preserve">ממירים מדיגיטאלי לאנלוגי  </w:t>
      </w:r>
      <w:r w:rsidRPr="0030721C">
        <w:rPr>
          <w:rFonts w:hint="cs"/>
          <w:b/>
          <w:bCs/>
          <w:sz w:val="32"/>
          <w:szCs w:val="32"/>
          <w:u w:val="single"/>
        </w:rPr>
        <w:t>DAC</w:t>
      </w:r>
      <w:r w:rsidRPr="0030721C">
        <w:rPr>
          <w:rFonts w:hint="cs"/>
          <w:b/>
          <w:bCs/>
          <w:sz w:val="32"/>
          <w:szCs w:val="32"/>
          <w:u w:val="single"/>
          <w:rtl/>
        </w:rPr>
        <w:t xml:space="preserve"> </w:t>
      </w:r>
    </w:p>
    <w:p w14:paraId="30E175A7" w14:textId="77777777" w:rsidR="00C23531" w:rsidRDefault="00C23531" w:rsidP="00C23531">
      <w:pPr>
        <w:rPr>
          <w:rtl/>
        </w:rPr>
      </w:pPr>
    </w:p>
    <w:p w14:paraId="546B4808" w14:textId="77777777" w:rsidR="00C23531" w:rsidRDefault="00C23531" w:rsidP="00C23531">
      <w:pPr>
        <w:rPr>
          <w:rtl/>
        </w:rPr>
      </w:pPr>
      <w:r>
        <w:rPr>
          <w:rFonts w:hint="cs"/>
          <w:rtl/>
        </w:rPr>
        <w:t>הממיר מקבל מידע ספרתי ומממיר אותו למתח אנלוגי מתאים.</w:t>
      </w:r>
    </w:p>
    <w:p w14:paraId="32B735DF" w14:textId="77777777" w:rsidR="00C23531" w:rsidRDefault="00C23531" w:rsidP="00C23531">
      <w:pPr>
        <w:rPr>
          <w:rtl/>
        </w:rPr>
      </w:pPr>
    </w:p>
    <w:p w14:paraId="399A731F" w14:textId="77777777" w:rsidR="00C23531" w:rsidRPr="0030721C" w:rsidRDefault="00C23531" w:rsidP="00C23531">
      <w:pPr>
        <w:jc w:val="both"/>
        <w:rPr>
          <w:b/>
          <w:bCs/>
          <w:u w:val="single"/>
        </w:rPr>
      </w:pPr>
      <w:r w:rsidRPr="0030721C">
        <w:rPr>
          <w:b/>
          <w:bCs/>
          <w:u w:val="single"/>
          <w:rtl/>
        </w:rPr>
        <w:t xml:space="preserve">ממיר </w:t>
      </w:r>
      <w:r w:rsidRPr="0030721C">
        <w:rPr>
          <w:b/>
          <w:bCs/>
          <w:u w:val="single"/>
        </w:rPr>
        <w:t>DAC</w:t>
      </w:r>
      <w:r w:rsidRPr="0030721C">
        <w:rPr>
          <w:b/>
          <w:bCs/>
          <w:u w:val="single"/>
          <w:rtl/>
        </w:rPr>
        <w:t xml:space="preserve"> בשיטת </w:t>
      </w:r>
      <w:r w:rsidRPr="0030721C">
        <w:rPr>
          <w:b/>
          <w:bCs/>
          <w:u w:val="single"/>
        </w:rPr>
        <w:t>R2R</w:t>
      </w:r>
    </w:p>
    <w:p w14:paraId="753F2E32" w14:textId="77777777" w:rsidR="00C23531" w:rsidRPr="0030721C" w:rsidRDefault="00C23531" w:rsidP="00C23531">
      <w:pPr>
        <w:jc w:val="both"/>
      </w:pPr>
    </w:p>
    <w:p w14:paraId="13DC2E60" w14:textId="77777777" w:rsidR="00C23531" w:rsidRDefault="00C23531" w:rsidP="00C23531">
      <w:pPr>
        <w:jc w:val="both"/>
      </w:pPr>
      <w:r>
        <w:rPr>
          <w:rFonts w:hint="cs"/>
          <w:rtl/>
        </w:rPr>
        <w:t xml:space="preserve">נתאר </w:t>
      </w:r>
      <w:r w:rsidRPr="0030721C">
        <w:rPr>
          <w:rtl/>
        </w:rPr>
        <w:t>ממיר</w:t>
      </w:r>
      <w:r>
        <w:rPr>
          <w:rFonts w:hint="cs"/>
          <w:rtl/>
        </w:rPr>
        <w:t xml:space="preserve"> </w:t>
      </w:r>
      <w:r>
        <w:rPr>
          <w:rFonts w:hint="cs"/>
        </w:rPr>
        <w:t>DAC</w:t>
      </w:r>
      <w:r w:rsidRPr="0030721C">
        <w:rPr>
          <w:rtl/>
        </w:rPr>
        <w:t xml:space="preserve"> עבור 4 סיביות :</w:t>
      </w:r>
    </w:p>
    <w:p w14:paraId="00EBD63F" w14:textId="77777777" w:rsidR="00C23531" w:rsidRPr="0030721C" w:rsidRDefault="00C23531" w:rsidP="00C23531">
      <w:pPr>
        <w:jc w:val="both"/>
      </w:pPr>
      <w:r>
        <w:tab/>
      </w:r>
      <w:r>
        <w:tab/>
      </w:r>
      <w:r>
        <w:tab/>
      </w:r>
      <w:r>
        <w:tab/>
      </w:r>
      <w:r>
        <w:rPr>
          <w:rFonts w:hint="cs"/>
          <w:rtl/>
        </w:rPr>
        <w:t xml:space="preserve">      </w:t>
      </w:r>
      <w:r w:rsidRPr="00D40B1D">
        <w:rPr>
          <w:rFonts w:hint="cs"/>
          <w:b/>
          <w:bCs/>
        </w:rPr>
        <w:t>MSB</w:t>
      </w:r>
      <w:r>
        <w:tab/>
      </w:r>
      <w:r>
        <w:rPr>
          <w:rFonts w:hint="cs"/>
        </w:rPr>
        <w:t>D</w:t>
      </w:r>
      <w:r>
        <w:t>3</w:t>
      </w:r>
      <w:r>
        <w:rPr>
          <w:rFonts w:hint="cs"/>
          <w:rtl/>
        </w:rPr>
        <w:t xml:space="preserve">         </w:t>
      </w:r>
      <w:r>
        <w:t>D2</w:t>
      </w:r>
      <w:r>
        <w:rPr>
          <w:rFonts w:hint="cs"/>
          <w:rtl/>
        </w:rPr>
        <w:t xml:space="preserve">            </w:t>
      </w:r>
      <w:r>
        <w:t>D1</w:t>
      </w:r>
      <w:r>
        <w:rPr>
          <w:rFonts w:hint="cs"/>
          <w:rtl/>
        </w:rPr>
        <w:t xml:space="preserve">           </w:t>
      </w:r>
      <w:r>
        <w:t>D0</w:t>
      </w:r>
      <w:r>
        <w:rPr>
          <w:rFonts w:hint="cs"/>
          <w:rtl/>
        </w:rPr>
        <w:t xml:space="preserve">     </w:t>
      </w:r>
      <w:r w:rsidRPr="00D40B1D">
        <w:rPr>
          <w:rFonts w:hint="cs"/>
          <w:b/>
          <w:bCs/>
        </w:rPr>
        <w:t>LSB</w:t>
      </w:r>
    </w:p>
    <w:p w14:paraId="7286D94B" w14:textId="77777777" w:rsidR="00C23531" w:rsidRPr="0030721C" w:rsidRDefault="00DF61F0" w:rsidP="00C23531">
      <w:pPr>
        <w:jc w:val="both"/>
        <w:rPr>
          <w:rtl/>
        </w:rPr>
      </w:pPr>
      <w:r>
        <w:rPr>
          <w:noProof/>
        </w:rPr>
        <w:drawing>
          <wp:inline distT="0" distB="0" distL="0" distR="0" wp14:anchorId="4A8B0F88" wp14:editId="53DFB849">
            <wp:extent cx="5486400" cy="2038350"/>
            <wp:effectExtent l="0" t="0" r="0" b="0"/>
            <wp:docPr id="84" name="תמונה 84" descr="R2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2R1"/>
                    <pic:cNvPicPr>
                      <a:picLocks noChangeAspect="1" noChangeArrowheads="1"/>
                    </pic:cNvPicPr>
                  </pic:nvPicPr>
                  <pic:blipFill>
                    <a:blip r:embed="rId177">
                      <a:extLst>
                        <a:ext uri="{28A0092B-C50C-407E-A947-70E740481C1C}">
                          <a14:useLocalDpi xmlns:a14="http://schemas.microsoft.com/office/drawing/2010/main" val="0"/>
                        </a:ext>
                      </a:extLst>
                    </a:blip>
                    <a:srcRect t="24962"/>
                    <a:stretch>
                      <a:fillRect/>
                    </a:stretch>
                  </pic:blipFill>
                  <pic:spPr bwMode="auto">
                    <a:xfrm>
                      <a:off x="0" y="0"/>
                      <a:ext cx="5486400" cy="2038350"/>
                    </a:xfrm>
                    <a:prstGeom prst="rect">
                      <a:avLst/>
                    </a:prstGeom>
                    <a:noFill/>
                    <a:ln>
                      <a:noFill/>
                    </a:ln>
                  </pic:spPr>
                </pic:pic>
              </a:graphicData>
            </a:graphic>
          </wp:inline>
        </w:drawing>
      </w:r>
    </w:p>
    <w:p w14:paraId="3A4B0B1B" w14:textId="77777777" w:rsidR="00C23531" w:rsidRPr="0030721C" w:rsidRDefault="00C23531" w:rsidP="00C23531">
      <w:pPr>
        <w:rPr>
          <w:rtl/>
        </w:rPr>
      </w:pPr>
      <w:r w:rsidRPr="0030721C">
        <w:rPr>
          <w:rFonts w:hint="cs"/>
          <w:rtl/>
        </w:rPr>
        <w:t>הכניסה הבינארית בת 4 ה</w:t>
      </w:r>
      <w:r>
        <w:rPr>
          <w:rFonts w:hint="cs"/>
          <w:rtl/>
        </w:rPr>
        <w:t>סי</w:t>
      </w:r>
      <w:r w:rsidRPr="0030721C">
        <w:rPr>
          <w:rFonts w:hint="cs"/>
          <w:rtl/>
        </w:rPr>
        <w:t>בי</w:t>
      </w:r>
      <w:r>
        <w:rPr>
          <w:rFonts w:hint="cs"/>
          <w:rtl/>
        </w:rPr>
        <w:t xml:space="preserve">ות  מ </w:t>
      </w:r>
      <w:r>
        <w:t>D3</w:t>
      </w:r>
      <w:r>
        <w:rPr>
          <w:rFonts w:hint="cs"/>
          <w:rtl/>
        </w:rPr>
        <w:t xml:space="preserve"> (</w:t>
      </w:r>
      <w:r>
        <w:rPr>
          <w:rFonts w:hint="cs"/>
        </w:rPr>
        <w:t>MSB</w:t>
      </w:r>
      <w:r>
        <w:rPr>
          <w:rFonts w:hint="cs"/>
          <w:rtl/>
        </w:rPr>
        <w:t xml:space="preserve"> )  עד  </w:t>
      </w:r>
      <w:r>
        <w:t>D0</w:t>
      </w:r>
      <w:r>
        <w:rPr>
          <w:rFonts w:hint="cs"/>
          <w:rtl/>
        </w:rPr>
        <w:t xml:space="preserve"> ( </w:t>
      </w:r>
      <w:r>
        <w:rPr>
          <w:rFonts w:hint="cs"/>
        </w:rPr>
        <w:t>LSB</w:t>
      </w:r>
      <w:r>
        <w:rPr>
          <w:rFonts w:hint="cs"/>
          <w:rtl/>
        </w:rPr>
        <w:t xml:space="preserve"> ) </w:t>
      </w:r>
      <w:r w:rsidRPr="0030721C">
        <w:rPr>
          <w:rFonts w:hint="cs"/>
          <w:rtl/>
        </w:rPr>
        <w:t xml:space="preserve"> נכנסת למעלה. כל </w:t>
      </w:r>
      <w:r w:rsidRPr="0030721C">
        <w:rPr>
          <w:rtl/>
        </w:rPr>
        <w:t xml:space="preserve">סיבית יכולה להיות מחוברת למתח ייחוס </w:t>
      </w:r>
      <w:r w:rsidRPr="0030721C">
        <w:rPr>
          <w:rFonts w:hint="cs"/>
          <w:rtl/>
        </w:rPr>
        <w:t xml:space="preserve"> </w:t>
      </w:r>
      <w:proofErr w:type="spellStart"/>
      <w:r w:rsidRPr="0030721C">
        <w:t>Vref</w:t>
      </w:r>
      <w:proofErr w:type="spellEnd"/>
      <w:r>
        <w:rPr>
          <w:rFonts w:hint="cs"/>
          <w:rtl/>
        </w:rPr>
        <w:t xml:space="preserve"> (המסמל את הספרה 1)</w:t>
      </w:r>
      <w:r w:rsidRPr="0030721C">
        <w:rPr>
          <w:rFonts w:hint="cs"/>
          <w:rtl/>
        </w:rPr>
        <w:t xml:space="preserve"> </w:t>
      </w:r>
      <w:r w:rsidRPr="0030721C">
        <w:rPr>
          <w:rtl/>
        </w:rPr>
        <w:t xml:space="preserve"> או לאדמה</w:t>
      </w:r>
      <w:r>
        <w:rPr>
          <w:rFonts w:hint="cs"/>
          <w:rtl/>
        </w:rPr>
        <w:t xml:space="preserve"> ( הספרה 0 ) </w:t>
      </w:r>
      <w:r w:rsidRPr="0030721C">
        <w:rPr>
          <w:rtl/>
        </w:rPr>
        <w:t>.</w:t>
      </w:r>
      <w:r w:rsidRPr="0030721C">
        <w:rPr>
          <w:rFonts w:hint="cs"/>
          <w:rtl/>
        </w:rPr>
        <w:t>כל סיבית</w:t>
      </w:r>
      <w:r w:rsidRPr="0030721C">
        <w:rPr>
          <w:rtl/>
        </w:rPr>
        <w:t xml:space="preserve"> </w:t>
      </w:r>
      <w:r>
        <w:rPr>
          <w:rFonts w:hint="cs"/>
          <w:rtl/>
        </w:rPr>
        <w:t>נוספת מתחברת עם</w:t>
      </w:r>
      <w:r w:rsidRPr="0030721C">
        <w:rPr>
          <w:rtl/>
        </w:rPr>
        <w:t xml:space="preserve"> תוספת של שני נגדים בלבד</w:t>
      </w:r>
      <w:r w:rsidRPr="0030721C">
        <w:rPr>
          <w:rFonts w:hint="cs"/>
          <w:rtl/>
        </w:rPr>
        <w:t xml:space="preserve">. </w:t>
      </w:r>
      <w:r>
        <w:rPr>
          <w:rFonts w:hint="cs"/>
          <w:rtl/>
        </w:rPr>
        <w:t xml:space="preserve">רשת הנגדים מתחברת אל מגבר שרת עם נגד משוב של </w:t>
      </w:r>
      <w:r>
        <w:t xml:space="preserve">3R </w:t>
      </w:r>
      <w:r>
        <w:rPr>
          <w:rFonts w:hint="cs"/>
          <w:rtl/>
        </w:rPr>
        <w:t xml:space="preserve">. מכאן שההגבר יהיה תמיד מינוס של  </w:t>
      </w:r>
      <w:r>
        <w:t>3R</w:t>
      </w:r>
      <w:r>
        <w:rPr>
          <w:rFonts w:hint="cs"/>
          <w:rtl/>
        </w:rPr>
        <w:t xml:space="preserve">  לחלק ב (</w:t>
      </w:r>
      <w:r>
        <w:t>2R</w:t>
      </w:r>
      <w:r>
        <w:rPr>
          <w:rFonts w:hint="cs"/>
          <w:rtl/>
        </w:rPr>
        <w:t xml:space="preserve"> ,שבכניסה </w:t>
      </w:r>
      <w:proofErr w:type="spellStart"/>
      <w:r>
        <w:rPr>
          <w:rFonts w:hint="cs"/>
          <w:rtl/>
        </w:rPr>
        <w:t>המהפכת</w:t>
      </w:r>
      <w:proofErr w:type="spellEnd"/>
      <w:r>
        <w:rPr>
          <w:rFonts w:hint="cs"/>
          <w:rtl/>
        </w:rPr>
        <w:t xml:space="preserve"> של המגבר, ועוד ההתנגדות שרואים בנקודה </w:t>
      </w:r>
      <w:r>
        <w:rPr>
          <w:rFonts w:hint="cs"/>
        </w:rPr>
        <w:t>A</w:t>
      </w:r>
      <w:r>
        <w:rPr>
          <w:rFonts w:hint="cs"/>
          <w:rtl/>
        </w:rPr>
        <w:t xml:space="preserve"> יחסית לאדמה ) . </w:t>
      </w:r>
    </w:p>
    <w:p w14:paraId="6BF5EFBC" w14:textId="77777777" w:rsidR="00C23531" w:rsidRDefault="00C23531" w:rsidP="00C23531">
      <w:pPr>
        <w:rPr>
          <w:b/>
          <w:bCs/>
          <w:rtl/>
        </w:rPr>
      </w:pPr>
    </w:p>
    <w:p w14:paraId="54FAF2D6" w14:textId="77777777" w:rsidR="00C23531" w:rsidRPr="0030721C" w:rsidRDefault="00C23531" w:rsidP="00C23531">
      <w:pPr>
        <w:rPr>
          <w:rtl/>
        </w:rPr>
      </w:pPr>
      <w:r w:rsidRPr="00B31718">
        <w:rPr>
          <w:b/>
          <w:bCs/>
          <w:rtl/>
        </w:rPr>
        <w:t>פעולת המעגל</w:t>
      </w:r>
      <w:r w:rsidRPr="0030721C">
        <w:rPr>
          <w:rFonts w:hint="cs"/>
          <w:rtl/>
        </w:rPr>
        <w:t xml:space="preserve">  :</w:t>
      </w:r>
    </w:p>
    <w:p w14:paraId="3A42D92E" w14:textId="77777777" w:rsidR="00C23531" w:rsidRDefault="00C23531" w:rsidP="00C23531">
      <w:pPr>
        <w:rPr>
          <w:rtl/>
        </w:rPr>
      </w:pPr>
      <w:r w:rsidRPr="0030721C">
        <w:t xml:space="preserve"> </w:t>
      </w:r>
      <w:r w:rsidRPr="0030721C">
        <w:rPr>
          <w:rtl/>
        </w:rPr>
        <w:t xml:space="preserve">נניח כי סיבית ה </w:t>
      </w:r>
      <w:r w:rsidRPr="0030721C">
        <w:t xml:space="preserve">MSB </w:t>
      </w:r>
      <w:r w:rsidRPr="0030721C">
        <w:rPr>
          <w:rtl/>
        </w:rPr>
        <w:t xml:space="preserve"> </w:t>
      </w:r>
      <w:r>
        <w:rPr>
          <w:rFonts w:hint="cs"/>
          <w:rtl/>
        </w:rPr>
        <w:t xml:space="preserve"> </w:t>
      </w:r>
      <w:r>
        <w:t>D3</w:t>
      </w:r>
      <w:r>
        <w:rPr>
          <w:rFonts w:hint="cs"/>
          <w:rtl/>
        </w:rPr>
        <w:t xml:space="preserve">, </w:t>
      </w:r>
      <w:r w:rsidRPr="0030721C">
        <w:rPr>
          <w:rtl/>
        </w:rPr>
        <w:t xml:space="preserve">מקבלת את הערך </w:t>
      </w:r>
      <w:proofErr w:type="spellStart"/>
      <w:r>
        <w:t>Vref</w:t>
      </w:r>
      <w:proofErr w:type="spellEnd"/>
      <w:r w:rsidRPr="0030721C">
        <w:rPr>
          <w:rtl/>
        </w:rPr>
        <w:t xml:space="preserve"> בעוד שאר הסיביות מחוברת "לאדמה"</w:t>
      </w:r>
      <w:r>
        <w:rPr>
          <w:rFonts w:hint="cs"/>
          <w:rtl/>
        </w:rPr>
        <w:t xml:space="preserve"> כלומר 1000</w:t>
      </w:r>
      <w:r w:rsidRPr="0030721C">
        <w:rPr>
          <w:rtl/>
        </w:rPr>
        <w:t xml:space="preserve">. </w:t>
      </w:r>
    </w:p>
    <w:p w14:paraId="31928098" w14:textId="77777777" w:rsidR="00C23531" w:rsidRPr="0030721C" w:rsidRDefault="00C23531" w:rsidP="00C23531">
      <w:pPr>
        <w:rPr>
          <w:rtl/>
        </w:rPr>
      </w:pPr>
      <w:r w:rsidRPr="0030721C">
        <w:rPr>
          <w:rtl/>
        </w:rPr>
        <w:t xml:space="preserve">לאחר שרטוט מחדש של סולם </w:t>
      </w:r>
      <w:r>
        <w:rPr>
          <w:rFonts w:hint="cs"/>
          <w:rtl/>
        </w:rPr>
        <w:t xml:space="preserve">הנגדים </w:t>
      </w:r>
      <w:r w:rsidRPr="0030721C">
        <w:rPr>
          <w:rtl/>
        </w:rPr>
        <w:t>נקבל כי היא שקולה ל:</w:t>
      </w:r>
    </w:p>
    <w:p w14:paraId="5C5C1A9D" w14:textId="77777777" w:rsidR="00C23531" w:rsidRDefault="00C23531" w:rsidP="00C23531">
      <w:pPr>
        <w:jc w:val="both"/>
        <w:rPr>
          <w:rFonts w:ascii="Arial" w:hAnsi="Arial" w:cs="Arial"/>
          <w:sz w:val="28"/>
          <w:szCs w:val="28"/>
          <w:rtl/>
        </w:rPr>
      </w:pPr>
    </w:p>
    <w:p w14:paraId="5475D93E" w14:textId="77777777" w:rsidR="00C23531" w:rsidRDefault="00DF61F0" w:rsidP="00C23531">
      <w:pPr>
        <w:jc w:val="center"/>
        <w:rPr>
          <w:rFonts w:ascii="Arial" w:hAnsi="Arial" w:cs="Arial"/>
          <w:sz w:val="28"/>
          <w:szCs w:val="28"/>
          <w:rtl/>
        </w:rPr>
      </w:pPr>
      <w:r>
        <w:rPr>
          <w:rFonts w:ascii="Arial" w:hAnsi="Arial" w:cs="Arial" w:hint="cs"/>
          <w:noProof/>
          <w:sz w:val="28"/>
          <w:szCs w:val="28"/>
        </w:rPr>
        <w:drawing>
          <wp:inline distT="0" distB="0" distL="0" distR="0" wp14:anchorId="48ADA73B" wp14:editId="48F54CB0">
            <wp:extent cx="4895850" cy="2514600"/>
            <wp:effectExtent l="0" t="0" r="0" b="0"/>
            <wp:docPr id="85" name="תמונה 85" descr="R2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2R2"/>
                    <pic:cNvPicPr>
                      <a:picLocks noChangeAspect="1" noChangeArrowheads="1"/>
                    </pic:cNvPicPr>
                  </pic:nvPicPr>
                  <pic:blipFill>
                    <a:blip r:embed="rId178">
                      <a:extLst>
                        <a:ext uri="{28A0092B-C50C-407E-A947-70E740481C1C}">
                          <a14:useLocalDpi xmlns:a14="http://schemas.microsoft.com/office/drawing/2010/main" val="0"/>
                        </a:ext>
                      </a:extLst>
                    </a:blip>
                    <a:srcRect l="1595" t="4347"/>
                    <a:stretch>
                      <a:fillRect/>
                    </a:stretch>
                  </pic:blipFill>
                  <pic:spPr bwMode="auto">
                    <a:xfrm>
                      <a:off x="0" y="0"/>
                      <a:ext cx="4895850" cy="2514600"/>
                    </a:xfrm>
                    <a:prstGeom prst="rect">
                      <a:avLst/>
                    </a:prstGeom>
                    <a:noFill/>
                    <a:ln>
                      <a:noFill/>
                    </a:ln>
                  </pic:spPr>
                </pic:pic>
              </a:graphicData>
            </a:graphic>
          </wp:inline>
        </w:drawing>
      </w:r>
    </w:p>
    <w:p w14:paraId="481C020E" w14:textId="77777777" w:rsidR="00C23531" w:rsidRPr="0030721C" w:rsidRDefault="00C23531" w:rsidP="00C23531">
      <w:pPr>
        <w:jc w:val="both"/>
        <w:rPr>
          <w:rtl/>
        </w:rPr>
      </w:pPr>
      <w:r w:rsidRPr="0030721C">
        <w:rPr>
          <w:rtl/>
        </w:rPr>
        <w:t>ע"י שרטוט מחדש של מעגל זה נקבל:</w:t>
      </w:r>
    </w:p>
    <w:p w14:paraId="7587A774" w14:textId="77777777" w:rsidR="00C23531" w:rsidRPr="0030721C" w:rsidRDefault="00C23531" w:rsidP="00C23531">
      <w:pPr>
        <w:jc w:val="both"/>
        <w:rPr>
          <w:rtl/>
        </w:rPr>
      </w:pPr>
    </w:p>
    <w:p w14:paraId="702FFB35" w14:textId="77777777" w:rsidR="00C23531" w:rsidRPr="0030721C" w:rsidRDefault="00DF61F0" w:rsidP="00C23531">
      <w:pPr>
        <w:jc w:val="center"/>
        <w:rPr>
          <w:rtl/>
        </w:rPr>
      </w:pPr>
      <w:r>
        <w:rPr>
          <w:noProof/>
        </w:rPr>
        <w:lastRenderedPageBreak/>
        <w:drawing>
          <wp:inline distT="0" distB="0" distL="0" distR="0" wp14:anchorId="058BD601" wp14:editId="609DA493">
            <wp:extent cx="2105025" cy="2962275"/>
            <wp:effectExtent l="0" t="0" r="9525" b="9525"/>
            <wp:docPr id="86" name="תמונה 86" descr="R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2R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05025" cy="2962275"/>
                    </a:xfrm>
                    <a:prstGeom prst="rect">
                      <a:avLst/>
                    </a:prstGeom>
                    <a:noFill/>
                    <a:ln>
                      <a:noFill/>
                    </a:ln>
                  </pic:spPr>
                </pic:pic>
              </a:graphicData>
            </a:graphic>
          </wp:inline>
        </w:drawing>
      </w:r>
    </w:p>
    <w:p w14:paraId="7BC51A02" w14:textId="77777777" w:rsidR="00C23531" w:rsidRPr="00B31718" w:rsidRDefault="00C23531" w:rsidP="00C23531">
      <w:pPr>
        <w:rPr>
          <w:rtl/>
        </w:rPr>
      </w:pPr>
      <w:r w:rsidRPr="00B31718">
        <w:rPr>
          <w:rtl/>
        </w:rPr>
        <w:t xml:space="preserve">נצמצם את רשת הנגדים לפי חוקי החיבור המקבילי והטורי של נגדים  </w:t>
      </w:r>
      <w:r w:rsidRPr="00B31718">
        <w:rPr>
          <w:rFonts w:hint="cs"/>
          <w:rtl/>
        </w:rPr>
        <w:t xml:space="preserve">מלמטה כלפי מעלה ונראה שתמיד יש לנו </w:t>
      </w:r>
      <w:r w:rsidRPr="00B31718">
        <w:t>2R</w:t>
      </w:r>
      <w:r w:rsidRPr="00B31718">
        <w:rPr>
          <w:rFonts w:hint="cs"/>
          <w:rtl/>
        </w:rPr>
        <w:t xml:space="preserve">  במקביל ל  </w:t>
      </w:r>
      <w:r>
        <w:rPr>
          <w:rFonts w:hint="cs"/>
          <w:rtl/>
        </w:rPr>
        <w:t xml:space="preserve"> </w:t>
      </w:r>
      <w:r w:rsidRPr="00B31718">
        <w:t>2R</w:t>
      </w:r>
      <w:r w:rsidRPr="00B31718">
        <w:rPr>
          <w:rFonts w:hint="cs"/>
          <w:rtl/>
        </w:rPr>
        <w:t xml:space="preserve"> </w:t>
      </w:r>
      <w:r>
        <w:rPr>
          <w:rFonts w:hint="cs"/>
          <w:rtl/>
        </w:rPr>
        <w:t xml:space="preserve"> </w:t>
      </w:r>
      <w:r w:rsidRPr="00B31718">
        <w:rPr>
          <w:rFonts w:hint="cs"/>
          <w:rtl/>
        </w:rPr>
        <w:t xml:space="preserve">בטור ל </w:t>
      </w:r>
      <w:r w:rsidRPr="00B31718">
        <w:rPr>
          <w:rFonts w:hint="cs"/>
        </w:rPr>
        <w:t>R</w:t>
      </w:r>
      <w:r w:rsidRPr="00B31718">
        <w:rPr>
          <w:rFonts w:hint="cs"/>
          <w:rtl/>
        </w:rPr>
        <w:t xml:space="preserve"> </w:t>
      </w:r>
      <w:r>
        <w:rPr>
          <w:rFonts w:hint="cs"/>
          <w:rtl/>
        </w:rPr>
        <w:t xml:space="preserve"> </w:t>
      </w:r>
      <w:r w:rsidRPr="00B31718">
        <w:rPr>
          <w:rFonts w:hint="cs"/>
          <w:rtl/>
        </w:rPr>
        <w:t xml:space="preserve"> וכך הלאה</w:t>
      </w:r>
      <w:r>
        <w:rPr>
          <w:rFonts w:hint="cs"/>
          <w:rtl/>
        </w:rPr>
        <w:t>... מכאן</w:t>
      </w:r>
      <w:r w:rsidRPr="00B31718">
        <w:rPr>
          <w:rFonts w:hint="cs"/>
          <w:rtl/>
        </w:rPr>
        <w:t xml:space="preserve"> </w:t>
      </w:r>
      <w:r w:rsidRPr="00B31718">
        <w:rPr>
          <w:rtl/>
        </w:rPr>
        <w:t>נקבל:</w:t>
      </w:r>
    </w:p>
    <w:p w14:paraId="5383C55F" w14:textId="77777777" w:rsidR="00C23531" w:rsidRPr="0030721C" w:rsidRDefault="00C23531" w:rsidP="00C23531">
      <w:pPr>
        <w:rPr>
          <w:rtl/>
        </w:rPr>
      </w:pPr>
    </w:p>
    <w:p w14:paraId="0137B717" w14:textId="77777777" w:rsidR="00C23531" w:rsidRPr="0030721C" w:rsidRDefault="00DF61F0" w:rsidP="00C23531">
      <w:pPr>
        <w:jc w:val="center"/>
        <w:rPr>
          <w:rtl/>
        </w:rPr>
      </w:pPr>
      <w:r>
        <w:rPr>
          <w:noProof/>
        </w:rPr>
        <w:drawing>
          <wp:inline distT="0" distB="0" distL="0" distR="0" wp14:anchorId="1ABF8ECB" wp14:editId="41D5D118">
            <wp:extent cx="1562100" cy="1647825"/>
            <wp:effectExtent l="0" t="0" r="0" b="9525"/>
            <wp:docPr id="87" name="תמונה 87" descr="R2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2R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62100" cy="1647825"/>
                    </a:xfrm>
                    <a:prstGeom prst="rect">
                      <a:avLst/>
                    </a:prstGeom>
                    <a:noFill/>
                    <a:ln>
                      <a:noFill/>
                    </a:ln>
                  </pic:spPr>
                </pic:pic>
              </a:graphicData>
            </a:graphic>
          </wp:inline>
        </w:drawing>
      </w:r>
    </w:p>
    <w:p w14:paraId="51779E35" w14:textId="77777777" w:rsidR="00C23531" w:rsidRPr="0030721C" w:rsidRDefault="00C23531" w:rsidP="00C23531">
      <w:pPr>
        <w:jc w:val="both"/>
        <w:rPr>
          <w:rtl/>
        </w:rPr>
      </w:pPr>
    </w:p>
    <w:p w14:paraId="74FD4193" w14:textId="77777777" w:rsidR="00C23531" w:rsidRPr="0030721C" w:rsidRDefault="00C23531" w:rsidP="00C23531">
      <w:pPr>
        <w:jc w:val="both"/>
        <w:rPr>
          <w:rtl/>
        </w:rPr>
      </w:pPr>
      <w:r w:rsidRPr="0030721C">
        <w:rPr>
          <w:rtl/>
        </w:rPr>
        <w:t xml:space="preserve">נמצא את המתח בנקודה </w:t>
      </w:r>
      <w:r w:rsidRPr="0030721C">
        <w:t>A</w:t>
      </w:r>
      <w:r w:rsidRPr="0030721C">
        <w:rPr>
          <w:rtl/>
        </w:rPr>
        <w:t xml:space="preserve">. </w:t>
      </w:r>
    </w:p>
    <w:p w14:paraId="32C9A667" w14:textId="77777777" w:rsidR="00C23531" w:rsidRPr="0030721C" w:rsidRDefault="00C23531" w:rsidP="00C23531">
      <w:pPr>
        <w:jc w:val="both"/>
        <w:rPr>
          <w:rtl/>
        </w:rPr>
      </w:pPr>
      <w:r w:rsidRPr="0030721C">
        <w:rPr>
          <w:rtl/>
        </w:rPr>
        <w:t xml:space="preserve">על פי חוק הזרמים של </w:t>
      </w:r>
      <w:proofErr w:type="spellStart"/>
      <w:r>
        <w:rPr>
          <w:rFonts w:hint="cs"/>
          <w:rtl/>
        </w:rPr>
        <w:t>ק</w:t>
      </w:r>
      <w:r w:rsidRPr="0030721C">
        <w:rPr>
          <w:rtl/>
        </w:rPr>
        <w:t>ירכהוף</w:t>
      </w:r>
      <w:proofErr w:type="spellEnd"/>
      <w:r w:rsidRPr="0030721C">
        <w:rPr>
          <w:rtl/>
        </w:rPr>
        <w:t xml:space="preserve"> נקבל:</w:t>
      </w:r>
    </w:p>
    <w:p w14:paraId="7D019CF3" w14:textId="77777777" w:rsidR="00C23531" w:rsidRPr="0030721C" w:rsidRDefault="00C23531" w:rsidP="00C23531">
      <w:pPr>
        <w:jc w:val="both"/>
        <w:rPr>
          <w:rtl/>
        </w:rPr>
      </w:pPr>
    </w:p>
    <w:p w14:paraId="41EF06D2" w14:textId="77777777" w:rsidR="00C23531" w:rsidRPr="0030721C" w:rsidRDefault="00C23531" w:rsidP="00C23531">
      <w:pPr>
        <w:jc w:val="center"/>
        <w:rPr>
          <w:rtl/>
        </w:rPr>
      </w:pPr>
      <w:r w:rsidRPr="004674A9">
        <w:rPr>
          <w:b/>
          <w:bCs/>
          <w:position w:val="-58"/>
        </w:rPr>
        <w:object w:dxaOrig="2100" w:dyaOrig="1280" w14:anchorId="42C36D45">
          <v:shape id="_x0000_i1025" type="#_x0000_t75" style="width:142.5pt;height:43.5pt" o:ole="">
            <v:imagedata r:id="rId181" o:title=""/>
          </v:shape>
          <o:OLEObject Type="Embed" ProgID="Equation.DSMT4" ShapeID="_x0000_i1025" DrawAspect="Content" ObjectID="_1641192554" r:id="rId182"/>
        </w:object>
      </w:r>
    </w:p>
    <w:p w14:paraId="09E5798A" w14:textId="77777777" w:rsidR="00C23531" w:rsidRPr="0030721C" w:rsidRDefault="00C23531" w:rsidP="00C23531">
      <w:pPr>
        <w:jc w:val="center"/>
        <w:rPr>
          <w:rtl/>
        </w:rPr>
      </w:pPr>
    </w:p>
    <w:p w14:paraId="43744F0A" w14:textId="77777777" w:rsidR="00C23531" w:rsidRPr="0030721C" w:rsidRDefault="00C23531" w:rsidP="00C23531">
      <w:pPr>
        <w:jc w:val="both"/>
        <w:rPr>
          <w:rtl/>
        </w:rPr>
      </w:pPr>
      <w:r w:rsidRPr="0030721C">
        <w:rPr>
          <w:rtl/>
        </w:rPr>
        <w:t>כעת על שימוש בכך כי ההדק השלילי של מגבר השרת מקוצר וירטואלית לאדמה נקבל שוב לפי חוק הזרמים סביב ההדק  השלילי של מגבר השרת:</w:t>
      </w:r>
    </w:p>
    <w:p w14:paraId="60091D67" w14:textId="77777777" w:rsidR="00C23531" w:rsidRPr="0030721C" w:rsidRDefault="00C23531" w:rsidP="00C23531">
      <w:pPr>
        <w:jc w:val="center"/>
        <w:rPr>
          <w:rtl/>
        </w:rPr>
      </w:pPr>
      <w:r w:rsidRPr="004674A9">
        <w:rPr>
          <w:b/>
          <w:bCs/>
          <w:position w:val="-72"/>
        </w:rPr>
        <w:object w:dxaOrig="3220" w:dyaOrig="1560" w14:anchorId="5E43CAF4">
          <v:shape id="_x0000_i1026" type="#_x0000_t75" style="width:161.25pt;height:63pt" o:ole="">
            <v:imagedata r:id="rId183" o:title=""/>
          </v:shape>
          <o:OLEObject Type="Embed" ProgID="Equation.DSMT4" ShapeID="_x0000_i1026" DrawAspect="Content" ObjectID="_1641192555" r:id="rId184"/>
        </w:object>
      </w:r>
    </w:p>
    <w:p w14:paraId="58B9F266" w14:textId="77777777" w:rsidR="00C23531" w:rsidRPr="0058470B" w:rsidRDefault="00C23531" w:rsidP="00C23531">
      <w:pPr>
        <w:rPr>
          <w:rtl/>
        </w:rPr>
      </w:pPr>
      <w:r w:rsidRPr="0058470B">
        <w:rPr>
          <w:rtl/>
        </w:rPr>
        <w:t xml:space="preserve">באופן דומה אם נחבר לאדמה את </w:t>
      </w:r>
      <w:r w:rsidRPr="0058470B">
        <w:t>MSB</w:t>
      </w:r>
      <w:r w:rsidRPr="0058470B">
        <w:rPr>
          <w:rtl/>
        </w:rPr>
        <w:t xml:space="preserve"> ונחבר למתח הייח</w:t>
      </w:r>
      <w:r w:rsidRPr="0058470B">
        <w:rPr>
          <w:rFonts w:hint="cs"/>
          <w:rtl/>
        </w:rPr>
        <w:t>ו</w:t>
      </w:r>
      <w:r w:rsidRPr="0058470B">
        <w:rPr>
          <w:rtl/>
        </w:rPr>
        <w:t>ס את הסיבית משמאלה. נקבל את המעגל השקול:</w:t>
      </w:r>
    </w:p>
    <w:p w14:paraId="7095282A" w14:textId="77777777" w:rsidR="00C23531" w:rsidRPr="0058470B" w:rsidRDefault="00C23531" w:rsidP="00C23531">
      <w:pPr>
        <w:rPr>
          <w:rtl/>
        </w:rPr>
      </w:pPr>
    </w:p>
    <w:p w14:paraId="2532CFCA" w14:textId="77777777" w:rsidR="00C23531" w:rsidRPr="0058470B" w:rsidRDefault="00DF61F0" w:rsidP="00C23531">
      <w:pPr>
        <w:rPr>
          <w:rtl/>
        </w:rPr>
      </w:pPr>
      <w:r>
        <w:rPr>
          <w:noProof/>
        </w:rPr>
        <w:lastRenderedPageBreak/>
        <w:drawing>
          <wp:inline distT="0" distB="0" distL="0" distR="0" wp14:anchorId="69CDD924" wp14:editId="19102681">
            <wp:extent cx="2867025" cy="1895475"/>
            <wp:effectExtent l="0" t="0" r="9525" b="9525"/>
            <wp:docPr id="90" name="תמונה 90" descr="R2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2R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67025" cy="1895475"/>
                    </a:xfrm>
                    <a:prstGeom prst="rect">
                      <a:avLst/>
                    </a:prstGeom>
                    <a:noFill/>
                    <a:ln>
                      <a:noFill/>
                    </a:ln>
                  </pic:spPr>
                </pic:pic>
              </a:graphicData>
            </a:graphic>
          </wp:inline>
        </w:drawing>
      </w:r>
    </w:p>
    <w:p w14:paraId="295A4E07" w14:textId="77777777" w:rsidR="00C23531" w:rsidRDefault="00C23531" w:rsidP="00C23531">
      <w:r w:rsidRPr="0058470B">
        <w:rPr>
          <w:rtl/>
        </w:rPr>
        <w:t xml:space="preserve">למעשה קיבלנו מחלק מתח בין הנקודה </w:t>
      </w:r>
      <w:r w:rsidRPr="0058470B">
        <w:t>B</w:t>
      </w:r>
      <w:r w:rsidRPr="0058470B">
        <w:rPr>
          <w:rtl/>
        </w:rPr>
        <w:t xml:space="preserve"> לאדמה ולכן המתח בנקודה </w:t>
      </w:r>
      <w:r w:rsidRPr="0058470B">
        <w:t>A</w:t>
      </w:r>
      <w:r w:rsidRPr="0058470B">
        <w:rPr>
          <w:rtl/>
        </w:rPr>
        <w:t xml:space="preserve"> יהיה </w:t>
      </w:r>
      <w:r>
        <w:rPr>
          <w:rFonts w:hint="cs"/>
          <w:rtl/>
        </w:rPr>
        <w:t xml:space="preserve">   </w:t>
      </w:r>
      <w:r>
        <w:t xml:space="preserve">1/6 </w:t>
      </w:r>
      <w:proofErr w:type="spellStart"/>
      <w:r>
        <w:t>Vref</w:t>
      </w:r>
      <w:proofErr w:type="spellEnd"/>
      <w:r>
        <w:rPr>
          <w:rFonts w:hint="cs"/>
          <w:rtl/>
        </w:rPr>
        <w:t xml:space="preserve"> </w:t>
      </w:r>
      <w:r w:rsidRPr="0058470B">
        <w:rPr>
          <w:rtl/>
        </w:rPr>
        <w:t>.</w:t>
      </w:r>
    </w:p>
    <w:p w14:paraId="08702DA0" w14:textId="77777777" w:rsidR="00C23531" w:rsidRDefault="00C23531" w:rsidP="00C23531">
      <w:r w:rsidRPr="0058470B">
        <w:rPr>
          <w:rtl/>
        </w:rPr>
        <w:t>השוואת זרמים בהדק השלילי של מגבר השרת נקבל הפעם כי</w:t>
      </w:r>
      <w:r>
        <w:t xml:space="preserve">    </w:t>
      </w:r>
      <w:proofErr w:type="spellStart"/>
      <w:r>
        <w:t>Vout</w:t>
      </w:r>
      <w:proofErr w:type="spellEnd"/>
      <w:r>
        <w:t xml:space="preserve"> = -1/4 </w:t>
      </w:r>
      <w:proofErr w:type="spellStart"/>
      <w:r>
        <w:t>Vref</w:t>
      </w:r>
      <w:proofErr w:type="spellEnd"/>
      <w:r>
        <w:t xml:space="preserve">  </w:t>
      </w:r>
      <w:r w:rsidRPr="0058470B">
        <w:rPr>
          <w:rtl/>
        </w:rPr>
        <w:t xml:space="preserve">. </w:t>
      </w:r>
    </w:p>
    <w:p w14:paraId="529306C0" w14:textId="77777777" w:rsidR="00C23531" w:rsidRDefault="00C23531" w:rsidP="00C23531">
      <w:pPr>
        <w:rPr>
          <w:rtl/>
        </w:rPr>
      </w:pPr>
      <w:r>
        <w:rPr>
          <w:rFonts w:hint="cs"/>
          <w:rtl/>
        </w:rPr>
        <w:t xml:space="preserve">המשך </w:t>
      </w:r>
      <w:r w:rsidRPr="0058470B">
        <w:rPr>
          <w:rtl/>
        </w:rPr>
        <w:t>ה</w:t>
      </w:r>
      <w:r>
        <w:rPr>
          <w:rFonts w:hint="cs"/>
          <w:rtl/>
        </w:rPr>
        <w:t>תהליך</w:t>
      </w:r>
      <w:r w:rsidRPr="0058470B">
        <w:rPr>
          <w:rtl/>
        </w:rPr>
        <w:t xml:space="preserve"> כאשר אנו מאפסים את כול הכניסות פרט לכניסה אחת,</w:t>
      </w:r>
      <w:r w:rsidRPr="0058470B">
        <w:t xml:space="preserve"> </w:t>
      </w:r>
      <w:r w:rsidRPr="0058470B">
        <w:rPr>
          <w:rtl/>
        </w:rPr>
        <w:t>נקבל כי בכל שלב אנו מקבלים</w:t>
      </w:r>
      <w:r w:rsidRPr="0058470B">
        <w:t xml:space="preserve"> </w:t>
      </w:r>
      <w:r w:rsidRPr="0058470B">
        <w:rPr>
          <w:rtl/>
        </w:rPr>
        <w:t xml:space="preserve">במוצא מגבר השרת שברים הקטנים פי שתיים של מתח הייחוס </w:t>
      </w:r>
      <w:proofErr w:type="spellStart"/>
      <w:r>
        <w:t>Vref</w:t>
      </w:r>
      <w:proofErr w:type="spellEnd"/>
      <w:r>
        <w:rPr>
          <w:rFonts w:hint="cs"/>
          <w:rtl/>
        </w:rPr>
        <w:t xml:space="preserve"> </w:t>
      </w:r>
      <w:r w:rsidRPr="0058470B">
        <w:rPr>
          <w:rtl/>
        </w:rPr>
        <w:t xml:space="preserve">( מוכיחים זאת ע"י כך שהמתח נופל פי שתים דרך כל מעבר צומת ,מהצומת בעלת מתח הייחוס ועד ל </w:t>
      </w:r>
      <w:r w:rsidRPr="0058470B">
        <w:t>A</w:t>
      </w:r>
      <w:r w:rsidRPr="0058470B">
        <w:rPr>
          <w:rtl/>
        </w:rPr>
        <w:t xml:space="preserve"> ) .</w:t>
      </w:r>
    </w:p>
    <w:p w14:paraId="6D76D35B" w14:textId="77777777" w:rsidR="00C23531" w:rsidRDefault="00C23531" w:rsidP="00C23531">
      <w:pPr>
        <w:rPr>
          <w:rtl/>
        </w:rPr>
      </w:pPr>
    </w:p>
    <w:p w14:paraId="02974193" w14:textId="77777777" w:rsidR="00C23531" w:rsidRPr="004674A9" w:rsidRDefault="00C23531" w:rsidP="00C23531">
      <w:pPr>
        <w:rPr>
          <w:b/>
          <w:bCs/>
          <w:rtl/>
        </w:rPr>
      </w:pPr>
      <w:r w:rsidRPr="004674A9">
        <w:rPr>
          <w:b/>
          <w:bCs/>
          <w:rtl/>
        </w:rPr>
        <w:t>מה יקרה אם נחבר יותר מכניסה אחת ל</w:t>
      </w:r>
      <w:r w:rsidRPr="004674A9">
        <w:rPr>
          <w:rFonts w:hint="cs"/>
          <w:b/>
          <w:bCs/>
          <w:rtl/>
        </w:rPr>
        <w:t>מ</w:t>
      </w:r>
      <w:r w:rsidRPr="004674A9">
        <w:rPr>
          <w:b/>
          <w:bCs/>
          <w:rtl/>
        </w:rPr>
        <w:t>תח גבוה</w:t>
      </w:r>
      <w:r w:rsidRPr="004674A9">
        <w:rPr>
          <w:rFonts w:hint="cs"/>
          <w:b/>
          <w:bCs/>
          <w:rtl/>
        </w:rPr>
        <w:t xml:space="preserve"> </w:t>
      </w:r>
      <w:r w:rsidRPr="004674A9">
        <w:rPr>
          <w:b/>
          <w:bCs/>
          <w:rtl/>
        </w:rPr>
        <w:t xml:space="preserve">? </w:t>
      </w:r>
    </w:p>
    <w:p w14:paraId="7FBB4D16" w14:textId="77777777" w:rsidR="00C23531" w:rsidRDefault="00C23531" w:rsidP="00C23531">
      <w:pPr>
        <w:rPr>
          <w:rtl/>
        </w:rPr>
      </w:pPr>
    </w:p>
    <w:p w14:paraId="4F893709" w14:textId="77777777" w:rsidR="00C23531" w:rsidRPr="0058470B" w:rsidRDefault="00C23531" w:rsidP="00C23531">
      <w:pPr>
        <w:rPr>
          <w:rtl/>
        </w:rPr>
      </w:pPr>
      <w:r w:rsidRPr="0058470B">
        <w:rPr>
          <w:rtl/>
        </w:rPr>
        <w:t>נשתמש בעקרון הסופרפוזיציה לפיו ניתן לחשב את התנהגות המעגל עבור כל אחד מהמקורות ל</w:t>
      </w:r>
      <w:r>
        <w:rPr>
          <w:rFonts w:hint="cs"/>
          <w:rtl/>
        </w:rPr>
        <w:t>ח</w:t>
      </w:r>
      <w:r w:rsidRPr="0058470B">
        <w:rPr>
          <w:rtl/>
        </w:rPr>
        <w:t>וד ואז לחבר את המתח הכולל. נקבל לכן:</w:t>
      </w:r>
    </w:p>
    <w:p w14:paraId="5E11305B" w14:textId="77777777" w:rsidR="00C23531" w:rsidRDefault="00C23531" w:rsidP="00C23531">
      <w:pPr>
        <w:rPr>
          <w:rtl/>
        </w:rPr>
      </w:pPr>
      <w:r>
        <w:rPr>
          <w:rFonts w:hint="cs"/>
          <w:rtl/>
        </w:rPr>
        <w:t xml:space="preserve">                                    </w:t>
      </w:r>
    </w:p>
    <w:p w14:paraId="5478F5F7" w14:textId="77777777" w:rsidR="00C23531" w:rsidRDefault="00C23531" w:rsidP="00C23531">
      <w:pPr>
        <w:bidi w:val="0"/>
        <w:rPr>
          <w:b/>
          <w:bCs/>
          <w:sz w:val="28"/>
          <w:szCs w:val="28"/>
          <w:rtl/>
        </w:rPr>
      </w:pPr>
      <w:r>
        <w:tab/>
      </w:r>
      <w:r>
        <w:tab/>
      </w:r>
      <w:r>
        <w:tab/>
      </w:r>
      <w:proofErr w:type="spellStart"/>
      <w:r w:rsidRPr="00D40B1D">
        <w:rPr>
          <w:b/>
          <w:bCs/>
          <w:sz w:val="28"/>
          <w:szCs w:val="28"/>
        </w:rPr>
        <w:t>Vout</w:t>
      </w:r>
      <w:proofErr w:type="spellEnd"/>
      <w:r w:rsidRPr="00D40B1D">
        <w:rPr>
          <w:b/>
          <w:bCs/>
          <w:sz w:val="28"/>
          <w:szCs w:val="28"/>
        </w:rPr>
        <w:t xml:space="preserve"> = - </w:t>
      </w:r>
      <w:proofErr w:type="gramStart"/>
      <w:r w:rsidRPr="00D40B1D">
        <w:rPr>
          <w:b/>
          <w:bCs/>
          <w:sz w:val="28"/>
          <w:szCs w:val="28"/>
        </w:rPr>
        <w:t>(  ½</w:t>
      </w:r>
      <w:proofErr w:type="gramEnd"/>
      <w:r w:rsidRPr="00D40B1D">
        <w:rPr>
          <w:b/>
          <w:bCs/>
          <w:sz w:val="28"/>
          <w:szCs w:val="28"/>
        </w:rPr>
        <w:t xml:space="preserve"> </w:t>
      </w:r>
      <w:r w:rsidRPr="00D40B1D">
        <w:rPr>
          <w:rFonts w:hint="cs"/>
          <w:b/>
          <w:bCs/>
          <w:sz w:val="28"/>
          <w:szCs w:val="28"/>
        </w:rPr>
        <w:t>D</w:t>
      </w:r>
      <w:r w:rsidRPr="00D40B1D">
        <w:rPr>
          <w:rFonts w:hint="cs"/>
          <w:b/>
          <w:bCs/>
          <w:sz w:val="28"/>
          <w:szCs w:val="28"/>
          <w:rtl/>
        </w:rPr>
        <w:t>3</w:t>
      </w:r>
      <w:r w:rsidRPr="00D40B1D">
        <w:rPr>
          <w:b/>
          <w:bCs/>
          <w:sz w:val="28"/>
          <w:szCs w:val="28"/>
        </w:rPr>
        <w:t xml:space="preserve">  + ¼ D2 + 1/8 D1 + 1/16 D0)</w:t>
      </w:r>
    </w:p>
    <w:p w14:paraId="3F80D594" w14:textId="77777777" w:rsidR="00C23531" w:rsidRDefault="00C23531" w:rsidP="00C23531">
      <w:pPr>
        <w:rPr>
          <w:rtl/>
        </w:rPr>
      </w:pPr>
    </w:p>
    <w:p w14:paraId="4C8E683B" w14:textId="77777777" w:rsidR="00C23531" w:rsidRDefault="00C23531" w:rsidP="00C23531">
      <w:r>
        <w:rPr>
          <w:rFonts w:hint="cs"/>
          <w:rtl/>
        </w:rPr>
        <w:t xml:space="preserve">כל סיבית יכולה להיות 0 או 1. עבור הספרה 0 נקבל מתח של 0 וולט ועבור הספרה 1 נקבל את </w:t>
      </w:r>
      <w:proofErr w:type="spellStart"/>
      <w:r>
        <w:t>Vref</w:t>
      </w:r>
      <w:proofErr w:type="spellEnd"/>
      <w:r>
        <w:rPr>
          <w:rFonts w:hint="cs"/>
          <w:rtl/>
        </w:rPr>
        <w:t xml:space="preserve"> .</w:t>
      </w:r>
    </w:p>
    <w:p w14:paraId="0E4174A1" w14:textId="77777777" w:rsidR="00C23531" w:rsidRDefault="00C23531" w:rsidP="00C23531"/>
    <w:p w14:paraId="00240C20" w14:textId="77777777" w:rsidR="00C23531" w:rsidRDefault="00C23531" w:rsidP="00C23531">
      <w:pPr>
        <w:rPr>
          <w:rtl/>
        </w:rPr>
      </w:pPr>
      <w:r>
        <w:rPr>
          <w:rFonts w:hint="cs"/>
          <w:rtl/>
        </w:rPr>
        <w:t xml:space="preserve">דוגמאות : עבור כל הדוגמאות </w:t>
      </w:r>
      <w:proofErr w:type="spellStart"/>
      <w:r>
        <w:t>Vref</w:t>
      </w:r>
      <w:proofErr w:type="spellEnd"/>
      <w:r>
        <w:t xml:space="preserve">=5v, 0 = 0v  </w:t>
      </w:r>
      <w:r>
        <w:rPr>
          <w:rFonts w:hint="cs"/>
          <w:rtl/>
        </w:rPr>
        <w:t xml:space="preserve">   .</w:t>
      </w:r>
    </w:p>
    <w:p w14:paraId="01F1CD9E" w14:textId="77777777" w:rsidR="00C23531" w:rsidRPr="00C84FFD" w:rsidRDefault="00C23531" w:rsidP="00C23531">
      <w:pPr>
        <w:rPr>
          <w:b/>
          <w:bCs/>
          <w:rtl/>
        </w:rPr>
      </w:pPr>
      <w:r w:rsidRPr="00C84FFD">
        <w:rPr>
          <w:rFonts w:hint="cs"/>
          <w:b/>
          <w:bCs/>
          <w:rtl/>
        </w:rPr>
        <w:t xml:space="preserve">דוגמא 1 : </w:t>
      </w:r>
    </w:p>
    <w:p w14:paraId="3469DD66" w14:textId="77777777" w:rsidR="00C23531" w:rsidRDefault="00C23531" w:rsidP="00C23531">
      <w:pPr>
        <w:rPr>
          <w:rtl/>
        </w:rPr>
      </w:pPr>
      <w:r>
        <w:rPr>
          <w:rFonts w:hint="cs"/>
          <w:rtl/>
        </w:rPr>
        <w:t xml:space="preserve"> נניח ש </w:t>
      </w:r>
      <w:proofErr w:type="spellStart"/>
      <w:r>
        <w:t>Vref</w:t>
      </w:r>
      <w:proofErr w:type="spellEnd"/>
      <w:r>
        <w:t>=5v</w:t>
      </w:r>
      <w:r>
        <w:rPr>
          <w:rFonts w:hint="cs"/>
          <w:rtl/>
        </w:rPr>
        <w:t xml:space="preserve"> .  מה מתח היציאה  עבור המספר העשרוני 8 (1000 בינארי)  ?</w:t>
      </w:r>
    </w:p>
    <w:p w14:paraId="5C5F6057" w14:textId="77777777" w:rsidR="00C23531" w:rsidRDefault="00C23531" w:rsidP="00C23531">
      <w:pPr>
        <w:rPr>
          <w:rtl/>
        </w:rPr>
      </w:pPr>
      <w:r>
        <w:rPr>
          <w:rFonts w:hint="cs"/>
          <w:rtl/>
        </w:rPr>
        <w:t xml:space="preserve">פתרון  :    </w:t>
      </w:r>
      <w:r>
        <w:t xml:space="preserve">= -2.5v     </w:t>
      </w:r>
      <w:r>
        <w:rPr>
          <w:rFonts w:hint="cs"/>
          <w:rtl/>
        </w:rPr>
        <w:t xml:space="preserve"> </w:t>
      </w:r>
      <w:proofErr w:type="spellStart"/>
      <w:r>
        <w:t>Vout</w:t>
      </w:r>
      <w:proofErr w:type="spellEnd"/>
      <w:r>
        <w:t>=- (1/2 * 5  + 0 + 0 + 0 )</w:t>
      </w:r>
    </w:p>
    <w:p w14:paraId="51FFE2CD" w14:textId="77777777" w:rsidR="00C23531" w:rsidRDefault="00C23531" w:rsidP="00C23531">
      <w:pPr>
        <w:rPr>
          <w:rtl/>
        </w:rPr>
      </w:pPr>
    </w:p>
    <w:p w14:paraId="60ACB7ED" w14:textId="77777777" w:rsidR="00C23531" w:rsidRPr="00C84FFD" w:rsidRDefault="00C23531" w:rsidP="00C23531">
      <w:pPr>
        <w:rPr>
          <w:b/>
          <w:bCs/>
          <w:u w:val="single"/>
        </w:rPr>
      </w:pPr>
      <w:r w:rsidRPr="00C84FFD">
        <w:rPr>
          <w:rFonts w:hint="cs"/>
          <w:b/>
          <w:bCs/>
          <w:rtl/>
        </w:rPr>
        <w:t>דוגמא 2</w:t>
      </w:r>
      <w:r>
        <w:rPr>
          <w:rFonts w:hint="cs"/>
          <w:b/>
          <w:bCs/>
          <w:rtl/>
        </w:rPr>
        <w:t xml:space="preserve"> :</w:t>
      </w:r>
    </w:p>
    <w:p w14:paraId="5D18D6B0" w14:textId="77777777" w:rsidR="00C23531" w:rsidRPr="00D40B1D" w:rsidRDefault="00C23531" w:rsidP="00C23531">
      <w:pPr>
        <w:rPr>
          <w:rtl/>
        </w:rPr>
      </w:pPr>
      <w:r>
        <w:rPr>
          <w:rFonts w:hint="cs"/>
          <w:rtl/>
        </w:rPr>
        <w:t xml:space="preserve">מה המתח המתקבל עבור המספר </w:t>
      </w:r>
      <w:r>
        <w:t xml:space="preserve">4 </w:t>
      </w:r>
      <w:r>
        <w:rPr>
          <w:rFonts w:hint="cs"/>
          <w:rtl/>
        </w:rPr>
        <w:t xml:space="preserve">  (0100 בינארי) ?     תשובה  :  </w:t>
      </w:r>
      <w:r>
        <w:t>-1.25v</w:t>
      </w:r>
      <w:r>
        <w:rPr>
          <w:rFonts w:hint="cs"/>
          <w:rtl/>
        </w:rPr>
        <w:t xml:space="preserve"> </w:t>
      </w:r>
    </w:p>
    <w:p w14:paraId="1CF104BE" w14:textId="77777777" w:rsidR="00C23531" w:rsidRDefault="00C23531" w:rsidP="00C23531">
      <w:pPr>
        <w:rPr>
          <w:b/>
          <w:bCs/>
          <w:sz w:val="28"/>
          <w:szCs w:val="28"/>
          <w:rtl/>
        </w:rPr>
      </w:pPr>
    </w:p>
    <w:p w14:paraId="654FA897" w14:textId="77777777" w:rsidR="00C23531" w:rsidRPr="00C84FFD" w:rsidRDefault="00C23531" w:rsidP="00C23531">
      <w:pPr>
        <w:rPr>
          <w:b/>
          <w:bCs/>
          <w:rtl/>
        </w:rPr>
      </w:pPr>
      <w:r w:rsidRPr="00C84FFD">
        <w:rPr>
          <w:rFonts w:hint="cs"/>
          <w:b/>
          <w:bCs/>
          <w:rtl/>
        </w:rPr>
        <w:t xml:space="preserve">דוגמא 3 </w:t>
      </w:r>
      <w:r>
        <w:rPr>
          <w:rFonts w:hint="cs"/>
          <w:b/>
          <w:bCs/>
          <w:rtl/>
        </w:rPr>
        <w:t>:</w:t>
      </w:r>
    </w:p>
    <w:p w14:paraId="3C039235" w14:textId="77777777" w:rsidR="00C23531" w:rsidRDefault="00C23531" w:rsidP="00C23531">
      <w:pPr>
        <w:rPr>
          <w:rtl/>
        </w:rPr>
      </w:pPr>
      <w:r w:rsidRPr="00C84FFD">
        <w:rPr>
          <w:rFonts w:hint="cs"/>
          <w:rtl/>
        </w:rPr>
        <w:t>מה</w:t>
      </w:r>
      <w:r>
        <w:rPr>
          <w:rFonts w:hint="cs"/>
          <w:rtl/>
        </w:rPr>
        <w:t xml:space="preserve"> המתח המתקבל עבור המספר העשרוני 15 (1111 בינארי) ?</w:t>
      </w:r>
      <w:r w:rsidRPr="00C84FFD">
        <w:rPr>
          <w:rFonts w:hint="cs"/>
          <w:rtl/>
        </w:rPr>
        <w:t xml:space="preserve"> </w:t>
      </w:r>
      <w:r>
        <w:rPr>
          <w:rFonts w:hint="cs"/>
          <w:rtl/>
        </w:rPr>
        <w:t xml:space="preserve">  </w:t>
      </w:r>
    </w:p>
    <w:p w14:paraId="700CBD90" w14:textId="77777777" w:rsidR="00C23531" w:rsidRDefault="00C23531" w:rsidP="00C23531">
      <w:r>
        <w:rPr>
          <w:rFonts w:hint="cs"/>
          <w:rtl/>
        </w:rPr>
        <w:t xml:space="preserve">פתרון :    </w:t>
      </w:r>
      <w:r>
        <w:t>½*5 + ¼ * 5 +1/8 *5 +1/16 *5 ) = -4.6875v</w:t>
      </w:r>
      <w:r>
        <w:rPr>
          <w:rFonts w:hint="cs"/>
          <w:rtl/>
        </w:rPr>
        <w:t xml:space="preserve"> </w:t>
      </w:r>
      <w:proofErr w:type="spellStart"/>
      <w:r>
        <w:t>Vout</w:t>
      </w:r>
      <w:proofErr w:type="spellEnd"/>
      <w:r>
        <w:t xml:space="preserve"> = - (</w:t>
      </w:r>
    </w:p>
    <w:p w14:paraId="33D13400" w14:textId="77777777" w:rsidR="00C23531" w:rsidRDefault="00C23531" w:rsidP="00C23531"/>
    <w:p w14:paraId="7BC4B30C" w14:textId="77777777" w:rsidR="00C23531" w:rsidRDefault="00C23531" w:rsidP="00C23531"/>
    <w:p w14:paraId="4415C566" w14:textId="77777777" w:rsidR="00C23531" w:rsidRDefault="00C23531" w:rsidP="00C23531">
      <w:pPr>
        <w:rPr>
          <w:sz w:val="28"/>
          <w:szCs w:val="28"/>
          <w:rtl/>
        </w:rPr>
      </w:pPr>
      <w:r>
        <w:rPr>
          <w:rFonts w:hint="cs"/>
          <w:rtl/>
        </w:rPr>
        <w:t>גם כאן קיים מושג הרזולוציה ה</w:t>
      </w:r>
      <w:r w:rsidRPr="00930CC6">
        <w:rPr>
          <w:rtl/>
        </w:rPr>
        <w:t xml:space="preserve">מוגדר </w:t>
      </w:r>
      <w:r>
        <w:rPr>
          <w:rFonts w:hint="cs"/>
          <w:rtl/>
        </w:rPr>
        <w:t>כ</w:t>
      </w:r>
      <w:r w:rsidRPr="00930CC6">
        <w:rPr>
          <w:rtl/>
        </w:rPr>
        <w:t>הפרש המינימ</w:t>
      </w:r>
      <w:r>
        <w:rPr>
          <w:rFonts w:hint="cs"/>
          <w:rtl/>
        </w:rPr>
        <w:t>א</w:t>
      </w:r>
      <w:r w:rsidRPr="00930CC6">
        <w:rPr>
          <w:rtl/>
        </w:rPr>
        <w:t xml:space="preserve">לי בין שני מתחים במוצא הרכיב. </w:t>
      </w:r>
      <w:proofErr w:type="spellStart"/>
      <w:r>
        <w:rPr>
          <w:rFonts w:hint="cs"/>
          <w:rtl/>
        </w:rPr>
        <w:t>הנוסחא</w:t>
      </w:r>
      <w:proofErr w:type="spellEnd"/>
      <w:r>
        <w:rPr>
          <w:rFonts w:hint="cs"/>
          <w:rtl/>
        </w:rPr>
        <w:t xml:space="preserve"> לרזולוציה היא :             </w:t>
      </w:r>
      <w:r w:rsidRPr="001F2459">
        <w:rPr>
          <w:b/>
          <w:bCs/>
          <w:sz w:val="36"/>
          <w:szCs w:val="36"/>
        </w:rPr>
        <w:t xml:space="preserve">Resolution = </w:t>
      </w:r>
      <w:proofErr w:type="spellStart"/>
      <w:r w:rsidRPr="001F2459">
        <w:rPr>
          <w:b/>
          <w:bCs/>
          <w:sz w:val="36"/>
          <w:szCs w:val="36"/>
        </w:rPr>
        <w:t>Vref</w:t>
      </w:r>
      <w:proofErr w:type="spellEnd"/>
      <w:r w:rsidRPr="001F2459">
        <w:rPr>
          <w:b/>
          <w:bCs/>
          <w:sz w:val="36"/>
          <w:szCs w:val="36"/>
        </w:rPr>
        <w:t>/2</w:t>
      </w:r>
      <w:r w:rsidRPr="001F2459">
        <w:rPr>
          <w:b/>
          <w:bCs/>
          <w:sz w:val="36"/>
          <w:szCs w:val="36"/>
          <w:vertAlign w:val="superscript"/>
        </w:rPr>
        <w:t>n</w:t>
      </w:r>
      <w:r w:rsidRPr="001F2459">
        <w:rPr>
          <w:rFonts w:hint="cs"/>
          <w:sz w:val="36"/>
          <w:szCs w:val="36"/>
          <w:rtl/>
        </w:rPr>
        <w:t xml:space="preserve">      </w:t>
      </w:r>
      <w:r w:rsidRPr="00930CC6">
        <w:rPr>
          <w:rFonts w:hint="cs"/>
          <w:rtl/>
        </w:rPr>
        <w:t xml:space="preserve">כאשר </w:t>
      </w:r>
      <w:r w:rsidRPr="00930CC6">
        <w:t>n</w:t>
      </w:r>
      <w:r w:rsidRPr="00930CC6">
        <w:rPr>
          <w:rFonts w:hint="cs"/>
          <w:rtl/>
        </w:rPr>
        <w:t xml:space="preserve"> מבטא את כמות הסיביות בממיר</w:t>
      </w:r>
      <w:r>
        <w:rPr>
          <w:rFonts w:hint="cs"/>
          <w:sz w:val="28"/>
          <w:szCs w:val="28"/>
          <w:rtl/>
        </w:rPr>
        <w:t>.</w:t>
      </w:r>
    </w:p>
    <w:p w14:paraId="1242C594" w14:textId="77777777" w:rsidR="00C23531" w:rsidRDefault="00C23531" w:rsidP="00C23531">
      <w:pPr>
        <w:rPr>
          <w:sz w:val="28"/>
          <w:szCs w:val="28"/>
          <w:rtl/>
        </w:rPr>
      </w:pPr>
    </w:p>
    <w:p w14:paraId="26A28B58" w14:textId="77777777" w:rsidR="00C23531" w:rsidRPr="00930CC6" w:rsidRDefault="00C23531" w:rsidP="00C23531">
      <w:pPr>
        <w:rPr>
          <w:rtl/>
        </w:rPr>
      </w:pPr>
      <w:r w:rsidRPr="00930CC6">
        <w:rPr>
          <w:rFonts w:hint="cs"/>
          <w:rtl/>
        </w:rPr>
        <w:t>בדוגמא</w:t>
      </w:r>
      <w:r>
        <w:rPr>
          <w:rFonts w:hint="cs"/>
          <w:rtl/>
        </w:rPr>
        <w:t>ות</w:t>
      </w:r>
      <w:r w:rsidRPr="00930CC6">
        <w:rPr>
          <w:rFonts w:hint="cs"/>
          <w:rtl/>
        </w:rPr>
        <w:t xml:space="preserve"> ש</w:t>
      </w:r>
      <w:r>
        <w:rPr>
          <w:rFonts w:hint="cs"/>
          <w:rtl/>
        </w:rPr>
        <w:t xml:space="preserve">הבאנו הרזולוציה היא :   </w:t>
      </w:r>
      <w:r>
        <w:t>5/2</w:t>
      </w:r>
      <w:r>
        <w:rPr>
          <w:vertAlign w:val="superscript"/>
        </w:rPr>
        <w:t>4</w:t>
      </w:r>
      <w:r>
        <w:t xml:space="preserve"> = 0.3125v</w:t>
      </w:r>
      <w:r>
        <w:rPr>
          <w:rFonts w:hint="cs"/>
          <w:rtl/>
        </w:rPr>
        <w:t xml:space="preserve"> . הגדלת כמות הסיביות של הממיר תיתן לנו רזולוציה של  :   </w:t>
      </w:r>
      <w:r>
        <w:t>5/2</w:t>
      </w:r>
      <w:r>
        <w:rPr>
          <w:vertAlign w:val="superscript"/>
        </w:rPr>
        <w:t>8</w:t>
      </w:r>
      <w:r>
        <w:t xml:space="preserve"> = </w:t>
      </w:r>
      <w:r w:rsidRPr="00077A85">
        <w:t>0.01953125</w:t>
      </w:r>
      <w:r>
        <w:t>v=19.53125mv</w:t>
      </w:r>
      <w:r>
        <w:rPr>
          <w:rFonts w:hint="cs"/>
          <w:rtl/>
        </w:rPr>
        <w:t xml:space="preserve">   .</w:t>
      </w:r>
    </w:p>
    <w:p w14:paraId="44C87ADF" w14:textId="77777777" w:rsidR="00C23531" w:rsidRPr="0030721C" w:rsidRDefault="00C23531" w:rsidP="00C23531"/>
    <w:p w14:paraId="5A1E96ED" w14:textId="77777777" w:rsidR="00C23531" w:rsidRPr="00670A35" w:rsidRDefault="00C23531" w:rsidP="00C23531">
      <w:pPr>
        <w:rPr>
          <w:sz w:val="40"/>
          <w:szCs w:val="40"/>
          <w:u w:val="single"/>
          <w:rtl/>
        </w:rPr>
      </w:pPr>
    </w:p>
    <w:p w14:paraId="6290DABC" w14:textId="77777777" w:rsidR="004934EC" w:rsidRDefault="0046217D" w:rsidP="004934EC">
      <w:pPr>
        <w:pStyle w:val="1"/>
        <w:rPr>
          <w:rFonts w:ascii="Times New Roman" w:hAnsi="Times New Roman"/>
          <w:u w:val="single"/>
        </w:rPr>
      </w:pPr>
      <w:r>
        <w:rPr>
          <w:rFonts w:ascii="Times New Roman" w:hAnsi="Times New Roman" w:hint="cs"/>
          <w:u w:val="single"/>
          <w:rtl/>
        </w:rPr>
        <w:lastRenderedPageBreak/>
        <w:t xml:space="preserve">דפי נתונים של </w:t>
      </w:r>
      <w:r w:rsidR="004934EC">
        <w:rPr>
          <w:rFonts w:ascii="Times New Roman" w:hAnsi="Times New Roman"/>
          <w:u w:val="single"/>
          <w:rtl/>
        </w:rPr>
        <w:t>ממיר מדיגיטאלי לאנלוגי –  08</w:t>
      </w:r>
      <w:r w:rsidR="004934EC">
        <w:rPr>
          <w:rFonts w:ascii="Times New Roman" w:hAnsi="Times New Roman"/>
          <w:u w:val="single"/>
        </w:rPr>
        <w:t>DAC</w:t>
      </w:r>
      <w:bookmarkEnd w:id="168"/>
      <w:bookmarkEnd w:id="169"/>
    </w:p>
    <w:p w14:paraId="6A2459ED" w14:textId="77777777" w:rsidR="004934EC" w:rsidRDefault="00DF61F0" w:rsidP="004934EC">
      <w:pPr>
        <w:bidi w:val="0"/>
        <w:rPr>
          <w:rtl/>
        </w:rPr>
      </w:pPr>
      <w:r>
        <w:rPr>
          <w:noProof/>
        </w:rPr>
        <w:drawing>
          <wp:inline distT="0" distB="0" distL="0" distR="0" wp14:anchorId="1BA1CFF9" wp14:editId="29B44446">
            <wp:extent cx="5276850" cy="5715000"/>
            <wp:effectExtent l="0" t="0" r="0" b="0"/>
            <wp:docPr id="91" name="תמונה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76850" cy="5715000"/>
                    </a:xfrm>
                    <a:prstGeom prst="rect">
                      <a:avLst/>
                    </a:prstGeom>
                    <a:noFill/>
                    <a:ln>
                      <a:noFill/>
                    </a:ln>
                  </pic:spPr>
                </pic:pic>
              </a:graphicData>
            </a:graphic>
          </wp:inline>
        </w:drawing>
      </w:r>
    </w:p>
    <w:p w14:paraId="0F9ACE10" w14:textId="77777777" w:rsidR="004934EC" w:rsidRDefault="00DF61F0" w:rsidP="004934EC">
      <w:pPr>
        <w:bidi w:val="0"/>
      </w:pPr>
      <w:r>
        <w:rPr>
          <w:noProof/>
        </w:rPr>
        <w:drawing>
          <wp:inline distT="0" distB="0" distL="0" distR="0" wp14:anchorId="03ABE97B" wp14:editId="7528C210">
            <wp:extent cx="5267325" cy="2047875"/>
            <wp:effectExtent l="0" t="0" r="9525" b="9525"/>
            <wp:docPr id="92"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67325" cy="2047875"/>
                    </a:xfrm>
                    <a:prstGeom prst="rect">
                      <a:avLst/>
                    </a:prstGeom>
                    <a:noFill/>
                    <a:ln>
                      <a:noFill/>
                    </a:ln>
                  </pic:spPr>
                </pic:pic>
              </a:graphicData>
            </a:graphic>
          </wp:inline>
        </w:drawing>
      </w:r>
    </w:p>
    <w:p w14:paraId="40E0040B" w14:textId="77777777" w:rsidR="004934EC" w:rsidRDefault="004934EC" w:rsidP="004934EC">
      <w:pPr>
        <w:bidi w:val="0"/>
      </w:pPr>
    </w:p>
    <w:p w14:paraId="6D07F7BB" w14:textId="77777777" w:rsidR="004934EC" w:rsidRDefault="00DF61F0" w:rsidP="004934EC">
      <w:pPr>
        <w:bidi w:val="0"/>
      </w:pPr>
      <w:r>
        <w:rPr>
          <w:noProof/>
        </w:rPr>
        <w:lastRenderedPageBreak/>
        <w:drawing>
          <wp:inline distT="0" distB="0" distL="0" distR="0" wp14:anchorId="37A9CA5D" wp14:editId="07C510A7">
            <wp:extent cx="5267325" cy="2857500"/>
            <wp:effectExtent l="0" t="0" r="9525" b="0"/>
            <wp:docPr id="93" name="תמונה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67325" cy="2857500"/>
                    </a:xfrm>
                    <a:prstGeom prst="rect">
                      <a:avLst/>
                    </a:prstGeom>
                    <a:noFill/>
                    <a:ln>
                      <a:noFill/>
                    </a:ln>
                  </pic:spPr>
                </pic:pic>
              </a:graphicData>
            </a:graphic>
          </wp:inline>
        </w:drawing>
      </w:r>
    </w:p>
    <w:p w14:paraId="65B7A3B0" w14:textId="77777777" w:rsidR="004934EC" w:rsidRDefault="004934EC" w:rsidP="004934EC">
      <w:pPr>
        <w:bidi w:val="0"/>
      </w:pPr>
    </w:p>
    <w:p w14:paraId="510F805C" w14:textId="77777777" w:rsidR="004934EC" w:rsidRDefault="00DF61F0" w:rsidP="004934EC">
      <w:pPr>
        <w:bidi w:val="0"/>
      </w:pPr>
      <w:r>
        <w:rPr>
          <w:noProof/>
        </w:rPr>
        <w:drawing>
          <wp:inline distT="0" distB="0" distL="0" distR="0" wp14:anchorId="2E1C995B" wp14:editId="1A3404DD">
            <wp:extent cx="5276850" cy="2838450"/>
            <wp:effectExtent l="0" t="0" r="0" b="0"/>
            <wp:docPr id="94" name="תמונה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76850" cy="2838450"/>
                    </a:xfrm>
                    <a:prstGeom prst="rect">
                      <a:avLst/>
                    </a:prstGeom>
                    <a:noFill/>
                    <a:ln>
                      <a:noFill/>
                    </a:ln>
                  </pic:spPr>
                </pic:pic>
              </a:graphicData>
            </a:graphic>
          </wp:inline>
        </w:drawing>
      </w:r>
    </w:p>
    <w:p w14:paraId="5ABC3910" w14:textId="77777777" w:rsidR="004934EC" w:rsidRDefault="004934EC" w:rsidP="004934EC">
      <w:pPr>
        <w:bidi w:val="0"/>
      </w:pPr>
    </w:p>
    <w:p w14:paraId="01E60D62" w14:textId="77777777" w:rsidR="004934EC" w:rsidRDefault="00DF61F0" w:rsidP="004934EC">
      <w:pPr>
        <w:bidi w:val="0"/>
      </w:pPr>
      <w:r>
        <w:rPr>
          <w:noProof/>
        </w:rPr>
        <w:drawing>
          <wp:inline distT="0" distB="0" distL="0" distR="0" wp14:anchorId="58AB4CBA" wp14:editId="3EAB6F7C">
            <wp:extent cx="5276850" cy="2505075"/>
            <wp:effectExtent l="0" t="0" r="0" b="9525"/>
            <wp:docPr id="95" name="תמונה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76850" cy="2505075"/>
                    </a:xfrm>
                    <a:prstGeom prst="rect">
                      <a:avLst/>
                    </a:prstGeom>
                    <a:noFill/>
                    <a:ln>
                      <a:noFill/>
                    </a:ln>
                  </pic:spPr>
                </pic:pic>
              </a:graphicData>
            </a:graphic>
          </wp:inline>
        </w:drawing>
      </w:r>
    </w:p>
    <w:p w14:paraId="719C11A9" w14:textId="77777777" w:rsidR="004934EC" w:rsidRDefault="00DF61F0" w:rsidP="004934EC">
      <w:pPr>
        <w:bidi w:val="0"/>
      </w:pPr>
      <w:r>
        <w:rPr>
          <w:noProof/>
        </w:rPr>
        <w:lastRenderedPageBreak/>
        <w:drawing>
          <wp:inline distT="0" distB="0" distL="0" distR="0" wp14:anchorId="51E0C1CF" wp14:editId="36781344">
            <wp:extent cx="4752975" cy="4229100"/>
            <wp:effectExtent l="0" t="0" r="9525" b="0"/>
            <wp:docPr id="96" name="תמונה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2975" cy="4229100"/>
                    </a:xfrm>
                    <a:prstGeom prst="rect">
                      <a:avLst/>
                    </a:prstGeom>
                    <a:noFill/>
                    <a:ln>
                      <a:noFill/>
                    </a:ln>
                  </pic:spPr>
                </pic:pic>
              </a:graphicData>
            </a:graphic>
          </wp:inline>
        </w:drawing>
      </w:r>
      <w:r>
        <w:rPr>
          <w:noProof/>
        </w:rPr>
        <w:drawing>
          <wp:inline distT="0" distB="0" distL="0" distR="0" wp14:anchorId="3787F537" wp14:editId="75D70CD4">
            <wp:extent cx="5276850" cy="3762375"/>
            <wp:effectExtent l="0" t="0" r="0" b="9525"/>
            <wp:docPr id="97" name="תמונה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76850" cy="3762375"/>
                    </a:xfrm>
                    <a:prstGeom prst="rect">
                      <a:avLst/>
                    </a:prstGeom>
                    <a:noFill/>
                    <a:ln>
                      <a:noFill/>
                    </a:ln>
                  </pic:spPr>
                </pic:pic>
              </a:graphicData>
            </a:graphic>
          </wp:inline>
        </w:drawing>
      </w:r>
    </w:p>
    <w:p w14:paraId="0B5E6EEB" w14:textId="77777777" w:rsidR="004934EC" w:rsidRDefault="004934EC" w:rsidP="004934EC">
      <w:pPr>
        <w:bidi w:val="0"/>
      </w:pPr>
    </w:p>
    <w:p w14:paraId="40D1F4C7" w14:textId="77777777" w:rsidR="004934EC" w:rsidRDefault="004934EC" w:rsidP="004934EC">
      <w:pPr>
        <w:bidi w:val="0"/>
      </w:pPr>
    </w:p>
    <w:p w14:paraId="51A8541A" w14:textId="77777777" w:rsidR="004934EC" w:rsidRDefault="004934EC" w:rsidP="004934EC">
      <w:pPr>
        <w:bidi w:val="0"/>
      </w:pPr>
    </w:p>
    <w:p w14:paraId="41AF532B" w14:textId="77777777" w:rsidR="004934EC" w:rsidRDefault="004934EC" w:rsidP="004934EC">
      <w:pPr>
        <w:bidi w:val="0"/>
      </w:pPr>
    </w:p>
    <w:p w14:paraId="7E167DC5" w14:textId="77777777" w:rsidR="004934EC" w:rsidRDefault="00DF61F0" w:rsidP="004934EC">
      <w:pPr>
        <w:bidi w:val="0"/>
        <w:rPr>
          <w:b/>
          <w:bCs/>
          <w:color w:val="000000"/>
          <w:sz w:val="36"/>
          <w:szCs w:val="36"/>
          <w:u w:val="single"/>
        </w:rPr>
      </w:pPr>
      <w:r>
        <w:rPr>
          <w:b/>
          <w:bCs/>
          <w:noProof/>
          <w:color w:val="000000"/>
          <w:sz w:val="36"/>
          <w:szCs w:val="36"/>
        </w:rPr>
        <w:lastRenderedPageBreak/>
        <w:drawing>
          <wp:inline distT="0" distB="0" distL="0" distR="0" wp14:anchorId="561416A7" wp14:editId="5BB5E566">
            <wp:extent cx="5267325" cy="4743450"/>
            <wp:effectExtent l="0" t="0" r="9525" b="0"/>
            <wp:docPr id="98" name="תמונה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67325" cy="4743450"/>
                    </a:xfrm>
                    <a:prstGeom prst="rect">
                      <a:avLst/>
                    </a:prstGeom>
                    <a:noFill/>
                    <a:ln>
                      <a:noFill/>
                    </a:ln>
                  </pic:spPr>
                </pic:pic>
              </a:graphicData>
            </a:graphic>
          </wp:inline>
        </w:drawing>
      </w:r>
    </w:p>
    <w:p w14:paraId="3FE3F703" w14:textId="77777777" w:rsidR="004934EC" w:rsidRDefault="004934EC" w:rsidP="004934EC">
      <w:pPr>
        <w:bidi w:val="0"/>
        <w:rPr>
          <w:b/>
          <w:bCs/>
          <w:color w:val="000000"/>
          <w:sz w:val="36"/>
          <w:szCs w:val="36"/>
          <w:u w:val="single"/>
        </w:rPr>
      </w:pPr>
    </w:p>
    <w:p w14:paraId="2787FF17" w14:textId="77777777" w:rsidR="004934EC" w:rsidRDefault="004934EC" w:rsidP="004934EC">
      <w:pPr>
        <w:bidi w:val="0"/>
        <w:rPr>
          <w:b/>
          <w:bCs/>
          <w:color w:val="000000"/>
          <w:sz w:val="36"/>
          <w:szCs w:val="36"/>
          <w:u w:val="single"/>
        </w:rPr>
      </w:pPr>
    </w:p>
    <w:p w14:paraId="2751D665" w14:textId="77777777" w:rsidR="004934EC" w:rsidRDefault="004934EC" w:rsidP="004934EC">
      <w:pPr>
        <w:bidi w:val="0"/>
        <w:rPr>
          <w:b/>
          <w:bCs/>
          <w:color w:val="000000"/>
          <w:sz w:val="36"/>
          <w:szCs w:val="36"/>
          <w:u w:val="single"/>
        </w:rPr>
      </w:pPr>
    </w:p>
    <w:p w14:paraId="099AADA5" w14:textId="77777777" w:rsidR="004934EC" w:rsidRDefault="004934EC" w:rsidP="004934EC">
      <w:pPr>
        <w:bidi w:val="0"/>
        <w:rPr>
          <w:b/>
          <w:bCs/>
          <w:color w:val="000000"/>
          <w:sz w:val="36"/>
          <w:szCs w:val="36"/>
          <w:u w:val="single"/>
        </w:rPr>
      </w:pPr>
    </w:p>
    <w:p w14:paraId="0E045B53" w14:textId="77777777" w:rsidR="004934EC" w:rsidRDefault="004934EC" w:rsidP="004934EC">
      <w:pPr>
        <w:bidi w:val="0"/>
        <w:rPr>
          <w:b/>
          <w:bCs/>
          <w:color w:val="000000"/>
          <w:sz w:val="36"/>
          <w:szCs w:val="36"/>
          <w:u w:val="single"/>
        </w:rPr>
      </w:pPr>
    </w:p>
    <w:p w14:paraId="58304476" w14:textId="77777777" w:rsidR="004934EC" w:rsidRDefault="004934EC" w:rsidP="004934EC">
      <w:pPr>
        <w:bidi w:val="0"/>
        <w:rPr>
          <w:b/>
          <w:bCs/>
          <w:color w:val="000000"/>
          <w:sz w:val="36"/>
          <w:szCs w:val="36"/>
          <w:u w:val="single"/>
        </w:rPr>
      </w:pPr>
    </w:p>
    <w:p w14:paraId="4EBF3D61" w14:textId="77777777" w:rsidR="004934EC" w:rsidRDefault="004934EC" w:rsidP="004934EC">
      <w:pPr>
        <w:bidi w:val="0"/>
        <w:rPr>
          <w:b/>
          <w:bCs/>
          <w:color w:val="000000"/>
          <w:sz w:val="36"/>
          <w:szCs w:val="36"/>
          <w:u w:val="single"/>
        </w:rPr>
      </w:pPr>
    </w:p>
    <w:p w14:paraId="19A29C44" w14:textId="77777777" w:rsidR="004934EC" w:rsidRDefault="004934EC" w:rsidP="004934EC">
      <w:pPr>
        <w:bidi w:val="0"/>
        <w:rPr>
          <w:b/>
          <w:bCs/>
          <w:color w:val="000000"/>
          <w:sz w:val="36"/>
          <w:szCs w:val="36"/>
          <w:u w:val="single"/>
        </w:rPr>
      </w:pPr>
    </w:p>
    <w:p w14:paraId="0E519102" w14:textId="77777777" w:rsidR="004934EC" w:rsidRDefault="004934EC" w:rsidP="004934EC">
      <w:pPr>
        <w:bidi w:val="0"/>
        <w:rPr>
          <w:b/>
          <w:bCs/>
          <w:color w:val="000000"/>
          <w:sz w:val="36"/>
          <w:szCs w:val="36"/>
          <w:u w:val="single"/>
        </w:rPr>
      </w:pPr>
    </w:p>
    <w:p w14:paraId="6A34A4F5" w14:textId="77777777" w:rsidR="004934EC" w:rsidRDefault="004934EC" w:rsidP="004934EC">
      <w:pPr>
        <w:bidi w:val="0"/>
        <w:rPr>
          <w:b/>
          <w:bCs/>
          <w:color w:val="000000"/>
          <w:sz w:val="36"/>
          <w:szCs w:val="36"/>
          <w:u w:val="single"/>
        </w:rPr>
      </w:pPr>
    </w:p>
    <w:p w14:paraId="00A943CB" w14:textId="77777777" w:rsidR="004934EC" w:rsidRDefault="004934EC" w:rsidP="004934EC">
      <w:pPr>
        <w:bidi w:val="0"/>
        <w:rPr>
          <w:b/>
          <w:bCs/>
          <w:color w:val="000000"/>
          <w:sz w:val="36"/>
          <w:szCs w:val="36"/>
          <w:u w:val="single"/>
        </w:rPr>
      </w:pPr>
    </w:p>
    <w:p w14:paraId="789A6EBA" w14:textId="77777777" w:rsidR="004934EC" w:rsidRDefault="004934EC" w:rsidP="004934EC">
      <w:pPr>
        <w:bidi w:val="0"/>
        <w:rPr>
          <w:b/>
          <w:bCs/>
          <w:color w:val="000000"/>
          <w:sz w:val="36"/>
          <w:szCs w:val="36"/>
          <w:u w:val="single"/>
        </w:rPr>
      </w:pPr>
    </w:p>
    <w:p w14:paraId="5796C750" w14:textId="77777777" w:rsidR="004934EC" w:rsidRDefault="004934EC" w:rsidP="004934EC">
      <w:pPr>
        <w:bidi w:val="0"/>
        <w:rPr>
          <w:b/>
          <w:bCs/>
          <w:color w:val="000000"/>
          <w:sz w:val="36"/>
          <w:szCs w:val="36"/>
          <w:u w:val="single"/>
        </w:rPr>
      </w:pPr>
    </w:p>
    <w:p w14:paraId="4E69231A" w14:textId="77777777" w:rsidR="004934EC" w:rsidRDefault="004934EC" w:rsidP="004934EC">
      <w:pPr>
        <w:bidi w:val="0"/>
        <w:rPr>
          <w:b/>
          <w:bCs/>
          <w:color w:val="000000"/>
          <w:sz w:val="36"/>
          <w:szCs w:val="36"/>
          <w:u w:val="single"/>
        </w:rPr>
      </w:pPr>
    </w:p>
    <w:p w14:paraId="32746A86" w14:textId="77777777" w:rsidR="004934EC" w:rsidRDefault="004934EC" w:rsidP="004934EC">
      <w:pPr>
        <w:bidi w:val="0"/>
        <w:rPr>
          <w:b/>
          <w:bCs/>
          <w:color w:val="000000"/>
          <w:sz w:val="36"/>
          <w:szCs w:val="36"/>
          <w:u w:val="single"/>
        </w:rPr>
      </w:pPr>
    </w:p>
    <w:p w14:paraId="3727547F" w14:textId="77777777" w:rsidR="004934EC" w:rsidRDefault="004934EC" w:rsidP="004934EC">
      <w:pPr>
        <w:pStyle w:val="1"/>
        <w:rPr>
          <w:rFonts w:ascii="Times New Roman" w:hAnsi="Times New Roman"/>
          <w:u w:val="single"/>
        </w:rPr>
      </w:pPr>
      <w:bookmarkStart w:id="170" w:name="_Toc186028378"/>
      <w:bookmarkStart w:id="171" w:name="_Toc159156160"/>
      <w:r>
        <w:rPr>
          <w:rFonts w:ascii="Times New Roman" w:hAnsi="Times New Roman"/>
          <w:u w:val="single"/>
          <w:rtl/>
        </w:rPr>
        <w:lastRenderedPageBreak/>
        <w:t>חיבור מיקרו בקר אל תצוגת 7 מקטעים</w:t>
      </w:r>
      <w:bookmarkEnd w:id="170"/>
      <w:bookmarkEnd w:id="171"/>
    </w:p>
    <w:p w14:paraId="7AE1605A" w14:textId="77777777" w:rsidR="004934EC" w:rsidRDefault="004934EC" w:rsidP="004934EC">
      <w:pPr>
        <w:bidi w:val="0"/>
        <w:rPr>
          <w:rtl/>
        </w:rPr>
      </w:pPr>
    </w:p>
    <w:p w14:paraId="333A6331" w14:textId="77777777" w:rsidR="004934EC" w:rsidRDefault="004934EC" w:rsidP="004934EC">
      <w:r>
        <w:rPr>
          <w:rFonts w:hint="cs"/>
          <w:rtl/>
        </w:rPr>
        <w:t xml:space="preserve">נשתמש בתצוגה  </w:t>
      </w:r>
      <w:r>
        <w:rPr>
          <w:color w:val="000000"/>
        </w:rPr>
        <w:t>LSD5061</w:t>
      </w:r>
      <w:r>
        <w:rPr>
          <w:rFonts w:hint="cs"/>
          <w:rtl/>
        </w:rPr>
        <w:t xml:space="preserve">  מסוג אנודה משותפת   </w:t>
      </w:r>
      <w:r>
        <w:t>Common Anode</w:t>
      </w:r>
      <w:r>
        <w:rPr>
          <w:rFonts w:hint="cs"/>
          <w:rtl/>
        </w:rPr>
        <w:t xml:space="preserve"> .</w:t>
      </w:r>
    </w:p>
    <w:p w14:paraId="61FC2A70" w14:textId="77777777" w:rsidR="004934EC" w:rsidRDefault="004934EC" w:rsidP="00E07544">
      <w:pPr>
        <w:pStyle w:val="2"/>
        <w:rPr>
          <w:rFonts w:ascii="Times New Roman" w:hAnsi="Times New Roman"/>
          <w:i w:val="0"/>
          <w:iCs w:val="0"/>
          <w:u w:val="single"/>
          <w:rtl/>
        </w:rPr>
      </w:pPr>
      <w:bookmarkStart w:id="172" w:name="_Toc186028379"/>
      <w:bookmarkStart w:id="173" w:name="_Toc159156161"/>
      <w:r>
        <w:rPr>
          <w:rFonts w:ascii="Times New Roman" w:hAnsi="Times New Roman"/>
          <w:i w:val="0"/>
          <w:iCs w:val="0"/>
          <w:u w:val="single"/>
          <w:rtl/>
        </w:rPr>
        <w:t xml:space="preserve">הדקי </w:t>
      </w:r>
      <w:bookmarkEnd w:id="172"/>
      <w:bookmarkEnd w:id="173"/>
      <w:r w:rsidR="00E07544">
        <w:rPr>
          <w:rFonts w:ascii="Times New Roman" w:hAnsi="Times New Roman" w:hint="cs"/>
          <w:i w:val="0"/>
          <w:iCs w:val="0"/>
          <w:u w:val="single"/>
          <w:rtl/>
        </w:rPr>
        <w:t>תצוגת 7 המקטעים</w:t>
      </w:r>
    </w:p>
    <w:p w14:paraId="21F4EA26" w14:textId="77777777" w:rsidR="004934EC" w:rsidRDefault="00DF61F0" w:rsidP="004934EC">
      <w:pPr>
        <w:rPr>
          <w:rtl/>
        </w:rPr>
      </w:pPr>
      <w:r>
        <w:rPr>
          <w:noProof/>
        </w:rPr>
        <w:drawing>
          <wp:inline distT="0" distB="0" distL="0" distR="0" wp14:anchorId="6C2E6700" wp14:editId="4B3248E3">
            <wp:extent cx="5581650" cy="5257800"/>
            <wp:effectExtent l="0" t="0" r="0" b="0"/>
            <wp:docPr id="99" name="תמונה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81650" cy="5257800"/>
                    </a:xfrm>
                    <a:prstGeom prst="rect">
                      <a:avLst/>
                    </a:prstGeom>
                    <a:noFill/>
                    <a:ln>
                      <a:noFill/>
                    </a:ln>
                  </pic:spPr>
                </pic:pic>
              </a:graphicData>
            </a:graphic>
          </wp:inline>
        </w:drawing>
      </w:r>
    </w:p>
    <w:p w14:paraId="4BC77704" w14:textId="77777777" w:rsidR="004934EC" w:rsidRDefault="004934EC" w:rsidP="004934EC">
      <w:pPr>
        <w:rPr>
          <w:rtl/>
        </w:rPr>
      </w:pPr>
    </w:p>
    <w:p w14:paraId="3E2DABAC" w14:textId="77777777" w:rsidR="004934EC" w:rsidRDefault="004934EC" w:rsidP="004934EC">
      <w:pPr>
        <w:bidi w:val="0"/>
        <w:rPr>
          <w:rtl/>
        </w:rPr>
      </w:pPr>
    </w:p>
    <w:tbl>
      <w:tblPr>
        <w:tblpPr w:leftFromText="45" w:rightFromText="45" w:vertAnchor="text"/>
        <w:tblW w:w="0" w:type="auto"/>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2295"/>
        <w:gridCol w:w="2280"/>
        <w:gridCol w:w="2295"/>
      </w:tblGrid>
      <w:tr w:rsidR="004934EC" w14:paraId="53A814C1" w14:textId="77777777">
        <w:trPr>
          <w:tblCellSpacing w:w="15" w:type="dxa"/>
        </w:trPr>
        <w:tc>
          <w:tcPr>
            <w:tcW w:w="225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tcPr>
          <w:p w14:paraId="791FA971" w14:textId="77777777" w:rsidR="004934EC" w:rsidRDefault="004934EC">
            <w:pPr>
              <w:bidi w:val="0"/>
              <w:jc w:val="center"/>
              <w:rPr>
                <w:color w:val="000000"/>
              </w:rPr>
            </w:pPr>
            <w:r>
              <w:rPr>
                <w:color w:val="000000"/>
              </w:rPr>
              <w:t>Segment number</w:t>
            </w:r>
          </w:p>
        </w:tc>
        <w:tc>
          <w:tcPr>
            <w:tcW w:w="225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tcPr>
          <w:p w14:paraId="4EB44A96" w14:textId="77777777" w:rsidR="004934EC" w:rsidRDefault="004934EC">
            <w:pPr>
              <w:bidi w:val="0"/>
              <w:jc w:val="center"/>
              <w:rPr>
                <w:color w:val="000000"/>
              </w:rPr>
            </w:pPr>
            <w:r>
              <w:rPr>
                <w:color w:val="000000"/>
              </w:rPr>
              <w:t>LSD5061-11 Pin number</w:t>
            </w:r>
          </w:p>
        </w:tc>
        <w:tc>
          <w:tcPr>
            <w:tcW w:w="2250" w:type="dxa"/>
            <w:tcBorders>
              <w:top w:val="outset" w:sz="6" w:space="0" w:color="auto"/>
              <w:left w:val="outset" w:sz="6" w:space="0" w:color="auto"/>
              <w:bottom w:val="outset" w:sz="6" w:space="0" w:color="auto"/>
              <w:right w:val="outset" w:sz="6" w:space="0" w:color="auto"/>
            </w:tcBorders>
            <w:shd w:val="clear" w:color="auto" w:fill="C0C0C0"/>
            <w:tcMar>
              <w:top w:w="15" w:type="dxa"/>
              <w:left w:w="15" w:type="dxa"/>
              <w:bottom w:w="15" w:type="dxa"/>
              <w:right w:w="15" w:type="dxa"/>
            </w:tcMar>
            <w:vAlign w:val="center"/>
          </w:tcPr>
          <w:p w14:paraId="759E441D" w14:textId="77777777" w:rsidR="004934EC" w:rsidRDefault="004934EC">
            <w:pPr>
              <w:bidi w:val="0"/>
              <w:jc w:val="center"/>
              <w:rPr>
                <w:color w:val="000000"/>
              </w:rPr>
            </w:pPr>
            <w:r>
              <w:rPr>
                <w:color w:val="000000"/>
              </w:rPr>
              <w:t>8051 pin number</w:t>
            </w:r>
          </w:p>
        </w:tc>
      </w:tr>
      <w:tr w:rsidR="004934EC" w14:paraId="039F24A2" w14:textId="77777777">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723112A4" w14:textId="77777777" w:rsidR="004934EC" w:rsidRDefault="004934EC">
            <w:pPr>
              <w:bidi w:val="0"/>
              <w:jc w:val="center"/>
              <w:rPr>
                <w:color w:val="000000"/>
              </w:rPr>
            </w:pPr>
            <w:r>
              <w:rPr>
                <w:color w:val="000000"/>
              </w:rPr>
              <w:t>s1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5FA5184F" w14:textId="77777777" w:rsidR="004934EC" w:rsidRDefault="004934EC">
            <w:pPr>
              <w:bidi w:val="0"/>
              <w:jc w:val="center"/>
              <w:rPr>
                <w:color w:val="000000"/>
              </w:rPr>
            </w:pPr>
            <w:r>
              <w:rPr>
                <w:color w:val="000000"/>
              </w:rPr>
              <w:t>pin 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5BA27CEB" w14:textId="77777777" w:rsidR="004934EC" w:rsidRDefault="004934EC">
            <w:pPr>
              <w:bidi w:val="0"/>
              <w:jc w:val="center"/>
              <w:rPr>
                <w:color w:val="000000"/>
              </w:rPr>
            </w:pPr>
            <w:r>
              <w:rPr>
                <w:color w:val="000000"/>
              </w:rPr>
              <w:t>P2.0</w:t>
            </w:r>
          </w:p>
        </w:tc>
      </w:tr>
      <w:tr w:rsidR="004934EC" w14:paraId="7BEF2B50" w14:textId="77777777">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0B4D057D" w14:textId="77777777" w:rsidR="004934EC" w:rsidRDefault="004934EC">
            <w:pPr>
              <w:bidi w:val="0"/>
              <w:jc w:val="center"/>
              <w:rPr>
                <w:color w:val="000000"/>
              </w:rPr>
            </w:pPr>
            <w:r>
              <w:rPr>
                <w:color w:val="000000"/>
              </w:rPr>
              <w:t>s2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24D84D73" w14:textId="77777777" w:rsidR="004934EC" w:rsidRDefault="004934EC">
            <w:pPr>
              <w:bidi w:val="0"/>
              <w:jc w:val="center"/>
              <w:rPr>
                <w:color w:val="000000"/>
              </w:rPr>
            </w:pPr>
            <w:r>
              <w:rPr>
                <w:color w:val="000000"/>
              </w:rPr>
              <w:t>pin 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192001BB" w14:textId="77777777" w:rsidR="004934EC" w:rsidRDefault="004934EC">
            <w:pPr>
              <w:bidi w:val="0"/>
              <w:jc w:val="center"/>
              <w:rPr>
                <w:color w:val="000000"/>
              </w:rPr>
            </w:pPr>
            <w:r>
              <w:rPr>
                <w:color w:val="000000"/>
              </w:rPr>
              <w:t>P2.1</w:t>
            </w:r>
          </w:p>
        </w:tc>
      </w:tr>
      <w:tr w:rsidR="004934EC" w14:paraId="01BAFB44" w14:textId="77777777">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215D87BD" w14:textId="77777777" w:rsidR="004934EC" w:rsidRDefault="004934EC">
            <w:pPr>
              <w:bidi w:val="0"/>
              <w:jc w:val="center"/>
              <w:rPr>
                <w:color w:val="000000"/>
              </w:rPr>
            </w:pPr>
            <w:r>
              <w:rPr>
                <w:color w:val="000000"/>
              </w:rPr>
              <w:t>s3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1C2D11E3" w14:textId="77777777" w:rsidR="004934EC" w:rsidRDefault="004934EC">
            <w:pPr>
              <w:bidi w:val="0"/>
              <w:jc w:val="center"/>
              <w:rPr>
                <w:color w:val="000000"/>
              </w:rPr>
            </w:pPr>
            <w:r>
              <w:rPr>
                <w:color w:val="000000"/>
              </w:rPr>
              <w:t>pin 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0813FC19" w14:textId="77777777" w:rsidR="004934EC" w:rsidRDefault="004934EC">
            <w:pPr>
              <w:bidi w:val="0"/>
              <w:jc w:val="center"/>
              <w:rPr>
                <w:color w:val="000000"/>
              </w:rPr>
            </w:pPr>
            <w:r>
              <w:rPr>
                <w:color w:val="000000"/>
              </w:rPr>
              <w:t>P2.2</w:t>
            </w:r>
          </w:p>
        </w:tc>
      </w:tr>
      <w:tr w:rsidR="004934EC" w14:paraId="27971E82" w14:textId="77777777">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7D460B4F" w14:textId="77777777" w:rsidR="004934EC" w:rsidRDefault="004934EC">
            <w:pPr>
              <w:bidi w:val="0"/>
              <w:jc w:val="center"/>
              <w:rPr>
                <w:color w:val="000000"/>
              </w:rPr>
            </w:pPr>
            <w:r>
              <w:rPr>
                <w:color w:val="000000"/>
              </w:rPr>
              <w:t>s4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032CCAF8" w14:textId="77777777" w:rsidR="004934EC" w:rsidRDefault="004934EC">
            <w:pPr>
              <w:bidi w:val="0"/>
              <w:jc w:val="center"/>
              <w:rPr>
                <w:color w:val="000000"/>
              </w:rPr>
            </w:pPr>
            <w:r>
              <w:rPr>
                <w:color w:val="000000"/>
              </w:rPr>
              <w:t>pin 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68733A79" w14:textId="77777777" w:rsidR="004934EC" w:rsidRDefault="004934EC">
            <w:pPr>
              <w:bidi w:val="0"/>
              <w:jc w:val="center"/>
              <w:rPr>
                <w:color w:val="000000"/>
              </w:rPr>
            </w:pPr>
            <w:r>
              <w:rPr>
                <w:color w:val="000000"/>
              </w:rPr>
              <w:t>P2.3</w:t>
            </w:r>
          </w:p>
        </w:tc>
      </w:tr>
      <w:tr w:rsidR="004934EC" w14:paraId="33564FA7" w14:textId="77777777">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6B7A36F1" w14:textId="77777777" w:rsidR="004934EC" w:rsidRDefault="004934EC">
            <w:pPr>
              <w:bidi w:val="0"/>
              <w:jc w:val="center"/>
              <w:rPr>
                <w:color w:val="000000"/>
              </w:rPr>
            </w:pPr>
            <w:r>
              <w:rPr>
                <w:color w:val="000000"/>
              </w:rPr>
              <w:t>s5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4A9AB3F6" w14:textId="77777777" w:rsidR="004934EC" w:rsidRDefault="004934EC">
            <w:pPr>
              <w:bidi w:val="0"/>
              <w:jc w:val="center"/>
              <w:rPr>
                <w:color w:val="000000"/>
              </w:rPr>
            </w:pPr>
            <w:r>
              <w:rPr>
                <w:color w:val="000000"/>
              </w:rPr>
              <w:t>pin 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2BF6BA50" w14:textId="77777777" w:rsidR="004934EC" w:rsidRDefault="004934EC">
            <w:pPr>
              <w:bidi w:val="0"/>
              <w:jc w:val="center"/>
              <w:rPr>
                <w:color w:val="000000"/>
              </w:rPr>
            </w:pPr>
            <w:r>
              <w:rPr>
                <w:color w:val="000000"/>
              </w:rPr>
              <w:t>P2.4</w:t>
            </w:r>
          </w:p>
        </w:tc>
      </w:tr>
      <w:tr w:rsidR="004934EC" w14:paraId="4CB960F0" w14:textId="77777777">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113A832D" w14:textId="77777777" w:rsidR="004934EC" w:rsidRDefault="004934EC">
            <w:pPr>
              <w:bidi w:val="0"/>
              <w:jc w:val="center"/>
              <w:rPr>
                <w:color w:val="000000"/>
              </w:rPr>
            </w:pPr>
            <w:r>
              <w:rPr>
                <w:color w:val="000000"/>
              </w:rPr>
              <w:t>s6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0CC71018" w14:textId="77777777" w:rsidR="004934EC" w:rsidRDefault="004934EC">
            <w:pPr>
              <w:bidi w:val="0"/>
              <w:jc w:val="center"/>
              <w:rPr>
                <w:color w:val="000000"/>
              </w:rPr>
            </w:pPr>
            <w:r>
              <w:rPr>
                <w:color w:val="000000"/>
              </w:rPr>
              <w:t>pin 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4BC12BC7" w14:textId="77777777" w:rsidR="004934EC" w:rsidRDefault="004934EC">
            <w:pPr>
              <w:bidi w:val="0"/>
              <w:jc w:val="center"/>
              <w:rPr>
                <w:color w:val="000000"/>
              </w:rPr>
            </w:pPr>
            <w:r>
              <w:rPr>
                <w:color w:val="000000"/>
              </w:rPr>
              <w:t>P2.5</w:t>
            </w:r>
          </w:p>
        </w:tc>
      </w:tr>
      <w:tr w:rsidR="004934EC" w14:paraId="7EEA23E8" w14:textId="77777777">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7EC8A363" w14:textId="77777777" w:rsidR="004934EC" w:rsidRDefault="004934EC">
            <w:pPr>
              <w:bidi w:val="0"/>
              <w:jc w:val="center"/>
              <w:rPr>
                <w:color w:val="000000"/>
              </w:rPr>
            </w:pPr>
            <w:r>
              <w:rPr>
                <w:color w:val="000000"/>
              </w:rPr>
              <w:t>s7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723102C0" w14:textId="77777777" w:rsidR="004934EC" w:rsidRDefault="004934EC">
            <w:pPr>
              <w:bidi w:val="0"/>
              <w:jc w:val="center"/>
              <w:rPr>
                <w:color w:val="000000"/>
              </w:rPr>
            </w:pPr>
            <w:r>
              <w:rPr>
                <w:color w:val="000000"/>
              </w:rPr>
              <w:t>pin 10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14:paraId="5D436E45" w14:textId="77777777" w:rsidR="004934EC" w:rsidRDefault="004934EC">
            <w:pPr>
              <w:bidi w:val="0"/>
              <w:jc w:val="center"/>
              <w:rPr>
                <w:color w:val="000000"/>
              </w:rPr>
            </w:pPr>
            <w:r>
              <w:rPr>
                <w:color w:val="000000"/>
              </w:rPr>
              <w:t>P2.6</w:t>
            </w:r>
          </w:p>
        </w:tc>
      </w:tr>
    </w:tbl>
    <w:p w14:paraId="77706920" w14:textId="77777777" w:rsidR="004934EC" w:rsidRDefault="004934EC" w:rsidP="004934EC">
      <w:pPr>
        <w:bidi w:val="0"/>
      </w:pPr>
      <w:r>
        <w:rPr>
          <w:color w:val="000000"/>
        </w:rPr>
        <w:t xml:space="preserve">                           </w:t>
      </w:r>
      <w:r w:rsidR="00DF61F0">
        <w:rPr>
          <w:noProof/>
          <w:color w:val="000000"/>
        </w:rPr>
        <w:drawing>
          <wp:inline distT="0" distB="0" distL="0" distR="0" wp14:anchorId="6322F6DE" wp14:editId="4F658AA6">
            <wp:extent cx="1200150" cy="1752600"/>
            <wp:effectExtent l="0" t="0" r="0" b="0"/>
            <wp:docPr id="100" name="תמונה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200150" cy="1752600"/>
                    </a:xfrm>
                    <a:prstGeom prst="rect">
                      <a:avLst/>
                    </a:prstGeom>
                    <a:noFill/>
                    <a:ln>
                      <a:noFill/>
                    </a:ln>
                  </pic:spPr>
                </pic:pic>
              </a:graphicData>
            </a:graphic>
          </wp:inline>
        </w:drawing>
      </w:r>
    </w:p>
    <w:p w14:paraId="2E7DD58E" w14:textId="77777777" w:rsidR="004934EC" w:rsidRDefault="004934EC" w:rsidP="004934EC">
      <w:bookmarkStart w:id="174" w:name="_Toc186028380"/>
      <w:bookmarkStart w:id="175" w:name="_Toc159156162"/>
      <w:r>
        <w:rPr>
          <w:rStyle w:val="20"/>
          <w:i w:val="0"/>
          <w:iCs w:val="0"/>
          <w:u w:val="single"/>
          <w:rtl/>
        </w:rPr>
        <w:lastRenderedPageBreak/>
        <w:t>חיבור התצוגה אל פורט 2</w:t>
      </w:r>
      <w:bookmarkEnd w:id="174"/>
      <w:bookmarkEnd w:id="175"/>
      <w:r>
        <w:rPr>
          <w:rStyle w:val="20"/>
          <w:i w:val="0"/>
          <w:iCs w:val="0"/>
          <w:u w:val="single"/>
          <w:rtl/>
        </w:rPr>
        <w:t xml:space="preserve"> </w:t>
      </w:r>
      <w:r>
        <w:rPr>
          <w:rFonts w:hint="cs"/>
          <w:rtl/>
        </w:rPr>
        <w:t>.</w:t>
      </w:r>
    </w:p>
    <w:p w14:paraId="2C7675D7" w14:textId="77777777" w:rsidR="004934EC" w:rsidRDefault="004934EC" w:rsidP="004934EC">
      <w:pPr>
        <w:bidi w:val="0"/>
        <w:rPr>
          <w:rtl/>
        </w:rPr>
      </w:pPr>
    </w:p>
    <w:p w14:paraId="579376FF" w14:textId="77777777" w:rsidR="004934EC" w:rsidRDefault="00DF61F0" w:rsidP="004934EC">
      <w:pPr>
        <w:bidi w:val="0"/>
        <w:rPr>
          <w:color w:val="000000"/>
        </w:rPr>
      </w:pPr>
      <w:r>
        <w:rPr>
          <w:noProof/>
          <w:color w:val="000000"/>
        </w:rPr>
        <w:drawing>
          <wp:inline distT="0" distB="0" distL="0" distR="0" wp14:anchorId="0584E0A5" wp14:editId="55AAC15A">
            <wp:extent cx="5600700" cy="3876675"/>
            <wp:effectExtent l="0" t="0" r="0" b="9525"/>
            <wp:docPr id="101" name="תמונה 90" descr="תיאור: 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90" descr="תיאור: sch"/>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00700" cy="3876675"/>
                    </a:xfrm>
                    <a:prstGeom prst="rect">
                      <a:avLst/>
                    </a:prstGeom>
                    <a:noFill/>
                    <a:ln>
                      <a:noFill/>
                    </a:ln>
                  </pic:spPr>
                </pic:pic>
              </a:graphicData>
            </a:graphic>
          </wp:inline>
        </w:drawing>
      </w:r>
    </w:p>
    <w:p w14:paraId="4F48EFD3" w14:textId="77777777" w:rsidR="004934EC" w:rsidRDefault="004934EC" w:rsidP="004934EC">
      <w:pPr>
        <w:pStyle w:val="2"/>
        <w:rPr>
          <w:rFonts w:ascii="Times New Roman" w:hAnsi="Times New Roman"/>
          <w:i w:val="0"/>
          <w:iCs w:val="0"/>
          <w:u w:val="single"/>
        </w:rPr>
      </w:pPr>
      <w:bookmarkStart w:id="176" w:name="_Toc186028381"/>
      <w:bookmarkStart w:id="177" w:name="_Toc159156163"/>
      <w:r>
        <w:rPr>
          <w:rFonts w:ascii="Times New Roman" w:hAnsi="Times New Roman"/>
          <w:i w:val="0"/>
          <w:iCs w:val="0"/>
          <w:u w:val="single"/>
          <w:rtl/>
        </w:rPr>
        <w:t xml:space="preserve">חיבור 2 תצוגות </w:t>
      </w:r>
      <w:proofErr w:type="spellStart"/>
      <w:r>
        <w:rPr>
          <w:rFonts w:ascii="Times New Roman" w:hAnsi="Times New Roman"/>
          <w:i w:val="0"/>
          <w:iCs w:val="0"/>
          <w:u w:val="single"/>
          <w:rtl/>
        </w:rPr>
        <w:t>בריבוב</w:t>
      </w:r>
      <w:bookmarkEnd w:id="176"/>
      <w:bookmarkEnd w:id="177"/>
      <w:proofErr w:type="spellEnd"/>
    </w:p>
    <w:p w14:paraId="3C254DAA" w14:textId="77777777" w:rsidR="004934EC" w:rsidRDefault="004934EC" w:rsidP="004934EC">
      <w:pPr>
        <w:bidi w:val="0"/>
        <w:rPr>
          <w:color w:val="000000"/>
          <w:rtl/>
        </w:rPr>
      </w:pPr>
    </w:p>
    <w:p w14:paraId="7E214EB1" w14:textId="77777777" w:rsidR="004934EC" w:rsidRDefault="00DF61F0" w:rsidP="004934EC">
      <w:pPr>
        <w:bidi w:val="0"/>
        <w:jc w:val="center"/>
        <w:rPr>
          <w:color w:val="000000"/>
        </w:rPr>
      </w:pPr>
      <w:r>
        <w:rPr>
          <w:noProof/>
          <w:color w:val="000000"/>
        </w:rPr>
        <w:drawing>
          <wp:inline distT="0" distB="0" distL="0" distR="0" wp14:anchorId="12C8885E" wp14:editId="32243C7D">
            <wp:extent cx="4800600" cy="3743325"/>
            <wp:effectExtent l="0" t="0" r="0" b="9525"/>
            <wp:docPr id="102" name="תמונה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00600" cy="3743325"/>
                    </a:xfrm>
                    <a:prstGeom prst="rect">
                      <a:avLst/>
                    </a:prstGeom>
                    <a:noFill/>
                    <a:ln>
                      <a:noFill/>
                    </a:ln>
                  </pic:spPr>
                </pic:pic>
              </a:graphicData>
            </a:graphic>
          </wp:inline>
        </w:drawing>
      </w:r>
    </w:p>
    <w:p w14:paraId="5ED4D7A2" w14:textId="77777777" w:rsidR="004934EC" w:rsidRDefault="004934EC" w:rsidP="004934EC">
      <w:pPr>
        <w:bidi w:val="0"/>
      </w:pPr>
    </w:p>
    <w:p w14:paraId="26613B18" w14:textId="77777777" w:rsidR="004934EC" w:rsidRDefault="004934EC" w:rsidP="00FD0571">
      <w:pPr>
        <w:pStyle w:val="1"/>
        <w:rPr>
          <w:rFonts w:ascii="Times New Roman" w:hAnsi="Times New Roman"/>
          <w:u w:val="single"/>
        </w:rPr>
      </w:pPr>
      <w:bookmarkStart w:id="178" w:name="_Toc186028382"/>
      <w:bookmarkStart w:id="179" w:name="_Toc159156164"/>
      <w:r>
        <w:rPr>
          <w:rFonts w:ascii="Times New Roman" w:hAnsi="Times New Roman"/>
          <w:u w:val="single"/>
          <w:rtl/>
        </w:rPr>
        <w:lastRenderedPageBreak/>
        <w:t xml:space="preserve">חיבור לוח מקשים </w:t>
      </w:r>
      <w:r w:rsidR="00FD0571">
        <w:rPr>
          <w:rFonts w:ascii="Times New Roman" w:hAnsi="Times New Roman" w:hint="cs"/>
          <w:u w:val="single"/>
          <w:rtl/>
        </w:rPr>
        <w:t xml:space="preserve">ותצוגת גביש נוזלי </w:t>
      </w:r>
      <w:r>
        <w:rPr>
          <w:rFonts w:ascii="Times New Roman" w:hAnsi="Times New Roman"/>
          <w:u w:val="single"/>
          <w:rtl/>
        </w:rPr>
        <w:t xml:space="preserve">אל מיקרו </w:t>
      </w:r>
      <w:bookmarkEnd w:id="178"/>
      <w:bookmarkEnd w:id="179"/>
    </w:p>
    <w:p w14:paraId="7B24C801" w14:textId="77777777" w:rsidR="004934EC" w:rsidRDefault="004934EC" w:rsidP="004934EC">
      <w:pPr>
        <w:rPr>
          <w:rtl/>
        </w:rPr>
      </w:pPr>
    </w:p>
    <w:p w14:paraId="4D19C8B9" w14:textId="77777777" w:rsidR="004934EC" w:rsidRPr="005975D3" w:rsidRDefault="00DF61F0" w:rsidP="004934EC">
      <w:pPr>
        <w:pStyle w:val="NormalWeb0"/>
        <w:jc w:val="center"/>
        <w:rPr>
          <w:rtl/>
        </w:rPr>
      </w:pPr>
      <w:r>
        <w:rPr>
          <w:noProof/>
          <w:lang w:val="en-US" w:eastAsia="en-US"/>
        </w:rPr>
        <w:drawing>
          <wp:inline distT="0" distB="0" distL="0" distR="0" wp14:anchorId="3331660C" wp14:editId="09249DA6">
            <wp:extent cx="4181475" cy="5391150"/>
            <wp:effectExtent l="0" t="0" r="0" b="0"/>
            <wp:docPr id="103" name="תמונה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81475" cy="5391150"/>
                    </a:xfrm>
                    <a:prstGeom prst="rect">
                      <a:avLst/>
                    </a:prstGeom>
                    <a:noFill/>
                    <a:ln>
                      <a:noFill/>
                    </a:ln>
                  </pic:spPr>
                </pic:pic>
              </a:graphicData>
            </a:graphic>
          </wp:inline>
        </w:drawing>
      </w:r>
    </w:p>
    <w:p w14:paraId="71362C82" w14:textId="77777777" w:rsidR="004934EC" w:rsidRDefault="004934EC" w:rsidP="004934EC">
      <w:r>
        <w:rPr>
          <w:rFonts w:hint="cs"/>
          <w:rtl/>
        </w:rPr>
        <w:t xml:space="preserve">השורות של לוח המקשים מחוברות אל </w:t>
      </w:r>
      <w:r>
        <w:t xml:space="preserve">P1.0 </w:t>
      </w:r>
      <w:r>
        <w:rPr>
          <w:rFonts w:hint="cs"/>
          <w:rtl/>
        </w:rPr>
        <w:t xml:space="preserve"> עד </w:t>
      </w:r>
      <w:r>
        <w:t>P1.3</w:t>
      </w:r>
      <w:r>
        <w:rPr>
          <w:rFonts w:hint="cs"/>
          <w:rtl/>
        </w:rPr>
        <w:t xml:space="preserve"> והעמודות ל </w:t>
      </w:r>
      <w:r>
        <w:t>P1.4</w:t>
      </w:r>
      <w:r>
        <w:rPr>
          <w:rFonts w:hint="cs"/>
          <w:rtl/>
        </w:rPr>
        <w:t xml:space="preserve"> עד </w:t>
      </w:r>
      <w:r>
        <w:t>P1.6</w:t>
      </w:r>
      <w:r>
        <w:rPr>
          <w:rFonts w:hint="cs"/>
          <w:rtl/>
        </w:rPr>
        <w:t xml:space="preserve"> .</w:t>
      </w:r>
    </w:p>
    <w:p w14:paraId="4656661F" w14:textId="77777777" w:rsidR="0081531C" w:rsidRDefault="0081531C" w:rsidP="004934EC">
      <w:pPr>
        <w:rPr>
          <w:rtl/>
        </w:rPr>
      </w:pPr>
    </w:p>
    <w:p w14:paraId="7B988681" w14:textId="77777777" w:rsidR="004934EC" w:rsidRPr="0081531C" w:rsidRDefault="0081531C" w:rsidP="004934EC">
      <w:pPr>
        <w:rPr>
          <w:b/>
          <w:bCs/>
          <w:u w:val="single"/>
          <w:rtl/>
        </w:rPr>
      </w:pPr>
      <w:r w:rsidRPr="0081531C">
        <w:rPr>
          <w:rFonts w:hint="cs"/>
          <w:b/>
          <w:bCs/>
          <w:u w:val="single"/>
          <w:rtl/>
        </w:rPr>
        <w:t xml:space="preserve">חיבור </w:t>
      </w:r>
      <w:r w:rsidR="004934EC" w:rsidRPr="0081531C">
        <w:rPr>
          <w:rFonts w:hint="cs"/>
          <w:b/>
          <w:bCs/>
          <w:u w:val="single"/>
          <w:rtl/>
        </w:rPr>
        <w:t xml:space="preserve">תצוגת הגביש הנוזלי </w:t>
      </w:r>
    </w:p>
    <w:p w14:paraId="256CFB80" w14:textId="77777777" w:rsidR="0081531C" w:rsidRDefault="0081531C" w:rsidP="0081531C">
      <w:pPr>
        <w:rPr>
          <w:rtl/>
        </w:rPr>
      </w:pPr>
      <w:bookmarkStart w:id="180" w:name="_Toc186028383"/>
      <w:bookmarkStart w:id="181" w:name="_Toc159156165"/>
    </w:p>
    <w:p w14:paraId="60F9220F" w14:textId="77777777" w:rsidR="00A1632E" w:rsidRDefault="005975D3" w:rsidP="005975D3">
      <w:pPr>
        <w:rPr>
          <w:rtl/>
        </w:rPr>
      </w:pPr>
      <w:r>
        <w:rPr>
          <w:rFonts w:hint="cs"/>
          <w:rtl/>
        </w:rPr>
        <w:t>הדק ה</w:t>
      </w:r>
      <w:r w:rsidR="0081531C" w:rsidRPr="0081531C">
        <w:rPr>
          <w:rFonts w:hint="cs"/>
          <w:rtl/>
        </w:rPr>
        <w:t xml:space="preserve">אפשור </w:t>
      </w:r>
      <w:r>
        <w:rPr>
          <w:rFonts w:hint="cs"/>
          <w:rtl/>
        </w:rPr>
        <w:t xml:space="preserve">של התצוגה -  </w:t>
      </w:r>
      <w:r>
        <w:t>Enable</w:t>
      </w:r>
      <w:r>
        <w:rPr>
          <w:rFonts w:hint="cs"/>
          <w:rtl/>
        </w:rPr>
        <w:t xml:space="preserve"> -</w:t>
      </w:r>
      <w:r w:rsidR="0081531C" w:rsidRPr="0081531C">
        <w:rPr>
          <w:rFonts w:hint="cs"/>
          <w:rtl/>
        </w:rPr>
        <w:t xml:space="preserve"> מתחבר אל </w:t>
      </w:r>
      <w:r w:rsidR="00A87ADF">
        <w:t>P3.5</w:t>
      </w:r>
      <w:r w:rsidR="00A87ADF">
        <w:rPr>
          <w:rFonts w:hint="cs"/>
          <w:rtl/>
        </w:rPr>
        <w:t xml:space="preserve"> והדק </w:t>
      </w:r>
      <w:r w:rsidR="00A87ADF">
        <w:rPr>
          <w:rFonts w:hint="cs"/>
        </w:rPr>
        <w:t>RS</w:t>
      </w:r>
      <w:r w:rsidR="00A87ADF">
        <w:rPr>
          <w:rFonts w:hint="cs"/>
          <w:rtl/>
        </w:rPr>
        <w:t xml:space="preserve"> אל </w:t>
      </w:r>
      <w:r w:rsidR="00A87ADF">
        <w:t>P3.4</w:t>
      </w:r>
      <w:r w:rsidR="00A87ADF">
        <w:rPr>
          <w:rFonts w:hint="cs"/>
          <w:rtl/>
        </w:rPr>
        <w:t xml:space="preserve"> . היות ורגל </w:t>
      </w:r>
      <w:r w:rsidR="00A87ADF">
        <w:t>RW’</w:t>
      </w:r>
      <w:r w:rsidR="00A87ADF">
        <w:rPr>
          <w:rFonts w:hint="cs"/>
          <w:rtl/>
        </w:rPr>
        <w:t xml:space="preserve"> נמצאת ב 0 אז ניתן רק לכתוב לתצוגה. פס הנתונים של התצוגה מתחבר אל פס הנתונים של המיקרו בקר. </w:t>
      </w:r>
    </w:p>
    <w:p w14:paraId="509C7B01" w14:textId="77777777" w:rsidR="00A87ADF" w:rsidRDefault="00A87ADF" w:rsidP="005975D3">
      <w:pPr>
        <w:rPr>
          <w:rtl/>
        </w:rPr>
      </w:pPr>
      <w:r>
        <w:rPr>
          <w:rFonts w:hint="cs"/>
          <w:rtl/>
        </w:rPr>
        <w:t xml:space="preserve">כדי לכתוב את התו </w:t>
      </w:r>
      <w:r>
        <w:rPr>
          <w:rFonts w:hint="cs"/>
        </w:rPr>
        <w:t>A</w:t>
      </w:r>
      <w:r>
        <w:rPr>
          <w:rFonts w:hint="cs"/>
          <w:rtl/>
        </w:rPr>
        <w:t xml:space="preserve">  לתצוגה נרשום: </w:t>
      </w:r>
    </w:p>
    <w:p w14:paraId="1E27C23D" w14:textId="77777777" w:rsidR="00A87ADF" w:rsidRDefault="00A87ADF" w:rsidP="00A87ADF">
      <w:pPr>
        <w:bidi w:val="0"/>
        <w:rPr>
          <w:b/>
          <w:bCs/>
          <w:u w:val="single"/>
        </w:rPr>
      </w:pPr>
    </w:p>
    <w:p w14:paraId="76534EB6" w14:textId="77777777" w:rsidR="00A87ADF" w:rsidRDefault="00A87ADF" w:rsidP="00A87ADF">
      <w:pPr>
        <w:bidi w:val="0"/>
      </w:pPr>
      <w:r w:rsidRPr="00A87ADF">
        <w:rPr>
          <w:b/>
          <w:bCs/>
          <w:u w:val="single"/>
        </w:rPr>
        <w:t>Assembly 51</w:t>
      </w:r>
      <w:r>
        <w:t xml:space="preserve"> </w:t>
      </w:r>
      <w:r>
        <w:tab/>
      </w:r>
      <w:r>
        <w:tab/>
      </w:r>
      <w:r>
        <w:tab/>
      </w:r>
      <w:r>
        <w:tab/>
      </w:r>
      <w:r>
        <w:tab/>
      </w:r>
      <w:r>
        <w:tab/>
      </w:r>
      <w:r>
        <w:tab/>
      </w:r>
      <w:r w:rsidRPr="00A87ADF">
        <w:rPr>
          <w:b/>
          <w:bCs/>
          <w:u w:val="single"/>
        </w:rPr>
        <w:t>C51</w:t>
      </w:r>
    </w:p>
    <w:p w14:paraId="74FF90ED" w14:textId="77777777" w:rsidR="00A87ADF" w:rsidRDefault="00A87ADF" w:rsidP="00A87ADF">
      <w:pPr>
        <w:bidi w:val="0"/>
      </w:pPr>
    </w:p>
    <w:p w14:paraId="0B67DB32" w14:textId="77777777" w:rsidR="00A87ADF" w:rsidRDefault="00A87ADF" w:rsidP="00A87ADF">
      <w:pPr>
        <w:bidi w:val="0"/>
      </w:pPr>
      <w:proofErr w:type="spellStart"/>
      <w:r>
        <w:t>Clr</w:t>
      </w:r>
      <w:proofErr w:type="spellEnd"/>
      <w:r>
        <w:t xml:space="preserve"> p3.5         </w:t>
      </w:r>
      <w:proofErr w:type="gramStart"/>
      <w:r>
        <w:t xml:space="preserve">  ;</w:t>
      </w:r>
      <w:proofErr w:type="gramEnd"/>
      <w:r>
        <w:t xml:space="preserve"> 0 to Enable </w:t>
      </w:r>
      <w:proofErr w:type="spellStart"/>
      <w:r>
        <w:t>lcd</w:t>
      </w:r>
      <w:proofErr w:type="spellEnd"/>
      <w:r>
        <w:t xml:space="preserve"> </w:t>
      </w:r>
      <w:r>
        <w:tab/>
      </w:r>
      <w:r>
        <w:tab/>
      </w:r>
      <w:r>
        <w:tab/>
      </w:r>
      <w:r>
        <w:tab/>
        <w:t>P3_5=0;</w:t>
      </w:r>
    </w:p>
    <w:p w14:paraId="2A50D3D3" w14:textId="77777777" w:rsidR="00A87ADF" w:rsidRDefault="00A87ADF" w:rsidP="00A87ADF">
      <w:pPr>
        <w:bidi w:val="0"/>
      </w:pPr>
      <w:r>
        <w:t>Mov p</w:t>
      </w:r>
      <w:proofErr w:type="gramStart"/>
      <w:r>
        <w:t>0,#</w:t>
      </w:r>
      <w:proofErr w:type="gramEnd"/>
      <w:r>
        <w:t xml:space="preserve">’A’   ; ascii of A to data bus of </w:t>
      </w:r>
      <w:proofErr w:type="spellStart"/>
      <w:r>
        <w:t>lcd</w:t>
      </w:r>
      <w:proofErr w:type="spellEnd"/>
      <w:r>
        <w:tab/>
      </w:r>
      <w:r>
        <w:tab/>
      </w:r>
      <w:r>
        <w:tab/>
        <w:t>P0=’A’;</w:t>
      </w:r>
    </w:p>
    <w:p w14:paraId="79DB0424" w14:textId="77777777" w:rsidR="00A87ADF" w:rsidRDefault="00A87ADF" w:rsidP="00A87ADF">
      <w:pPr>
        <w:bidi w:val="0"/>
      </w:pPr>
      <w:proofErr w:type="spellStart"/>
      <w:r>
        <w:t>Clr</w:t>
      </w:r>
      <w:proofErr w:type="spellEnd"/>
      <w:r>
        <w:t xml:space="preserve"> p3.4</w:t>
      </w:r>
      <w:r>
        <w:tab/>
        <w:t xml:space="preserve">; </w:t>
      </w:r>
      <w:proofErr w:type="spellStart"/>
      <w:r>
        <w:t>rs</w:t>
      </w:r>
      <w:proofErr w:type="spellEnd"/>
      <w:r>
        <w:t>=0</w:t>
      </w:r>
      <w:r>
        <w:tab/>
      </w:r>
      <w:r>
        <w:tab/>
      </w:r>
      <w:r>
        <w:tab/>
      </w:r>
      <w:r>
        <w:tab/>
      </w:r>
      <w:r>
        <w:tab/>
      </w:r>
      <w:r>
        <w:tab/>
        <w:t>P3_4=0;</w:t>
      </w:r>
    </w:p>
    <w:p w14:paraId="623AC5A6" w14:textId="77777777" w:rsidR="00A87ADF" w:rsidRDefault="00A87ADF" w:rsidP="00A87ADF">
      <w:pPr>
        <w:bidi w:val="0"/>
      </w:pPr>
      <w:proofErr w:type="spellStart"/>
      <w:r>
        <w:t>Setb</w:t>
      </w:r>
      <w:proofErr w:type="spellEnd"/>
      <w:r>
        <w:t xml:space="preserve"> p3.4</w:t>
      </w:r>
      <w:r>
        <w:tab/>
        <w:t xml:space="preserve">; </w:t>
      </w:r>
      <w:proofErr w:type="spellStart"/>
      <w:r>
        <w:t>rs</w:t>
      </w:r>
      <w:proofErr w:type="spellEnd"/>
      <w:r>
        <w:t>=1</w:t>
      </w:r>
      <w:r>
        <w:tab/>
      </w:r>
      <w:r>
        <w:tab/>
      </w:r>
      <w:r>
        <w:tab/>
      </w:r>
      <w:r>
        <w:tab/>
      </w:r>
      <w:r>
        <w:tab/>
      </w:r>
      <w:r>
        <w:tab/>
        <w:t>P3_4=1;</w:t>
      </w:r>
    </w:p>
    <w:p w14:paraId="03BD52CA" w14:textId="77777777" w:rsidR="00A1632E" w:rsidRDefault="00A87ADF" w:rsidP="00F04D8C">
      <w:pPr>
        <w:bidi w:val="0"/>
        <w:rPr>
          <w:u w:val="single"/>
          <w:rtl/>
        </w:rPr>
      </w:pPr>
      <w:proofErr w:type="spellStart"/>
      <w:r>
        <w:t>Setb</w:t>
      </w:r>
      <w:proofErr w:type="spellEnd"/>
      <w:r>
        <w:t xml:space="preserve"> P3.5</w:t>
      </w:r>
      <w:r>
        <w:tab/>
        <w:t xml:space="preserve">; 1 to disable </w:t>
      </w:r>
      <w:proofErr w:type="spellStart"/>
      <w:r>
        <w:t>lcd</w:t>
      </w:r>
      <w:proofErr w:type="spellEnd"/>
      <w:r>
        <w:tab/>
      </w:r>
      <w:r>
        <w:tab/>
      </w:r>
      <w:r>
        <w:tab/>
      </w:r>
      <w:r>
        <w:tab/>
        <w:t>P3_5=1;</w:t>
      </w:r>
    </w:p>
    <w:p w14:paraId="111DCEED" w14:textId="77777777" w:rsidR="004934EC" w:rsidRDefault="004934EC" w:rsidP="004934EC">
      <w:pPr>
        <w:pStyle w:val="1"/>
        <w:rPr>
          <w:rFonts w:ascii="Times New Roman" w:hAnsi="Times New Roman"/>
          <w:u w:val="single"/>
          <w:rtl/>
        </w:rPr>
      </w:pPr>
      <w:r>
        <w:rPr>
          <w:rFonts w:ascii="Times New Roman" w:hAnsi="Times New Roman"/>
          <w:u w:val="single"/>
          <w:rtl/>
        </w:rPr>
        <w:lastRenderedPageBreak/>
        <w:t>חיבור מנוע צעד אל מיקרו</w:t>
      </w:r>
      <w:bookmarkEnd w:id="180"/>
      <w:bookmarkEnd w:id="181"/>
    </w:p>
    <w:p w14:paraId="3F980EC6" w14:textId="77777777" w:rsidR="004934EC" w:rsidRDefault="004934EC" w:rsidP="004934EC">
      <w:pPr>
        <w:rPr>
          <w:b/>
          <w:bCs/>
          <w:u w:val="single"/>
          <w:rtl/>
        </w:rPr>
      </w:pPr>
    </w:p>
    <w:p w14:paraId="477B9001" w14:textId="77777777" w:rsidR="004934EC" w:rsidRDefault="004934EC" w:rsidP="004934EC">
      <w:pPr>
        <w:rPr>
          <w:rtl/>
        </w:rPr>
      </w:pPr>
      <w:r>
        <w:rPr>
          <w:rFonts w:hint="cs"/>
          <w:rtl/>
        </w:rPr>
        <w:t>מנוע צעד הוא רכיב המתרגם פולסים חשמליים לתנועה מכאנית. הוא משמש לבקרת מיקום ביישומים כמו כונני דיסקים, מדפסות ורובוטיקה.</w:t>
      </w:r>
    </w:p>
    <w:p w14:paraId="6A505A8A" w14:textId="77777777" w:rsidR="004934EC" w:rsidRDefault="004934EC" w:rsidP="004934EC">
      <w:pPr>
        <w:rPr>
          <w:rtl/>
        </w:rPr>
      </w:pPr>
      <w:r>
        <w:rPr>
          <w:rFonts w:hint="cs"/>
          <w:rtl/>
        </w:rPr>
        <w:t xml:space="preserve">לכל מנוע צעד יש </w:t>
      </w:r>
      <w:proofErr w:type="spellStart"/>
      <w:r>
        <w:rPr>
          <w:rFonts w:hint="cs"/>
          <w:rtl/>
        </w:rPr>
        <w:t>רוטור</w:t>
      </w:r>
      <w:proofErr w:type="spellEnd"/>
      <w:r>
        <w:rPr>
          <w:rFonts w:hint="cs"/>
          <w:rtl/>
        </w:rPr>
        <w:t xml:space="preserve"> ממגנט קבוע (הנקרא גם ציר ) , המוקף ע"י </w:t>
      </w:r>
      <w:proofErr w:type="spellStart"/>
      <w:r>
        <w:rPr>
          <w:rFonts w:hint="cs"/>
          <w:rtl/>
        </w:rPr>
        <w:t>סטטור</w:t>
      </w:r>
      <w:proofErr w:type="spellEnd"/>
      <w:r>
        <w:rPr>
          <w:rFonts w:hint="cs"/>
          <w:rtl/>
        </w:rPr>
        <w:t>.</w:t>
      </w:r>
    </w:p>
    <w:p w14:paraId="27AE5AB8" w14:textId="77777777" w:rsidR="004934EC" w:rsidRDefault="004934EC" w:rsidP="004934EC">
      <w:pPr>
        <w:rPr>
          <w:rtl/>
        </w:rPr>
      </w:pPr>
    </w:p>
    <w:p w14:paraId="66DAFE9D" w14:textId="77777777" w:rsidR="004934EC" w:rsidRDefault="004934EC" w:rsidP="004934EC"/>
    <w:p w14:paraId="7A66A898" w14:textId="77777777" w:rsidR="004934EC" w:rsidRDefault="00DF61F0" w:rsidP="004934EC">
      <w:r>
        <w:rPr>
          <w:noProof/>
        </w:rPr>
        <w:drawing>
          <wp:inline distT="0" distB="0" distL="0" distR="0" wp14:anchorId="5CC0A120" wp14:editId="64F22ED3">
            <wp:extent cx="5276850" cy="2581275"/>
            <wp:effectExtent l="0" t="0" r="0" b="9525"/>
            <wp:docPr id="104" name="תמונה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76850" cy="2581275"/>
                    </a:xfrm>
                    <a:prstGeom prst="rect">
                      <a:avLst/>
                    </a:prstGeom>
                    <a:noFill/>
                    <a:ln>
                      <a:noFill/>
                    </a:ln>
                  </pic:spPr>
                </pic:pic>
              </a:graphicData>
            </a:graphic>
          </wp:inline>
        </w:drawing>
      </w:r>
    </w:p>
    <w:p w14:paraId="4F5ECE12" w14:textId="77777777" w:rsidR="004934EC" w:rsidRDefault="004934EC" w:rsidP="004934EC">
      <w:pPr>
        <w:rPr>
          <w:rtl/>
        </w:rPr>
      </w:pPr>
    </w:p>
    <w:p w14:paraId="03147650" w14:textId="77777777" w:rsidR="004934EC" w:rsidRDefault="004934EC" w:rsidP="004934EC">
      <w:pPr>
        <w:rPr>
          <w:rtl/>
        </w:rPr>
      </w:pPr>
    </w:p>
    <w:p w14:paraId="430B9282" w14:textId="77777777" w:rsidR="004934EC" w:rsidRDefault="004934EC" w:rsidP="004934EC">
      <w:pPr>
        <w:rPr>
          <w:rtl/>
        </w:rPr>
      </w:pPr>
      <w:r>
        <w:rPr>
          <w:rFonts w:hint="cs"/>
          <w:rtl/>
        </w:rPr>
        <w:t xml:space="preserve">למנועי הצעד הנפוצים יש 4 ליפופי </w:t>
      </w:r>
      <w:proofErr w:type="spellStart"/>
      <w:r>
        <w:rPr>
          <w:rFonts w:hint="cs"/>
          <w:rtl/>
        </w:rPr>
        <w:t>סטטור</w:t>
      </w:r>
      <w:proofErr w:type="spellEnd"/>
      <w:r>
        <w:rPr>
          <w:rFonts w:hint="cs"/>
          <w:rtl/>
        </w:rPr>
        <w:t xml:space="preserve"> המחולקים לשני זוגות עם קו משותף. מנוע זה נקרא מנוע צעד 4 פאזות. הקו המשותף מאפשר שינוי כיוון של הזרם בכל 2 סלילים וע"י כך גורם לשינוי קוטביות של </w:t>
      </w:r>
      <w:proofErr w:type="spellStart"/>
      <w:r>
        <w:rPr>
          <w:rFonts w:hint="cs"/>
          <w:rtl/>
        </w:rPr>
        <w:t>הסטטור</w:t>
      </w:r>
      <w:proofErr w:type="spellEnd"/>
      <w:r>
        <w:rPr>
          <w:rFonts w:hint="cs"/>
          <w:rtl/>
        </w:rPr>
        <w:t>.</w:t>
      </w:r>
    </w:p>
    <w:p w14:paraId="2E006EF4" w14:textId="77777777" w:rsidR="004934EC" w:rsidRDefault="004934EC" w:rsidP="004934EC">
      <w:pPr>
        <w:rPr>
          <w:rtl/>
        </w:rPr>
      </w:pPr>
    </w:p>
    <w:p w14:paraId="61AD5C6F" w14:textId="77777777" w:rsidR="004934EC" w:rsidRDefault="00DF61F0" w:rsidP="004934EC">
      <w:pPr>
        <w:rPr>
          <w:rtl/>
        </w:rPr>
      </w:pPr>
      <w:r>
        <w:rPr>
          <w:noProof/>
        </w:rPr>
        <w:drawing>
          <wp:inline distT="0" distB="0" distL="0" distR="0" wp14:anchorId="39FB4B90" wp14:editId="788EB744">
            <wp:extent cx="5095875" cy="2009775"/>
            <wp:effectExtent l="0" t="0" r="9525" b="9525"/>
            <wp:docPr id="105" name="תמונה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95875" cy="2009775"/>
                    </a:xfrm>
                    <a:prstGeom prst="rect">
                      <a:avLst/>
                    </a:prstGeom>
                    <a:noFill/>
                    <a:ln>
                      <a:noFill/>
                    </a:ln>
                  </pic:spPr>
                </pic:pic>
              </a:graphicData>
            </a:graphic>
          </wp:inline>
        </w:drawing>
      </w:r>
    </w:p>
    <w:p w14:paraId="52BFE757" w14:textId="77777777" w:rsidR="004934EC" w:rsidRDefault="004934EC" w:rsidP="004934EC">
      <w:pPr>
        <w:rPr>
          <w:rtl/>
        </w:rPr>
      </w:pPr>
    </w:p>
    <w:p w14:paraId="271AC65B" w14:textId="77777777" w:rsidR="004934EC" w:rsidRDefault="004934EC" w:rsidP="004934EC">
      <w:pPr>
        <w:rPr>
          <w:rtl/>
        </w:rPr>
      </w:pPr>
      <w:proofErr w:type="spellStart"/>
      <w:r>
        <w:rPr>
          <w:rFonts w:hint="cs"/>
          <w:rtl/>
        </w:rPr>
        <w:t>רוטור</w:t>
      </w:r>
      <w:proofErr w:type="spellEnd"/>
      <w:r>
        <w:rPr>
          <w:rFonts w:hint="cs"/>
          <w:rtl/>
        </w:rPr>
        <w:t xml:space="preserve"> (ציר ) מנוע הצעד נע בתנועת התקדמות חוזרת קבועה  המאפשרת לו לזוז למיקום קבוע. תנועה זו אפשרית כתוצאה מחוקי המגנטיות הקובעים שקטבים זהים דוחים האחד את השני וקטבים מנוגדים נמשכים. כיוון הסיבוב נקבע ע"י הקטבים של </w:t>
      </w:r>
      <w:proofErr w:type="spellStart"/>
      <w:r>
        <w:rPr>
          <w:rFonts w:hint="cs"/>
          <w:rtl/>
        </w:rPr>
        <w:t>הסטטור</w:t>
      </w:r>
      <w:proofErr w:type="spellEnd"/>
      <w:r>
        <w:rPr>
          <w:rFonts w:hint="cs"/>
          <w:rtl/>
        </w:rPr>
        <w:t xml:space="preserve">. הקטבים של </w:t>
      </w:r>
      <w:proofErr w:type="spellStart"/>
      <w:r>
        <w:rPr>
          <w:rFonts w:hint="cs"/>
          <w:rtl/>
        </w:rPr>
        <w:t>הסטטור</w:t>
      </w:r>
      <w:proofErr w:type="spellEnd"/>
      <w:r>
        <w:rPr>
          <w:rFonts w:hint="cs"/>
          <w:rtl/>
        </w:rPr>
        <w:t xml:space="preserve"> נקבעים ע"י הזרם בליפופים שלו. שינוי כיוון הזרם </w:t>
      </w:r>
      <w:proofErr w:type="spellStart"/>
      <w:r>
        <w:rPr>
          <w:rFonts w:hint="cs"/>
          <w:rtl/>
        </w:rPr>
        <w:t>בסטטור</w:t>
      </w:r>
      <w:proofErr w:type="spellEnd"/>
      <w:r>
        <w:rPr>
          <w:rFonts w:hint="cs"/>
          <w:rtl/>
        </w:rPr>
        <w:t xml:space="preserve"> ישנה את הקטבים ויהפוך את כיוון ההתקדמות.</w:t>
      </w:r>
    </w:p>
    <w:p w14:paraId="49384B0E" w14:textId="77777777" w:rsidR="004934EC" w:rsidRDefault="004934EC" w:rsidP="004934EC">
      <w:pPr>
        <w:rPr>
          <w:rtl/>
        </w:rPr>
      </w:pPr>
      <w:r>
        <w:rPr>
          <w:rFonts w:hint="cs"/>
          <w:rtl/>
        </w:rPr>
        <w:t xml:space="preserve">למנוע הצעד שהצגנו יש 6 מוליכים. 4 לליפופי </w:t>
      </w:r>
      <w:proofErr w:type="spellStart"/>
      <w:r>
        <w:rPr>
          <w:rFonts w:hint="cs"/>
          <w:rtl/>
        </w:rPr>
        <w:t>הסטטור</w:t>
      </w:r>
      <w:proofErr w:type="spellEnd"/>
      <w:r>
        <w:rPr>
          <w:rFonts w:hint="cs"/>
          <w:rtl/>
        </w:rPr>
        <w:t xml:space="preserve"> ועוד 2 משותפים. כאשר ניתן סידרה מסוימת של דפקים לסלילי </w:t>
      </w:r>
      <w:proofErr w:type="spellStart"/>
      <w:r>
        <w:rPr>
          <w:rFonts w:hint="cs"/>
          <w:rtl/>
        </w:rPr>
        <w:t>הסטטור</w:t>
      </w:r>
      <w:proofErr w:type="spellEnd"/>
      <w:r>
        <w:rPr>
          <w:rFonts w:hint="cs"/>
          <w:rtl/>
        </w:rPr>
        <w:t xml:space="preserve"> </w:t>
      </w:r>
      <w:proofErr w:type="spellStart"/>
      <w:r>
        <w:rPr>
          <w:rFonts w:hint="cs"/>
          <w:rtl/>
        </w:rPr>
        <w:t>הרוטור</w:t>
      </w:r>
      <w:proofErr w:type="spellEnd"/>
      <w:r>
        <w:rPr>
          <w:rFonts w:hint="cs"/>
          <w:rtl/>
        </w:rPr>
        <w:t xml:space="preserve"> יסתובב.</w:t>
      </w:r>
    </w:p>
    <w:p w14:paraId="0FA42231" w14:textId="77777777" w:rsidR="004934EC" w:rsidRDefault="004934EC" w:rsidP="004934EC">
      <w:pPr>
        <w:rPr>
          <w:rtl/>
        </w:rPr>
      </w:pPr>
      <w:r>
        <w:rPr>
          <w:rFonts w:hint="cs"/>
          <w:b/>
          <w:bCs/>
          <w:rtl/>
        </w:rPr>
        <w:t>זווית צעידה</w:t>
      </w:r>
      <w:r>
        <w:rPr>
          <w:rFonts w:hint="cs"/>
          <w:rtl/>
        </w:rPr>
        <w:t xml:space="preserve"> היא מספר המעלות המינימאלי של סיבוב הקשורה לזוויות במנועים שונים.</w:t>
      </w:r>
    </w:p>
    <w:p w14:paraId="26C07DEE" w14:textId="77777777" w:rsidR="004934EC" w:rsidRDefault="004934EC" w:rsidP="004934EC">
      <w:pPr>
        <w:rPr>
          <w:rtl/>
        </w:rPr>
      </w:pPr>
      <w:r>
        <w:rPr>
          <w:rFonts w:hint="cs"/>
          <w:rtl/>
        </w:rPr>
        <w:t xml:space="preserve">המושג </w:t>
      </w:r>
      <w:r>
        <w:rPr>
          <w:rFonts w:hint="cs"/>
          <w:b/>
          <w:bCs/>
          <w:rtl/>
        </w:rPr>
        <w:t>צעד לסיבוב</w:t>
      </w:r>
      <w:r>
        <w:rPr>
          <w:rFonts w:hint="cs"/>
          <w:rtl/>
        </w:rPr>
        <w:t xml:space="preserve"> הוא המספר הצעדים הכולל הנדרש לסיבוב של 360 מעלות.</w:t>
      </w:r>
    </w:p>
    <w:p w14:paraId="41ABDBEB" w14:textId="77777777" w:rsidR="004934EC" w:rsidRDefault="004934EC" w:rsidP="004934EC">
      <w:pPr>
        <w:rPr>
          <w:rtl/>
        </w:rPr>
      </w:pPr>
    </w:p>
    <w:p w14:paraId="792092A5" w14:textId="77777777" w:rsidR="004934EC" w:rsidRDefault="004934EC" w:rsidP="004934EC">
      <w:pPr>
        <w:pStyle w:val="2"/>
        <w:rPr>
          <w:rFonts w:ascii="Times New Roman" w:hAnsi="Times New Roman"/>
          <w:i w:val="0"/>
          <w:iCs w:val="0"/>
          <w:u w:val="single"/>
          <w:rtl/>
        </w:rPr>
      </w:pPr>
      <w:bookmarkStart w:id="182" w:name="_Toc186028384"/>
      <w:bookmarkStart w:id="183" w:name="_Toc159156166"/>
      <w:r>
        <w:rPr>
          <w:rFonts w:ascii="Times New Roman" w:hAnsi="Times New Roman"/>
          <w:i w:val="0"/>
          <w:iCs w:val="0"/>
          <w:u w:val="single"/>
          <w:rtl/>
        </w:rPr>
        <w:lastRenderedPageBreak/>
        <w:t>כיוון הסיבוב עבור כל כיוון זרם בסלילים.</w:t>
      </w:r>
      <w:bookmarkEnd w:id="182"/>
      <w:bookmarkEnd w:id="183"/>
    </w:p>
    <w:p w14:paraId="71A6C0B2" w14:textId="77777777" w:rsidR="004934EC" w:rsidRDefault="004934EC" w:rsidP="004934EC">
      <w:pPr>
        <w:rPr>
          <w:rtl/>
        </w:rPr>
      </w:pPr>
    </w:p>
    <w:p w14:paraId="253B5724" w14:textId="77777777" w:rsidR="004934EC" w:rsidRDefault="00DF61F0" w:rsidP="004934EC">
      <w:pPr>
        <w:rPr>
          <w:rtl/>
        </w:rPr>
      </w:pPr>
      <w:r>
        <w:rPr>
          <w:noProof/>
        </w:rPr>
        <w:drawing>
          <wp:inline distT="0" distB="0" distL="0" distR="0" wp14:anchorId="16199162" wp14:editId="6DEB22CF">
            <wp:extent cx="5267325" cy="1752600"/>
            <wp:effectExtent l="0" t="0" r="9525" b="0"/>
            <wp:docPr id="106" name="תמונה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67325" cy="1752600"/>
                    </a:xfrm>
                    <a:prstGeom prst="rect">
                      <a:avLst/>
                    </a:prstGeom>
                    <a:noFill/>
                    <a:ln>
                      <a:noFill/>
                    </a:ln>
                  </pic:spPr>
                </pic:pic>
              </a:graphicData>
            </a:graphic>
          </wp:inline>
        </w:drawing>
      </w:r>
    </w:p>
    <w:p w14:paraId="708AB7E6" w14:textId="77777777" w:rsidR="004934EC" w:rsidRDefault="004934EC" w:rsidP="004934EC">
      <w:pPr>
        <w:rPr>
          <w:rtl/>
        </w:rPr>
      </w:pPr>
    </w:p>
    <w:p w14:paraId="14BDD8C3" w14:textId="77777777" w:rsidR="004934EC" w:rsidRDefault="004934EC" w:rsidP="004934EC">
      <w:pPr>
        <w:rPr>
          <w:rtl/>
        </w:rPr>
      </w:pPr>
    </w:p>
    <w:p w14:paraId="52315B06" w14:textId="77777777" w:rsidR="004934EC" w:rsidRDefault="004934EC" w:rsidP="004934EC">
      <w:pPr>
        <w:rPr>
          <w:b/>
          <w:bCs/>
          <w:sz w:val="28"/>
          <w:szCs w:val="28"/>
          <w:u w:val="single"/>
          <w:rtl/>
        </w:rPr>
      </w:pPr>
    </w:p>
    <w:p w14:paraId="4A7DD922" w14:textId="77777777" w:rsidR="004934EC" w:rsidRDefault="004934EC" w:rsidP="004934EC">
      <w:pPr>
        <w:rPr>
          <w:rtl/>
        </w:rPr>
      </w:pPr>
      <w:bookmarkStart w:id="184" w:name="_Toc186028385"/>
      <w:bookmarkStart w:id="185" w:name="_Toc159156167"/>
      <w:r>
        <w:rPr>
          <w:rStyle w:val="20"/>
          <w:i w:val="0"/>
          <w:iCs w:val="0"/>
          <w:u w:val="single"/>
          <w:rtl/>
        </w:rPr>
        <w:t xml:space="preserve">חיבור של מיקרו בקר אל מנוע הצעד בעזרת  דוחף זרם   </w:t>
      </w:r>
      <w:r>
        <w:rPr>
          <w:rStyle w:val="20"/>
          <w:i w:val="0"/>
          <w:iCs w:val="0"/>
          <w:u w:val="single"/>
        </w:rPr>
        <w:t>ULN 2003</w:t>
      </w:r>
      <w:bookmarkEnd w:id="184"/>
      <w:bookmarkEnd w:id="185"/>
      <w:r>
        <w:rPr>
          <w:rFonts w:hint="cs"/>
          <w:rtl/>
        </w:rPr>
        <w:t xml:space="preserve"> .</w:t>
      </w:r>
    </w:p>
    <w:p w14:paraId="58FFD307" w14:textId="77777777" w:rsidR="004934EC" w:rsidRDefault="004934EC" w:rsidP="004934EC">
      <w:pPr>
        <w:rPr>
          <w:rtl/>
        </w:rPr>
      </w:pPr>
    </w:p>
    <w:p w14:paraId="694FA009" w14:textId="77777777" w:rsidR="004934EC" w:rsidRDefault="004934EC" w:rsidP="004934EC">
      <w:pPr>
        <w:rPr>
          <w:rtl/>
        </w:rPr>
      </w:pPr>
    </w:p>
    <w:p w14:paraId="2EBB7A13" w14:textId="77777777" w:rsidR="004934EC" w:rsidRDefault="00DF61F0" w:rsidP="004934EC">
      <w:pPr>
        <w:rPr>
          <w:rtl/>
        </w:rPr>
      </w:pPr>
      <w:r>
        <w:rPr>
          <w:noProof/>
        </w:rPr>
        <w:drawing>
          <wp:inline distT="0" distB="0" distL="0" distR="0" wp14:anchorId="70A3409A" wp14:editId="41F2593E">
            <wp:extent cx="5267325" cy="2562225"/>
            <wp:effectExtent l="0" t="0" r="9525" b="9525"/>
            <wp:docPr id="107" name="תמונה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67325" cy="2562225"/>
                    </a:xfrm>
                    <a:prstGeom prst="rect">
                      <a:avLst/>
                    </a:prstGeom>
                    <a:solidFill>
                      <a:srgbClr val="FFFF00"/>
                    </a:solidFill>
                    <a:ln>
                      <a:noFill/>
                    </a:ln>
                  </pic:spPr>
                </pic:pic>
              </a:graphicData>
            </a:graphic>
          </wp:inline>
        </w:drawing>
      </w:r>
    </w:p>
    <w:p w14:paraId="6946E798" w14:textId="77777777" w:rsidR="004934EC" w:rsidRDefault="004934EC" w:rsidP="004934EC">
      <w:pPr>
        <w:rPr>
          <w:rtl/>
        </w:rPr>
      </w:pPr>
    </w:p>
    <w:p w14:paraId="602F9100" w14:textId="77777777" w:rsidR="004934EC" w:rsidRDefault="004934EC" w:rsidP="004934EC">
      <w:pPr>
        <w:rPr>
          <w:rtl/>
        </w:rPr>
      </w:pPr>
    </w:p>
    <w:p w14:paraId="1BDAA497" w14:textId="77777777" w:rsidR="004934EC" w:rsidRDefault="004934EC" w:rsidP="004934EC">
      <w:pPr>
        <w:rPr>
          <w:rtl/>
        </w:rPr>
      </w:pPr>
    </w:p>
    <w:p w14:paraId="2DE8E470" w14:textId="77777777" w:rsidR="004934EC" w:rsidRDefault="004934EC" w:rsidP="004934EC">
      <w:pPr>
        <w:rPr>
          <w:rtl/>
        </w:rPr>
      </w:pPr>
    </w:p>
    <w:p w14:paraId="5A905D46" w14:textId="77777777" w:rsidR="004934EC" w:rsidRDefault="00DF61F0" w:rsidP="004934EC">
      <w:pPr>
        <w:rPr>
          <w:rtl/>
        </w:rPr>
      </w:pPr>
      <w:r>
        <w:rPr>
          <w:noProof/>
        </w:rPr>
        <w:drawing>
          <wp:inline distT="0" distB="0" distL="0" distR="0" wp14:anchorId="09567EC3" wp14:editId="5649AD25">
            <wp:extent cx="5267325" cy="2047875"/>
            <wp:effectExtent l="0" t="0" r="9525" b="9525"/>
            <wp:docPr id="108" name="תמונה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67325" cy="2047875"/>
                    </a:xfrm>
                    <a:prstGeom prst="rect">
                      <a:avLst/>
                    </a:prstGeom>
                    <a:noFill/>
                    <a:ln>
                      <a:noFill/>
                    </a:ln>
                  </pic:spPr>
                </pic:pic>
              </a:graphicData>
            </a:graphic>
          </wp:inline>
        </w:drawing>
      </w:r>
    </w:p>
    <w:p w14:paraId="6F57364C" w14:textId="77777777" w:rsidR="004934EC" w:rsidRDefault="004934EC" w:rsidP="004934EC">
      <w:pPr>
        <w:rPr>
          <w:rtl/>
        </w:rPr>
      </w:pPr>
    </w:p>
    <w:p w14:paraId="7FCAE2B6" w14:textId="77777777" w:rsidR="004934EC" w:rsidRDefault="004934EC" w:rsidP="004934EC">
      <w:pPr>
        <w:rPr>
          <w:rtl/>
        </w:rPr>
      </w:pPr>
      <w:r>
        <w:rPr>
          <w:rFonts w:hint="cs"/>
          <w:rtl/>
        </w:rPr>
        <w:lastRenderedPageBreak/>
        <w:t>הקשר בין כמות הסיבובים בדקה (</w:t>
      </w:r>
      <w:r>
        <w:t>RPM</w:t>
      </w:r>
      <w:r>
        <w:rPr>
          <w:rFonts w:hint="cs"/>
          <w:rtl/>
        </w:rPr>
        <w:t xml:space="preserve"> ) , כמות הצעדים לסיבוב וכמות הצעדים בשנייה :</w:t>
      </w:r>
    </w:p>
    <w:p w14:paraId="25686FE8" w14:textId="77777777" w:rsidR="004934EC" w:rsidRDefault="004934EC" w:rsidP="004934EC">
      <w:pPr>
        <w:rPr>
          <w:rtl/>
        </w:rPr>
      </w:pPr>
    </w:p>
    <w:p w14:paraId="3299E0A3" w14:textId="77777777" w:rsidR="004934EC" w:rsidRDefault="00DF61F0" w:rsidP="004934EC">
      <w:pPr>
        <w:rPr>
          <w:rtl/>
        </w:rPr>
      </w:pPr>
      <w:r>
        <w:rPr>
          <w:noProof/>
        </w:rPr>
        <w:drawing>
          <wp:inline distT="0" distB="0" distL="0" distR="0" wp14:anchorId="63844805" wp14:editId="64CBD104">
            <wp:extent cx="5276850" cy="1247775"/>
            <wp:effectExtent l="0" t="0" r="0" b="9525"/>
            <wp:docPr id="109" name="תמונה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6850" cy="1247775"/>
                    </a:xfrm>
                    <a:prstGeom prst="rect">
                      <a:avLst/>
                    </a:prstGeom>
                    <a:noFill/>
                    <a:ln>
                      <a:noFill/>
                    </a:ln>
                  </pic:spPr>
                </pic:pic>
              </a:graphicData>
            </a:graphic>
          </wp:inline>
        </w:drawing>
      </w:r>
    </w:p>
    <w:p w14:paraId="544BA062" w14:textId="77777777" w:rsidR="004934EC" w:rsidRDefault="004934EC" w:rsidP="004934EC">
      <w:pPr>
        <w:rPr>
          <w:rtl/>
        </w:rPr>
      </w:pPr>
    </w:p>
    <w:p w14:paraId="7454C144" w14:textId="77777777" w:rsidR="004934EC" w:rsidRDefault="004934EC" w:rsidP="004934EC">
      <w:pPr>
        <w:rPr>
          <w:rtl/>
        </w:rPr>
      </w:pPr>
    </w:p>
    <w:p w14:paraId="72873C98" w14:textId="77777777" w:rsidR="004934EC" w:rsidRDefault="004934EC" w:rsidP="004934EC">
      <w:pPr>
        <w:rPr>
          <w:rtl/>
        </w:rPr>
      </w:pPr>
      <w:r>
        <w:rPr>
          <w:rFonts w:hint="cs"/>
          <w:rtl/>
        </w:rPr>
        <w:t>ישנם מנועי צעד עם "חצי צעד" ומאפשרים רזולוציה עדינה יותר של הצעדים. טבלת המצבים שלהם נראית בטבלה:</w:t>
      </w:r>
    </w:p>
    <w:p w14:paraId="492C8CD4" w14:textId="77777777" w:rsidR="004934EC" w:rsidRDefault="00DF61F0" w:rsidP="004934EC">
      <w:pPr>
        <w:rPr>
          <w:rtl/>
        </w:rPr>
      </w:pPr>
      <w:r>
        <w:rPr>
          <w:noProof/>
        </w:rPr>
        <w:drawing>
          <wp:inline distT="0" distB="0" distL="0" distR="0" wp14:anchorId="7A1E6130" wp14:editId="7A836D5D">
            <wp:extent cx="5276850" cy="2590800"/>
            <wp:effectExtent l="0" t="0" r="0" b="0"/>
            <wp:docPr id="110" name="תמונה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76850" cy="2590800"/>
                    </a:xfrm>
                    <a:prstGeom prst="rect">
                      <a:avLst/>
                    </a:prstGeom>
                    <a:noFill/>
                    <a:ln>
                      <a:noFill/>
                    </a:ln>
                  </pic:spPr>
                </pic:pic>
              </a:graphicData>
            </a:graphic>
          </wp:inline>
        </w:drawing>
      </w:r>
    </w:p>
    <w:p w14:paraId="4D23735D" w14:textId="77777777" w:rsidR="004934EC" w:rsidRDefault="004934EC" w:rsidP="004934EC">
      <w:pPr>
        <w:rPr>
          <w:rtl/>
        </w:rPr>
      </w:pPr>
    </w:p>
    <w:p w14:paraId="640D8229" w14:textId="77777777" w:rsidR="004934EC" w:rsidRDefault="004934EC" w:rsidP="004934EC">
      <w:pPr>
        <w:rPr>
          <w:rtl/>
        </w:rPr>
      </w:pPr>
    </w:p>
    <w:p w14:paraId="754754C1" w14:textId="77777777" w:rsidR="004934EC" w:rsidRDefault="004934EC" w:rsidP="004934EC">
      <w:pPr>
        <w:rPr>
          <w:rtl/>
        </w:rPr>
      </w:pPr>
    </w:p>
    <w:p w14:paraId="4C8B659A" w14:textId="77777777" w:rsidR="004934EC" w:rsidRDefault="004934EC" w:rsidP="004934EC">
      <w:pPr>
        <w:rPr>
          <w:rtl/>
        </w:rPr>
      </w:pPr>
    </w:p>
    <w:p w14:paraId="1AC59798" w14:textId="77777777" w:rsidR="004934EC" w:rsidRDefault="004934EC" w:rsidP="004934EC">
      <w:pPr>
        <w:rPr>
          <w:rtl/>
        </w:rPr>
      </w:pPr>
    </w:p>
    <w:p w14:paraId="2955631C" w14:textId="77777777" w:rsidR="004934EC" w:rsidRDefault="004934EC" w:rsidP="004934EC">
      <w:pPr>
        <w:rPr>
          <w:rtl/>
        </w:rPr>
      </w:pPr>
    </w:p>
    <w:p w14:paraId="4BC7E830" w14:textId="77777777" w:rsidR="004934EC" w:rsidRDefault="004934EC" w:rsidP="004934EC">
      <w:pPr>
        <w:rPr>
          <w:b/>
          <w:bCs/>
          <w:u w:val="single"/>
          <w:rtl/>
        </w:rPr>
      </w:pPr>
    </w:p>
    <w:p w14:paraId="4F234A0F" w14:textId="77777777" w:rsidR="004934EC" w:rsidRDefault="004934EC" w:rsidP="004934EC">
      <w:pPr>
        <w:rPr>
          <w:b/>
          <w:bCs/>
          <w:u w:val="single"/>
          <w:rtl/>
        </w:rPr>
      </w:pPr>
    </w:p>
    <w:p w14:paraId="17DD0C60" w14:textId="77777777" w:rsidR="004934EC" w:rsidRDefault="004934EC" w:rsidP="004934EC">
      <w:pPr>
        <w:rPr>
          <w:b/>
          <w:bCs/>
          <w:u w:val="single"/>
          <w:rtl/>
        </w:rPr>
      </w:pPr>
    </w:p>
    <w:p w14:paraId="16307A12" w14:textId="77777777" w:rsidR="004934EC" w:rsidRDefault="004934EC" w:rsidP="004934EC">
      <w:pPr>
        <w:rPr>
          <w:b/>
          <w:bCs/>
          <w:u w:val="single"/>
          <w:rtl/>
        </w:rPr>
      </w:pPr>
    </w:p>
    <w:p w14:paraId="5CC7CB0C" w14:textId="77777777" w:rsidR="004934EC" w:rsidRDefault="004934EC" w:rsidP="004934EC">
      <w:pPr>
        <w:rPr>
          <w:b/>
          <w:bCs/>
          <w:u w:val="single"/>
          <w:rtl/>
        </w:rPr>
      </w:pPr>
    </w:p>
    <w:p w14:paraId="77C56246" w14:textId="77777777" w:rsidR="004934EC" w:rsidRDefault="004934EC" w:rsidP="004934EC">
      <w:pPr>
        <w:rPr>
          <w:b/>
          <w:bCs/>
          <w:u w:val="single"/>
          <w:rtl/>
        </w:rPr>
      </w:pPr>
    </w:p>
    <w:p w14:paraId="6A580C3E" w14:textId="77777777" w:rsidR="004934EC" w:rsidRDefault="004934EC" w:rsidP="004934EC">
      <w:pPr>
        <w:rPr>
          <w:b/>
          <w:bCs/>
          <w:u w:val="single"/>
          <w:rtl/>
        </w:rPr>
      </w:pPr>
    </w:p>
    <w:p w14:paraId="4EDA8741" w14:textId="77777777" w:rsidR="004934EC" w:rsidRDefault="004934EC" w:rsidP="004934EC">
      <w:pPr>
        <w:rPr>
          <w:b/>
          <w:bCs/>
          <w:u w:val="single"/>
          <w:rtl/>
        </w:rPr>
      </w:pPr>
    </w:p>
    <w:p w14:paraId="3083B58F" w14:textId="77777777" w:rsidR="004934EC" w:rsidRDefault="004934EC" w:rsidP="004934EC">
      <w:pPr>
        <w:rPr>
          <w:b/>
          <w:bCs/>
          <w:u w:val="single"/>
          <w:rtl/>
        </w:rPr>
      </w:pPr>
    </w:p>
    <w:p w14:paraId="47D90CD6" w14:textId="77777777" w:rsidR="004934EC" w:rsidRDefault="004934EC" w:rsidP="004934EC">
      <w:pPr>
        <w:rPr>
          <w:b/>
          <w:bCs/>
          <w:u w:val="single"/>
          <w:rtl/>
        </w:rPr>
      </w:pPr>
    </w:p>
    <w:p w14:paraId="6CCE3812" w14:textId="77777777" w:rsidR="004934EC" w:rsidRDefault="004934EC" w:rsidP="004934EC">
      <w:pPr>
        <w:rPr>
          <w:b/>
          <w:bCs/>
          <w:u w:val="single"/>
          <w:rtl/>
        </w:rPr>
      </w:pPr>
    </w:p>
    <w:p w14:paraId="3E49EB92" w14:textId="77777777" w:rsidR="004934EC" w:rsidRDefault="004934EC" w:rsidP="004934EC">
      <w:pPr>
        <w:rPr>
          <w:b/>
          <w:bCs/>
          <w:u w:val="single"/>
          <w:rtl/>
        </w:rPr>
      </w:pPr>
    </w:p>
    <w:p w14:paraId="34DF2292" w14:textId="77777777" w:rsidR="004934EC" w:rsidRDefault="004934EC" w:rsidP="004934EC">
      <w:pPr>
        <w:rPr>
          <w:b/>
          <w:bCs/>
          <w:u w:val="single"/>
          <w:rtl/>
        </w:rPr>
      </w:pPr>
    </w:p>
    <w:p w14:paraId="6F3E0F68" w14:textId="77777777" w:rsidR="004934EC" w:rsidRDefault="004934EC" w:rsidP="004934EC">
      <w:pPr>
        <w:rPr>
          <w:b/>
          <w:bCs/>
          <w:u w:val="single"/>
          <w:rtl/>
        </w:rPr>
      </w:pPr>
    </w:p>
    <w:p w14:paraId="3AE1F6DA" w14:textId="77777777" w:rsidR="004934EC" w:rsidRDefault="004934EC" w:rsidP="004934EC">
      <w:pPr>
        <w:rPr>
          <w:b/>
          <w:bCs/>
          <w:u w:val="single"/>
          <w:rtl/>
        </w:rPr>
      </w:pPr>
    </w:p>
    <w:p w14:paraId="09C7DC98" w14:textId="77777777" w:rsidR="004934EC" w:rsidRDefault="004934EC" w:rsidP="004934EC">
      <w:pPr>
        <w:rPr>
          <w:b/>
          <w:bCs/>
          <w:u w:val="single"/>
          <w:rtl/>
        </w:rPr>
      </w:pPr>
    </w:p>
    <w:p w14:paraId="53666D10" w14:textId="77777777" w:rsidR="004934EC" w:rsidRDefault="004934EC" w:rsidP="004934EC">
      <w:pPr>
        <w:pStyle w:val="1"/>
        <w:rPr>
          <w:rFonts w:ascii="Times New Roman" w:hAnsi="Times New Roman"/>
          <w:u w:val="single"/>
          <w:rtl/>
        </w:rPr>
      </w:pPr>
      <w:bookmarkStart w:id="186" w:name="_Toc186028386"/>
      <w:bookmarkStart w:id="187" w:name="_Toc159156168"/>
      <w:r>
        <w:rPr>
          <w:rFonts w:ascii="Times New Roman" w:hAnsi="Times New Roman"/>
          <w:u w:val="single"/>
          <w:rtl/>
        </w:rPr>
        <w:lastRenderedPageBreak/>
        <w:t>מפענחים</w:t>
      </w:r>
      <w:bookmarkEnd w:id="186"/>
      <w:bookmarkEnd w:id="187"/>
    </w:p>
    <w:p w14:paraId="1B72E159" w14:textId="77777777" w:rsidR="004934EC" w:rsidRDefault="004934EC" w:rsidP="004934EC">
      <w:pPr>
        <w:pStyle w:val="2"/>
        <w:rPr>
          <w:rFonts w:ascii="Times New Roman" w:hAnsi="Times New Roman"/>
          <w:i w:val="0"/>
          <w:iCs w:val="0"/>
          <w:u w:val="single"/>
          <w:rtl/>
        </w:rPr>
      </w:pPr>
      <w:bookmarkStart w:id="188" w:name="_Toc186028387"/>
      <w:bookmarkStart w:id="189" w:name="_Toc159156169"/>
      <w:r>
        <w:rPr>
          <w:rFonts w:ascii="Times New Roman" w:hAnsi="Times New Roman"/>
          <w:i w:val="0"/>
          <w:iCs w:val="0"/>
          <w:u w:val="single"/>
          <w:rtl/>
        </w:rPr>
        <w:t>מפענח מ 2 ל 4</w:t>
      </w:r>
      <w:bookmarkEnd w:id="188"/>
      <w:bookmarkEnd w:id="189"/>
      <w:r>
        <w:rPr>
          <w:rFonts w:ascii="Times New Roman" w:hAnsi="Times New Roman"/>
          <w:i w:val="0"/>
          <w:iCs w:val="0"/>
          <w:u w:val="single"/>
          <w:rtl/>
        </w:rPr>
        <w:t xml:space="preserve"> </w:t>
      </w:r>
    </w:p>
    <w:p w14:paraId="213BC157" w14:textId="77777777" w:rsidR="004934EC" w:rsidRDefault="00DF61F0" w:rsidP="004934EC">
      <w:pPr>
        <w:bidi w:val="0"/>
        <w:rPr>
          <w:rtl/>
        </w:rPr>
      </w:pPr>
      <w:bookmarkStart w:id="190" w:name="_Toc159156170"/>
      <w:bookmarkStart w:id="191" w:name="_Toc159155806"/>
      <w:bookmarkStart w:id="192" w:name="_Toc159155010"/>
      <w:r>
        <w:rPr>
          <w:noProof/>
        </w:rPr>
        <w:drawing>
          <wp:inline distT="0" distB="0" distL="0" distR="0" wp14:anchorId="1F077D9A" wp14:editId="7D6A3750">
            <wp:extent cx="1362075" cy="276225"/>
            <wp:effectExtent l="0" t="0" r="9525" b="9525"/>
            <wp:docPr id="111" name="תמונה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62075" cy="276225"/>
                    </a:xfrm>
                    <a:prstGeom prst="rect">
                      <a:avLst/>
                    </a:prstGeom>
                    <a:noFill/>
                    <a:ln>
                      <a:noFill/>
                    </a:ln>
                  </pic:spPr>
                </pic:pic>
              </a:graphicData>
            </a:graphic>
          </wp:inline>
        </w:drawing>
      </w:r>
      <w:r>
        <w:rPr>
          <w:noProof/>
        </w:rPr>
        <w:drawing>
          <wp:inline distT="0" distB="0" distL="0" distR="0" wp14:anchorId="6ED8E501" wp14:editId="11D65BC4">
            <wp:extent cx="2543175" cy="257175"/>
            <wp:effectExtent l="0" t="0" r="9525" b="9525"/>
            <wp:docPr id="112" name="תמונה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43175" cy="257175"/>
                    </a:xfrm>
                    <a:prstGeom prst="rect">
                      <a:avLst/>
                    </a:prstGeom>
                    <a:noFill/>
                    <a:ln>
                      <a:noFill/>
                    </a:ln>
                  </pic:spPr>
                </pic:pic>
              </a:graphicData>
            </a:graphic>
          </wp:inline>
        </w:drawing>
      </w:r>
      <w:bookmarkEnd w:id="190"/>
      <w:bookmarkEnd w:id="191"/>
      <w:bookmarkEnd w:id="192"/>
    </w:p>
    <w:p w14:paraId="0C74EE51" w14:textId="77777777" w:rsidR="004934EC" w:rsidRDefault="004934EC" w:rsidP="004934EC">
      <w:pPr>
        <w:bidi w:val="0"/>
        <w:rPr>
          <w:b/>
          <w:bCs/>
          <w:sz w:val="28"/>
          <w:szCs w:val="28"/>
          <w:u w:val="single"/>
        </w:rPr>
      </w:pPr>
    </w:p>
    <w:p w14:paraId="7CE74661" w14:textId="77777777" w:rsidR="004934EC" w:rsidRDefault="00DF61F0" w:rsidP="004934EC">
      <w:pPr>
        <w:bidi w:val="0"/>
        <w:rPr>
          <w:b/>
          <w:bCs/>
          <w:sz w:val="28"/>
          <w:szCs w:val="28"/>
          <w:u w:val="single"/>
        </w:rPr>
      </w:pPr>
      <w:r>
        <w:rPr>
          <w:b/>
          <w:bCs/>
          <w:noProof/>
          <w:sz w:val="28"/>
          <w:szCs w:val="28"/>
        </w:rPr>
        <w:drawing>
          <wp:inline distT="0" distB="0" distL="0" distR="0" wp14:anchorId="678B202E" wp14:editId="5F5E6478">
            <wp:extent cx="5276850" cy="2381250"/>
            <wp:effectExtent l="0" t="0" r="0" b="0"/>
            <wp:docPr id="113" name="תמונה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76850" cy="2381250"/>
                    </a:xfrm>
                    <a:prstGeom prst="rect">
                      <a:avLst/>
                    </a:prstGeom>
                    <a:noFill/>
                    <a:ln>
                      <a:noFill/>
                    </a:ln>
                  </pic:spPr>
                </pic:pic>
              </a:graphicData>
            </a:graphic>
          </wp:inline>
        </w:drawing>
      </w:r>
    </w:p>
    <w:p w14:paraId="4F83F6D7" w14:textId="77777777" w:rsidR="004934EC" w:rsidRDefault="004934EC" w:rsidP="004934EC">
      <w:pPr>
        <w:bidi w:val="0"/>
        <w:rPr>
          <w:b/>
          <w:bCs/>
          <w:sz w:val="28"/>
          <w:szCs w:val="28"/>
          <w:u w:val="single"/>
        </w:rPr>
      </w:pPr>
    </w:p>
    <w:p w14:paraId="14A17CD6" w14:textId="77777777" w:rsidR="004934EC" w:rsidRDefault="004934EC" w:rsidP="004934EC">
      <w:pPr>
        <w:pStyle w:val="2"/>
        <w:rPr>
          <w:rFonts w:ascii="Times New Roman" w:hAnsi="Times New Roman"/>
          <w:i w:val="0"/>
          <w:iCs w:val="0"/>
          <w:u w:val="single"/>
        </w:rPr>
      </w:pPr>
      <w:bookmarkStart w:id="193" w:name="_Toc186028388"/>
      <w:bookmarkStart w:id="194" w:name="_Toc159156171"/>
      <w:bookmarkStart w:id="195" w:name="_Toc159155011"/>
      <w:r>
        <w:rPr>
          <w:rFonts w:ascii="Times New Roman" w:hAnsi="Times New Roman"/>
          <w:i w:val="0"/>
          <w:iCs w:val="0"/>
          <w:u w:val="single"/>
          <w:rtl/>
        </w:rPr>
        <w:t>מפענח מ 3 ל 8</w:t>
      </w:r>
      <w:bookmarkEnd w:id="193"/>
      <w:bookmarkEnd w:id="194"/>
      <w:bookmarkEnd w:id="195"/>
    </w:p>
    <w:p w14:paraId="123ED258" w14:textId="77777777" w:rsidR="004934EC" w:rsidRDefault="00DF61F0" w:rsidP="004934EC">
      <w:pPr>
        <w:bidi w:val="0"/>
        <w:rPr>
          <w:b/>
          <w:bCs/>
          <w:sz w:val="28"/>
          <w:szCs w:val="28"/>
          <w:u w:val="single"/>
          <w:rtl/>
        </w:rPr>
      </w:pPr>
      <w:r>
        <w:rPr>
          <w:b/>
          <w:bCs/>
          <w:noProof/>
          <w:sz w:val="28"/>
          <w:szCs w:val="28"/>
        </w:rPr>
        <w:drawing>
          <wp:inline distT="0" distB="0" distL="0" distR="0" wp14:anchorId="43412EAE" wp14:editId="36A88FF2">
            <wp:extent cx="5267325" cy="361950"/>
            <wp:effectExtent l="0" t="0" r="9525" b="0"/>
            <wp:docPr id="114" name="תמונה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67325" cy="361950"/>
                    </a:xfrm>
                    <a:prstGeom prst="rect">
                      <a:avLst/>
                    </a:prstGeom>
                    <a:noFill/>
                    <a:ln>
                      <a:noFill/>
                    </a:ln>
                  </pic:spPr>
                </pic:pic>
              </a:graphicData>
            </a:graphic>
          </wp:inline>
        </w:drawing>
      </w:r>
    </w:p>
    <w:p w14:paraId="0F184114" w14:textId="77777777" w:rsidR="004934EC" w:rsidRDefault="004934EC" w:rsidP="004934EC">
      <w:pPr>
        <w:bidi w:val="0"/>
        <w:rPr>
          <w:b/>
          <w:bCs/>
          <w:sz w:val="28"/>
          <w:szCs w:val="28"/>
          <w:u w:val="single"/>
        </w:rPr>
      </w:pPr>
    </w:p>
    <w:p w14:paraId="30855E34" w14:textId="77777777" w:rsidR="004934EC" w:rsidRDefault="00DF61F0" w:rsidP="004934EC">
      <w:pPr>
        <w:bidi w:val="0"/>
        <w:rPr>
          <w:b/>
          <w:bCs/>
          <w:sz w:val="28"/>
          <w:szCs w:val="28"/>
          <w:u w:val="single"/>
        </w:rPr>
      </w:pPr>
      <w:r>
        <w:rPr>
          <w:b/>
          <w:bCs/>
          <w:noProof/>
          <w:sz w:val="28"/>
          <w:szCs w:val="28"/>
        </w:rPr>
        <w:drawing>
          <wp:inline distT="0" distB="0" distL="0" distR="0" wp14:anchorId="7BA6FC5F" wp14:editId="502CB0F6">
            <wp:extent cx="5276850" cy="1590675"/>
            <wp:effectExtent l="0" t="0" r="0" b="9525"/>
            <wp:docPr id="115" name="תמונה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76850" cy="1590675"/>
                    </a:xfrm>
                    <a:prstGeom prst="rect">
                      <a:avLst/>
                    </a:prstGeom>
                    <a:noFill/>
                    <a:ln>
                      <a:noFill/>
                    </a:ln>
                  </pic:spPr>
                </pic:pic>
              </a:graphicData>
            </a:graphic>
          </wp:inline>
        </w:drawing>
      </w:r>
    </w:p>
    <w:p w14:paraId="077BC4BD" w14:textId="77777777" w:rsidR="004934EC" w:rsidRDefault="00DF61F0" w:rsidP="004934EC">
      <w:pPr>
        <w:bidi w:val="0"/>
        <w:rPr>
          <w:b/>
          <w:bCs/>
          <w:sz w:val="28"/>
          <w:szCs w:val="28"/>
          <w:u w:val="single"/>
        </w:rPr>
      </w:pPr>
      <w:r>
        <w:rPr>
          <w:b/>
          <w:bCs/>
          <w:noProof/>
          <w:sz w:val="28"/>
          <w:szCs w:val="28"/>
        </w:rPr>
        <w:drawing>
          <wp:inline distT="0" distB="0" distL="0" distR="0" wp14:anchorId="5D8DAF4C" wp14:editId="1F8ADFF6">
            <wp:extent cx="5276850" cy="2238375"/>
            <wp:effectExtent l="0" t="0" r="0" b="9525"/>
            <wp:docPr id="116" name="תמונה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76850" cy="2238375"/>
                    </a:xfrm>
                    <a:prstGeom prst="rect">
                      <a:avLst/>
                    </a:prstGeom>
                    <a:noFill/>
                    <a:ln>
                      <a:noFill/>
                    </a:ln>
                  </pic:spPr>
                </pic:pic>
              </a:graphicData>
            </a:graphic>
          </wp:inline>
        </w:drawing>
      </w:r>
    </w:p>
    <w:p w14:paraId="323743F4" w14:textId="77777777" w:rsidR="004934EC" w:rsidRDefault="004934EC" w:rsidP="004934EC">
      <w:pPr>
        <w:pStyle w:val="2"/>
        <w:rPr>
          <w:rFonts w:ascii="Times New Roman" w:hAnsi="Times New Roman"/>
          <w:i w:val="0"/>
          <w:iCs w:val="0"/>
          <w:u w:val="single"/>
        </w:rPr>
      </w:pPr>
      <w:bookmarkStart w:id="196" w:name="_Toc186028389"/>
      <w:bookmarkStart w:id="197" w:name="_Toc159156172"/>
      <w:r>
        <w:rPr>
          <w:rFonts w:ascii="Times New Roman" w:hAnsi="Times New Roman"/>
          <w:i w:val="0"/>
          <w:iCs w:val="0"/>
          <w:u w:val="single"/>
          <w:rtl/>
        </w:rPr>
        <w:lastRenderedPageBreak/>
        <w:t>מפענח מ 4 ל 16</w:t>
      </w:r>
      <w:bookmarkEnd w:id="196"/>
      <w:bookmarkEnd w:id="197"/>
      <w:r>
        <w:rPr>
          <w:rFonts w:ascii="Times New Roman" w:hAnsi="Times New Roman"/>
          <w:i w:val="0"/>
          <w:iCs w:val="0"/>
          <w:u w:val="single"/>
          <w:rtl/>
        </w:rPr>
        <w:t xml:space="preserve"> </w:t>
      </w:r>
    </w:p>
    <w:p w14:paraId="0D36B173" w14:textId="77777777" w:rsidR="004934EC" w:rsidRDefault="00DF61F0" w:rsidP="004934EC">
      <w:pPr>
        <w:bidi w:val="0"/>
        <w:rPr>
          <w:b/>
          <w:bCs/>
          <w:sz w:val="28"/>
          <w:szCs w:val="28"/>
          <w:u w:val="single"/>
        </w:rPr>
      </w:pPr>
      <w:r>
        <w:rPr>
          <w:b/>
          <w:bCs/>
          <w:noProof/>
          <w:sz w:val="28"/>
          <w:szCs w:val="28"/>
        </w:rPr>
        <w:drawing>
          <wp:inline distT="0" distB="0" distL="0" distR="0" wp14:anchorId="2DBEA2AE" wp14:editId="0573BD8A">
            <wp:extent cx="1247775" cy="304800"/>
            <wp:effectExtent l="0" t="0" r="9525" b="0"/>
            <wp:docPr id="117" name="תמונה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47775" cy="304800"/>
                    </a:xfrm>
                    <a:prstGeom prst="rect">
                      <a:avLst/>
                    </a:prstGeom>
                    <a:noFill/>
                    <a:ln>
                      <a:noFill/>
                    </a:ln>
                  </pic:spPr>
                </pic:pic>
              </a:graphicData>
            </a:graphic>
          </wp:inline>
        </w:drawing>
      </w:r>
      <w:r w:rsidR="004934EC">
        <w:rPr>
          <w:b/>
          <w:bCs/>
          <w:sz w:val="28"/>
          <w:szCs w:val="28"/>
          <w:u w:val="single"/>
        </w:rPr>
        <w:t xml:space="preserve">     </w:t>
      </w:r>
      <w:r>
        <w:rPr>
          <w:b/>
          <w:bCs/>
          <w:noProof/>
          <w:sz w:val="28"/>
          <w:szCs w:val="28"/>
        </w:rPr>
        <w:drawing>
          <wp:inline distT="0" distB="0" distL="0" distR="0" wp14:anchorId="443AFFD2" wp14:editId="2674E6F8">
            <wp:extent cx="2124075" cy="276225"/>
            <wp:effectExtent l="0" t="0" r="9525" b="9525"/>
            <wp:docPr id="118" name="תמונה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24075" cy="276225"/>
                    </a:xfrm>
                    <a:prstGeom prst="rect">
                      <a:avLst/>
                    </a:prstGeom>
                    <a:noFill/>
                    <a:ln>
                      <a:noFill/>
                    </a:ln>
                  </pic:spPr>
                </pic:pic>
              </a:graphicData>
            </a:graphic>
          </wp:inline>
        </w:drawing>
      </w:r>
    </w:p>
    <w:p w14:paraId="06423909" w14:textId="77777777" w:rsidR="004934EC" w:rsidRDefault="00DF61F0" w:rsidP="004934EC">
      <w:pPr>
        <w:rPr>
          <w:b/>
          <w:bCs/>
          <w:sz w:val="28"/>
          <w:szCs w:val="28"/>
        </w:rPr>
      </w:pPr>
      <w:r>
        <w:rPr>
          <w:b/>
          <w:bCs/>
          <w:noProof/>
          <w:sz w:val="28"/>
          <w:szCs w:val="28"/>
        </w:rPr>
        <w:drawing>
          <wp:inline distT="0" distB="0" distL="0" distR="0" wp14:anchorId="6DCD7D1A" wp14:editId="7F453372">
            <wp:extent cx="5267325" cy="3181350"/>
            <wp:effectExtent l="0" t="0" r="9525" b="0"/>
            <wp:docPr id="119" name="תמונה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67325" cy="3181350"/>
                    </a:xfrm>
                    <a:prstGeom prst="rect">
                      <a:avLst/>
                    </a:prstGeom>
                    <a:noFill/>
                    <a:ln>
                      <a:noFill/>
                    </a:ln>
                  </pic:spPr>
                </pic:pic>
              </a:graphicData>
            </a:graphic>
          </wp:inline>
        </w:drawing>
      </w:r>
    </w:p>
    <w:p w14:paraId="3592C0D9" w14:textId="77777777" w:rsidR="004934EC" w:rsidRDefault="004934EC" w:rsidP="004934EC">
      <w:pPr>
        <w:rPr>
          <w:b/>
          <w:bCs/>
          <w:sz w:val="28"/>
          <w:szCs w:val="28"/>
          <w:rtl/>
        </w:rPr>
      </w:pPr>
    </w:p>
    <w:p w14:paraId="59FD0F9C" w14:textId="77777777" w:rsidR="004934EC" w:rsidRDefault="004934EC" w:rsidP="004934EC">
      <w:pPr>
        <w:rPr>
          <w:rtl/>
        </w:rPr>
      </w:pPr>
    </w:p>
    <w:p w14:paraId="5C4CB826" w14:textId="77777777" w:rsidR="004934EC" w:rsidRDefault="004934EC" w:rsidP="004934EC">
      <w:pPr>
        <w:pStyle w:val="3"/>
        <w:rPr>
          <w:rFonts w:ascii="Times New Roman" w:hAnsi="Times New Roman"/>
          <w:u w:val="single"/>
          <w:rtl/>
        </w:rPr>
      </w:pPr>
      <w:bookmarkStart w:id="198" w:name="_Toc186028390"/>
      <w:r>
        <w:rPr>
          <w:rFonts w:ascii="Times New Roman" w:hAnsi="Times New Roman"/>
          <w:u w:val="single"/>
          <w:rtl/>
        </w:rPr>
        <w:t>מזהה כתובות</w:t>
      </w:r>
      <w:bookmarkEnd w:id="198"/>
    </w:p>
    <w:p w14:paraId="064179E7" w14:textId="77777777" w:rsidR="004934EC" w:rsidRDefault="004934EC" w:rsidP="004934EC">
      <w:pPr>
        <w:rPr>
          <w:rtl/>
        </w:rPr>
      </w:pPr>
    </w:p>
    <w:p w14:paraId="18EE3C35" w14:textId="77777777" w:rsidR="004934EC" w:rsidRDefault="004934EC" w:rsidP="004934EC">
      <w:pPr>
        <w:bidi w:val="0"/>
        <w:rPr>
          <w:i/>
          <w:iCs/>
          <w:rtl/>
        </w:rPr>
      </w:pPr>
      <w:bookmarkStart w:id="199" w:name="_Toc159156173"/>
      <w:r>
        <w:rPr>
          <w:rFonts w:hint="cs"/>
          <w:i/>
          <w:iCs/>
          <w:rtl/>
        </w:rPr>
        <w:tab/>
      </w:r>
      <w:bookmarkStart w:id="200" w:name="_Toc159157619"/>
      <w:r w:rsidR="00DF61F0">
        <w:rPr>
          <w:noProof/>
        </w:rPr>
        <w:drawing>
          <wp:inline distT="0" distB="0" distL="0" distR="0" wp14:anchorId="1CD396ED" wp14:editId="7C51B4F8">
            <wp:extent cx="3076575" cy="352425"/>
            <wp:effectExtent l="0" t="0" r="9525" b="9525"/>
            <wp:docPr id="120" name="תמונה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76575" cy="352425"/>
                    </a:xfrm>
                    <a:prstGeom prst="rect">
                      <a:avLst/>
                    </a:prstGeom>
                    <a:noFill/>
                    <a:ln>
                      <a:noFill/>
                    </a:ln>
                  </pic:spPr>
                </pic:pic>
              </a:graphicData>
            </a:graphic>
          </wp:inline>
        </w:drawing>
      </w:r>
      <w:bookmarkEnd w:id="199"/>
      <w:bookmarkEnd w:id="200"/>
    </w:p>
    <w:p w14:paraId="068873F5" w14:textId="77777777" w:rsidR="004934EC" w:rsidRDefault="00DF61F0" w:rsidP="004934EC">
      <w:pPr>
        <w:bidi w:val="0"/>
        <w:rPr>
          <w:b/>
          <w:bCs/>
          <w:sz w:val="28"/>
          <w:szCs w:val="28"/>
          <w:u w:val="single"/>
        </w:rPr>
      </w:pPr>
      <w:r>
        <w:rPr>
          <w:b/>
          <w:bCs/>
          <w:noProof/>
          <w:sz w:val="28"/>
          <w:szCs w:val="28"/>
        </w:rPr>
        <w:drawing>
          <wp:inline distT="0" distB="0" distL="0" distR="0" wp14:anchorId="65989B1B" wp14:editId="2A835551">
            <wp:extent cx="1819275" cy="1371600"/>
            <wp:effectExtent l="0" t="0" r="9525" b="0"/>
            <wp:docPr id="121" name="תמונה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19275" cy="1371600"/>
                    </a:xfrm>
                    <a:prstGeom prst="rect">
                      <a:avLst/>
                    </a:prstGeom>
                    <a:noFill/>
                    <a:ln>
                      <a:noFill/>
                    </a:ln>
                  </pic:spPr>
                </pic:pic>
              </a:graphicData>
            </a:graphic>
          </wp:inline>
        </w:drawing>
      </w:r>
      <w:r>
        <w:rPr>
          <w:b/>
          <w:bCs/>
          <w:noProof/>
          <w:sz w:val="28"/>
          <w:szCs w:val="28"/>
        </w:rPr>
        <w:drawing>
          <wp:inline distT="0" distB="0" distL="0" distR="0" wp14:anchorId="0B6CDD98" wp14:editId="6A7DC989">
            <wp:extent cx="1952625" cy="1371600"/>
            <wp:effectExtent l="0" t="0" r="9525" b="0"/>
            <wp:docPr id="122" name="תמונה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952625" cy="1371600"/>
                    </a:xfrm>
                    <a:prstGeom prst="rect">
                      <a:avLst/>
                    </a:prstGeom>
                    <a:noFill/>
                    <a:ln>
                      <a:noFill/>
                    </a:ln>
                  </pic:spPr>
                </pic:pic>
              </a:graphicData>
            </a:graphic>
          </wp:inline>
        </w:drawing>
      </w:r>
      <w:r>
        <w:rPr>
          <w:b/>
          <w:bCs/>
          <w:noProof/>
          <w:sz w:val="28"/>
          <w:szCs w:val="28"/>
        </w:rPr>
        <w:drawing>
          <wp:inline distT="0" distB="0" distL="0" distR="0" wp14:anchorId="76A98B3F" wp14:editId="614FE11A">
            <wp:extent cx="3200400" cy="2238375"/>
            <wp:effectExtent l="0" t="0" r="0" b="9525"/>
            <wp:docPr id="123" name="תמונה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00400" cy="2238375"/>
                    </a:xfrm>
                    <a:prstGeom prst="rect">
                      <a:avLst/>
                    </a:prstGeom>
                    <a:noFill/>
                    <a:ln>
                      <a:noFill/>
                    </a:ln>
                  </pic:spPr>
                </pic:pic>
              </a:graphicData>
            </a:graphic>
          </wp:inline>
        </w:drawing>
      </w:r>
    </w:p>
    <w:p w14:paraId="3BD5220C" w14:textId="77777777" w:rsidR="004934EC" w:rsidRDefault="004934EC" w:rsidP="004934EC">
      <w:pPr>
        <w:rPr>
          <w:rtl/>
        </w:rPr>
      </w:pPr>
      <w:r>
        <w:rPr>
          <w:rFonts w:hint="cs"/>
          <w:rtl/>
        </w:rPr>
        <w:tab/>
      </w:r>
      <w:r>
        <w:rPr>
          <w:rFonts w:hint="cs"/>
          <w:rtl/>
        </w:rPr>
        <w:tab/>
      </w:r>
    </w:p>
    <w:p w14:paraId="7A87E7FE" w14:textId="77777777" w:rsidR="004934EC" w:rsidRPr="00FD0571" w:rsidRDefault="004934EC" w:rsidP="004934EC">
      <w:pPr>
        <w:rPr>
          <w:b/>
          <w:bCs/>
          <w:sz w:val="32"/>
          <w:szCs w:val="32"/>
          <w:u w:val="single"/>
          <w:rtl/>
        </w:rPr>
      </w:pPr>
      <w:r w:rsidRPr="00FD0571">
        <w:rPr>
          <w:rFonts w:hint="cs"/>
          <w:b/>
          <w:bCs/>
          <w:sz w:val="32"/>
          <w:szCs w:val="32"/>
          <w:u w:val="single"/>
          <w:rtl/>
        </w:rPr>
        <w:lastRenderedPageBreak/>
        <w:t xml:space="preserve">עבודה </w:t>
      </w:r>
      <w:r w:rsidR="00857592">
        <w:rPr>
          <w:rFonts w:hint="cs"/>
          <w:b/>
          <w:bCs/>
          <w:sz w:val="32"/>
          <w:szCs w:val="32"/>
          <w:u w:val="single"/>
          <w:rtl/>
        </w:rPr>
        <w:t xml:space="preserve">מסכמת </w:t>
      </w:r>
      <w:r w:rsidRPr="00FD0571">
        <w:rPr>
          <w:rFonts w:hint="cs"/>
          <w:b/>
          <w:bCs/>
          <w:sz w:val="32"/>
          <w:szCs w:val="32"/>
          <w:u w:val="single"/>
          <w:rtl/>
        </w:rPr>
        <w:t xml:space="preserve">על המיקרו 51 </w:t>
      </w:r>
    </w:p>
    <w:p w14:paraId="4ADBFFF9" w14:textId="77777777" w:rsidR="004934EC" w:rsidRDefault="004934EC" w:rsidP="004934EC">
      <w:pPr>
        <w:rPr>
          <w:rtl/>
        </w:rPr>
      </w:pPr>
    </w:p>
    <w:p w14:paraId="74F7C14E" w14:textId="77777777" w:rsidR="004934EC" w:rsidRDefault="004934EC" w:rsidP="00463FEA">
      <w:pPr>
        <w:numPr>
          <w:ilvl w:val="0"/>
          <w:numId w:val="1"/>
        </w:numPr>
      </w:pPr>
      <w:r>
        <w:rPr>
          <w:rFonts w:hint="cs"/>
          <w:rtl/>
        </w:rPr>
        <w:t xml:space="preserve">ערוך השוואה בין כל הרכיבים במשפחת ה </w:t>
      </w:r>
      <w:r>
        <w:rPr>
          <w:rFonts w:hint="cs"/>
        </w:rPr>
        <w:t xml:space="preserve"> </w:t>
      </w:r>
      <w:r>
        <w:rPr>
          <w:rFonts w:hint="cs"/>
          <w:rtl/>
        </w:rPr>
        <w:t xml:space="preserve"> </w:t>
      </w:r>
      <w:r>
        <w:t>) MCS 51</w:t>
      </w:r>
      <w:r>
        <w:rPr>
          <w:rFonts w:hint="cs"/>
          <w:rtl/>
        </w:rPr>
        <w:t xml:space="preserve"> רכיבים המסתיימים ב 1  ב 2 </w:t>
      </w:r>
      <w:proofErr w:type="spellStart"/>
      <w:r>
        <w:rPr>
          <w:rFonts w:hint="cs"/>
          <w:rtl/>
        </w:rPr>
        <w:t>וב</w:t>
      </w:r>
      <w:proofErr w:type="spellEnd"/>
      <w:r>
        <w:rPr>
          <w:rFonts w:hint="cs"/>
          <w:rtl/>
        </w:rPr>
        <w:t xml:space="preserve"> 3 ). שים דגש על: א. זיכרון תכנית פנימי ב.</w:t>
      </w:r>
      <w:r w:rsidR="00463FEA">
        <w:rPr>
          <w:rFonts w:hint="cs"/>
          <w:rtl/>
        </w:rPr>
        <w:t xml:space="preserve"> </w:t>
      </w:r>
      <w:r>
        <w:rPr>
          <w:rFonts w:hint="cs"/>
          <w:rtl/>
        </w:rPr>
        <w:t xml:space="preserve">זיכרון ה </w:t>
      </w:r>
      <w:r>
        <w:t>DIRECT</w:t>
      </w:r>
      <w:r>
        <w:rPr>
          <w:rFonts w:hint="cs"/>
          <w:rtl/>
        </w:rPr>
        <w:t xml:space="preserve"> ג. כמות הטיימרים. ד. כמות מקורות הפסיקה</w:t>
      </w:r>
    </w:p>
    <w:p w14:paraId="5FBFC2F9" w14:textId="77777777" w:rsidR="004934EC" w:rsidRDefault="004934EC" w:rsidP="004934EC">
      <w:pPr>
        <w:numPr>
          <w:ilvl w:val="0"/>
          <w:numId w:val="1"/>
        </w:numPr>
      </w:pPr>
      <w:r>
        <w:rPr>
          <w:rFonts w:hint="cs"/>
          <w:rtl/>
        </w:rPr>
        <w:t>מה ההבדל בין מיקרו פרוססור ומיקרו בקר ? .</w:t>
      </w:r>
    </w:p>
    <w:p w14:paraId="5AA7AB30" w14:textId="77777777" w:rsidR="004934EC" w:rsidRDefault="004934EC" w:rsidP="004934EC">
      <w:pPr>
        <w:numPr>
          <w:ilvl w:val="0"/>
          <w:numId w:val="1"/>
        </w:numPr>
      </w:pPr>
      <w:r>
        <w:rPr>
          <w:rFonts w:hint="cs"/>
          <w:rtl/>
        </w:rPr>
        <w:t>אילו יחידות נמצאות בתוך ה 8051 ומה תפקידן ? (הכוונה לטיימרים,</w:t>
      </w:r>
      <w:r w:rsidR="0012568A">
        <w:rPr>
          <w:rFonts w:hint="cs"/>
          <w:rtl/>
        </w:rPr>
        <w:t xml:space="preserve"> </w:t>
      </w:r>
      <w:r>
        <w:rPr>
          <w:rFonts w:hint="cs"/>
          <w:rtl/>
        </w:rPr>
        <w:t>פסיקות וכו').</w:t>
      </w:r>
    </w:p>
    <w:p w14:paraId="6D5F3D61" w14:textId="77777777" w:rsidR="004934EC" w:rsidRDefault="004934EC" w:rsidP="004934EC">
      <w:pPr>
        <w:numPr>
          <w:ilvl w:val="0"/>
          <w:numId w:val="1"/>
        </w:numPr>
      </w:pPr>
      <w:r>
        <w:rPr>
          <w:rFonts w:hint="cs"/>
          <w:rtl/>
        </w:rPr>
        <w:t>מיהם הרגיסטר/ים המשמשים כמצביעים כשפונים לזיכרון התוכנית החיצוני ? הפנימי ? ומיהם המצביעים לזיכרון הנתונים הפנימי ? החיצוני ? אילו רגלי חומרה משתתפים בכל פניה כזו ?</w:t>
      </w:r>
    </w:p>
    <w:p w14:paraId="79C2B67C" w14:textId="77777777" w:rsidR="004934EC" w:rsidRDefault="004934EC" w:rsidP="004934EC">
      <w:pPr>
        <w:numPr>
          <w:ilvl w:val="0"/>
          <w:numId w:val="1"/>
        </w:numPr>
      </w:pPr>
      <w:r>
        <w:rPr>
          <w:rFonts w:hint="cs"/>
          <w:rtl/>
        </w:rPr>
        <w:t>תאר את תהליך הבאת הפקודה ב 8051 כולל פסים ורגלי חומרה המשתתפים בתהליך.</w:t>
      </w:r>
    </w:p>
    <w:p w14:paraId="3DDFA3D0" w14:textId="77777777" w:rsidR="004934EC" w:rsidRDefault="004934EC" w:rsidP="004934EC">
      <w:pPr>
        <w:numPr>
          <w:ilvl w:val="0"/>
          <w:numId w:val="1"/>
        </w:numPr>
      </w:pPr>
      <w:r>
        <w:rPr>
          <w:rFonts w:hint="cs"/>
          <w:rtl/>
        </w:rPr>
        <w:t>מהם הבנקים הקיימים ב 8051 ?</w:t>
      </w:r>
    </w:p>
    <w:p w14:paraId="479C4AA3" w14:textId="77777777" w:rsidR="004934EC" w:rsidRDefault="004934EC" w:rsidP="004934EC">
      <w:pPr>
        <w:numPr>
          <w:ilvl w:val="0"/>
          <w:numId w:val="1"/>
        </w:numPr>
      </w:pPr>
      <w:r>
        <w:rPr>
          <w:rFonts w:hint="cs"/>
          <w:rtl/>
        </w:rPr>
        <w:t>היכן נמצאת המחסנית ב 8051. איזה רגיסטר מציין את מיקומה?</w:t>
      </w:r>
    </w:p>
    <w:p w14:paraId="51E83484" w14:textId="77777777" w:rsidR="004934EC" w:rsidRDefault="004934EC" w:rsidP="004934EC">
      <w:pPr>
        <w:numPr>
          <w:ilvl w:val="0"/>
          <w:numId w:val="1"/>
        </w:numPr>
      </w:pPr>
      <w:r>
        <w:rPr>
          <w:rFonts w:hint="cs"/>
          <w:rtl/>
        </w:rPr>
        <w:t>תאר את תהליך ההכנסה (</w:t>
      </w:r>
      <w:r>
        <w:t>PUSH</w:t>
      </w:r>
      <w:r>
        <w:rPr>
          <w:rFonts w:hint="cs"/>
          <w:rtl/>
        </w:rPr>
        <w:t xml:space="preserve">) למחסנית. הנח ש </w:t>
      </w:r>
      <w:r>
        <w:t>SP=1Fh</w:t>
      </w:r>
      <w:r>
        <w:rPr>
          <w:rFonts w:hint="cs"/>
          <w:rtl/>
        </w:rPr>
        <w:t xml:space="preserve"> והגיעה הפקודה </w:t>
      </w:r>
      <w:r>
        <w:t>PUSH ACC</w:t>
      </w:r>
      <w:r>
        <w:rPr>
          <w:rFonts w:hint="cs"/>
          <w:rtl/>
        </w:rPr>
        <w:t xml:space="preserve">. תאר את תהליך השליפה ( </w:t>
      </w:r>
      <w:r>
        <w:t>POP</w:t>
      </w:r>
      <w:r>
        <w:rPr>
          <w:rFonts w:hint="cs"/>
          <w:rtl/>
        </w:rPr>
        <w:t xml:space="preserve">) מהמחסנית בפקודה   </w:t>
      </w:r>
      <w:r>
        <w:rPr>
          <w:rFonts w:hint="cs"/>
        </w:rPr>
        <w:t xml:space="preserve"> </w:t>
      </w:r>
      <w:r>
        <w:t>POP ACC</w:t>
      </w:r>
      <w:r>
        <w:rPr>
          <w:rFonts w:hint="cs"/>
          <w:rtl/>
        </w:rPr>
        <w:t>.</w:t>
      </w:r>
    </w:p>
    <w:p w14:paraId="54339BF8" w14:textId="77777777" w:rsidR="004934EC" w:rsidRDefault="004934EC" w:rsidP="004934EC">
      <w:pPr>
        <w:numPr>
          <w:ilvl w:val="0"/>
          <w:numId w:val="1"/>
        </w:numPr>
      </w:pPr>
      <w:r>
        <w:rPr>
          <w:rFonts w:hint="cs"/>
          <w:rtl/>
        </w:rPr>
        <w:t xml:space="preserve">ציין את ההבדלים בין ה8051 </w:t>
      </w:r>
      <w:proofErr w:type="spellStart"/>
      <w:r>
        <w:rPr>
          <w:rFonts w:hint="cs"/>
          <w:rtl/>
        </w:rPr>
        <w:t>וה</w:t>
      </w:r>
      <w:proofErr w:type="spellEnd"/>
      <w:r w:rsidR="0012568A">
        <w:rPr>
          <w:rFonts w:hint="cs"/>
          <w:rtl/>
        </w:rPr>
        <w:t xml:space="preserve"> </w:t>
      </w:r>
      <w:r>
        <w:rPr>
          <w:rFonts w:hint="cs"/>
          <w:rtl/>
        </w:rPr>
        <w:t xml:space="preserve"> 8086 בתהליך השמירה במחסנית. הדגש את כמות הבתים הנשמרת, מי מציין היכן המחסנית ואת כיוון ה </w:t>
      </w:r>
      <w:r>
        <w:rPr>
          <w:rFonts w:hint="cs"/>
        </w:rPr>
        <w:t xml:space="preserve"> </w:t>
      </w:r>
      <w:r>
        <w:rPr>
          <w:rFonts w:hint="cs"/>
          <w:rtl/>
        </w:rPr>
        <w:t xml:space="preserve"> </w:t>
      </w:r>
      <w:r>
        <w:t>)SP</w:t>
      </w:r>
      <w:r>
        <w:rPr>
          <w:rFonts w:hint="cs"/>
          <w:rtl/>
        </w:rPr>
        <w:t xml:space="preserve"> לתלמידים שלמדו  8086 ! )</w:t>
      </w:r>
    </w:p>
    <w:p w14:paraId="5AF36823" w14:textId="77777777" w:rsidR="004934EC" w:rsidRDefault="004934EC" w:rsidP="004934EC">
      <w:pPr>
        <w:numPr>
          <w:ilvl w:val="0"/>
          <w:numId w:val="1"/>
        </w:numPr>
      </w:pPr>
      <w:r>
        <w:rPr>
          <w:rFonts w:hint="cs"/>
          <w:rtl/>
        </w:rPr>
        <w:t xml:space="preserve">תאר את תהליך שמירת כתובת החזרה במחסנית בזמן הקריאה לתוכנית מישנה. מה קורה בתהליך השליפה מהמחסנית כאשר מגיעה פקודת </w:t>
      </w:r>
      <w:r>
        <w:t>RET</w:t>
      </w:r>
      <w:r>
        <w:rPr>
          <w:rFonts w:hint="cs"/>
          <w:rtl/>
        </w:rPr>
        <w:t>?</w:t>
      </w:r>
    </w:p>
    <w:p w14:paraId="46EEE7E6" w14:textId="77777777" w:rsidR="004934EC" w:rsidRDefault="004934EC" w:rsidP="004934EC">
      <w:pPr>
        <w:numPr>
          <w:ilvl w:val="0"/>
          <w:numId w:val="1"/>
        </w:numPr>
      </w:pPr>
      <w:r>
        <w:rPr>
          <w:rFonts w:hint="cs"/>
          <w:rtl/>
        </w:rPr>
        <w:t>תאר את תהליך ההכנסה והשליפה מהמחסנית בזמן פסיקה.</w:t>
      </w:r>
    </w:p>
    <w:p w14:paraId="56432C95" w14:textId="77777777" w:rsidR="004934EC" w:rsidRDefault="004934EC" w:rsidP="004934EC">
      <w:pPr>
        <w:numPr>
          <w:ilvl w:val="0"/>
          <w:numId w:val="1"/>
        </w:numPr>
      </w:pPr>
      <w:r>
        <w:rPr>
          <w:rFonts w:hint="cs"/>
          <w:rtl/>
        </w:rPr>
        <w:t>מהי פסיקה? אפשור פסיקה או מיסוך? עדיפות ?</w:t>
      </w:r>
    </w:p>
    <w:p w14:paraId="6A123BA6" w14:textId="77777777" w:rsidR="004934EC" w:rsidRDefault="004934EC" w:rsidP="004934EC">
      <w:pPr>
        <w:numPr>
          <w:ilvl w:val="0"/>
          <w:numId w:val="1"/>
        </w:numPr>
      </w:pPr>
      <w:r>
        <w:rPr>
          <w:rFonts w:hint="cs"/>
          <w:rtl/>
        </w:rPr>
        <w:t>כמה ואילו סוגי פסיקה יש ל 8051? ול-8052 ?</w:t>
      </w:r>
    </w:p>
    <w:p w14:paraId="5887423E" w14:textId="77777777" w:rsidR="004934EC" w:rsidRDefault="004934EC" w:rsidP="004934EC">
      <w:pPr>
        <w:numPr>
          <w:ilvl w:val="0"/>
          <w:numId w:val="1"/>
        </w:numPr>
      </w:pPr>
      <w:r>
        <w:rPr>
          <w:rFonts w:hint="cs"/>
          <w:rtl/>
        </w:rPr>
        <w:t>אילו 3 רגיסטרים נוטלים חלק בזמן פסיקות? פרט תפקיד כל ביט ברגיסטרים אלו.</w:t>
      </w:r>
    </w:p>
    <w:p w14:paraId="580536CA" w14:textId="77777777" w:rsidR="004934EC" w:rsidRDefault="004934EC" w:rsidP="004934EC">
      <w:pPr>
        <w:numPr>
          <w:ilvl w:val="0"/>
          <w:numId w:val="1"/>
        </w:numPr>
      </w:pPr>
      <w:r>
        <w:rPr>
          <w:rFonts w:hint="cs"/>
          <w:rtl/>
        </w:rPr>
        <w:t xml:space="preserve">רשום פקודות בשפת סף שיאפשרו פסיקות חיצוניות בלבד. רשום גם בשפת </w:t>
      </w:r>
      <w:r>
        <w:t>C51</w:t>
      </w:r>
      <w:r>
        <w:rPr>
          <w:rFonts w:hint="cs"/>
          <w:rtl/>
        </w:rPr>
        <w:t xml:space="preserve"> .</w:t>
      </w:r>
    </w:p>
    <w:p w14:paraId="5B13BD4C" w14:textId="77777777" w:rsidR="004934EC" w:rsidRDefault="004934EC" w:rsidP="004934EC">
      <w:pPr>
        <w:numPr>
          <w:ilvl w:val="0"/>
          <w:numId w:val="1"/>
        </w:numPr>
      </w:pPr>
      <w:r>
        <w:rPr>
          <w:rFonts w:hint="cs"/>
          <w:rtl/>
        </w:rPr>
        <w:t xml:space="preserve">הסבר את ההבדל בין מצב </w:t>
      </w:r>
      <w:r>
        <w:t>COUNTER</w:t>
      </w:r>
      <w:r>
        <w:rPr>
          <w:rFonts w:hint="cs"/>
          <w:rtl/>
        </w:rPr>
        <w:t xml:space="preserve"> ל</w:t>
      </w:r>
      <w:r>
        <w:t>TIMER</w:t>
      </w:r>
      <w:r>
        <w:rPr>
          <w:rFonts w:hint="cs"/>
          <w:rtl/>
        </w:rPr>
        <w:t xml:space="preserve"> ב8051.</w:t>
      </w:r>
    </w:p>
    <w:p w14:paraId="1F51E540" w14:textId="77777777" w:rsidR="004934EC" w:rsidRDefault="004934EC" w:rsidP="004934EC">
      <w:pPr>
        <w:numPr>
          <w:ilvl w:val="0"/>
          <w:numId w:val="1"/>
        </w:numPr>
      </w:pPr>
      <w:r>
        <w:rPr>
          <w:rFonts w:hint="cs"/>
          <w:rtl/>
        </w:rPr>
        <w:t>אילו 2 רגיסטרים לוקחים חלק בשליטה על הטיימרים? הסבר כל ביט ברגיסטרים.</w:t>
      </w:r>
    </w:p>
    <w:p w14:paraId="23D49D85" w14:textId="77777777" w:rsidR="004934EC" w:rsidRDefault="004934EC" w:rsidP="004934EC">
      <w:pPr>
        <w:numPr>
          <w:ilvl w:val="0"/>
          <w:numId w:val="1"/>
        </w:numPr>
      </w:pPr>
      <w:r>
        <w:rPr>
          <w:rFonts w:hint="cs"/>
          <w:rtl/>
        </w:rPr>
        <w:t>צייר דיאגראמה מלבנית של טיימר והסבר אותה.</w:t>
      </w:r>
    </w:p>
    <w:p w14:paraId="2EABC5EB" w14:textId="77777777" w:rsidR="004934EC" w:rsidRDefault="004934EC" w:rsidP="004934EC">
      <w:pPr>
        <w:numPr>
          <w:ilvl w:val="0"/>
          <w:numId w:val="1"/>
        </w:numPr>
      </w:pPr>
      <w:r>
        <w:rPr>
          <w:rFonts w:hint="cs"/>
          <w:rtl/>
        </w:rPr>
        <w:t xml:space="preserve">אילו אופני עבודה קיימים לכל טיימר? צייר </w:t>
      </w:r>
      <w:proofErr w:type="spellStart"/>
      <w:r>
        <w:rPr>
          <w:rFonts w:hint="cs"/>
          <w:rtl/>
        </w:rPr>
        <w:t>סכימה</w:t>
      </w:r>
      <w:proofErr w:type="spellEnd"/>
      <w:r>
        <w:rPr>
          <w:rFonts w:hint="cs"/>
          <w:rtl/>
        </w:rPr>
        <w:t xml:space="preserve"> מלבנית של טיימר באופן 0 ו 1 .</w:t>
      </w:r>
    </w:p>
    <w:p w14:paraId="0ED4909B" w14:textId="77777777" w:rsidR="004934EC" w:rsidRDefault="004934EC" w:rsidP="004934EC">
      <w:pPr>
        <w:numPr>
          <w:ilvl w:val="0"/>
          <w:numId w:val="1"/>
        </w:numPr>
      </w:pPr>
      <w:r>
        <w:rPr>
          <w:rFonts w:hint="cs"/>
          <w:rtl/>
        </w:rPr>
        <w:t>חשב כל כמה זמן נקבל פסיקה באופן עבודה 1 של אחד הטיימרים. הגביש 12 מגה-הרץ.</w:t>
      </w:r>
    </w:p>
    <w:p w14:paraId="0BBC41AF" w14:textId="77777777" w:rsidR="004934EC" w:rsidRDefault="004934EC" w:rsidP="004934EC">
      <w:pPr>
        <w:numPr>
          <w:ilvl w:val="0"/>
          <w:numId w:val="1"/>
        </w:numPr>
      </w:pPr>
      <w:r>
        <w:rPr>
          <w:rFonts w:hint="cs"/>
          <w:rtl/>
        </w:rPr>
        <w:t>עבור גביש של 12 מגה-הרץ.</w:t>
      </w:r>
      <w:r w:rsidR="0012568A">
        <w:rPr>
          <w:rFonts w:hint="cs"/>
          <w:rtl/>
        </w:rPr>
        <w:t xml:space="preserve"> </w:t>
      </w:r>
      <w:r>
        <w:rPr>
          <w:rFonts w:hint="cs"/>
          <w:rtl/>
        </w:rPr>
        <w:t>תכנן מערכת לספירת מאית שנייה.</w:t>
      </w:r>
    </w:p>
    <w:p w14:paraId="503092F7" w14:textId="77777777" w:rsidR="004934EC" w:rsidRDefault="004934EC" w:rsidP="004934EC">
      <w:pPr>
        <w:numPr>
          <w:ilvl w:val="0"/>
          <w:numId w:val="1"/>
        </w:numPr>
      </w:pPr>
      <w:r>
        <w:rPr>
          <w:rFonts w:hint="cs"/>
          <w:rtl/>
        </w:rPr>
        <w:t xml:space="preserve">מהו ההבדל בין </w:t>
      </w:r>
      <w:r>
        <w:t>BAUD</w:t>
      </w:r>
      <w:r>
        <w:rPr>
          <w:rtl/>
        </w:rPr>
        <w:t xml:space="preserve"> </w:t>
      </w:r>
      <w:r>
        <w:rPr>
          <w:rFonts w:hint="cs"/>
          <w:rtl/>
        </w:rPr>
        <w:t xml:space="preserve"> ל</w:t>
      </w:r>
      <w:r>
        <w:t>bps</w:t>
      </w:r>
      <w:r>
        <w:rPr>
          <w:rFonts w:hint="cs"/>
          <w:rtl/>
        </w:rPr>
        <w:t xml:space="preserve"> (סל"ש) בתקשורת טורית.</w:t>
      </w:r>
    </w:p>
    <w:p w14:paraId="7282F701" w14:textId="77777777" w:rsidR="004934EC" w:rsidRDefault="004934EC" w:rsidP="004934EC">
      <w:pPr>
        <w:numPr>
          <w:ilvl w:val="0"/>
          <w:numId w:val="1"/>
        </w:numPr>
      </w:pPr>
      <w:r>
        <w:rPr>
          <w:rFonts w:hint="cs"/>
          <w:rtl/>
        </w:rPr>
        <w:t xml:space="preserve">צייר כיצד נראה שידור התו </w:t>
      </w:r>
      <w:r>
        <w:t>4BH</w:t>
      </w:r>
      <w:r>
        <w:rPr>
          <w:rFonts w:hint="cs"/>
          <w:rtl/>
        </w:rPr>
        <w:t xml:space="preserve"> עם ביט 1 של התחלה וסיום ללא בדיקת זוגיות.</w:t>
      </w:r>
    </w:p>
    <w:p w14:paraId="254AC312" w14:textId="77777777" w:rsidR="004934EC" w:rsidRDefault="004934EC" w:rsidP="004934EC">
      <w:pPr>
        <w:numPr>
          <w:ilvl w:val="0"/>
          <w:numId w:val="1"/>
        </w:numPr>
      </w:pPr>
      <w:r>
        <w:rPr>
          <w:rFonts w:hint="cs"/>
          <w:rtl/>
        </w:rPr>
        <w:t>איזה רגיסטר שולט על התקשורת הטורית? הסבר כל ביט.</w:t>
      </w:r>
    </w:p>
    <w:p w14:paraId="402A5DFC" w14:textId="77777777" w:rsidR="004934EC" w:rsidRDefault="004934EC" w:rsidP="004934EC">
      <w:pPr>
        <w:numPr>
          <w:ilvl w:val="0"/>
          <w:numId w:val="1"/>
        </w:numPr>
      </w:pPr>
      <w:r>
        <w:rPr>
          <w:rFonts w:hint="cs"/>
          <w:rtl/>
        </w:rPr>
        <w:t xml:space="preserve">מה הקשר של רגיסטר </w:t>
      </w:r>
      <w:r>
        <w:t>PCON</w:t>
      </w:r>
      <w:r>
        <w:rPr>
          <w:rFonts w:hint="cs"/>
          <w:rtl/>
        </w:rPr>
        <w:t xml:space="preserve"> לתקשורת טורית?</w:t>
      </w:r>
    </w:p>
    <w:p w14:paraId="34645B39" w14:textId="77777777" w:rsidR="004934EC" w:rsidRDefault="004934EC" w:rsidP="004934EC">
      <w:pPr>
        <w:numPr>
          <w:ilvl w:val="0"/>
          <w:numId w:val="1"/>
        </w:numPr>
      </w:pPr>
      <w:r>
        <w:rPr>
          <w:rFonts w:hint="cs"/>
          <w:rtl/>
        </w:rPr>
        <w:t xml:space="preserve">עבור תדר גביש של 11.0592 מגה-הרץ. תכנן תקשורת בקצב של </w:t>
      </w:r>
      <w:r>
        <w:t>19200 BAUD</w:t>
      </w:r>
      <w:r>
        <w:rPr>
          <w:rFonts w:hint="cs"/>
          <w:rtl/>
        </w:rPr>
        <w:t>.</w:t>
      </w:r>
    </w:p>
    <w:p w14:paraId="090C68E9" w14:textId="77777777" w:rsidR="004934EC" w:rsidRDefault="004934EC" w:rsidP="0012568A">
      <w:pPr>
        <w:numPr>
          <w:ilvl w:val="0"/>
          <w:numId w:val="1"/>
        </w:numPr>
      </w:pPr>
      <w:r>
        <w:rPr>
          <w:rFonts w:hint="cs"/>
          <w:rtl/>
        </w:rPr>
        <w:t>נתונה תכנית המשנה:</w:t>
      </w:r>
    </w:p>
    <w:p w14:paraId="3C2165E5" w14:textId="77777777" w:rsidR="004934EC" w:rsidRDefault="004934EC" w:rsidP="004934EC">
      <w:pPr>
        <w:bidi w:val="0"/>
        <w:ind w:left="720" w:firstLine="720"/>
      </w:pPr>
      <w:r>
        <w:t>MOV R0, #05H</w:t>
      </w:r>
    </w:p>
    <w:p w14:paraId="684EE552" w14:textId="77777777" w:rsidR="004934EC" w:rsidRDefault="004934EC" w:rsidP="004934EC">
      <w:pPr>
        <w:bidi w:val="0"/>
        <w:ind w:left="720" w:firstLine="720"/>
      </w:pPr>
      <w:r>
        <w:t>MOV R1, #0FFH</w:t>
      </w:r>
    </w:p>
    <w:p w14:paraId="35C0608B" w14:textId="77777777" w:rsidR="004934EC" w:rsidRDefault="004934EC" w:rsidP="004934EC">
      <w:pPr>
        <w:bidi w:val="0"/>
        <w:ind w:left="720"/>
      </w:pPr>
      <w:r>
        <w:t>LOOP1: DJNZ R1, LOOP1</w:t>
      </w:r>
    </w:p>
    <w:p w14:paraId="30448199" w14:textId="77777777" w:rsidR="004934EC" w:rsidRDefault="004934EC" w:rsidP="004934EC">
      <w:pPr>
        <w:bidi w:val="0"/>
        <w:ind w:left="720" w:firstLine="720"/>
      </w:pPr>
      <w:r>
        <w:t>RET</w:t>
      </w:r>
    </w:p>
    <w:p w14:paraId="4F2CA0E6" w14:textId="77777777" w:rsidR="004934EC" w:rsidRDefault="004934EC" w:rsidP="004934EC">
      <w:r>
        <w:rPr>
          <w:rFonts w:hint="cs"/>
          <w:rtl/>
        </w:rPr>
        <w:tab/>
        <w:t>חשב כמה זמן תהיה ההשהיה עבור גביש של 11.0592 מגה-הרץ</w:t>
      </w:r>
      <w:r>
        <w:t>.</w:t>
      </w:r>
    </w:p>
    <w:p w14:paraId="7E257AFB" w14:textId="77777777" w:rsidR="004934EC" w:rsidRDefault="004934EC" w:rsidP="004934EC">
      <w:pPr>
        <w:rPr>
          <w:rtl/>
        </w:rPr>
      </w:pPr>
    </w:p>
    <w:p w14:paraId="7EEBF0CE" w14:textId="77777777" w:rsidR="004934EC" w:rsidRDefault="004934EC" w:rsidP="004934EC">
      <w:pPr>
        <w:rPr>
          <w:rtl/>
        </w:rPr>
      </w:pPr>
      <w:r>
        <w:rPr>
          <w:rFonts w:hint="cs"/>
          <w:rtl/>
        </w:rPr>
        <w:t xml:space="preserve">את התרגילים מ 27 ועד 36 יש לפתור גם </w:t>
      </w:r>
      <w:proofErr w:type="spellStart"/>
      <w:r>
        <w:rPr>
          <w:rFonts w:hint="cs"/>
          <w:rtl/>
        </w:rPr>
        <w:t>באסמבלי</w:t>
      </w:r>
      <w:proofErr w:type="spellEnd"/>
      <w:r>
        <w:rPr>
          <w:rFonts w:hint="cs"/>
          <w:rtl/>
        </w:rPr>
        <w:t xml:space="preserve"> וגם  ב  </w:t>
      </w:r>
      <w:r>
        <w:t xml:space="preserve">C51 </w:t>
      </w:r>
      <w:r>
        <w:rPr>
          <w:rFonts w:hint="cs"/>
          <w:rtl/>
        </w:rPr>
        <w:t xml:space="preserve"> .</w:t>
      </w:r>
    </w:p>
    <w:p w14:paraId="3C821854" w14:textId="77777777" w:rsidR="004934EC" w:rsidRDefault="004934EC" w:rsidP="004934EC">
      <w:pPr>
        <w:rPr>
          <w:rtl/>
        </w:rPr>
      </w:pPr>
    </w:p>
    <w:p w14:paraId="65EC3457" w14:textId="77777777" w:rsidR="004934EC" w:rsidRDefault="004934EC" w:rsidP="004934EC">
      <w:pPr>
        <w:numPr>
          <w:ilvl w:val="0"/>
          <w:numId w:val="1"/>
        </w:numPr>
      </w:pPr>
      <w:r>
        <w:rPr>
          <w:rFonts w:hint="cs"/>
          <w:rtl/>
        </w:rPr>
        <w:t>הסבר מהי קפיצה יחסית (</w:t>
      </w:r>
      <w:r>
        <w:t>RELATIVE</w:t>
      </w:r>
      <w:r>
        <w:rPr>
          <w:rFonts w:hint="cs"/>
          <w:rtl/>
        </w:rPr>
        <w:t>) ומהו תחום הקפיצה? (פקודה 3 בשאלה 26).</w:t>
      </w:r>
    </w:p>
    <w:p w14:paraId="31A0E80A" w14:textId="77777777" w:rsidR="004934EC" w:rsidRDefault="004934EC" w:rsidP="004934EC">
      <w:pPr>
        <w:numPr>
          <w:ilvl w:val="0"/>
          <w:numId w:val="1"/>
        </w:numPr>
      </w:pPr>
      <w:r>
        <w:rPr>
          <w:rFonts w:hint="cs"/>
          <w:rtl/>
        </w:rPr>
        <w:t>רשום תוכנית שתמלא בלוק כתובות באזור ה</w:t>
      </w:r>
      <w:r>
        <w:t>DIRECT</w:t>
      </w:r>
      <w:r>
        <w:rPr>
          <w:rFonts w:hint="cs"/>
          <w:rtl/>
        </w:rPr>
        <w:t xml:space="preserve"> מכתובת </w:t>
      </w:r>
      <w:r>
        <w:t>40H</w:t>
      </w:r>
      <w:r>
        <w:rPr>
          <w:rFonts w:hint="cs"/>
          <w:rtl/>
        </w:rPr>
        <w:t xml:space="preserve"> ועד </w:t>
      </w:r>
      <w:r>
        <w:t>60H</w:t>
      </w:r>
      <w:r>
        <w:rPr>
          <w:rFonts w:hint="cs"/>
          <w:rtl/>
        </w:rPr>
        <w:t xml:space="preserve"> בנתונים </w:t>
      </w:r>
      <w:r>
        <w:t>0,1,2…</w:t>
      </w:r>
      <w:r>
        <w:rPr>
          <w:rFonts w:hint="cs"/>
          <w:rtl/>
        </w:rPr>
        <w:t xml:space="preserve"> בהתאמה (בתא </w:t>
      </w:r>
      <w:r>
        <w:t>60H</w:t>
      </w:r>
      <w:r>
        <w:rPr>
          <w:rFonts w:hint="cs"/>
          <w:rtl/>
        </w:rPr>
        <w:t xml:space="preserve"> יהיה </w:t>
      </w:r>
      <w:r>
        <w:t>20H</w:t>
      </w:r>
      <w:r>
        <w:rPr>
          <w:rFonts w:hint="cs"/>
          <w:rtl/>
        </w:rPr>
        <w:t>).</w:t>
      </w:r>
    </w:p>
    <w:p w14:paraId="04F299D5" w14:textId="77777777" w:rsidR="004934EC" w:rsidRDefault="004934EC" w:rsidP="004934EC">
      <w:pPr>
        <w:numPr>
          <w:ilvl w:val="0"/>
          <w:numId w:val="1"/>
        </w:numPr>
      </w:pPr>
      <w:r>
        <w:rPr>
          <w:rFonts w:hint="cs"/>
          <w:rtl/>
        </w:rPr>
        <w:t xml:space="preserve">העבר את תוכן הבלוק </w:t>
      </w:r>
      <w:r>
        <w:t>40H</w:t>
      </w:r>
      <w:r>
        <w:rPr>
          <w:rFonts w:hint="cs"/>
          <w:rtl/>
        </w:rPr>
        <w:t xml:space="preserve"> ועד </w:t>
      </w:r>
      <w:r>
        <w:t>4FH</w:t>
      </w:r>
      <w:r>
        <w:rPr>
          <w:rFonts w:hint="cs"/>
          <w:rtl/>
        </w:rPr>
        <w:t xml:space="preserve"> לכתובת </w:t>
      </w:r>
      <w:r>
        <w:t>60H</w:t>
      </w:r>
      <w:r>
        <w:rPr>
          <w:rFonts w:hint="cs"/>
          <w:rtl/>
        </w:rPr>
        <w:t xml:space="preserve"> ועד </w:t>
      </w:r>
      <w:r>
        <w:t>6FH</w:t>
      </w:r>
      <w:r>
        <w:rPr>
          <w:rFonts w:hint="cs"/>
          <w:rtl/>
        </w:rPr>
        <w:t xml:space="preserve"> (באזור ה</w:t>
      </w:r>
      <w:r>
        <w:t>DIRECT</w:t>
      </w:r>
      <w:r>
        <w:rPr>
          <w:rFonts w:hint="cs"/>
          <w:rtl/>
        </w:rPr>
        <w:t>).</w:t>
      </w:r>
    </w:p>
    <w:p w14:paraId="6A043DD1" w14:textId="77777777" w:rsidR="004934EC" w:rsidRDefault="004934EC" w:rsidP="004934EC">
      <w:pPr>
        <w:numPr>
          <w:ilvl w:val="0"/>
          <w:numId w:val="1"/>
        </w:numPr>
      </w:pPr>
      <w:r>
        <w:rPr>
          <w:rFonts w:hint="cs"/>
          <w:rtl/>
        </w:rPr>
        <w:t xml:space="preserve">החלף בין תוכן הבלוקים </w:t>
      </w:r>
      <w:r>
        <w:t>50H</w:t>
      </w:r>
      <w:r>
        <w:rPr>
          <w:rFonts w:hint="cs"/>
          <w:rtl/>
        </w:rPr>
        <w:t xml:space="preserve"> ועד </w:t>
      </w:r>
      <w:r>
        <w:t>5FH</w:t>
      </w:r>
      <w:r>
        <w:rPr>
          <w:rFonts w:hint="cs"/>
          <w:rtl/>
        </w:rPr>
        <w:t xml:space="preserve"> עם </w:t>
      </w:r>
      <w:r>
        <w:t>60H</w:t>
      </w:r>
      <w:r>
        <w:rPr>
          <w:rFonts w:hint="cs"/>
          <w:rtl/>
        </w:rPr>
        <w:t xml:space="preserve"> ועד </w:t>
      </w:r>
      <w:r>
        <w:t>6FH</w:t>
      </w:r>
      <w:r>
        <w:rPr>
          <w:rFonts w:hint="cs"/>
          <w:rtl/>
        </w:rPr>
        <w:t xml:space="preserve"> באזור ה</w:t>
      </w:r>
      <w:r>
        <w:t>DIRECT</w:t>
      </w:r>
      <w:r>
        <w:rPr>
          <w:rFonts w:hint="cs"/>
          <w:rtl/>
        </w:rPr>
        <w:t>.</w:t>
      </w:r>
    </w:p>
    <w:p w14:paraId="3FC47908" w14:textId="77777777" w:rsidR="004934EC" w:rsidRDefault="004934EC" w:rsidP="004934EC">
      <w:pPr>
        <w:numPr>
          <w:ilvl w:val="0"/>
          <w:numId w:val="1"/>
        </w:numPr>
      </w:pPr>
      <w:r>
        <w:rPr>
          <w:rFonts w:hint="cs"/>
          <w:rtl/>
        </w:rPr>
        <w:t xml:space="preserve">מלא את בלוק הכתובות מ </w:t>
      </w:r>
      <w:r>
        <w:t>1000H</w:t>
      </w:r>
      <w:r>
        <w:rPr>
          <w:rFonts w:hint="cs"/>
          <w:rtl/>
        </w:rPr>
        <w:t xml:space="preserve"> ועד </w:t>
      </w:r>
      <w:r>
        <w:t>100FFH</w:t>
      </w:r>
      <w:r>
        <w:rPr>
          <w:rFonts w:hint="cs"/>
          <w:rtl/>
        </w:rPr>
        <w:t xml:space="preserve"> בתוכן </w:t>
      </w:r>
      <w:r>
        <w:t>0,1,2…</w:t>
      </w:r>
      <w:r>
        <w:rPr>
          <w:rtl/>
        </w:rPr>
        <w:t xml:space="preserve"> </w:t>
      </w:r>
      <w:r>
        <w:rPr>
          <w:rFonts w:hint="cs"/>
          <w:rtl/>
        </w:rPr>
        <w:t xml:space="preserve">עד </w:t>
      </w:r>
      <w:r>
        <w:t>FF</w:t>
      </w:r>
      <w:r>
        <w:rPr>
          <w:rFonts w:hint="cs"/>
          <w:rtl/>
        </w:rPr>
        <w:t xml:space="preserve"> בהתאמה.</w:t>
      </w:r>
    </w:p>
    <w:p w14:paraId="6F63F647" w14:textId="77777777" w:rsidR="004934EC" w:rsidRDefault="004934EC" w:rsidP="004934EC">
      <w:pPr>
        <w:numPr>
          <w:ilvl w:val="0"/>
          <w:numId w:val="1"/>
        </w:numPr>
      </w:pPr>
      <w:r>
        <w:rPr>
          <w:rFonts w:hint="cs"/>
          <w:rtl/>
        </w:rPr>
        <w:t xml:space="preserve">העבר את הבלוק </w:t>
      </w:r>
      <w:r>
        <w:t>1000H</w:t>
      </w:r>
      <w:r>
        <w:rPr>
          <w:rFonts w:hint="cs"/>
          <w:rtl/>
        </w:rPr>
        <w:t xml:space="preserve"> ועד </w:t>
      </w:r>
      <w:r>
        <w:t>1200H</w:t>
      </w:r>
      <w:r>
        <w:rPr>
          <w:rFonts w:hint="cs"/>
          <w:rtl/>
        </w:rPr>
        <w:t xml:space="preserve"> ל </w:t>
      </w:r>
      <w:r>
        <w:t>2000H</w:t>
      </w:r>
      <w:r>
        <w:rPr>
          <w:rFonts w:hint="cs"/>
          <w:rtl/>
        </w:rPr>
        <w:t xml:space="preserve"> ועד </w:t>
      </w:r>
      <w:r>
        <w:t>2200H</w:t>
      </w:r>
    </w:p>
    <w:p w14:paraId="68EC01D8" w14:textId="77777777" w:rsidR="004934EC" w:rsidRDefault="004934EC" w:rsidP="004934EC">
      <w:pPr>
        <w:numPr>
          <w:ilvl w:val="0"/>
          <w:numId w:val="1"/>
        </w:numPr>
      </w:pPr>
      <w:r>
        <w:rPr>
          <w:rFonts w:hint="cs"/>
          <w:rtl/>
        </w:rPr>
        <w:t xml:space="preserve">החלף בין הבלוקים </w:t>
      </w:r>
      <w:r>
        <w:t>1000H</w:t>
      </w:r>
      <w:r>
        <w:rPr>
          <w:rFonts w:hint="cs"/>
          <w:rtl/>
        </w:rPr>
        <w:t xml:space="preserve"> ועד </w:t>
      </w:r>
      <w:r>
        <w:t>1200H</w:t>
      </w:r>
      <w:r>
        <w:rPr>
          <w:rFonts w:hint="cs"/>
          <w:rtl/>
        </w:rPr>
        <w:t xml:space="preserve"> עם </w:t>
      </w:r>
      <w:r>
        <w:t>2000H</w:t>
      </w:r>
      <w:r>
        <w:rPr>
          <w:rFonts w:hint="cs"/>
          <w:rtl/>
        </w:rPr>
        <w:t xml:space="preserve"> ועד </w:t>
      </w:r>
      <w:r>
        <w:t>2200H</w:t>
      </w:r>
      <w:r>
        <w:rPr>
          <w:rFonts w:hint="cs"/>
          <w:rtl/>
        </w:rPr>
        <w:t>.</w:t>
      </w:r>
    </w:p>
    <w:p w14:paraId="410FA5A4" w14:textId="77777777" w:rsidR="004934EC" w:rsidRDefault="004934EC" w:rsidP="004934EC">
      <w:pPr>
        <w:numPr>
          <w:ilvl w:val="0"/>
          <w:numId w:val="1"/>
        </w:numPr>
      </w:pPr>
      <w:r>
        <w:rPr>
          <w:rFonts w:hint="cs"/>
          <w:rtl/>
        </w:rPr>
        <w:lastRenderedPageBreak/>
        <w:t>במועדון מפורסם יש דלת כניסה ויציאה נפרדות. בכל דלת גלאי שכאשר נכנס (או יוצא) אדם הגלאי נותן פולס (ירידה לאפס וחזרה ל1): רשום תוכנית שתמצא כמה אנשים נכנסו למועדון וכמה אנשים נמצאים בו כרגע. (חבר כל יציאת גלאי לאחת הפסיקות).</w:t>
      </w:r>
    </w:p>
    <w:p w14:paraId="10526D2E" w14:textId="77777777" w:rsidR="004934EC" w:rsidRDefault="004934EC" w:rsidP="004934EC">
      <w:pPr>
        <w:numPr>
          <w:ilvl w:val="0"/>
          <w:numId w:val="1"/>
        </w:numPr>
      </w:pPr>
      <w:r>
        <w:rPr>
          <w:rFonts w:hint="cs"/>
          <w:rtl/>
        </w:rPr>
        <w:t>את השאלה הקודמת פתור בעזרת ה</w:t>
      </w:r>
      <w:r>
        <w:t>COUNTERS</w:t>
      </w:r>
      <w:r>
        <w:rPr>
          <w:rFonts w:hint="cs"/>
          <w:rtl/>
        </w:rPr>
        <w:t xml:space="preserve"> של ה8051 במקום בעזרת פסיקות.</w:t>
      </w:r>
    </w:p>
    <w:p w14:paraId="45334711" w14:textId="77777777" w:rsidR="004934EC" w:rsidRDefault="004934EC" w:rsidP="004934EC">
      <w:pPr>
        <w:numPr>
          <w:ilvl w:val="0"/>
          <w:numId w:val="1"/>
        </w:numPr>
      </w:pPr>
      <w:r>
        <w:rPr>
          <w:rFonts w:hint="cs"/>
          <w:rtl/>
        </w:rPr>
        <w:t>ב</w:t>
      </w:r>
      <w:r>
        <w:rPr>
          <w:rFonts w:hint="cs"/>
        </w:rPr>
        <w:t xml:space="preserve"> </w:t>
      </w:r>
      <w:r>
        <w:rPr>
          <w:rFonts w:hint="cs"/>
          <w:rtl/>
        </w:rPr>
        <w:t xml:space="preserve"> </w:t>
      </w:r>
      <w:r>
        <w:t>PORT1</w:t>
      </w:r>
      <w:r>
        <w:rPr>
          <w:rtl/>
        </w:rPr>
        <w:t xml:space="preserve"> </w:t>
      </w:r>
      <w:r>
        <w:rPr>
          <w:rFonts w:hint="cs"/>
          <w:rtl/>
        </w:rPr>
        <w:t xml:space="preserve">של ה8051 מחוברים 3 מפסקים. לכל מפסק מחובר נגד </w:t>
      </w:r>
      <w:r>
        <w:t>PULL UP</w:t>
      </w:r>
      <w:r>
        <w:rPr>
          <w:rFonts w:hint="cs"/>
          <w:rtl/>
        </w:rPr>
        <w:t xml:space="preserve"> שבמצב רגיל נותן "1" לוגי. כאשר נלחץ על אחד המפסקים נקבל אפס בכניסה המתאימה. המפסקים מחוברים ל </w:t>
      </w:r>
      <w:r>
        <w:t>PORT1</w:t>
      </w:r>
      <w:r>
        <w:rPr>
          <w:rFonts w:hint="cs"/>
          <w:rtl/>
        </w:rPr>
        <w:t xml:space="preserve"> בכניסות 0,1,2. רשום תוכנית שתדליק 8 </w:t>
      </w:r>
      <w:proofErr w:type="spellStart"/>
      <w:r>
        <w:rPr>
          <w:rFonts w:hint="cs"/>
          <w:rtl/>
        </w:rPr>
        <w:t>לדים</w:t>
      </w:r>
      <w:proofErr w:type="spellEnd"/>
      <w:r>
        <w:rPr>
          <w:rFonts w:hint="cs"/>
          <w:rtl/>
        </w:rPr>
        <w:t xml:space="preserve"> הנמצאים בכתובת </w:t>
      </w:r>
      <w:r>
        <w:t>4000H</w:t>
      </w:r>
      <w:r>
        <w:rPr>
          <w:rFonts w:hint="cs"/>
          <w:rtl/>
        </w:rPr>
        <w:t xml:space="preserve"> אם שלושת המפסקים לחוצים. (שלח לכתובת זו </w:t>
      </w:r>
      <w:r>
        <w:t>0FFH</w:t>
      </w:r>
      <w:r>
        <w:rPr>
          <w:rFonts w:hint="cs"/>
          <w:rtl/>
        </w:rPr>
        <w:t xml:space="preserve">). הערה: לפניך 2 דרכים לפתרון: א. בעזרת הפקודות </w:t>
      </w:r>
      <w:r>
        <w:t>JB P1.0</w:t>
      </w:r>
      <w:r>
        <w:rPr>
          <w:rFonts w:hint="cs"/>
          <w:rtl/>
        </w:rPr>
        <w:t xml:space="preserve"> או </w:t>
      </w:r>
      <w:r>
        <w:t>JNB P1.0</w:t>
      </w:r>
      <w:r>
        <w:rPr>
          <w:rFonts w:hint="cs"/>
          <w:rtl/>
        </w:rPr>
        <w:t xml:space="preserve"> וכך הלאה לגבי שתי הכניסות הנוספות. ב. בעזת פקודת </w:t>
      </w:r>
      <w:r>
        <w:t>OR</w:t>
      </w:r>
      <w:r>
        <w:rPr>
          <w:rFonts w:hint="cs"/>
          <w:rtl/>
        </w:rPr>
        <w:t xml:space="preserve"> על ביטים. ניתן לבצע </w:t>
      </w:r>
      <w:r>
        <w:t>ORL C P1.0</w:t>
      </w:r>
      <w:r>
        <w:rPr>
          <w:rFonts w:hint="cs"/>
          <w:rtl/>
        </w:rPr>
        <w:t xml:space="preserve"> יש להביא את הסיבית הנמוכה לדגל הנשא </w:t>
      </w:r>
      <w:r>
        <w:t>CARRY</w:t>
      </w:r>
      <w:r>
        <w:rPr>
          <w:rFonts w:hint="cs"/>
          <w:rtl/>
        </w:rPr>
        <w:t xml:space="preserve"> ואח"כ לבצע את הפעולות הלוגיות על הביטים.</w:t>
      </w:r>
    </w:p>
    <w:p w14:paraId="5B3A2A58" w14:textId="77777777" w:rsidR="004934EC" w:rsidRDefault="004934EC" w:rsidP="004934EC">
      <w:pPr>
        <w:numPr>
          <w:ilvl w:val="0"/>
          <w:numId w:val="1"/>
        </w:numPr>
      </w:pPr>
      <w:r>
        <w:rPr>
          <w:rFonts w:hint="cs"/>
          <w:rtl/>
        </w:rPr>
        <w:t xml:space="preserve">אילו 4 דגלים קיימים ב8051.הסבר את תפקידם. </w:t>
      </w:r>
    </w:p>
    <w:p w14:paraId="617763A2" w14:textId="77777777" w:rsidR="004934EC" w:rsidRDefault="004934EC" w:rsidP="004934EC">
      <w:pPr>
        <w:numPr>
          <w:ilvl w:val="0"/>
          <w:numId w:val="1"/>
        </w:numPr>
      </w:pPr>
      <w:r>
        <w:rPr>
          <w:rFonts w:hint="cs"/>
          <w:rtl/>
        </w:rPr>
        <w:t>הסבר את תפקיד כל 40 הרגליים של ה 8051.</w:t>
      </w:r>
    </w:p>
    <w:p w14:paraId="3C362CBF" w14:textId="77777777" w:rsidR="004934EC" w:rsidRDefault="004934EC" w:rsidP="004934EC">
      <w:pPr>
        <w:numPr>
          <w:ilvl w:val="0"/>
          <w:numId w:val="1"/>
        </w:numPr>
      </w:pPr>
      <w:r>
        <w:rPr>
          <w:rFonts w:hint="cs"/>
          <w:rtl/>
        </w:rPr>
        <w:t xml:space="preserve">הסבר כיצד מתבצעת ההפרדה בין כתובות ונתונים </w:t>
      </w:r>
      <w:r>
        <w:t>AD0-AD7</w:t>
      </w:r>
      <w:r>
        <w:rPr>
          <w:rFonts w:hint="cs"/>
          <w:rtl/>
        </w:rPr>
        <w:t>. צייר המעגל.</w:t>
      </w:r>
    </w:p>
    <w:p w14:paraId="055F6EA3" w14:textId="77777777" w:rsidR="004934EC" w:rsidRDefault="004934EC" w:rsidP="00C97D14">
      <w:pPr>
        <w:numPr>
          <w:ilvl w:val="0"/>
          <w:numId w:val="1"/>
        </w:numPr>
      </w:pPr>
      <w:r>
        <w:rPr>
          <w:rFonts w:hint="cs"/>
          <w:rtl/>
        </w:rPr>
        <w:t xml:space="preserve">רשום תכנית שמחברת 2 נתונים בני 24 סיביות. הנתון הראשון בכתובות </w:t>
      </w:r>
      <w:r>
        <w:t>1000H</w:t>
      </w:r>
      <w:r>
        <w:rPr>
          <w:rFonts w:hint="cs"/>
          <w:rtl/>
        </w:rPr>
        <w:t xml:space="preserve"> עד </w:t>
      </w:r>
      <w:r>
        <w:t>1002H</w:t>
      </w:r>
      <w:r>
        <w:rPr>
          <w:rFonts w:hint="cs"/>
          <w:rtl/>
        </w:rPr>
        <w:t xml:space="preserve"> והנתון השני בכתובות </w:t>
      </w:r>
      <w:r>
        <w:t>1010H</w:t>
      </w:r>
      <w:r>
        <w:rPr>
          <w:rFonts w:hint="cs"/>
          <w:rtl/>
        </w:rPr>
        <w:t xml:space="preserve"> עד </w:t>
      </w:r>
      <w:r>
        <w:t>1012H</w:t>
      </w:r>
      <w:r>
        <w:rPr>
          <w:rFonts w:hint="cs"/>
          <w:rtl/>
        </w:rPr>
        <w:t xml:space="preserve">.את התוצאה שים בכתובות </w:t>
      </w:r>
      <w:r>
        <w:t>1020H</w:t>
      </w:r>
      <w:r>
        <w:rPr>
          <w:rFonts w:hint="cs"/>
          <w:rtl/>
        </w:rPr>
        <w:t xml:space="preserve"> ועד </w:t>
      </w:r>
      <w:r>
        <w:t>1023H</w:t>
      </w:r>
      <w:r>
        <w:rPr>
          <w:rFonts w:hint="cs"/>
          <w:rtl/>
        </w:rPr>
        <w:t xml:space="preserve">. (מדוע התוצאה ב 4 בתים?). רשום את התוכנית בשפת </w:t>
      </w:r>
      <w:proofErr w:type="spellStart"/>
      <w:r>
        <w:rPr>
          <w:rFonts w:hint="cs"/>
          <w:rtl/>
        </w:rPr>
        <w:t>אסמבלי</w:t>
      </w:r>
      <w:proofErr w:type="spellEnd"/>
      <w:r>
        <w:rPr>
          <w:rFonts w:hint="cs"/>
          <w:rtl/>
        </w:rPr>
        <w:t xml:space="preserve"> ובשפת </w:t>
      </w:r>
      <w:r>
        <w:t xml:space="preserve">C51 </w:t>
      </w:r>
      <w:r>
        <w:rPr>
          <w:rFonts w:hint="cs"/>
          <w:rtl/>
        </w:rPr>
        <w:t xml:space="preserve"> .</w:t>
      </w:r>
    </w:p>
    <w:p w14:paraId="39240F20" w14:textId="77777777" w:rsidR="004934EC" w:rsidRDefault="004934EC" w:rsidP="004934EC">
      <w:pPr>
        <w:numPr>
          <w:ilvl w:val="0"/>
          <w:numId w:val="1"/>
        </w:numPr>
      </w:pPr>
      <w:r>
        <w:rPr>
          <w:rFonts w:hint="cs"/>
          <w:rtl/>
        </w:rPr>
        <w:t>להלן נתונה תת-שגרה הכתובת בשפת-הסף של ה-8051:</w:t>
      </w:r>
      <w:r w:rsidR="00C307C0" w:rsidRPr="00C307C0">
        <w:rPr>
          <w:rFonts w:hint="cs"/>
          <w:rtl/>
        </w:rPr>
        <w:t xml:space="preserve"> </w:t>
      </w:r>
      <w:r w:rsidR="00C307C0">
        <w:rPr>
          <w:rFonts w:hint="cs"/>
          <w:rtl/>
        </w:rPr>
        <w:t xml:space="preserve">לפני ביצוע תת-השגרה תא הזיכרון שכתובתו </w:t>
      </w:r>
      <w:r w:rsidR="00C307C0">
        <w:t>10H</w:t>
      </w:r>
      <w:r w:rsidR="00C307C0">
        <w:rPr>
          <w:rFonts w:hint="cs"/>
          <w:rtl/>
        </w:rPr>
        <w:t xml:space="preserve"> בזיכרון הפנימי מכיל את הערך </w:t>
      </w:r>
      <w:r w:rsidR="00C307C0">
        <w:t>2AH</w:t>
      </w:r>
      <w:r w:rsidR="00C307C0">
        <w:rPr>
          <w:rFonts w:hint="cs"/>
          <w:rtl/>
        </w:rPr>
        <w:t>.</w:t>
      </w:r>
    </w:p>
    <w:p w14:paraId="37650309" w14:textId="77777777" w:rsidR="004934EC" w:rsidRDefault="004934EC" w:rsidP="004934EC">
      <w:pPr>
        <w:numPr>
          <w:ilvl w:val="0"/>
          <w:numId w:val="2"/>
        </w:numPr>
        <w:bidi w:val="0"/>
      </w:pPr>
      <w:r>
        <w:t>SST:</w:t>
      </w:r>
      <w:r>
        <w:tab/>
        <w:t>MOV 11</w:t>
      </w:r>
      <w:proofErr w:type="gramStart"/>
      <w:r>
        <w:t>H,#</w:t>
      </w:r>
      <w:proofErr w:type="gramEnd"/>
      <w:r>
        <w:t>0H</w:t>
      </w:r>
    </w:p>
    <w:p w14:paraId="393243E4" w14:textId="77777777" w:rsidR="004934EC" w:rsidRDefault="004934EC" w:rsidP="004934EC">
      <w:pPr>
        <w:numPr>
          <w:ilvl w:val="0"/>
          <w:numId w:val="2"/>
        </w:numPr>
        <w:bidi w:val="0"/>
      </w:pPr>
      <w:r>
        <w:t xml:space="preserve">             MOV R</w:t>
      </w:r>
      <w:proofErr w:type="gramStart"/>
      <w:r>
        <w:t>7,#</w:t>
      </w:r>
      <w:proofErr w:type="gramEnd"/>
      <w:r>
        <w:t>8H</w:t>
      </w:r>
    </w:p>
    <w:p w14:paraId="58635094" w14:textId="77777777" w:rsidR="004934EC" w:rsidRDefault="004934EC" w:rsidP="00C307C0">
      <w:pPr>
        <w:numPr>
          <w:ilvl w:val="0"/>
          <w:numId w:val="2"/>
        </w:numPr>
        <w:bidi w:val="0"/>
      </w:pPr>
      <w:r>
        <w:t xml:space="preserve">             MOV A,</w:t>
      </w:r>
      <w:r w:rsidR="00C307C0">
        <w:t xml:space="preserve"> </w:t>
      </w:r>
      <w:r>
        <w:t>10H</w:t>
      </w:r>
    </w:p>
    <w:p w14:paraId="751713EE" w14:textId="77777777" w:rsidR="004934EC" w:rsidRDefault="004934EC" w:rsidP="004934EC">
      <w:pPr>
        <w:numPr>
          <w:ilvl w:val="0"/>
          <w:numId w:val="2"/>
        </w:numPr>
        <w:bidi w:val="0"/>
      </w:pPr>
      <w:r>
        <w:t>ROT:    RRC A</w:t>
      </w:r>
    </w:p>
    <w:p w14:paraId="11648D52" w14:textId="77777777" w:rsidR="004934EC" w:rsidRDefault="004934EC" w:rsidP="004934EC">
      <w:pPr>
        <w:numPr>
          <w:ilvl w:val="0"/>
          <w:numId w:val="2"/>
        </w:numPr>
        <w:bidi w:val="0"/>
      </w:pPr>
      <w:r>
        <w:t xml:space="preserve">             JNC RT</w:t>
      </w:r>
    </w:p>
    <w:p w14:paraId="598E4001" w14:textId="77777777" w:rsidR="004934EC" w:rsidRDefault="004934EC" w:rsidP="004934EC">
      <w:pPr>
        <w:numPr>
          <w:ilvl w:val="0"/>
          <w:numId w:val="2"/>
        </w:numPr>
        <w:bidi w:val="0"/>
      </w:pPr>
      <w:r>
        <w:t xml:space="preserve">             INC 11H</w:t>
      </w:r>
    </w:p>
    <w:p w14:paraId="413A4F90" w14:textId="77777777" w:rsidR="004934EC" w:rsidRDefault="004934EC" w:rsidP="004934EC">
      <w:pPr>
        <w:numPr>
          <w:ilvl w:val="0"/>
          <w:numId w:val="2"/>
        </w:numPr>
        <w:bidi w:val="0"/>
      </w:pPr>
      <w:r>
        <w:t>RT:       DJNZ R</w:t>
      </w:r>
      <w:proofErr w:type="gramStart"/>
      <w:r>
        <w:t>7,ROT</w:t>
      </w:r>
      <w:proofErr w:type="gramEnd"/>
    </w:p>
    <w:p w14:paraId="750B220C" w14:textId="77777777" w:rsidR="004934EC" w:rsidRDefault="004934EC" w:rsidP="004934EC">
      <w:pPr>
        <w:numPr>
          <w:ilvl w:val="0"/>
          <w:numId w:val="2"/>
        </w:numPr>
        <w:bidi w:val="0"/>
      </w:pPr>
      <w:r>
        <w:t xml:space="preserve">             RET</w:t>
      </w:r>
    </w:p>
    <w:p w14:paraId="4726254A" w14:textId="77777777" w:rsidR="004934EC" w:rsidRDefault="004934EC" w:rsidP="004934EC">
      <w:pPr>
        <w:numPr>
          <w:ilvl w:val="0"/>
          <w:numId w:val="3"/>
        </w:numPr>
      </w:pPr>
      <w:r>
        <w:rPr>
          <w:rFonts w:hint="cs"/>
          <w:rtl/>
        </w:rPr>
        <w:t>הסבר את ההוראות שמספריהן: 4, 5 , ו-8.</w:t>
      </w:r>
    </w:p>
    <w:p w14:paraId="1D715656" w14:textId="77777777" w:rsidR="004934EC" w:rsidRDefault="004934EC" w:rsidP="004934EC">
      <w:pPr>
        <w:numPr>
          <w:ilvl w:val="0"/>
          <w:numId w:val="3"/>
        </w:numPr>
      </w:pPr>
      <w:r>
        <w:rPr>
          <w:rFonts w:hint="cs"/>
          <w:rtl/>
        </w:rPr>
        <w:t>הסבר מה מבצעת תת-השגרה.</w:t>
      </w:r>
    </w:p>
    <w:p w14:paraId="2009DB8A" w14:textId="77777777" w:rsidR="004934EC" w:rsidRDefault="004934EC" w:rsidP="004934EC">
      <w:pPr>
        <w:numPr>
          <w:ilvl w:val="0"/>
          <w:numId w:val="3"/>
        </w:numPr>
      </w:pPr>
      <w:r>
        <w:rPr>
          <w:rFonts w:hint="cs"/>
          <w:rtl/>
        </w:rPr>
        <w:t xml:space="preserve">מה יהיה ערכו של תא הזיכרון שכתובתו </w:t>
      </w:r>
      <w:r>
        <w:t>11H</w:t>
      </w:r>
      <w:r>
        <w:rPr>
          <w:rFonts w:hint="cs"/>
          <w:rtl/>
        </w:rPr>
        <w:t xml:space="preserve"> בזיכרון הפנימי לאחר ביצוע תת-השגרה?</w:t>
      </w:r>
    </w:p>
    <w:p w14:paraId="3537FCBF" w14:textId="77777777" w:rsidR="004934EC" w:rsidRDefault="004934EC" w:rsidP="004934EC">
      <w:pPr>
        <w:rPr>
          <w:rtl/>
        </w:rPr>
      </w:pPr>
    </w:p>
    <w:p w14:paraId="3FE80D65" w14:textId="77777777" w:rsidR="004934EC" w:rsidRDefault="004934EC" w:rsidP="004934EC">
      <w:pPr>
        <w:numPr>
          <w:ilvl w:val="0"/>
          <w:numId w:val="1"/>
        </w:numPr>
      </w:pPr>
      <w:r>
        <w:rPr>
          <w:rFonts w:hint="cs"/>
          <w:rtl/>
        </w:rPr>
        <w:t xml:space="preserve"> להלן נתונה תת-שגרה </w:t>
      </w:r>
      <w:r>
        <w:t>T1</w:t>
      </w:r>
      <w:r>
        <w:rPr>
          <w:rFonts w:hint="cs"/>
          <w:rtl/>
        </w:rPr>
        <w:t xml:space="preserve"> בשפת-הסף של ה-8051:</w:t>
      </w:r>
    </w:p>
    <w:p w14:paraId="4456A5A5" w14:textId="77777777" w:rsidR="004934EC" w:rsidRDefault="004934EC" w:rsidP="004934EC">
      <w:pPr>
        <w:numPr>
          <w:ilvl w:val="0"/>
          <w:numId w:val="4"/>
        </w:numPr>
        <w:bidi w:val="0"/>
      </w:pPr>
      <w:r>
        <w:t>T1:</w:t>
      </w:r>
      <w:r>
        <w:tab/>
      </w:r>
      <w:r>
        <w:tab/>
        <w:t>MOV R</w:t>
      </w:r>
      <w:proofErr w:type="gramStart"/>
      <w:r>
        <w:t>7,#</w:t>
      </w:r>
      <w:proofErr w:type="gramEnd"/>
      <w:r>
        <w:t>2EH</w:t>
      </w:r>
    </w:p>
    <w:p w14:paraId="4B1D8F7F" w14:textId="77777777" w:rsidR="004934EC" w:rsidRDefault="004934EC" w:rsidP="004934EC">
      <w:pPr>
        <w:numPr>
          <w:ilvl w:val="0"/>
          <w:numId w:val="4"/>
        </w:numPr>
        <w:bidi w:val="0"/>
      </w:pPr>
      <w:r>
        <w:t>DD:</w:t>
      </w:r>
      <w:r>
        <w:tab/>
        <w:t>DJNZ R</w:t>
      </w:r>
      <w:proofErr w:type="gramStart"/>
      <w:r>
        <w:t>7,DD</w:t>
      </w:r>
      <w:proofErr w:type="gramEnd"/>
    </w:p>
    <w:p w14:paraId="4816CBD6" w14:textId="77777777" w:rsidR="004934EC" w:rsidRDefault="004934EC" w:rsidP="004934EC">
      <w:pPr>
        <w:numPr>
          <w:ilvl w:val="0"/>
          <w:numId w:val="4"/>
        </w:numPr>
        <w:bidi w:val="0"/>
      </w:pPr>
      <w:r>
        <w:t xml:space="preserve"> </w:t>
      </w:r>
      <w:r>
        <w:tab/>
      </w:r>
      <w:r>
        <w:tab/>
        <w:t>NOP</w:t>
      </w:r>
    </w:p>
    <w:p w14:paraId="2D969C45" w14:textId="77777777" w:rsidR="004934EC" w:rsidRDefault="004934EC" w:rsidP="004934EC">
      <w:pPr>
        <w:numPr>
          <w:ilvl w:val="0"/>
          <w:numId w:val="4"/>
        </w:numPr>
        <w:bidi w:val="0"/>
      </w:pPr>
      <w:r>
        <w:t xml:space="preserve"> </w:t>
      </w:r>
      <w:r>
        <w:tab/>
      </w:r>
      <w:r>
        <w:tab/>
        <w:t>RET</w:t>
      </w:r>
    </w:p>
    <w:p w14:paraId="05F5E081" w14:textId="77777777" w:rsidR="004934EC" w:rsidRDefault="004934EC" w:rsidP="004934EC">
      <w:pPr>
        <w:ind w:left="720"/>
      </w:pPr>
      <w:r>
        <w:rPr>
          <w:rFonts w:hint="cs"/>
          <w:rtl/>
        </w:rPr>
        <w:t xml:space="preserve">תדר הגביש הוא </w:t>
      </w:r>
      <w:r>
        <w:t>12 MHz</w:t>
      </w:r>
      <w:r>
        <w:rPr>
          <w:rFonts w:hint="cs"/>
          <w:rtl/>
        </w:rPr>
        <w:t>.</w:t>
      </w:r>
    </w:p>
    <w:p w14:paraId="44B27BBF" w14:textId="77777777" w:rsidR="004934EC" w:rsidRDefault="004934EC" w:rsidP="004934EC">
      <w:pPr>
        <w:numPr>
          <w:ilvl w:val="0"/>
          <w:numId w:val="5"/>
        </w:numPr>
        <w:rPr>
          <w:rtl/>
        </w:rPr>
      </w:pPr>
      <w:r>
        <w:rPr>
          <w:rFonts w:hint="cs"/>
          <w:rtl/>
        </w:rPr>
        <w:t>חשב את משך הזמן שבו מתבצעת כל הוראה.</w:t>
      </w:r>
    </w:p>
    <w:p w14:paraId="0E4221C9" w14:textId="77777777" w:rsidR="004934EC" w:rsidRDefault="004934EC" w:rsidP="004934EC">
      <w:pPr>
        <w:numPr>
          <w:ilvl w:val="0"/>
          <w:numId w:val="5"/>
        </w:numPr>
      </w:pPr>
      <w:r>
        <w:rPr>
          <w:rFonts w:hint="cs"/>
          <w:rtl/>
        </w:rPr>
        <w:t>חשב את משך הזמן שבו מתבצעת תת-השגרה כולה.</w:t>
      </w:r>
    </w:p>
    <w:p w14:paraId="1A16D5DE" w14:textId="77777777" w:rsidR="004934EC" w:rsidRDefault="004934EC" w:rsidP="00C97D14">
      <w:pPr>
        <w:numPr>
          <w:ilvl w:val="0"/>
          <w:numId w:val="5"/>
        </w:numPr>
      </w:pPr>
      <w:r>
        <w:rPr>
          <w:rFonts w:hint="cs"/>
          <w:rtl/>
        </w:rPr>
        <w:t xml:space="preserve">רשום קטע תכנית בשפת-הסף של ה-8051, המפיק גל ריבועי בהדק </w:t>
      </w:r>
      <w:r>
        <w:t>P1.0</w:t>
      </w:r>
      <w:r>
        <w:rPr>
          <w:rFonts w:hint="cs"/>
          <w:rtl/>
        </w:rPr>
        <w:t xml:space="preserve"> ומשתמש בתת-השגרה </w:t>
      </w:r>
      <w:r>
        <w:t>T1</w:t>
      </w:r>
      <w:r>
        <w:rPr>
          <w:rFonts w:hint="cs"/>
          <w:rtl/>
        </w:rPr>
        <w:t>.</w:t>
      </w:r>
    </w:p>
    <w:p w14:paraId="791761D0" w14:textId="77777777" w:rsidR="004934EC" w:rsidRDefault="004934EC" w:rsidP="004934EC">
      <w:pPr>
        <w:numPr>
          <w:ilvl w:val="0"/>
          <w:numId w:val="1"/>
        </w:numPr>
        <w:rPr>
          <w:rtl/>
        </w:rPr>
      </w:pPr>
      <w:r>
        <w:rPr>
          <w:rFonts w:hint="cs"/>
          <w:rtl/>
        </w:rPr>
        <w:t xml:space="preserve">  </w:t>
      </w:r>
    </w:p>
    <w:p w14:paraId="1110634C" w14:textId="77777777" w:rsidR="004934EC" w:rsidRDefault="004934EC" w:rsidP="00C97D14">
      <w:pPr>
        <w:numPr>
          <w:ilvl w:val="0"/>
          <w:numId w:val="6"/>
        </w:numPr>
      </w:pPr>
      <w:r>
        <w:rPr>
          <w:rFonts w:hint="cs"/>
          <w:rtl/>
        </w:rPr>
        <w:t>כתוב קטע תכנית בשפת-הסף של המיקרו-בקר</w:t>
      </w:r>
      <w:r w:rsidR="00C97D14">
        <w:rPr>
          <w:rFonts w:hint="cs"/>
          <w:rtl/>
        </w:rPr>
        <w:t xml:space="preserve"> </w:t>
      </w:r>
      <w:r>
        <w:rPr>
          <w:rFonts w:hint="cs"/>
          <w:rtl/>
        </w:rPr>
        <w:t xml:space="preserve">שיחסר את ערכו של האוגר </w:t>
      </w:r>
      <w:r>
        <w:t>R7</w:t>
      </w:r>
      <w:r>
        <w:rPr>
          <w:rFonts w:hint="cs"/>
          <w:rtl/>
        </w:rPr>
        <w:t xml:space="preserve"> מערכו של האוגר </w:t>
      </w:r>
      <w:r>
        <w:t>R6</w:t>
      </w:r>
      <w:r>
        <w:rPr>
          <w:rFonts w:hint="cs"/>
          <w:rtl/>
        </w:rPr>
        <w:t xml:space="preserve"> ויציב את התוצאה באוגר </w:t>
      </w:r>
      <w:r>
        <w:t>R5</w:t>
      </w:r>
      <w:r>
        <w:rPr>
          <w:rFonts w:hint="cs"/>
          <w:rtl/>
        </w:rPr>
        <w:t>.</w:t>
      </w:r>
    </w:p>
    <w:p w14:paraId="3CBE2277" w14:textId="77777777" w:rsidR="004934EC" w:rsidRDefault="004934EC" w:rsidP="004934EC">
      <w:pPr>
        <w:numPr>
          <w:ilvl w:val="0"/>
          <w:numId w:val="6"/>
        </w:numPr>
      </w:pPr>
      <w:r>
        <w:rPr>
          <w:rFonts w:hint="cs"/>
          <w:rtl/>
        </w:rPr>
        <w:t xml:space="preserve">באיור לשאלה מתואר מיקרו-בקר שאליו מחוברים מתגים </w:t>
      </w:r>
      <w:r>
        <w:t>S0</w:t>
      </w:r>
      <w:r>
        <w:rPr>
          <w:rFonts w:hint="cs"/>
          <w:rtl/>
        </w:rPr>
        <w:t xml:space="preserve"> ו- </w:t>
      </w:r>
      <w:r>
        <w:t>S1</w:t>
      </w:r>
      <w:r>
        <w:rPr>
          <w:rFonts w:hint="cs"/>
          <w:rtl/>
        </w:rPr>
        <w:t xml:space="preserve"> ומנוע </w:t>
      </w:r>
      <w:r>
        <w:t>M</w:t>
      </w:r>
      <w:r>
        <w:rPr>
          <w:rFonts w:hint="cs"/>
          <w:rtl/>
        </w:rPr>
        <w:t xml:space="preserve">. כתוב קטע תכנית גם בשפת-סף וגם בשפת </w:t>
      </w:r>
      <w:r>
        <w:t>C</w:t>
      </w:r>
      <w:r>
        <w:rPr>
          <w:rFonts w:hint="cs"/>
          <w:rtl/>
        </w:rPr>
        <w:t xml:space="preserve"> של המיקרו-בקר,</w:t>
      </w:r>
      <w:r w:rsidR="00C97D14">
        <w:rPr>
          <w:rFonts w:hint="cs"/>
          <w:rtl/>
        </w:rPr>
        <w:t xml:space="preserve"> </w:t>
      </w:r>
      <w:r>
        <w:rPr>
          <w:rFonts w:hint="cs"/>
          <w:rtl/>
        </w:rPr>
        <w:t>שיפעיל את המנוע בהתאם לתנאים שבטבלה:</w:t>
      </w:r>
    </w:p>
    <w:p w14:paraId="653D107C" w14:textId="77777777" w:rsidR="004934EC" w:rsidRDefault="004934EC" w:rsidP="004934EC">
      <w:pPr>
        <w:ind w:left="1080"/>
      </w:pPr>
    </w:p>
    <w:p w14:paraId="72AE5C68" w14:textId="77777777" w:rsidR="004934EC" w:rsidRDefault="004934EC" w:rsidP="004934EC">
      <w:pPr>
        <w:ind w:left="1080"/>
        <w:rPr>
          <w:rtl/>
        </w:rPr>
      </w:pP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4"/>
        <w:gridCol w:w="2354"/>
        <w:gridCol w:w="2354"/>
      </w:tblGrid>
      <w:tr w:rsidR="004934EC" w14:paraId="254E7269" w14:textId="77777777">
        <w:trPr>
          <w:jc w:val="center"/>
        </w:trPr>
        <w:tc>
          <w:tcPr>
            <w:tcW w:w="2374" w:type="dxa"/>
            <w:tcBorders>
              <w:top w:val="single" w:sz="4" w:space="0" w:color="000000"/>
              <w:left w:val="single" w:sz="4" w:space="0" w:color="000000"/>
              <w:bottom w:val="single" w:sz="4" w:space="0" w:color="000000"/>
              <w:right w:val="single" w:sz="4" w:space="0" w:color="000000"/>
            </w:tcBorders>
          </w:tcPr>
          <w:p w14:paraId="261BE92F" w14:textId="77777777" w:rsidR="004934EC" w:rsidRDefault="004934EC">
            <w:pPr>
              <w:jc w:val="center"/>
            </w:pPr>
            <w:r>
              <w:rPr>
                <w:rFonts w:hint="cs"/>
                <w:rtl/>
              </w:rPr>
              <w:lastRenderedPageBreak/>
              <w:t>מנוע</w:t>
            </w:r>
          </w:p>
        </w:tc>
        <w:tc>
          <w:tcPr>
            <w:tcW w:w="2354" w:type="dxa"/>
            <w:tcBorders>
              <w:top w:val="single" w:sz="4" w:space="0" w:color="000000"/>
              <w:left w:val="single" w:sz="4" w:space="0" w:color="000000"/>
              <w:bottom w:val="single" w:sz="4" w:space="0" w:color="000000"/>
              <w:right w:val="single" w:sz="4" w:space="0" w:color="000000"/>
            </w:tcBorders>
          </w:tcPr>
          <w:p w14:paraId="17CD7D07" w14:textId="77777777" w:rsidR="004934EC" w:rsidRDefault="004934EC">
            <w:pPr>
              <w:jc w:val="center"/>
            </w:pPr>
            <w:r>
              <w:t>S0</w:t>
            </w:r>
          </w:p>
        </w:tc>
        <w:tc>
          <w:tcPr>
            <w:tcW w:w="2354" w:type="dxa"/>
            <w:tcBorders>
              <w:top w:val="single" w:sz="4" w:space="0" w:color="000000"/>
              <w:left w:val="single" w:sz="4" w:space="0" w:color="000000"/>
              <w:bottom w:val="single" w:sz="4" w:space="0" w:color="000000"/>
              <w:right w:val="single" w:sz="4" w:space="0" w:color="000000"/>
            </w:tcBorders>
          </w:tcPr>
          <w:p w14:paraId="41423DED" w14:textId="77777777" w:rsidR="004934EC" w:rsidRDefault="004934EC">
            <w:pPr>
              <w:jc w:val="center"/>
            </w:pPr>
            <w:r>
              <w:t>S1</w:t>
            </w:r>
          </w:p>
        </w:tc>
      </w:tr>
      <w:tr w:rsidR="004934EC" w14:paraId="6B9485AE" w14:textId="77777777">
        <w:trPr>
          <w:jc w:val="center"/>
        </w:trPr>
        <w:tc>
          <w:tcPr>
            <w:tcW w:w="2374" w:type="dxa"/>
            <w:tcBorders>
              <w:top w:val="single" w:sz="4" w:space="0" w:color="000000"/>
              <w:left w:val="single" w:sz="4" w:space="0" w:color="000000"/>
              <w:bottom w:val="single" w:sz="4" w:space="0" w:color="000000"/>
              <w:right w:val="single" w:sz="4" w:space="0" w:color="000000"/>
            </w:tcBorders>
          </w:tcPr>
          <w:p w14:paraId="4D87DA4B" w14:textId="77777777" w:rsidR="004934EC" w:rsidRDefault="004934EC">
            <w:pPr>
              <w:jc w:val="center"/>
            </w:pPr>
            <w:r>
              <w:rPr>
                <w:rFonts w:hint="cs"/>
                <w:rtl/>
              </w:rPr>
              <w:t>אינו מופעל</w:t>
            </w:r>
          </w:p>
        </w:tc>
        <w:tc>
          <w:tcPr>
            <w:tcW w:w="2354" w:type="dxa"/>
            <w:tcBorders>
              <w:top w:val="single" w:sz="4" w:space="0" w:color="000000"/>
              <w:left w:val="single" w:sz="4" w:space="0" w:color="000000"/>
              <w:bottom w:val="single" w:sz="4" w:space="0" w:color="000000"/>
              <w:right w:val="single" w:sz="4" w:space="0" w:color="000000"/>
            </w:tcBorders>
          </w:tcPr>
          <w:p w14:paraId="6FCE5944" w14:textId="77777777" w:rsidR="004934EC" w:rsidRDefault="004934EC">
            <w:pPr>
              <w:jc w:val="center"/>
            </w:pPr>
            <w:r>
              <w:rPr>
                <w:rFonts w:hint="cs"/>
                <w:rtl/>
              </w:rPr>
              <w:t>פתוח</w:t>
            </w:r>
          </w:p>
        </w:tc>
        <w:tc>
          <w:tcPr>
            <w:tcW w:w="2354" w:type="dxa"/>
            <w:tcBorders>
              <w:top w:val="single" w:sz="4" w:space="0" w:color="000000"/>
              <w:left w:val="single" w:sz="4" w:space="0" w:color="000000"/>
              <w:bottom w:val="single" w:sz="4" w:space="0" w:color="000000"/>
              <w:right w:val="single" w:sz="4" w:space="0" w:color="000000"/>
            </w:tcBorders>
          </w:tcPr>
          <w:p w14:paraId="5A4386BA" w14:textId="77777777" w:rsidR="004934EC" w:rsidRDefault="004934EC">
            <w:pPr>
              <w:jc w:val="center"/>
            </w:pPr>
            <w:r>
              <w:rPr>
                <w:rFonts w:hint="cs"/>
                <w:rtl/>
              </w:rPr>
              <w:t>פתוח</w:t>
            </w:r>
          </w:p>
        </w:tc>
      </w:tr>
      <w:tr w:rsidR="004934EC" w14:paraId="7618AF46" w14:textId="77777777">
        <w:trPr>
          <w:jc w:val="center"/>
        </w:trPr>
        <w:tc>
          <w:tcPr>
            <w:tcW w:w="2374" w:type="dxa"/>
            <w:tcBorders>
              <w:top w:val="single" w:sz="4" w:space="0" w:color="000000"/>
              <w:left w:val="single" w:sz="4" w:space="0" w:color="000000"/>
              <w:bottom w:val="single" w:sz="4" w:space="0" w:color="000000"/>
              <w:right w:val="single" w:sz="4" w:space="0" w:color="000000"/>
            </w:tcBorders>
          </w:tcPr>
          <w:p w14:paraId="3BD94492" w14:textId="77777777" w:rsidR="004934EC" w:rsidRDefault="004934EC">
            <w:pPr>
              <w:jc w:val="center"/>
            </w:pPr>
            <w:r>
              <w:rPr>
                <w:rFonts w:hint="cs"/>
                <w:rtl/>
              </w:rPr>
              <w:t>מופעל</w:t>
            </w:r>
          </w:p>
        </w:tc>
        <w:tc>
          <w:tcPr>
            <w:tcW w:w="2354" w:type="dxa"/>
            <w:tcBorders>
              <w:top w:val="single" w:sz="4" w:space="0" w:color="000000"/>
              <w:left w:val="single" w:sz="4" w:space="0" w:color="000000"/>
              <w:bottom w:val="single" w:sz="4" w:space="0" w:color="000000"/>
              <w:right w:val="single" w:sz="4" w:space="0" w:color="000000"/>
            </w:tcBorders>
          </w:tcPr>
          <w:p w14:paraId="19285F4C" w14:textId="77777777" w:rsidR="004934EC" w:rsidRDefault="004934EC">
            <w:pPr>
              <w:jc w:val="center"/>
            </w:pPr>
            <w:r>
              <w:rPr>
                <w:rFonts w:hint="cs"/>
                <w:rtl/>
              </w:rPr>
              <w:t>פתוח</w:t>
            </w:r>
          </w:p>
        </w:tc>
        <w:tc>
          <w:tcPr>
            <w:tcW w:w="2354" w:type="dxa"/>
            <w:tcBorders>
              <w:top w:val="single" w:sz="4" w:space="0" w:color="000000"/>
              <w:left w:val="single" w:sz="4" w:space="0" w:color="000000"/>
              <w:bottom w:val="single" w:sz="4" w:space="0" w:color="000000"/>
              <w:right w:val="single" w:sz="4" w:space="0" w:color="000000"/>
            </w:tcBorders>
          </w:tcPr>
          <w:p w14:paraId="3CDC9A4F" w14:textId="77777777" w:rsidR="004934EC" w:rsidRDefault="004934EC">
            <w:pPr>
              <w:jc w:val="center"/>
            </w:pPr>
            <w:r>
              <w:rPr>
                <w:rFonts w:hint="cs"/>
                <w:rtl/>
              </w:rPr>
              <w:t>סגור</w:t>
            </w:r>
          </w:p>
        </w:tc>
      </w:tr>
      <w:tr w:rsidR="004934EC" w14:paraId="60E58C3D" w14:textId="77777777">
        <w:trPr>
          <w:jc w:val="center"/>
        </w:trPr>
        <w:tc>
          <w:tcPr>
            <w:tcW w:w="2374" w:type="dxa"/>
            <w:tcBorders>
              <w:top w:val="single" w:sz="4" w:space="0" w:color="000000"/>
              <w:left w:val="single" w:sz="4" w:space="0" w:color="000000"/>
              <w:bottom w:val="single" w:sz="4" w:space="0" w:color="000000"/>
              <w:right w:val="single" w:sz="4" w:space="0" w:color="000000"/>
            </w:tcBorders>
          </w:tcPr>
          <w:p w14:paraId="2C0903D2" w14:textId="77777777" w:rsidR="004934EC" w:rsidRDefault="004934EC">
            <w:pPr>
              <w:jc w:val="center"/>
            </w:pPr>
            <w:r>
              <w:rPr>
                <w:rFonts w:hint="cs"/>
                <w:rtl/>
              </w:rPr>
              <w:t>מופעל</w:t>
            </w:r>
          </w:p>
        </w:tc>
        <w:tc>
          <w:tcPr>
            <w:tcW w:w="2354" w:type="dxa"/>
            <w:tcBorders>
              <w:top w:val="single" w:sz="4" w:space="0" w:color="000000"/>
              <w:left w:val="single" w:sz="4" w:space="0" w:color="000000"/>
              <w:bottom w:val="single" w:sz="4" w:space="0" w:color="000000"/>
              <w:right w:val="single" w:sz="4" w:space="0" w:color="000000"/>
            </w:tcBorders>
          </w:tcPr>
          <w:p w14:paraId="70E45EA3" w14:textId="77777777" w:rsidR="004934EC" w:rsidRDefault="004934EC">
            <w:pPr>
              <w:jc w:val="center"/>
            </w:pPr>
            <w:r>
              <w:rPr>
                <w:rFonts w:hint="cs"/>
                <w:rtl/>
              </w:rPr>
              <w:t>סגור</w:t>
            </w:r>
          </w:p>
        </w:tc>
        <w:tc>
          <w:tcPr>
            <w:tcW w:w="2354" w:type="dxa"/>
            <w:tcBorders>
              <w:top w:val="single" w:sz="4" w:space="0" w:color="000000"/>
              <w:left w:val="single" w:sz="4" w:space="0" w:color="000000"/>
              <w:bottom w:val="single" w:sz="4" w:space="0" w:color="000000"/>
              <w:right w:val="single" w:sz="4" w:space="0" w:color="000000"/>
            </w:tcBorders>
          </w:tcPr>
          <w:p w14:paraId="040F7AC5" w14:textId="77777777" w:rsidR="004934EC" w:rsidRDefault="004934EC">
            <w:pPr>
              <w:jc w:val="center"/>
            </w:pPr>
            <w:r>
              <w:rPr>
                <w:rFonts w:hint="cs"/>
                <w:rtl/>
              </w:rPr>
              <w:t>פתוח</w:t>
            </w:r>
          </w:p>
        </w:tc>
      </w:tr>
      <w:tr w:rsidR="004934EC" w14:paraId="6F99B594" w14:textId="77777777">
        <w:trPr>
          <w:trHeight w:val="306"/>
          <w:jc w:val="center"/>
        </w:trPr>
        <w:tc>
          <w:tcPr>
            <w:tcW w:w="2374" w:type="dxa"/>
            <w:tcBorders>
              <w:top w:val="single" w:sz="4" w:space="0" w:color="000000"/>
              <w:left w:val="single" w:sz="4" w:space="0" w:color="000000"/>
              <w:bottom w:val="single" w:sz="4" w:space="0" w:color="000000"/>
              <w:right w:val="single" w:sz="4" w:space="0" w:color="000000"/>
            </w:tcBorders>
          </w:tcPr>
          <w:p w14:paraId="6141F499" w14:textId="77777777" w:rsidR="004934EC" w:rsidRDefault="004934EC">
            <w:pPr>
              <w:jc w:val="center"/>
            </w:pPr>
            <w:r>
              <w:rPr>
                <w:rFonts w:hint="cs"/>
                <w:rtl/>
              </w:rPr>
              <w:t>אינו מופעל</w:t>
            </w:r>
          </w:p>
        </w:tc>
        <w:tc>
          <w:tcPr>
            <w:tcW w:w="2354" w:type="dxa"/>
            <w:tcBorders>
              <w:top w:val="single" w:sz="4" w:space="0" w:color="000000"/>
              <w:left w:val="single" w:sz="4" w:space="0" w:color="000000"/>
              <w:bottom w:val="single" w:sz="4" w:space="0" w:color="000000"/>
              <w:right w:val="single" w:sz="4" w:space="0" w:color="000000"/>
            </w:tcBorders>
          </w:tcPr>
          <w:p w14:paraId="3A5175C3" w14:textId="77777777" w:rsidR="004934EC" w:rsidRDefault="004934EC">
            <w:pPr>
              <w:jc w:val="center"/>
            </w:pPr>
            <w:r>
              <w:rPr>
                <w:rFonts w:hint="cs"/>
                <w:rtl/>
              </w:rPr>
              <w:t>סגור</w:t>
            </w:r>
          </w:p>
        </w:tc>
        <w:tc>
          <w:tcPr>
            <w:tcW w:w="2354" w:type="dxa"/>
            <w:tcBorders>
              <w:top w:val="single" w:sz="4" w:space="0" w:color="000000"/>
              <w:left w:val="single" w:sz="4" w:space="0" w:color="000000"/>
              <w:bottom w:val="single" w:sz="4" w:space="0" w:color="000000"/>
              <w:right w:val="single" w:sz="4" w:space="0" w:color="000000"/>
            </w:tcBorders>
          </w:tcPr>
          <w:p w14:paraId="621F8E0F" w14:textId="77777777" w:rsidR="004934EC" w:rsidRDefault="004934EC">
            <w:pPr>
              <w:jc w:val="center"/>
            </w:pPr>
            <w:r>
              <w:rPr>
                <w:rFonts w:hint="cs"/>
                <w:rtl/>
              </w:rPr>
              <w:t>סגור</w:t>
            </w:r>
          </w:p>
        </w:tc>
      </w:tr>
    </w:tbl>
    <w:p w14:paraId="76D7F0B0" w14:textId="77777777" w:rsidR="004934EC" w:rsidRDefault="00DF61F0" w:rsidP="004934EC">
      <w:pPr>
        <w:jc w:val="center"/>
      </w:pPr>
      <w:r>
        <w:rPr>
          <w:noProof/>
        </w:rPr>
        <w:drawing>
          <wp:anchor distT="0" distB="0" distL="114300" distR="114300" simplePos="0" relativeHeight="252043776" behindDoc="0" locked="0" layoutInCell="1" allowOverlap="1" wp14:anchorId="507B8DF7" wp14:editId="2F022FAC">
            <wp:simplePos x="0" y="0"/>
            <wp:positionH relativeFrom="column">
              <wp:posOffset>142875</wp:posOffset>
            </wp:positionH>
            <wp:positionV relativeFrom="paragraph">
              <wp:posOffset>0</wp:posOffset>
            </wp:positionV>
            <wp:extent cx="4981575" cy="1809750"/>
            <wp:effectExtent l="0" t="0" r="9525" b="0"/>
            <wp:wrapTopAndBottom/>
            <wp:docPr id="124"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81575"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98EF1" w14:textId="77777777" w:rsidR="004934EC" w:rsidRDefault="004934EC" w:rsidP="004934EC">
      <w:pPr>
        <w:numPr>
          <w:ilvl w:val="0"/>
          <w:numId w:val="1"/>
        </w:numPr>
        <w:rPr>
          <w:rtl/>
        </w:rPr>
      </w:pPr>
      <w:r>
        <w:rPr>
          <w:rFonts w:hint="cs"/>
          <w:rtl/>
        </w:rPr>
        <w:t xml:space="preserve">  </w:t>
      </w:r>
    </w:p>
    <w:p w14:paraId="1C2D88E6" w14:textId="77777777" w:rsidR="004934EC" w:rsidRDefault="004934EC" w:rsidP="004934EC">
      <w:pPr>
        <w:numPr>
          <w:ilvl w:val="0"/>
          <w:numId w:val="7"/>
        </w:numPr>
      </w:pPr>
      <w:r>
        <w:rPr>
          <w:rFonts w:hint="cs"/>
          <w:rtl/>
        </w:rPr>
        <w:t>ציין את מקורות הפסיקה במיקרו-מעבד 8051.</w:t>
      </w:r>
    </w:p>
    <w:p w14:paraId="19E98EC3" w14:textId="77777777" w:rsidR="004934EC" w:rsidRDefault="004934EC" w:rsidP="004934EC">
      <w:pPr>
        <w:numPr>
          <w:ilvl w:val="0"/>
          <w:numId w:val="7"/>
        </w:numPr>
      </w:pPr>
      <w:r>
        <w:rPr>
          <w:rFonts w:hint="cs"/>
          <w:rtl/>
        </w:rPr>
        <w:t xml:space="preserve">לפניך שלוש שיטות </w:t>
      </w:r>
      <w:proofErr w:type="spellStart"/>
      <w:r>
        <w:rPr>
          <w:rFonts w:hint="cs"/>
          <w:rtl/>
        </w:rPr>
        <w:t>מיעון</w:t>
      </w:r>
      <w:proofErr w:type="spellEnd"/>
      <w:r>
        <w:rPr>
          <w:rFonts w:hint="cs"/>
          <w:rtl/>
        </w:rPr>
        <w:t xml:space="preserve"> שונות.</w:t>
      </w:r>
      <w:r w:rsidR="00C307C0">
        <w:rPr>
          <w:rFonts w:hint="cs"/>
          <w:rtl/>
        </w:rPr>
        <w:t xml:space="preserve"> </w:t>
      </w:r>
      <w:r>
        <w:rPr>
          <w:rFonts w:hint="cs"/>
          <w:rtl/>
        </w:rPr>
        <w:t>תן דוגמה לכל אחת מהשיטות על-ידי פקודה מתאימה.</w:t>
      </w:r>
    </w:p>
    <w:p w14:paraId="301692F3" w14:textId="77777777" w:rsidR="004934EC" w:rsidRDefault="004934EC" w:rsidP="004934EC">
      <w:pPr>
        <w:numPr>
          <w:ilvl w:val="0"/>
          <w:numId w:val="8"/>
        </w:numPr>
      </w:pPr>
      <w:proofErr w:type="spellStart"/>
      <w:r>
        <w:rPr>
          <w:rFonts w:hint="cs"/>
          <w:rtl/>
        </w:rPr>
        <w:t>מיעון</w:t>
      </w:r>
      <w:proofErr w:type="spellEnd"/>
      <w:r>
        <w:rPr>
          <w:rFonts w:hint="cs"/>
          <w:rtl/>
        </w:rPr>
        <w:t xml:space="preserve"> ישיר</w:t>
      </w:r>
    </w:p>
    <w:p w14:paraId="6D105263" w14:textId="77777777" w:rsidR="004934EC" w:rsidRDefault="004934EC" w:rsidP="004934EC">
      <w:pPr>
        <w:numPr>
          <w:ilvl w:val="0"/>
          <w:numId w:val="8"/>
        </w:numPr>
      </w:pPr>
      <w:proofErr w:type="spellStart"/>
      <w:r>
        <w:rPr>
          <w:rFonts w:hint="cs"/>
          <w:rtl/>
        </w:rPr>
        <w:t>מיעון</w:t>
      </w:r>
      <w:proofErr w:type="spellEnd"/>
      <w:r>
        <w:rPr>
          <w:rFonts w:hint="cs"/>
          <w:rtl/>
        </w:rPr>
        <w:t xml:space="preserve"> מידי</w:t>
      </w:r>
    </w:p>
    <w:p w14:paraId="26357F33" w14:textId="77777777" w:rsidR="004934EC" w:rsidRDefault="004934EC" w:rsidP="004934EC">
      <w:pPr>
        <w:numPr>
          <w:ilvl w:val="0"/>
          <w:numId w:val="8"/>
        </w:numPr>
      </w:pPr>
      <w:proofErr w:type="spellStart"/>
      <w:r>
        <w:rPr>
          <w:rFonts w:hint="cs"/>
          <w:rtl/>
        </w:rPr>
        <w:t>מיעון</w:t>
      </w:r>
      <w:proofErr w:type="spellEnd"/>
      <w:r>
        <w:rPr>
          <w:rFonts w:hint="cs"/>
          <w:rtl/>
        </w:rPr>
        <w:t xml:space="preserve"> עקיף</w:t>
      </w:r>
    </w:p>
    <w:p w14:paraId="6D5D9C45" w14:textId="77777777" w:rsidR="004934EC" w:rsidRDefault="004934EC" w:rsidP="004934EC">
      <w:pPr>
        <w:numPr>
          <w:ilvl w:val="0"/>
          <w:numId w:val="7"/>
        </w:numPr>
      </w:pPr>
      <w:r>
        <w:rPr>
          <w:rtl/>
        </w:rPr>
        <w:t xml:space="preserve"> </w:t>
      </w:r>
      <w:r>
        <w:rPr>
          <w:rFonts w:hint="cs"/>
          <w:rtl/>
        </w:rPr>
        <w:t xml:space="preserve">מה ההבדל בין הפקודות </w:t>
      </w:r>
      <w:r>
        <w:t>RET</w:t>
      </w:r>
      <w:r>
        <w:rPr>
          <w:rFonts w:hint="cs"/>
          <w:rtl/>
        </w:rPr>
        <w:t xml:space="preserve"> ו </w:t>
      </w:r>
      <w:r>
        <w:t>RETI</w:t>
      </w:r>
      <w:r>
        <w:rPr>
          <w:rFonts w:hint="cs"/>
          <w:rtl/>
        </w:rPr>
        <w:t xml:space="preserve"> של ה8051?</w:t>
      </w:r>
    </w:p>
    <w:p w14:paraId="3B40ED9D" w14:textId="77777777" w:rsidR="004934EC" w:rsidRDefault="004934EC" w:rsidP="00C307C0">
      <w:pPr>
        <w:numPr>
          <w:ilvl w:val="0"/>
          <w:numId w:val="7"/>
        </w:numPr>
      </w:pPr>
      <w:r>
        <w:rPr>
          <w:rFonts w:hint="cs"/>
          <w:rtl/>
        </w:rPr>
        <w:t xml:space="preserve">כתוב קטע תכנית בשפת </w:t>
      </w:r>
      <w:r>
        <w:t>C</w:t>
      </w:r>
      <w:r>
        <w:rPr>
          <w:rFonts w:hint="cs"/>
          <w:rtl/>
        </w:rPr>
        <w:t xml:space="preserve"> אשר יוסיף 10 לערכו של המשתנה </w:t>
      </w:r>
      <w:r>
        <w:t>X</w:t>
      </w:r>
      <w:r>
        <w:rPr>
          <w:rFonts w:hint="cs"/>
          <w:rtl/>
        </w:rPr>
        <w:t xml:space="preserve"> אם מתקיימים כל התנאים הבאים:</w:t>
      </w:r>
    </w:p>
    <w:p w14:paraId="44E88543" w14:textId="77777777" w:rsidR="004934EC" w:rsidRDefault="004934EC" w:rsidP="004934EC">
      <w:pPr>
        <w:numPr>
          <w:ilvl w:val="0"/>
          <w:numId w:val="9"/>
        </w:numPr>
      </w:pPr>
      <w:r>
        <w:rPr>
          <w:rFonts w:hint="cs"/>
          <w:rtl/>
        </w:rPr>
        <w:t xml:space="preserve">ערכו של המשתנה </w:t>
      </w:r>
      <w:r>
        <w:t>SUM</w:t>
      </w:r>
      <w:r>
        <w:rPr>
          <w:rFonts w:hint="cs"/>
          <w:rtl/>
        </w:rPr>
        <w:t xml:space="preserve"> שווה לערכו של המשתנה </w:t>
      </w:r>
      <w:r>
        <w:t>UP</w:t>
      </w:r>
      <w:r>
        <w:rPr>
          <w:rFonts w:hint="cs"/>
          <w:rtl/>
        </w:rPr>
        <w:t>.</w:t>
      </w:r>
    </w:p>
    <w:p w14:paraId="274D4464" w14:textId="77777777" w:rsidR="004934EC" w:rsidRDefault="004934EC" w:rsidP="004934EC">
      <w:pPr>
        <w:numPr>
          <w:ilvl w:val="0"/>
          <w:numId w:val="9"/>
        </w:numPr>
      </w:pPr>
      <w:r>
        <w:rPr>
          <w:rFonts w:hint="cs"/>
          <w:rtl/>
        </w:rPr>
        <w:t xml:space="preserve">ערכו של המשתנה </w:t>
      </w:r>
      <w:r>
        <w:t>X</w:t>
      </w:r>
      <w:r>
        <w:rPr>
          <w:rFonts w:hint="cs"/>
          <w:rtl/>
        </w:rPr>
        <w:t xml:space="preserve"> גדול מ </w:t>
      </w:r>
      <w:r>
        <w:t>-3</w:t>
      </w:r>
      <w:r>
        <w:rPr>
          <w:rFonts w:hint="cs"/>
          <w:rtl/>
        </w:rPr>
        <w:t>.</w:t>
      </w:r>
    </w:p>
    <w:p w14:paraId="5A457D21" w14:textId="77777777" w:rsidR="004934EC" w:rsidRDefault="004934EC" w:rsidP="004934EC">
      <w:pPr>
        <w:numPr>
          <w:ilvl w:val="0"/>
          <w:numId w:val="9"/>
        </w:numPr>
      </w:pPr>
      <w:r>
        <w:rPr>
          <w:rFonts w:hint="cs"/>
          <w:rtl/>
        </w:rPr>
        <w:t xml:space="preserve">ערכו של המשתנה </w:t>
      </w:r>
      <w:r>
        <w:t>X</w:t>
      </w:r>
      <w:r>
        <w:rPr>
          <w:rFonts w:hint="cs"/>
          <w:rtl/>
        </w:rPr>
        <w:t xml:space="preserve"> קטן או שווה ל-3.</w:t>
      </w:r>
    </w:p>
    <w:p w14:paraId="36DE3BCC" w14:textId="77777777" w:rsidR="004934EC" w:rsidRDefault="004934EC" w:rsidP="004934EC">
      <w:pPr>
        <w:ind w:left="1440"/>
      </w:pPr>
      <w:r>
        <w:rPr>
          <w:rFonts w:hint="cs"/>
          <w:rtl/>
        </w:rPr>
        <w:t>אם אף אחד מהתנאים אינו מתקיים,</w:t>
      </w:r>
      <w:r w:rsidR="00C307C0">
        <w:rPr>
          <w:rFonts w:hint="cs"/>
          <w:rtl/>
        </w:rPr>
        <w:t xml:space="preserve"> </w:t>
      </w:r>
      <w:r>
        <w:rPr>
          <w:rFonts w:hint="cs"/>
          <w:rtl/>
        </w:rPr>
        <w:t xml:space="preserve">קטע התוכנית יפחית 5 מערכו של </w:t>
      </w:r>
      <w:r>
        <w:t>X</w:t>
      </w:r>
      <w:r>
        <w:rPr>
          <w:rFonts w:hint="cs"/>
          <w:rtl/>
        </w:rPr>
        <w:t>.</w:t>
      </w:r>
    </w:p>
    <w:p w14:paraId="06A8CEAA" w14:textId="77777777" w:rsidR="004934EC" w:rsidRDefault="004934EC" w:rsidP="004934EC"/>
    <w:p w14:paraId="150D0329" w14:textId="77777777" w:rsidR="004934EC" w:rsidRDefault="004934EC" w:rsidP="004934EC">
      <w:pPr>
        <w:numPr>
          <w:ilvl w:val="0"/>
          <w:numId w:val="1"/>
        </w:numPr>
        <w:rPr>
          <w:rtl/>
        </w:rPr>
      </w:pPr>
      <w:r>
        <w:rPr>
          <w:rFonts w:hint="cs"/>
          <w:rtl/>
        </w:rPr>
        <w:t xml:space="preserve"> באיור לשאלה מתוארים נורית </w:t>
      </w:r>
      <w:r>
        <w:t>LED</w:t>
      </w:r>
      <w:r>
        <w:rPr>
          <w:rFonts w:hint="cs"/>
          <w:rtl/>
        </w:rPr>
        <w:t xml:space="preserve">,המחוברת למפתח-פלט שכתובתו </w:t>
      </w:r>
      <w:r>
        <w:t>100H</w:t>
      </w:r>
      <w:r>
        <w:rPr>
          <w:rFonts w:hint="cs"/>
          <w:rtl/>
        </w:rPr>
        <w:t xml:space="preserve">, ושמונה מתגים, המחוברים למפתח-קלט שכתובתו </w:t>
      </w:r>
      <w:r>
        <w:t>101H</w:t>
      </w:r>
      <w:r>
        <w:rPr>
          <w:rFonts w:hint="cs"/>
          <w:rtl/>
        </w:rPr>
        <w:t>. המפתחים מחוברים למערכת מיקרו-מחשב,</w:t>
      </w:r>
      <w:r w:rsidR="00C307C0">
        <w:rPr>
          <w:rFonts w:hint="cs"/>
          <w:rtl/>
        </w:rPr>
        <w:t xml:space="preserve"> </w:t>
      </w:r>
      <w:r>
        <w:rPr>
          <w:rFonts w:hint="cs"/>
          <w:rtl/>
        </w:rPr>
        <w:t>המבוססת על המיקרו-בקר 8051.</w:t>
      </w:r>
    </w:p>
    <w:p w14:paraId="2F3F0699" w14:textId="77777777" w:rsidR="004934EC" w:rsidRDefault="00C307C0" w:rsidP="004934EC">
      <w:pPr>
        <w:ind w:left="720"/>
        <w:jc w:val="center"/>
      </w:pPr>
      <w:r>
        <w:rPr>
          <w:noProof/>
        </w:rPr>
        <w:drawing>
          <wp:anchor distT="0" distB="0" distL="114300" distR="114300" simplePos="0" relativeHeight="252044800" behindDoc="1" locked="0" layoutInCell="1" allowOverlap="1" wp14:anchorId="01EBA564" wp14:editId="4834A0E1">
            <wp:simplePos x="0" y="0"/>
            <wp:positionH relativeFrom="column">
              <wp:posOffset>-66675</wp:posOffset>
            </wp:positionH>
            <wp:positionV relativeFrom="paragraph">
              <wp:posOffset>62230</wp:posOffset>
            </wp:positionV>
            <wp:extent cx="5029200" cy="2457450"/>
            <wp:effectExtent l="0" t="0" r="0" b="0"/>
            <wp:wrapThrough wrapText="bothSides">
              <wp:wrapPolygon edited="0">
                <wp:start x="0" y="0"/>
                <wp:lineTo x="0" y="21433"/>
                <wp:lineTo x="21518" y="21433"/>
                <wp:lineTo x="21518" y="0"/>
                <wp:lineTo x="0" y="0"/>
              </wp:wrapPolygon>
            </wp:wrapThrough>
            <wp:docPr id="125"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29200"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CF918" w14:textId="77777777" w:rsidR="004934EC" w:rsidRDefault="004934EC" w:rsidP="004934EC">
      <w:pPr>
        <w:ind w:left="720"/>
        <w:rPr>
          <w:rtl/>
        </w:rPr>
      </w:pPr>
    </w:p>
    <w:p w14:paraId="611CDB91" w14:textId="77777777" w:rsidR="004934EC" w:rsidRDefault="004934EC" w:rsidP="004934EC">
      <w:pPr>
        <w:ind w:left="720"/>
        <w:rPr>
          <w:rtl/>
        </w:rPr>
      </w:pPr>
      <w:r>
        <w:rPr>
          <w:rFonts w:hint="cs"/>
          <w:rtl/>
        </w:rPr>
        <w:lastRenderedPageBreak/>
        <w:t xml:space="preserve">כתוב תת-שגרה בשפת </w:t>
      </w:r>
      <w:proofErr w:type="spellStart"/>
      <w:r>
        <w:rPr>
          <w:rFonts w:hint="cs"/>
          <w:rtl/>
        </w:rPr>
        <w:t>אסמבלי</w:t>
      </w:r>
      <w:proofErr w:type="spellEnd"/>
      <w:r>
        <w:rPr>
          <w:rFonts w:hint="cs"/>
          <w:rtl/>
        </w:rPr>
        <w:t xml:space="preserve"> 51 ובשפת </w:t>
      </w:r>
      <w:r>
        <w:t>C51</w:t>
      </w:r>
      <w:r>
        <w:rPr>
          <w:rtl/>
        </w:rPr>
        <w:t xml:space="preserve"> </w:t>
      </w:r>
      <w:r>
        <w:rPr>
          <w:rFonts w:hint="cs"/>
          <w:rtl/>
        </w:rPr>
        <w:t>,שתגרום לנורית ה</w:t>
      </w:r>
      <w:r>
        <w:t>LED</w:t>
      </w:r>
      <w:r>
        <w:rPr>
          <w:rFonts w:hint="cs"/>
          <w:rtl/>
        </w:rPr>
        <w:t xml:space="preserve"> להבהב מספר פעמים,</w:t>
      </w:r>
      <w:r w:rsidR="00C307C0">
        <w:rPr>
          <w:rFonts w:hint="cs"/>
          <w:rtl/>
        </w:rPr>
        <w:t xml:space="preserve"> </w:t>
      </w:r>
      <w:r>
        <w:rPr>
          <w:rFonts w:hint="cs"/>
          <w:rtl/>
        </w:rPr>
        <w:t>בהתאם לנתון הנקלט דרך שמונת המתגים (</w:t>
      </w:r>
      <w:r>
        <w:t>S0</w:t>
      </w:r>
      <w:r>
        <w:rPr>
          <w:rFonts w:hint="cs"/>
          <w:rtl/>
        </w:rPr>
        <w:t>,...,</w:t>
      </w:r>
      <w:r>
        <w:t>S7</w:t>
      </w:r>
      <w:proofErr w:type="gramStart"/>
      <w:r>
        <w:rPr>
          <w:rFonts w:hint="cs"/>
          <w:rtl/>
        </w:rPr>
        <w:t>).למשל</w:t>
      </w:r>
      <w:proofErr w:type="gramEnd"/>
      <w:r>
        <w:rPr>
          <w:rFonts w:hint="cs"/>
          <w:rtl/>
        </w:rPr>
        <w:t xml:space="preserve">, אם הנתון הנקלט הוא </w:t>
      </w:r>
      <w:r>
        <w:t>10H</w:t>
      </w:r>
      <w:r>
        <w:rPr>
          <w:rFonts w:hint="cs"/>
          <w:rtl/>
        </w:rPr>
        <w:t>-נורית ה</w:t>
      </w:r>
      <w:r>
        <w:t>LED</w:t>
      </w:r>
      <w:r>
        <w:rPr>
          <w:rFonts w:hint="cs"/>
          <w:rtl/>
        </w:rPr>
        <w:t xml:space="preserve"> תהבהב 16 פעמים.</w:t>
      </w:r>
    </w:p>
    <w:p w14:paraId="2B203F51" w14:textId="77777777" w:rsidR="004934EC" w:rsidRDefault="004934EC" w:rsidP="004934EC">
      <w:pPr>
        <w:ind w:left="720"/>
        <w:rPr>
          <w:rtl/>
        </w:rPr>
      </w:pPr>
      <w:r>
        <w:rPr>
          <w:rFonts w:hint="cs"/>
          <w:rtl/>
        </w:rPr>
        <w:t xml:space="preserve">הערה: הנח כי לרשותך תת-שגרה </w:t>
      </w:r>
      <w:r>
        <w:t>DELAY</w:t>
      </w:r>
      <w:r>
        <w:rPr>
          <w:rtl/>
        </w:rPr>
        <w:t xml:space="preserve"> </w:t>
      </w:r>
      <w:proofErr w:type="spellStart"/>
      <w:r>
        <w:rPr>
          <w:rFonts w:hint="cs"/>
          <w:rtl/>
        </w:rPr>
        <w:t>באסמבלי</w:t>
      </w:r>
      <w:proofErr w:type="spellEnd"/>
      <w:r>
        <w:rPr>
          <w:rFonts w:hint="cs"/>
          <w:rtl/>
        </w:rPr>
        <w:t xml:space="preserve"> (פונקציה בשפת </w:t>
      </w:r>
      <w:r>
        <w:t>C51</w:t>
      </w:r>
      <w:r>
        <w:rPr>
          <w:rFonts w:hint="cs"/>
          <w:rtl/>
        </w:rPr>
        <w:t xml:space="preserve"> ) הגורמת להשהיה. השתמש בתת-בשגרה הזו לקביעת משך זמן ההדלקה ומשך זמן הכיבוי בכל הבהוב של נורית ה</w:t>
      </w:r>
      <w:r>
        <w:t>LED</w:t>
      </w:r>
      <w:r>
        <w:rPr>
          <w:rFonts w:hint="cs"/>
          <w:rtl/>
        </w:rPr>
        <w:t>.</w:t>
      </w:r>
    </w:p>
    <w:p w14:paraId="0F29C0A6" w14:textId="77777777" w:rsidR="004934EC" w:rsidRDefault="004934EC" w:rsidP="004934EC">
      <w:pPr>
        <w:ind w:left="720"/>
        <w:rPr>
          <w:rtl/>
        </w:rPr>
      </w:pPr>
    </w:p>
    <w:p w14:paraId="4FD058F3" w14:textId="77777777" w:rsidR="004934EC" w:rsidRDefault="00C307C0" w:rsidP="004934EC">
      <w:pPr>
        <w:numPr>
          <w:ilvl w:val="0"/>
          <w:numId w:val="1"/>
        </w:numPr>
        <w:rPr>
          <w:rtl/>
        </w:rPr>
      </w:pPr>
      <w:r>
        <w:rPr>
          <w:noProof/>
        </w:rPr>
        <w:drawing>
          <wp:anchor distT="0" distB="0" distL="114300" distR="114300" simplePos="0" relativeHeight="252045824" behindDoc="0" locked="0" layoutInCell="1" allowOverlap="1" wp14:anchorId="260CB062" wp14:editId="4FD76582">
            <wp:simplePos x="0" y="0"/>
            <wp:positionH relativeFrom="column">
              <wp:posOffset>257175</wp:posOffset>
            </wp:positionH>
            <wp:positionV relativeFrom="paragraph">
              <wp:posOffset>354330</wp:posOffset>
            </wp:positionV>
            <wp:extent cx="4514850" cy="2971800"/>
            <wp:effectExtent l="0" t="0" r="0" b="0"/>
            <wp:wrapTopAndBottom/>
            <wp:docPr id="12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1485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34EC">
        <w:rPr>
          <w:rFonts w:hint="cs"/>
          <w:rtl/>
        </w:rPr>
        <w:t xml:space="preserve">באיור לשאלה מתוארים מנוע </w:t>
      </w:r>
      <w:r w:rsidR="004934EC">
        <w:t>M</w:t>
      </w:r>
      <w:r w:rsidR="004934EC">
        <w:rPr>
          <w:rFonts w:hint="cs"/>
          <w:rtl/>
        </w:rPr>
        <w:t xml:space="preserve">, שתי נוריות </w:t>
      </w:r>
      <w:r w:rsidR="004934EC">
        <w:t>LED</w:t>
      </w:r>
      <w:r w:rsidR="004934EC">
        <w:rPr>
          <w:rtl/>
        </w:rPr>
        <w:t xml:space="preserve"> </w:t>
      </w:r>
      <w:r w:rsidR="004934EC">
        <w:t>L1</w:t>
      </w:r>
      <w:r w:rsidR="004934EC">
        <w:rPr>
          <w:rFonts w:hint="cs"/>
          <w:rtl/>
        </w:rPr>
        <w:t xml:space="preserve"> ו </w:t>
      </w:r>
      <w:r w:rsidR="004934EC">
        <w:t>L2</w:t>
      </w:r>
      <w:r w:rsidR="004934EC">
        <w:rPr>
          <w:rFonts w:hint="cs"/>
          <w:rtl/>
        </w:rPr>
        <w:t xml:space="preserve"> ושני מתגים </w:t>
      </w:r>
      <w:r w:rsidR="004934EC">
        <w:t>S1</w:t>
      </w:r>
      <w:r w:rsidR="004934EC">
        <w:rPr>
          <w:rFonts w:hint="cs"/>
          <w:rtl/>
        </w:rPr>
        <w:t xml:space="preserve">ו </w:t>
      </w:r>
      <w:r w:rsidR="004934EC">
        <w:t>S2</w:t>
      </w:r>
      <w:r w:rsidR="004934EC">
        <w:rPr>
          <w:rFonts w:hint="cs"/>
          <w:rtl/>
        </w:rPr>
        <w:t>,המחוברים למיקרו-בקר 8051.</w:t>
      </w:r>
    </w:p>
    <w:p w14:paraId="06F14869" w14:textId="77777777" w:rsidR="004934EC" w:rsidRDefault="004934EC" w:rsidP="004934EC">
      <w:pPr>
        <w:ind w:left="720"/>
        <w:jc w:val="center"/>
      </w:pPr>
    </w:p>
    <w:p w14:paraId="7173875C" w14:textId="77777777" w:rsidR="004934EC" w:rsidRDefault="004934EC" w:rsidP="004934EC">
      <w:pPr>
        <w:ind w:left="720"/>
        <w:rPr>
          <w:rtl/>
        </w:rPr>
      </w:pPr>
    </w:p>
    <w:p w14:paraId="781CBC7F" w14:textId="77777777" w:rsidR="004934EC" w:rsidRDefault="004934EC" w:rsidP="004934EC">
      <w:pPr>
        <w:ind w:left="720"/>
        <w:rPr>
          <w:rtl/>
        </w:rPr>
      </w:pPr>
      <w:r>
        <w:rPr>
          <w:rFonts w:hint="cs"/>
          <w:rtl/>
        </w:rPr>
        <w:t xml:space="preserve">פעולת המנוע </w:t>
      </w:r>
      <w:r>
        <w:t>M</w:t>
      </w:r>
      <w:r>
        <w:rPr>
          <w:rFonts w:hint="cs"/>
          <w:rtl/>
        </w:rPr>
        <w:t xml:space="preserve"> נקבעת לפי מצב ההדקים </w:t>
      </w:r>
      <w:r>
        <w:t>P1.0</w:t>
      </w:r>
      <w:r>
        <w:rPr>
          <w:rFonts w:hint="cs"/>
          <w:rtl/>
        </w:rPr>
        <w:t xml:space="preserve"> ו-</w:t>
      </w:r>
      <w:r>
        <w:t>P1.1</w:t>
      </w:r>
      <w:r>
        <w:rPr>
          <w:rFonts w:hint="cs"/>
          <w:rtl/>
        </w:rPr>
        <w:t>,כמפורט בטבלה שלהלן:</w:t>
      </w:r>
    </w:p>
    <w:p w14:paraId="01783985" w14:textId="77777777" w:rsidR="004934EC" w:rsidRDefault="004934EC" w:rsidP="004934EC">
      <w:pPr>
        <w:ind w:left="720"/>
        <w:rPr>
          <w:rtl/>
        </w:rPr>
      </w:pPr>
    </w:p>
    <w:tbl>
      <w:tblPr>
        <w:bidiVisu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2"/>
        <w:gridCol w:w="2833"/>
        <w:gridCol w:w="2857"/>
      </w:tblGrid>
      <w:tr w:rsidR="004934EC" w14:paraId="5BF9F8E9" w14:textId="77777777">
        <w:tc>
          <w:tcPr>
            <w:tcW w:w="1662" w:type="pct"/>
            <w:tcBorders>
              <w:top w:val="single" w:sz="4" w:space="0" w:color="000000"/>
              <w:left w:val="single" w:sz="4" w:space="0" w:color="000000"/>
              <w:bottom w:val="single" w:sz="4" w:space="0" w:color="000000"/>
              <w:right w:val="single" w:sz="4" w:space="0" w:color="000000"/>
            </w:tcBorders>
          </w:tcPr>
          <w:p w14:paraId="7C434DA6" w14:textId="77777777" w:rsidR="004934EC" w:rsidRDefault="004934EC">
            <w:pPr>
              <w:jc w:val="center"/>
            </w:pPr>
            <w:r>
              <w:t>P1.0</w:t>
            </w:r>
          </w:p>
        </w:tc>
        <w:tc>
          <w:tcPr>
            <w:tcW w:w="1662" w:type="pct"/>
            <w:tcBorders>
              <w:top w:val="single" w:sz="4" w:space="0" w:color="000000"/>
              <w:left w:val="single" w:sz="4" w:space="0" w:color="000000"/>
              <w:bottom w:val="single" w:sz="4" w:space="0" w:color="000000"/>
              <w:right w:val="single" w:sz="4" w:space="0" w:color="000000"/>
            </w:tcBorders>
          </w:tcPr>
          <w:p w14:paraId="3D06CB33" w14:textId="77777777" w:rsidR="004934EC" w:rsidRDefault="004934EC">
            <w:pPr>
              <w:jc w:val="center"/>
            </w:pPr>
            <w:r>
              <w:t>P1.1</w:t>
            </w:r>
          </w:p>
        </w:tc>
        <w:tc>
          <w:tcPr>
            <w:tcW w:w="1676" w:type="pct"/>
            <w:tcBorders>
              <w:top w:val="single" w:sz="4" w:space="0" w:color="000000"/>
              <w:left w:val="single" w:sz="4" w:space="0" w:color="000000"/>
              <w:bottom w:val="single" w:sz="4" w:space="0" w:color="000000"/>
              <w:right w:val="single" w:sz="4" w:space="0" w:color="000000"/>
            </w:tcBorders>
          </w:tcPr>
          <w:p w14:paraId="48AE2623" w14:textId="77777777" w:rsidR="004934EC" w:rsidRDefault="004934EC">
            <w:pPr>
              <w:jc w:val="center"/>
            </w:pPr>
            <w:r>
              <w:t>M</w:t>
            </w:r>
          </w:p>
        </w:tc>
      </w:tr>
      <w:tr w:rsidR="004934EC" w14:paraId="03CAC809" w14:textId="77777777">
        <w:tc>
          <w:tcPr>
            <w:tcW w:w="1662" w:type="pct"/>
            <w:tcBorders>
              <w:top w:val="single" w:sz="4" w:space="0" w:color="000000"/>
              <w:left w:val="single" w:sz="4" w:space="0" w:color="000000"/>
              <w:bottom w:val="single" w:sz="4" w:space="0" w:color="000000"/>
              <w:right w:val="single" w:sz="4" w:space="0" w:color="000000"/>
            </w:tcBorders>
          </w:tcPr>
          <w:p w14:paraId="1FCEE793" w14:textId="77777777" w:rsidR="004934EC" w:rsidRDefault="004934EC">
            <w:pPr>
              <w:jc w:val="center"/>
            </w:pPr>
            <w:r>
              <w:rPr>
                <w:rFonts w:hint="cs"/>
                <w:rtl/>
              </w:rPr>
              <w:t>0</w:t>
            </w:r>
          </w:p>
        </w:tc>
        <w:tc>
          <w:tcPr>
            <w:tcW w:w="1662" w:type="pct"/>
            <w:tcBorders>
              <w:top w:val="single" w:sz="4" w:space="0" w:color="000000"/>
              <w:left w:val="single" w:sz="4" w:space="0" w:color="000000"/>
              <w:bottom w:val="single" w:sz="4" w:space="0" w:color="000000"/>
              <w:right w:val="single" w:sz="4" w:space="0" w:color="000000"/>
            </w:tcBorders>
          </w:tcPr>
          <w:p w14:paraId="5F96BF94" w14:textId="77777777" w:rsidR="004934EC" w:rsidRDefault="004934EC">
            <w:pPr>
              <w:jc w:val="center"/>
            </w:pPr>
            <w:r>
              <w:rPr>
                <w:rFonts w:hint="cs"/>
                <w:rtl/>
              </w:rPr>
              <w:t>0</w:t>
            </w:r>
          </w:p>
        </w:tc>
        <w:tc>
          <w:tcPr>
            <w:tcW w:w="1676" w:type="pct"/>
            <w:tcBorders>
              <w:top w:val="single" w:sz="4" w:space="0" w:color="000000"/>
              <w:left w:val="single" w:sz="4" w:space="0" w:color="000000"/>
              <w:bottom w:val="single" w:sz="4" w:space="0" w:color="000000"/>
              <w:right w:val="single" w:sz="4" w:space="0" w:color="000000"/>
            </w:tcBorders>
          </w:tcPr>
          <w:p w14:paraId="35406E0D" w14:textId="77777777" w:rsidR="004934EC" w:rsidRDefault="004934EC">
            <w:pPr>
              <w:jc w:val="center"/>
            </w:pPr>
            <w:r>
              <w:rPr>
                <w:rFonts w:hint="cs"/>
                <w:rtl/>
              </w:rPr>
              <w:t>מנוע לא מסתובב</w:t>
            </w:r>
          </w:p>
        </w:tc>
      </w:tr>
      <w:tr w:rsidR="004934EC" w14:paraId="4B028046" w14:textId="77777777">
        <w:tc>
          <w:tcPr>
            <w:tcW w:w="1662" w:type="pct"/>
            <w:tcBorders>
              <w:top w:val="single" w:sz="4" w:space="0" w:color="000000"/>
              <w:left w:val="single" w:sz="4" w:space="0" w:color="000000"/>
              <w:bottom w:val="single" w:sz="4" w:space="0" w:color="000000"/>
              <w:right w:val="single" w:sz="4" w:space="0" w:color="000000"/>
            </w:tcBorders>
          </w:tcPr>
          <w:p w14:paraId="1568B68C" w14:textId="77777777" w:rsidR="004934EC" w:rsidRDefault="004934EC">
            <w:pPr>
              <w:jc w:val="center"/>
            </w:pPr>
            <w:r>
              <w:rPr>
                <w:rFonts w:hint="cs"/>
                <w:rtl/>
              </w:rPr>
              <w:t>1</w:t>
            </w:r>
          </w:p>
        </w:tc>
        <w:tc>
          <w:tcPr>
            <w:tcW w:w="1662" w:type="pct"/>
            <w:tcBorders>
              <w:top w:val="single" w:sz="4" w:space="0" w:color="000000"/>
              <w:left w:val="single" w:sz="4" w:space="0" w:color="000000"/>
              <w:bottom w:val="single" w:sz="4" w:space="0" w:color="000000"/>
              <w:right w:val="single" w:sz="4" w:space="0" w:color="000000"/>
            </w:tcBorders>
          </w:tcPr>
          <w:p w14:paraId="6D2FD1F4" w14:textId="77777777" w:rsidR="004934EC" w:rsidRDefault="004934EC">
            <w:pPr>
              <w:jc w:val="center"/>
            </w:pPr>
            <w:r>
              <w:rPr>
                <w:rFonts w:hint="cs"/>
                <w:rtl/>
              </w:rPr>
              <w:t>0</w:t>
            </w:r>
          </w:p>
        </w:tc>
        <w:tc>
          <w:tcPr>
            <w:tcW w:w="1676" w:type="pct"/>
            <w:tcBorders>
              <w:top w:val="single" w:sz="4" w:space="0" w:color="000000"/>
              <w:left w:val="single" w:sz="4" w:space="0" w:color="000000"/>
              <w:bottom w:val="single" w:sz="4" w:space="0" w:color="000000"/>
              <w:right w:val="single" w:sz="4" w:space="0" w:color="000000"/>
            </w:tcBorders>
          </w:tcPr>
          <w:p w14:paraId="5E966737" w14:textId="77777777" w:rsidR="004934EC" w:rsidRDefault="004934EC">
            <w:pPr>
              <w:jc w:val="center"/>
            </w:pPr>
            <w:r>
              <w:rPr>
                <w:rFonts w:hint="cs"/>
                <w:rtl/>
              </w:rPr>
              <w:t>המנוע מסתובב בכיוון השעון</w:t>
            </w:r>
          </w:p>
        </w:tc>
      </w:tr>
      <w:tr w:rsidR="004934EC" w14:paraId="71E6FF98" w14:textId="77777777">
        <w:tc>
          <w:tcPr>
            <w:tcW w:w="1662" w:type="pct"/>
            <w:tcBorders>
              <w:top w:val="single" w:sz="4" w:space="0" w:color="000000"/>
              <w:left w:val="single" w:sz="4" w:space="0" w:color="000000"/>
              <w:bottom w:val="single" w:sz="4" w:space="0" w:color="000000"/>
              <w:right w:val="single" w:sz="4" w:space="0" w:color="000000"/>
            </w:tcBorders>
          </w:tcPr>
          <w:p w14:paraId="39FFC85C" w14:textId="77777777" w:rsidR="004934EC" w:rsidRDefault="004934EC">
            <w:pPr>
              <w:jc w:val="center"/>
            </w:pPr>
            <w:r>
              <w:rPr>
                <w:rFonts w:hint="cs"/>
                <w:rtl/>
              </w:rPr>
              <w:t>0</w:t>
            </w:r>
          </w:p>
        </w:tc>
        <w:tc>
          <w:tcPr>
            <w:tcW w:w="1662" w:type="pct"/>
            <w:tcBorders>
              <w:top w:val="single" w:sz="4" w:space="0" w:color="000000"/>
              <w:left w:val="single" w:sz="4" w:space="0" w:color="000000"/>
              <w:bottom w:val="single" w:sz="4" w:space="0" w:color="000000"/>
              <w:right w:val="single" w:sz="4" w:space="0" w:color="000000"/>
            </w:tcBorders>
          </w:tcPr>
          <w:p w14:paraId="24B63D7A" w14:textId="77777777" w:rsidR="004934EC" w:rsidRDefault="004934EC">
            <w:pPr>
              <w:jc w:val="center"/>
            </w:pPr>
            <w:r>
              <w:rPr>
                <w:rFonts w:hint="cs"/>
                <w:rtl/>
              </w:rPr>
              <w:t>1</w:t>
            </w:r>
          </w:p>
        </w:tc>
        <w:tc>
          <w:tcPr>
            <w:tcW w:w="1676" w:type="pct"/>
            <w:tcBorders>
              <w:top w:val="single" w:sz="4" w:space="0" w:color="000000"/>
              <w:left w:val="single" w:sz="4" w:space="0" w:color="000000"/>
              <w:bottom w:val="single" w:sz="4" w:space="0" w:color="000000"/>
              <w:right w:val="single" w:sz="4" w:space="0" w:color="000000"/>
            </w:tcBorders>
          </w:tcPr>
          <w:p w14:paraId="7E6132CE" w14:textId="77777777" w:rsidR="004934EC" w:rsidRDefault="004934EC">
            <w:pPr>
              <w:jc w:val="center"/>
            </w:pPr>
            <w:r>
              <w:rPr>
                <w:rFonts w:hint="cs"/>
                <w:rtl/>
              </w:rPr>
              <w:t>המנוע מסתובב נגד כיוון השעון</w:t>
            </w:r>
          </w:p>
        </w:tc>
      </w:tr>
      <w:tr w:rsidR="004934EC" w14:paraId="573E6F76" w14:textId="77777777">
        <w:tc>
          <w:tcPr>
            <w:tcW w:w="1662" w:type="pct"/>
            <w:tcBorders>
              <w:top w:val="single" w:sz="4" w:space="0" w:color="000000"/>
              <w:left w:val="single" w:sz="4" w:space="0" w:color="000000"/>
              <w:bottom w:val="single" w:sz="4" w:space="0" w:color="000000"/>
              <w:right w:val="single" w:sz="4" w:space="0" w:color="000000"/>
            </w:tcBorders>
          </w:tcPr>
          <w:p w14:paraId="45E866AD" w14:textId="77777777" w:rsidR="004934EC" w:rsidRDefault="004934EC">
            <w:pPr>
              <w:jc w:val="center"/>
            </w:pPr>
            <w:r>
              <w:rPr>
                <w:rFonts w:hint="cs"/>
                <w:rtl/>
              </w:rPr>
              <w:t>1</w:t>
            </w:r>
          </w:p>
        </w:tc>
        <w:tc>
          <w:tcPr>
            <w:tcW w:w="1662" w:type="pct"/>
            <w:tcBorders>
              <w:top w:val="single" w:sz="4" w:space="0" w:color="000000"/>
              <w:left w:val="single" w:sz="4" w:space="0" w:color="000000"/>
              <w:bottom w:val="single" w:sz="4" w:space="0" w:color="000000"/>
              <w:right w:val="single" w:sz="4" w:space="0" w:color="000000"/>
            </w:tcBorders>
          </w:tcPr>
          <w:p w14:paraId="7FB7C972" w14:textId="77777777" w:rsidR="004934EC" w:rsidRDefault="004934EC">
            <w:pPr>
              <w:jc w:val="center"/>
            </w:pPr>
            <w:r>
              <w:rPr>
                <w:rFonts w:hint="cs"/>
                <w:rtl/>
              </w:rPr>
              <w:t>1</w:t>
            </w:r>
          </w:p>
        </w:tc>
        <w:tc>
          <w:tcPr>
            <w:tcW w:w="1676" w:type="pct"/>
            <w:tcBorders>
              <w:top w:val="single" w:sz="4" w:space="0" w:color="000000"/>
              <w:left w:val="single" w:sz="4" w:space="0" w:color="000000"/>
              <w:bottom w:val="single" w:sz="4" w:space="0" w:color="000000"/>
              <w:right w:val="single" w:sz="4" w:space="0" w:color="000000"/>
            </w:tcBorders>
          </w:tcPr>
          <w:p w14:paraId="48B80902" w14:textId="77777777" w:rsidR="004934EC" w:rsidRDefault="004934EC">
            <w:pPr>
              <w:jc w:val="center"/>
            </w:pPr>
            <w:r>
              <w:rPr>
                <w:rFonts w:hint="cs"/>
                <w:rtl/>
              </w:rPr>
              <w:t>המנוע לא מסתובב</w:t>
            </w:r>
          </w:p>
        </w:tc>
      </w:tr>
    </w:tbl>
    <w:p w14:paraId="1146E4A0" w14:textId="77777777" w:rsidR="004934EC" w:rsidRDefault="004934EC" w:rsidP="004934EC">
      <w:pPr>
        <w:ind w:left="720"/>
        <w:rPr>
          <w:rtl/>
        </w:rPr>
      </w:pPr>
    </w:p>
    <w:p w14:paraId="67BD9109" w14:textId="77777777" w:rsidR="004934EC" w:rsidRDefault="004934EC" w:rsidP="004934EC">
      <w:pPr>
        <w:ind w:left="720"/>
        <w:rPr>
          <w:rtl/>
        </w:rPr>
      </w:pPr>
      <w:r>
        <w:rPr>
          <w:rFonts w:hint="cs"/>
          <w:rtl/>
        </w:rPr>
        <w:t xml:space="preserve">כתוב תת-שגרה בשפת גם בשפת </w:t>
      </w:r>
      <w:r>
        <w:t>ASM-51</w:t>
      </w:r>
      <w:r>
        <w:rPr>
          <w:rFonts w:hint="cs"/>
          <w:rtl/>
        </w:rPr>
        <w:t xml:space="preserve"> וגם בשפת ב51 ,שתבדוק את מצב המתגים </w:t>
      </w:r>
      <w:r>
        <w:t>S1</w:t>
      </w:r>
      <w:r>
        <w:rPr>
          <w:rFonts w:hint="cs"/>
          <w:rtl/>
        </w:rPr>
        <w:t xml:space="preserve"> ו </w:t>
      </w:r>
      <w:r>
        <w:t>S2</w:t>
      </w:r>
      <w:r>
        <w:rPr>
          <w:rFonts w:hint="cs"/>
          <w:rtl/>
        </w:rPr>
        <w:t xml:space="preserve"> תפעיל את המנוע </w:t>
      </w:r>
      <w:r>
        <w:t>M</w:t>
      </w:r>
      <w:r>
        <w:rPr>
          <w:rtl/>
        </w:rPr>
        <w:t xml:space="preserve"> </w:t>
      </w:r>
    </w:p>
    <w:p w14:paraId="6E71E7F9" w14:textId="77777777" w:rsidR="004934EC" w:rsidRDefault="004934EC" w:rsidP="004934EC">
      <w:pPr>
        <w:ind w:left="720"/>
        <w:rPr>
          <w:rtl/>
        </w:rPr>
      </w:pPr>
      <w:r>
        <w:rPr>
          <w:rFonts w:hint="cs"/>
          <w:rtl/>
        </w:rPr>
        <w:t>ותדליק את נוריות ה</w:t>
      </w:r>
      <w:r>
        <w:t>LED</w:t>
      </w:r>
      <w:r>
        <w:rPr>
          <w:rtl/>
        </w:rPr>
        <w:t xml:space="preserve"> </w:t>
      </w:r>
      <w:r>
        <w:rPr>
          <w:rFonts w:hint="cs"/>
          <w:rtl/>
        </w:rPr>
        <w:t xml:space="preserve">   -  </w:t>
      </w:r>
      <w:r>
        <w:rPr>
          <w:rFonts w:hint="cs"/>
        </w:rPr>
        <w:t xml:space="preserve"> </w:t>
      </w:r>
      <w:r>
        <w:t>L1</w:t>
      </w:r>
      <w:r>
        <w:rPr>
          <w:rFonts w:hint="cs"/>
          <w:rtl/>
        </w:rPr>
        <w:t xml:space="preserve">ו </w:t>
      </w:r>
      <w:r>
        <w:t>L2</w:t>
      </w:r>
      <w:r>
        <w:rPr>
          <w:rFonts w:hint="cs"/>
          <w:rtl/>
        </w:rPr>
        <w:t xml:space="preserve"> על-פי הטבלה שלהלן:</w:t>
      </w:r>
    </w:p>
    <w:p w14:paraId="22DD3644" w14:textId="77777777" w:rsidR="004934EC" w:rsidRDefault="004934EC" w:rsidP="004934EC">
      <w:pPr>
        <w:ind w:left="720"/>
        <w:rPr>
          <w:rtl/>
        </w:rPr>
      </w:pPr>
    </w:p>
    <w:tbl>
      <w:tblPr>
        <w:bidiVisu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1"/>
        <w:gridCol w:w="1682"/>
        <w:gridCol w:w="1710"/>
        <w:gridCol w:w="1711"/>
        <w:gridCol w:w="1738"/>
      </w:tblGrid>
      <w:tr w:rsidR="004934EC" w14:paraId="29446389" w14:textId="77777777">
        <w:trPr>
          <w:jc w:val="center"/>
        </w:trPr>
        <w:tc>
          <w:tcPr>
            <w:tcW w:w="986" w:type="pct"/>
            <w:tcBorders>
              <w:top w:val="single" w:sz="4" w:space="0" w:color="000000"/>
              <w:left w:val="single" w:sz="4" w:space="0" w:color="000000"/>
              <w:bottom w:val="single" w:sz="4" w:space="0" w:color="000000"/>
              <w:right w:val="single" w:sz="4" w:space="0" w:color="000000"/>
            </w:tcBorders>
          </w:tcPr>
          <w:p w14:paraId="1B779D75" w14:textId="77777777" w:rsidR="004934EC" w:rsidRDefault="004934EC">
            <w:pPr>
              <w:jc w:val="center"/>
            </w:pPr>
            <w:r>
              <w:t>S1</w:t>
            </w:r>
          </w:p>
        </w:tc>
        <w:tc>
          <w:tcPr>
            <w:tcW w:w="987" w:type="pct"/>
            <w:tcBorders>
              <w:top w:val="single" w:sz="4" w:space="0" w:color="000000"/>
              <w:left w:val="single" w:sz="4" w:space="0" w:color="000000"/>
              <w:bottom w:val="single" w:sz="4" w:space="0" w:color="000000"/>
              <w:right w:val="single" w:sz="4" w:space="0" w:color="000000"/>
            </w:tcBorders>
          </w:tcPr>
          <w:p w14:paraId="56E0414F" w14:textId="77777777" w:rsidR="004934EC" w:rsidRDefault="004934EC">
            <w:pPr>
              <w:jc w:val="center"/>
            </w:pPr>
            <w:r>
              <w:t>S2</w:t>
            </w:r>
          </w:p>
        </w:tc>
        <w:tc>
          <w:tcPr>
            <w:tcW w:w="1003" w:type="pct"/>
            <w:tcBorders>
              <w:top w:val="single" w:sz="4" w:space="0" w:color="000000"/>
              <w:left w:val="single" w:sz="4" w:space="0" w:color="000000"/>
              <w:bottom w:val="single" w:sz="4" w:space="0" w:color="000000"/>
              <w:right w:val="single" w:sz="4" w:space="0" w:color="000000"/>
            </w:tcBorders>
          </w:tcPr>
          <w:p w14:paraId="74364931" w14:textId="77777777" w:rsidR="004934EC" w:rsidRDefault="004934EC">
            <w:pPr>
              <w:jc w:val="center"/>
            </w:pPr>
            <w:r>
              <w:t>L1</w:t>
            </w:r>
          </w:p>
        </w:tc>
        <w:tc>
          <w:tcPr>
            <w:tcW w:w="1004" w:type="pct"/>
            <w:tcBorders>
              <w:top w:val="single" w:sz="4" w:space="0" w:color="000000"/>
              <w:left w:val="single" w:sz="4" w:space="0" w:color="000000"/>
              <w:bottom w:val="single" w:sz="4" w:space="0" w:color="000000"/>
              <w:right w:val="single" w:sz="4" w:space="0" w:color="000000"/>
            </w:tcBorders>
          </w:tcPr>
          <w:p w14:paraId="61A2C04E" w14:textId="77777777" w:rsidR="004934EC" w:rsidRDefault="004934EC">
            <w:pPr>
              <w:jc w:val="center"/>
            </w:pPr>
            <w:r>
              <w:t>L2</w:t>
            </w:r>
          </w:p>
        </w:tc>
        <w:tc>
          <w:tcPr>
            <w:tcW w:w="1020" w:type="pct"/>
            <w:tcBorders>
              <w:top w:val="single" w:sz="4" w:space="0" w:color="000000"/>
              <w:left w:val="single" w:sz="4" w:space="0" w:color="000000"/>
              <w:bottom w:val="single" w:sz="4" w:space="0" w:color="000000"/>
              <w:right w:val="single" w:sz="4" w:space="0" w:color="000000"/>
            </w:tcBorders>
          </w:tcPr>
          <w:p w14:paraId="3BB85291" w14:textId="77777777" w:rsidR="004934EC" w:rsidRDefault="004934EC">
            <w:pPr>
              <w:jc w:val="center"/>
            </w:pPr>
            <w:r>
              <w:t>M</w:t>
            </w:r>
          </w:p>
        </w:tc>
      </w:tr>
      <w:tr w:rsidR="004934EC" w14:paraId="414DE47C" w14:textId="77777777">
        <w:trPr>
          <w:jc w:val="center"/>
        </w:trPr>
        <w:tc>
          <w:tcPr>
            <w:tcW w:w="986" w:type="pct"/>
            <w:tcBorders>
              <w:top w:val="single" w:sz="4" w:space="0" w:color="000000"/>
              <w:left w:val="single" w:sz="4" w:space="0" w:color="000000"/>
              <w:bottom w:val="single" w:sz="4" w:space="0" w:color="000000"/>
              <w:right w:val="single" w:sz="4" w:space="0" w:color="000000"/>
            </w:tcBorders>
          </w:tcPr>
          <w:p w14:paraId="3FAB56F6" w14:textId="77777777" w:rsidR="004934EC" w:rsidRDefault="004934EC">
            <w:pPr>
              <w:jc w:val="center"/>
            </w:pPr>
            <w:r>
              <w:rPr>
                <w:rFonts w:hint="cs"/>
                <w:rtl/>
              </w:rPr>
              <w:t>0</w:t>
            </w:r>
          </w:p>
        </w:tc>
        <w:tc>
          <w:tcPr>
            <w:tcW w:w="987" w:type="pct"/>
            <w:tcBorders>
              <w:top w:val="single" w:sz="4" w:space="0" w:color="000000"/>
              <w:left w:val="single" w:sz="4" w:space="0" w:color="000000"/>
              <w:bottom w:val="single" w:sz="4" w:space="0" w:color="000000"/>
              <w:right w:val="single" w:sz="4" w:space="0" w:color="000000"/>
            </w:tcBorders>
          </w:tcPr>
          <w:p w14:paraId="2B33ED31" w14:textId="77777777" w:rsidR="004934EC" w:rsidRDefault="004934EC">
            <w:pPr>
              <w:jc w:val="center"/>
            </w:pPr>
            <w:r>
              <w:rPr>
                <w:rFonts w:hint="cs"/>
                <w:rtl/>
              </w:rPr>
              <w:t>0</w:t>
            </w:r>
          </w:p>
        </w:tc>
        <w:tc>
          <w:tcPr>
            <w:tcW w:w="1003" w:type="pct"/>
            <w:tcBorders>
              <w:top w:val="single" w:sz="4" w:space="0" w:color="000000"/>
              <w:left w:val="single" w:sz="4" w:space="0" w:color="000000"/>
              <w:bottom w:val="single" w:sz="4" w:space="0" w:color="000000"/>
              <w:right w:val="single" w:sz="4" w:space="0" w:color="000000"/>
            </w:tcBorders>
          </w:tcPr>
          <w:p w14:paraId="021F31C5" w14:textId="77777777" w:rsidR="004934EC" w:rsidRDefault="004934EC">
            <w:pPr>
              <w:jc w:val="center"/>
            </w:pPr>
            <w:r>
              <w:t>OFF</w:t>
            </w:r>
          </w:p>
        </w:tc>
        <w:tc>
          <w:tcPr>
            <w:tcW w:w="1004" w:type="pct"/>
            <w:tcBorders>
              <w:top w:val="single" w:sz="4" w:space="0" w:color="000000"/>
              <w:left w:val="single" w:sz="4" w:space="0" w:color="000000"/>
              <w:bottom w:val="single" w:sz="4" w:space="0" w:color="000000"/>
              <w:right w:val="single" w:sz="4" w:space="0" w:color="000000"/>
            </w:tcBorders>
          </w:tcPr>
          <w:p w14:paraId="01C4F231" w14:textId="77777777" w:rsidR="004934EC" w:rsidRDefault="004934EC">
            <w:pPr>
              <w:jc w:val="center"/>
            </w:pPr>
            <w:r>
              <w:t>OFF</w:t>
            </w:r>
          </w:p>
        </w:tc>
        <w:tc>
          <w:tcPr>
            <w:tcW w:w="1020" w:type="pct"/>
            <w:tcBorders>
              <w:top w:val="single" w:sz="4" w:space="0" w:color="000000"/>
              <w:left w:val="single" w:sz="4" w:space="0" w:color="000000"/>
              <w:bottom w:val="single" w:sz="4" w:space="0" w:color="000000"/>
              <w:right w:val="single" w:sz="4" w:space="0" w:color="000000"/>
            </w:tcBorders>
          </w:tcPr>
          <w:p w14:paraId="7B8BE7F0" w14:textId="77777777" w:rsidR="004934EC" w:rsidRDefault="004934EC">
            <w:pPr>
              <w:jc w:val="center"/>
            </w:pPr>
            <w:r>
              <w:rPr>
                <w:rFonts w:hint="cs"/>
                <w:rtl/>
              </w:rPr>
              <w:t>המנוע לא מסתובב</w:t>
            </w:r>
          </w:p>
        </w:tc>
      </w:tr>
      <w:tr w:rsidR="004934EC" w14:paraId="3D736EF3" w14:textId="77777777">
        <w:trPr>
          <w:jc w:val="center"/>
        </w:trPr>
        <w:tc>
          <w:tcPr>
            <w:tcW w:w="986" w:type="pct"/>
            <w:tcBorders>
              <w:top w:val="single" w:sz="4" w:space="0" w:color="000000"/>
              <w:left w:val="single" w:sz="4" w:space="0" w:color="000000"/>
              <w:bottom w:val="single" w:sz="4" w:space="0" w:color="000000"/>
              <w:right w:val="single" w:sz="4" w:space="0" w:color="000000"/>
            </w:tcBorders>
          </w:tcPr>
          <w:p w14:paraId="64433672" w14:textId="77777777" w:rsidR="004934EC" w:rsidRDefault="004934EC">
            <w:pPr>
              <w:jc w:val="center"/>
            </w:pPr>
            <w:r>
              <w:rPr>
                <w:rFonts w:hint="cs"/>
                <w:rtl/>
              </w:rPr>
              <w:t>1</w:t>
            </w:r>
          </w:p>
        </w:tc>
        <w:tc>
          <w:tcPr>
            <w:tcW w:w="987" w:type="pct"/>
            <w:tcBorders>
              <w:top w:val="single" w:sz="4" w:space="0" w:color="000000"/>
              <w:left w:val="single" w:sz="4" w:space="0" w:color="000000"/>
              <w:bottom w:val="single" w:sz="4" w:space="0" w:color="000000"/>
              <w:right w:val="single" w:sz="4" w:space="0" w:color="000000"/>
            </w:tcBorders>
          </w:tcPr>
          <w:p w14:paraId="018CA59C" w14:textId="77777777" w:rsidR="004934EC" w:rsidRDefault="004934EC">
            <w:pPr>
              <w:jc w:val="center"/>
            </w:pPr>
            <w:r>
              <w:rPr>
                <w:rFonts w:hint="cs"/>
                <w:rtl/>
              </w:rPr>
              <w:t>0</w:t>
            </w:r>
          </w:p>
        </w:tc>
        <w:tc>
          <w:tcPr>
            <w:tcW w:w="1003" w:type="pct"/>
            <w:tcBorders>
              <w:top w:val="single" w:sz="4" w:space="0" w:color="000000"/>
              <w:left w:val="single" w:sz="4" w:space="0" w:color="000000"/>
              <w:bottom w:val="single" w:sz="4" w:space="0" w:color="000000"/>
              <w:right w:val="single" w:sz="4" w:space="0" w:color="000000"/>
            </w:tcBorders>
          </w:tcPr>
          <w:p w14:paraId="0BB9FE42" w14:textId="77777777" w:rsidR="004934EC" w:rsidRDefault="004934EC">
            <w:pPr>
              <w:jc w:val="center"/>
            </w:pPr>
            <w:r>
              <w:t>ON</w:t>
            </w:r>
          </w:p>
        </w:tc>
        <w:tc>
          <w:tcPr>
            <w:tcW w:w="1004" w:type="pct"/>
            <w:tcBorders>
              <w:top w:val="single" w:sz="4" w:space="0" w:color="000000"/>
              <w:left w:val="single" w:sz="4" w:space="0" w:color="000000"/>
              <w:bottom w:val="single" w:sz="4" w:space="0" w:color="000000"/>
              <w:right w:val="single" w:sz="4" w:space="0" w:color="000000"/>
            </w:tcBorders>
          </w:tcPr>
          <w:p w14:paraId="795BE05F" w14:textId="77777777" w:rsidR="004934EC" w:rsidRDefault="004934EC">
            <w:pPr>
              <w:jc w:val="center"/>
            </w:pPr>
            <w:r>
              <w:t>OFF</w:t>
            </w:r>
          </w:p>
        </w:tc>
        <w:tc>
          <w:tcPr>
            <w:tcW w:w="1020" w:type="pct"/>
            <w:tcBorders>
              <w:top w:val="single" w:sz="4" w:space="0" w:color="000000"/>
              <w:left w:val="single" w:sz="4" w:space="0" w:color="000000"/>
              <w:bottom w:val="single" w:sz="4" w:space="0" w:color="000000"/>
              <w:right w:val="single" w:sz="4" w:space="0" w:color="000000"/>
            </w:tcBorders>
          </w:tcPr>
          <w:p w14:paraId="54BBA345" w14:textId="77777777" w:rsidR="004934EC" w:rsidRDefault="004934EC">
            <w:pPr>
              <w:jc w:val="center"/>
            </w:pPr>
            <w:r>
              <w:rPr>
                <w:rFonts w:hint="cs"/>
                <w:rtl/>
              </w:rPr>
              <w:t>המנוע מסתובב בכיוון השעון</w:t>
            </w:r>
          </w:p>
        </w:tc>
      </w:tr>
      <w:tr w:rsidR="004934EC" w14:paraId="7DAE1C4A" w14:textId="77777777">
        <w:trPr>
          <w:jc w:val="center"/>
        </w:trPr>
        <w:tc>
          <w:tcPr>
            <w:tcW w:w="986" w:type="pct"/>
            <w:tcBorders>
              <w:top w:val="single" w:sz="4" w:space="0" w:color="000000"/>
              <w:left w:val="single" w:sz="4" w:space="0" w:color="000000"/>
              <w:bottom w:val="single" w:sz="4" w:space="0" w:color="000000"/>
              <w:right w:val="single" w:sz="4" w:space="0" w:color="000000"/>
            </w:tcBorders>
          </w:tcPr>
          <w:p w14:paraId="107434CD" w14:textId="77777777" w:rsidR="004934EC" w:rsidRDefault="004934EC">
            <w:pPr>
              <w:jc w:val="center"/>
            </w:pPr>
            <w:r>
              <w:rPr>
                <w:rFonts w:hint="cs"/>
                <w:rtl/>
              </w:rPr>
              <w:t>0</w:t>
            </w:r>
          </w:p>
        </w:tc>
        <w:tc>
          <w:tcPr>
            <w:tcW w:w="987" w:type="pct"/>
            <w:tcBorders>
              <w:top w:val="single" w:sz="4" w:space="0" w:color="000000"/>
              <w:left w:val="single" w:sz="4" w:space="0" w:color="000000"/>
              <w:bottom w:val="single" w:sz="4" w:space="0" w:color="000000"/>
              <w:right w:val="single" w:sz="4" w:space="0" w:color="000000"/>
            </w:tcBorders>
          </w:tcPr>
          <w:p w14:paraId="551A4BC0" w14:textId="77777777" w:rsidR="004934EC" w:rsidRDefault="004934EC">
            <w:pPr>
              <w:jc w:val="center"/>
            </w:pPr>
            <w:r>
              <w:rPr>
                <w:rFonts w:hint="cs"/>
                <w:rtl/>
              </w:rPr>
              <w:t>1</w:t>
            </w:r>
          </w:p>
        </w:tc>
        <w:tc>
          <w:tcPr>
            <w:tcW w:w="1003" w:type="pct"/>
            <w:tcBorders>
              <w:top w:val="single" w:sz="4" w:space="0" w:color="000000"/>
              <w:left w:val="single" w:sz="4" w:space="0" w:color="000000"/>
              <w:bottom w:val="single" w:sz="4" w:space="0" w:color="000000"/>
              <w:right w:val="single" w:sz="4" w:space="0" w:color="000000"/>
            </w:tcBorders>
          </w:tcPr>
          <w:p w14:paraId="6CD8F630" w14:textId="77777777" w:rsidR="004934EC" w:rsidRDefault="004934EC">
            <w:pPr>
              <w:jc w:val="center"/>
            </w:pPr>
            <w:r>
              <w:t>OFF</w:t>
            </w:r>
          </w:p>
        </w:tc>
        <w:tc>
          <w:tcPr>
            <w:tcW w:w="1004" w:type="pct"/>
            <w:tcBorders>
              <w:top w:val="single" w:sz="4" w:space="0" w:color="000000"/>
              <w:left w:val="single" w:sz="4" w:space="0" w:color="000000"/>
              <w:bottom w:val="single" w:sz="4" w:space="0" w:color="000000"/>
              <w:right w:val="single" w:sz="4" w:space="0" w:color="000000"/>
            </w:tcBorders>
          </w:tcPr>
          <w:p w14:paraId="5A698FCA" w14:textId="77777777" w:rsidR="004934EC" w:rsidRDefault="004934EC">
            <w:pPr>
              <w:jc w:val="center"/>
            </w:pPr>
            <w:r>
              <w:t>ON</w:t>
            </w:r>
          </w:p>
        </w:tc>
        <w:tc>
          <w:tcPr>
            <w:tcW w:w="1020" w:type="pct"/>
            <w:tcBorders>
              <w:top w:val="single" w:sz="4" w:space="0" w:color="000000"/>
              <w:left w:val="single" w:sz="4" w:space="0" w:color="000000"/>
              <w:bottom w:val="single" w:sz="4" w:space="0" w:color="000000"/>
              <w:right w:val="single" w:sz="4" w:space="0" w:color="000000"/>
            </w:tcBorders>
          </w:tcPr>
          <w:p w14:paraId="1EBE1812" w14:textId="77777777" w:rsidR="004934EC" w:rsidRDefault="004934EC">
            <w:pPr>
              <w:jc w:val="center"/>
            </w:pPr>
            <w:r>
              <w:rPr>
                <w:rFonts w:hint="cs"/>
                <w:rtl/>
              </w:rPr>
              <w:t>המנוע מסתובב נגד כיוון השעון</w:t>
            </w:r>
          </w:p>
        </w:tc>
      </w:tr>
      <w:tr w:rsidR="004934EC" w14:paraId="2A11AA53" w14:textId="77777777">
        <w:trPr>
          <w:jc w:val="center"/>
        </w:trPr>
        <w:tc>
          <w:tcPr>
            <w:tcW w:w="986" w:type="pct"/>
            <w:tcBorders>
              <w:top w:val="single" w:sz="4" w:space="0" w:color="000000"/>
              <w:left w:val="single" w:sz="4" w:space="0" w:color="000000"/>
              <w:bottom w:val="single" w:sz="4" w:space="0" w:color="000000"/>
              <w:right w:val="single" w:sz="4" w:space="0" w:color="000000"/>
            </w:tcBorders>
          </w:tcPr>
          <w:p w14:paraId="1B80341A" w14:textId="77777777" w:rsidR="004934EC" w:rsidRDefault="004934EC">
            <w:pPr>
              <w:jc w:val="center"/>
            </w:pPr>
            <w:r>
              <w:rPr>
                <w:rFonts w:hint="cs"/>
                <w:rtl/>
              </w:rPr>
              <w:t>1</w:t>
            </w:r>
          </w:p>
        </w:tc>
        <w:tc>
          <w:tcPr>
            <w:tcW w:w="987" w:type="pct"/>
            <w:tcBorders>
              <w:top w:val="single" w:sz="4" w:space="0" w:color="000000"/>
              <w:left w:val="single" w:sz="4" w:space="0" w:color="000000"/>
              <w:bottom w:val="single" w:sz="4" w:space="0" w:color="000000"/>
              <w:right w:val="single" w:sz="4" w:space="0" w:color="000000"/>
            </w:tcBorders>
          </w:tcPr>
          <w:p w14:paraId="205B8E9B" w14:textId="77777777" w:rsidR="004934EC" w:rsidRDefault="004934EC">
            <w:pPr>
              <w:jc w:val="center"/>
            </w:pPr>
            <w:r>
              <w:rPr>
                <w:rFonts w:hint="cs"/>
                <w:rtl/>
              </w:rPr>
              <w:t>1</w:t>
            </w:r>
          </w:p>
        </w:tc>
        <w:tc>
          <w:tcPr>
            <w:tcW w:w="1003" w:type="pct"/>
            <w:tcBorders>
              <w:top w:val="single" w:sz="4" w:space="0" w:color="000000"/>
              <w:left w:val="single" w:sz="4" w:space="0" w:color="000000"/>
              <w:bottom w:val="single" w:sz="4" w:space="0" w:color="000000"/>
              <w:right w:val="single" w:sz="4" w:space="0" w:color="000000"/>
            </w:tcBorders>
          </w:tcPr>
          <w:p w14:paraId="737A9CE2" w14:textId="77777777" w:rsidR="004934EC" w:rsidRDefault="004934EC">
            <w:pPr>
              <w:jc w:val="center"/>
            </w:pPr>
            <w:r>
              <w:t>ON</w:t>
            </w:r>
          </w:p>
        </w:tc>
        <w:tc>
          <w:tcPr>
            <w:tcW w:w="1004" w:type="pct"/>
            <w:tcBorders>
              <w:top w:val="single" w:sz="4" w:space="0" w:color="000000"/>
              <w:left w:val="single" w:sz="4" w:space="0" w:color="000000"/>
              <w:bottom w:val="single" w:sz="4" w:space="0" w:color="000000"/>
              <w:right w:val="single" w:sz="4" w:space="0" w:color="000000"/>
            </w:tcBorders>
          </w:tcPr>
          <w:p w14:paraId="41E17C5E" w14:textId="77777777" w:rsidR="004934EC" w:rsidRDefault="004934EC">
            <w:pPr>
              <w:jc w:val="center"/>
            </w:pPr>
            <w:r>
              <w:t>ON</w:t>
            </w:r>
          </w:p>
        </w:tc>
        <w:tc>
          <w:tcPr>
            <w:tcW w:w="1020" w:type="pct"/>
            <w:tcBorders>
              <w:top w:val="single" w:sz="4" w:space="0" w:color="000000"/>
              <w:left w:val="single" w:sz="4" w:space="0" w:color="000000"/>
              <w:bottom w:val="single" w:sz="4" w:space="0" w:color="000000"/>
              <w:right w:val="single" w:sz="4" w:space="0" w:color="000000"/>
            </w:tcBorders>
          </w:tcPr>
          <w:p w14:paraId="026CFC24" w14:textId="77777777" w:rsidR="004934EC" w:rsidRDefault="004934EC">
            <w:pPr>
              <w:jc w:val="center"/>
            </w:pPr>
            <w:r>
              <w:rPr>
                <w:rFonts w:hint="cs"/>
                <w:rtl/>
              </w:rPr>
              <w:t>המנוע לא מסתובב</w:t>
            </w:r>
          </w:p>
        </w:tc>
      </w:tr>
    </w:tbl>
    <w:p w14:paraId="02C0034E" w14:textId="77777777" w:rsidR="004934EC" w:rsidRDefault="004934EC" w:rsidP="004934EC">
      <w:pPr>
        <w:ind w:left="720"/>
        <w:rPr>
          <w:rtl/>
        </w:rPr>
      </w:pPr>
    </w:p>
    <w:p w14:paraId="1B4B86F4" w14:textId="77777777" w:rsidR="004934EC" w:rsidRDefault="004934EC" w:rsidP="004934EC">
      <w:pPr>
        <w:rPr>
          <w:rtl/>
        </w:rPr>
      </w:pPr>
    </w:p>
    <w:p w14:paraId="3B84FA49" w14:textId="77777777" w:rsidR="004934EC" w:rsidRDefault="004934EC" w:rsidP="004934EC">
      <w:pPr>
        <w:rPr>
          <w:rtl/>
        </w:rPr>
      </w:pPr>
    </w:p>
    <w:p w14:paraId="7782A379" w14:textId="77777777" w:rsidR="004934EC" w:rsidRDefault="004934EC" w:rsidP="004934EC">
      <w:pPr>
        <w:rPr>
          <w:rtl/>
        </w:rPr>
      </w:pPr>
    </w:p>
    <w:p w14:paraId="69C65ACE" w14:textId="77777777" w:rsidR="004934EC" w:rsidRDefault="004934EC" w:rsidP="004934EC">
      <w:pPr>
        <w:numPr>
          <w:ilvl w:val="0"/>
          <w:numId w:val="1"/>
        </w:numPr>
        <w:rPr>
          <w:rtl/>
        </w:rPr>
      </w:pPr>
      <w:r>
        <w:rPr>
          <w:rFonts w:hint="cs"/>
          <w:rtl/>
        </w:rPr>
        <w:t xml:space="preserve"> לפניך תת-שגרה הכתובה בשפת הסף של המיקרו-בקר 8051:</w:t>
      </w:r>
    </w:p>
    <w:p w14:paraId="799688CB" w14:textId="77777777" w:rsidR="004934EC" w:rsidRDefault="004934EC" w:rsidP="004934EC">
      <w:pPr>
        <w:numPr>
          <w:ilvl w:val="0"/>
          <w:numId w:val="10"/>
        </w:numPr>
        <w:bidi w:val="0"/>
      </w:pPr>
      <w:r>
        <w:t>MBK:</w:t>
      </w:r>
      <w:r>
        <w:tab/>
        <w:t>MOV R</w:t>
      </w:r>
      <w:proofErr w:type="gramStart"/>
      <w:r>
        <w:t>7,#</w:t>
      </w:r>
      <w:proofErr w:type="gramEnd"/>
      <w:r>
        <w:t>10H</w:t>
      </w:r>
    </w:p>
    <w:p w14:paraId="1F0ACC88" w14:textId="77777777" w:rsidR="004934EC" w:rsidRDefault="004934EC" w:rsidP="004934EC">
      <w:pPr>
        <w:numPr>
          <w:ilvl w:val="0"/>
          <w:numId w:val="10"/>
        </w:numPr>
        <w:bidi w:val="0"/>
      </w:pPr>
      <w:r>
        <w:t xml:space="preserve"> </w:t>
      </w:r>
      <w:r>
        <w:tab/>
      </w:r>
      <w:r>
        <w:tab/>
        <w:t>MOV R</w:t>
      </w:r>
      <w:proofErr w:type="gramStart"/>
      <w:r>
        <w:t>0,#</w:t>
      </w:r>
      <w:proofErr w:type="gramEnd"/>
      <w:r>
        <w:t>20H</w:t>
      </w:r>
    </w:p>
    <w:p w14:paraId="7C554FC0" w14:textId="77777777" w:rsidR="004934EC" w:rsidRDefault="004934EC" w:rsidP="004934EC">
      <w:pPr>
        <w:numPr>
          <w:ilvl w:val="0"/>
          <w:numId w:val="10"/>
        </w:numPr>
        <w:bidi w:val="0"/>
      </w:pPr>
      <w:r>
        <w:t xml:space="preserve"> </w:t>
      </w:r>
      <w:r>
        <w:tab/>
      </w:r>
      <w:r>
        <w:tab/>
        <w:t>MOV R</w:t>
      </w:r>
      <w:proofErr w:type="gramStart"/>
      <w:r>
        <w:t>1,#</w:t>
      </w:r>
      <w:proofErr w:type="gramEnd"/>
      <w:r>
        <w:t>40H</w:t>
      </w:r>
    </w:p>
    <w:p w14:paraId="6FE16A7D" w14:textId="77777777" w:rsidR="004934EC" w:rsidRDefault="004934EC" w:rsidP="004934EC">
      <w:pPr>
        <w:numPr>
          <w:ilvl w:val="0"/>
          <w:numId w:val="10"/>
        </w:numPr>
        <w:bidi w:val="0"/>
      </w:pPr>
      <w:r>
        <w:t xml:space="preserve">MB: </w:t>
      </w:r>
      <w:r>
        <w:tab/>
        <w:t xml:space="preserve">MOV </w:t>
      </w:r>
      <w:proofErr w:type="gramStart"/>
      <w:r>
        <w:t>A,@</w:t>
      </w:r>
      <w:proofErr w:type="gramEnd"/>
      <w:r>
        <w:t>R0</w:t>
      </w:r>
    </w:p>
    <w:p w14:paraId="35BF336C" w14:textId="77777777" w:rsidR="004934EC" w:rsidRDefault="004934EC" w:rsidP="004934EC">
      <w:pPr>
        <w:numPr>
          <w:ilvl w:val="0"/>
          <w:numId w:val="10"/>
        </w:numPr>
        <w:bidi w:val="0"/>
      </w:pPr>
      <w:r>
        <w:t xml:space="preserve"> </w:t>
      </w:r>
      <w:r>
        <w:tab/>
      </w:r>
      <w:r>
        <w:tab/>
        <w:t>MOV@R</w:t>
      </w:r>
      <w:proofErr w:type="gramStart"/>
      <w:r>
        <w:t>1,A</w:t>
      </w:r>
      <w:proofErr w:type="gramEnd"/>
    </w:p>
    <w:p w14:paraId="03249360" w14:textId="77777777" w:rsidR="004934EC" w:rsidRDefault="004934EC" w:rsidP="004934EC">
      <w:pPr>
        <w:numPr>
          <w:ilvl w:val="0"/>
          <w:numId w:val="10"/>
        </w:numPr>
        <w:bidi w:val="0"/>
      </w:pPr>
      <w:r>
        <w:t xml:space="preserve"> </w:t>
      </w:r>
      <w:r>
        <w:tab/>
      </w:r>
      <w:r>
        <w:tab/>
        <w:t>INC R0</w:t>
      </w:r>
    </w:p>
    <w:p w14:paraId="2D3674E3" w14:textId="77777777" w:rsidR="004934EC" w:rsidRDefault="004934EC" w:rsidP="004934EC">
      <w:pPr>
        <w:numPr>
          <w:ilvl w:val="0"/>
          <w:numId w:val="10"/>
        </w:numPr>
        <w:bidi w:val="0"/>
      </w:pPr>
      <w:r>
        <w:t xml:space="preserve"> </w:t>
      </w:r>
      <w:r>
        <w:tab/>
      </w:r>
      <w:r>
        <w:tab/>
        <w:t>INC R1</w:t>
      </w:r>
    </w:p>
    <w:p w14:paraId="1D2EE5FC" w14:textId="77777777" w:rsidR="004934EC" w:rsidRDefault="004934EC" w:rsidP="004934EC">
      <w:pPr>
        <w:numPr>
          <w:ilvl w:val="0"/>
          <w:numId w:val="10"/>
        </w:numPr>
        <w:bidi w:val="0"/>
      </w:pPr>
      <w:r>
        <w:t xml:space="preserve"> </w:t>
      </w:r>
      <w:r>
        <w:tab/>
      </w:r>
      <w:r>
        <w:tab/>
        <w:t>DJNZ R</w:t>
      </w:r>
      <w:proofErr w:type="gramStart"/>
      <w:r>
        <w:t>7,MB</w:t>
      </w:r>
      <w:proofErr w:type="gramEnd"/>
    </w:p>
    <w:p w14:paraId="2B39C3E6" w14:textId="77777777" w:rsidR="004934EC" w:rsidRDefault="004934EC" w:rsidP="004934EC">
      <w:pPr>
        <w:numPr>
          <w:ilvl w:val="0"/>
          <w:numId w:val="10"/>
        </w:numPr>
        <w:bidi w:val="0"/>
      </w:pPr>
      <w:r>
        <w:t xml:space="preserve"> </w:t>
      </w:r>
      <w:r>
        <w:tab/>
      </w:r>
      <w:r>
        <w:tab/>
        <w:t>RET</w:t>
      </w:r>
    </w:p>
    <w:p w14:paraId="621D0FBE" w14:textId="77777777" w:rsidR="004934EC" w:rsidRDefault="004934EC" w:rsidP="004934EC">
      <w:pPr>
        <w:numPr>
          <w:ilvl w:val="0"/>
          <w:numId w:val="11"/>
        </w:numPr>
      </w:pPr>
      <w:r>
        <w:rPr>
          <w:rFonts w:hint="cs"/>
          <w:rtl/>
        </w:rPr>
        <w:t>הסבר כל אחת מן ההוראות בשורות 4 , 5, 8, 9.</w:t>
      </w:r>
    </w:p>
    <w:p w14:paraId="0FF1C6EA" w14:textId="77777777" w:rsidR="004934EC" w:rsidRDefault="004934EC" w:rsidP="004934EC">
      <w:pPr>
        <w:numPr>
          <w:ilvl w:val="0"/>
          <w:numId w:val="11"/>
        </w:numPr>
      </w:pPr>
      <w:r>
        <w:rPr>
          <w:rFonts w:hint="cs"/>
          <w:rtl/>
        </w:rPr>
        <w:t>הסבר מה מבצעת תת-השגרה.</w:t>
      </w:r>
    </w:p>
    <w:p w14:paraId="4968BF25" w14:textId="77777777" w:rsidR="004934EC" w:rsidRDefault="004934EC" w:rsidP="004934EC">
      <w:pPr>
        <w:ind w:left="1440"/>
      </w:pPr>
    </w:p>
    <w:p w14:paraId="5279DADD" w14:textId="77777777" w:rsidR="004934EC" w:rsidRDefault="004934EC" w:rsidP="004934EC">
      <w:pPr>
        <w:numPr>
          <w:ilvl w:val="0"/>
          <w:numId w:val="1"/>
        </w:numPr>
        <w:rPr>
          <w:rtl/>
        </w:rPr>
      </w:pPr>
      <w:r>
        <w:rPr>
          <w:rFonts w:hint="cs"/>
          <w:rtl/>
        </w:rPr>
        <w:t xml:space="preserve"> באיור לשאלה משמש המיקרו-בקר </w:t>
      </w:r>
      <w:r>
        <w:t>8031/51</w:t>
      </w:r>
      <w:r>
        <w:rPr>
          <w:rFonts w:hint="cs"/>
          <w:rtl/>
        </w:rPr>
        <w:t xml:space="preserve"> אמצעי לבדיקה של שער </w:t>
      </w:r>
      <w:r>
        <w:t>AND</w:t>
      </w:r>
      <w:r>
        <w:rPr>
          <w:rFonts w:hint="cs"/>
          <w:rtl/>
        </w:rPr>
        <w:t>. אם השער תקין-נורית ה</w:t>
      </w:r>
      <w:r>
        <w:t>LED</w:t>
      </w:r>
      <w:r>
        <w:rPr>
          <w:rtl/>
        </w:rPr>
        <w:t xml:space="preserve"> </w:t>
      </w:r>
      <w:proofErr w:type="spellStart"/>
      <w:r>
        <w:rPr>
          <w:rFonts w:hint="cs"/>
          <w:rtl/>
        </w:rPr>
        <w:t>דולקת,ואם</w:t>
      </w:r>
      <w:proofErr w:type="spellEnd"/>
      <w:r>
        <w:rPr>
          <w:rFonts w:hint="cs"/>
          <w:rtl/>
        </w:rPr>
        <w:t xml:space="preserve"> הוא לקוי-נורית ה</w:t>
      </w:r>
      <w:r>
        <w:t>LED</w:t>
      </w:r>
      <w:r>
        <w:rPr>
          <w:rFonts w:hint="cs"/>
          <w:rtl/>
        </w:rPr>
        <w:t xml:space="preserve"> כבויה. א. כתוב תת-שגרה בשפת </w:t>
      </w:r>
      <w:r>
        <w:t>ASM-51</w:t>
      </w:r>
      <w:r>
        <w:rPr>
          <w:rFonts w:hint="cs"/>
          <w:rtl/>
        </w:rPr>
        <w:t xml:space="preserve"> שתבצע את בדיקת השער.   ב. רשום פונקציה בשפת </w:t>
      </w:r>
      <w:r>
        <w:t xml:space="preserve">C51 </w:t>
      </w:r>
      <w:r>
        <w:rPr>
          <w:rFonts w:hint="cs"/>
          <w:rtl/>
        </w:rPr>
        <w:t xml:space="preserve"> שתבצע בדיקת השער.</w:t>
      </w:r>
    </w:p>
    <w:p w14:paraId="27CE23C2" w14:textId="77777777" w:rsidR="004934EC" w:rsidRDefault="00DF61F0" w:rsidP="004934EC">
      <w:pPr>
        <w:bidi w:val="0"/>
        <w:ind w:left="720"/>
        <w:jc w:val="center"/>
      </w:pPr>
      <w:r>
        <w:rPr>
          <w:noProof/>
        </w:rPr>
        <w:drawing>
          <wp:anchor distT="0" distB="0" distL="114300" distR="114300" simplePos="0" relativeHeight="252046848" behindDoc="0" locked="0" layoutInCell="1" allowOverlap="1" wp14:anchorId="155E1820" wp14:editId="55D04CAE">
            <wp:simplePos x="0" y="0"/>
            <wp:positionH relativeFrom="column">
              <wp:posOffset>1323975</wp:posOffset>
            </wp:positionH>
            <wp:positionV relativeFrom="paragraph">
              <wp:posOffset>1905</wp:posOffset>
            </wp:positionV>
            <wp:extent cx="3076575" cy="2057400"/>
            <wp:effectExtent l="0" t="0" r="9525" b="0"/>
            <wp:wrapTopAndBottom/>
            <wp:docPr id="127"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7657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3E8A4B" w14:textId="77777777" w:rsidR="004934EC" w:rsidRDefault="004934EC" w:rsidP="004934EC">
      <w:pPr>
        <w:ind w:left="720"/>
      </w:pPr>
    </w:p>
    <w:p w14:paraId="3C4C174B" w14:textId="77777777" w:rsidR="004934EC" w:rsidRDefault="004934EC" w:rsidP="004934EC">
      <w:pPr>
        <w:ind w:left="720"/>
        <w:rPr>
          <w:rtl/>
        </w:rPr>
      </w:pPr>
    </w:p>
    <w:p w14:paraId="4E266CFD" w14:textId="77777777" w:rsidR="004934EC" w:rsidRDefault="004934EC" w:rsidP="004934EC">
      <w:pPr>
        <w:numPr>
          <w:ilvl w:val="0"/>
          <w:numId w:val="1"/>
        </w:numPr>
      </w:pPr>
      <w:r>
        <w:rPr>
          <w:rtl/>
        </w:rPr>
        <w:t xml:space="preserve"> </w:t>
      </w:r>
      <w:r>
        <w:rPr>
          <w:rFonts w:hint="cs"/>
          <w:rtl/>
        </w:rPr>
        <w:t xml:space="preserve">באיור לשאלה נתונה מערכת מיקרו-בקר 8031,המתבססת על המיקרו-מעבד 8051. מחברים את המפתח </w:t>
      </w:r>
      <w:r>
        <w:t>P1</w:t>
      </w:r>
      <w:r>
        <w:rPr>
          <w:rFonts w:hint="cs"/>
          <w:rtl/>
        </w:rPr>
        <w:t xml:space="preserve"> לשמונה מתגים,</w:t>
      </w:r>
      <w:r w:rsidR="00702264">
        <w:rPr>
          <w:rFonts w:hint="cs"/>
          <w:rtl/>
        </w:rPr>
        <w:t xml:space="preserve"> </w:t>
      </w:r>
      <w:r>
        <w:rPr>
          <w:rFonts w:hint="cs"/>
          <w:rtl/>
        </w:rPr>
        <w:t>כמתואר באיור:</w:t>
      </w:r>
    </w:p>
    <w:p w14:paraId="33301076" w14:textId="77777777" w:rsidR="004934EC" w:rsidRDefault="00DF61F0" w:rsidP="004934EC">
      <w:pPr>
        <w:ind w:left="720"/>
        <w:jc w:val="center"/>
      </w:pPr>
      <w:r>
        <w:rPr>
          <w:noProof/>
        </w:rPr>
        <w:drawing>
          <wp:inline distT="0" distB="0" distL="0" distR="0" wp14:anchorId="331A8CDF" wp14:editId="1C9B22CD">
            <wp:extent cx="2009775" cy="2219325"/>
            <wp:effectExtent l="0" t="0" r="9525" b="9525"/>
            <wp:docPr id="128"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09775" cy="2219325"/>
                    </a:xfrm>
                    <a:prstGeom prst="rect">
                      <a:avLst/>
                    </a:prstGeom>
                    <a:noFill/>
                    <a:ln>
                      <a:noFill/>
                    </a:ln>
                  </pic:spPr>
                </pic:pic>
              </a:graphicData>
            </a:graphic>
          </wp:inline>
        </w:drawing>
      </w:r>
    </w:p>
    <w:p w14:paraId="55F43D95" w14:textId="77777777" w:rsidR="004934EC" w:rsidRDefault="004934EC" w:rsidP="004934EC">
      <w:pPr>
        <w:ind w:left="720"/>
        <w:rPr>
          <w:rtl/>
        </w:rPr>
      </w:pPr>
      <w:r>
        <w:rPr>
          <w:rFonts w:hint="cs"/>
          <w:rtl/>
        </w:rPr>
        <w:t xml:space="preserve">להלן תת-שגרה בשפת </w:t>
      </w:r>
      <w:r>
        <w:t>ASM-51</w:t>
      </w:r>
      <w:r>
        <w:rPr>
          <w:rFonts w:hint="cs"/>
          <w:rtl/>
        </w:rPr>
        <w:t xml:space="preserve"> המופעלת במערכת:</w:t>
      </w:r>
    </w:p>
    <w:p w14:paraId="15EB583F" w14:textId="77777777" w:rsidR="004934EC" w:rsidRDefault="004934EC" w:rsidP="004934EC">
      <w:pPr>
        <w:numPr>
          <w:ilvl w:val="0"/>
          <w:numId w:val="12"/>
        </w:numPr>
        <w:bidi w:val="0"/>
        <w:rPr>
          <w:rtl/>
        </w:rPr>
      </w:pPr>
      <w:r>
        <w:t>START:</w:t>
      </w:r>
      <w:r>
        <w:tab/>
        <w:t xml:space="preserve">MOV </w:t>
      </w:r>
      <w:proofErr w:type="gramStart"/>
      <w:r>
        <w:t>A,P</w:t>
      </w:r>
      <w:proofErr w:type="gramEnd"/>
      <w:r>
        <w:t>1</w:t>
      </w:r>
    </w:p>
    <w:p w14:paraId="00A51792" w14:textId="77777777" w:rsidR="004934EC" w:rsidRDefault="004934EC" w:rsidP="004934EC">
      <w:pPr>
        <w:numPr>
          <w:ilvl w:val="0"/>
          <w:numId w:val="12"/>
        </w:numPr>
        <w:bidi w:val="0"/>
      </w:pPr>
      <w:r>
        <w:t xml:space="preserve"> </w:t>
      </w:r>
      <w:r>
        <w:tab/>
      </w:r>
      <w:r>
        <w:tab/>
        <w:t xml:space="preserve">ANL </w:t>
      </w:r>
      <w:proofErr w:type="gramStart"/>
      <w:r>
        <w:t>A,#</w:t>
      </w:r>
      <w:proofErr w:type="gramEnd"/>
      <w:r>
        <w:t>0FH</w:t>
      </w:r>
    </w:p>
    <w:p w14:paraId="5885F5BC" w14:textId="77777777" w:rsidR="004934EC" w:rsidRDefault="004934EC" w:rsidP="004934EC">
      <w:pPr>
        <w:numPr>
          <w:ilvl w:val="0"/>
          <w:numId w:val="12"/>
        </w:numPr>
        <w:bidi w:val="0"/>
      </w:pPr>
      <w:r>
        <w:t xml:space="preserve"> </w:t>
      </w:r>
      <w:r>
        <w:tab/>
      </w:r>
      <w:r>
        <w:tab/>
        <w:t>MOV R</w:t>
      </w:r>
      <w:proofErr w:type="gramStart"/>
      <w:r>
        <w:t>7,A</w:t>
      </w:r>
      <w:proofErr w:type="gramEnd"/>
    </w:p>
    <w:p w14:paraId="263101E5" w14:textId="77777777" w:rsidR="004934EC" w:rsidRDefault="004934EC" w:rsidP="004934EC">
      <w:pPr>
        <w:numPr>
          <w:ilvl w:val="0"/>
          <w:numId w:val="12"/>
        </w:numPr>
        <w:bidi w:val="0"/>
      </w:pPr>
      <w:r>
        <w:lastRenderedPageBreak/>
        <w:t xml:space="preserve">NEXT: </w:t>
      </w:r>
      <w:r>
        <w:tab/>
        <w:t>SETB TXD</w:t>
      </w:r>
    </w:p>
    <w:p w14:paraId="41226FE7" w14:textId="77777777" w:rsidR="004934EC" w:rsidRDefault="004934EC" w:rsidP="004934EC">
      <w:pPr>
        <w:numPr>
          <w:ilvl w:val="0"/>
          <w:numId w:val="12"/>
        </w:numPr>
        <w:bidi w:val="0"/>
      </w:pPr>
      <w:r>
        <w:t xml:space="preserve"> </w:t>
      </w:r>
      <w:r>
        <w:tab/>
      </w:r>
      <w:r>
        <w:tab/>
        <w:t>MOV R</w:t>
      </w:r>
      <w:proofErr w:type="gramStart"/>
      <w:r>
        <w:t>6,#</w:t>
      </w:r>
      <w:proofErr w:type="gramEnd"/>
      <w:r>
        <w:t>9H</w:t>
      </w:r>
    </w:p>
    <w:p w14:paraId="612BD638" w14:textId="77777777" w:rsidR="004934EC" w:rsidRDefault="004934EC" w:rsidP="004934EC">
      <w:pPr>
        <w:numPr>
          <w:ilvl w:val="0"/>
          <w:numId w:val="12"/>
        </w:numPr>
        <w:bidi w:val="0"/>
      </w:pPr>
      <w:r>
        <w:t>D1:</w:t>
      </w:r>
      <w:r>
        <w:tab/>
        <w:t>DJNZ R</w:t>
      </w:r>
      <w:proofErr w:type="gramStart"/>
      <w:r>
        <w:t>6,D</w:t>
      </w:r>
      <w:proofErr w:type="gramEnd"/>
      <w:r>
        <w:t>1</w:t>
      </w:r>
    </w:p>
    <w:p w14:paraId="69C6125C" w14:textId="77777777" w:rsidR="004934EC" w:rsidRDefault="004934EC" w:rsidP="004934EC">
      <w:pPr>
        <w:numPr>
          <w:ilvl w:val="0"/>
          <w:numId w:val="12"/>
        </w:numPr>
        <w:bidi w:val="0"/>
      </w:pPr>
      <w:r>
        <w:t xml:space="preserve"> </w:t>
      </w:r>
      <w:r>
        <w:tab/>
      </w:r>
      <w:r>
        <w:tab/>
        <w:t>CLR TXD</w:t>
      </w:r>
    </w:p>
    <w:p w14:paraId="6EBB4277" w14:textId="77777777" w:rsidR="004934EC" w:rsidRDefault="004934EC" w:rsidP="004934EC">
      <w:pPr>
        <w:numPr>
          <w:ilvl w:val="0"/>
          <w:numId w:val="12"/>
        </w:numPr>
        <w:bidi w:val="0"/>
      </w:pPr>
      <w:r>
        <w:t xml:space="preserve"> </w:t>
      </w:r>
      <w:r>
        <w:tab/>
      </w:r>
      <w:r>
        <w:tab/>
        <w:t>MOV R</w:t>
      </w:r>
      <w:proofErr w:type="gramStart"/>
      <w:r>
        <w:t>6,#</w:t>
      </w:r>
      <w:proofErr w:type="gramEnd"/>
      <w:r>
        <w:t>3H</w:t>
      </w:r>
    </w:p>
    <w:p w14:paraId="20F1B06A" w14:textId="77777777" w:rsidR="004934EC" w:rsidRDefault="004934EC" w:rsidP="004934EC">
      <w:pPr>
        <w:numPr>
          <w:ilvl w:val="0"/>
          <w:numId w:val="12"/>
        </w:numPr>
        <w:bidi w:val="0"/>
      </w:pPr>
      <w:r>
        <w:t xml:space="preserve">D2: </w:t>
      </w:r>
      <w:r>
        <w:tab/>
        <w:t>DJNZ R</w:t>
      </w:r>
      <w:proofErr w:type="gramStart"/>
      <w:r>
        <w:t>6,D</w:t>
      </w:r>
      <w:proofErr w:type="gramEnd"/>
      <w:r>
        <w:t>2</w:t>
      </w:r>
    </w:p>
    <w:p w14:paraId="73099C9C" w14:textId="77777777" w:rsidR="004934EC" w:rsidRDefault="004934EC" w:rsidP="004934EC">
      <w:pPr>
        <w:numPr>
          <w:ilvl w:val="0"/>
          <w:numId w:val="12"/>
        </w:numPr>
        <w:bidi w:val="0"/>
      </w:pPr>
      <w:r>
        <w:t xml:space="preserve"> </w:t>
      </w:r>
      <w:r>
        <w:tab/>
      </w:r>
      <w:r>
        <w:tab/>
        <w:t>DJNZ R</w:t>
      </w:r>
      <w:proofErr w:type="gramStart"/>
      <w:r>
        <w:t>7,NEXT</w:t>
      </w:r>
      <w:proofErr w:type="gramEnd"/>
    </w:p>
    <w:p w14:paraId="52C9FF29" w14:textId="77777777" w:rsidR="004934EC" w:rsidRDefault="004934EC" w:rsidP="004934EC">
      <w:pPr>
        <w:numPr>
          <w:ilvl w:val="0"/>
          <w:numId w:val="12"/>
        </w:numPr>
        <w:bidi w:val="0"/>
      </w:pPr>
      <w:r>
        <w:t xml:space="preserve"> </w:t>
      </w:r>
      <w:r>
        <w:tab/>
      </w:r>
      <w:r>
        <w:tab/>
        <w:t>RET</w:t>
      </w:r>
    </w:p>
    <w:p w14:paraId="2A4EB6B7" w14:textId="77777777" w:rsidR="004934EC" w:rsidRDefault="004934EC" w:rsidP="004934EC">
      <w:pPr>
        <w:numPr>
          <w:ilvl w:val="0"/>
          <w:numId w:val="13"/>
        </w:numPr>
      </w:pPr>
      <w:r>
        <w:rPr>
          <w:rFonts w:hint="cs"/>
          <w:rtl/>
        </w:rPr>
        <w:t>הסבר את ההוראות בכל אחת מן השורות 2, 4, 6, 11.</w:t>
      </w:r>
    </w:p>
    <w:p w14:paraId="28C456C2" w14:textId="77777777" w:rsidR="004934EC" w:rsidRDefault="004934EC" w:rsidP="004934EC">
      <w:pPr>
        <w:numPr>
          <w:ilvl w:val="0"/>
          <w:numId w:val="13"/>
        </w:numPr>
      </w:pPr>
      <w:r>
        <w:rPr>
          <w:rFonts w:hint="cs"/>
          <w:rtl/>
        </w:rPr>
        <w:t>הסבר מה מבצעת תת-השגרה</w:t>
      </w:r>
    </w:p>
    <w:p w14:paraId="0F4126DF" w14:textId="77777777" w:rsidR="004934EC" w:rsidRDefault="004934EC" w:rsidP="004934EC">
      <w:pPr>
        <w:numPr>
          <w:ilvl w:val="0"/>
          <w:numId w:val="13"/>
        </w:numPr>
      </w:pPr>
      <w:r>
        <w:rPr>
          <w:rFonts w:hint="cs"/>
          <w:rtl/>
        </w:rPr>
        <w:t xml:space="preserve">אילו מתגים מבין שמונת המתגים </w:t>
      </w:r>
      <w:r>
        <w:t>S0</w:t>
      </w:r>
      <w:r>
        <w:rPr>
          <w:rFonts w:hint="cs"/>
          <w:rtl/>
        </w:rPr>
        <w:t>-</w:t>
      </w:r>
      <w:r>
        <w:t>S7</w:t>
      </w:r>
      <w:r>
        <w:rPr>
          <w:rFonts w:hint="cs"/>
          <w:rtl/>
        </w:rPr>
        <w:t xml:space="preserve"> משפיעים על האות המופק בהדק </w:t>
      </w:r>
      <w:r>
        <w:t>TXD</w:t>
      </w:r>
      <w:r>
        <w:rPr>
          <w:rFonts w:hint="cs"/>
          <w:rtl/>
        </w:rPr>
        <w:t>,ובאיזה אופן ?</w:t>
      </w:r>
    </w:p>
    <w:p w14:paraId="517CFD0C" w14:textId="77777777" w:rsidR="004934EC" w:rsidRDefault="004934EC" w:rsidP="004934EC">
      <w:pPr>
        <w:numPr>
          <w:ilvl w:val="0"/>
          <w:numId w:val="13"/>
        </w:numPr>
      </w:pPr>
      <w:r>
        <w:rPr>
          <w:rFonts w:hint="cs"/>
          <w:rtl/>
        </w:rPr>
        <w:t xml:space="preserve">רשום פונקציה בשפת </w:t>
      </w:r>
      <w:r>
        <w:t>C51</w:t>
      </w:r>
      <w:r>
        <w:rPr>
          <w:rFonts w:hint="cs"/>
          <w:rtl/>
        </w:rPr>
        <w:t xml:space="preserve"> שתבצע פעולה דומה לתת השגרה.</w:t>
      </w:r>
    </w:p>
    <w:p w14:paraId="43048C80" w14:textId="77777777" w:rsidR="004934EC" w:rsidRDefault="004934EC" w:rsidP="004934EC">
      <w:pPr>
        <w:ind w:left="360"/>
        <w:rPr>
          <w:rtl/>
        </w:rPr>
      </w:pPr>
    </w:p>
    <w:p w14:paraId="208EEDDB" w14:textId="77777777" w:rsidR="004934EC" w:rsidRDefault="004934EC" w:rsidP="004934EC">
      <w:pPr>
        <w:numPr>
          <w:ilvl w:val="0"/>
          <w:numId w:val="1"/>
        </w:numPr>
      </w:pPr>
      <w:r>
        <w:rPr>
          <w:rtl/>
        </w:rPr>
        <w:t xml:space="preserve"> </w:t>
      </w:r>
      <w:r>
        <w:rPr>
          <w:rFonts w:hint="cs"/>
          <w:rtl/>
        </w:rPr>
        <w:t xml:space="preserve">נתון בלוק של </w:t>
      </w:r>
      <w:proofErr w:type="spellStart"/>
      <w:r>
        <w:rPr>
          <w:rFonts w:hint="cs"/>
          <w:rtl/>
        </w:rPr>
        <w:t>מספרים,אשר</w:t>
      </w:r>
      <w:proofErr w:type="spellEnd"/>
      <w:r>
        <w:rPr>
          <w:rFonts w:hint="cs"/>
          <w:rtl/>
        </w:rPr>
        <w:t xml:space="preserve"> כתובת ההתחלה שלו היא </w:t>
      </w:r>
      <w:r>
        <w:t>20H</w:t>
      </w:r>
      <w:r>
        <w:rPr>
          <w:rFonts w:hint="cs"/>
          <w:rtl/>
        </w:rPr>
        <w:t xml:space="preserve">,ואורכו </w:t>
      </w:r>
      <w:r>
        <w:t>10H</w:t>
      </w:r>
      <w:r>
        <w:rPr>
          <w:rFonts w:hint="cs"/>
          <w:rtl/>
        </w:rPr>
        <w:t xml:space="preserve"> בתים. כל נתון בבלוק מאוחסן בבית אחד. כתוב תת-שגרה בשפת הסף של </w:t>
      </w:r>
      <w:proofErr w:type="spellStart"/>
      <w:r>
        <w:rPr>
          <w:rFonts w:hint="cs"/>
          <w:rtl/>
        </w:rPr>
        <w:t>המיקרו,שתבצע</w:t>
      </w:r>
      <w:proofErr w:type="spellEnd"/>
      <w:r>
        <w:rPr>
          <w:rFonts w:hint="cs"/>
          <w:rtl/>
        </w:rPr>
        <w:t xml:space="preserve"> את הפעולות האלה:</w:t>
      </w:r>
    </w:p>
    <w:p w14:paraId="2647BEDB" w14:textId="77777777" w:rsidR="004934EC" w:rsidRDefault="004934EC" w:rsidP="004934EC">
      <w:pPr>
        <w:numPr>
          <w:ilvl w:val="0"/>
          <w:numId w:val="14"/>
        </w:numPr>
      </w:pPr>
      <w:r>
        <w:rPr>
          <w:rFonts w:hint="cs"/>
          <w:rtl/>
        </w:rPr>
        <w:t>תמנה את כמות המספרים האי-</w:t>
      </w:r>
      <w:proofErr w:type="spellStart"/>
      <w:r>
        <w:rPr>
          <w:rFonts w:hint="cs"/>
          <w:rtl/>
        </w:rPr>
        <w:t>זוגיים,שהם</w:t>
      </w:r>
      <w:proofErr w:type="spellEnd"/>
      <w:r>
        <w:rPr>
          <w:rFonts w:hint="cs"/>
          <w:rtl/>
        </w:rPr>
        <w:t xml:space="preserve"> גם </w:t>
      </w:r>
      <w:proofErr w:type="spellStart"/>
      <w:r>
        <w:rPr>
          <w:rFonts w:hint="cs"/>
          <w:rtl/>
        </w:rPr>
        <w:t>שליליים,בבלוק</w:t>
      </w:r>
      <w:proofErr w:type="spellEnd"/>
      <w:r>
        <w:rPr>
          <w:rFonts w:hint="cs"/>
          <w:rtl/>
        </w:rPr>
        <w:t xml:space="preserve"> נתונים זה.</w:t>
      </w:r>
    </w:p>
    <w:p w14:paraId="2971984C" w14:textId="77777777" w:rsidR="004934EC" w:rsidRDefault="004934EC" w:rsidP="004934EC">
      <w:pPr>
        <w:numPr>
          <w:ilvl w:val="0"/>
          <w:numId w:val="14"/>
        </w:numPr>
      </w:pPr>
      <w:r>
        <w:rPr>
          <w:rFonts w:hint="cs"/>
          <w:rtl/>
        </w:rPr>
        <w:t xml:space="preserve">תציב את תוצאת המנייה בתא </w:t>
      </w:r>
      <w:r>
        <w:t>30H</w:t>
      </w:r>
      <w:r>
        <w:rPr>
          <w:rFonts w:hint="cs"/>
          <w:rtl/>
        </w:rPr>
        <w:t>.</w:t>
      </w:r>
    </w:p>
    <w:p w14:paraId="05EC730E" w14:textId="77777777" w:rsidR="004934EC" w:rsidRDefault="004934EC" w:rsidP="004934EC">
      <w:pPr>
        <w:numPr>
          <w:ilvl w:val="0"/>
          <w:numId w:val="14"/>
        </w:numPr>
      </w:pPr>
      <w:r>
        <w:rPr>
          <w:rFonts w:hint="cs"/>
          <w:rtl/>
        </w:rPr>
        <w:t xml:space="preserve">בצע סעיפים א' ו ב' עם שפת </w:t>
      </w:r>
      <w:r>
        <w:t>C51</w:t>
      </w:r>
      <w:r>
        <w:rPr>
          <w:rFonts w:hint="cs"/>
          <w:rtl/>
        </w:rPr>
        <w:t xml:space="preserve"> .</w:t>
      </w:r>
    </w:p>
    <w:p w14:paraId="5B069296" w14:textId="77777777" w:rsidR="004934EC" w:rsidRDefault="004934EC" w:rsidP="004934EC">
      <w:pPr>
        <w:ind w:left="1080"/>
      </w:pPr>
    </w:p>
    <w:p w14:paraId="26326EAB" w14:textId="77777777" w:rsidR="004934EC" w:rsidRDefault="004934EC" w:rsidP="004934EC">
      <w:pPr>
        <w:numPr>
          <w:ilvl w:val="0"/>
          <w:numId w:val="1"/>
        </w:numPr>
      </w:pPr>
      <w:r>
        <w:rPr>
          <w:rtl/>
        </w:rPr>
        <w:t xml:space="preserve"> </w:t>
      </w:r>
      <w:r>
        <w:rPr>
          <w:rFonts w:hint="cs"/>
          <w:rtl/>
        </w:rPr>
        <w:t>כתוב תת-שגרה בשפת הסף של המיקרו-בקר 8051, שתבצע את הפעולות האלה:</w:t>
      </w:r>
    </w:p>
    <w:p w14:paraId="77CC585B" w14:textId="77777777" w:rsidR="004934EC" w:rsidRDefault="004934EC" w:rsidP="004934EC">
      <w:pPr>
        <w:numPr>
          <w:ilvl w:val="0"/>
          <w:numId w:val="15"/>
        </w:numPr>
      </w:pPr>
      <w:r>
        <w:rPr>
          <w:rFonts w:hint="cs"/>
          <w:rtl/>
        </w:rPr>
        <w:t xml:space="preserve">תקרא נתון שגודלו ארבע סיביות מתא הזיכרון שכתובתו </w:t>
      </w:r>
      <w:r>
        <w:t>1000H</w:t>
      </w:r>
      <w:r>
        <w:rPr>
          <w:rFonts w:hint="cs"/>
          <w:rtl/>
        </w:rPr>
        <w:t xml:space="preserve"> (ערך הנתון נע בין </w:t>
      </w:r>
      <w:r>
        <w:t>00H</w:t>
      </w:r>
      <w:r>
        <w:rPr>
          <w:rFonts w:hint="cs"/>
          <w:rtl/>
        </w:rPr>
        <w:t xml:space="preserve"> ל-</w:t>
      </w:r>
      <w:r>
        <w:t>0FH</w:t>
      </w:r>
      <w:r>
        <w:rPr>
          <w:rFonts w:hint="cs"/>
          <w:rtl/>
        </w:rPr>
        <w:t>).</w:t>
      </w:r>
    </w:p>
    <w:p w14:paraId="75668AC6" w14:textId="77777777" w:rsidR="004934EC" w:rsidRDefault="004934EC" w:rsidP="004934EC">
      <w:pPr>
        <w:numPr>
          <w:ilvl w:val="0"/>
          <w:numId w:val="15"/>
        </w:numPr>
      </w:pPr>
      <w:r>
        <w:rPr>
          <w:rFonts w:hint="cs"/>
          <w:rtl/>
        </w:rPr>
        <w:t xml:space="preserve">תמיר את הנתון למספר עשרוני בקוד </w:t>
      </w:r>
      <w:r>
        <w:t>BCD</w:t>
      </w:r>
      <w:r>
        <w:rPr>
          <w:rFonts w:hint="cs"/>
          <w:rtl/>
        </w:rPr>
        <w:t xml:space="preserve">,ותציב את המספר המתקבל בתא הזיכרון שכתובתו </w:t>
      </w:r>
      <w:r>
        <w:t>1001H</w:t>
      </w:r>
      <w:r>
        <w:rPr>
          <w:rFonts w:hint="cs"/>
          <w:rtl/>
        </w:rPr>
        <w:t>.</w:t>
      </w:r>
    </w:p>
    <w:p w14:paraId="79E6C789" w14:textId="77777777" w:rsidR="004934EC" w:rsidRDefault="004934EC" w:rsidP="004934EC"/>
    <w:p w14:paraId="2581CB7B" w14:textId="77777777" w:rsidR="004934EC" w:rsidRDefault="004934EC" w:rsidP="004934EC">
      <w:pPr>
        <w:numPr>
          <w:ilvl w:val="0"/>
          <w:numId w:val="1"/>
        </w:numPr>
      </w:pPr>
      <w:r>
        <w:rPr>
          <w:rtl/>
        </w:rPr>
        <w:t xml:space="preserve">  </w:t>
      </w:r>
    </w:p>
    <w:p w14:paraId="7F67F922" w14:textId="77777777" w:rsidR="004934EC" w:rsidRDefault="004934EC" w:rsidP="004934EC">
      <w:pPr>
        <w:numPr>
          <w:ilvl w:val="0"/>
          <w:numId w:val="16"/>
        </w:numPr>
      </w:pPr>
      <w:r>
        <w:rPr>
          <w:rFonts w:hint="cs"/>
          <w:rtl/>
        </w:rPr>
        <w:t xml:space="preserve">הסבר את התפקיד של כל אחד מן ההדקים האלה במיקרו-בקר </w:t>
      </w:r>
      <w:r>
        <w:t>80C51</w:t>
      </w:r>
      <w:r>
        <w:rPr>
          <w:rFonts w:hint="cs"/>
          <w:rtl/>
        </w:rPr>
        <w:t xml:space="preserve">: </w:t>
      </w:r>
      <w:r>
        <w:rPr>
          <w:position w:val="-4"/>
        </w:rPr>
        <w:object w:dxaOrig="375" w:dyaOrig="315" w14:anchorId="0692D982">
          <v:shape id="_x0000_i1027" type="#_x0000_t75" style="width:18.75pt;height:15.75pt" o:ole="">
            <v:imagedata r:id="rId224" o:title=""/>
          </v:shape>
          <o:OLEObject Type="Embed" ProgID="Equation.DSMT4" ShapeID="_x0000_i1027" DrawAspect="Content" ObjectID="_1641192556" r:id="rId225"/>
        </w:object>
      </w:r>
      <w:r>
        <w:t xml:space="preserve"> </w:t>
      </w:r>
      <w:r>
        <w:rPr>
          <w:position w:val="-4"/>
        </w:rPr>
        <w:object w:dxaOrig="540" w:dyaOrig="255" w14:anchorId="4AAF0B32">
          <v:shape id="_x0000_i1028" type="#_x0000_t75" style="width:27pt;height:12.75pt" o:ole="">
            <v:imagedata r:id="rId226" o:title=""/>
          </v:shape>
          <o:OLEObject Type="Embed" ProgID="Equation.DSMT4" ShapeID="_x0000_i1028" DrawAspect="Content" ObjectID="_1641192557" r:id="rId227"/>
        </w:object>
      </w:r>
      <w:r>
        <w:t xml:space="preserve"> </w:t>
      </w:r>
      <w:r>
        <w:rPr>
          <w:position w:val="-6"/>
        </w:rPr>
        <w:object w:dxaOrig="600" w:dyaOrig="345" w14:anchorId="384D5521">
          <v:shape id="_x0000_i1029" type="#_x0000_t75" style="width:30pt;height:17.25pt" o:ole="">
            <v:imagedata r:id="rId228" o:title=""/>
          </v:shape>
          <o:OLEObject Type="Embed" ProgID="Equation.DSMT4" ShapeID="_x0000_i1029" DrawAspect="Content" ObjectID="_1641192558" r:id="rId229"/>
        </w:object>
      </w:r>
      <w:r>
        <w:rPr>
          <w:rFonts w:hint="cs"/>
          <w:rtl/>
        </w:rPr>
        <w:t xml:space="preserve">. </w:t>
      </w:r>
    </w:p>
    <w:p w14:paraId="52CD8A2E" w14:textId="77777777" w:rsidR="004934EC" w:rsidRDefault="004934EC" w:rsidP="004934EC">
      <w:pPr>
        <w:numPr>
          <w:ilvl w:val="0"/>
          <w:numId w:val="16"/>
        </w:numPr>
        <w:rPr>
          <w:rtl/>
        </w:rPr>
      </w:pPr>
      <w:r>
        <w:rPr>
          <w:rFonts w:hint="cs"/>
          <w:rtl/>
        </w:rPr>
        <w:t xml:space="preserve">תדר התנודות של הגביש במערכת מיקרו-בקר </w:t>
      </w:r>
      <w:r>
        <w:t>80C51</w:t>
      </w:r>
      <w:r>
        <w:rPr>
          <w:rFonts w:hint="cs"/>
          <w:rtl/>
        </w:rPr>
        <w:t xml:space="preserve"> הוא </w:t>
      </w:r>
      <w:r>
        <w:t>6MHz</w:t>
      </w:r>
      <w:r>
        <w:rPr>
          <w:rFonts w:hint="cs"/>
          <w:rtl/>
        </w:rPr>
        <w:t xml:space="preserve">. על-סמך נתון </w:t>
      </w:r>
      <w:proofErr w:type="spellStart"/>
      <w:r>
        <w:rPr>
          <w:rFonts w:hint="cs"/>
          <w:rtl/>
        </w:rPr>
        <w:t>זה,חשב</w:t>
      </w:r>
      <w:proofErr w:type="spellEnd"/>
      <w:r>
        <w:rPr>
          <w:rFonts w:hint="cs"/>
          <w:rtl/>
        </w:rPr>
        <w:t xml:space="preserve"> את זמן ההשהיה שיתקבל לאחר ביצוע קטע </w:t>
      </w:r>
      <w:proofErr w:type="spellStart"/>
      <w:r>
        <w:rPr>
          <w:rFonts w:hint="cs"/>
          <w:rtl/>
        </w:rPr>
        <w:t>התכנית</w:t>
      </w:r>
      <w:proofErr w:type="spellEnd"/>
      <w:r>
        <w:rPr>
          <w:rFonts w:hint="cs"/>
          <w:rtl/>
        </w:rPr>
        <w:t xml:space="preserve"> הזה:</w:t>
      </w:r>
    </w:p>
    <w:p w14:paraId="323AF83A" w14:textId="77777777" w:rsidR="004934EC" w:rsidRDefault="004934EC" w:rsidP="004934EC">
      <w:pPr>
        <w:numPr>
          <w:ilvl w:val="0"/>
          <w:numId w:val="17"/>
        </w:numPr>
        <w:bidi w:val="0"/>
      </w:pPr>
      <w:r>
        <w:t>DELAY:</w:t>
      </w:r>
      <w:r>
        <w:tab/>
        <w:t>MOV R</w:t>
      </w:r>
      <w:proofErr w:type="gramStart"/>
      <w:r>
        <w:t>7,#</w:t>
      </w:r>
      <w:proofErr w:type="gramEnd"/>
      <w:r>
        <w:t>3H</w:t>
      </w:r>
    </w:p>
    <w:p w14:paraId="1B51AA08" w14:textId="77777777" w:rsidR="004934EC" w:rsidRDefault="004934EC" w:rsidP="004934EC">
      <w:pPr>
        <w:numPr>
          <w:ilvl w:val="0"/>
          <w:numId w:val="17"/>
        </w:numPr>
        <w:bidi w:val="0"/>
      </w:pPr>
      <w:r>
        <w:t>DEL:</w:t>
      </w:r>
      <w:r>
        <w:tab/>
      </w:r>
      <w:r>
        <w:tab/>
        <w:t>MOV R</w:t>
      </w:r>
      <w:proofErr w:type="gramStart"/>
      <w:r>
        <w:t>6,#</w:t>
      </w:r>
      <w:proofErr w:type="gramEnd"/>
      <w:r>
        <w:t>4H</w:t>
      </w:r>
    </w:p>
    <w:p w14:paraId="26F4AA08" w14:textId="77777777" w:rsidR="004934EC" w:rsidRDefault="004934EC" w:rsidP="004934EC">
      <w:pPr>
        <w:numPr>
          <w:ilvl w:val="0"/>
          <w:numId w:val="17"/>
        </w:numPr>
        <w:bidi w:val="0"/>
      </w:pPr>
      <w:r>
        <w:t xml:space="preserve"> </w:t>
      </w:r>
      <w:r>
        <w:tab/>
      </w:r>
      <w:r>
        <w:tab/>
        <w:t>DJNZ R</w:t>
      </w:r>
      <w:proofErr w:type="gramStart"/>
      <w:r>
        <w:t>6,$</w:t>
      </w:r>
      <w:proofErr w:type="gramEnd"/>
    </w:p>
    <w:p w14:paraId="132BC66E" w14:textId="77777777" w:rsidR="004934EC" w:rsidRDefault="004934EC" w:rsidP="004934EC">
      <w:pPr>
        <w:numPr>
          <w:ilvl w:val="0"/>
          <w:numId w:val="17"/>
        </w:numPr>
        <w:bidi w:val="0"/>
      </w:pPr>
      <w:r>
        <w:t xml:space="preserve"> </w:t>
      </w:r>
      <w:r>
        <w:tab/>
      </w:r>
      <w:r>
        <w:tab/>
        <w:t>DJNZ R</w:t>
      </w:r>
      <w:proofErr w:type="gramStart"/>
      <w:r>
        <w:t>7,DEL</w:t>
      </w:r>
      <w:proofErr w:type="gramEnd"/>
    </w:p>
    <w:p w14:paraId="1168356B" w14:textId="77777777" w:rsidR="004934EC" w:rsidRDefault="004934EC" w:rsidP="004934EC">
      <w:pPr>
        <w:ind w:left="1440"/>
      </w:pPr>
    </w:p>
    <w:p w14:paraId="65D5F9F9" w14:textId="77777777" w:rsidR="004934EC" w:rsidRDefault="004934EC" w:rsidP="004934EC">
      <w:pPr>
        <w:numPr>
          <w:ilvl w:val="0"/>
          <w:numId w:val="16"/>
        </w:numPr>
      </w:pPr>
      <w:r>
        <w:rPr>
          <w:rFonts w:hint="cs"/>
          <w:rtl/>
        </w:rPr>
        <w:t xml:space="preserve">רשום את ההוראות המאפשרות פסיקה בהדק </w:t>
      </w:r>
      <w:r>
        <w:rPr>
          <w:position w:val="-6"/>
        </w:rPr>
        <w:object w:dxaOrig="600" w:dyaOrig="345" w14:anchorId="09C7B646">
          <v:shape id="_x0000_i1030" type="#_x0000_t75" style="width:30pt;height:17.25pt" o:ole="">
            <v:imagedata r:id="rId228" o:title=""/>
          </v:shape>
          <o:OLEObject Type="Embed" ProgID="Equation.DSMT4" ShapeID="_x0000_i1030" DrawAspect="Content" ObjectID="_1641192559" r:id="rId230"/>
        </w:object>
      </w:r>
      <w:r>
        <w:rPr>
          <w:rFonts w:hint="cs"/>
          <w:rtl/>
        </w:rPr>
        <w:t xml:space="preserve"> ופסיקת שעון </w:t>
      </w:r>
      <w:r>
        <w:t>TIMER0</w:t>
      </w:r>
      <w:r>
        <w:rPr>
          <w:rFonts w:hint="cs"/>
          <w:rtl/>
        </w:rPr>
        <w:t xml:space="preserve">,תוך מתן עדיפות לפסיקות השעון, גם </w:t>
      </w:r>
      <w:proofErr w:type="spellStart"/>
      <w:r>
        <w:rPr>
          <w:rFonts w:hint="cs"/>
          <w:rtl/>
        </w:rPr>
        <w:t>באסמבלי</w:t>
      </w:r>
      <w:proofErr w:type="spellEnd"/>
      <w:r>
        <w:rPr>
          <w:rFonts w:hint="cs"/>
          <w:rtl/>
        </w:rPr>
        <w:t xml:space="preserve"> וגם בשפת </w:t>
      </w:r>
      <w:r>
        <w:t>C51</w:t>
      </w:r>
      <w:r>
        <w:rPr>
          <w:rFonts w:hint="cs"/>
          <w:rtl/>
        </w:rPr>
        <w:t xml:space="preserve"> .</w:t>
      </w:r>
    </w:p>
    <w:p w14:paraId="5CE3B6D2" w14:textId="77777777" w:rsidR="004934EC" w:rsidRDefault="004934EC" w:rsidP="004934EC"/>
    <w:p w14:paraId="26E98FAD" w14:textId="77777777" w:rsidR="004934EC" w:rsidRDefault="004934EC" w:rsidP="004934EC">
      <w:pPr>
        <w:numPr>
          <w:ilvl w:val="0"/>
          <w:numId w:val="1"/>
        </w:numPr>
        <w:rPr>
          <w:rtl/>
        </w:rPr>
      </w:pPr>
      <w:r>
        <w:rPr>
          <w:rFonts w:hint="cs"/>
          <w:rtl/>
        </w:rPr>
        <w:t xml:space="preserve"> תדר השעון של </w:t>
      </w:r>
      <w:proofErr w:type="spellStart"/>
      <w:r>
        <w:rPr>
          <w:rFonts w:hint="cs"/>
          <w:rtl/>
        </w:rPr>
        <w:t>מערכת,המבוססת</w:t>
      </w:r>
      <w:proofErr w:type="spellEnd"/>
      <w:r>
        <w:rPr>
          <w:rFonts w:hint="cs"/>
          <w:rtl/>
        </w:rPr>
        <w:t xml:space="preserve"> על המיקרו-בקר 8051,הוא </w:t>
      </w:r>
      <w:r>
        <w:t>12MHz</w:t>
      </w:r>
      <w:r>
        <w:rPr>
          <w:rFonts w:hint="cs"/>
          <w:rtl/>
        </w:rPr>
        <w:t xml:space="preserve">. א. כתוב תת-שגרה בשפת-הסף של מיקרו-בקר </w:t>
      </w:r>
      <w:proofErr w:type="spellStart"/>
      <w:r>
        <w:rPr>
          <w:rFonts w:hint="cs"/>
          <w:rtl/>
        </w:rPr>
        <w:t>זה,שתגרום</w:t>
      </w:r>
      <w:proofErr w:type="spellEnd"/>
      <w:r>
        <w:rPr>
          <w:rFonts w:hint="cs"/>
          <w:rtl/>
        </w:rPr>
        <w:t xml:space="preserve"> למערכת לבדוק את ערכה של הסיבית בהדק </w:t>
      </w:r>
      <w:r>
        <w:t>P1.0</w:t>
      </w:r>
      <w:r>
        <w:rPr>
          <w:rFonts w:hint="cs"/>
          <w:rtl/>
        </w:rPr>
        <w:t xml:space="preserve">.אם ערכה של סיבית זו הוא '1'-תפיק תת-השגרה בהדק </w:t>
      </w:r>
      <w:r>
        <w:t>P1.7</w:t>
      </w:r>
      <w:r>
        <w:rPr>
          <w:rFonts w:hint="cs"/>
          <w:rtl/>
        </w:rPr>
        <w:t xml:space="preserve"> דופק </w:t>
      </w:r>
      <w:proofErr w:type="spellStart"/>
      <w:r>
        <w:rPr>
          <w:rFonts w:hint="cs"/>
          <w:rtl/>
        </w:rPr>
        <w:t>יחיד,שרוחבו</w:t>
      </w:r>
      <w:proofErr w:type="spellEnd"/>
      <w:r>
        <w:rPr>
          <w:rFonts w:hint="cs"/>
          <w:rtl/>
        </w:rPr>
        <w:t xml:space="preserve"> צריך להיות בין 20 ל-60 מיקרו-שניות. אם ערכה של סיבית זו הוא '0'-תאפס תת-השגרה את ערכו של הדק </w:t>
      </w:r>
      <w:r>
        <w:t>P1.7</w:t>
      </w:r>
      <w:r>
        <w:rPr>
          <w:rFonts w:hint="cs"/>
          <w:rtl/>
        </w:rPr>
        <w:t xml:space="preserve">. ב. רשום פונקציה בשפת </w:t>
      </w:r>
      <w:r>
        <w:t>C51</w:t>
      </w:r>
      <w:r>
        <w:rPr>
          <w:rFonts w:hint="cs"/>
          <w:rtl/>
        </w:rPr>
        <w:t xml:space="preserve"> שתעשה את אותה הפעולה.</w:t>
      </w:r>
    </w:p>
    <w:p w14:paraId="69399D36" w14:textId="77777777" w:rsidR="004934EC" w:rsidRDefault="004934EC" w:rsidP="004934EC">
      <w:pPr>
        <w:ind w:left="360"/>
      </w:pPr>
    </w:p>
    <w:p w14:paraId="625117C0" w14:textId="77777777" w:rsidR="004934EC" w:rsidRDefault="004934EC" w:rsidP="004934EC">
      <w:pPr>
        <w:numPr>
          <w:ilvl w:val="0"/>
          <w:numId w:val="1"/>
        </w:numPr>
      </w:pPr>
      <w:r>
        <w:rPr>
          <w:rFonts w:hint="cs"/>
          <w:rtl/>
        </w:rPr>
        <w:t>באיור לשאלה מתוארת מערכת המבוססת על המיקרו-בקר 8051,המשמשת כשעון שניות בתחום שבין 0 עד 9 שניות. להדק</w:t>
      </w:r>
      <w:r>
        <w:rPr>
          <w:position w:val="-6"/>
        </w:rPr>
        <w:object w:dxaOrig="600" w:dyaOrig="345" w14:anchorId="4DA84264">
          <v:shape id="_x0000_i1031" type="#_x0000_t75" style="width:30pt;height:17.25pt" o:ole="">
            <v:imagedata r:id="rId228" o:title=""/>
          </v:shape>
          <o:OLEObject Type="Embed" ProgID="Equation.DSMT4" ShapeID="_x0000_i1031" DrawAspect="Content" ObjectID="_1641192560" r:id="rId231"/>
        </w:object>
      </w:r>
      <w:r>
        <w:rPr>
          <w:rFonts w:hint="cs"/>
          <w:rtl/>
        </w:rPr>
        <w:t xml:space="preserve"> של המיקרו-בקר חובר שעון </w:t>
      </w:r>
      <w:proofErr w:type="spellStart"/>
      <w:r>
        <w:rPr>
          <w:rFonts w:hint="cs"/>
          <w:rtl/>
        </w:rPr>
        <w:t>שתידרו</w:t>
      </w:r>
      <w:proofErr w:type="spellEnd"/>
      <w:r>
        <w:rPr>
          <w:rFonts w:hint="cs"/>
          <w:rtl/>
        </w:rPr>
        <w:t xml:space="preserve"> </w:t>
      </w:r>
      <w:r>
        <w:t>1Hz</w:t>
      </w:r>
      <w:r>
        <w:rPr>
          <w:rFonts w:hint="cs"/>
          <w:rtl/>
        </w:rPr>
        <w:t>.</w:t>
      </w:r>
    </w:p>
    <w:p w14:paraId="5C09199C" w14:textId="77777777" w:rsidR="004934EC" w:rsidRDefault="00DF61F0" w:rsidP="004934EC">
      <w:pPr>
        <w:ind w:left="720"/>
      </w:pPr>
      <w:r>
        <w:rPr>
          <w:noProof/>
        </w:rPr>
        <w:lastRenderedPageBreak/>
        <w:drawing>
          <wp:inline distT="0" distB="0" distL="0" distR="0" wp14:anchorId="4B07E18D" wp14:editId="0864B54B">
            <wp:extent cx="5276850" cy="1504950"/>
            <wp:effectExtent l="0" t="0" r="0" b="0"/>
            <wp:docPr id="134"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76850" cy="1504950"/>
                    </a:xfrm>
                    <a:prstGeom prst="rect">
                      <a:avLst/>
                    </a:prstGeom>
                    <a:noFill/>
                    <a:ln>
                      <a:noFill/>
                    </a:ln>
                  </pic:spPr>
                </pic:pic>
              </a:graphicData>
            </a:graphic>
          </wp:inline>
        </w:drawing>
      </w:r>
    </w:p>
    <w:p w14:paraId="64284EFC" w14:textId="77777777" w:rsidR="004934EC" w:rsidRDefault="004934EC" w:rsidP="004934EC">
      <w:pPr>
        <w:numPr>
          <w:ilvl w:val="0"/>
          <w:numId w:val="18"/>
        </w:numPr>
      </w:pPr>
      <w:r>
        <w:rPr>
          <w:rFonts w:hint="cs"/>
          <w:rtl/>
        </w:rPr>
        <w:t xml:space="preserve">כתוב תת-גשרה בשפת הסף של המיקרו-בקר </w:t>
      </w:r>
      <w:r>
        <w:t>8051</w:t>
      </w:r>
      <w:r>
        <w:rPr>
          <w:rFonts w:hint="cs"/>
          <w:rtl/>
        </w:rPr>
        <w:t xml:space="preserve">,שתאפשר קבלת פסיקה חיצונית במבוא </w:t>
      </w:r>
      <w:r>
        <w:rPr>
          <w:position w:val="-6"/>
        </w:rPr>
        <w:object w:dxaOrig="600" w:dyaOrig="345" w14:anchorId="1A8BB446">
          <v:shape id="_x0000_i1032" type="#_x0000_t75" style="width:30pt;height:17.25pt" o:ole="">
            <v:imagedata r:id="rId228" o:title=""/>
          </v:shape>
          <o:OLEObject Type="Embed" ProgID="Equation.DSMT4" ShapeID="_x0000_i1032" DrawAspect="Content" ObjectID="_1641192561" r:id="rId233"/>
        </w:object>
      </w:r>
      <w:r>
        <w:rPr>
          <w:rFonts w:hint="cs"/>
          <w:rtl/>
        </w:rPr>
        <w:t xml:space="preserve"> </w:t>
      </w:r>
      <w:proofErr w:type="spellStart"/>
      <w:r>
        <w:rPr>
          <w:rFonts w:hint="cs"/>
          <w:rtl/>
        </w:rPr>
        <w:t>בלבד,בכל</w:t>
      </w:r>
      <w:proofErr w:type="spellEnd"/>
      <w:r>
        <w:rPr>
          <w:rFonts w:hint="cs"/>
          <w:rtl/>
        </w:rPr>
        <w:t xml:space="preserve"> ירידה של דופק-שעון.</w:t>
      </w:r>
    </w:p>
    <w:p w14:paraId="796B072A" w14:textId="77777777" w:rsidR="004934EC" w:rsidRDefault="004934EC" w:rsidP="004934EC">
      <w:pPr>
        <w:numPr>
          <w:ilvl w:val="0"/>
          <w:numId w:val="18"/>
        </w:numPr>
      </w:pPr>
      <w:r>
        <w:rPr>
          <w:rFonts w:hint="cs"/>
          <w:rtl/>
        </w:rPr>
        <w:t xml:space="preserve">כתוב תת-שגרה בשפת הסף של מיקרו-בקר </w:t>
      </w:r>
      <w:proofErr w:type="spellStart"/>
      <w:r>
        <w:rPr>
          <w:rFonts w:hint="cs"/>
          <w:rtl/>
        </w:rPr>
        <w:t>זה,שתציג</w:t>
      </w:r>
      <w:proofErr w:type="spellEnd"/>
      <w:r>
        <w:rPr>
          <w:rFonts w:hint="cs"/>
          <w:rtl/>
        </w:rPr>
        <w:t xml:space="preserve"> בתצוגת השניות </w:t>
      </w:r>
      <w:r>
        <w:t>(7-SEG)</w:t>
      </w:r>
      <w:r>
        <w:rPr>
          <w:rFonts w:hint="cs"/>
          <w:rtl/>
        </w:rPr>
        <w:t xml:space="preserve"> ספרה מ-0 עד 9,בסדר </w:t>
      </w:r>
      <w:proofErr w:type="spellStart"/>
      <w:r>
        <w:rPr>
          <w:rFonts w:hint="cs"/>
          <w:rtl/>
        </w:rPr>
        <w:t>עולה,בירידה</w:t>
      </w:r>
      <w:proofErr w:type="spellEnd"/>
      <w:r>
        <w:rPr>
          <w:rFonts w:hint="cs"/>
          <w:rtl/>
        </w:rPr>
        <w:t xml:space="preserve"> של כל דופק-</w:t>
      </w:r>
      <w:proofErr w:type="spellStart"/>
      <w:r>
        <w:rPr>
          <w:rFonts w:hint="cs"/>
          <w:rtl/>
        </w:rPr>
        <w:t>שעון.הספרות</w:t>
      </w:r>
      <w:proofErr w:type="spellEnd"/>
      <w:r>
        <w:rPr>
          <w:rFonts w:hint="cs"/>
          <w:rtl/>
        </w:rPr>
        <w:t xml:space="preserve"> תוצגנה על-ידי תת-השגרה באופן מחזורי.</w:t>
      </w:r>
    </w:p>
    <w:p w14:paraId="19FECC7F" w14:textId="77777777" w:rsidR="004934EC" w:rsidRDefault="004934EC" w:rsidP="004934EC">
      <w:pPr>
        <w:numPr>
          <w:ilvl w:val="0"/>
          <w:numId w:val="18"/>
        </w:numPr>
      </w:pPr>
      <w:r>
        <w:rPr>
          <w:rFonts w:hint="cs"/>
          <w:rtl/>
        </w:rPr>
        <w:t xml:space="preserve">רשום פונקציות בשפת </w:t>
      </w:r>
      <w:r>
        <w:t>C51</w:t>
      </w:r>
      <w:r>
        <w:rPr>
          <w:rFonts w:hint="cs"/>
          <w:rtl/>
        </w:rPr>
        <w:t xml:space="preserve"> שתבצע את הסעיפים א' ו ב' .</w:t>
      </w:r>
    </w:p>
    <w:p w14:paraId="5EF7EFE3" w14:textId="77777777" w:rsidR="004934EC" w:rsidRDefault="004934EC" w:rsidP="004934EC">
      <w:pPr>
        <w:rPr>
          <w:rtl/>
        </w:rPr>
      </w:pPr>
    </w:p>
    <w:p w14:paraId="68BAC9CE" w14:textId="77777777" w:rsidR="004934EC" w:rsidRDefault="004934EC" w:rsidP="004934EC">
      <w:pPr>
        <w:numPr>
          <w:ilvl w:val="0"/>
          <w:numId w:val="1"/>
        </w:numPr>
        <w:rPr>
          <w:rtl/>
        </w:rPr>
      </w:pPr>
      <w:r>
        <w:rPr>
          <w:rFonts w:hint="cs"/>
          <w:rtl/>
        </w:rPr>
        <w:t xml:space="preserve"> לפניך תת-שגרה </w:t>
      </w:r>
      <w:r>
        <w:t>MVB</w:t>
      </w:r>
      <w:r>
        <w:rPr>
          <w:rFonts w:hint="cs"/>
          <w:rtl/>
        </w:rPr>
        <w:t>, הכתובה בשפת-הסף של המיקרו-בקר 8051:</w:t>
      </w:r>
    </w:p>
    <w:p w14:paraId="60DCC4B7" w14:textId="77777777" w:rsidR="004934EC" w:rsidRDefault="004934EC" w:rsidP="004934EC">
      <w:pPr>
        <w:numPr>
          <w:ilvl w:val="0"/>
          <w:numId w:val="19"/>
        </w:numPr>
        <w:bidi w:val="0"/>
        <w:rPr>
          <w:sz w:val="22"/>
          <w:szCs w:val="22"/>
        </w:rPr>
      </w:pPr>
      <w:r>
        <w:rPr>
          <w:sz w:val="22"/>
          <w:szCs w:val="22"/>
        </w:rPr>
        <w:t>MVB:</w:t>
      </w:r>
      <w:r>
        <w:rPr>
          <w:sz w:val="22"/>
          <w:szCs w:val="22"/>
        </w:rPr>
        <w:tab/>
        <w:t>MOV R</w:t>
      </w:r>
      <w:proofErr w:type="gramStart"/>
      <w:r>
        <w:rPr>
          <w:sz w:val="22"/>
          <w:szCs w:val="22"/>
        </w:rPr>
        <w:t>7,#</w:t>
      </w:r>
      <w:proofErr w:type="gramEnd"/>
      <w:r>
        <w:rPr>
          <w:sz w:val="22"/>
          <w:szCs w:val="22"/>
        </w:rPr>
        <w:t>10H</w:t>
      </w:r>
    </w:p>
    <w:p w14:paraId="10739B5E"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MOV R</w:t>
      </w:r>
      <w:proofErr w:type="gramStart"/>
      <w:r>
        <w:rPr>
          <w:sz w:val="22"/>
          <w:szCs w:val="22"/>
        </w:rPr>
        <w:t>0,#</w:t>
      </w:r>
      <w:proofErr w:type="gramEnd"/>
      <w:r>
        <w:rPr>
          <w:sz w:val="22"/>
          <w:szCs w:val="22"/>
        </w:rPr>
        <w:t>30H</w:t>
      </w:r>
    </w:p>
    <w:p w14:paraId="3E1C146E"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MOV R</w:t>
      </w:r>
      <w:proofErr w:type="gramStart"/>
      <w:r>
        <w:rPr>
          <w:sz w:val="22"/>
          <w:szCs w:val="22"/>
        </w:rPr>
        <w:t>1,#</w:t>
      </w:r>
      <w:proofErr w:type="gramEnd"/>
      <w:r>
        <w:rPr>
          <w:sz w:val="22"/>
          <w:szCs w:val="22"/>
        </w:rPr>
        <w:t>40H</w:t>
      </w:r>
    </w:p>
    <w:p w14:paraId="56488B0A" w14:textId="77777777" w:rsidR="004934EC" w:rsidRDefault="004934EC" w:rsidP="004934EC">
      <w:pPr>
        <w:numPr>
          <w:ilvl w:val="0"/>
          <w:numId w:val="19"/>
        </w:numPr>
        <w:bidi w:val="0"/>
        <w:rPr>
          <w:sz w:val="22"/>
          <w:szCs w:val="22"/>
        </w:rPr>
      </w:pPr>
      <w:r>
        <w:rPr>
          <w:sz w:val="22"/>
          <w:szCs w:val="22"/>
        </w:rPr>
        <w:t xml:space="preserve"> MB:</w:t>
      </w:r>
      <w:r>
        <w:rPr>
          <w:sz w:val="22"/>
          <w:szCs w:val="22"/>
        </w:rPr>
        <w:tab/>
        <w:t xml:space="preserve">MOV </w:t>
      </w:r>
      <w:proofErr w:type="gramStart"/>
      <w:r>
        <w:rPr>
          <w:sz w:val="22"/>
          <w:szCs w:val="22"/>
        </w:rPr>
        <w:t>A,@</w:t>
      </w:r>
      <w:proofErr w:type="gramEnd"/>
      <w:r>
        <w:rPr>
          <w:sz w:val="22"/>
          <w:szCs w:val="22"/>
        </w:rPr>
        <w:t>R0</w:t>
      </w:r>
    </w:p>
    <w:p w14:paraId="380AD89F"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SWAP A</w:t>
      </w:r>
    </w:p>
    <w:p w14:paraId="13252B60"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 xml:space="preserve">ANL </w:t>
      </w:r>
      <w:proofErr w:type="gramStart"/>
      <w:r>
        <w:rPr>
          <w:sz w:val="22"/>
          <w:szCs w:val="22"/>
        </w:rPr>
        <w:t>A,#</w:t>
      </w:r>
      <w:proofErr w:type="gramEnd"/>
      <w:r>
        <w:rPr>
          <w:sz w:val="22"/>
          <w:szCs w:val="22"/>
        </w:rPr>
        <w:t>0FH</w:t>
      </w:r>
    </w:p>
    <w:p w14:paraId="13FDACA9"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MOV @R</w:t>
      </w:r>
      <w:proofErr w:type="gramStart"/>
      <w:r>
        <w:rPr>
          <w:sz w:val="22"/>
          <w:szCs w:val="22"/>
        </w:rPr>
        <w:t>1,A</w:t>
      </w:r>
      <w:proofErr w:type="gramEnd"/>
    </w:p>
    <w:p w14:paraId="05D59E5F"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INC R0</w:t>
      </w:r>
    </w:p>
    <w:p w14:paraId="6F296738"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INC R1</w:t>
      </w:r>
    </w:p>
    <w:p w14:paraId="2269BED7" w14:textId="77777777" w:rsidR="004934EC" w:rsidRDefault="004934EC" w:rsidP="004934EC">
      <w:pPr>
        <w:numPr>
          <w:ilvl w:val="0"/>
          <w:numId w:val="19"/>
        </w:numPr>
        <w:bidi w:val="0"/>
        <w:rPr>
          <w:sz w:val="22"/>
          <w:szCs w:val="22"/>
        </w:rPr>
      </w:pPr>
      <w:r>
        <w:rPr>
          <w:sz w:val="22"/>
          <w:szCs w:val="22"/>
        </w:rPr>
        <w:t xml:space="preserve"> </w:t>
      </w:r>
      <w:r>
        <w:rPr>
          <w:sz w:val="22"/>
          <w:szCs w:val="22"/>
        </w:rPr>
        <w:tab/>
      </w:r>
      <w:r>
        <w:rPr>
          <w:sz w:val="22"/>
          <w:szCs w:val="22"/>
        </w:rPr>
        <w:tab/>
        <w:t>DJNZ R</w:t>
      </w:r>
      <w:proofErr w:type="gramStart"/>
      <w:r>
        <w:rPr>
          <w:sz w:val="22"/>
          <w:szCs w:val="22"/>
        </w:rPr>
        <w:t>7</w:t>
      </w:r>
      <w:r>
        <w:rPr>
          <w:rFonts w:hint="cs"/>
          <w:sz w:val="22"/>
          <w:szCs w:val="22"/>
          <w:rtl/>
        </w:rPr>
        <w:t>,</w:t>
      </w:r>
      <w:r>
        <w:rPr>
          <w:sz w:val="22"/>
          <w:szCs w:val="22"/>
        </w:rPr>
        <w:t>MB</w:t>
      </w:r>
      <w:proofErr w:type="gramEnd"/>
    </w:p>
    <w:p w14:paraId="4DCAFC5F" w14:textId="77777777" w:rsidR="004934EC" w:rsidRDefault="004934EC" w:rsidP="004934EC">
      <w:pPr>
        <w:numPr>
          <w:ilvl w:val="0"/>
          <w:numId w:val="19"/>
        </w:numPr>
        <w:bidi w:val="0"/>
      </w:pPr>
      <w:r>
        <w:rPr>
          <w:sz w:val="22"/>
          <w:szCs w:val="22"/>
        </w:rPr>
        <w:t xml:space="preserve"> </w:t>
      </w:r>
      <w:r>
        <w:rPr>
          <w:sz w:val="22"/>
          <w:szCs w:val="22"/>
        </w:rPr>
        <w:tab/>
      </w:r>
      <w:r>
        <w:rPr>
          <w:sz w:val="22"/>
          <w:szCs w:val="22"/>
        </w:rPr>
        <w:tab/>
        <w:t>RET</w:t>
      </w:r>
    </w:p>
    <w:p w14:paraId="7F40A02D" w14:textId="77777777" w:rsidR="004934EC" w:rsidRDefault="004934EC" w:rsidP="004934EC">
      <w:pPr>
        <w:numPr>
          <w:ilvl w:val="0"/>
          <w:numId w:val="20"/>
        </w:numPr>
      </w:pPr>
      <w:r>
        <w:rPr>
          <w:rFonts w:hint="cs"/>
          <w:rtl/>
        </w:rPr>
        <w:t xml:space="preserve">הסבר את ההוראות בכל אחת מן השורות </w:t>
      </w:r>
      <w:r>
        <w:t>4</w:t>
      </w:r>
      <w:r>
        <w:rPr>
          <w:rFonts w:hint="cs"/>
          <w:rtl/>
        </w:rPr>
        <w:t>, 5, 6, 10.</w:t>
      </w:r>
    </w:p>
    <w:p w14:paraId="6D4DCC1D" w14:textId="77777777" w:rsidR="004934EC" w:rsidRDefault="004934EC" w:rsidP="004934EC">
      <w:pPr>
        <w:numPr>
          <w:ilvl w:val="0"/>
          <w:numId w:val="20"/>
        </w:numPr>
      </w:pPr>
      <w:r>
        <w:rPr>
          <w:rFonts w:hint="cs"/>
          <w:rtl/>
        </w:rPr>
        <w:t xml:space="preserve">מהו הפלט </w:t>
      </w:r>
      <w:proofErr w:type="spellStart"/>
      <w:r>
        <w:rPr>
          <w:rFonts w:hint="cs"/>
          <w:rtl/>
        </w:rPr>
        <w:t>המתקבל,כאשר</w:t>
      </w:r>
      <w:proofErr w:type="spellEnd"/>
      <w:r>
        <w:rPr>
          <w:rFonts w:hint="cs"/>
          <w:rtl/>
        </w:rPr>
        <w:t xml:space="preserve"> תת-השגרה </w:t>
      </w:r>
      <w:r>
        <w:t>MVB</w:t>
      </w:r>
      <w:r>
        <w:rPr>
          <w:rFonts w:hint="cs"/>
          <w:rtl/>
        </w:rPr>
        <w:t xml:space="preserve"> פועלת על סדרת הנתונים הזאת:</w:t>
      </w:r>
    </w:p>
    <w:tbl>
      <w:tblPr>
        <w:bidiVisual/>
        <w:tblW w:w="0" w:type="auto"/>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8"/>
        <w:gridCol w:w="634"/>
        <w:gridCol w:w="633"/>
        <w:gridCol w:w="633"/>
        <w:gridCol w:w="633"/>
        <w:gridCol w:w="633"/>
        <w:gridCol w:w="633"/>
        <w:gridCol w:w="646"/>
        <w:gridCol w:w="633"/>
        <w:gridCol w:w="633"/>
        <w:gridCol w:w="633"/>
      </w:tblGrid>
      <w:tr w:rsidR="004934EC" w14:paraId="6ECFE9CE" w14:textId="77777777">
        <w:tc>
          <w:tcPr>
            <w:tcW w:w="738" w:type="dxa"/>
            <w:tcBorders>
              <w:top w:val="single" w:sz="4" w:space="0" w:color="000000"/>
              <w:left w:val="single" w:sz="4" w:space="0" w:color="000000"/>
              <w:bottom w:val="single" w:sz="4" w:space="0" w:color="000000"/>
              <w:right w:val="single" w:sz="4" w:space="0" w:color="000000"/>
            </w:tcBorders>
          </w:tcPr>
          <w:p w14:paraId="5C9C78C8" w14:textId="77777777" w:rsidR="004934EC" w:rsidRDefault="004934EC">
            <w:r>
              <w:rPr>
                <w:rFonts w:hint="cs"/>
                <w:rtl/>
              </w:rPr>
              <w:t>כתובת</w:t>
            </w:r>
          </w:p>
        </w:tc>
        <w:tc>
          <w:tcPr>
            <w:tcW w:w="634" w:type="dxa"/>
            <w:tcBorders>
              <w:top w:val="single" w:sz="4" w:space="0" w:color="000000"/>
              <w:left w:val="single" w:sz="4" w:space="0" w:color="000000"/>
              <w:bottom w:val="single" w:sz="4" w:space="0" w:color="000000"/>
              <w:right w:val="single" w:sz="4" w:space="0" w:color="000000"/>
            </w:tcBorders>
          </w:tcPr>
          <w:p w14:paraId="79D2816C" w14:textId="77777777" w:rsidR="004934EC" w:rsidRDefault="004934EC">
            <w:pPr>
              <w:jc w:val="center"/>
            </w:pPr>
            <w:r>
              <w:t>30H</w:t>
            </w:r>
          </w:p>
        </w:tc>
        <w:tc>
          <w:tcPr>
            <w:tcW w:w="633" w:type="dxa"/>
            <w:tcBorders>
              <w:top w:val="single" w:sz="4" w:space="0" w:color="000000"/>
              <w:left w:val="single" w:sz="4" w:space="0" w:color="000000"/>
              <w:bottom w:val="single" w:sz="4" w:space="0" w:color="000000"/>
              <w:right w:val="single" w:sz="4" w:space="0" w:color="000000"/>
            </w:tcBorders>
          </w:tcPr>
          <w:p w14:paraId="1BBBF43D" w14:textId="77777777" w:rsidR="004934EC" w:rsidRDefault="004934EC">
            <w:r>
              <w:t>31H</w:t>
            </w:r>
          </w:p>
        </w:tc>
        <w:tc>
          <w:tcPr>
            <w:tcW w:w="633" w:type="dxa"/>
            <w:tcBorders>
              <w:top w:val="single" w:sz="4" w:space="0" w:color="000000"/>
              <w:left w:val="single" w:sz="4" w:space="0" w:color="000000"/>
              <w:bottom w:val="single" w:sz="4" w:space="0" w:color="000000"/>
              <w:right w:val="single" w:sz="4" w:space="0" w:color="000000"/>
            </w:tcBorders>
          </w:tcPr>
          <w:p w14:paraId="14958022" w14:textId="77777777" w:rsidR="004934EC" w:rsidRDefault="004934EC">
            <w:pPr>
              <w:jc w:val="center"/>
            </w:pPr>
            <w:r>
              <w:t>32H</w:t>
            </w:r>
          </w:p>
        </w:tc>
        <w:tc>
          <w:tcPr>
            <w:tcW w:w="633" w:type="dxa"/>
            <w:tcBorders>
              <w:top w:val="single" w:sz="4" w:space="0" w:color="000000"/>
              <w:left w:val="single" w:sz="4" w:space="0" w:color="000000"/>
              <w:bottom w:val="single" w:sz="4" w:space="0" w:color="000000"/>
              <w:right w:val="single" w:sz="4" w:space="0" w:color="000000"/>
            </w:tcBorders>
          </w:tcPr>
          <w:p w14:paraId="46616621" w14:textId="77777777" w:rsidR="004934EC" w:rsidRDefault="004934EC">
            <w:pPr>
              <w:jc w:val="center"/>
            </w:pPr>
            <w:r>
              <w:t>33H</w:t>
            </w:r>
          </w:p>
        </w:tc>
        <w:tc>
          <w:tcPr>
            <w:tcW w:w="633" w:type="dxa"/>
            <w:tcBorders>
              <w:top w:val="single" w:sz="4" w:space="0" w:color="000000"/>
              <w:left w:val="single" w:sz="4" w:space="0" w:color="000000"/>
              <w:bottom w:val="single" w:sz="4" w:space="0" w:color="000000"/>
              <w:right w:val="single" w:sz="4" w:space="0" w:color="000000"/>
            </w:tcBorders>
          </w:tcPr>
          <w:p w14:paraId="2197C84C" w14:textId="77777777" w:rsidR="004934EC" w:rsidRDefault="004934EC">
            <w:pPr>
              <w:jc w:val="center"/>
            </w:pPr>
            <w:r>
              <w:t>34H</w:t>
            </w:r>
          </w:p>
        </w:tc>
        <w:tc>
          <w:tcPr>
            <w:tcW w:w="633" w:type="dxa"/>
            <w:tcBorders>
              <w:top w:val="single" w:sz="4" w:space="0" w:color="000000"/>
              <w:left w:val="single" w:sz="4" w:space="0" w:color="000000"/>
              <w:bottom w:val="single" w:sz="4" w:space="0" w:color="000000"/>
              <w:right w:val="single" w:sz="4" w:space="0" w:color="000000"/>
            </w:tcBorders>
          </w:tcPr>
          <w:p w14:paraId="56EBC9F3" w14:textId="77777777" w:rsidR="004934EC" w:rsidRDefault="004934EC">
            <w:pPr>
              <w:jc w:val="center"/>
            </w:pPr>
            <w:r>
              <w:t>35H</w:t>
            </w:r>
          </w:p>
        </w:tc>
        <w:tc>
          <w:tcPr>
            <w:tcW w:w="646" w:type="dxa"/>
            <w:tcBorders>
              <w:top w:val="single" w:sz="4" w:space="0" w:color="000000"/>
              <w:left w:val="single" w:sz="4" w:space="0" w:color="000000"/>
              <w:bottom w:val="single" w:sz="4" w:space="0" w:color="000000"/>
              <w:right w:val="single" w:sz="4" w:space="0" w:color="000000"/>
            </w:tcBorders>
          </w:tcPr>
          <w:p w14:paraId="2EAF4DEA" w14:textId="77777777" w:rsidR="004934EC" w:rsidRDefault="004934EC">
            <w:pPr>
              <w:jc w:val="center"/>
            </w:pPr>
            <w:r>
              <w:t>36H</w:t>
            </w:r>
          </w:p>
        </w:tc>
        <w:tc>
          <w:tcPr>
            <w:tcW w:w="633" w:type="dxa"/>
            <w:tcBorders>
              <w:top w:val="single" w:sz="4" w:space="0" w:color="000000"/>
              <w:left w:val="single" w:sz="4" w:space="0" w:color="000000"/>
              <w:bottom w:val="single" w:sz="4" w:space="0" w:color="000000"/>
              <w:right w:val="single" w:sz="4" w:space="0" w:color="000000"/>
            </w:tcBorders>
          </w:tcPr>
          <w:p w14:paraId="164CCD4C" w14:textId="77777777" w:rsidR="004934EC" w:rsidRDefault="004934EC">
            <w:pPr>
              <w:jc w:val="center"/>
            </w:pPr>
            <w:r>
              <w:t>37H</w:t>
            </w:r>
          </w:p>
        </w:tc>
        <w:tc>
          <w:tcPr>
            <w:tcW w:w="633" w:type="dxa"/>
            <w:tcBorders>
              <w:top w:val="single" w:sz="4" w:space="0" w:color="000000"/>
              <w:left w:val="single" w:sz="4" w:space="0" w:color="000000"/>
              <w:bottom w:val="single" w:sz="4" w:space="0" w:color="000000"/>
              <w:right w:val="single" w:sz="4" w:space="0" w:color="000000"/>
            </w:tcBorders>
          </w:tcPr>
          <w:p w14:paraId="1B6C946F" w14:textId="77777777" w:rsidR="004934EC" w:rsidRDefault="004934EC">
            <w:pPr>
              <w:jc w:val="center"/>
            </w:pPr>
            <w:r>
              <w:t>38H</w:t>
            </w:r>
          </w:p>
        </w:tc>
        <w:tc>
          <w:tcPr>
            <w:tcW w:w="633" w:type="dxa"/>
            <w:tcBorders>
              <w:top w:val="single" w:sz="4" w:space="0" w:color="000000"/>
              <w:left w:val="single" w:sz="4" w:space="0" w:color="000000"/>
              <w:bottom w:val="single" w:sz="4" w:space="0" w:color="000000"/>
              <w:right w:val="single" w:sz="4" w:space="0" w:color="000000"/>
            </w:tcBorders>
          </w:tcPr>
          <w:p w14:paraId="2F87262A" w14:textId="77777777" w:rsidR="004934EC" w:rsidRDefault="004934EC">
            <w:pPr>
              <w:jc w:val="center"/>
            </w:pPr>
            <w:r>
              <w:t>39H</w:t>
            </w:r>
          </w:p>
        </w:tc>
      </w:tr>
      <w:tr w:rsidR="004934EC" w14:paraId="7AB6B832" w14:textId="77777777">
        <w:tc>
          <w:tcPr>
            <w:tcW w:w="738" w:type="dxa"/>
            <w:tcBorders>
              <w:top w:val="single" w:sz="4" w:space="0" w:color="000000"/>
              <w:left w:val="single" w:sz="4" w:space="0" w:color="000000"/>
              <w:bottom w:val="single" w:sz="4" w:space="0" w:color="000000"/>
              <w:right w:val="single" w:sz="4" w:space="0" w:color="000000"/>
            </w:tcBorders>
          </w:tcPr>
          <w:p w14:paraId="394967CB" w14:textId="77777777" w:rsidR="004934EC" w:rsidRDefault="004934EC">
            <w:pPr>
              <w:jc w:val="center"/>
            </w:pPr>
            <w:r>
              <w:rPr>
                <w:rFonts w:hint="cs"/>
                <w:rtl/>
              </w:rPr>
              <w:t>נתון</w:t>
            </w:r>
          </w:p>
        </w:tc>
        <w:tc>
          <w:tcPr>
            <w:tcW w:w="634" w:type="dxa"/>
            <w:tcBorders>
              <w:top w:val="single" w:sz="4" w:space="0" w:color="000000"/>
              <w:left w:val="single" w:sz="4" w:space="0" w:color="000000"/>
              <w:bottom w:val="single" w:sz="4" w:space="0" w:color="000000"/>
              <w:right w:val="single" w:sz="4" w:space="0" w:color="000000"/>
            </w:tcBorders>
          </w:tcPr>
          <w:p w14:paraId="501F9636" w14:textId="77777777" w:rsidR="004934EC" w:rsidRDefault="004934EC">
            <w:pPr>
              <w:jc w:val="center"/>
            </w:pPr>
            <w:r>
              <w:t>85H</w:t>
            </w:r>
          </w:p>
        </w:tc>
        <w:tc>
          <w:tcPr>
            <w:tcW w:w="633" w:type="dxa"/>
            <w:tcBorders>
              <w:top w:val="single" w:sz="4" w:space="0" w:color="000000"/>
              <w:left w:val="single" w:sz="4" w:space="0" w:color="000000"/>
              <w:bottom w:val="single" w:sz="4" w:space="0" w:color="000000"/>
              <w:right w:val="single" w:sz="4" w:space="0" w:color="000000"/>
            </w:tcBorders>
          </w:tcPr>
          <w:p w14:paraId="66D269AF" w14:textId="77777777" w:rsidR="004934EC" w:rsidRDefault="004934EC">
            <w:pPr>
              <w:jc w:val="center"/>
            </w:pPr>
            <w:r>
              <w:t>25H</w:t>
            </w:r>
          </w:p>
        </w:tc>
        <w:tc>
          <w:tcPr>
            <w:tcW w:w="633" w:type="dxa"/>
            <w:tcBorders>
              <w:top w:val="single" w:sz="4" w:space="0" w:color="000000"/>
              <w:left w:val="single" w:sz="4" w:space="0" w:color="000000"/>
              <w:bottom w:val="single" w:sz="4" w:space="0" w:color="000000"/>
              <w:right w:val="single" w:sz="4" w:space="0" w:color="000000"/>
            </w:tcBorders>
          </w:tcPr>
          <w:p w14:paraId="312D5723" w14:textId="77777777" w:rsidR="004934EC" w:rsidRDefault="004934EC">
            <w:pPr>
              <w:jc w:val="center"/>
            </w:pPr>
            <w:r>
              <w:t>31H</w:t>
            </w:r>
          </w:p>
        </w:tc>
        <w:tc>
          <w:tcPr>
            <w:tcW w:w="633" w:type="dxa"/>
            <w:tcBorders>
              <w:top w:val="single" w:sz="4" w:space="0" w:color="000000"/>
              <w:left w:val="single" w:sz="4" w:space="0" w:color="000000"/>
              <w:bottom w:val="single" w:sz="4" w:space="0" w:color="000000"/>
              <w:right w:val="single" w:sz="4" w:space="0" w:color="000000"/>
            </w:tcBorders>
          </w:tcPr>
          <w:p w14:paraId="33749728" w14:textId="77777777" w:rsidR="004934EC" w:rsidRDefault="004934EC">
            <w:pPr>
              <w:jc w:val="center"/>
            </w:pPr>
            <w:r>
              <w:t>21H</w:t>
            </w:r>
          </w:p>
        </w:tc>
        <w:tc>
          <w:tcPr>
            <w:tcW w:w="633" w:type="dxa"/>
            <w:tcBorders>
              <w:top w:val="single" w:sz="4" w:space="0" w:color="000000"/>
              <w:left w:val="single" w:sz="4" w:space="0" w:color="000000"/>
              <w:bottom w:val="single" w:sz="4" w:space="0" w:color="000000"/>
              <w:right w:val="single" w:sz="4" w:space="0" w:color="000000"/>
            </w:tcBorders>
          </w:tcPr>
          <w:p w14:paraId="1AD7B146" w14:textId="77777777" w:rsidR="004934EC" w:rsidRDefault="004934EC">
            <w:pPr>
              <w:jc w:val="center"/>
            </w:pPr>
            <w:r>
              <w:t>57H</w:t>
            </w:r>
          </w:p>
        </w:tc>
        <w:tc>
          <w:tcPr>
            <w:tcW w:w="633" w:type="dxa"/>
            <w:tcBorders>
              <w:top w:val="single" w:sz="4" w:space="0" w:color="000000"/>
              <w:left w:val="single" w:sz="4" w:space="0" w:color="000000"/>
              <w:bottom w:val="single" w:sz="4" w:space="0" w:color="000000"/>
              <w:right w:val="single" w:sz="4" w:space="0" w:color="000000"/>
            </w:tcBorders>
          </w:tcPr>
          <w:p w14:paraId="5FB898CE" w14:textId="77777777" w:rsidR="004934EC" w:rsidRDefault="004934EC">
            <w:pPr>
              <w:jc w:val="center"/>
            </w:pPr>
            <w:r>
              <w:t>60H</w:t>
            </w:r>
          </w:p>
        </w:tc>
        <w:tc>
          <w:tcPr>
            <w:tcW w:w="646" w:type="dxa"/>
            <w:tcBorders>
              <w:top w:val="single" w:sz="4" w:space="0" w:color="000000"/>
              <w:left w:val="single" w:sz="4" w:space="0" w:color="000000"/>
              <w:bottom w:val="single" w:sz="4" w:space="0" w:color="000000"/>
              <w:right w:val="single" w:sz="4" w:space="0" w:color="000000"/>
            </w:tcBorders>
          </w:tcPr>
          <w:p w14:paraId="47CAF086" w14:textId="77777777" w:rsidR="004934EC" w:rsidRDefault="004934EC">
            <w:pPr>
              <w:jc w:val="center"/>
            </w:pPr>
            <w:r>
              <w:t>7FH</w:t>
            </w:r>
          </w:p>
        </w:tc>
        <w:tc>
          <w:tcPr>
            <w:tcW w:w="633" w:type="dxa"/>
            <w:tcBorders>
              <w:top w:val="single" w:sz="4" w:space="0" w:color="000000"/>
              <w:left w:val="single" w:sz="4" w:space="0" w:color="000000"/>
              <w:bottom w:val="single" w:sz="4" w:space="0" w:color="000000"/>
              <w:right w:val="single" w:sz="4" w:space="0" w:color="000000"/>
            </w:tcBorders>
          </w:tcPr>
          <w:p w14:paraId="4F7A2EC7" w14:textId="77777777" w:rsidR="004934EC" w:rsidRDefault="004934EC">
            <w:pPr>
              <w:jc w:val="center"/>
            </w:pPr>
            <w:r>
              <w:t>32H</w:t>
            </w:r>
          </w:p>
        </w:tc>
        <w:tc>
          <w:tcPr>
            <w:tcW w:w="633" w:type="dxa"/>
            <w:tcBorders>
              <w:top w:val="single" w:sz="4" w:space="0" w:color="000000"/>
              <w:left w:val="single" w:sz="4" w:space="0" w:color="000000"/>
              <w:bottom w:val="single" w:sz="4" w:space="0" w:color="000000"/>
              <w:right w:val="single" w:sz="4" w:space="0" w:color="000000"/>
            </w:tcBorders>
          </w:tcPr>
          <w:p w14:paraId="1D6169ED" w14:textId="77777777" w:rsidR="004934EC" w:rsidRDefault="004934EC">
            <w:pPr>
              <w:jc w:val="center"/>
            </w:pPr>
            <w:r>
              <w:t>36H</w:t>
            </w:r>
          </w:p>
        </w:tc>
        <w:tc>
          <w:tcPr>
            <w:tcW w:w="633" w:type="dxa"/>
            <w:tcBorders>
              <w:top w:val="single" w:sz="4" w:space="0" w:color="000000"/>
              <w:left w:val="single" w:sz="4" w:space="0" w:color="000000"/>
              <w:bottom w:val="single" w:sz="4" w:space="0" w:color="000000"/>
              <w:right w:val="single" w:sz="4" w:space="0" w:color="000000"/>
            </w:tcBorders>
          </w:tcPr>
          <w:p w14:paraId="3D297693" w14:textId="77777777" w:rsidR="004934EC" w:rsidRDefault="004934EC">
            <w:pPr>
              <w:jc w:val="center"/>
            </w:pPr>
            <w:r>
              <w:t>56H</w:t>
            </w:r>
          </w:p>
        </w:tc>
      </w:tr>
    </w:tbl>
    <w:p w14:paraId="4EC54B5A" w14:textId="77777777" w:rsidR="004934EC" w:rsidRDefault="004934EC" w:rsidP="004934EC"/>
    <w:p w14:paraId="01E898D6" w14:textId="77777777" w:rsidR="004934EC" w:rsidRDefault="004934EC" w:rsidP="004934EC">
      <w:pPr>
        <w:numPr>
          <w:ilvl w:val="0"/>
          <w:numId w:val="1"/>
        </w:numPr>
      </w:pPr>
      <w:r>
        <w:rPr>
          <w:rtl/>
        </w:rPr>
        <w:t xml:space="preserve"> </w:t>
      </w:r>
    </w:p>
    <w:p w14:paraId="533BF4C0" w14:textId="77777777" w:rsidR="004934EC" w:rsidRDefault="004934EC" w:rsidP="004934EC">
      <w:pPr>
        <w:numPr>
          <w:ilvl w:val="0"/>
          <w:numId w:val="21"/>
        </w:numPr>
      </w:pPr>
      <w:r>
        <w:rPr>
          <w:rFonts w:hint="cs"/>
          <w:rtl/>
        </w:rPr>
        <w:t xml:space="preserve">הסבר כיצד קורא המיקרו-בקר 8051 משני מרחבי כתובות של </w:t>
      </w:r>
      <w:r>
        <w:t>64kB</w:t>
      </w:r>
      <w:r>
        <w:rPr>
          <w:rFonts w:hint="cs"/>
          <w:rtl/>
        </w:rPr>
        <w:t>.</w:t>
      </w:r>
    </w:p>
    <w:p w14:paraId="3E294DA2" w14:textId="77777777" w:rsidR="004934EC" w:rsidRDefault="004934EC" w:rsidP="004934EC">
      <w:pPr>
        <w:numPr>
          <w:ilvl w:val="0"/>
          <w:numId w:val="21"/>
        </w:numPr>
      </w:pPr>
      <w:r>
        <w:rPr>
          <w:rFonts w:hint="cs"/>
          <w:rtl/>
        </w:rPr>
        <w:t>כתוב תת-שגרה בשפת הסף של המיקרו-בקר 8051,אשר:</w:t>
      </w:r>
    </w:p>
    <w:p w14:paraId="51940F33" w14:textId="77777777" w:rsidR="004934EC" w:rsidRDefault="004934EC" w:rsidP="004934EC">
      <w:pPr>
        <w:numPr>
          <w:ilvl w:val="0"/>
          <w:numId w:val="22"/>
        </w:numPr>
      </w:pPr>
      <w:r>
        <w:rPr>
          <w:rFonts w:hint="cs"/>
          <w:rtl/>
        </w:rPr>
        <w:t xml:space="preserve">תאפשר פסיקות חיצוניות </w:t>
      </w:r>
      <w:r>
        <w:t>INT0</w:t>
      </w:r>
      <w:r>
        <w:rPr>
          <w:rFonts w:hint="cs"/>
          <w:rtl/>
        </w:rPr>
        <w:t xml:space="preserve"> ו </w:t>
      </w:r>
      <w:r>
        <w:t>INT1</w:t>
      </w:r>
      <w:r>
        <w:rPr>
          <w:rFonts w:hint="cs"/>
          <w:rtl/>
        </w:rPr>
        <w:t>,המופעלות בדרבון רמה.</w:t>
      </w:r>
    </w:p>
    <w:p w14:paraId="3817FF14" w14:textId="77777777" w:rsidR="004934EC" w:rsidRDefault="004934EC" w:rsidP="004934EC">
      <w:pPr>
        <w:numPr>
          <w:ilvl w:val="0"/>
          <w:numId w:val="22"/>
        </w:numPr>
      </w:pPr>
      <w:r>
        <w:rPr>
          <w:rFonts w:hint="cs"/>
          <w:rtl/>
        </w:rPr>
        <w:t xml:space="preserve">תקבע עדיפות גבוהה לפסיקה </w:t>
      </w:r>
      <w:r>
        <w:t>INT1</w:t>
      </w:r>
      <w:r>
        <w:rPr>
          <w:rFonts w:hint="cs"/>
          <w:rtl/>
        </w:rPr>
        <w:t>.</w:t>
      </w:r>
    </w:p>
    <w:p w14:paraId="0BA17D28" w14:textId="77777777" w:rsidR="004934EC" w:rsidRDefault="004934EC" w:rsidP="004934EC">
      <w:pPr>
        <w:numPr>
          <w:ilvl w:val="0"/>
          <w:numId w:val="1"/>
        </w:numPr>
      </w:pPr>
      <w:r>
        <w:rPr>
          <w:rFonts w:hint="cs"/>
          <w:rtl/>
        </w:rPr>
        <w:t xml:space="preserve">תת-השגרה </w:t>
      </w:r>
      <w:r>
        <w:t>ITCHUL</w:t>
      </w:r>
      <w:r>
        <w:rPr>
          <w:rFonts w:hint="cs"/>
          <w:rtl/>
        </w:rPr>
        <w:t xml:space="preserve"> מגדירה את אופן פעולת המיקרו-בקר 8031:</w:t>
      </w:r>
    </w:p>
    <w:p w14:paraId="4D4B27AB" w14:textId="77777777" w:rsidR="004934EC" w:rsidRDefault="004934EC" w:rsidP="004934EC">
      <w:pPr>
        <w:numPr>
          <w:ilvl w:val="0"/>
          <w:numId w:val="23"/>
        </w:numPr>
        <w:bidi w:val="0"/>
      </w:pPr>
      <w:r>
        <w:t>ITCHUL:</w:t>
      </w:r>
      <w:r>
        <w:tab/>
      </w:r>
      <w:r>
        <w:tab/>
        <w:t xml:space="preserve">MOV </w:t>
      </w:r>
      <w:proofErr w:type="gramStart"/>
      <w:r>
        <w:t>IE,#</w:t>
      </w:r>
      <w:proofErr w:type="gramEnd"/>
      <w:r>
        <w:t>10000011B</w:t>
      </w:r>
    </w:p>
    <w:p w14:paraId="573DB78B" w14:textId="77777777" w:rsidR="004934EC" w:rsidRDefault="004934EC" w:rsidP="004934EC">
      <w:pPr>
        <w:numPr>
          <w:ilvl w:val="0"/>
          <w:numId w:val="23"/>
        </w:numPr>
        <w:bidi w:val="0"/>
      </w:pPr>
      <w:r>
        <w:t xml:space="preserve"> </w:t>
      </w:r>
      <w:r>
        <w:tab/>
      </w:r>
      <w:r>
        <w:tab/>
      </w:r>
      <w:r>
        <w:tab/>
        <w:t xml:space="preserve">MOV </w:t>
      </w:r>
      <w:proofErr w:type="gramStart"/>
      <w:r>
        <w:t>IP,#</w:t>
      </w:r>
      <w:proofErr w:type="gramEnd"/>
      <w:r>
        <w:t>00000010B</w:t>
      </w:r>
    </w:p>
    <w:p w14:paraId="75B722F7" w14:textId="77777777" w:rsidR="004934EC" w:rsidRDefault="004934EC" w:rsidP="004934EC">
      <w:pPr>
        <w:numPr>
          <w:ilvl w:val="0"/>
          <w:numId w:val="23"/>
        </w:numPr>
        <w:bidi w:val="0"/>
      </w:pPr>
      <w:r>
        <w:t xml:space="preserve"> </w:t>
      </w:r>
      <w:r>
        <w:tab/>
      </w:r>
      <w:r>
        <w:tab/>
      </w:r>
      <w:r>
        <w:tab/>
        <w:t xml:space="preserve">MOV </w:t>
      </w:r>
      <w:proofErr w:type="gramStart"/>
      <w:r>
        <w:t>TMOD,#</w:t>
      </w:r>
      <w:proofErr w:type="gramEnd"/>
      <w:r>
        <w:t>00000101B</w:t>
      </w:r>
    </w:p>
    <w:p w14:paraId="0DC544E9" w14:textId="77777777" w:rsidR="004934EC" w:rsidRDefault="004934EC" w:rsidP="004934EC">
      <w:pPr>
        <w:numPr>
          <w:ilvl w:val="0"/>
          <w:numId w:val="23"/>
        </w:numPr>
        <w:bidi w:val="0"/>
      </w:pPr>
      <w:r>
        <w:t xml:space="preserve"> </w:t>
      </w:r>
      <w:r>
        <w:tab/>
      </w:r>
      <w:r>
        <w:tab/>
      </w:r>
      <w:r>
        <w:tab/>
        <w:t>RET</w:t>
      </w:r>
    </w:p>
    <w:p w14:paraId="63F156C4" w14:textId="77777777" w:rsidR="004934EC" w:rsidRDefault="004934EC" w:rsidP="004934EC">
      <w:pPr>
        <w:numPr>
          <w:ilvl w:val="0"/>
          <w:numId w:val="24"/>
        </w:numPr>
      </w:pPr>
      <w:r>
        <w:rPr>
          <w:rFonts w:hint="cs"/>
          <w:rtl/>
        </w:rPr>
        <w:t>הסבר את תפקידה של כל שורה בתת-השגרה.</w:t>
      </w:r>
    </w:p>
    <w:p w14:paraId="3C9A78EA" w14:textId="77777777" w:rsidR="004934EC" w:rsidRDefault="004934EC" w:rsidP="004934EC">
      <w:pPr>
        <w:numPr>
          <w:ilvl w:val="0"/>
          <w:numId w:val="24"/>
        </w:numPr>
      </w:pPr>
      <w:r>
        <w:rPr>
          <w:rFonts w:hint="cs"/>
          <w:rtl/>
        </w:rPr>
        <w:t xml:space="preserve">שנה את תת-השגרה כך שהיא תפעיל את </w:t>
      </w:r>
      <w:r>
        <w:t>TIMER1</w:t>
      </w:r>
      <w:r>
        <w:rPr>
          <w:rFonts w:hint="cs"/>
          <w:rtl/>
        </w:rPr>
        <w:t xml:space="preserve"> במקום את </w:t>
      </w:r>
      <w:r>
        <w:t>TIMER0</w:t>
      </w:r>
      <w:r>
        <w:rPr>
          <w:rFonts w:hint="cs"/>
          <w:rtl/>
        </w:rPr>
        <w:t>.</w:t>
      </w:r>
    </w:p>
    <w:p w14:paraId="0D1D8F70" w14:textId="77777777" w:rsidR="004934EC" w:rsidRDefault="004934EC" w:rsidP="004934EC">
      <w:pPr>
        <w:rPr>
          <w:rtl/>
        </w:rPr>
      </w:pPr>
    </w:p>
    <w:p w14:paraId="42147AC7" w14:textId="77777777" w:rsidR="004934EC" w:rsidRDefault="004934EC" w:rsidP="004934EC">
      <w:pPr>
        <w:numPr>
          <w:ilvl w:val="0"/>
          <w:numId w:val="1"/>
        </w:numPr>
      </w:pPr>
      <w:r>
        <w:rPr>
          <w:rFonts w:hint="cs"/>
          <w:rtl/>
        </w:rPr>
        <w:t xml:space="preserve"> טבלה1 מציינת את ערכי תאי הזיכרון </w:t>
      </w:r>
      <w:r>
        <w:t>1001H</w:t>
      </w:r>
      <w:r>
        <w:rPr>
          <w:rFonts w:hint="cs"/>
          <w:rtl/>
        </w:rPr>
        <w:t xml:space="preserve"> – </w:t>
      </w:r>
      <w:r>
        <w:t xml:space="preserve">1007H </w:t>
      </w:r>
      <w:r>
        <w:rPr>
          <w:rFonts w:hint="cs"/>
          <w:rtl/>
        </w:rPr>
        <w:t>ב-</w:t>
      </w:r>
      <w:r>
        <w:t>RAM</w:t>
      </w:r>
      <w:r>
        <w:rPr>
          <w:rFonts w:hint="cs"/>
          <w:rtl/>
        </w:rPr>
        <w:t xml:space="preserve"> החיצוני של המיקרו-בקר 8031. לאחר הפעלת תת-השגרה </w:t>
      </w:r>
      <w:r>
        <w:rPr>
          <w:rFonts w:hint="cs"/>
        </w:rPr>
        <w:t xml:space="preserve"> </w:t>
      </w:r>
      <w:r>
        <w:t>SHINUY</w:t>
      </w:r>
      <w:r>
        <w:rPr>
          <w:rFonts w:hint="cs"/>
          <w:rtl/>
        </w:rPr>
        <w:t xml:space="preserve">, ערכי התאים משתנים לערכים המופיעים בטבלה 2  - (ספרות </w:t>
      </w:r>
      <w:proofErr w:type="spellStart"/>
      <w:r>
        <w:rPr>
          <w:rFonts w:hint="cs"/>
          <w:rtl/>
        </w:rPr>
        <w:t>ההקסה</w:t>
      </w:r>
      <w:proofErr w:type="spellEnd"/>
      <w:r>
        <w:rPr>
          <w:rFonts w:hint="cs"/>
          <w:rtl/>
        </w:rPr>
        <w:t xml:space="preserve"> מתחלפות). א. כתוב את תת-השגרה </w:t>
      </w:r>
      <w:r>
        <w:t>SHINUY</w:t>
      </w:r>
      <w:r>
        <w:rPr>
          <w:rFonts w:hint="cs"/>
          <w:rtl/>
        </w:rPr>
        <w:t xml:space="preserve"> בשפת הסף של המיקרו-בקר 8031. ב. רשום הפונקציה בשפת </w:t>
      </w:r>
      <w:r>
        <w:t xml:space="preserve">C51 </w:t>
      </w:r>
      <w:r>
        <w:rPr>
          <w:rFonts w:hint="cs"/>
          <w:rtl/>
        </w:rPr>
        <w:t xml:space="preserve">  .</w:t>
      </w:r>
    </w:p>
    <w:p w14:paraId="26B6FBE3" w14:textId="77777777" w:rsidR="00015C28" w:rsidRDefault="00015C28" w:rsidP="00015C28"/>
    <w:p w14:paraId="54E9F3E7" w14:textId="4A56C6F0" w:rsidR="004934EC" w:rsidRDefault="004934EC" w:rsidP="004934EC">
      <w:pPr>
        <w:pStyle w:val="a7"/>
        <w:jc w:val="center"/>
        <w:rPr>
          <w:sz w:val="24"/>
          <w:szCs w:val="24"/>
          <w:rtl/>
        </w:rPr>
      </w:pPr>
      <w:r>
        <w:rPr>
          <w:rFonts w:hint="cs"/>
          <w:sz w:val="24"/>
          <w:szCs w:val="24"/>
          <w:rtl/>
        </w:rPr>
        <w:lastRenderedPageBreak/>
        <w:t xml:space="preserve">טבלה </w:t>
      </w:r>
      <w:r>
        <w:rPr>
          <w:sz w:val="24"/>
          <w:szCs w:val="24"/>
          <w:rtl/>
        </w:rPr>
        <w:fldChar w:fldCharType="begin"/>
      </w:r>
      <w:r>
        <w:rPr>
          <w:sz w:val="24"/>
          <w:szCs w:val="24"/>
        </w:rPr>
        <w:instrText xml:space="preserve"> SEQ </w:instrText>
      </w:r>
      <w:r>
        <w:rPr>
          <w:rFonts w:hint="cs"/>
          <w:sz w:val="24"/>
          <w:szCs w:val="24"/>
          <w:rtl/>
        </w:rPr>
        <w:instrText>טבלה</w:instrText>
      </w:r>
      <w:r>
        <w:rPr>
          <w:sz w:val="24"/>
          <w:szCs w:val="24"/>
        </w:rPr>
        <w:instrText xml:space="preserve"> \* ARABIC </w:instrText>
      </w:r>
      <w:r>
        <w:rPr>
          <w:sz w:val="24"/>
          <w:szCs w:val="24"/>
          <w:rtl/>
        </w:rPr>
        <w:fldChar w:fldCharType="separate"/>
      </w:r>
      <w:r w:rsidR="005D0C74">
        <w:rPr>
          <w:noProof/>
          <w:sz w:val="24"/>
          <w:szCs w:val="24"/>
        </w:rPr>
        <w:t>1</w:t>
      </w:r>
      <w:r>
        <w:rPr>
          <w:sz w:val="24"/>
          <w:szCs w:val="24"/>
          <w:rtl/>
        </w:rPr>
        <w:fldChar w:fldCharType="end"/>
      </w:r>
    </w:p>
    <w:p w14:paraId="2E3EC6DA" w14:textId="77777777" w:rsidR="004934EC" w:rsidRDefault="004934EC" w:rsidP="004934EC">
      <w:pPr>
        <w:rPr>
          <w:rtl/>
        </w:rPr>
      </w:pP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
        <w:gridCol w:w="630"/>
      </w:tblGrid>
      <w:tr w:rsidR="004934EC" w14:paraId="78865B49"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395F5C2F" w14:textId="77777777" w:rsidR="004934EC" w:rsidRDefault="004934EC">
            <w:pPr>
              <w:jc w:val="center"/>
            </w:pPr>
            <w:r>
              <w:rPr>
                <w:rFonts w:hint="cs"/>
                <w:rtl/>
              </w:rPr>
              <w:t>כתובת</w:t>
            </w:r>
          </w:p>
        </w:tc>
        <w:tc>
          <w:tcPr>
            <w:tcW w:w="0" w:type="auto"/>
            <w:tcBorders>
              <w:top w:val="single" w:sz="4" w:space="0" w:color="000000"/>
              <w:left w:val="single" w:sz="4" w:space="0" w:color="000000"/>
              <w:bottom w:val="single" w:sz="4" w:space="0" w:color="000000"/>
              <w:right w:val="single" w:sz="4" w:space="0" w:color="000000"/>
            </w:tcBorders>
          </w:tcPr>
          <w:p w14:paraId="1A603963" w14:textId="77777777" w:rsidR="004934EC" w:rsidRDefault="004934EC">
            <w:pPr>
              <w:jc w:val="center"/>
            </w:pPr>
            <w:r>
              <w:rPr>
                <w:rFonts w:hint="cs"/>
                <w:rtl/>
              </w:rPr>
              <w:t>תוכן</w:t>
            </w:r>
          </w:p>
        </w:tc>
      </w:tr>
      <w:tr w:rsidR="004934EC" w14:paraId="4A7F39BE"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5568F4EE" w14:textId="77777777" w:rsidR="004934EC" w:rsidRDefault="004934EC">
            <w:pPr>
              <w:jc w:val="center"/>
            </w:pPr>
            <w:r>
              <w:t>1007H</w:t>
            </w:r>
          </w:p>
        </w:tc>
        <w:tc>
          <w:tcPr>
            <w:tcW w:w="0" w:type="auto"/>
            <w:tcBorders>
              <w:top w:val="single" w:sz="4" w:space="0" w:color="000000"/>
              <w:left w:val="single" w:sz="4" w:space="0" w:color="000000"/>
              <w:bottom w:val="single" w:sz="4" w:space="0" w:color="000000"/>
              <w:right w:val="single" w:sz="4" w:space="0" w:color="000000"/>
            </w:tcBorders>
          </w:tcPr>
          <w:p w14:paraId="36894094" w14:textId="77777777" w:rsidR="004934EC" w:rsidRDefault="004934EC">
            <w:pPr>
              <w:bidi w:val="0"/>
            </w:pPr>
            <w:r>
              <w:t>27H</w:t>
            </w:r>
          </w:p>
        </w:tc>
      </w:tr>
      <w:tr w:rsidR="004934EC" w14:paraId="2135C41E"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0DD70EE9" w14:textId="77777777" w:rsidR="004934EC" w:rsidRDefault="004934EC">
            <w:pPr>
              <w:jc w:val="center"/>
            </w:pPr>
            <w:r>
              <w:t>1006H</w:t>
            </w:r>
          </w:p>
        </w:tc>
        <w:tc>
          <w:tcPr>
            <w:tcW w:w="0" w:type="auto"/>
            <w:tcBorders>
              <w:top w:val="single" w:sz="4" w:space="0" w:color="000000"/>
              <w:left w:val="single" w:sz="4" w:space="0" w:color="000000"/>
              <w:bottom w:val="single" w:sz="4" w:space="0" w:color="000000"/>
              <w:right w:val="single" w:sz="4" w:space="0" w:color="000000"/>
            </w:tcBorders>
          </w:tcPr>
          <w:p w14:paraId="0E63AECE" w14:textId="77777777" w:rsidR="004934EC" w:rsidRDefault="004934EC">
            <w:pPr>
              <w:jc w:val="center"/>
            </w:pPr>
            <w:r>
              <w:t>26H</w:t>
            </w:r>
          </w:p>
        </w:tc>
      </w:tr>
      <w:tr w:rsidR="004934EC" w14:paraId="21F719CF"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26B17DFA" w14:textId="77777777" w:rsidR="004934EC" w:rsidRDefault="004934EC">
            <w:pPr>
              <w:jc w:val="center"/>
            </w:pPr>
            <w:r>
              <w:t>1005H</w:t>
            </w:r>
          </w:p>
        </w:tc>
        <w:tc>
          <w:tcPr>
            <w:tcW w:w="0" w:type="auto"/>
            <w:tcBorders>
              <w:top w:val="single" w:sz="4" w:space="0" w:color="000000"/>
              <w:left w:val="single" w:sz="4" w:space="0" w:color="000000"/>
              <w:bottom w:val="single" w:sz="4" w:space="0" w:color="000000"/>
              <w:right w:val="single" w:sz="4" w:space="0" w:color="000000"/>
            </w:tcBorders>
          </w:tcPr>
          <w:p w14:paraId="023AB9D0" w14:textId="77777777" w:rsidR="004934EC" w:rsidRDefault="004934EC">
            <w:pPr>
              <w:jc w:val="center"/>
            </w:pPr>
            <w:r>
              <w:t>25H</w:t>
            </w:r>
          </w:p>
        </w:tc>
      </w:tr>
      <w:tr w:rsidR="004934EC" w14:paraId="054D07B6"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1FA5EB5A" w14:textId="77777777" w:rsidR="004934EC" w:rsidRDefault="004934EC">
            <w:pPr>
              <w:jc w:val="center"/>
            </w:pPr>
            <w:r>
              <w:t>1004H</w:t>
            </w:r>
          </w:p>
        </w:tc>
        <w:tc>
          <w:tcPr>
            <w:tcW w:w="0" w:type="auto"/>
            <w:tcBorders>
              <w:top w:val="single" w:sz="4" w:space="0" w:color="000000"/>
              <w:left w:val="single" w:sz="4" w:space="0" w:color="000000"/>
              <w:bottom w:val="single" w:sz="4" w:space="0" w:color="000000"/>
              <w:right w:val="single" w:sz="4" w:space="0" w:color="000000"/>
            </w:tcBorders>
          </w:tcPr>
          <w:p w14:paraId="3B429B4F" w14:textId="77777777" w:rsidR="004934EC" w:rsidRDefault="004934EC">
            <w:pPr>
              <w:jc w:val="center"/>
            </w:pPr>
            <w:r>
              <w:t>24H</w:t>
            </w:r>
          </w:p>
        </w:tc>
      </w:tr>
      <w:tr w:rsidR="004934EC" w14:paraId="168E2F8D"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772D74B5" w14:textId="77777777" w:rsidR="004934EC" w:rsidRDefault="004934EC">
            <w:pPr>
              <w:jc w:val="center"/>
            </w:pPr>
            <w:r>
              <w:t>1003H</w:t>
            </w:r>
          </w:p>
        </w:tc>
        <w:tc>
          <w:tcPr>
            <w:tcW w:w="0" w:type="auto"/>
            <w:tcBorders>
              <w:top w:val="single" w:sz="4" w:space="0" w:color="000000"/>
              <w:left w:val="single" w:sz="4" w:space="0" w:color="000000"/>
              <w:bottom w:val="single" w:sz="4" w:space="0" w:color="000000"/>
              <w:right w:val="single" w:sz="4" w:space="0" w:color="000000"/>
            </w:tcBorders>
          </w:tcPr>
          <w:p w14:paraId="25E3284F" w14:textId="77777777" w:rsidR="004934EC" w:rsidRDefault="004934EC">
            <w:pPr>
              <w:jc w:val="center"/>
            </w:pPr>
            <w:r>
              <w:t>23H</w:t>
            </w:r>
          </w:p>
        </w:tc>
      </w:tr>
      <w:tr w:rsidR="004934EC" w14:paraId="69188DF6"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67C2E752" w14:textId="77777777" w:rsidR="004934EC" w:rsidRDefault="004934EC">
            <w:pPr>
              <w:jc w:val="center"/>
            </w:pPr>
            <w:r>
              <w:t>1002H</w:t>
            </w:r>
          </w:p>
        </w:tc>
        <w:tc>
          <w:tcPr>
            <w:tcW w:w="0" w:type="auto"/>
            <w:tcBorders>
              <w:top w:val="single" w:sz="4" w:space="0" w:color="000000"/>
              <w:left w:val="single" w:sz="4" w:space="0" w:color="000000"/>
              <w:bottom w:val="single" w:sz="4" w:space="0" w:color="000000"/>
              <w:right w:val="single" w:sz="4" w:space="0" w:color="000000"/>
            </w:tcBorders>
          </w:tcPr>
          <w:p w14:paraId="3B313059" w14:textId="77777777" w:rsidR="004934EC" w:rsidRDefault="004934EC">
            <w:pPr>
              <w:jc w:val="center"/>
            </w:pPr>
            <w:r>
              <w:t>22H</w:t>
            </w:r>
          </w:p>
        </w:tc>
      </w:tr>
      <w:tr w:rsidR="004934EC" w14:paraId="139E9B57" w14:textId="77777777">
        <w:trPr>
          <w:jc w:val="center"/>
        </w:trPr>
        <w:tc>
          <w:tcPr>
            <w:tcW w:w="0" w:type="auto"/>
            <w:tcBorders>
              <w:top w:val="single" w:sz="4" w:space="0" w:color="000000"/>
              <w:left w:val="single" w:sz="4" w:space="0" w:color="000000"/>
              <w:bottom w:val="single" w:sz="4" w:space="0" w:color="000000"/>
              <w:right w:val="single" w:sz="4" w:space="0" w:color="000000"/>
            </w:tcBorders>
          </w:tcPr>
          <w:p w14:paraId="6E0B0914" w14:textId="77777777" w:rsidR="004934EC" w:rsidRDefault="004934EC">
            <w:pPr>
              <w:jc w:val="center"/>
            </w:pPr>
            <w:r>
              <w:t>1001H</w:t>
            </w:r>
          </w:p>
        </w:tc>
        <w:tc>
          <w:tcPr>
            <w:tcW w:w="0" w:type="auto"/>
            <w:tcBorders>
              <w:top w:val="single" w:sz="4" w:space="0" w:color="000000"/>
              <w:left w:val="single" w:sz="4" w:space="0" w:color="000000"/>
              <w:bottom w:val="single" w:sz="4" w:space="0" w:color="000000"/>
              <w:right w:val="single" w:sz="4" w:space="0" w:color="000000"/>
            </w:tcBorders>
          </w:tcPr>
          <w:p w14:paraId="386847FE" w14:textId="77777777" w:rsidR="004934EC" w:rsidRDefault="004934EC">
            <w:pPr>
              <w:keepNext/>
              <w:jc w:val="center"/>
            </w:pPr>
            <w:r>
              <w:t>21H</w:t>
            </w:r>
          </w:p>
        </w:tc>
      </w:tr>
    </w:tbl>
    <w:p w14:paraId="46BA17B2" w14:textId="77777777" w:rsidR="004934EC" w:rsidRDefault="004934EC" w:rsidP="004934EC">
      <w:pPr>
        <w:pStyle w:val="a7"/>
        <w:jc w:val="center"/>
        <w:rPr>
          <w:sz w:val="24"/>
          <w:szCs w:val="24"/>
          <w:rtl/>
        </w:rPr>
      </w:pPr>
    </w:p>
    <w:p w14:paraId="6C2BDF41" w14:textId="2189A0FD" w:rsidR="004934EC" w:rsidRDefault="004934EC" w:rsidP="004934EC">
      <w:pPr>
        <w:pStyle w:val="a7"/>
        <w:jc w:val="center"/>
        <w:rPr>
          <w:sz w:val="24"/>
          <w:szCs w:val="24"/>
          <w:rtl/>
        </w:rPr>
      </w:pPr>
      <w:r>
        <w:rPr>
          <w:rFonts w:hint="cs"/>
          <w:sz w:val="24"/>
          <w:szCs w:val="24"/>
          <w:rtl/>
        </w:rPr>
        <w:t xml:space="preserve">טבלה </w:t>
      </w:r>
      <w:r>
        <w:rPr>
          <w:rFonts w:hint="cs"/>
          <w:sz w:val="24"/>
          <w:szCs w:val="24"/>
          <w:rtl/>
        </w:rPr>
        <w:fldChar w:fldCharType="begin"/>
      </w:r>
      <w:r>
        <w:rPr>
          <w:rFonts w:hint="cs"/>
          <w:sz w:val="24"/>
          <w:szCs w:val="24"/>
          <w:rtl/>
        </w:rPr>
        <w:instrText xml:space="preserve"> </w:instrText>
      </w:r>
      <w:r>
        <w:rPr>
          <w:sz w:val="24"/>
          <w:szCs w:val="24"/>
        </w:rPr>
        <w:instrText>SEQ</w:instrText>
      </w:r>
      <w:r>
        <w:rPr>
          <w:rFonts w:hint="cs"/>
          <w:sz w:val="24"/>
          <w:szCs w:val="24"/>
          <w:rtl/>
        </w:rPr>
        <w:instrText xml:space="preserve"> טבלה \* </w:instrText>
      </w:r>
      <w:r>
        <w:rPr>
          <w:sz w:val="24"/>
          <w:szCs w:val="24"/>
        </w:rPr>
        <w:instrText>ARABIC</w:instrText>
      </w:r>
      <w:r>
        <w:rPr>
          <w:sz w:val="24"/>
          <w:szCs w:val="24"/>
          <w:rtl/>
        </w:rPr>
        <w:instrText xml:space="preserve"> </w:instrText>
      </w:r>
      <w:r>
        <w:rPr>
          <w:rFonts w:hint="cs"/>
          <w:sz w:val="24"/>
          <w:szCs w:val="24"/>
          <w:rtl/>
        </w:rPr>
        <w:fldChar w:fldCharType="separate"/>
      </w:r>
      <w:r w:rsidR="005D0C74">
        <w:rPr>
          <w:noProof/>
          <w:sz w:val="24"/>
          <w:szCs w:val="24"/>
          <w:rtl/>
        </w:rPr>
        <w:t>2</w:t>
      </w:r>
      <w:r>
        <w:rPr>
          <w:rFonts w:hint="cs"/>
          <w:sz w:val="24"/>
          <w:szCs w:val="24"/>
          <w:rtl/>
        </w:rPr>
        <w:fldChar w:fldCharType="end"/>
      </w:r>
    </w:p>
    <w:p w14:paraId="6A20A76A" w14:textId="77777777" w:rsidR="004934EC" w:rsidRDefault="004934EC" w:rsidP="004934EC">
      <w:pPr>
        <w:rPr>
          <w:rtl/>
        </w:rPr>
      </w:pP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4"/>
        <w:gridCol w:w="630"/>
      </w:tblGrid>
      <w:tr w:rsidR="004934EC" w14:paraId="59A912F2"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01C36F71" w14:textId="77777777" w:rsidR="004934EC" w:rsidRDefault="004934EC">
            <w:pPr>
              <w:jc w:val="center"/>
            </w:pPr>
            <w:r>
              <w:rPr>
                <w:rFonts w:hint="cs"/>
                <w:rtl/>
              </w:rPr>
              <w:t>כתובת</w:t>
            </w:r>
          </w:p>
        </w:tc>
        <w:tc>
          <w:tcPr>
            <w:tcW w:w="566" w:type="dxa"/>
            <w:tcBorders>
              <w:top w:val="single" w:sz="4" w:space="0" w:color="000000"/>
              <w:left w:val="single" w:sz="4" w:space="0" w:color="000000"/>
              <w:bottom w:val="single" w:sz="4" w:space="0" w:color="000000"/>
              <w:right w:val="single" w:sz="4" w:space="0" w:color="000000"/>
            </w:tcBorders>
          </w:tcPr>
          <w:p w14:paraId="41970509" w14:textId="77777777" w:rsidR="004934EC" w:rsidRDefault="004934EC">
            <w:pPr>
              <w:jc w:val="center"/>
            </w:pPr>
            <w:r>
              <w:rPr>
                <w:rFonts w:hint="cs"/>
                <w:rtl/>
              </w:rPr>
              <w:t>תוכן</w:t>
            </w:r>
          </w:p>
        </w:tc>
      </w:tr>
      <w:tr w:rsidR="004934EC" w14:paraId="203B34BB"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4648B53D" w14:textId="77777777" w:rsidR="004934EC" w:rsidRDefault="004934EC">
            <w:pPr>
              <w:jc w:val="center"/>
            </w:pPr>
            <w:r>
              <w:t>1007H</w:t>
            </w:r>
          </w:p>
        </w:tc>
        <w:tc>
          <w:tcPr>
            <w:tcW w:w="566" w:type="dxa"/>
            <w:tcBorders>
              <w:top w:val="single" w:sz="4" w:space="0" w:color="000000"/>
              <w:left w:val="single" w:sz="4" w:space="0" w:color="000000"/>
              <w:bottom w:val="single" w:sz="4" w:space="0" w:color="000000"/>
              <w:right w:val="single" w:sz="4" w:space="0" w:color="000000"/>
            </w:tcBorders>
          </w:tcPr>
          <w:p w14:paraId="6E5DD181" w14:textId="77777777" w:rsidR="004934EC" w:rsidRDefault="004934EC">
            <w:pPr>
              <w:jc w:val="center"/>
            </w:pPr>
            <w:r>
              <w:t>72H</w:t>
            </w:r>
          </w:p>
        </w:tc>
      </w:tr>
      <w:tr w:rsidR="004934EC" w14:paraId="262C73BB"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1A62AEF2" w14:textId="77777777" w:rsidR="004934EC" w:rsidRDefault="004934EC">
            <w:pPr>
              <w:jc w:val="center"/>
            </w:pPr>
            <w:r>
              <w:t>1006H</w:t>
            </w:r>
          </w:p>
        </w:tc>
        <w:tc>
          <w:tcPr>
            <w:tcW w:w="566" w:type="dxa"/>
            <w:tcBorders>
              <w:top w:val="single" w:sz="4" w:space="0" w:color="000000"/>
              <w:left w:val="single" w:sz="4" w:space="0" w:color="000000"/>
              <w:bottom w:val="single" w:sz="4" w:space="0" w:color="000000"/>
              <w:right w:val="single" w:sz="4" w:space="0" w:color="000000"/>
            </w:tcBorders>
          </w:tcPr>
          <w:p w14:paraId="56DE388E" w14:textId="77777777" w:rsidR="004934EC" w:rsidRDefault="004934EC">
            <w:pPr>
              <w:jc w:val="center"/>
            </w:pPr>
            <w:r>
              <w:t>62H</w:t>
            </w:r>
          </w:p>
        </w:tc>
      </w:tr>
      <w:tr w:rsidR="004934EC" w14:paraId="0A17F353"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1260A61A" w14:textId="77777777" w:rsidR="004934EC" w:rsidRDefault="004934EC">
            <w:pPr>
              <w:jc w:val="center"/>
            </w:pPr>
            <w:r>
              <w:t>1005H</w:t>
            </w:r>
          </w:p>
        </w:tc>
        <w:tc>
          <w:tcPr>
            <w:tcW w:w="566" w:type="dxa"/>
            <w:tcBorders>
              <w:top w:val="single" w:sz="4" w:space="0" w:color="000000"/>
              <w:left w:val="single" w:sz="4" w:space="0" w:color="000000"/>
              <w:bottom w:val="single" w:sz="4" w:space="0" w:color="000000"/>
              <w:right w:val="single" w:sz="4" w:space="0" w:color="000000"/>
            </w:tcBorders>
          </w:tcPr>
          <w:p w14:paraId="20D0ECC5" w14:textId="77777777" w:rsidR="004934EC" w:rsidRDefault="004934EC">
            <w:pPr>
              <w:jc w:val="center"/>
            </w:pPr>
            <w:r>
              <w:t>52H</w:t>
            </w:r>
          </w:p>
        </w:tc>
      </w:tr>
      <w:tr w:rsidR="004934EC" w14:paraId="704B6826"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53DE5BA4" w14:textId="77777777" w:rsidR="004934EC" w:rsidRDefault="004934EC">
            <w:pPr>
              <w:jc w:val="center"/>
            </w:pPr>
            <w:r>
              <w:t>1004H</w:t>
            </w:r>
          </w:p>
        </w:tc>
        <w:tc>
          <w:tcPr>
            <w:tcW w:w="566" w:type="dxa"/>
            <w:tcBorders>
              <w:top w:val="single" w:sz="4" w:space="0" w:color="000000"/>
              <w:left w:val="single" w:sz="4" w:space="0" w:color="000000"/>
              <w:bottom w:val="single" w:sz="4" w:space="0" w:color="000000"/>
              <w:right w:val="single" w:sz="4" w:space="0" w:color="000000"/>
            </w:tcBorders>
          </w:tcPr>
          <w:p w14:paraId="146E8E07" w14:textId="77777777" w:rsidR="004934EC" w:rsidRDefault="004934EC">
            <w:pPr>
              <w:jc w:val="center"/>
            </w:pPr>
            <w:r>
              <w:t>42H</w:t>
            </w:r>
          </w:p>
        </w:tc>
      </w:tr>
      <w:tr w:rsidR="004934EC" w14:paraId="231CA2C5"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17E77032" w14:textId="77777777" w:rsidR="004934EC" w:rsidRDefault="004934EC">
            <w:pPr>
              <w:jc w:val="center"/>
            </w:pPr>
            <w:r>
              <w:t>1003H</w:t>
            </w:r>
          </w:p>
        </w:tc>
        <w:tc>
          <w:tcPr>
            <w:tcW w:w="566" w:type="dxa"/>
            <w:tcBorders>
              <w:top w:val="single" w:sz="4" w:space="0" w:color="000000"/>
              <w:left w:val="single" w:sz="4" w:space="0" w:color="000000"/>
              <w:bottom w:val="single" w:sz="4" w:space="0" w:color="000000"/>
              <w:right w:val="single" w:sz="4" w:space="0" w:color="000000"/>
            </w:tcBorders>
          </w:tcPr>
          <w:p w14:paraId="24C7E158" w14:textId="77777777" w:rsidR="004934EC" w:rsidRDefault="004934EC">
            <w:pPr>
              <w:jc w:val="center"/>
            </w:pPr>
            <w:r>
              <w:t>32H</w:t>
            </w:r>
          </w:p>
        </w:tc>
      </w:tr>
      <w:tr w:rsidR="004934EC" w14:paraId="5F49241C"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1C9D2314" w14:textId="77777777" w:rsidR="004934EC" w:rsidRDefault="004934EC">
            <w:pPr>
              <w:jc w:val="center"/>
            </w:pPr>
            <w:r>
              <w:t>1002H</w:t>
            </w:r>
          </w:p>
        </w:tc>
        <w:tc>
          <w:tcPr>
            <w:tcW w:w="566" w:type="dxa"/>
            <w:tcBorders>
              <w:top w:val="single" w:sz="4" w:space="0" w:color="000000"/>
              <w:left w:val="single" w:sz="4" w:space="0" w:color="000000"/>
              <w:bottom w:val="single" w:sz="4" w:space="0" w:color="000000"/>
              <w:right w:val="single" w:sz="4" w:space="0" w:color="000000"/>
            </w:tcBorders>
          </w:tcPr>
          <w:p w14:paraId="535782FE" w14:textId="77777777" w:rsidR="004934EC" w:rsidRDefault="004934EC">
            <w:pPr>
              <w:jc w:val="center"/>
            </w:pPr>
            <w:r>
              <w:t>22H</w:t>
            </w:r>
          </w:p>
        </w:tc>
      </w:tr>
      <w:tr w:rsidR="004934EC" w14:paraId="76B8982A" w14:textId="77777777">
        <w:trPr>
          <w:jc w:val="center"/>
        </w:trPr>
        <w:tc>
          <w:tcPr>
            <w:tcW w:w="934" w:type="dxa"/>
            <w:tcBorders>
              <w:top w:val="single" w:sz="4" w:space="0" w:color="000000"/>
              <w:left w:val="single" w:sz="4" w:space="0" w:color="000000"/>
              <w:bottom w:val="single" w:sz="4" w:space="0" w:color="000000"/>
              <w:right w:val="single" w:sz="4" w:space="0" w:color="000000"/>
            </w:tcBorders>
          </w:tcPr>
          <w:p w14:paraId="13FB3E36" w14:textId="77777777" w:rsidR="004934EC" w:rsidRDefault="004934EC">
            <w:pPr>
              <w:jc w:val="center"/>
            </w:pPr>
            <w:r>
              <w:t>1001H</w:t>
            </w:r>
          </w:p>
        </w:tc>
        <w:tc>
          <w:tcPr>
            <w:tcW w:w="566" w:type="dxa"/>
            <w:tcBorders>
              <w:top w:val="single" w:sz="4" w:space="0" w:color="000000"/>
              <w:left w:val="single" w:sz="4" w:space="0" w:color="000000"/>
              <w:bottom w:val="single" w:sz="4" w:space="0" w:color="000000"/>
              <w:right w:val="single" w:sz="4" w:space="0" w:color="000000"/>
            </w:tcBorders>
          </w:tcPr>
          <w:p w14:paraId="288E50A5" w14:textId="77777777" w:rsidR="004934EC" w:rsidRDefault="004934EC">
            <w:pPr>
              <w:keepNext/>
              <w:jc w:val="center"/>
            </w:pPr>
            <w:r>
              <w:t>12H</w:t>
            </w:r>
          </w:p>
        </w:tc>
      </w:tr>
    </w:tbl>
    <w:p w14:paraId="22B27560" w14:textId="77777777" w:rsidR="004934EC" w:rsidRDefault="004934EC" w:rsidP="004934EC">
      <w:pPr>
        <w:jc w:val="center"/>
        <w:rPr>
          <w:rtl/>
        </w:rPr>
      </w:pPr>
    </w:p>
    <w:p w14:paraId="334DAFEE" w14:textId="77777777" w:rsidR="004934EC" w:rsidRDefault="004934EC" w:rsidP="004934EC">
      <w:pPr>
        <w:pStyle w:val="Default"/>
        <w:bidi/>
        <w:rPr>
          <w:rFonts w:ascii="Times New Roman" w:hAnsi="Times New Roman" w:cs="Times New Roman"/>
          <w:color w:val="auto"/>
          <w:rtl/>
        </w:rPr>
      </w:pPr>
    </w:p>
    <w:p w14:paraId="4662FEF3" w14:textId="77777777" w:rsidR="004934EC" w:rsidRDefault="004934EC" w:rsidP="004934EC">
      <w:pPr>
        <w:pStyle w:val="Default"/>
        <w:bidi/>
        <w:rPr>
          <w:rFonts w:ascii="Times New Roman" w:hAnsi="Times New Roman" w:cs="Times New Roman"/>
          <w:color w:val="auto"/>
          <w:rtl/>
        </w:rPr>
      </w:pPr>
      <w:r>
        <w:rPr>
          <w:rFonts w:ascii="Times New Roman" w:hAnsi="Times New Roman" w:cs="Times New Roman"/>
          <w:color w:val="auto"/>
          <w:rtl/>
        </w:rPr>
        <w:t xml:space="preserve">60. באיור לשאלה מתוארת מערכת מיקרו–בקר המבוססת על המיקרו–בקר </w:t>
      </w:r>
      <w:r>
        <w:rPr>
          <w:rFonts w:ascii="Times New Roman" w:hAnsi="Times New Roman" w:cs="Times New Roman"/>
          <w:color w:val="auto"/>
        </w:rPr>
        <w:t xml:space="preserve">8031/51 </w:t>
      </w:r>
      <w:r>
        <w:rPr>
          <w:rFonts w:ascii="Times New Roman" w:hAnsi="Times New Roman" w:cs="Times New Roman"/>
          <w:color w:val="auto"/>
          <w:rtl/>
        </w:rPr>
        <w:t>:</w:t>
      </w:r>
    </w:p>
    <w:p w14:paraId="5EDB80AD" w14:textId="77777777" w:rsidR="004934EC" w:rsidRDefault="00DF61F0" w:rsidP="004934EC">
      <w:pPr>
        <w:pStyle w:val="Default"/>
        <w:bidi/>
        <w:jc w:val="center"/>
        <w:rPr>
          <w:rFonts w:ascii="Times New Roman" w:hAnsi="Times New Roman" w:cs="Times New Roman"/>
          <w:color w:val="auto"/>
          <w:rtl/>
        </w:rPr>
      </w:pPr>
      <w:r>
        <w:rPr>
          <w:rFonts w:ascii="Times New Roman" w:hAnsi="Times New Roman" w:cs="Times New Roman"/>
          <w:noProof/>
          <w:color w:val="auto"/>
        </w:rPr>
        <w:drawing>
          <wp:inline distT="0" distB="0" distL="0" distR="0" wp14:anchorId="7C8F937A" wp14:editId="2B19BC69">
            <wp:extent cx="3305175" cy="1704975"/>
            <wp:effectExtent l="0" t="0" r="9525" b="9525"/>
            <wp:docPr id="13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05175" cy="1704975"/>
                    </a:xfrm>
                    <a:prstGeom prst="rect">
                      <a:avLst/>
                    </a:prstGeom>
                    <a:noFill/>
                    <a:ln>
                      <a:noFill/>
                    </a:ln>
                  </pic:spPr>
                </pic:pic>
              </a:graphicData>
            </a:graphic>
          </wp:inline>
        </w:drawing>
      </w:r>
    </w:p>
    <w:p w14:paraId="25E442DE" w14:textId="77777777" w:rsidR="004934EC" w:rsidRDefault="004934EC" w:rsidP="004934EC">
      <w:pPr>
        <w:pStyle w:val="Default"/>
        <w:bidi/>
        <w:rPr>
          <w:rFonts w:ascii="Times New Roman" w:hAnsi="Times New Roman" w:cs="Times New Roman"/>
          <w:rtl/>
        </w:rPr>
      </w:pPr>
      <w:r>
        <w:rPr>
          <w:rFonts w:ascii="Times New Roman" w:hAnsi="Times New Roman" w:cs="Times New Roman"/>
          <w:rtl/>
        </w:rPr>
        <w:t>בטבלה שלהלן מצוינים הנתונים המאוחסנים בתאי זיכרון ה</w:t>
      </w:r>
      <w:r>
        <w:rPr>
          <w:rFonts w:ascii="Times New Roman" w:hAnsi="Times New Roman" w:cs="Times New Roman"/>
        </w:rPr>
        <w:t xml:space="preserve">–RAM </w:t>
      </w:r>
      <w:r>
        <w:rPr>
          <w:rFonts w:ascii="Times New Roman" w:hAnsi="Times New Roman" w:cs="Times New Roman"/>
          <w:rtl/>
        </w:rPr>
        <w:t xml:space="preserve">החיצוני שכתובותיהם </w:t>
      </w:r>
      <w:r>
        <w:rPr>
          <w:rFonts w:ascii="Times New Roman" w:hAnsi="Times New Roman" w:cs="Times New Roman"/>
        </w:rPr>
        <w:t>1000H</w:t>
      </w:r>
      <w:r>
        <w:rPr>
          <w:rFonts w:ascii="Times New Roman" w:hAnsi="Times New Roman" w:cs="Times New Roman"/>
          <w:rtl/>
        </w:rPr>
        <w:t xml:space="preserve"> – </w:t>
      </w:r>
      <w:r>
        <w:rPr>
          <w:rFonts w:ascii="Times New Roman" w:hAnsi="Times New Roman" w:cs="Times New Roman"/>
        </w:rPr>
        <w:t>1003H</w:t>
      </w:r>
      <w:r>
        <w:rPr>
          <w:rFonts w:ascii="Times New Roman" w:hAnsi="Times New Roman" w:cs="Times New Roman"/>
          <w:rtl/>
        </w:rPr>
        <w:t>:</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4"/>
        <w:gridCol w:w="1704"/>
        <w:gridCol w:w="1704"/>
        <w:gridCol w:w="1705"/>
        <w:gridCol w:w="1705"/>
      </w:tblGrid>
      <w:tr w:rsidR="004934EC" w14:paraId="4CDAA78E" w14:textId="77777777">
        <w:tc>
          <w:tcPr>
            <w:tcW w:w="1704" w:type="dxa"/>
            <w:tcBorders>
              <w:top w:val="single" w:sz="4" w:space="0" w:color="000000"/>
              <w:left w:val="single" w:sz="4" w:space="0" w:color="000000"/>
              <w:bottom w:val="single" w:sz="4" w:space="0" w:color="000000"/>
              <w:right w:val="single" w:sz="4" w:space="0" w:color="000000"/>
            </w:tcBorders>
          </w:tcPr>
          <w:p w14:paraId="40E60635" w14:textId="77777777" w:rsidR="004934EC" w:rsidRDefault="004934EC">
            <w:pPr>
              <w:pStyle w:val="Default"/>
              <w:bidi/>
              <w:jc w:val="center"/>
              <w:rPr>
                <w:rFonts w:ascii="Times New Roman" w:hAnsi="Times New Roman" w:cs="Times New Roman"/>
              </w:rPr>
            </w:pPr>
            <w:r>
              <w:rPr>
                <w:rFonts w:ascii="Times New Roman" w:hAnsi="Times New Roman" w:cs="Times New Roman"/>
                <w:rtl/>
              </w:rPr>
              <w:t>כתובת התא</w:t>
            </w:r>
          </w:p>
        </w:tc>
        <w:tc>
          <w:tcPr>
            <w:tcW w:w="1704" w:type="dxa"/>
            <w:tcBorders>
              <w:top w:val="single" w:sz="4" w:space="0" w:color="000000"/>
              <w:left w:val="single" w:sz="4" w:space="0" w:color="000000"/>
              <w:bottom w:val="single" w:sz="4" w:space="0" w:color="000000"/>
              <w:right w:val="single" w:sz="4" w:space="0" w:color="000000"/>
            </w:tcBorders>
          </w:tcPr>
          <w:p w14:paraId="5388E4A3" w14:textId="77777777" w:rsidR="004934EC" w:rsidRDefault="004934EC">
            <w:pPr>
              <w:pStyle w:val="Default"/>
              <w:bidi/>
              <w:jc w:val="center"/>
              <w:rPr>
                <w:rFonts w:ascii="Times New Roman" w:hAnsi="Times New Roman" w:cs="Times New Roman"/>
              </w:rPr>
            </w:pPr>
            <w:r>
              <w:rPr>
                <w:rFonts w:ascii="Times New Roman" w:hAnsi="Times New Roman" w:cs="Times New Roman"/>
              </w:rPr>
              <w:t>1000H</w:t>
            </w:r>
          </w:p>
        </w:tc>
        <w:tc>
          <w:tcPr>
            <w:tcW w:w="1704" w:type="dxa"/>
            <w:tcBorders>
              <w:top w:val="single" w:sz="4" w:space="0" w:color="000000"/>
              <w:left w:val="single" w:sz="4" w:space="0" w:color="000000"/>
              <w:bottom w:val="single" w:sz="4" w:space="0" w:color="000000"/>
              <w:right w:val="single" w:sz="4" w:space="0" w:color="000000"/>
            </w:tcBorders>
          </w:tcPr>
          <w:p w14:paraId="45B822B2" w14:textId="77777777" w:rsidR="004934EC" w:rsidRDefault="004934EC">
            <w:pPr>
              <w:pStyle w:val="Default"/>
              <w:bidi/>
              <w:jc w:val="center"/>
              <w:rPr>
                <w:rFonts w:ascii="Times New Roman" w:hAnsi="Times New Roman" w:cs="Times New Roman"/>
              </w:rPr>
            </w:pPr>
            <w:r>
              <w:rPr>
                <w:rFonts w:ascii="Times New Roman" w:hAnsi="Times New Roman" w:cs="Times New Roman"/>
              </w:rPr>
              <w:t>10001H</w:t>
            </w:r>
          </w:p>
        </w:tc>
        <w:tc>
          <w:tcPr>
            <w:tcW w:w="1705" w:type="dxa"/>
            <w:tcBorders>
              <w:top w:val="single" w:sz="4" w:space="0" w:color="000000"/>
              <w:left w:val="single" w:sz="4" w:space="0" w:color="000000"/>
              <w:bottom w:val="single" w:sz="4" w:space="0" w:color="000000"/>
              <w:right w:val="single" w:sz="4" w:space="0" w:color="000000"/>
            </w:tcBorders>
          </w:tcPr>
          <w:p w14:paraId="4417EC91" w14:textId="77777777" w:rsidR="004934EC" w:rsidRDefault="004934EC">
            <w:pPr>
              <w:pStyle w:val="Default"/>
              <w:bidi/>
              <w:jc w:val="center"/>
              <w:rPr>
                <w:rFonts w:ascii="Times New Roman" w:hAnsi="Times New Roman" w:cs="Times New Roman"/>
              </w:rPr>
            </w:pPr>
            <w:r>
              <w:rPr>
                <w:rFonts w:ascii="Times New Roman" w:hAnsi="Times New Roman" w:cs="Times New Roman"/>
              </w:rPr>
              <w:t>1002H</w:t>
            </w:r>
          </w:p>
        </w:tc>
        <w:tc>
          <w:tcPr>
            <w:tcW w:w="1705" w:type="dxa"/>
            <w:tcBorders>
              <w:top w:val="single" w:sz="4" w:space="0" w:color="000000"/>
              <w:left w:val="single" w:sz="4" w:space="0" w:color="000000"/>
              <w:bottom w:val="single" w:sz="4" w:space="0" w:color="000000"/>
              <w:right w:val="single" w:sz="4" w:space="0" w:color="000000"/>
            </w:tcBorders>
          </w:tcPr>
          <w:p w14:paraId="64DB51B6" w14:textId="77777777" w:rsidR="004934EC" w:rsidRDefault="004934EC">
            <w:pPr>
              <w:pStyle w:val="Default"/>
              <w:bidi/>
              <w:jc w:val="center"/>
              <w:rPr>
                <w:rFonts w:ascii="Times New Roman" w:hAnsi="Times New Roman" w:cs="Times New Roman"/>
              </w:rPr>
            </w:pPr>
            <w:r>
              <w:rPr>
                <w:rFonts w:ascii="Times New Roman" w:hAnsi="Times New Roman" w:cs="Times New Roman"/>
              </w:rPr>
              <w:t>1003H</w:t>
            </w:r>
          </w:p>
        </w:tc>
      </w:tr>
      <w:tr w:rsidR="004934EC" w14:paraId="64C15300" w14:textId="77777777">
        <w:tc>
          <w:tcPr>
            <w:tcW w:w="1704" w:type="dxa"/>
            <w:tcBorders>
              <w:top w:val="single" w:sz="4" w:space="0" w:color="000000"/>
              <w:left w:val="single" w:sz="4" w:space="0" w:color="000000"/>
              <w:bottom w:val="single" w:sz="4" w:space="0" w:color="000000"/>
              <w:right w:val="single" w:sz="4" w:space="0" w:color="000000"/>
            </w:tcBorders>
          </w:tcPr>
          <w:p w14:paraId="7B5AD6C3" w14:textId="77777777" w:rsidR="004934EC" w:rsidRDefault="004934EC">
            <w:pPr>
              <w:pStyle w:val="Default"/>
              <w:bidi/>
              <w:jc w:val="center"/>
              <w:rPr>
                <w:rFonts w:ascii="Times New Roman" w:hAnsi="Times New Roman" w:cs="Times New Roman"/>
              </w:rPr>
            </w:pPr>
            <w:r>
              <w:rPr>
                <w:rFonts w:ascii="Times New Roman" w:hAnsi="Times New Roman" w:cs="Times New Roman"/>
                <w:rtl/>
              </w:rPr>
              <w:t>ערך</w:t>
            </w:r>
          </w:p>
        </w:tc>
        <w:tc>
          <w:tcPr>
            <w:tcW w:w="1704" w:type="dxa"/>
            <w:tcBorders>
              <w:top w:val="single" w:sz="4" w:space="0" w:color="000000"/>
              <w:left w:val="single" w:sz="4" w:space="0" w:color="000000"/>
              <w:bottom w:val="single" w:sz="4" w:space="0" w:color="000000"/>
              <w:right w:val="single" w:sz="4" w:space="0" w:color="000000"/>
            </w:tcBorders>
          </w:tcPr>
          <w:p w14:paraId="66EDF16C" w14:textId="77777777" w:rsidR="004934EC" w:rsidRDefault="004934EC">
            <w:pPr>
              <w:pStyle w:val="Default"/>
              <w:bidi/>
              <w:jc w:val="center"/>
              <w:rPr>
                <w:rFonts w:ascii="Times New Roman" w:hAnsi="Times New Roman" w:cs="Times New Roman"/>
              </w:rPr>
            </w:pPr>
            <w:r>
              <w:rPr>
                <w:rFonts w:ascii="Times New Roman" w:hAnsi="Times New Roman" w:cs="Times New Roman"/>
              </w:rPr>
              <w:t>10H</w:t>
            </w:r>
          </w:p>
        </w:tc>
        <w:tc>
          <w:tcPr>
            <w:tcW w:w="1704" w:type="dxa"/>
            <w:tcBorders>
              <w:top w:val="single" w:sz="4" w:space="0" w:color="000000"/>
              <w:left w:val="single" w:sz="4" w:space="0" w:color="000000"/>
              <w:bottom w:val="single" w:sz="4" w:space="0" w:color="000000"/>
              <w:right w:val="single" w:sz="4" w:space="0" w:color="000000"/>
            </w:tcBorders>
          </w:tcPr>
          <w:p w14:paraId="51539C5E" w14:textId="77777777" w:rsidR="004934EC" w:rsidRDefault="004934EC">
            <w:pPr>
              <w:pStyle w:val="Default"/>
              <w:bidi/>
              <w:jc w:val="center"/>
              <w:rPr>
                <w:rFonts w:ascii="Times New Roman" w:hAnsi="Times New Roman" w:cs="Times New Roman"/>
              </w:rPr>
            </w:pPr>
            <w:r>
              <w:rPr>
                <w:rFonts w:ascii="Times New Roman" w:hAnsi="Times New Roman" w:cs="Times New Roman"/>
              </w:rPr>
              <w:t>18H</w:t>
            </w:r>
          </w:p>
        </w:tc>
        <w:tc>
          <w:tcPr>
            <w:tcW w:w="1705" w:type="dxa"/>
            <w:tcBorders>
              <w:top w:val="single" w:sz="4" w:space="0" w:color="000000"/>
              <w:left w:val="single" w:sz="4" w:space="0" w:color="000000"/>
              <w:bottom w:val="single" w:sz="4" w:space="0" w:color="000000"/>
              <w:right w:val="single" w:sz="4" w:space="0" w:color="000000"/>
            </w:tcBorders>
          </w:tcPr>
          <w:p w14:paraId="0FA29DB7" w14:textId="77777777" w:rsidR="004934EC" w:rsidRDefault="004934EC">
            <w:pPr>
              <w:pStyle w:val="Default"/>
              <w:bidi/>
              <w:jc w:val="center"/>
              <w:rPr>
                <w:rFonts w:ascii="Times New Roman" w:hAnsi="Times New Roman" w:cs="Times New Roman"/>
              </w:rPr>
            </w:pPr>
            <w:r>
              <w:rPr>
                <w:rFonts w:ascii="Times New Roman" w:hAnsi="Times New Roman" w:cs="Times New Roman"/>
              </w:rPr>
              <w:t>23H</w:t>
            </w:r>
          </w:p>
        </w:tc>
        <w:tc>
          <w:tcPr>
            <w:tcW w:w="1705" w:type="dxa"/>
            <w:tcBorders>
              <w:top w:val="single" w:sz="4" w:space="0" w:color="000000"/>
              <w:left w:val="single" w:sz="4" w:space="0" w:color="000000"/>
              <w:bottom w:val="single" w:sz="4" w:space="0" w:color="000000"/>
              <w:right w:val="single" w:sz="4" w:space="0" w:color="000000"/>
            </w:tcBorders>
          </w:tcPr>
          <w:p w14:paraId="6C89279B" w14:textId="77777777" w:rsidR="004934EC" w:rsidRDefault="004934EC">
            <w:pPr>
              <w:pStyle w:val="Default"/>
              <w:bidi/>
              <w:jc w:val="center"/>
              <w:rPr>
                <w:rFonts w:ascii="Times New Roman" w:hAnsi="Times New Roman" w:cs="Times New Roman"/>
              </w:rPr>
            </w:pPr>
            <w:r>
              <w:rPr>
                <w:rFonts w:ascii="Times New Roman" w:hAnsi="Times New Roman" w:cs="Times New Roman"/>
              </w:rPr>
              <w:t>40H</w:t>
            </w:r>
          </w:p>
        </w:tc>
      </w:tr>
    </w:tbl>
    <w:p w14:paraId="679A2434" w14:textId="77777777" w:rsidR="004934EC" w:rsidRDefault="004934EC" w:rsidP="004934EC">
      <w:pPr>
        <w:pStyle w:val="Default"/>
        <w:bidi/>
        <w:rPr>
          <w:rFonts w:ascii="Times New Roman" w:hAnsi="Times New Roman" w:cs="Times New Roman"/>
          <w:color w:val="auto"/>
          <w:rtl/>
        </w:rPr>
      </w:pPr>
      <w:r>
        <w:rPr>
          <w:rFonts w:ascii="Times New Roman" w:hAnsi="Times New Roman" w:cs="Times New Roman"/>
          <w:color w:val="auto"/>
          <w:rtl/>
        </w:rPr>
        <w:t xml:space="preserve">להלן נתונה תת–שגרה הכתובה בשפת </w:t>
      </w:r>
      <w:r>
        <w:rPr>
          <w:rFonts w:ascii="Times New Roman" w:hAnsi="Times New Roman" w:cs="Times New Roman"/>
          <w:color w:val="auto"/>
        </w:rPr>
        <w:t>ASM-51</w:t>
      </w:r>
      <w:r>
        <w:rPr>
          <w:rFonts w:ascii="Times New Roman" w:hAnsi="Times New Roman" w:cs="Times New Roman"/>
          <w:color w:val="auto"/>
          <w:rtl/>
        </w:rPr>
        <w:t xml:space="preserve"> ,המורצת במערכת המתוארת באיור לשאלה:</w:t>
      </w:r>
    </w:p>
    <w:p w14:paraId="1F6BCCBD" w14:textId="77777777" w:rsidR="004934EC" w:rsidRDefault="004934EC" w:rsidP="004934EC">
      <w:pPr>
        <w:pStyle w:val="Default"/>
        <w:rPr>
          <w:rFonts w:ascii="Times New Roman" w:hAnsi="Times New Roman" w:cs="Times New Roman"/>
          <w:color w:val="auto"/>
          <w:rtl/>
        </w:rPr>
      </w:pPr>
      <w:r>
        <w:rPr>
          <w:rFonts w:ascii="Times New Roman" w:hAnsi="Times New Roman" w:cs="Times New Roman"/>
          <w:color w:val="auto"/>
        </w:rPr>
        <w:t xml:space="preserve">1. SHIG: </w:t>
      </w:r>
      <w:r>
        <w:rPr>
          <w:rFonts w:ascii="Times New Roman" w:hAnsi="Times New Roman" w:cs="Times New Roman"/>
          <w:color w:val="auto"/>
        </w:rPr>
        <w:tab/>
        <w:t xml:space="preserve">MOVX </w:t>
      </w:r>
      <w:proofErr w:type="gramStart"/>
      <w:r>
        <w:rPr>
          <w:rFonts w:ascii="Times New Roman" w:hAnsi="Times New Roman" w:cs="Times New Roman"/>
          <w:color w:val="auto"/>
        </w:rPr>
        <w:t>A,@</w:t>
      </w:r>
      <w:proofErr w:type="gramEnd"/>
      <w:r>
        <w:rPr>
          <w:rFonts w:ascii="Times New Roman" w:hAnsi="Times New Roman" w:cs="Times New Roman"/>
          <w:color w:val="auto"/>
        </w:rPr>
        <w:t xml:space="preserve">DPTR </w:t>
      </w:r>
    </w:p>
    <w:p w14:paraId="059A2D14" w14:textId="77777777" w:rsidR="004934EC" w:rsidRDefault="004934EC" w:rsidP="004934EC">
      <w:pPr>
        <w:pStyle w:val="Default"/>
        <w:rPr>
          <w:rFonts w:ascii="Times New Roman" w:hAnsi="Times New Roman" w:cs="Times New Roman"/>
          <w:color w:val="auto"/>
        </w:rPr>
      </w:pPr>
      <w:r>
        <w:rPr>
          <w:rFonts w:ascii="Times New Roman" w:hAnsi="Times New Roman" w:cs="Times New Roman"/>
          <w:color w:val="auto"/>
        </w:rPr>
        <w:t xml:space="preserve">2. </w:t>
      </w:r>
      <w:r>
        <w:rPr>
          <w:rFonts w:ascii="Times New Roman" w:hAnsi="Times New Roman" w:cs="Times New Roman"/>
          <w:color w:val="auto"/>
        </w:rPr>
        <w:tab/>
      </w:r>
      <w:r>
        <w:rPr>
          <w:rFonts w:ascii="Times New Roman" w:hAnsi="Times New Roman" w:cs="Times New Roman"/>
          <w:color w:val="auto"/>
        </w:rPr>
        <w:tab/>
        <w:t xml:space="preserve">MOV </w:t>
      </w:r>
      <w:proofErr w:type="gramStart"/>
      <w:r>
        <w:rPr>
          <w:rFonts w:ascii="Times New Roman" w:hAnsi="Times New Roman" w:cs="Times New Roman"/>
          <w:color w:val="auto"/>
        </w:rPr>
        <w:t>B,A</w:t>
      </w:r>
      <w:proofErr w:type="gramEnd"/>
      <w:r>
        <w:rPr>
          <w:rFonts w:ascii="Times New Roman" w:hAnsi="Times New Roman" w:cs="Times New Roman"/>
          <w:color w:val="auto"/>
        </w:rPr>
        <w:t xml:space="preserve"> </w:t>
      </w:r>
    </w:p>
    <w:p w14:paraId="06C01782" w14:textId="77777777" w:rsidR="004934EC" w:rsidRDefault="004934EC" w:rsidP="004934EC">
      <w:pPr>
        <w:pStyle w:val="Default"/>
        <w:rPr>
          <w:rFonts w:ascii="Times New Roman" w:hAnsi="Times New Roman" w:cs="Times New Roman"/>
          <w:color w:val="auto"/>
        </w:rPr>
      </w:pPr>
      <w:r>
        <w:rPr>
          <w:rFonts w:ascii="Times New Roman" w:hAnsi="Times New Roman" w:cs="Times New Roman"/>
          <w:color w:val="auto"/>
        </w:rPr>
        <w:t xml:space="preserve">3. </w:t>
      </w:r>
      <w:r>
        <w:rPr>
          <w:rFonts w:ascii="Times New Roman" w:hAnsi="Times New Roman" w:cs="Times New Roman"/>
          <w:color w:val="auto"/>
        </w:rPr>
        <w:tab/>
      </w:r>
      <w:r>
        <w:rPr>
          <w:rFonts w:ascii="Times New Roman" w:hAnsi="Times New Roman" w:cs="Times New Roman"/>
          <w:color w:val="auto"/>
        </w:rPr>
        <w:tab/>
        <w:t xml:space="preserve">ANL </w:t>
      </w:r>
      <w:proofErr w:type="gramStart"/>
      <w:r>
        <w:rPr>
          <w:rFonts w:ascii="Times New Roman" w:hAnsi="Times New Roman" w:cs="Times New Roman"/>
          <w:color w:val="auto"/>
        </w:rPr>
        <w:t>B,#</w:t>
      </w:r>
      <w:proofErr w:type="gramEnd"/>
      <w:r>
        <w:rPr>
          <w:rFonts w:ascii="Times New Roman" w:hAnsi="Times New Roman" w:cs="Times New Roman"/>
          <w:color w:val="auto"/>
        </w:rPr>
        <w:t xml:space="preserve">0FH </w:t>
      </w:r>
    </w:p>
    <w:p w14:paraId="12529565" w14:textId="77777777" w:rsidR="004934EC" w:rsidRDefault="004934EC" w:rsidP="004934EC">
      <w:pPr>
        <w:pStyle w:val="Default"/>
        <w:rPr>
          <w:rFonts w:ascii="Times New Roman" w:hAnsi="Times New Roman" w:cs="Times New Roman"/>
          <w:color w:val="auto"/>
        </w:rPr>
      </w:pPr>
      <w:r>
        <w:rPr>
          <w:rFonts w:ascii="Times New Roman" w:hAnsi="Times New Roman" w:cs="Times New Roman"/>
          <w:color w:val="auto"/>
        </w:rPr>
        <w:t xml:space="preserve">4. </w:t>
      </w:r>
      <w:r>
        <w:rPr>
          <w:rFonts w:ascii="Times New Roman" w:hAnsi="Times New Roman" w:cs="Times New Roman"/>
          <w:color w:val="auto"/>
        </w:rPr>
        <w:tab/>
      </w:r>
      <w:r>
        <w:rPr>
          <w:rFonts w:ascii="Times New Roman" w:hAnsi="Times New Roman" w:cs="Times New Roman"/>
          <w:color w:val="auto"/>
        </w:rPr>
        <w:tab/>
        <w:t xml:space="preserve">ANL </w:t>
      </w:r>
      <w:proofErr w:type="gramStart"/>
      <w:r>
        <w:rPr>
          <w:rFonts w:ascii="Times New Roman" w:hAnsi="Times New Roman" w:cs="Times New Roman"/>
          <w:color w:val="auto"/>
        </w:rPr>
        <w:t>A,#</w:t>
      </w:r>
      <w:proofErr w:type="gramEnd"/>
      <w:r>
        <w:rPr>
          <w:rFonts w:ascii="Times New Roman" w:hAnsi="Times New Roman" w:cs="Times New Roman"/>
          <w:color w:val="auto"/>
        </w:rPr>
        <w:t xml:space="preserve">0F0H </w:t>
      </w:r>
    </w:p>
    <w:p w14:paraId="0539FBE4" w14:textId="77777777" w:rsidR="004934EC" w:rsidRDefault="004934EC" w:rsidP="004934EC">
      <w:pPr>
        <w:pStyle w:val="Default"/>
        <w:rPr>
          <w:rFonts w:ascii="Times New Roman" w:hAnsi="Times New Roman" w:cs="Times New Roman"/>
          <w:color w:val="auto"/>
        </w:rPr>
      </w:pPr>
      <w:r>
        <w:rPr>
          <w:rFonts w:ascii="Times New Roman" w:hAnsi="Times New Roman" w:cs="Times New Roman"/>
          <w:color w:val="auto"/>
        </w:rPr>
        <w:t xml:space="preserve">5. </w:t>
      </w:r>
      <w:r>
        <w:rPr>
          <w:rFonts w:ascii="Times New Roman" w:hAnsi="Times New Roman" w:cs="Times New Roman"/>
          <w:color w:val="auto"/>
        </w:rPr>
        <w:tab/>
      </w:r>
      <w:r>
        <w:rPr>
          <w:rFonts w:ascii="Times New Roman" w:hAnsi="Times New Roman" w:cs="Times New Roman"/>
          <w:color w:val="auto"/>
        </w:rPr>
        <w:tab/>
        <w:t xml:space="preserve">SWAP A </w:t>
      </w:r>
    </w:p>
    <w:p w14:paraId="1C811626" w14:textId="77777777" w:rsidR="004934EC" w:rsidRDefault="004934EC" w:rsidP="004934EC">
      <w:pPr>
        <w:pStyle w:val="Default"/>
        <w:rPr>
          <w:rFonts w:ascii="Times New Roman" w:hAnsi="Times New Roman" w:cs="Times New Roman"/>
          <w:color w:val="auto"/>
        </w:rPr>
      </w:pPr>
      <w:r>
        <w:rPr>
          <w:rFonts w:ascii="Times New Roman" w:hAnsi="Times New Roman" w:cs="Times New Roman"/>
          <w:color w:val="auto"/>
        </w:rPr>
        <w:t xml:space="preserve">6. </w:t>
      </w:r>
      <w:r>
        <w:rPr>
          <w:rFonts w:ascii="Times New Roman" w:hAnsi="Times New Roman" w:cs="Times New Roman"/>
          <w:color w:val="auto"/>
        </w:rPr>
        <w:tab/>
      </w:r>
      <w:r>
        <w:rPr>
          <w:rFonts w:ascii="Times New Roman" w:hAnsi="Times New Roman" w:cs="Times New Roman"/>
          <w:color w:val="auto"/>
        </w:rPr>
        <w:tab/>
        <w:t xml:space="preserve">MUL AB </w:t>
      </w:r>
    </w:p>
    <w:p w14:paraId="1F3B6BC0" w14:textId="77777777" w:rsidR="004934EC" w:rsidRDefault="004934EC" w:rsidP="004934EC">
      <w:pPr>
        <w:pStyle w:val="Default"/>
        <w:rPr>
          <w:rFonts w:ascii="Times New Roman" w:hAnsi="Times New Roman" w:cs="Times New Roman"/>
          <w:color w:val="auto"/>
        </w:rPr>
      </w:pPr>
      <w:r>
        <w:rPr>
          <w:rFonts w:ascii="Times New Roman" w:hAnsi="Times New Roman" w:cs="Times New Roman"/>
          <w:color w:val="auto"/>
        </w:rPr>
        <w:t xml:space="preserve">7. </w:t>
      </w:r>
      <w:r>
        <w:rPr>
          <w:rFonts w:ascii="Times New Roman" w:hAnsi="Times New Roman" w:cs="Times New Roman"/>
          <w:color w:val="auto"/>
        </w:rPr>
        <w:tab/>
      </w:r>
      <w:r>
        <w:rPr>
          <w:rFonts w:ascii="Times New Roman" w:hAnsi="Times New Roman" w:cs="Times New Roman"/>
          <w:color w:val="auto"/>
        </w:rPr>
        <w:tab/>
        <w:t>MOV P</w:t>
      </w:r>
      <w:proofErr w:type="gramStart"/>
      <w:r>
        <w:rPr>
          <w:rFonts w:ascii="Times New Roman" w:hAnsi="Times New Roman" w:cs="Times New Roman"/>
          <w:color w:val="auto"/>
        </w:rPr>
        <w:t>1,A</w:t>
      </w:r>
      <w:proofErr w:type="gramEnd"/>
      <w:r>
        <w:rPr>
          <w:rFonts w:ascii="Times New Roman" w:hAnsi="Times New Roman" w:cs="Times New Roman"/>
          <w:color w:val="auto"/>
        </w:rPr>
        <w:t xml:space="preserve"> </w:t>
      </w:r>
    </w:p>
    <w:p w14:paraId="45A16437" w14:textId="77777777" w:rsidR="004934EC" w:rsidRDefault="004934EC" w:rsidP="004934EC">
      <w:pPr>
        <w:pStyle w:val="Default"/>
        <w:rPr>
          <w:rFonts w:ascii="Times New Roman" w:hAnsi="Times New Roman" w:cs="Times New Roman"/>
          <w:color w:val="auto"/>
        </w:rPr>
      </w:pPr>
      <w:r>
        <w:rPr>
          <w:rFonts w:ascii="Times New Roman" w:hAnsi="Times New Roman" w:cs="Times New Roman"/>
          <w:color w:val="auto"/>
        </w:rPr>
        <w:t xml:space="preserve">8. </w:t>
      </w:r>
      <w:r>
        <w:rPr>
          <w:rFonts w:ascii="Times New Roman" w:hAnsi="Times New Roman" w:cs="Times New Roman"/>
          <w:color w:val="auto"/>
        </w:rPr>
        <w:tab/>
      </w:r>
      <w:r>
        <w:rPr>
          <w:rFonts w:ascii="Times New Roman" w:hAnsi="Times New Roman" w:cs="Times New Roman"/>
          <w:color w:val="auto"/>
        </w:rPr>
        <w:tab/>
        <w:t xml:space="preserve">RET </w:t>
      </w:r>
    </w:p>
    <w:p w14:paraId="5B8E660C" w14:textId="77777777" w:rsidR="004934EC" w:rsidRDefault="004934EC" w:rsidP="004934EC">
      <w:pPr>
        <w:pStyle w:val="Default"/>
        <w:numPr>
          <w:ilvl w:val="0"/>
          <w:numId w:val="25"/>
        </w:numPr>
        <w:bidi/>
        <w:rPr>
          <w:rFonts w:ascii="Times New Roman" w:hAnsi="Times New Roman" w:cs="Times New Roman"/>
          <w:color w:val="auto"/>
        </w:rPr>
      </w:pPr>
      <w:r>
        <w:rPr>
          <w:rFonts w:ascii="Times New Roman" w:hAnsi="Times New Roman" w:cs="Times New Roman"/>
          <w:color w:val="auto"/>
          <w:rtl/>
        </w:rPr>
        <w:t xml:space="preserve">הסבר כל אחת מההוראות בתת-השגרה </w:t>
      </w:r>
      <w:r>
        <w:rPr>
          <w:rFonts w:ascii="Times New Roman" w:hAnsi="Times New Roman" w:cs="Times New Roman"/>
          <w:color w:val="auto"/>
        </w:rPr>
        <w:t>SHIG</w:t>
      </w:r>
      <w:r>
        <w:rPr>
          <w:rFonts w:ascii="Times New Roman" w:hAnsi="Times New Roman" w:cs="Times New Roman"/>
          <w:color w:val="auto"/>
          <w:rtl/>
        </w:rPr>
        <w:t xml:space="preserve"> , שמספריהן 3, 6 , 7 , 8.</w:t>
      </w:r>
    </w:p>
    <w:p w14:paraId="00EDD2EC" w14:textId="77777777" w:rsidR="004934EC" w:rsidRDefault="004934EC" w:rsidP="004934EC">
      <w:pPr>
        <w:pStyle w:val="Default"/>
        <w:numPr>
          <w:ilvl w:val="0"/>
          <w:numId w:val="25"/>
        </w:numPr>
        <w:bidi/>
        <w:rPr>
          <w:rFonts w:ascii="Times New Roman" w:hAnsi="Times New Roman" w:cs="Times New Roman"/>
          <w:color w:val="auto"/>
        </w:rPr>
      </w:pPr>
      <w:r>
        <w:rPr>
          <w:rFonts w:ascii="Times New Roman" w:hAnsi="Times New Roman" w:cs="Times New Roman"/>
          <w:color w:val="auto"/>
          <w:rtl/>
        </w:rPr>
        <w:t xml:space="preserve">הסבר מה תת-השגרה </w:t>
      </w:r>
      <w:r>
        <w:rPr>
          <w:rFonts w:ascii="Times New Roman" w:hAnsi="Times New Roman" w:cs="Times New Roman"/>
          <w:color w:val="auto"/>
        </w:rPr>
        <w:t>SHIG</w:t>
      </w:r>
      <w:r>
        <w:rPr>
          <w:rFonts w:ascii="Times New Roman" w:hAnsi="Times New Roman" w:cs="Times New Roman"/>
          <w:color w:val="auto"/>
          <w:rtl/>
        </w:rPr>
        <w:t xml:space="preserve"> מבצעת.</w:t>
      </w:r>
    </w:p>
    <w:p w14:paraId="3EC1652D" w14:textId="77777777" w:rsidR="004934EC" w:rsidRDefault="004934EC" w:rsidP="004934EC">
      <w:pPr>
        <w:pStyle w:val="Default"/>
        <w:numPr>
          <w:ilvl w:val="0"/>
          <w:numId w:val="25"/>
        </w:numPr>
        <w:bidi/>
        <w:rPr>
          <w:rFonts w:ascii="Times New Roman" w:hAnsi="Times New Roman" w:cs="Times New Roman"/>
          <w:color w:val="auto"/>
        </w:rPr>
      </w:pPr>
      <w:r>
        <w:rPr>
          <w:rFonts w:ascii="Times New Roman" w:hAnsi="Times New Roman" w:cs="Times New Roman"/>
          <w:color w:val="auto"/>
          <w:rtl/>
        </w:rPr>
        <w:t xml:space="preserve">ציין אילו נוריות </w:t>
      </w:r>
      <w:proofErr w:type="spellStart"/>
      <w:r>
        <w:rPr>
          <w:rFonts w:ascii="Times New Roman" w:hAnsi="Times New Roman" w:cs="Times New Roman"/>
          <w:color w:val="auto"/>
          <w:rtl/>
        </w:rPr>
        <w:t>ידלקו,אם</w:t>
      </w:r>
      <w:proofErr w:type="spellEnd"/>
      <w:r>
        <w:rPr>
          <w:rFonts w:ascii="Times New Roman" w:hAnsi="Times New Roman" w:cs="Times New Roman"/>
          <w:color w:val="auto"/>
          <w:rtl/>
        </w:rPr>
        <w:t xml:space="preserve"> לפני הפעלת תת-השגרה ערכו של האוגר </w:t>
      </w:r>
      <w:r>
        <w:rPr>
          <w:rFonts w:ascii="Times New Roman" w:hAnsi="Times New Roman" w:cs="Times New Roman"/>
          <w:color w:val="auto"/>
        </w:rPr>
        <w:t>DPTR</w:t>
      </w:r>
      <w:r>
        <w:rPr>
          <w:rFonts w:ascii="Times New Roman" w:hAnsi="Times New Roman" w:cs="Times New Roman"/>
          <w:color w:val="auto"/>
          <w:rtl/>
        </w:rPr>
        <w:t xml:space="preserve"> הוא </w:t>
      </w:r>
      <w:r>
        <w:rPr>
          <w:rFonts w:ascii="Times New Roman" w:hAnsi="Times New Roman" w:cs="Times New Roman"/>
          <w:color w:val="auto"/>
        </w:rPr>
        <w:t>1002H</w:t>
      </w:r>
      <w:r>
        <w:rPr>
          <w:rFonts w:ascii="Times New Roman" w:hAnsi="Times New Roman" w:cs="Times New Roman"/>
          <w:color w:val="auto"/>
          <w:rtl/>
        </w:rPr>
        <w:t>.</w:t>
      </w:r>
    </w:p>
    <w:p w14:paraId="1C534718" w14:textId="77777777" w:rsidR="004934EC" w:rsidRDefault="004934EC" w:rsidP="00015C28">
      <w:pPr>
        <w:pStyle w:val="Default"/>
        <w:bidi/>
        <w:rPr>
          <w:rFonts w:ascii="Times New Roman" w:hAnsi="Times New Roman" w:cs="Times New Roman"/>
        </w:rPr>
      </w:pPr>
      <w:r>
        <w:br w:type="page"/>
      </w:r>
      <w:r w:rsidRPr="00A8400D">
        <w:rPr>
          <w:rFonts w:ascii="Times New Roman" w:hAnsi="Times New Roman" w:cs="Times New Roman"/>
          <w:b/>
          <w:bCs/>
          <w:rtl/>
        </w:rPr>
        <w:lastRenderedPageBreak/>
        <w:t>61</w:t>
      </w:r>
      <w:r>
        <w:rPr>
          <w:rFonts w:ascii="Times New Roman" w:hAnsi="Times New Roman" w:cs="Times New Roman"/>
          <w:rtl/>
        </w:rPr>
        <w:t xml:space="preserve">.  באיור לשאלה מתוארת מערכת מיקרו–בקר המבוססת על המיקרו–מעבד </w:t>
      </w:r>
      <w:r>
        <w:rPr>
          <w:rFonts w:ascii="Times New Roman" w:hAnsi="Times New Roman" w:cs="Times New Roman"/>
        </w:rPr>
        <w:t>8031/51</w:t>
      </w:r>
      <w:r>
        <w:rPr>
          <w:rFonts w:ascii="Times New Roman" w:hAnsi="Times New Roman" w:cs="Times New Roman"/>
          <w:rtl/>
        </w:rPr>
        <w:t>.</w:t>
      </w:r>
    </w:p>
    <w:p w14:paraId="41DB1732" w14:textId="77777777" w:rsidR="004934EC" w:rsidRDefault="004934EC" w:rsidP="004934EC">
      <w:pPr>
        <w:pStyle w:val="Default"/>
        <w:bidi/>
        <w:rPr>
          <w:rFonts w:ascii="Times New Roman" w:hAnsi="Times New Roman" w:cs="Times New Roman"/>
          <w:color w:val="auto"/>
          <w:rtl/>
        </w:rPr>
      </w:pPr>
      <w:r>
        <w:rPr>
          <w:rFonts w:ascii="Times New Roman" w:hAnsi="Times New Roman" w:cs="Times New Roman"/>
          <w:rtl/>
        </w:rPr>
        <w:t>לאחר ביצוע</w:t>
      </w:r>
      <w:r>
        <w:rPr>
          <w:rFonts w:ascii="Times New Roman" w:hAnsi="Times New Roman" w:cs="Times New Roman"/>
        </w:rPr>
        <w:t xml:space="preserve"> RESET </w:t>
      </w:r>
      <w:r>
        <w:rPr>
          <w:rFonts w:ascii="Times New Roman" w:hAnsi="Times New Roman" w:cs="Times New Roman"/>
          <w:rtl/>
        </w:rPr>
        <w:t xml:space="preserve">מופעלת תת–שגרה המדליקה את הנורית </w:t>
      </w:r>
      <w:r>
        <w:rPr>
          <w:rFonts w:ascii="Times New Roman" w:hAnsi="Times New Roman" w:cs="Times New Roman"/>
          <w:position w:val="-5"/>
          <w:vertAlign w:val="subscript"/>
          <w:rtl/>
        </w:rPr>
        <w:t>0</w:t>
      </w:r>
      <w:r>
        <w:rPr>
          <w:rFonts w:ascii="Times New Roman" w:hAnsi="Times New Roman" w:cs="Times New Roman"/>
        </w:rPr>
        <w:t xml:space="preserve">L </w:t>
      </w:r>
      <w:r>
        <w:rPr>
          <w:rFonts w:ascii="Times New Roman" w:hAnsi="Times New Roman" w:cs="Times New Roman"/>
          <w:rtl/>
        </w:rPr>
        <w:t xml:space="preserve"> ומכבה את שאר הנוריות</w:t>
      </w:r>
      <w:r>
        <w:rPr>
          <w:rFonts w:ascii="Times New Roman" w:hAnsi="Times New Roman" w:cs="Times New Roman"/>
          <w:color w:val="auto"/>
          <w:rtl/>
        </w:rPr>
        <w:t>.</w:t>
      </w:r>
    </w:p>
    <w:p w14:paraId="0D15AAD7" w14:textId="77777777" w:rsidR="004934EC" w:rsidRDefault="00DF61F0" w:rsidP="004934EC">
      <w:pPr>
        <w:pStyle w:val="Default"/>
        <w:bidi/>
        <w:jc w:val="center"/>
        <w:rPr>
          <w:rFonts w:ascii="Times New Roman" w:hAnsi="Times New Roman" w:cs="Times New Roman"/>
          <w:color w:val="auto"/>
        </w:rPr>
      </w:pPr>
      <w:r>
        <w:rPr>
          <w:rFonts w:ascii="Times New Roman" w:hAnsi="Times New Roman" w:cs="Times New Roman"/>
          <w:noProof/>
          <w:color w:val="auto"/>
        </w:rPr>
        <w:drawing>
          <wp:inline distT="0" distB="0" distL="0" distR="0" wp14:anchorId="155DE32F" wp14:editId="4DE15026">
            <wp:extent cx="3076575" cy="1790700"/>
            <wp:effectExtent l="0" t="0" r="9525" b="0"/>
            <wp:docPr id="1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76575" cy="1790700"/>
                    </a:xfrm>
                    <a:prstGeom prst="rect">
                      <a:avLst/>
                    </a:prstGeom>
                    <a:noFill/>
                    <a:ln>
                      <a:noFill/>
                    </a:ln>
                  </pic:spPr>
                </pic:pic>
              </a:graphicData>
            </a:graphic>
          </wp:inline>
        </w:drawing>
      </w:r>
    </w:p>
    <w:p w14:paraId="1347AD22" w14:textId="77777777" w:rsidR="004934EC" w:rsidRDefault="00901286" w:rsidP="00FD7C5A">
      <w:pPr>
        <w:pStyle w:val="Default"/>
        <w:numPr>
          <w:ilvl w:val="0"/>
          <w:numId w:val="26"/>
        </w:numPr>
        <w:bidi/>
        <w:rPr>
          <w:rFonts w:ascii="Times New Roman" w:hAnsi="Times New Roman" w:cs="Times New Roman"/>
          <w:color w:val="auto"/>
          <w:rtl/>
        </w:rPr>
      </w:pPr>
      <w:r>
        <w:rPr>
          <w:rFonts w:ascii="Times New Roman" w:hAnsi="Times New Roman" w:cs="Times New Roman"/>
          <w:noProof/>
          <w:color w:val="auto"/>
          <w:rtl/>
        </w:rPr>
        <mc:AlternateContent>
          <mc:Choice Requires="wps">
            <w:drawing>
              <wp:anchor distT="0" distB="0" distL="114300" distR="114300" simplePos="0" relativeHeight="252047872" behindDoc="0" locked="0" layoutInCell="1" allowOverlap="1" wp14:anchorId="57CCA5FC" wp14:editId="610888C4">
                <wp:simplePos x="0" y="0"/>
                <wp:positionH relativeFrom="column">
                  <wp:posOffset>2333625</wp:posOffset>
                </wp:positionH>
                <wp:positionV relativeFrom="paragraph">
                  <wp:posOffset>27305</wp:posOffset>
                </wp:positionV>
                <wp:extent cx="295275" cy="0"/>
                <wp:effectExtent l="0" t="0" r="9525" b="19050"/>
                <wp:wrapNone/>
                <wp:docPr id="1303" name="מחבר ישר 1303"/>
                <wp:cNvGraphicFramePr/>
                <a:graphic xmlns:a="http://schemas.openxmlformats.org/drawingml/2006/main">
                  <a:graphicData uri="http://schemas.microsoft.com/office/word/2010/wordprocessingShape">
                    <wps:wsp>
                      <wps:cNvCnPr/>
                      <wps:spPr>
                        <a:xfrm>
                          <a:off x="0" y="0"/>
                          <a:ext cx="2952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9EA0A4" id="מחבר ישר 1303" o:spid="_x0000_s1026" style="position:absolute;left:0;text-align:left;z-index:25204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3.75pt,2.15pt" to="207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" strokecolor="#4579b8 [3044]"/>
            </w:pict>
          </mc:Fallback>
        </mc:AlternateContent>
      </w:r>
      <w:r w:rsidR="004934EC">
        <w:rPr>
          <w:rFonts w:ascii="Times New Roman" w:hAnsi="Times New Roman" w:cs="Times New Roman"/>
          <w:color w:val="auto"/>
          <w:rtl/>
        </w:rPr>
        <w:t>כתוב תת-שגרה המאפשרת שימוש בפסיקה</w:t>
      </w:r>
      <w:r w:rsidR="00FD7C5A">
        <w:rPr>
          <w:rFonts w:ascii="Times New Roman" w:hAnsi="Times New Roman" w:cs="Times New Roman" w:hint="cs"/>
          <w:color w:val="auto"/>
          <w:rtl/>
        </w:rPr>
        <w:t xml:space="preserve"> </w:t>
      </w:r>
      <w:r w:rsidR="00FD7C5A">
        <w:rPr>
          <w:rFonts w:ascii="Times New Roman" w:hAnsi="Times New Roman" w:cs="Times New Roman"/>
          <w:color w:val="auto"/>
        </w:rPr>
        <w:t>int0</w:t>
      </w:r>
      <w:r w:rsidR="004934EC">
        <w:rPr>
          <w:rFonts w:ascii="Times New Roman" w:hAnsi="Times New Roman" w:cs="Times New Roman"/>
          <w:color w:val="auto"/>
          <w:rtl/>
        </w:rPr>
        <w:t>.</w:t>
      </w:r>
    </w:p>
    <w:p w14:paraId="3FC9BF94" w14:textId="77777777" w:rsidR="004934EC" w:rsidRDefault="00901286" w:rsidP="00FD7C5A">
      <w:pPr>
        <w:pStyle w:val="Default"/>
        <w:numPr>
          <w:ilvl w:val="0"/>
          <w:numId w:val="26"/>
        </w:numPr>
        <w:bidi/>
        <w:rPr>
          <w:rFonts w:ascii="Times New Roman" w:hAnsi="Times New Roman" w:cs="Times New Roman"/>
          <w:color w:val="auto"/>
        </w:rPr>
      </w:pPr>
      <w:r>
        <w:rPr>
          <w:rFonts w:ascii="Times New Roman" w:hAnsi="Times New Roman" w:cs="Times New Roman"/>
          <w:noProof/>
          <w:color w:val="auto"/>
          <w:rtl/>
        </w:rPr>
        <mc:AlternateContent>
          <mc:Choice Requires="wps">
            <w:drawing>
              <wp:anchor distT="0" distB="0" distL="114300" distR="114300" simplePos="0" relativeHeight="252049920" behindDoc="0" locked="0" layoutInCell="1" allowOverlap="1" wp14:anchorId="1F73A757" wp14:editId="32E769CE">
                <wp:simplePos x="0" y="0"/>
                <wp:positionH relativeFrom="column">
                  <wp:posOffset>2914650</wp:posOffset>
                </wp:positionH>
                <wp:positionV relativeFrom="paragraph">
                  <wp:posOffset>4445</wp:posOffset>
                </wp:positionV>
                <wp:extent cx="219075" cy="0"/>
                <wp:effectExtent l="0" t="0" r="9525" b="19050"/>
                <wp:wrapNone/>
                <wp:docPr id="1304" name="מחבר ישר 1304"/>
                <wp:cNvGraphicFramePr/>
                <a:graphic xmlns:a="http://schemas.openxmlformats.org/drawingml/2006/main">
                  <a:graphicData uri="http://schemas.microsoft.com/office/word/2010/wordprocessingShape">
                    <wps:wsp>
                      <wps:cNvCnPr/>
                      <wps:spPr>
                        <a:xfrm>
                          <a:off x="0" y="0"/>
                          <a:ext cx="21907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E3580A7" id="מחבר ישר 1304" o:spid="_x0000_s1026" style="position:absolute;left:0;text-align:left;z-index:252049920;visibility:visible;mso-wrap-style:square;mso-wrap-distance-left:9pt;mso-wrap-distance-top:0;mso-wrap-distance-right:9pt;mso-wrap-distance-bottom:0;mso-position-horizontal:absolute;mso-position-horizontal-relative:text;mso-position-vertical:absolute;mso-position-vertical-relative:text" from="229.5pt,.35pt" to="24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" strokecolor="#4a7ebb"/>
            </w:pict>
          </mc:Fallback>
        </mc:AlternateContent>
      </w:r>
      <w:r w:rsidR="004934EC">
        <w:rPr>
          <w:rFonts w:ascii="Times New Roman" w:hAnsi="Times New Roman" w:cs="Times New Roman"/>
          <w:color w:val="auto"/>
          <w:rtl/>
        </w:rPr>
        <w:t>כתוב תת-שגרה המגיבה לפסיקה</w:t>
      </w:r>
      <w:r w:rsidR="00FD7C5A">
        <w:rPr>
          <w:rFonts w:ascii="Times New Roman" w:hAnsi="Times New Roman" w:cs="Times New Roman"/>
        </w:rPr>
        <w:t xml:space="preserve"> int0 </w:t>
      </w:r>
      <w:r w:rsidR="004934EC">
        <w:rPr>
          <w:rFonts w:ascii="Times New Roman" w:hAnsi="Times New Roman" w:cs="Times New Roman"/>
          <w:rtl/>
        </w:rPr>
        <w:t xml:space="preserve">.בכל פסיקה תתבצע הזזה אחת של הנורית הדולקת. כלומר, בפסיקה הראשונה תידלק הנורית </w:t>
      </w:r>
      <w:r w:rsidR="004934EC">
        <w:rPr>
          <w:rFonts w:ascii="Times New Roman" w:hAnsi="Times New Roman" w:cs="Times New Roman"/>
          <w:position w:val="-5"/>
          <w:vertAlign w:val="subscript"/>
          <w:rtl/>
        </w:rPr>
        <w:t>1</w:t>
      </w:r>
      <w:r w:rsidR="004934EC">
        <w:rPr>
          <w:rFonts w:ascii="Times New Roman" w:hAnsi="Times New Roman" w:cs="Times New Roman"/>
        </w:rPr>
        <w:t xml:space="preserve">L </w:t>
      </w:r>
      <w:r w:rsidR="004934EC">
        <w:rPr>
          <w:rFonts w:ascii="Times New Roman" w:hAnsi="Times New Roman" w:cs="Times New Roman"/>
          <w:rtl/>
        </w:rPr>
        <w:t xml:space="preserve"> </w:t>
      </w:r>
      <w:r w:rsidR="004934EC">
        <w:rPr>
          <w:rFonts w:ascii="Times New Roman" w:hAnsi="Times New Roman" w:cs="Times New Roman"/>
          <w:color w:val="auto"/>
          <w:rtl/>
        </w:rPr>
        <w:t>ושאר הנוריות תהיינה כבויות. בפסיקה השנייה תידלק הנורית</w:t>
      </w:r>
      <w:r w:rsidR="00FD7C5A">
        <w:rPr>
          <w:rFonts w:ascii="Times New Roman" w:hAnsi="Times New Roman" w:cs="Times New Roman" w:hint="cs"/>
          <w:color w:val="auto"/>
          <w:rtl/>
        </w:rPr>
        <w:t xml:space="preserve"> </w:t>
      </w:r>
      <w:r w:rsidR="00FD7C5A">
        <w:rPr>
          <w:rFonts w:ascii="Times New Roman" w:hAnsi="Times New Roman" w:cs="Times New Roman"/>
          <w:color w:val="auto"/>
        </w:rPr>
        <w:t>L2</w:t>
      </w:r>
      <w:r w:rsidR="004934EC">
        <w:rPr>
          <w:rFonts w:ascii="Times New Roman" w:hAnsi="Times New Roman" w:cs="Times New Roman"/>
          <w:color w:val="auto"/>
          <w:rtl/>
        </w:rPr>
        <w:t xml:space="preserve"> ושאר הנוריות תהיינה כבויות,</w:t>
      </w:r>
      <w:r w:rsidR="00FD7C5A">
        <w:rPr>
          <w:rFonts w:ascii="Times New Roman" w:hAnsi="Times New Roman" w:cs="Times New Roman" w:hint="cs"/>
          <w:color w:val="auto"/>
          <w:rtl/>
        </w:rPr>
        <w:t xml:space="preserve"> </w:t>
      </w:r>
      <w:r w:rsidR="004934EC">
        <w:rPr>
          <w:rFonts w:ascii="Times New Roman" w:hAnsi="Times New Roman" w:cs="Times New Roman"/>
          <w:color w:val="auto"/>
          <w:rtl/>
        </w:rPr>
        <w:t xml:space="preserve">וכן הלאה עד הפסיקה השביעית. בפסיקה השמינית תידלק הנורית </w:t>
      </w:r>
      <w:r w:rsidR="004934EC">
        <w:rPr>
          <w:rFonts w:ascii="Times New Roman" w:hAnsi="Times New Roman" w:cs="Times New Roman"/>
          <w:position w:val="-5"/>
          <w:vertAlign w:val="subscript"/>
          <w:rtl/>
        </w:rPr>
        <w:t>0</w:t>
      </w:r>
      <w:r w:rsidR="004934EC">
        <w:rPr>
          <w:rFonts w:ascii="Times New Roman" w:hAnsi="Times New Roman" w:cs="Times New Roman"/>
        </w:rPr>
        <w:t xml:space="preserve">L </w:t>
      </w:r>
      <w:r w:rsidR="004934EC">
        <w:rPr>
          <w:rFonts w:ascii="Times New Roman" w:hAnsi="Times New Roman" w:cs="Times New Roman"/>
          <w:rtl/>
        </w:rPr>
        <w:t xml:space="preserve"> ושאר הנוריות תהיינה כבויות,</w:t>
      </w:r>
      <w:r w:rsidR="00FD7C5A">
        <w:rPr>
          <w:rFonts w:ascii="Times New Roman" w:hAnsi="Times New Roman" w:cs="Times New Roman" w:hint="cs"/>
          <w:rtl/>
        </w:rPr>
        <w:t xml:space="preserve"> </w:t>
      </w:r>
      <w:r w:rsidR="004934EC">
        <w:rPr>
          <w:rFonts w:ascii="Times New Roman" w:hAnsi="Times New Roman" w:cs="Times New Roman"/>
          <w:rtl/>
        </w:rPr>
        <w:t>וחוזר חלילה.</w:t>
      </w:r>
      <w:r w:rsidR="004934EC">
        <w:rPr>
          <w:rFonts w:ascii="Times New Roman" w:hAnsi="Times New Roman" w:cs="Times New Roman"/>
          <w:color w:val="auto"/>
          <w:rtl/>
        </w:rPr>
        <w:t xml:space="preserve"> </w:t>
      </w:r>
    </w:p>
    <w:p w14:paraId="39C75C85" w14:textId="77777777" w:rsidR="004934EC" w:rsidRDefault="004934EC" w:rsidP="00FD7C5A">
      <w:pPr>
        <w:pStyle w:val="Style5"/>
        <w:widowControl/>
        <w:bidi/>
        <w:spacing w:before="72" w:line="274" w:lineRule="exact"/>
        <w:ind w:right="900"/>
        <w:rPr>
          <w:rStyle w:val="FontStyle127"/>
          <w:b w:val="0"/>
          <w:bCs w:val="0"/>
          <w:sz w:val="24"/>
          <w:szCs w:val="24"/>
          <w:rtl/>
        </w:rPr>
      </w:pPr>
      <w:r w:rsidRPr="00A8400D">
        <w:rPr>
          <w:rStyle w:val="FontStyle127"/>
          <w:rFonts w:hint="cs"/>
          <w:sz w:val="24"/>
          <w:szCs w:val="24"/>
          <w:rtl/>
        </w:rPr>
        <w:t>62</w:t>
      </w:r>
      <w:r>
        <w:rPr>
          <w:rStyle w:val="FontStyle127"/>
          <w:rFonts w:hint="cs"/>
          <w:b w:val="0"/>
          <w:bCs w:val="0"/>
          <w:rtl/>
        </w:rPr>
        <w:t>.</w:t>
      </w:r>
      <w:r>
        <w:rPr>
          <w:rStyle w:val="FontStyle127"/>
          <w:rFonts w:hint="cs"/>
          <w:rtl/>
        </w:rPr>
        <w:t xml:space="preserve"> </w:t>
      </w:r>
      <w:r>
        <w:rPr>
          <w:rStyle w:val="FontStyle127"/>
          <w:rFonts w:hint="cs"/>
          <w:b w:val="0"/>
          <w:bCs w:val="0"/>
          <w:sz w:val="24"/>
          <w:szCs w:val="24"/>
          <w:rtl/>
        </w:rPr>
        <w:t>נתונה טבלת מעקב אחר ביצוע תכנית באמצעות בקר זעיר ממשפחת 8051.</w:t>
      </w:r>
    </w:p>
    <w:p w14:paraId="3035264C" w14:textId="77777777" w:rsidR="004934EC" w:rsidRDefault="004934EC" w:rsidP="004934EC">
      <w:pPr>
        <w:pStyle w:val="Style5"/>
        <w:widowControl/>
        <w:bidi/>
        <w:spacing w:before="72" w:line="274" w:lineRule="exact"/>
        <w:ind w:left="360" w:right="900"/>
        <w:rPr>
          <w:rStyle w:val="FontStyle127"/>
          <w:b w:val="0"/>
          <w:bCs w:val="0"/>
          <w:sz w:val="24"/>
          <w:szCs w:val="24"/>
          <w:rtl/>
        </w:rPr>
      </w:pPr>
      <w:r>
        <w:rPr>
          <w:rStyle w:val="FontStyle127"/>
          <w:rFonts w:hint="cs"/>
          <w:b w:val="0"/>
          <w:bCs w:val="0"/>
          <w:sz w:val="24"/>
          <w:szCs w:val="24"/>
          <w:rtl/>
        </w:rPr>
        <w:t>השלם את ההוראות החסרות ואת המשבצות הריקות.</w:t>
      </w:r>
    </w:p>
    <w:p w14:paraId="020AEC22" w14:textId="77777777" w:rsidR="004934EC" w:rsidRDefault="004934EC" w:rsidP="004934EC">
      <w:pPr>
        <w:pStyle w:val="Style5"/>
        <w:widowControl/>
        <w:bidi/>
        <w:spacing w:before="72" w:line="274" w:lineRule="exact"/>
        <w:ind w:left="360" w:right="900"/>
        <w:rPr>
          <w:rStyle w:val="FontStyle127"/>
          <w:b w:val="0"/>
          <w:bCs w:val="0"/>
          <w:sz w:val="24"/>
          <w:szCs w:val="24"/>
          <w:rtl/>
        </w:rPr>
      </w:pPr>
      <w:r>
        <w:rPr>
          <w:rStyle w:val="FontStyle127"/>
          <w:rFonts w:hint="cs"/>
          <w:b w:val="0"/>
          <w:bCs w:val="0"/>
          <w:sz w:val="24"/>
          <w:szCs w:val="24"/>
          <w:rtl/>
        </w:rPr>
        <w:t xml:space="preserve">ניתן להשלים בטבלה מטה, </w:t>
      </w:r>
      <w:r>
        <w:rPr>
          <w:rStyle w:val="FontStyle127"/>
          <w:rFonts w:hint="cs"/>
          <w:b w:val="0"/>
          <w:bCs w:val="0"/>
          <w:spacing w:val="-30"/>
          <w:sz w:val="24"/>
          <w:szCs w:val="24"/>
          <w:rtl/>
        </w:rPr>
        <w:t>רק</w:t>
      </w:r>
      <w:r>
        <w:rPr>
          <w:rStyle w:val="FontStyle127"/>
          <w:rFonts w:hint="cs"/>
          <w:b w:val="0"/>
          <w:bCs w:val="0"/>
          <w:sz w:val="24"/>
          <w:szCs w:val="24"/>
          <w:rtl/>
        </w:rPr>
        <w:t xml:space="preserve"> את השינויים הנוצרים בתכולת המשתנים בעמודות הכתובות ובתכולת האוגרים.</w:t>
      </w:r>
    </w:p>
    <w:p w14:paraId="78118281" w14:textId="77777777" w:rsidR="004934EC" w:rsidRDefault="004934EC" w:rsidP="004934EC">
      <w:pPr>
        <w:pStyle w:val="Style5"/>
        <w:widowControl/>
        <w:numPr>
          <w:ilvl w:val="0"/>
          <w:numId w:val="27"/>
        </w:numPr>
        <w:bidi/>
        <w:spacing w:before="72" w:line="274" w:lineRule="exact"/>
        <w:ind w:right="900"/>
        <w:rPr>
          <w:b/>
          <w:bCs/>
          <w:rtl/>
        </w:rPr>
      </w:pPr>
      <w:r>
        <w:rPr>
          <w:rStyle w:val="FontStyle127"/>
          <w:rFonts w:hint="cs"/>
          <w:b w:val="0"/>
          <w:bCs w:val="0"/>
          <w:sz w:val="24"/>
          <w:szCs w:val="24"/>
          <w:rtl/>
        </w:rPr>
        <w:t>תן הסבר כללי לתהליך המתבצע בתוכנית.</w:t>
      </w:r>
    </w:p>
    <w:p w14:paraId="52C88ADF" w14:textId="77777777" w:rsidR="004934EC" w:rsidRDefault="004934EC" w:rsidP="004934EC">
      <w:pPr>
        <w:pStyle w:val="Style5"/>
        <w:widowControl/>
        <w:numPr>
          <w:ilvl w:val="0"/>
          <w:numId w:val="27"/>
        </w:numPr>
        <w:bidi/>
        <w:spacing w:before="72" w:line="274" w:lineRule="exact"/>
        <w:ind w:right="900"/>
      </w:pPr>
      <w:r>
        <w:rPr>
          <w:rStyle w:val="FontStyle127"/>
          <w:rFonts w:hint="cs"/>
          <w:b w:val="0"/>
          <w:bCs w:val="0"/>
          <w:sz w:val="24"/>
          <w:szCs w:val="24"/>
          <w:rtl/>
        </w:rPr>
        <w:t>השלם את החסר בטבלה.</w:t>
      </w:r>
    </w:p>
    <w:tbl>
      <w:tblPr>
        <w:tblW w:w="10815" w:type="dxa"/>
        <w:tblInd w:w="-1255" w:type="dxa"/>
        <w:tblLayout w:type="fixed"/>
        <w:tblCellMar>
          <w:left w:w="40" w:type="dxa"/>
          <w:right w:w="40" w:type="dxa"/>
        </w:tblCellMar>
        <w:tblLook w:val="04A0" w:firstRow="1" w:lastRow="0" w:firstColumn="1" w:lastColumn="0" w:noHBand="0" w:noVBand="1"/>
      </w:tblPr>
      <w:tblGrid>
        <w:gridCol w:w="538"/>
        <w:gridCol w:w="3447"/>
        <w:gridCol w:w="691"/>
        <w:gridCol w:w="699"/>
        <w:gridCol w:w="1043"/>
        <w:gridCol w:w="1446"/>
        <w:gridCol w:w="1469"/>
        <w:gridCol w:w="1482"/>
      </w:tblGrid>
      <w:tr w:rsidR="004934EC" w14:paraId="2E02DA64" w14:textId="77777777">
        <w:tc>
          <w:tcPr>
            <w:tcW w:w="539" w:type="dxa"/>
            <w:vMerge w:val="restart"/>
            <w:tcBorders>
              <w:top w:val="single" w:sz="4" w:space="0" w:color="auto"/>
              <w:left w:val="single" w:sz="6" w:space="0" w:color="auto"/>
              <w:bottom w:val="single" w:sz="6" w:space="0" w:color="auto"/>
              <w:right w:val="single" w:sz="6" w:space="0" w:color="auto"/>
            </w:tcBorders>
          </w:tcPr>
          <w:p w14:paraId="72846F17" w14:textId="77777777" w:rsidR="004934EC" w:rsidRDefault="004934EC">
            <w:pPr>
              <w:pStyle w:val="Style32"/>
              <w:widowControl/>
              <w:jc w:val="center"/>
            </w:pPr>
          </w:p>
        </w:tc>
        <w:tc>
          <w:tcPr>
            <w:tcW w:w="3449" w:type="dxa"/>
            <w:vMerge w:val="restart"/>
            <w:tcBorders>
              <w:top w:val="single" w:sz="6" w:space="0" w:color="auto"/>
              <w:left w:val="single" w:sz="6" w:space="0" w:color="auto"/>
              <w:bottom w:val="single" w:sz="6" w:space="0" w:color="auto"/>
              <w:right w:val="single" w:sz="6" w:space="0" w:color="auto"/>
              <w:tl2br w:val="single" w:sz="4" w:space="0" w:color="auto"/>
            </w:tcBorders>
          </w:tcPr>
          <w:p w14:paraId="5DA6BCA4" w14:textId="77777777" w:rsidR="004934EC" w:rsidRDefault="004934EC">
            <w:pPr>
              <w:pStyle w:val="Style59"/>
              <w:widowControl/>
              <w:bidi/>
              <w:jc w:val="center"/>
              <w:rPr>
                <w:rStyle w:val="FontStyle130"/>
                <w:b w:val="0"/>
                <w:bCs w:val="0"/>
                <w:sz w:val="24"/>
                <w:szCs w:val="24"/>
              </w:rPr>
            </w:pPr>
            <w:r>
              <w:rPr>
                <w:rStyle w:val="FontStyle130"/>
                <w:rFonts w:hint="cs"/>
                <w:b w:val="0"/>
                <w:bCs w:val="0"/>
                <w:sz w:val="24"/>
                <w:szCs w:val="24"/>
                <w:rtl/>
              </w:rPr>
              <w:t>מצב התחלתי                           הוראות</w:t>
            </w:r>
          </w:p>
        </w:tc>
        <w:tc>
          <w:tcPr>
            <w:tcW w:w="691" w:type="dxa"/>
            <w:tcBorders>
              <w:top w:val="single" w:sz="6" w:space="0" w:color="auto"/>
              <w:left w:val="single" w:sz="6" w:space="0" w:color="auto"/>
              <w:bottom w:val="single" w:sz="6" w:space="0" w:color="auto"/>
              <w:right w:val="single" w:sz="6" w:space="0" w:color="auto"/>
            </w:tcBorders>
          </w:tcPr>
          <w:p w14:paraId="609FC002" w14:textId="77777777" w:rsidR="004934EC" w:rsidRDefault="004934EC">
            <w:pPr>
              <w:pStyle w:val="Style35"/>
              <w:widowControl/>
              <w:ind w:right="108"/>
              <w:jc w:val="center"/>
              <w:rPr>
                <w:rStyle w:val="FontStyle135"/>
                <w:b w:val="0"/>
                <w:bCs w:val="0"/>
                <w:sz w:val="24"/>
                <w:szCs w:val="24"/>
              </w:rPr>
            </w:pPr>
            <w:r>
              <w:rPr>
                <w:rStyle w:val="FontStyle135"/>
                <w:b w:val="0"/>
                <w:bCs w:val="0"/>
                <w:sz w:val="24"/>
                <w:szCs w:val="24"/>
              </w:rPr>
              <w:t>a</w:t>
            </w:r>
          </w:p>
        </w:tc>
        <w:tc>
          <w:tcPr>
            <w:tcW w:w="698" w:type="dxa"/>
            <w:tcBorders>
              <w:top w:val="single" w:sz="6" w:space="0" w:color="auto"/>
              <w:left w:val="single" w:sz="6" w:space="0" w:color="auto"/>
              <w:bottom w:val="single" w:sz="6" w:space="0" w:color="auto"/>
              <w:right w:val="single" w:sz="6" w:space="0" w:color="auto"/>
            </w:tcBorders>
          </w:tcPr>
          <w:p w14:paraId="6B960429" w14:textId="77777777" w:rsidR="004934EC" w:rsidRDefault="004934EC">
            <w:pPr>
              <w:pStyle w:val="Style43"/>
              <w:widowControl/>
              <w:jc w:val="center"/>
              <w:rPr>
                <w:rStyle w:val="FontStyle130"/>
                <w:b w:val="0"/>
                <w:bCs w:val="0"/>
                <w:sz w:val="24"/>
                <w:szCs w:val="24"/>
              </w:rPr>
            </w:pPr>
            <w:r>
              <w:rPr>
                <w:rStyle w:val="FontStyle130"/>
                <w:b w:val="0"/>
                <w:bCs w:val="0"/>
                <w:sz w:val="24"/>
                <w:szCs w:val="24"/>
              </w:rPr>
              <w:t>R3</w:t>
            </w:r>
          </w:p>
        </w:tc>
        <w:tc>
          <w:tcPr>
            <w:tcW w:w="1044" w:type="dxa"/>
            <w:tcBorders>
              <w:top w:val="single" w:sz="6" w:space="0" w:color="auto"/>
              <w:left w:val="single" w:sz="6" w:space="0" w:color="auto"/>
              <w:bottom w:val="single" w:sz="6" w:space="0" w:color="auto"/>
              <w:right w:val="single" w:sz="6" w:space="0" w:color="auto"/>
            </w:tcBorders>
          </w:tcPr>
          <w:p w14:paraId="752A8743" w14:textId="77777777" w:rsidR="004934EC" w:rsidRDefault="004934EC">
            <w:pPr>
              <w:pStyle w:val="Style43"/>
              <w:widowControl/>
              <w:jc w:val="center"/>
              <w:rPr>
                <w:rStyle w:val="FontStyle130"/>
                <w:b w:val="0"/>
                <w:bCs w:val="0"/>
                <w:sz w:val="24"/>
                <w:szCs w:val="24"/>
              </w:rPr>
            </w:pPr>
            <w:r>
              <w:rPr>
                <w:rStyle w:val="FontStyle130"/>
                <w:b w:val="0"/>
                <w:bCs w:val="0"/>
                <w:sz w:val="24"/>
                <w:szCs w:val="24"/>
              </w:rPr>
              <w:t>DPTR</w:t>
            </w:r>
          </w:p>
        </w:tc>
        <w:tc>
          <w:tcPr>
            <w:tcW w:w="1447" w:type="dxa"/>
            <w:tcBorders>
              <w:top w:val="single" w:sz="6" w:space="0" w:color="auto"/>
              <w:left w:val="single" w:sz="6" w:space="0" w:color="auto"/>
              <w:bottom w:val="single" w:sz="6" w:space="0" w:color="auto"/>
              <w:right w:val="single" w:sz="6" w:space="0" w:color="auto"/>
            </w:tcBorders>
          </w:tcPr>
          <w:p w14:paraId="7B94049B" w14:textId="77777777" w:rsidR="004934EC" w:rsidRDefault="004934EC">
            <w:pPr>
              <w:pStyle w:val="Style59"/>
              <w:widowControl/>
              <w:bidi/>
              <w:spacing w:line="240" w:lineRule="auto"/>
              <w:jc w:val="center"/>
              <w:rPr>
                <w:rStyle w:val="FontStyle130"/>
                <w:b w:val="0"/>
                <w:bCs w:val="0"/>
                <w:sz w:val="24"/>
                <w:szCs w:val="24"/>
              </w:rPr>
            </w:pPr>
            <w:r>
              <w:rPr>
                <w:rStyle w:val="FontStyle130"/>
                <w:rFonts w:hint="cs"/>
                <w:b w:val="0"/>
                <w:bCs w:val="0"/>
                <w:sz w:val="24"/>
                <w:szCs w:val="24"/>
                <w:rtl/>
              </w:rPr>
              <w:t>תוכן כתובת</w:t>
            </w:r>
          </w:p>
          <w:p w14:paraId="7881A478" w14:textId="77777777" w:rsidR="004934EC" w:rsidRDefault="004934EC">
            <w:pPr>
              <w:pStyle w:val="Style43"/>
              <w:widowControl/>
              <w:jc w:val="center"/>
              <w:rPr>
                <w:rStyle w:val="FontStyle130"/>
                <w:b w:val="0"/>
                <w:bCs w:val="0"/>
                <w:sz w:val="24"/>
                <w:szCs w:val="24"/>
              </w:rPr>
            </w:pPr>
            <w:r>
              <w:rPr>
                <w:rStyle w:val="FontStyle130"/>
                <w:b w:val="0"/>
                <w:bCs w:val="0"/>
                <w:sz w:val="24"/>
                <w:szCs w:val="24"/>
              </w:rPr>
              <w:t>3830H</w:t>
            </w:r>
          </w:p>
        </w:tc>
        <w:tc>
          <w:tcPr>
            <w:tcW w:w="1470" w:type="dxa"/>
            <w:tcBorders>
              <w:top w:val="single" w:sz="6" w:space="0" w:color="auto"/>
              <w:left w:val="single" w:sz="6" w:space="0" w:color="auto"/>
              <w:bottom w:val="single" w:sz="6" w:space="0" w:color="auto"/>
              <w:right w:val="single" w:sz="6" w:space="0" w:color="auto"/>
            </w:tcBorders>
          </w:tcPr>
          <w:p w14:paraId="208F7AAB" w14:textId="77777777" w:rsidR="004934EC" w:rsidRDefault="004934EC">
            <w:pPr>
              <w:pStyle w:val="Style59"/>
              <w:widowControl/>
              <w:bidi/>
              <w:spacing w:line="240" w:lineRule="auto"/>
              <w:jc w:val="center"/>
              <w:rPr>
                <w:rStyle w:val="FontStyle130"/>
                <w:b w:val="0"/>
                <w:bCs w:val="0"/>
                <w:sz w:val="24"/>
                <w:szCs w:val="24"/>
              </w:rPr>
            </w:pPr>
            <w:r>
              <w:rPr>
                <w:rStyle w:val="FontStyle130"/>
                <w:rFonts w:hint="cs"/>
                <w:b w:val="0"/>
                <w:bCs w:val="0"/>
                <w:sz w:val="24"/>
                <w:szCs w:val="24"/>
                <w:rtl/>
              </w:rPr>
              <w:t>תוכן כתובת</w:t>
            </w:r>
          </w:p>
          <w:p w14:paraId="3B61BB54" w14:textId="77777777" w:rsidR="004934EC" w:rsidRDefault="004934EC">
            <w:pPr>
              <w:pStyle w:val="Style43"/>
              <w:widowControl/>
              <w:jc w:val="center"/>
              <w:rPr>
                <w:rStyle w:val="FontStyle130"/>
                <w:sz w:val="24"/>
                <w:szCs w:val="24"/>
              </w:rPr>
            </w:pPr>
            <w:r>
              <w:rPr>
                <w:rStyle w:val="FontStyle130"/>
                <w:b w:val="0"/>
                <w:bCs w:val="0"/>
                <w:sz w:val="24"/>
                <w:szCs w:val="24"/>
              </w:rPr>
              <w:t>4008H</w:t>
            </w:r>
          </w:p>
        </w:tc>
        <w:tc>
          <w:tcPr>
            <w:tcW w:w="1483" w:type="dxa"/>
            <w:tcBorders>
              <w:top w:val="single" w:sz="6" w:space="0" w:color="auto"/>
              <w:left w:val="single" w:sz="6" w:space="0" w:color="auto"/>
              <w:bottom w:val="single" w:sz="6" w:space="0" w:color="auto"/>
              <w:right w:val="single" w:sz="6" w:space="0" w:color="auto"/>
            </w:tcBorders>
          </w:tcPr>
          <w:p w14:paraId="2F5C4AC0" w14:textId="77777777" w:rsidR="004934EC" w:rsidRDefault="004934EC">
            <w:pPr>
              <w:pStyle w:val="Style59"/>
              <w:widowControl/>
              <w:bidi/>
              <w:spacing w:line="240" w:lineRule="auto"/>
              <w:jc w:val="center"/>
              <w:rPr>
                <w:rStyle w:val="FontStyle130"/>
                <w:b w:val="0"/>
                <w:bCs w:val="0"/>
                <w:sz w:val="24"/>
                <w:szCs w:val="24"/>
              </w:rPr>
            </w:pPr>
            <w:r>
              <w:rPr>
                <w:rStyle w:val="FontStyle130"/>
                <w:rFonts w:hint="cs"/>
                <w:b w:val="0"/>
                <w:bCs w:val="0"/>
                <w:sz w:val="24"/>
                <w:szCs w:val="24"/>
                <w:rtl/>
              </w:rPr>
              <w:t>תוכן כתובת</w:t>
            </w:r>
          </w:p>
          <w:p w14:paraId="02AC7B4D" w14:textId="77777777" w:rsidR="004934EC" w:rsidRDefault="004934EC">
            <w:pPr>
              <w:pStyle w:val="Style43"/>
              <w:widowControl/>
              <w:jc w:val="center"/>
              <w:rPr>
                <w:rStyle w:val="FontStyle130"/>
                <w:sz w:val="24"/>
                <w:szCs w:val="24"/>
              </w:rPr>
            </w:pPr>
            <w:r>
              <w:rPr>
                <w:rStyle w:val="FontStyle130"/>
                <w:b w:val="0"/>
                <w:bCs w:val="0"/>
                <w:sz w:val="24"/>
                <w:szCs w:val="24"/>
              </w:rPr>
              <w:t>5000H</w:t>
            </w:r>
          </w:p>
        </w:tc>
      </w:tr>
      <w:tr w:rsidR="004934EC" w14:paraId="2A274187" w14:textId="77777777">
        <w:tc>
          <w:tcPr>
            <w:tcW w:w="539" w:type="dxa"/>
            <w:vMerge/>
            <w:tcBorders>
              <w:top w:val="single" w:sz="4" w:space="0" w:color="auto"/>
              <w:left w:val="single" w:sz="6" w:space="0" w:color="auto"/>
              <w:bottom w:val="single" w:sz="6" w:space="0" w:color="auto"/>
              <w:right w:val="single" w:sz="6" w:space="0" w:color="auto"/>
            </w:tcBorders>
            <w:vAlign w:val="center"/>
          </w:tcPr>
          <w:p w14:paraId="3E81089F" w14:textId="77777777" w:rsidR="004934EC" w:rsidRDefault="004934EC">
            <w:pPr>
              <w:bidi w:val="0"/>
            </w:pPr>
          </w:p>
        </w:tc>
        <w:tc>
          <w:tcPr>
            <w:tcW w:w="3449" w:type="dxa"/>
            <w:vMerge/>
            <w:tcBorders>
              <w:top w:val="single" w:sz="6" w:space="0" w:color="auto"/>
              <w:left w:val="single" w:sz="6" w:space="0" w:color="auto"/>
              <w:bottom w:val="single" w:sz="6" w:space="0" w:color="auto"/>
              <w:right w:val="single" w:sz="6" w:space="0" w:color="auto"/>
            </w:tcBorders>
            <w:vAlign w:val="center"/>
          </w:tcPr>
          <w:p w14:paraId="77348184" w14:textId="77777777" w:rsidR="004934EC" w:rsidRDefault="004934EC">
            <w:pPr>
              <w:bidi w:val="0"/>
              <w:rPr>
                <w:rStyle w:val="FontStyle130"/>
                <w:b w:val="0"/>
                <w:bCs w:val="0"/>
                <w:sz w:val="24"/>
                <w:szCs w:val="24"/>
              </w:rPr>
            </w:pPr>
          </w:p>
        </w:tc>
        <w:tc>
          <w:tcPr>
            <w:tcW w:w="691" w:type="dxa"/>
            <w:tcBorders>
              <w:top w:val="single" w:sz="6" w:space="0" w:color="auto"/>
              <w:left w:val="single" w:sz="6" w:space="0" w:color="auto"/>
              <w:bottom w:val="single" w:sz="6" w:space="0" w:color="auto"/>
              <w:right w:val="single" w:sz="6" w:space="0" w:color="auto"/>
            </w:tcBorders>
          </w:tcPr>
          <w:p w14:paraId="3459A947" w14:textId="77777777" w:rsidR="004934EC" w:rsidRDefault="004934EC">
            <w:pPr>
              <w:jc w:val="center"/>
              <w:rPr>
                <w:rStyle w:val="FontStyle130"/>
                <w:sz w:val="24"/>
                <w:szCs w:val="24"/>
              </w:rPr>
            </w:pPr>
          </w:p>
          <w:p w14:paraId="6EBFDA3D" w14:textId="77777777" w:rsidR="004934EC" w:rsidRDefault="004934EC">
            <w:pPr>
              <w:jc w:val="center"/>
              <w:rPr>
                <w:rStyle w:val="FontStyle130"/>
                <w:sz w:val="24"/>
                <w:szCs w:val="24"/>
              </w:rPr>
            </w:pPr>
          </w:p>
          <w:p w14:paraId="51244102" w14:textId="77777777" w:rsidR="004934EC" w:rsidRDefault="004934EC">
            <w:pPr>
              <w:pStyle w:val="Style35"/>
              <w:widowControl/>
              <w:ind w:right="7"/>
              <w:jc w:val="center"/>
              <w:rPr>
                <w:rStyle w:val="FontStyle135"/>
                <w:b w:val="0"/>
                <w:bCs w:val="0"/>
                <w:sz w:val="24"/>
                <w:szCs w:val="24"/>
              </w:rPr>
            </w:pPr>
            <w:r>
              <w:rPr>
                <w:rStyle w:val="FontStyle135"/>
                <w:b w:val="0"/>
                <w:bCs w:val="0"/>
                <w:sz w:val="24"/>
                <w:szCs w:val="24"/>
              </w:rPr>
              <w:t>41h</w:t>
            </w:r>
          </w:p>
        </w:tc>
        <w:tc>
          <w:tcPr>
            <w:tcW w:w="698" w:type="dxa"/>
            <w:tcBorders>
              <w:top w:val="single" w:sz="6" w:space="0" w:color="auto"/>
              <w:left w:val="single" w:sz="6" w:space="0" w:color="auto"/>
              <w:bottom w:val="single" w:sz="6" w:space="0" w:color="auto"/>
              <w:right w:val="single" w:sz="6" w:space="0" w:color="auto"/>
            </w:tcBorders>
          </w:tcPr>
          <w:p w14:paraId="76DEC476" w14:textId="77777777" w:rsidR="004934EC" w:rsidRDefault="004934EC">
            <w:pPr>
              <w:pStyle w:val="Style35"/>
              <w:widowControl/>
              <w:jc w:val="center"/>
              <w:rPr>
                <w:rStyle w:val="FontStyle135"/>
                <w:b w:val="0"/>
                <w:bCs w:val="0"/>
                <w:sz w:val="24"/>
                <w:szCs w:val="24"/>
              </w:rPr>
            </w:pPr>
            <w:r>
              <w:rPr>
                <w:rStyle w:val="FontStyle135"/>
                <w:b w:val="0"/>
                <w:bCs w:val="0"/>
                <w:sz w:val="24"/>
                <w:szCs w:val="24"/>
              </w:rPr>
              <w:t>41h</w:t>
            </w:r>
          </w:p>
        </w:tc>
        <w:tc>
          <w:tcPr>
            <w:tcW w:w="1044" w:type="dxa"/>
            <w:tcBorders>
              <w:top w:val="single" w:sz="6" w:space="0" w:color="auto"/>
              <w:left w:val="single" w:sz="6" w:space="0" w:color="auto"/>
              <w:bottom w:val="single" w:sz="6" w:space="0" w:color="auto"/>
              <w:right w:val="single" w:sz="6" w:space="0" w:color="auto"/>
            </w:tcBorders>
          </w:tcPr>
          <w:p w14:paraId="5B23E1CB" w14:textId="77777777" w:rsidR="004934EC" w:rsidRDefault="004934EC">
            <w:pPr>
              <w:pStyle w:val="Style35"/>
              <w:widowControl/>
              <w:jc w:val="center"/>
              <w:rPr>
                <w:rStyle w:val="FontStyle135"/>
                <w:b w:val="0"/>
                <w:bCs w:val="0"/>
                <w:sz w:val="24"/>
                <w:szCs w:val="24"/>
              </w:rPr>
            </w:pPr>
            <w:r>
              <w:rPr>
                <w:rStyle w:val="FontStyle135"/>
                <w:b w:val="0"/>
                <w:bCs w:val="0"/>
                <w:sz w:val="24"/>
                <w:szCs w:val="24"/>
              </w:rPr>
              <w:t>0033h</w:t>
            </w:r>
          </w:p>
        </w:tc>
        <w:tc>
          <w:tcPr>
            <w:tcW w:w="1447" w:type="dxa"/>
            <w:tcBorders>
              <w:top w:val="single" w:sz="6" w:space="0" w:color="auto"/>
              <w:left w:val="single" w:sz="6" w:space="0" w:color="auto"/>
              <w:bottom w:val="single" w:sz="6" w:space="0" w:color="auto"/>
              <w:right w:val="single" w:sz="6" w:space="0" w:color="auto"/>
            </w:tcBorders>
          </w:tcPr>
          <w:p w14:paraId="0A9A1D90" w14:textId="77777777" w:rsidR="004934EC" w:rsidRDefault="004934EC">
            <w:pPr>
              <w:pStyle w:val="Style35"/>
              <w:widowControl/>
              <w:jc w:val="center"/>
              <w:rPr>
                <w:rStyle w:val="FontStyle135"/>
                <w:b w:val="0"/>
                <w:bCs w:val="0"/>
                <w:sz w:val="24"/>
                <w:szCs w:val="24"/>
              </w:rPr>
            </w:pPr>
            <w:r>
              <w:rPr>
                <w:rStyle w:val="FontStyle135"/>
                <w:b w:val="0"/>
                <w:bCs w:val="0"/>
                <w:sz w:val="24"/>
                <w:szCs w:val="24"/>
              </w:rPr>
              <w:t>12h</w:t>
            </w:r>
          </w:p>
        </w:tc>
        <w:tc>
          <w:tcPr>
            <w:tcW w:w="1470" w:type="dxa"/>
            <w:tcBorders>
              <w:top w:val="single" w:sz="6" w:space="0" w:color="auto"/>
              <w:left w:val="single" w:sz="6" w:space="0" w:color="auto"/>
              <w:bottom w:val="single" w:sz="6" w:space="0" w:color="auto"/>
              <w:right w:val="single" w:sz="6" w:space="0" w:color="auto"/>
            </w:tcBorders>
          </w:tcPr>
          <w:p w14:paraId="556CD79B" w14:textId="77777777" w:rsidR="004934EC" w:rsidRDefault="004934EC">
            <w:pPr>
              <w:pStyle w:val="Style35"/>
              <w:widowControl/>
              <w:jc w:val="center"/>
              <w:rPr>
                <w:rStyle w:val="FontStyle135"/>
                <w:b w:val="0"/>
                <w:bCs w:val="0"/>
                <w:sz w:val="24"/>
                <w:szCs w:val="24"/>
              </w:rPr>
            </w:pPr>
            <w:r>
              <w:rPr>
                <w:rStyle w:val="FontStyle135"/>
                <w:rFonts w:hint="cs"/>
                <w:b w:val="0"/>
                <w:bCs w:val="0"/>
                <w:sz w:val="24"/>
                <w:szCs w:val="24"/>
                <w:rtl/>
              </w:rPr>
              <w:t>10</w:t>
            </w:r>
            <w:r>
              <w:rPr>
                <w:rStyle w:val="FontStyle135"/>
                <w:b w:val="0"/>
                <w:bCs w:val="0"/>
                <w:sz w:val="24"/>
                <w:szCs w:val="24"/>
              </w:rPr>
              <w:t>h</w:t>
            </w:r>
          </w:p>
        </w:tc>
        <w:tc>
          <w:tcPr>
            <w:tcW w:w="1483" w:type="dxa"/>
            <w:tcBorders>
              <w:top w:val="single" w:sz="6" w:space="0" w:color="auto"/>
              <w:left w:val="single" w:sz="6" w:space="0" w:color="auto"/>
              <w:bottom w:val="single" w:sz="6" w:space="0" w:color="auto"/>
              <w:right w:val="single" w:sz="6" w:space="0" w:color="auto"/>
            </w:tcBorders>
          </w:tcPr>
          <w:p w14:paraId="4B983B49" w14:textId="77777777" w:rsidR="004934EC" w:rsidRDefault="004934EC">
            <w:pPr>
              <w:pStyle w:val="Style35"/>
              <w:widowControl/>
              <w:jc w:val="center"/>
              <w:rPr>
                <w:rStyle w:val="FontStyle135"/>
                <w:b w:val="0"/>
                <w:bCs w:val="0"/>
                <w:sz w:val="24"/>
                <w:szCs w:val="24"/>
              </w:rPr>
            </w:pPr>
            <w:r>
              <w:rPr>
                <w:rStyle w:val="FontStyle135"/>
                <w:b w:val="0"/>
                <w:bCs w:val="0"/>
                <w:sz w:val="24"/>
                <w:szCs w:val="24"/>
              </w:rPr>
              <w:t>3h</w:t>
            </w:r>
          </w:p>
        </w:tc>
      </w:tr>
      <w:tr w:rsidR="004934EC" w14:paraId="12444954" w14:textId="77777777">
        <w:tc>
          <w:tcPr>
            <w:tcW w:w="539" w:type="dxa"/>
            <w:tcBorders>
              <w:top w:val="single" w:sz="6" w:space="0" w:color="auto"/>
              <w:left w:val="single" w:sz="6" w:space="0" w:color="auto"/>
              <w:bottom w:val="single" w:sz="6" w:space="0" w:color="auto"/>
              <w:right w:val="single" w:sz="6" w:space="0" w:color="auto"/>
            </w:tcBorders>
          </w:tcPr>
          <w:p w14:paraId="3F09A1FF" w14:textId="77777777" w:rsidR="004934EC" w:rsidRDefault="004934EC">
            <w:pPr>
              <w:pStyle w:val="Style59"/>
              <w:widowControl/>
              <w:spacing w:line="240" w:lineRule="auto"/>
              <w:ind w:right="151"/>
              <w:rPr>
                <w:rStyle w:val="FontStyle130"/>
                <w:b w:val="0"/>
                <w:bCs w:val="0"/>
                <w:sz w:val="24"/>
                <w:szCs w:val="24"/>
              </w:rPr>
            </w:pPr>
            <w:r>
              <w:rPr>
                <w:rStyle w:val="FontStyle130"/>
                <w:b w:val="0"/>
                <w:bCs w:val="0"/>
                <w:sz w:val="24"/>
                <w:szCs w:val="24"/>
              </w:rPr>
              <w:t>1</w:t>
            </w:r>
          </w:p>
        </w:tc>
        <w:tc>
          <w:tcPr>
            <w:tcW w:w="3449" w:type="dxa"/>
            <w:tcBorders>
              <w:top w:val="single" w:sz="6" w:space="0" w:color="auto"/>
              <w:left w:val="single" w:sz="6" w:space="0" w:color="auto"/>
              <w:bottom w:val="single" w:sz="6" w:space="0" w:color="auto"/>
              <w:right w:val="single" w:sz="6" w:space="0" w:color="auto"/>
            </w:tcBorders>
          </w:tcPr>
          <w:p w14:paraId="6F989830" w14:textId="77777777" w:rsidR="004934EC" w:rsidRDefault="004934EC">
            <w:pPr>
              <w:pStyle w:val="Style32"/>
              <w:widowControl/>
              <w:jc w:val="center"/>
            </w:pPr>
          </w:p>
        </w:tc>
        <w:tc>
          <w:tcPr>
            <w:tcW w:w="691" w:type="dxa"/>
            <w:tcBorders>
              <w:top w:val="single" w:sz="6" w:space="0" w:color="auto"/>
              <w:left w:val="single" w:sz="6" w:space="0" w:color="auto"/>
              <w:bottom w:val="single" w:sz="6" w:space="0" w:color="auto"/>
              <w:right w:val="single" w:sz="6" w:space="0" w:color="auto"/>
            </w:tcBorders>
          </w:tcPr>
          <w:p w14:paraId="4C136080"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1E69DA1B"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5DE0FBD9" w14:textId="77777777" w:rsidR="004934EC" w:rsidRDefault="004934EC">
            <w:pPr>
              <w:pStyle w:val="Style35"/>
              <w:widowControl/>
              <w:jc w:val="center"/>
              <w:rPr>
                <w:rStyle w:val="FontStyle135"/>
                <w:b w:val="0"/>
                <w:bCs w:val="0"/>
                <w:sz w:val="24"/>
                <w:szCs w:val="24"/>
              </w:rPr>
            </w:pPr>
            <w:r>
              <w:rPr>
                <w:rStyle w:val="FontStyle135"/>
                <w:b w:val="0"/>
                <w:bCs w:val="0"/>
                <w:sz w:val="24"/>
                <w:szCs w:val="24"/>
              </w:rPr>
              <w:t>3830h</w:t>
            </w:r>
          </w:p>
        </w:tc>
        <w:tc>
          <w:tcPr>
            <w:tcW w:w="1447" w:type="dxa"/>
            <w:tcBorders>
              <w:top w:val="single" w:sz="6" w:space="0" w:color="auto"/>
              <w:left w:val="single" w:sz="6" w:space="0" w:color="auto"/>
              <w:bottom w:val="single" w:sz="6" w:space="0" w:color="auto"/>
              <w:right w:val="single" w:sz="6" w:space="0" w:color="auto"/>
            </w:tcBorders>
          </w:tcPr>
          <w:p w14:paraId="1B2A9CF6"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4CD436C6"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0446269F" w14:textId="77777777" w:rsidR="004934EC" w:rsidRDefault="004934EC">
            <w:pPr>
              <w:pStyle w:val="Style32"/>
              <w:widowControl/>
              <w:jc w:val="center"/>
            </w:pPr>
          </w:p>
        </w:tc>
      </w:tr>
      <w:tr w:rsidR="004934EC" w14:paraId="5B596EC7" w14:textId="77777777">
        <w:tc>
          <w:tcPr>
            <w:tcW w:w="539" w:type="dxa"/>
            <w:tcBorders>
              <w:top w:val="single" w:sz="6" w:space="0" w:color="auto"/>
              <w:left w:val="single" w:sz="6" w:space="0" w:color="auto"/>
              <w:bottom w:val="single" w:sz="6" w:space="0" w:color="auto"/>
              <w:right w:val="single" w:sz="6" w:space="0" w:color="auto"/>
            </w:tcBorders>
          </w:tcPr>
          <w:p w14:paraId="60BDCB65" w14:textId="77777777" w:rsidR="004934EC" w:rsidRDefault="004934EC">
            <w:pPr>
              <w:pStyle w:val="Style41"/>
              <w:widowControl/>
              <w:rPr>
                <w:rStyle w:val="FontStyle127"/>
                <w:b w:val="0"/>
                <w:bCs w:val="0"/>
                <w:sz w:val="24"/>
                <w:szCs w:val="24"/>
              </w:rPr>
            </w:pPr>
            <w:r>
              <w:rPr>
                <w:rStyle w:val="FontStyle127"/>
                <w:rFonts w:hint="cs"/>
                <w:b w:val="0"/>
                <w:bCs w:val="0"/>
                <w:sz w:val="24"/>
                <w:szCs w:val="24"/>
                <w:rtl/>
              </w:rPr>
              <w:t>2</w:t>
            </w:r>
          </w:p>
        </w:tc>
        <w:tc>
          <w:tcPr>
            <w:tcW w:w="3449" w:type="dxa"/>
            <w:tcBorders>
              <w:top w:val="single" w:sz="6" w:space="0" w:color="auto"/>
              <w:left w:val="single" w:sz="6" w:space="0" w:color="auto"/>
              <w:bottom w:val="single" w:sz="6" w:space="0" w:color="auto"/>
              <w:right w:val="single" w:sz="6" w:space="0" w:color="auto"/>
            </w:tcBorders>
          </w:tcPr>
          <w:p w14:paraId="6C30BE27" w14:textId="77777777" w:rsidR="004934EC" w:rsidRDefault="004934EC">
            <w:pPr>
              <w:pStyle w:val="Style35"/>
              <w:widowControl/>
              <w:ind w:left="698"/>
              <w:rPr>
                <w:rStyle w:val="FontStyle135"/>
                <w:b w:val="0"/>
                <w:bCs w:val="0"/>
                <w:sz w:val="24"/>
                <w:szCs w:val="24"/>
              </w:rPr>
            </w:pPr>
            <w:proofErr w:type="spellStart"/>
            <w:proofErr w:type="gramStart"/>
            <w:r>
              <w:rPr>
                <w:rStyle w:val="FontStyle135"/>
                <w:b w:val="0"/>
                <w:bCs w:val="0"/>
                <w:sz w:val="24"/>
                <w:szCs w:val="24"/>
              </w:rPr>
              <w:t>movx</w:t>
            </w:r>
            <w:proofErr w:type="spellEnd"/>
            <w:r>
              <w:rPr>
                <w:rStyle w:val="FontStyle135"/>
                <w:b w:val="0"/>
                <w:bCs w:val="0"/>
                <w:sz w:val="24"/>
                <w:szCs w:val="24"/>
              </w:rPr>
              <w:t xml:space="preserve">  a</w:t>
            </w:r>
            <w:proofErr w:type="gramEnd"/>
            <w:r>
              <w:rPr>
                <w:rStyle w:val="FontStyle135"/>
                <w:b w:val="0"/>
                <w:bCs w:val="0"/>
                <w:sz w:val="24"/>
                <w:szCs w:val="24"/>
              </w:rPr>
              <w:t>,@</w:t>
            </w:r>
            <w:proofErr w:type="spellStart"/>
            <w:r>
              <w:rPr>
                <w:rStyle w:val="FontStyle135"/>
                <w:b w:val="0"/>
                <w:bCs w:val="0"/>
                <w:sz w:val="24"/>
                <w:szCs w:val="24"/>
              </w:rPr>
              <w:t>dptr</w:t>
            </w:r>
            <w:proofErr w:type="spellEnd"/>
          </w:p>
        </w:tc>
        <w:tc>
          <w:tcPr>
            <w:tcW w:w="691" w:type="dxa"/>
            <w:tcBorders>
              <w:top w:val="single" w:sz="6" w:space="0" w:color="auto"/>
              <w:left w:val="single" w:sz="6" w:space="0" w:color="auto"/>
              <w:bottom w:val="single" w:sz="6" w:space="0" w:color="auto"/>
              <w:right w:val="single" w:sz="6" w:space="0" w:color="auto"/>
            </w:tcBorders>
          </w:tcPr>
          <w:p w14:paraId="24FBBD8E"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68A3ACE7"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6A2CFC39"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5AD4FC89"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37E8E7D7"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7D12F54C" w14:textId="77777777" w:rsidR="004934EC" w:rsidRDefault="004934EC">
            <w:pPr>
              <w:pStyle w:val="Style32"/>
              <w:widowControl/>
              <w:jc w:val="center"/>
            </w:pPr>
          </w:p>
        </w:tc>
      </w:tr>
      <w:tr w:rsidR="004934EC" w14:paraId="3EC14978" w14:textId="77777777">
        <w:tc>
          <w:tcPr>
            <w:tcW w:w="539" w:type="dxa"/>
            <w:tcBorders>
              <w:top w:val="single" w:sz="6" w:space="0" w:color="auto"/>
              <w:left w:val="single" w:sz="6" w:space="0" w:color="auto"/>
              <w:bottom w:val="single" w:sz="6" w:space="0" w:color="auto"/>
              <w:right w:val="single" w:sz="6" w:space="0" w:color="auto"/>
            </w:tcBorders>
          </w:tcPr>
          <w:p w14:paraId="10FBA00A" w14:textId="77777777" w:rsidR="004934EC" w:rsidRDefault="004934EC">
            <w:pPr>
              <w:pStyle w:val="Style41"/>
              <w:widowControl/>
              <w:rPr>
                <w:rStyle w:val="FontStyle127"/>
                <w:b w:val="0"/>
                <w:bCs w:val="0"/>
                <w:sz w:val="24"/>
                <w:szCs w:val="24"/>
              </w:rPr>
            </w:pPr>
            <w:r>
              <w:rPr>
                <w:rStyle w:val="FontStyle127"/>
                <w:rFonts w:hint="cs"/>
                <w:b w:val="0"/>
                <w:bCs w:val="0"/>
                <w:sz w:val="24"/>
                <w:szCs w:val="24"/>
                <w:rtl/>
              </w:rPr>
              <w:t>3</w:t>
            </w:r>
          </w:p>
        </w:tc>
        <w:tc>
          <w:tcPr>
            <w:tcW w:w="3449" w:type="dxa"/>
            <w:tcBorders>
              <w:top w:val="single" w:sz="6" w:space="0" w:color="auto"/>
              <w:left w:val="single" w:sz="6" w:space="0" w:color="auto"/>
              <w:bottom w:val="single" w:sz="6" w:space="0" w:color="auto"/>
              <w:right w:val="single" w:sz="6" w:space="0" w:color="auto"/>
            </w:tcBorders>
          </w:tcPr>
          <w:p w14:paraId="203747A6" w14:textId="77777777" w:rsidR="004934EC" w:rsidRDefault="004934EC">
            <w:pPr>
              <w:pStyle w:val="Style35"/>
              <w:widowControl/>
              <w:ind w:left="691"/>
              <w:rPr>
                <w:rStyle w:val="FontStyle135"/>
                <w:b w:val="0"/>
                <w:bCs w:val="0"/>
                <w:spacing w:val="20"/>
                <w:sz w:val="24"/>
                <w:szCs w:val="24"/>
              </w:rPr>
            </w:pPr>
            <w:proofErr w:type="gramStart"/>
            <w:r>
              <w:rPr>
                <w:rStyle w:val="FontStyle135"/>
                <w:b w:val="0"/>
                <w:bCs w:val="0"/>
                <w:sz w:val="24"/>
                <w:szCs w:val="24"/>
              </w:rPr>
              <w:t xml:space="preserve">mov </w:t>
            </w:r>
            <w:r>
              <w:rPr>
                <w:rStyle w:val="FontStyle135"/>
                <w:b w:val="0"/>
                <w:bCs w:val="0"/>
                <w:spacing w:val="20"/>
                <w:sz w:val="24"/>
                <w:szCs w:val="24"/>
              </w:rPr>
              <w:t xml:space="preserve"> r</w:t>
            </w:r>
            <w:proofErr w:type="gramEnd"/>
            <w:r>
              <w:rPr>
                <w:rStyle w:val="FontStyle135"/>
                <w:b w:val="0"/>
                <w:bCs w:val="0"/>
                <w:spacing w:val="20"/>
                <w:sz w:val="24"/>
                <w:szCs w:val="24"/>
              </w:rPr>
              <w:t>3,a</w:t>
            </w:r>
          </w:p>
        </w:tc>
        <w:tc>
          <w:tcPr>
            <w:tcW w:w="691" w:type="dxa"/>
            <w:tcBorders>
              <w:top w:val="single" w:sz="6" w:space="0" w:color="auto"/>
              <w:left w:val="single" w:sz="6" w:space="0" w:color="auto"/>
              <w:bottom w:val="single" w:sz="6" w:space="0" w:color="auto"/>
              <w:right w:val="single" w:sz="6" w:space="0" w:color="auto"/>
            </w:tcBorders>
          </w:tcPr>
          <w:p w14:paraId="03C45EA2"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1F6F3097"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07A7CC21"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4B4EB51A"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2586793E"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32E60E59" w14:textId="77777777" w:rsidR="004934EC" w:rsidRDefault="004934EC">
            <w:pPr>
              <w:pStyle w:val="Style32"/>
              <w:widowControl/>
              <w:jc w:val="center"/>
            </w:pPr>
          </w:p>
        </w:tc>
      </w:tr>
      <w:tr w:rsidR="004934EC" w14:paraId="2ED2F415" w14:textId="77777777">
        <w:tc>
          <w:tcPr>
            <w:tcW w:w="539" w:type="dxa"/>
            <w:tcBorders>
              <w:top w:val="single" w:sz="6" w:space="0" w:color="auto"/>
              <w:left w:val="single" w:sz="6" w:space="0" w:color="auto"/>
              <w:bottom w:val="single" w:sz="6" w:space="0" w:color="auto"/>
              <w:right w:val="single" w:sz="6" w:space="0" w:color="auto"/>
            </w:tcBorders>
          </w:tcPr>
          <w:p w14:paraId="182C51F8" w14:textId="77777777" w:rsidR="004934EC" w:rsidRDefault="004934EC">
            <w:pPr>
              <w:pStyle w:val="Style41"/>
              <w:widowControl/>
              <w:rPr>
                <w:rStyle w:val="FontStyle127"/>
                <w:b w:val="0"/>
                <w:bCs w:val="0"/>
                <w:sz w:val="24"/>
                <w:szCs w:val="24"/>
              </w:rPr>
            </w:pPr>
            <w:r>
              <w:rPr>
                <w:rStyle w:val="FontStyle127"/>
                <w:rFonts w:hint="cs"/>
                <w:b w:val="0"/>
                <w:bCs w:val="0"/>
                <w:sz w:val="24"/>
                <w:szCs w:val="24"/>
                <w:rtl/>
              </w:rPr>
              <w:t>4</w:t>
            </w:r>
          </w:p>
        </w:tc>
        <w:tc>
          <w:tcPr>
            <w:tcW w:w="3449" w:type="dxa"/>
            <w:tcBorders>
              <w:top w:val="single" w:sz="6" w:space="0" w:color="auto"/>
              <w:left w:val="single" w:sz="6" w:space="0" w:color="auto"/>
              <w:bottom w:val="single" w:sz="6" w:space="0" w:color="auto"/>
              <w:right w:val="single" w:sz="6" w:space="0" w:color="auto"/>
            </w:tcBorders>
          </w:tcPr>
          <w:p w14:paraId="7751549B" w14:textId="77777777" w:rsidR="004934EC" w:rsidRDefault="004934EC">
            <w:pPr>
              <w:pStyle w:val="Style35"/>
              <w:widowControl/>
              <w:ind w:left="684"/>
              <w:rPr>
                <w:rStyle w:val="FontStyle135"/>
                <w:b w:val="0"/>
                <w:bCs w:val="0"/>
                <w:sz w:val="24"/>
                <w:szCs w:val="24"/>
              </w:rPr>
            </w:pPr>
            <w:r>
              <w:rPr>
                <w:rStyle w:val="FontStyle135"/>
                <w:b w:val="0"/>
                <w:bCs w:val="0"/>
                <w:sz w:val="24"/>
                <w:szCs w:val="24"/>
              </w:rPr>
              <w:t xml:space="preserve">mov   </w:t>
            </w:r>
            <w:proofErr w:type="spellStart"/>
            <w:proofErr w:type="gramStart"/>
            <w:r>
              <w:rPr>
                <w:rStyle w:val="FontStyle135"/>
                <w:b w:val="0"/>
                <w:bCs w:val="0"/>
                <w:sz w:val="24"/>
                <w:szCs w:val="24"/>
              </w:rPr>
              <w:t>dptr</w:t>
            </w:r>
            <w:proofErr w:type="spellEnd"/>
            <w:r>
              <w:rPr>
                <w:rStyle w:val="FontStyle135"/>
                <w:b w:val="0"/>
                <w:bCs w:val="0"/>
                <w:sz w:val="24"/>
                <w:szCs w:val="24"/>
              </w:rPr>
              <w:t>,</w:t>
            </w:r>
            <w:r>
              <w:rPr>
                <w:rStyle w:val="FontStyle135"/>
                <w:rFonts w:hint="cs"/>
                <w:b w:val="0"/>
                <w:bCs w:val="0"/>
                <w:sz w:val="24"/>
                <w:szCs w:val="24"/>
                <w:rtl/>
              </w:rPr>
              <w:t>#</w:t>
            </w:r>
            <w:proofErr w:type="gramEnd"/>
            <w:r>
              <w:rPr>
                <w:rStyle w:val="FontStyle135"/>
                <w:b w:val="0"/>
                <w:bCs w:val="0"/>
                <w:sz w:val="24"/>
                <w:szCs w:val="24"/>
              </w:rPr>
              <w:t xml:space="preserve"> 4008h</w:t>
            </w:r>
          </w:p>
        </w:tc>
        <w:tc>
          <w:tcPr>
            <w:tcW w:w="691" w:type="dxa"/>
            <w:tcBorders>
              <w:top w:val="single" w:sz="6" w:space="0" w:color="auto"/>
              <w:left w:val="single" w:sz="6" w:space="0" w:color="auto"/>
              <w:bottom w:val="single" w:sz="6" w:space="0" w:color="auto"/>
              <w:right w:val="single" w:sz="6" w:space="0" w:color="auto"/>
            </w:tcBorders>
          </w:tcPr>
          <w:p w14:paraId="0627C363"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3E7F50DB"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354DBBA0"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0223A958"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2D243BA2"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62108534" w14:textId="77777777" w:rsidR="004934EC" w:rsidRDefault="004934EC">
            <w:pPr>
              <w:pStyle w:val="Style32"/>
              <w:widowControl/>
              <w:jc w:val="center"/>
            </w:pPr>
          </w:p>
        </w:tc>
      </w:tr>
      <w:tr w:rsidR="004934EC" w14:paraId="318186AE" w14:textId="77777777">
        <w:tc>
          <w:tcPr>
            <w:tcW w:w="539" w:type="dxa"/>
            <w:tcBorders>
              <w:top w:val="single" w:sz="6" w:space="0" w:color="auto"/>
              <w:left w:val="single" w:sz="6" w:space="0" w:color="auto"/>
              <w:bottom w:val="single" w:sz="6" w:space="0" w:color="auto"/>
              <w:right w:val="single" w:sz="6" w:space="0" w:color="auto"/>
            </w:tcBorders>
          </w:tcPr>
          <w:p w14:paraId="6DEA9B73" w14:textId="77777777" w:rsidR="004934EC" w:rsidRDefault="004934EC">
            <w:pPr>
              <w:pStyle w:val="Style35"/>
              <w:widowControl/>
              <w:rPr>
                <w:rStyle w:val="FontStyle135"/>
                <w:b w:val="0"/>
                <w:bCs w:val="0"/>
                <w:sz w:val="24"/>
                <w:szCs w:val="24"/>
              </w:rPr>
            </w:pPr>
            <w:r>
              <w:rPr>
                <w:rStyle w:val="FontStyle135"/>
                <w:rFonts w:hint="cs"/>
                <w:b w:val="0"/>
                <w:bCs w:val="0"/>
                <w:sz w:val="24"/>
                <w:szCs w:val="24"/>
                <w:rtl/>
              </w:rPr>
              <w:t>5</w:t>
            </w:r>
          </w:p>
        </w:tc>
        <w:tc>
          <w:tcPr>
            <w:tcW w:w="3449" w:type="dxa"/>
            <w:tcBorders>
              <w:top w:val="single" w:sz="6" w:space="0" w:color="auto"/>
              <w:left w:val="single" w:sz="6" w:space="0" w:color="auto"/>
              <w:bottom w:val="single" w:sz="6" w:space="0" w:color="auto"/>
              <w:right w:val="single" w:sz="6" w:space="0" w:color="auto"/>
            </w:tcBorders>
          </w:tcPr>
          <w:p w14:paraId="5C5A721A" w14:textId="77777777" w:rsidR="004934EC" w:rsidRDefault="004934EC">
            <w:pPr>
              <w:pStyle w:val="Style35"/>
              <w:widowControl/>
              <w:ind w:left="684"/>
              <w:rPr>
                <w:rStyle w:val="FontStyle135"/>
                <w:b w:val="0"/>
                <w:bCs w:val="0"/>
                <w:sz w:val="24"/>
                <w:szCs w:val="24"/>
              </w:rPr>
            </w:pPr>
            <w:proofErr w:type="spellStart"/>
            <w:r>
              <w:rPr>
                <w:rStyle w:val="FontStyle135"/>
                <w:b w:val="0"/>
                <w:bCs w:val="0"/>
                <w:sz w:val="24"/>
                <w:szCs w:val="24"/>
              </w:rPr>
              <w:t>movx</w:t>
            </w:r>
            <w:proofErr w:type="spellEnd"/>
            <w:r>
              <w:rPr>
                <w:rStyle w:val="FontStyle135"/>
                <w:b w:val="0"/>
                <w:bCs w:val="0"/>
                <w:sz w:val="24"/>
                <w:szCs w:val="24"/>
              </w:rPr>
              <w:t xml:space="preserve"> </w:t>
            </w:r>
            <w:proofErr w:type="gramStart"/>
            <w:r>
              <w:rPr>
                <w:rStyle w:val="FontStyle135"/>
                <w:b w:val="0"/>
                <w:bCs w:val="0"/>
                <w:sz w:val="24"/>
                <w:szCs w:val="24"/>
              </w:rPr>
              <w:t>a,@</w:t>
            </w:r>
            <w:proofErr w:type="spellStart"/>
            <w:proofErr w:type="gramEnd"/>
            <w:r>
              <w:rPr>
                <w:rStyle w:val="FontStyle135"/>
                <w:b w:val="0"/>
                <w:bCs w:val="0"/>
                <w:sz w:val="24"/>
                <w:szCs w:val="24"/>
              </w:rPr>
              <w:t>dptr</w:t>
            </w:r>
            <w:proofErr w:type="spellEnd"/>
          </w:p>
        </w:tc>
        <w:tc>
          <w:tcPr>
            <w:tcW w:w="691" w:type="dxa"/>
            <w:tcBorders>
              <w:top w:val="single" w:sz="6" w:space="0" w:color="auto"/>
              <w:left w:val="single" w:sz="6" w:space="0" w:color="auto"/>
              <w:bottom w:val="single" w:sz="6" w:space="0" w:color="auto"/>
              <w:right w:val="single" w:sz="6" w:space="0" w:color="auto"/>
            </w:tcBorders>
          </w:tcPr>
          <w:p w14:paraId="14D83BDF"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467D871E"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58B57113"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43BFC450"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2EDB05CF"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237A9A63" w14:textId="77777777" w:rsidR="004934EC" w:rsidRDefault="004934EC">
            <w:pPr>
              <w:pStyle w:val="Style32"/>
              <w:widowControl/>
              <w:jc w:val="center"/>
            </w:pPr>
          </w:p>
        </w:tc>
      </w:tr>
      <w:tr w:rsidR="004934EC" w14:paraId="50A86508" w14:textId="77777777">
        <w:tc>
          <w:tcPr>
            <w:tcW w:w="539" w:type="dxa"/>
            <w:tcBorders>
              <w:top w:val="single" w:sz="6" w:space="0" w:color="auto"/>
              <w:left w:val="single" w:sz="6" w:space="0" w:color="auto"/>
              <w:bottom w:val="single" w:sz="6" w:space="0" w:color="auto"/>
              <w:right w:val="single" w:sz="6" w:space="0" w:color="auto"/>
            </w:tcBorders>
          </w:tcPr>
          <w:p w14:paraId="51189C53" w14:textId="77777777" w:rsidR="004934EC" w:rsidRDefault="004934EC">
            <w:pPr>
              <w:pStyle w:val="Style35"/>
              <w:widowControl/>
              <w:rPr>
                <w:rStyle w:val="FontStyle135"/>
                <w:b w:val="0"/>
                <w:bCs w:val="0"/>
                <w:sz w:val="24"/>
                <w:szCs w:val="24"/>
              </w:rPr>
            </w:pPr>
            <w:r>
              <w:rPr>
                <w:rStyle w:val="FontStyle135"/>
                <w:rFonts w:hint="cs"/>
                <w:b w:val="0"/>
                <w:bCs w:val="0"/>
                <w:sz w:val="24"/>
                <w:szCs w:val="24"/>
                <w:rtl/>
              </w:rPr>
              <w:t>6</w:t>
            </w:r>
          </w:p>
        </w:tc>
        <w:tc>
          <w:tcPr>
            <w:tcW w:w="3449" w:type="dxa"/>
            <w:tcBorders>
              <w:top w:val="single" w:sz="6" w:space="0" w:color="auto"/>
              <w:left w:val="single" w:sz="6" w:space="0" w:color="auto"/>
              <w:bottom w:val="single" w:sz="6" w:space="0" w:color="auto"/>
              <w:right w:val="single" w:sz="6" w:space="0" w:color="auto"/>
            </w:tcBorders>
          </w:tcPr>
          <w:p w14:paraId="3831F132" w14:textId="77777777" w:rsidR="004934EC" w:rsidRDefault="004934EC">
            <w:pPr>
              <w:pStyle w:val="Style35"/>
              <w:widowControl/>
              <w:ind w:left="691"/>
              <w:rPr>
                <w:rStyle w:val="FontStyle135"/>
                <w:b w:val="0"/>
                <w:bCs w:val="0"/>
                <w:sz w:val="24"/>
                <w:szCs w:val="24"/>
              </w:rPr>
            </w:pPr>
            <w:proofErr w:type="spellStart"/>
            <w:proofErr w:type="gramStart"/>
            <w:r>
              <w:rPr>
                <w:rStyle w:val="FontStyle135"/>
                <w:b w:val="0"/>
                <w:bCs w:val="0"/>
                <w:sz w:val="24"/>
                <w:szCs w:val="24"/>
              </w:rPr>
              <w:t>clr</w:t>
            </w:r>
            <w:proofErr w:type="spellEnd"/>
            <w:r>
              <w:rPr>
                <w:rStyle w:val="FontStyle135"/>
                <w:b w:val="0"/>
                <w:bCs w:val="0"/>
                <w:sz w:val="24"/>
                <w:szCs w:val="24"/>
              </w:rPr>
              <w:t xml:space="preserve"> </w:t>
            </w:r>
            <w:r>
              <w:rPr>
                <w:rStyle w:val="FontStyle135"/>
                <w:b w:val="0"/>
                <w:bCs w:val="0"/>
                <w:sz w:val="24"/>
                <w:szCs w:val="24"/>
                <w:rtl/>
              </w:rPr>
              <w:t xml:space="preserve"> </w:t>
            </w:r>
            <w:r>
              <w:rPr>
                <w:rStyle w:val="FontStyle135"/>
                <w:b w:val="0"/>
                <w:bCs w:val="0"/>
                <w:sz w:val="24"/>
                <w:szCs w:val="24"/>
              </w:rPr>
              <w:t>c</w:t>
            </w:r>
            <w:proofErr w:type="gramEnd"/>
          </w:p>
        </w:tc>
        <w:tc>
          <w:tcPr>
            <w:tcW w:w="691" w:type="dxa"/>
            <w:tcBorders>
              <w:top w:val="single" w:sz="6" w:space="0" w:color="auto"/>
              <w:left w:val="single" w:sz="6" w:space="0" w:color="auto"/>
              <w:bottom w:val="single" w:sz="6" w:space="0" w:color="auto"/>
              <w:right w:val="single" w:sz="6" w:space="0" w:color="auto"/>
            </w:tcBorders>
          </w:tcPr>
          <w:p w14:paraId="6EFEEB38"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4492BE4D"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4C9B6CA9"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01A45D53"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199CE909"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33A4B45F" w14:textId="77777777" w:rsidR="004934EC" w:rsidRDefault="004934EC">
            <w:pPr>
              <w:pStyle w:val="Style32"/>
              <w:widowControl/>
              <w:jc w:val="center"/>
            </w:pPr>
          </w:p>
        </w:tc>
      </w:tr>
      <w:tr w:rsidR="004934EC" w14:paraId="291BCEC7" w14:textId="77777777">
        <w:tc>
          <w:tcPr>
            <w:tcW w:w="539" w:type="dxa"/>
            <w:tcBorders>
              <w:top w:val="single" w:sz="6" w:space="0" w:color="auto"/>
              <w:left w:val="single" w:sz="6" w:space="0" w:color="auto"/>
              <w:bottom w:val="single" w:sz="6" w:space="0" w:color="auto"/>
              <w:right w:val="single" w:sz="6" w:space="0" w:color="auto"/>
            </w:tcBorders>
          </w:tcPr>
          <w:p w14:paraId="6738D529" w14:textId="77777777" w:rsidR="004934EC" w:rsidRDefault="004934EC">
            <w:pPr>
              <w:pStyle w:val="Style35"/>
              <w:widowControl/>
              <w:rPr>
                <w:rStyle w:val="FontStyle135"/>
                <w:b w:val="0"/>
                <w:bCs w:val="0"/>
                <w:sz w:val="24"/>
                <w:szCs w:val="24"/>
              </w:rPr>
            </w:pPr>
            <w:r>
              <w:rPr>
                <w:rStyle w:val="FontStyle135"/>
                <w:rFonts w:hint="cs"/>
                <w:b w:val="0"/>
                <w:bCs w:val="0"/>
                <w:sz w:val="24"/>
                <w:szCs w:val="24"/>
                <w:rtl/>
              </w:rPr>
              <w:t>7</w:t>
            </w:r>
          </w:p>
        </w:tc>
        <w:tc>
          <w:tcPr>
            <w:tcW w:w="3449" w:type="dxa"/>
            <w:tcBorders>
              <w:top w:val="single" w:sz="6" w:space="0" w:color="auto"/>
              <w:left w:val="single" w:sz="6" w:space="0" w:color="auto"/>
              <w:bottom w:val="single" w:sz="6" w:space="0" w:color="auto"/>
              <w:right w:val="single" w:sz="6" w:space="0" w:color="auto"/>
            </w:tcBorders>
          </w:tcPr>
          <w:p w14:paraId="0A56619C" w14:textId="77777777" w:rsidR="004934EC" w:rsidRDefault="004934EC">
            <w:pPr>
              <w:pStyle w:val="Style35"/>
              <w:widowControl/>
              <w:ind w:left="698"/>
              <w:rPr>
                <w:rStyle w:val="FontStyle135"/>
                <w:b w:val="0"/>
                <w:bCs w:val="0"/>
                <w:sz w:val="24"/>
                <w:szCs w:val="24"/>
              </w:rPr>
            </w:pPr>
            <w:proofErr w:type="spellStart"/>
            <w:r>
              <w:rPr>
                <w:rStyle w:val="FontStyle135"/>
                <w:b w:val="0"/>
                <w:bCs w:val="0"/>
                <w:sz w:val="24"/>
                <w:szCs w:val="24"/>
              </w:rPr>
              <w:t>subb</w:t>
            </w:r>
            <w:proofErr w:type="spellEnd"/>
            <w:r>
              <w:rPr>
                <w:rStyle w:val="FontStyle135"/>
                <w:b w:val="0"/>
                <w:bCs w:val="0"/>
                <w:sz w:val="24"/>
                <w:szCs w:val="24"/>
              </w:rPr>
              <w:t xml:space="preserve"> </w:t>
            </w:r>
            <w:proofErr w:type="gramStart"/>
            <w:r>
              <w:rPr>
                <w:rStyle w:val="FontStyle135"/>
                <w:b w:val="0"/>
                <w:bCs w:val="0"/>
                <w:sz w:val="24"/>
                <w:szCs w:val="24"/>
              </w:rPr>
              <w:t>a,r</w:t>
            </w:r>
            <w:proofErr w:type="gramEnd"/>
            <w:r>
              <w:rPr>
                <w:rStyle w:val="FontStyle135"/>
                <w:b w:val="0"/>
                <w:bCs w:val="0"/>
                <w:sz w:val="24"/>
                <w:szCs w:val="24"/>
              </w:rPr>
              <w:t>3</w:t>
            </w:r>
          </w:p>
        </w:tc>
        <w:tc>
          <w:tcPr>
            <w:tcW w:w="691" w:type="dxa"/>
            <w:tcBorders>
              <w:top w:val="single" w:sz="6" w:space="0" w:color="auto"/>
              <w:left w:val="single" w:sz="6" w:space="0" w:color="auto"/>
              <w:bottom w:val="single" w:sz="6" w:space="0" w:color="auto"/>
              <w:right w:val="single" w:sz="6" w:space="0" w:color="auto"/>
            </w:tcBorders>
          </w:tcPr>
          <w:p w14:paraId="2EEB5DBD"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1677DAC1"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0F0FCF58"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6C922368"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3D652EB7"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6DBDE58A" w14:textId="77777777" w:rsidR="004934EC" w:rsidRDefault="004934EC">
            <w:pPr>
              <w:pStyle w:val="Style32"/>
              <w:widowControl/>
              <w:jc w:val="center"/>
            </w:pPr>
          </w:p>
        </w:tc>
      </w:tr>
      <w:tr w:rsidR="004934EC" w14:paraId="4881B833" w14:textId="77777777">
        <w:tc>
          <w:tcPr>
            <w:tcW w:w="539" w:type="dxa"/>
            <w:tcBorders>
              <w:top w:val="single" w:sz="6" w:space="0" w:color="auto"/>
              <w:left w:val="single" w:sz="6" w:space="0" w:color="auto"/>
              <w:bottom w:val="single" w:sz="6" w:space="0" w:color="auto"/>
              <w:right w:val="single" w:sz="6" w:space="0" w:color="auto"/>
            </w:tcBorders>
          </w:tcPr>
          <w:p w14:paraId="2AD874A6" w14:textId="77777777" w:rsidR="004934EC" w:rsidRDefault="004934EC">
            <w:pPr>
              <w:pStyle w:val="Style35"/>
              <w:widowControl/>
              <w:rPr>
                <w:rStyle w:val="FontStyle135"/>
                <w:b w:val="0"/>
                <w:bCs w:val="0"/>
                <w:sz w:val="24"/>
                <w:szCs w:val="24"/>
              </w:rPr>
            </w:pPr>
            <w:r>
              <w:rPr>
                <w:rStyle w:val="FontStyle135"/>
                <w:rFonts w:hint="cs"/>
                <w:b w:val="0"/>
                <w:bCs w:val="0"/>
                <w:sz w:val="24"/>
                <w:szCs w:val="24"/>
                <w:rtl/>
              </w:rPr>
              <w:t>8</w:t>
            </w:r>
          </w:p>
        </w:tc>
        <w:tc>
          <w:tcPr>
            <w:tcW w:w="3449" w:type="dxa"/>
            <w:tcBorders>
              <w:top w:val="single" w:sz="6" w:space="0" w:color="auto"/>
              <w:left w:val="single" w:sz="6" w:space="0" w:color="auto"/>
              <w:bottom w:val="single" w:sz="6" w:space="0" w:color="auto"/>
              <w:right w:val="single" w:sz="6" w:space="0" w:color="auto"/>
            </w:tcBorders>
          </w:tcPr>
          <w:p w14:paraId="4CFFBB4D" w14:textId="77777777" w:rsidR="004934EC" w:rsidRDefault="004934EC">
            <w:pPr>
              <w:pStyle w:val="Style35"/>
              <w:widowControl/>
              <w:ind w:left="684"/>
              <w:rPr>
                <w:rStyle w:val="FontStyle135"/>
                <w:b w:val="0"/>
                <w:bCs w:val="0"/>
                <w:sz w:val="24"/>
                <w:szCs w:val="24"/>
              </w:rPr>
            </w:pPr>
            <w:proofErr w:type="spellStart"/>
            <w:r>
              <w:rPr>
                <w:rStyle w:val="FontStyle135"/>
                <w:b w:val="0"/>
                <w:bCs w:val="0"/>
                <w:sz w:val="24"/>
                <w:szCs w:val="24"/>
              </w:rPr>
              <w:t>jnc</w:t>
            </w:r>
            <w:proofErr w:type="spellEnd"/>
            <w:r>
              <w:rPr>
                <w:rStyle w:val="FontStyle135"/>
                <w:b w:val="0"/>
                <w:bCs w:val="0"/>
                <w:sz w:val="24"/>
                <w:szCs w:val="24"/>
              </w:rPr>
              <w:t xml:space="preserve"> store</w:t>
            </w:r>
          </w:p>
        </w:tc>
        <w:tc>
          <w:tcPr>
            <w:tcW w:w="691" w:type="dxa"/>
            <w:tcBorders>
              <w:top w:val="single" w:sz="6" w:space="0" w:color="auto"/>
              <w:left w:val="single" w:sz="6" w:space="0" w:color="auto"/>
              <w:bottom w:val="single" w:sz="6" w:space="0" w:color="auto"/>
              <w:right w:val="single" w:sz="6" w:space="0" w:color="auto"/>
            </w:tcBorders>
          </w:tcPr>
          <w:p w14:paraId="09C15F41"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5A6FF1C4"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139ACC0A"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34925B53"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6DC641C3"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69D5C209" w14:textId="77777777" w:rsidR="004934EC" w:rsidRDefault="004934EC">
            <w:pPr>
              <w:pStyle w:val="Style32"/>
              <w:widowControl/>
              <w:jc w:val="center"/>
            </w:pPr>
          </w:p>
        </w:tc>
      </w:tr>
      <w:tr w:rsidR="004934EC" w14:paraId="571F8914" w14:textId="77777777">
        <w:tc>
          <w:tcPr>
            <w:tcW w:w="539" w:type="dxa"/>
            <w:tcBorders>
              <w:top w:val="single" w:sz="6" w:space="0" w:color="auto"/>
              <w:left w:val="single" w:sz="6" w:space="0" w:color="auto"/>
              <w:bottom w:val="single" w:sz="6" w:space="0" w:color="auto"/>
              <w:right w:val="single" w:sz="6" w:space="0" w:color="auto"/>
            </w:tcBorders>
          </w:tcPr>
          <w:p w14:paraId="338449B4" w14:textId="77777777" w:rsidR="004934EC" w:rsidRDefault="004934EC">
            <w:pPr>
              <w:pStyle w:val="Style35"/>
              <w:widowControl/>
              <w:rPr>
                <w:rStyle w:val="FontStyle135"/>
                <w:b w:val="0"/>
                <w:bCs w:val="0"/>
                <w:sz w:val="24"/>
                <w:szCs w:val="24"/>
              </w:rPr>
            </w:pPr>
            <w:r>
              <w:rPr>
                <w:rStyle w:val="FontStyle135"/>
                <w:rFonts w:hint="cs"/>
                <w:b w:val="0"/>
                <w:bCs w:val="0"/>
                <w:sz w:val="24"/>
                <w:szCs w:val="24"/>
                <w:rtl/>
              </w:rPr>
              <w:t>9</w:t>
            </w:r>
          </w:p>
        </w:tc>
        <w:tc>
          <w:tcPr>
            <w:tcW w:w="3449" w:type="dxa"/>
            <w:tcBorders>
              <w:top w:val="single" w:sz="6" w:space="0" w:color="auto"/>
              <w:left w:val="single" w:sz="6" w:space="0" w:color="auto"/>
              <w:bottom w:val="single" w:sz="6" w:space="0" w:color="auto"/>
              <w:right w:val="single" w:sz="6" w:space="0" w:color="auto"/>
            </w:tcBorders>
          </w:tcPr>
          <w:p w14:paraId="750C5BAC" w14:textId="77777777" w:rsidR="004934EC" w:rsidRDefault="004934EC">
            <w:pPr>
              <w:pStyle w:val="Style35"/>
              <w:widowControl/>
              <w:ind w:left="677"/>
              <w:rPr>
                <w:rStyle w:val="FontStyle135"/>
                <w:b w:val="0"/>
                <w:bCs w:val="0"/>
                <w:sz w:val="24"/>
                <w:szCs w:val="24"/>
              </w:rPr>
            </w:pPr>
            <w:r>
              <w:rPr>
                <w:rStyle w:val="FontStyle135"/>
                <w:b w:val="0"/>
                <w:bCs w:val="0"/>
                <w:sz w:val="24"/>
                <w:szCs w:val="24"/>
              </w:rPr>
              <w:t xml:space="preserve">mov   </w:t>
            </w:r>
            <w:proofErr w:type="spellStart"/>
            <w:proofErr w:type="gramStart"/>
            <w:r>
              <w:rPr>
                <w:rStyle w:val="FontStyle135"/>
                <w:b w:val="0"/>
                <w:bCs w:val="0"/>
                <w:sz w:val="24"/>
                <w:szCs w:val="24"/>
              </w:rPr>
              <w:t>dptr</w:t>
            </w:r>
            <w:proofErr w:type="spellEnd"/>
            <w:r>
              <w:rPr>
                <w:rStyle w:val="FontStyle135"/>
                <w:b w:val="0"/>
                <w:bCs w:val="0"/>
                <w:sz w:val="24"/>
                <w:szCs w:val="24"/>
              </w:rPr>
              <w:t>,</w:t>
            </w:r>
            <w:r>
              <w:rPr>
                <w:rStyle w:val="FontStyle135"/>
                <w:rFonts w:hint="cs"/>
                <w:b w:val="0"/>
                <w:bCs w:val="0"/>
                <w:sz w:val="24"/>
                <w:szCs w:val="24"/>
                <w:rtl/>
              </w:rPr>
              <w:t>#</w:t>
            </w:r>
            <w:proofErr w:type="gramEnd"/>
            <w:r>
              <w:rPr>
                <w:rStyle w:val="FontStyle135"/>
                <w:b w:val="0"/>
                <w:bCs w:val="0"/>
                <w:sz w:val="24"/>
                <w:szCs w:val="24"/>
              </w:rPr>
              <w:t xml:space="preserve"> 4008h</w:t>
            </w:r>
          </w:p>
        </w:tc>
        <w:tc>
          <w:tcPr>
            <w:tcW w:w="691" w:type="dxa"/>
            <w:tcBorders>
              <w:top w:val="single" w:sz="6" w:space="0" w:color="auto"/>
              <w:left w:val="single" w:sz="6" w:space="0" w:color="auto"/>
              <w:bottom w:val="single" w:sz="6" w:space="0" w:color="auto"/>
              <w:right w:val="single" w:sz="6" w:space="0" w:color="auto"/>
            </w:tcBorders>
          </w:tcPr>
          <w:p w14:paraId="7625DB27"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2555692C"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58B07627"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04B1A6B7"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2E556737"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1D656D51" w14:textId="77777777" w:rsidR="004934EC" w:rsidRDefault="004934EC">
            <w:pPr>
              <w:pStyle w:val="Style32"/>
              <w:widowControl/>
              <w:jc w:val="center"/>
            </w:pPr>
          </w:p>
        </w:tc>
      </w:tr>
      <w:tr w:rsidR="004934EC" w14:paraId="19AA203C" w14:textId="77777777">
        <w:tc>
          <w:tcPr>
            <w:tcW w:w="539" w:type="dxa"/>
            <w:tcBorders>
              <w:top w:val="single" w:sz="6" w:space="0" w:color="auto"/>
              <w:left w:val="single" w:sz="6" w:space="0" w:color="auto"/>
              <w:bottom w:val="single" w:sz="6" w:space="0" w:color="auto"/>
              <w:right w:val="single" w:sz="6" w:space="0" w:color="auto"/>
            </w:tcBorders>
          </w:tcPr>
          <w:p w14:paraId="6FDA9722" w14:textId="77777777" w:rsidR="004934EC" w:rsidRDefault="004934EC">
            <w:pPr>
              <w:pStyle w:val="Style35"/>
              <w:widowControl/>
              <w:rPr>
                <w:rStyle w:val="FontStyle135"/>
                <w:b w:val="0"/>
                <w:bCs w:val="0"/>
                <w:sz w:val="24"/>
                <w:szCs w:val="24"/>
              </w:rPr>
            </w:pPr>
            <w:r>
              <w:rPr>
                <w:rStyle w:val="FontStyle135"/>
                <w:rFonts w:hint="cs"/>
                <w:b w:val="0"/>
                <w:bCs w:val="0"/>
                <w:sz w:val="24"/>
                <w:szCs w:val="24"/>
                <w:rtl/>
              </w:rPr>
              <w:t>10</w:t>
            </w:r>
          </w:p>
        </w:tc>
        <w:tc>
          <w:tcPr>
            <w:tcW w:w="3449" w:type="dxa"/>
            <w:tcBorders>
              <w:top w:val="single" w:sz="6" w:space="0" w:color="auto"/>
              <w:left w:val="single" w:sz="6" w:space="0" w:color="auto"/>
              <w:bottom w:val="single" w:sz="6" w:space="0" w:color="auto"/>
              <w:right w:val="single" w:sz="6" w:space="0" w:color="auto"/>
            </w:tcBorders>
          </w:tcPr>
          <w:p w14:paraId="2FE4EF82" w14:textId="77777777" w:rsidR="004934EC" w:rsidRDefault="004934EC">
            <w:pPr>
              <w:pStyle w:val="Style32"/>
              <w:widowControl/>
            </w:pPr>
          </w:p>
        </w:tc>
        <w:tc>
          <w:tcPr>
            <w:tcW w:w="691" w:type="dxa"/>
            <w:tcBorders>
              <w:top w:val="single" w:sz="6" w:space="0" w:color="auto"/>
              <w:left w:val="single" w:sz="6" w:space="0" w:color="auto"/>
              <w:bottom w:val="single" w:sz="6" w:space="0" w:color="auto"/>
              <w:right w:val="single" w:sz="6" w:space="0" w:color="auto"/>
            </w:tcBorders>
          </w:tcPr>
          <w:p w14:paraId="7CC52750" w14:textId="77777777" w:rsidR="004934EC" w:rsidRDefault="004934EC">
            <w:pPr>
              <w:pStyle w:val="Style35"/>
              <w:widowControl/>
              <w:ind w:right="29"/>
              <w:jc w:val="center"/>
              <w:rPr>
                <w:rStyle w:val="FontStyle135"/>
                <w:b w:val="0"/>
                <w:bCs w:val="0"/>
                <w:sz w:val="24"/>
                <w:szCs w:val="24"/>
              </w:rPr>
            </w:pPr>
            <w:r>
              <w:rPr>
                <w:rStyle w:val="FontStyle135"/>
                <w:b w:val="0"/>
                <w:bCs w:val="0"/>
                <w:sz w:val="24"/>
                <w:szCs w:val="24"/>
              </w:rPr>
              <w:t>10h</w:t>
            </w:r>
          </w:p>
        </w:tc>
        <w:tc>
          <w:tcPr>
            <w:tcW w:w="698" w:type="dxa"/>
            <w:tcBorders>
              <w:top w:val="single" w:sz="6" w:space="0" w:color="auto"/>
              <w:left w:val="single" w:sz="6" w:space="0" w:color="auto"/>
              <w:bottom w:val="single" w:sz="6" w:space="0" w:color="auto"/>
              <w:right w:val="single" w:sz="6" w:space="0" w:color="auto"/>
            </w:tcBorders>
          </w:tcPr>
          <w:p w14:paraId="32822724"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46246C51"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7E5C29E7"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30C071E3"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61DDEBC0" w14:textId="77777777" w:rsidR="004934EC" w:rsidRDefault="004934EC">
            <w:pPr>
              <w:pStyle w:val="Style32"/>
              <w:widowControl/>
              <w:jc w:val="center"/>
            </w:pPr>
          </w:p>
        </w:tc>
      </w:tr>
      <w:tr w:rsidR="004934EC" w14:paraId="0A87EDDF" w14:textId="77777777">
        <w:tc>
          <w:tcPr>
            <w:tcW w:w="539" w:type="dxa"/>
            <w:tcBorders>
              <w:top w:val="single" w:sz="6" w:space="0" w:color="auto"/>
              <w:left w:val="single" w:sz="6" w:space="0" w:color="auto"/>
              <w:bottom w:val="single" w:sz="6" w:space="0" w:color="auto"/>
              <w:right w:val="single" w:sz="6" w:space="0" w:color="auto"/>
            </w:tcBorders>
          </w:tcPr>
          <w:p w14:paraId="2EA35E76" w14:textId="77777777" w:rsidR="004934EC" w:rsidRDefault="004934EC">
            <w:pPr>
              <w:pStyle w:val="Style35"/>
              <w:widowControl/>
              <w:rPr>
                <w:rStyle w:val="FontStyle135"/>
                <w:b w:val="0"/>
                <w:bCs w:val="0"/>
                <w:spacing w:val="20"/>
                <w:sz w:val="24"/>
                <w:szCs w:val="24"/>
              </w:rPr>
            </w:pPr>
            <w:r>
              <w:rPr>
                <w:rStyle w:val="FontStyle135"/>
                <w:rFonts w:hint="cs"/>
                <w:b w:val="0"/>
                <w:bCs w:val="0"/>
                <w:spacing w:val="20"/>
                <w:sz w:val="24"/>
                <w:szCs w:val="24"/>
                <w:rtl/>
              </w:rPr>
              <w:t>11</w:t>
            </w:r>
          </w:p>
        </w:tc>
        <w:tc>
          <w:tcPr>
            <w:tcW w:w="3449" w:type="dxa"/>
            <w:tcBorders>
              <w:top w:val="single" w:sz="6" w:space="0" w:color="auto"/>
              <w:left w:val="single" w:sz="6" w:space="0" w:color="auto"/>
              <w:bottom w:val="single" w:sz="6" w:space="0" w:color="auto"/>
              <w:right w:val="single" w:sz="6" w:space="0" w:color="auto"/>
            </w:tcBorders>
          </w:tcPr>
          <w:p w14:paraId="4C6BA557" w14:textId="77777777" w:rsidR="004934EC" w:rsidRDefault="004934EC">
            <w:pPr>
              <w:pStyle w:val="Style35"/>
              <w:widowControl/>
              <w:ind w:left="677"/>
              <w:rPr>
                <w:rStyle w:val="FontStyle135"/>
                <w:b w:val="0"/>
                <w:bCs w:val="0"/>
                <w:sz w:val="24"/>
                <w:szCs w:val="24"/>
              </w:rPr>
            </w:pPr>
            <w:r>
              <w:rPr>
                <w:rStyle w:val="FontStyle135"/>
                <w:b w:val="0"/>
                <w:bCs w:val="0"/>
                <w:sz w:val="24"/>
                <w:szCs w:val="24"/>
              </w:rPr>
              <w:t>mov    r3, a</w:t>
            </w:r>
          </w:p>
        </w:tc>
        <w:tc>
          <w:tcPr>
            <w:tcW w:w="691" w:type="dxa"/>
            <w:tcBorders>
              <w:top w:val="single" w:sz="6" w:space="0" w:color="auto"/>
              <w:left w:val="single" w:sz="6" w:space="0" w:color="auto"/>
              <w:bottom w:val="single" w:sz="6" w:space="0" w:color="auto"/>
              <w:right w:val="single" w:sz="6" w:space="0" w:color="auto"/>
            </w:tcBorders>
          </w:tcPr>
          <w:p w14:paraId="58B2D797"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6005A5A7"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53B0E3CA"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441F9A58"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0B70F345"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0731549E" w14:textId="77777777" w:rsidR="004934EC" w:rsidRDefault="004934EC">
            <w:pPr>
              <w:pStyle w:val="Style32"/>
              <w:widowControl/>
              <w:jc w:val="center"/>
            </w:pPr>
          </w:p>
        </w:tc>
      </w:tr>
      <w:tr w:rsidR="004934EC" w14:paraId="2F05EF1A" w14:textId="77777777">
        <w:tc>
          <w:tcPr>
            <w:tcW w:w="539" w:type="dxa"/>
            <w:tcBorders>
              <w:top w:val="single" w:sz="6" w:space="0" w:color="auto"/>
              <w:left w:val="single" w:sz="6" w:space="0" w:color="auto"/>
              <w:bottom w:val="single" w:sz="6" w:space="0" w:color="auto"/>
              <w:right w:val="single" w:sz="6" w:space="0" w:color="auto"/>
            </w:tcBorders>
          </w:tcPr>
          <w:p w14:paraId="1BBD2788" w14:textId="77777777" w:rsidR="004934EC" w:rsidRDefault="004934EC">
            <w:pPr>
              <w:pStyle w:val="Style41"/>
              <w:widowControl/>
              <w:rPr>
                <w:rStyle w:val="FontStyle127"/>
                <w:b w:val="0"/>
                <w:bCs w:val="0"/>
                <w:spacing w:val="30"/>
                <w:sz w:val="24"/>
                <w:szCs w:val="24"/>
              </w:rPr>
            </w:pPr>
            <w:r>
              <w:rPr>
                <w:rStyle w:val="FontStyle127"/>
                <w:rFonts w:hint="cs"/>
                <w:b w:val="0"/>
                <w:bCs w:val="0"/>
                <w:spacing w:val="30"/>
                <w:sz w:val="24"/>
                <w:szCs w:val="24"/>
                <w:rtl/>
              </w:rPr>
              <w:t>12</w:t>
            </w:r>
          </w:p>
        </w:tc>
        <w:tc>
          <w:tcPr>
            <w:tcW w:w="3449" w:type="dxa"/>
            <w:tcBorders>
              <w:top w:val="single" w:sz="6" w:space="0" w:color="auto"/>
              <w:left w:val="single" w:sz="6" w:space="0" w:color="auto"/>
              <w:bottom w:val="single" w:sz="6" w:space="0" w:color="auto"/>
              <w:right w:val="single" w:sz="6" w:space="0" w:color="auto"/>
            </w:tcBorders>
          </w:tcPr>
          <w:p w14:paraId="42A243A1" w14:textId="77777777" w:rsidR="004934EC" w:rsidRDefault="004934EC">
            <w:pPr>
              <w:pStyle w:val="Style35"/>
              <w:widowControl/>
              <w:ind w:left="670"/>
              <w:rPr>
                <w:rStyle w:val="FontStyle135"/>
                <w:b w:val="0"/>
                <w:bCs w:val="0"/>
                <w:sz w:val="24"/>
                <w:szCs w:val="24"/>
              </w:rPr>
            </w:pPr>
            <w:r>
              <w:rPr>
                <w:rStyle w:val="FontStyle135"/>
                <w:b w:val="0"/>
                <w:bCs w:val="0"/>
                <w:sz w:val="24"/>
                <w:szCs w:val="24"/>
              </w:rPr>
              <w:t xml:space="preserve">mov   </w:t>
            </w:r>
            <w:proofErr w:type="spellStart"/>
            <w:proofErr w:type="gramStart"/>
            <w:r>
              <w:rPr>
                <w:rStyle w:val="FontStyle135"/>
                <w:b w:val="0"/>
                <w:bCs w:val="0"/>
                <w:sz w:val="24"/>
                <w:szCs w:val="24"/>
              </w:rPr>
              <w:t>dptr</w:t>
            </w:r>
            <w:proofErr w:type="spellEnd"/>
            <w:r>
              <w:rPr>
                <w:rStyle w:val="FontStyle135"/>
                <w:b w:val="0"/>
                <w:bCs w:val="0"/>
                <w:sz w:val="24"/>
                <w:szCs w:val="24"/>
              </w:rPr>
              <w:t>,</w:t>
            </w:r>
            <w:r>
              <w:rPr>
                <w:rStyle w:val="FontStyle135"/>
                <w:rFonts w:hint="cs"/>
                <w:b w:val="0"/>
                <w:bCs w:val="0"/>
                <w:sz w:val="24"/>
                <w:szCs w:val="24"/>
                <w:rtl/>
              </w:rPr>
              <w:t>#</w:t>
            </w:r>
            <w:proofErr w:type="gramEnd"/>
            <w:r>
              <w:rPr>
                <w:rStyle w:val="FontStyle135"/>
                <w:b w:val="0"/>
                <w:bCs w:val="0"/>
                <w:sz w:val="24"/>
                <w:szCs w:val="24"/>
              </w:rPr>
              <w:t xml:space="preserve"> 3830h</w:t>
            </w:r>
          </w:p>
        </w:tc>
        <w:tc>
          <w:tcPr>
            <w:tcW w:w="691" w:type="dxa"/>
            <w:tcBorders>
              <w:top w:val="single" w:sz="6" w:space="0" w:color="auto"/>
              <w:left w:val="single" w:sz="6" w:space="0" w:color="auto"/>
              <w:bottom w:val="single" w:sz="6" w:space="0" w:color="auto"/>
              <w:right w:val="single" w:sz="6" w:space="0" w:color="auto"/>
            </w:tcBorders>
          </w:tcPr>
          <w:p w14:paraId="66094C4E"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0DC13DDB"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496EB527"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372874A8"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2610228E"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540A6D0A" w14:textId="77777777" w:rsidR="004934EC" w:rsidRDefault="004934EC">
            <w:pPr>
              <w:pStyle w:val="Style32"/>
              <w:widowControl/>
              <w:jc w:val="center"/>
            </w:pPr>
          </w:p>
        </w:tc>
      </w:tr>
      <w:tr w:rsidR="004934EC" w14:paraId="154DA084" w14:textId="77777777">
        <w:tc>
          <w:tcPr>
            <w:tcW w:w="539" w:type="dxa"/>
            <w:tcBorders>
              <w:top w:val="single" w:sz="6" w:space="0" w:color="auto"/>
              <w:left w:val="single" w:sz="6" w:space="0" w:color="auto"/>
              <w:bottom w:val="single" w:sz="6" w:space="0" w:color="auto"/>
              <w:right w:val="single" w:sz="6" w:space="0" w:color="auto"/>
            </w:tcBorders>
          </w:tcPr>
          <w:p w14:paraId="11B28374" w14:textId="77777777" w:rsidR="004934EC" w:rsidRDefault="004934EC">
            <w:pPr>
              <w:pStyle w:val="Style41"/>
              <w:widowControl/>
              <w:rPr>
                <w:rStyle w:val="FontStyle127"/>
                <w:b w:val="0"/>
                <w:bCs w:val="0"/>
                <w:spacing w:val="30"/>
                <w:sz w:val="24"/>
                <w:szCs w:val="24"/>
              </w:rPr>
            </w:pPr>
            <w:r>
              <w:rPr>
                <w:rStyle w:val="FontStyle127"/>
                <w:rFonts w:hint="cs"/>
                <w:b w:val="0"/>
                <w:bCs w:val="0"/>
                <w:spacing w:val="30"/>
                <w:sz w:val="24"/>
                <w:szCs w:val="24"/>
                <w:rtl/>
              </w:rPr>
              <w:t>13</w:t>
            </w:r>
          </w:p>
        </w:tc>
        <w:tc>
          <w:tcPr>
            <w:tcW w:w="3449" w:type="dxa"/>
            <w:tcBorders>
              <w:top w:val="single" w:sz="6" w:space="0" w:color="auto"/>
              <w:left w:val="single" w:sz="6" w:space="0" w:color="auto"/>
              <w:bottom w:val="single" w:sz="6" w:space="0" w:color="auto"/>
              <w:right w:val="single" w:sz="6" w:space="0" w:color="auto"/>
            </w:tcBorders>
          </w:tcPr>
          <w:p w14:paraId="0869A5CD" w14:textId="77777777" w:rsidR="004934EC" w:rsidRDefault="004934EC">
            <w:pPr>
              <w:pStyle w:val="Style35"/>
              <w:widowControl/>
              <w:ind w:left="662"/>
              <w:rPr>
                <w:rStyle w:val="FontStyle135"/>
                <w:b w:val="0"/>
                <w:bCs w:val="0"/>
                <w:sz w:val="24"/>
                <w:szCs w:val="24"/>
              </w:rPr>
            </w:pPr>
            <w:proofErr w:type="spellStart"/>
            <w:r>
              <w:rPr>
                <w:rStyle w:val="FontStyle135"/>
                <w:b w:val="0"/>
                <w:bCs w:val="0"/>
                <w:sz w:val="24"/>
                <w:szCs w:val="24"/>
              </w:rPr>
              <w:t>movx</w:t>
            </w:r>
            <w:proofErr w:type="spellEnd"/>
            <w:r>
              <w:rPr>
                <w:rStyle w:val="FontStyle135"/>
                <w:b w:val="0"/>
                <w:bCs w:val="0"/>
                <w:sz w:val="24"/>
                <w:szCs w:val="24"/>
              </w:rPr>
              <w:t xml:space="preserve"> </w:t>
            </w:r>
            <w:proofErr w:type="gramStart"/>
            <w:r>
              <w:rPr>
                <w:rStyle w:val="FontStyle135"/>
                <w:b w:val="0"/>
                <w:bCs w:val="0"/>
                <w:sz w:val="24"/>
                <w:szCs w:val="24"/>
              </w:rPr>
              <w:t>a,</w:t>
            </w:r>
            <w:r>
              <w:rPr>
                <w:rStyle w:val="FontStyle135"/>
                <w:rFonts w:hint="cs"/>
                <w:b w:val="0"/>
                <w:bCs w:val="0"/>
                <w:sz w:val="24"/>
                <w:szCs w:val="24"/>
                <w:rtl/>
              </w:rPr>
              <w:t>@</w:t>
            </w:r>
            <w:proofErr w:type="spellStart"/>
            <w:proofErr w:type="gramEnd"/>
            <w:r>
              <w:rPr>
                <w:rStyle w:val="FontStyle135"/>
                <w:b w:val="0"/>
                <w:bCs w:val="0"/>
                <w:sz w:val="24"/>
                <w:szCs w:val="24"/>
              </w:rPr>
              <w:t>dptr</w:t>
            </w:r>
            <w:proofErr w:type="spellEnd"/>
          </w:p>
        </w:tc>
        <w:tc>
          <w:tcPr>
            <w:tcW w:w="691" w:type="dxa"/>
            <w:tcBorders>
              <w:top w:val="single" w:sz="6" w:space="0" w:color="auto"/>
              <w:left w:val="single" w:sz="6" w:space="0" w:color="auto"/>
              <w:bottom w:val="single" w:sz="6" w:space="0" w:color="auto"/>
              <w:right w:val="single" w:sz="6" w:space="0" w:color="auto"/>
            </w:tcBorders>
          </w:tcPr>
          <w:p w14:paraId="580A66D6"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221816E1"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1132883D"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5AA13F1C"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76FF02CA"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301AF59F" w14:textId="77777777" w:rsidR="004934EC" w:rsidRDefault="004934EC">
            <w:pPr>
              <w:pStyle w:val="Style32"/>
              <w:widowControl/>
              <w:jc w:val="center"/>
            </w:pPr>
          </w:p>
        </w:tc>
      </w:tr>
      <w:tr w:rsidR="004934EC" w14:paraId="24047CE7" w14:textId="77777777">
        <w:tc>
          <w:tcPr>
            <w:tcW w:w="539" w:type="dxa"/>
            <w:tcBorders>
              <w:top w:val="single" w:sz="6" w:space="0" w:color="auto"/>
              <w:left w:val="single" w:sz="6" w:space="0" w:color="auto"/>
              <w:bottom w:val="single" w:sz="6" w:space="0" w:color="auto"/>
              <w:right w:val="single" w:sz="6" w:space="0" w:color="auto"/>
            </w:tcBorders>
          </w:tcPr>
          <w:p w14:paraId="5E13B3EE" w14:textId="77777777" w:rsidR="004934EC" w:rsidRDefault="004934EC">
            <w:pPr>
              <w:pStyle w:val="Style41"/>
              <w:widowControl/>
              <w:rPr>
                <w:rStyle w:val="FontStyle127"/>
                <w:b w:val="0"/>
                <w:bCs w:val="0"/>
                <w:sz w:val="24"/>
                <w:szCs w:val="24"/>
              </w:rPr>
            </w:pPr>
            <w:r>
              <w:rPr>
                <w:rStyle w:val="FontStyle127"/>
                <w:rFonts w:hint="cs"/>
                <w:b w:val="0"/>
                <w:bCs w:val="0"/>
                <w:sz w:val="24"/>
                <w:szCs w:val="24"/>
                <w:rtl/>
              </w:rPr>
              <w:t>14</w:t>
            </w:r>
          </w:p>
        </w:tc>
        <w:tc>
          <w:tcPr>
            <w:tcW w:w="3449" w:type="dxa"/>
            <w:tcBorders>
              <w:top w:val="single" w:sz="6" w:space="0" w:color="auto"/>
              <w:left w:val="single" w:sz="6" w:space="0" w:color="auto"/>
              <w:bottom w:val="single" w:sz="6" w:space="0" w:color="auto"/>
              <w:right w:val="single" w:sz="6" w:space="0" w:color="auto"/>
            </w:tcBorders>
          </w:tcPr>
          <w:p w14:paraId="34EA9258" w14:textId="77777777" w:rsidR="004934EC" w:rsidRDefault="004934EC">
            <w:pPr>
              <w:pStyle w:val="Style35"/>
              <w:widowControl/>
              <w:ind w:left="670"/>
              <w:rPr>
                <w:rStyle w:val="FontStyle135"/>
                <w:b w:val="0"/>
                <w:bCs w:val="0"/>
                <w:sz w:val="24"/>
                <w:szCs w:val="24"/>
              </w:rPr>
            </w:pPr>
            <w:proofErr w:type="spellStart"/>
            <w:proofErr w:type="gramStart"/>
            <w:r>
              <w:rPr>
                <w:rStyle w:val="FontStyle135"/>
                <w:b w:val="0"/>
                <w:bCs w:val="0"/>
                <w:sz w:val="24"/>
                <w:szCs w:val="24"/>
              </w:rPr>
              <w:t>clr</w:t>
            </w:r>
            <w:proofErr w:type="spellEnd"/>
            <w:r>
              <w:rPr>
                <w:rStyle w:val="FontStyle135"/>
                <w:b w:val="0"/>
                <w:bCs w:val="0"/>
                <w:sz w:val="24"/>
                <w:szCs w:val="24"/>
              </w:rPr>
              <w:t xml:space="preserve"> </w:t>
            </w:r>
            <w:r>
              <w:rPr>
                <w:rStyle w:val="FontStyle135"/>
                <w:b w:val="0"/>
                <w:bCs w:val="0"/>
                <w:sz w:val="24"/>
                <w:szCs w:val="24"/>
                <w:rtl/>
              </w:rPr>
              <w:t xml:space="preserve"> </w:t>
            </w:r>
            <w:r>
              <w:rPr>
                <w:rStyle w:val="FontStyle135"/>
                <w:b w:val="0"/>
                <w:bCs w:val="0"/>
                <w:sz w:val="24"/>
                <w:szCs w:val="24"/>
              </w:rPr>
              <w:t>c</w:t>
            </w:r>
            <w:proofErr w:type="gramEnd"/>
          </w:p>
        </w:tc>
        <w:tc>
          <w:tcPr>
            <w:tcW w:w="691" w:type="dxa"/>
            <w:tcBorders>
              <w:top w:val="single" w:sz="6" w:space="0" w:color="auto"/>
              <w:left w:val="single" w:sz="6" w:space="0" w:color="auto"/>
              <w:bottom w:val="single" w:sz="6" w:space="0" w:color="auto"/>
              <w:right w:val="single" w:sz="6" w:space="0" w:color="auto"/>
            </w:tcBorders>
          </w:tcPr>
          <w:p w14:paraId="25FD0E7D"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7821A70D"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3E128F2A"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690B1865"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69B3C83C"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31159511" w14:textId="77777777" w:rsidR="004934EC" w:rsidRDefault="004934EC">
            <w:pPr>
              <w:pStyle w:val="Style32"/>
              <w:widowControl/>
              <w:jc w:val="center"/>
            </w:pPr>
          </w:p>
        </w:tc>
      </w:tr>
      <w:tr w:rsidR="004934EC" w14:paraId="7FC1CD72" w14:textId="77777777">
        <w:tc>
          <w:tcPr>
            <w:tcW w:w="539" w:type="dxa"/>
            <w:tcBorders>
              <w:top w:val="single" w:sz="6" w:space="0" w:color="auto"/>
              <w:left w:val="single" w:sz="6" w:space="0" w:color="auto"/>
              <w:bottom w:val="single" w:sz="6" w:space="0" w:color="auto"/>
              <w:right w:val="single" w:sz="6" w:space="0" w:color="auto"/>
            </w:tcBorders>
          </w:tcPr>
          <w:p w14:paraId="5B386795" w14:textId="77777777" w:rsidR="004934EC" w:rsidRDefault="004934EC">
            <w:pPr>
              <w:pStyle w:val="Style41"/>
              <w:widowControl/>
              <w:rPr>
                <w:rStyle w:val="FontStyle127"/>
                <w:b w:val="0"/>
                <w:bCs w:val="0"/>
                <w:sz w:val="24"/>
                <w:szCs w:val="24"/>
              </w:rPr>
            </w:pPr>
            <w:r>
              <w:rPr>
                <w:rStyle w:val="FontStyle127"/>
                <w:rFonts w:hint="cs"/>
                <w:b w:val="0"/>
                <w:bCs w:val="0"/>
                <w:sz w:val="24"/>
                <w:szCs w:val="24"/>
                <w:rtl/>
              </w:rPr>
              <w:t>15</w:t>
            </w:r>
          </w:p>
        </w:tc>
        <w:tc>
          <w:tcPr>
            <w:tcW w:w="3449" w:type="dxa"/>
            <w:tcBorders>
              <w:top w:val="single" w:sz="6" w:space="0" w:color="auto"/>
              <w:left w:val="single" w:sz="6" w:space="0" w:color="auto"/>
              <w:bottom w:val="single" w:sz="6" w:space="0" w:color="auto"/>
              <w:right w:val="single" w:sz="6" w:space="0" w:color="auto"/>
            </w:tcBorders>
          </w:tcPr>
          <w:p w14:paraId="1DEAABC7" w14:textId="77777777" w:rsidR="004934EC" w:rsidRDefault="004934EC">
            <w:pPr>
              <w:pStyle w:val="Style35"/>
              <w:widowControl/>
              <w:ind w:left="677"/>
              <w:rPr>
                <w:rStyle w:val="FontStyle135"/>
                <w:b w:val="0"/>
                <w:bCs w:val="0"/>
                <w:sz w:val="24"/>
                <w:szCs w:val="24"/>
              </w:rPr>
            </w:pPr>
            <w:proofErr w:type="spellStart"/>
            <w:r>
              <w:rPr>
                <w:rStyle w:val="FontStyle135"/>
                <w:b w:val="0"/>
                <w:bCs w:val="0"/>
                <w:sz w:val="24"/>
                <w:szCs w:val="24"/>
              </w:rPr>
              <w:t>subb</w:t>
            </w:r>
            <w:proofErr w:type="spellEnd"/>
            <w:r>
              <w:rPr>
                <w:rStyle w:val="FontStyle135"/>
                <w:b w:val="0"/>
                <w:bCs w:val="0"/>
                <w:sz w:val="24"/>
                <w:szCs w:val="24"/>
              </w:rPr>
              <w:t xml:space="preserve"> </w:t>
            </w:r>
            <w:proofErr w:type="gramStart"/>
            <w:r>
              <w:rPr>
                <w:rStyle w:val="FontStyle135"/>
                <w:b w:val="0"/>
                <w:bCs w:val="0"/>
                <w:sz w:val="24"/>
                <w:szCs w:val="24"/>
              </w:rPr>
              <w:t>a,r</w:t>
            </w:r>
            <w:proofErr w:type="gramEnd"/>
            <w:r>
              <w:rPr>
                <w:rStyle w:val="FontStyle135"/>
                <w:b w:val="0"/>
                <w:bCs w:val="0"/>
                <w:sz w:val="24"/>
                <w:szCs w:val="24"/>
              </w:rPr>
              <w:t>3</w:t>
            </w:r>
          </w:p>
        </w:tc>
        <w:tc>
          <w:tcPr>
            <w:tcW w:w="691" w:type="dxa"/>
            <w:tcBorders>
              <w:top w:val="single" w:sz="6" w:space="0" w:color="auto"/>
              <w:left w:val="single" w:sz="6" w:space="0" w:color="auto"/>
              <w:bottom w:val="single" w:sz="6" w:space="0" w:color="auto"/>
              <w:right w:val="single" w:sz="6" w:space="0" w:color="auto"/>
            </w:tcBorders>
          </w:tcPr>
          <w:p w14:paraId="4ECCB34E"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1E079227"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237E9B57"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4B1A22C9"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44B54C1D"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7A35DF3B" w14:textId="77777777" w:rsidR="004934EC" w:rsidRDefault="004934EC">
            <w:pPr>
              <w:pStyle w:val="Style32"/>
              <w:widowControl/>
              <w:jc w:val="center"/>
            </w:pPr>
          </w:p>
        </w:tc>
      </w:tr>
      <w:tr w:rsidR="004934EC" w14:paraId="1027DD51" w14:textId="77777777">
        <w:tc>
          <w:tcPr>
            <w:tcW w:w="539" w:type="dxa"/>
            <w:tcBorders>
              <w:top w:val="single" w:sz="6" w:space="0" w:color="auto"/>
              <w:left w:val="single" w:sz="6" w:space="0" w:color="auto"/>
              <w:bottom w:val="single" w:sz="6" w:space="0" w:color="auto"/>
              <w:right w:val="single" w:sz="6" w:space="0" w:color="auto"/>
            </w:tcBorders>
          </w:tcPr>
          <w:p w14:paraId="48F387B9" w14:textId="77777777" w:rsidR="004934EC" w:rsidRDefault="004934EC">
            <w:pPr>
              <w:pStyle w:val="Style41"/>
              <w:widowControl/>
              <w:rPr>
                <w:rStyle w:val="FontStyle127"/>
                <w:b w:val="0"/>
                <w:bCs w:val="0"/>
                <w:sz w:val="24"/>
                <w:szCs w:val="24"/>
              </w:rPr>
            </w:pPr>
            <w:r>
              <w:rPr>
                <w:rStyle w:val="FontStyle127"/>
                <w:rFonts w:hint="cs"/>
                <w:b w:val="0"/>
                <w:bCs w:val="0"/>
                <w:sz w:val="24"/>
                <w:szCs w:val="24"/>
                <w:rtl/>
              </w:rPr>
              <w:t>16</w:t>
            </w:r>
          </w:p>
        </w:tc>
        <w:tc>
          <w:tcPr>
            <w:tcW w:w="3449" w:type="dxa"/>
            <w:tcBorders>
              <w:top w:val="single" w:sz="6" w:space="0" w:color="auto"/>
              <w:left w:val="single" w:sz="6" w:space="0" w:color="auto"/>
              <w:bottom w:val="single" w:sz="6" w:space="0" w:color="auto"/>
              <w:right w:val="single" w:sz="6" w:space="0" w:color="auto"/>
            </w:tcBorders>
          </w:tcPr>
          <w:p w14:paraId="41AAA10B" w14:textId="77777777" w:rsidR="004934EC" w:rsidRDefault="004934EC">
            <w:pPr>
              <w:pStyle w:val="Style35"/>
              <w:widowControl/>
              <w:rPr>
                <w:rStyle w:val="FontStyle135"/>
                <w:b w:val="0"/>
                <w:bCs w:val="0"/>
                <w:sz w:val="24"/>
                <w:szCs w:val="24"/>
              </w:rPr>
            </w:pPr>
            <w:r>
              <w:rPr>
                <w:rStyle w:val="FontStyle135"/>
                <w:b w:val="0"/>
                <w:bCs w:val="0"/>
                <w:sz w:val="24"/>
                <w:szCs w:val="24"/>
              </w:rPr>
              <w:t xml:space="preserve">store: mov </w:t>
            </w:r>
            <w:proofErr w:type="spellStart"/>
            <w:proofErr w:type="gramStart"/>
            <w:r>
              <w:rPr>
                <w:rStyle w:val="FontStyle135"/>
                <w:b w:val="0"/>
                <w:bCs w:val="0"/>
                <w:sz w:val="24"/>
                <w:szCs w:val="24"/>
              </w:rPr>
              <w:t>dptr</w:t>
            </w:r>
            <w:proofErr w:type="spellEnd"/>
            <w:r>
              <w:rPr>
                <w:rStyle w:val="FontStyle135"/>
                <w:b w:val="0"/>
                <w:bCs w:val="0"/>
                <w:sz w:val="24"/>
                <w:szCs w:val="24"/>
              </w:rPr>
              <w:t>,</w:t>
            </w:r>
            <w:r>
              <w:rPr>
                <w:rStyle w:val="FontStyle135"/>
                <w:rFonts w:hint="cs"/>
                <w:b w:val="0"/>
                <w:bCs w:val="0"/>
                <w:sz w:val="24"/>
                <w:szCs w:val="24"/>
                <w:rtl/>
              </w:rPr>
              <w:t>#</w:t>
            </w:r>
            <w:proofErr w:type="gramEnd"/>
            <w:r>
              <w:rPr>
                <w:rStyle w:val="FontStyle135"/>
                <w:b w:val="0"/>
                <w:bCs w:val="0"/>
                <w:sz w:val="24"/>
                <w:szCs w:val="24"/>
              </w:rPr>
              <w:t xml:space="preserve"> 5000h</w:t>
            </w:r>
          </w:p>
        </w:tc>
        <w:tc>
          <w:tcPr>
            <w:tcW w:w="691" w:type="dxa"/>
            <w:tcBorders>
              <w:top w:val="single" w:sz="6" w:space="0" w:color="auto"/>
              <w:left w:val="single" w:sz="6" w:space="0" w:color="auto"/>
              <w:bottom w:val="single" w:sz="6" w:space="0" w:color="auto"/>
              <w:right w:val="single" w:sz="6" w:space="0" w:color="auto"/>
            </w:tcBorders>
          </w:tcPr>
          <w:p w14:paraId="49F0FEDC"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3D6E0BEC"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41CC39F2"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52D7D141"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6" w:space="0" w:color="auto"/>
            </w:tcBorders>
          </w:tcPr>
          <w:p w14:paraId="3C838A5F" w14:textId="77777777" w:rsidR="004934EC" w:rsidRDefault="004934EC">
            <w:pPr>
              <w:pStyle w:val="Style32"/>
              <w:widowControl/>
              <w:jc w:val="center"/>
            </w:pPr>
          </w:p>
        </w:tc>
        <w:tc>
          <w:tcPr>
            <w:tcW w:w="1483" w:type="dxa"/>
            <w:tcBorders>
              <w:top w:val="single" w:sz="6" w:space="0" w:color="auto"/>
              <w:left w:val="single" w:sz="6" w:space="0" w:color="auto"/>
              <w:bottom w:val="single" w:sz="6" w:space="0" w:color="auto"/>
              <w:right w:val="single" w:sz="6" w:space="0" w:color="auto"/>
            </w:tcBorders>
          </w:tcPr>
          <w:p w14:paraId="1D603D99" w14:textId="77777777" w:rsidR="004934EC" w:rsidRDefault="004934EC">
            <w:pPr>
              <w:pStyle w:val="Style32"/>
              <w:widowControl/>
              <w:jc w:val="center"/>
            </w:pPr>
          </w:p>
        </w:tc>
      </w:tr>
      <w:tr w:rsidR="004934EC" w14:paraId="42122C2E" w14:textId="77777777">
        <w:tc>
          <w:tcPr>
            <w:tcW w:w="539" w:type="dxa"/>
            <w:tcBorders>
              <w:top w:val="single" w:sz="6" w:space="0" w:color="auto"/>
              <w:left w:val="single" w:sz="6" w:space="0" w:color="auto"/>
              <w:bottom w:val="single" w:sz="6" w:space="0" w:color="auto"/>
              <w:right w:val="single" w:sz="6" w:space="0" w:color="auto"/>
            </w:tcBorders>
          </w:tcPr>
          <w:p w14:paraId="646231E2" w14:textId="77777777" w:rsidR="004934EC" w:rsidRDefault="004934EC">
            <w:pPr>
              <w:pStyle w:val="Style35"/>
              <w:widowControl/>
              <w:rPr>
                <w:rStyle w:val="FontStyle135"/>
                <w:b w:val="0"/>
                <w:bCs w:val="0"/>
                <w:sz w:val="24"/>
                <w:szCs w:val="24"/>
              </w:rPr>
            </w:pPr>
            <w:r>
              <w:rPr>
                <w:rStyle w:val="FontStyle135"/>
                <w:rFonts w:hint="cs"/>
                <w:b w:val="0"/>
                <w:bCs w:val="0"/>
                <w:sz w:val="24"/>
                <w:szCs w:val="24"/>
                <w:rtl/>
              </w:rPr>
              <w:t>17</w:t>
            </w:r>
          </w:p>
        </w:tc>
        <w:tc>
          <w:tcPr>
            <w:tcW w:w="3449" w:type="dxa"/>
            <w:tcBorders>
              <w:top w:val="single" w:sz="6" w:space="0" w:color="auto"/>
              <w:left w:val="single" w:sz="6" w:space="0" w:color="auto"/>
              <w:bottom w:val="single" w:sz="6" w:space="0" w:color="auto"/>
              <w:right w:val="single" w:sz="6" w:space="0" w:color="auto"/>
            </w:tcBorders>
          </w:tcPr>
          <w:p w14:paraId="2620938E" w14:textId="77777777" w:rsidR="004934EC" w:rsidRDefault="004934EC">
            <w:pPr>
              <w:pStyle w:val="Style32"/>
              <w:widowControl/>
            </w:pPr>
          </w:p>
        </w:tc>
        <w:tc>
          <w:tcPr>
            <w:tcW w:w="691" w:type="dxa"/>
            <w:tcBorders>
              <w:top w:val="single" w:sz="6" w:space="0" w:color="auto"/>
              <w:left w:val="single" w:sz="6" w:space="0" w:color="auto"/>
              <w:bottom w:val="single" w:sz="6" w:space="0" w:color="auto"/>
              <w:right w:val="single" w:sz="6" w:space="0" w:color="auto"/>
            </w:tcBorders>
          </w:tcPr>
          <w:p w14:paraId="4AC96A01" w14:textId="77777777" w:rsidR="004934EC" w:rsidRDefault="004934EC">
            <w:pPr>
              <w:pStyle w:val="Style32"/>
              <w:widowControl/>
              <w:jc w:val="center"/>
            </w:pPr>
          </w:p>
        </w:tc>
        <w:tc>
          <w:tcPr>
            <w:tcW w:w="698" w:type="dxa"/>
            <w:tcBorders>
              <w:top w:val="single" w:sz="6" w:space="0" w:color="auto"/>
              <w:left w:val="single" w:sz="6" w:space="0" w:color="auto"/>
              <w:bottom w:val="single" w:sz="6" w:space="0" w:color="auto"/>
              <w:right w:val="single" w:sz="6" w:space="0" w:color="auto"/>
            </w:tcBorders>
          </w:tcPr>
          <w:p w14:paraId="2BF483C7" w14:textId="77777777" w:rsidR="004934EC" w:rsidRDefault="004934EC">
            <w:pPr>
              <w:pStyle w:val="Style32"/>
              <w:widowControl/>
              <w:jc w:val="center"/>
            </w:pPr>
          </w:p>
        </w:tc>
        <w:tc>
          <w:tcPr>
            <w:tcW w:w="1044" w:type="dxa"/>
            <w:tcBorders>
              <w:top w:val="single" w:sz="6" w:space="0" w:color="auto"/>
              <w:left w:val="single" w:sz="6" w:space="0" w:color="auto"/>
              <w:bottom w:val="single" w:sz="6" w:space="0" w:color="auto"/>
              <w:right w:val="single" w:sz="6" w:space="0" w:color="auto"/>
            </w:tcBorders>
          </w:tcPr>
          <w:p w14:paraId="5E7033D8" w14:textId="77777777" w:rsidR="004934EC" w:rsidRDefault="004934EC">
            <w:pPr>
              <w:pStyle w:val="Style32"/>
              <w:widowControl/>
              <w:jc w:val="center"/>
            </w:pPr>
          </w:p>
        </w:tc>
        <w:tc>
          <w:tcPr>
            <w:tcW w:w="1447" w:type="dxa"/>
            <w:tcBorders>
              <w:top w:val="single" w:sz="6" w:space="0" w:color="auto"/>
              <w:left w:val="single" w:sz="6" w:space="0" w:color="auto"/>
              <w:bottom w:val="single" w:sz="6" w:space="0" w:color="auto"/>
              <w:right w:val="single" w:sz="6" w:space="0" w:color="auto"/>
            </w:tcBorders>
          </w:tcPr>
          <w:p w14:paraId="1181DB69"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4" w:space="0" w:color="auto"/>
            </w:tcBorders>
          </w:tcPr>
          <w:p w14:paraId="3DCAFAE0" w14:textId="77777777" w:rsidR="004934EC" w:rsidRDefault="004934EC">
            <w:pPr>
              <w:pStyle w:val="Style32"/>
              <w:widowControl/>
              <w:jc w:val="center"/>
            </w:pPr>
          </w:p>
        </w:tc>
        <w:tc>
          <w:tcPr>
            <w:tcW w:w="1483" w:type="dxa"/>
            <w:tcBorders>
              <w:top w:val="single" w:sz="6" w:space="0" w:color="auto"/>
              <w:left w:val="single" w:sz="4" w:space="0" w:color="auto"/>
              <w:bottom w:val="single" w:sz="6" w:space="0" w:color="auto"/>
              <w:right w:val="single" w:sz="6" w:space="0" w:color="auto"/>
            </w:tcBorders>
          </w:tcPr>
          <w:p w14:paraId="2F0731E7" w14:textId="77777777" w:rsidR="004934EC" w:rsidRDefault="004934EC">
            <w:pPr>
              <w:pStyle w:val="Style35"/>
              <w:widowControl/>
              <w:jc w:val="center"/>
              <w:rPr>
                <w:rStyle w:val="FontStyle135"/>
                <w:b w:val="0"/>
                <w:bCs w:val="0"/>
                <w:sz w:val="24"/>
                <w:szCs w:val="24"/>
              </w:rPr>
            </w:pPr>
            <w:r>
              <w:rPr>
                <w:rStyle w:val="FontStyle135"/>
                <w:b w:val="0"/>
                <w:bCs w:val="0"/>
                <w:sz w:val="24"/>
                <w:szCs w:val="24"/>
              </w:rPr>
              <w:t>2h</w:t>
            </w:r>
          </w:p>
        </w:tc>
      </w:tr>
      <w:tr w:rsidR="004934EC" w14:paraId="16B5F2D7" w14:textId="77777777">
        <w:tc>
          <w:tcPr>
            <w:tcW w:w="539" w:type="dxa"/>
            <w:tcBorders>
              <w:top w:val="single" w:sz="6" w:space="0" w:color="auto"/>
              <w:left w:val="single" w:sz="6" w:space="0" w:color="auto"/>
              <w:bottom w:val="single" w:sz="6" w:space="0" w:color="auto"/>
              <w:right w:val="single" w:sz="6" w:space="0" w:color="auto"/>
            </w:tcBorders>
          </w:tcPr>
          <w:p w14:paraId="4E35C291" w14:textId="77777777" w:rsidR="004934EC" w:rsidRDefault="004934EC">
            <w:pPr>
              <w:pStyle w:val="Style41"/>
              <w:widowControl/>
              <w:rPr>
                <w:rStyle w:val="FontStyle127"/>
                <w:b w:val="0"/>
                <w:bCs w:val="0"/>
                <w:sz w:val="24"/>
                <w:szCs w:val="24"/>
              </w:rPr>
            </w:pPr>
            <w:r>
              <w:rPr>
                <w:rStyle w:val="FontStyle127"/>
                <w:rFonts w:hint="cs"/>
                <w:b w:val="0"/>
                <w:bCs w:val="0"/>
                <w:sz w:val="24"/>
                <w:szCs w:val="24"/>
                <w:rtl/>
              </w:rPr>
              <w:t>18</w:t>
            </w:r>
          </w:p>
        </w:tc>
        <w:tc>
          <w:tcPr>
            <w:tcW w:w="3449" w:type="dxa"/>
            <w:tcBorders>
              <w:top w:val="single" w:sz="6" w:space="0" w:color="auto"/>
              <w:left w:val="single" w:sz="6" w:space="0" w:color="auto"/>
              <w:bottom w:val="single" w:sz="6" w:space="0" w:color="auto"/>
              <w:right w:val="single" w:sz="6" w:space="0" w:color="auto"/>
            </w:tcBorders>
          </w:tcPr>
          <w:p w14:paraId="7F76170E" w14:textId="77777777" w:rsidR="004934EC" w:rsidRDefault="004934EC">
            <w:pPr>
              <w:pStyle w:val="Style35"/>
              <w:widowControl/>
              <w:ind w:left="655"/>
              <w:rPr>
                <w:rStyle w:val="FontStyle135"/>
                <w:b w:val="0"/>
                <w:bCs w:val="0"/>
                <w:sz w:val="24"/>
                <w:szCs w:val="24"/>
              </w:rPr>
            </w:pPr>
            <w:r>
              <w:rPr>
                <w:rStyle w:val="FontStyle135"/>
                <w:b w:val="0"/>
                <w:bCs w:val="0"/>
                <w:sz w:val="24"/>
                <w:szCs w:val="24"/>
              </w:rPr>
              <w:t>ret</w:t>
            </w:r>
          </w:p>
        </w:tc>
        <w:tc>
          <w:tcPr>
            <w:tcW w:w="690" w:type="dxa"/>
            <w:tcBorders>
              <w:top w:val="single" w:sz="6" w:space="0" w:color="auto"/>
              <w:left w:val="single" w:sz="6" w:space="0" w:color="auto"/>
              <w:bottom w:val="single" w:sz="6" w:space="0" w:color="auto"/>
              <w:right w:val="single" w:sz="4" w:space="0" w:color="auto"/>
            </w:tcBorders>
          </w:tcPr>
          <w:p w14:paraId="705F60E1" w14:textId="77777777" w:rsidR="004934EC" w:rsidRDefault="004934EC">
            <w:pPr>
              <w:pStyle w:val="Style65"/>
              <w:widowControl/>
              <w:spacing w:line="310" w:lineRule="exact"/>
              <w:ind w:left="540"/>
              <w:jc w:val="center"/>
              <w:rPr>
                <w:rStyle w:val="FontStyle128"/>
                <w:b w:val="0"/>
                <w:bCs w:val="0"/>
                <w:position w:val="-6"/>
                <w:sz w:val="24"/>
                <w:szCs w:val="24"/>
              </w:rPr>
            </w:pPr>
          </w:p>
        </w:tc>
        <w:tc>
          <w:tcPr>
            <w:tcW w:w="699" w:type="dxa"/>
            <w:tcBorders>
              <w:top w:val="single" w:sz="6" w:space="0" w:color="auto"/>
              <w:left w:val="single" w:sz="4" w:space="0" w:color="auto"/>
              <w:bottom w:val="single" w:sz="6" w:space="0" w:color="auto"/>
              <w:right w:val="single" w:sz="6" w:space="0" w:color="auto"/>
            </w:tcBorders>
          </w:tcPr>
          <w:p w14:paraId="16148E0E" w14:textId="77777777" w:rsidR="004934EC" w:rsidRDefault="004934EC">
            <w:pPr>
              <w:pStyle w:val="Style65"/>
              <w:widowControl/>
              <w:spacing w:line="310" w:lineRule="exact"/>
              <w:ind w:left="540"/>
              <w:jc w:val="center"/>
              <w:rPr>
                <w:rStyle w:val="FontStyle128"/>
                <w:b w:val="0"/>
                <w:bCs w:val="0"/>
                <w:position w:val="-6"/>
                <w:sz w:val="24"/>
                <w:szCs w:val="24"/>
              </w:rPr>
            </w:pPr>
          </w:p>
        </w:tc>
        <w:tc>
          <w:tcPr>
            <w:tcW w:w="1044" w:type="dxa"/>
            <w:tcBorders>
              <w:top w:val="single" w:sz="6" w:space="0" w:color="auto"/>
              <w:left w:val="single" w:sz="6" w:space="0" w:color="auto"/>
              <w:bottom w:val="single" w:sz="6" w:space="0" w:color="auto"/>
              <w:right w:val="single" w:sz="6" w:space="0" w:color="auto"/>
            </w:tcBorders>
          </w:tcPr>
          <w:p w14:paraId="2D9A5B5F" w14:textId="77777777" w:rsidR="004934EC" w:rsidRDefault="004934EC">
            <w:pPr>
              <w:pStyle w:val="Style65"/>
              <w:jc w:val="center"/>
            </w:pPr>
          </w:p>
        </w:tc>
        <w:tc>
          <w:tcPr>
            <w:tcW w:w="1447" w:type="dxa"/>
            <w:tcBorders>
              <w:top w:val="single" w:sz="6" w:space="0" w:color="auto"/>
              <w:left w:val="single" w:sz="6" w:space="0" w:color="auto"/>
              <w:bottom w:val="single" w:sz="6" w:space="0" w:color="auto"/>
              <w:right w:val="single" w:sz="6" w:space="0" w:color="auto"/>
            </w:tcBorders>
          </w:tcPr>
          <w:p w14:paraId="15B00C67" w14:textId="77777777" w:rsidR="004934EC" w:rsidRDefault="004934EC">
            <w:pPr>
              <w:pStyle w:val="Style32"/>
              <w:widowControl/>
              <w:jc w:val="center"/>
            </w:pPr>
          </w:p>
        </w:tc>
        <w:tc>
          <w:tcPr>
            <w:tcW w:w="1470" w:type="dxa"/>
            <w:tcBorders>
              <w:top w:val="single" w:sz="6" w:space="0" w:color="auto"/>
              <w:left w:val="single" w:sz="6" w:space="0" w:color="auto"/>
              <w:bottom w:val="single" w:sz="6" w:space="0" w:color="auto"/>
              <w:right w:val="single" w:sz="4" w:space="0" w:color="auto"/>
            </w:tcBorders>
          </w:tcPr>
          <w:p w14:paraId="1DD88A6F" w14:textId="77777777" w:rsidR="004934EC" w:rsidRDefault="004934EC">
            <w:pPr>
              <w:pStyle w:val="Style34"/>
              <w:widowControl/>
              <w:bidi/>
              <w:spacing w:line="353" w:lineRule="exact"/>
              <w:ind w:right="1310"/>
              <w:rPr>
                <w:rStyle w:val="FontStyle128"/>
                <w:b w:val="0"/>
                <w:bCs w:val="0"/>
                <w:position w:val="-7"/>
                <w:sz w:val="24"/>
                <w:szCs w:val="24"/>
              </w:rPr>
            </w:pPr>
          </w:p>
        </w:tc>
        <w:tc>
          <w:tcPr>
            <w:tcW w:w="1483" w:type="dxa"/>
            <w:tcBorders>
              <w:top w:val="single" w:sz="6" w:space="0" w:color="auto"/>
              <w:left w:val="single" w:sz="4" w:space="0" w:color="auto"/>
              <w:bottom w:val="single" w:sz="6" w:space="0" w:color="auto"/>
              <w:right w:val="single" w:sz="6" w:space="0" w:color="auto"/>
            </w:tcBorders>
          </w:tcPr>
          <w:p w14:paraId="174394F3" w14:textId="77777777" w:rsidR="004934EC" w:rsidRDefault="004934EC">
            <w:pPr>
              <w:pStyle w:val="Style34"/>
              <w:widowControl/>
              <w:bidi/>
              <w:spacing w:line="353" w:lineRule="exact"/>
              <w:ind w:right="1310"/>
              <w:rPr>
                <w:rStyle w:val="FontStyle128"/>
                <w:b w:val="0"/>
                <w:bCs w:val="0"/>
                <w:position w:val="-7"/>
                <w:sz w:val="24"/>
                <w:szCs w:val="24"/>
              </w:rPr>
            </w:pPr>
          </w:p>
        </w:tc>
      </w:tr>
    </w:tbl>
    <w:p w14:paraId="5D31DD4C" w14:textId="77777777" w:rsidR="004934EC" w:rsidRDefault="004934EC" w:rsidP="00015C28">
      <w:pPr>
        <w:pStyle w:val="Style7"/>
        <w:widowControl/>
        <w:bidi/>
        <w:spacing w:before="17" w:line="240" w:lineRule="auto"/>
        <w:jc w:val="both"/>
        <w:rPr>
          <w:rStyle w:val="FontStyle17"/>
          <w:b w:val="0"/>
          <w:bCs w:val="0"/>
          <w:rtl/>
        </w:rPr>
      </w:pPr>
      <w:r w:rsidRPr="00A8400D">
        <w:rPr>
          <w:rStyle w:val="FontStyle17"/>
          <w:rFonts w:hint="cs"/>
          <w:rtl/>
        </w:rPr>
        <w:lastRenderedPageBreak/>
        <w:t>63.</w:t>
      </w:r>
      <w:r>
        <w:rPr>
          <w:rStyle w:val="FontStyle17"/>
          <w:rFonts w:hint="cs"/>
          <w:b w:val="0"/>
          <w:bCs w:val="0"/>
          <w:rtl/>
        </w:rPr>
        <w:t xml:space="preserve"> נתונה טבלת מעקב אחר ביצוע תוכנית באמצעות מיקרו-בקר 8051:</w:t>
      </w:r>
    </w:p>
    <w:p w14:paraId="5D03997B" w14:textId="77777777" w:rsidR="004934EC" w:rsidRDefault="004934EC" w:rsidP="004934EC">
      <w:pPr>
        <w:spacing w:after="547" w:line="1" w:lineRule="exact"/>
        <w:rPr>
          <w:rtl/>
        </w:rPr>
      </w:pPr>
    </w:p>
    <w:tbl>
      <w:tblPr>
        <w:tblW w:w="9900" w:type="dxa"/>
        <w:jc w:val="center"/>
        <w:tblLayout w:type="fixed"/>
        <w:tblCellMar>
          <w:left w:w="40" w:type="dxa"/>
          <w:right w:w="40" w:type="dxa"/>
        </w:tblCellMar>
        <w:tblLook w:val="04A0" w:firstRow="1" w:lastRow="0" w:firstColumn="1" w:lastColumn="0" w:noHBand="0" w:noVBand="1"/>
      </w:tblPr>
      <w:tblGrid>
        <w:gridCol w:w="1980"/>
        <w:gridCol w:w="1591"/>
        <w:gridCol w:w="1584"/>
        <w:gridCol w:w="1570"/>
        <w:gridCol w:w="1577"/>
        <w:gridCol w:w="1598"/>
      </w:tblGrid>
      <w:tr w:rsidR="004934EC" w14:paraId="39B26BE1" w14:textId="77777777">
        <w:trPr>
          <w:jc w:val="center"/>
        </w:trPr>
        <w:tc>
          <w:tcPr>
            <w:tcW w:w="1980" w:type="dxa"/>
            <w:tcBorders>
              <w:top w:val="single" w:sz="6" w:space="0" w:color="auto"/>
              <w:left w:val="single" w:sz="6" w:space="0" w:color="auto"/>
              <w:bottom w:val="single" w:sz="6" w:space="0" w:color="auto"/>
              <w:right w:val="single" w:sz="6" w:space="0" w:color="auto"/>
            </w:tcBorders>
          </w:tcPr>
          <w:p w14:paraId="6E23DA99" w14:textId="77777777" w:rsidR="004934EC" w:rsidRDefault="004934EC">
            <w:pPr>
              <w:pStyle w:val="Style6"/>
              <w:widowControl/>
              <w:bidi/>
              <w:ind w:right="22"/>
              <w:rPr>
                <w:rStyle w:val="FontStyle17"/>
                <w:b w:val="0"/>
                <w:bCs w:val="0"/>
              </w:rPr>
            </w:pPr>
            <w:r>
              <w:rPr>
                <w:rStyle w:val="FontStyle17"/>
                <w:rFonts w:hint="cs"/>
                <w:b w:val="0"/>
                <w:bCs w:val="0"/>
                <w:rtl/>
              </w:rPr>
              <w:t>תוכנית</w:t>
            </w:r>
          </w:p>
        </w:tc>
        <w:tc>
          <w:tcPr>
            <w:tcW w:w="1591" w:type="dxa"/>
            <w:tcBorders>
              <w:top w:val="single" w:sz="6" w:space="0" w:color="auto"/>
              <w:left w:val="single" w:sz="6" w:space="0" w:color="auto"/>
              <w:bottom w:val="single" w:sz="6" w:space="0" w:color="auto"/>
              <w:right w:val="single" w:sz="6" w:space="0" w:color="auto"/>
            </w:tcBorders>
          </w:tcPr>
          <w:p w14:paraId="70861465" w14:textId="77777777" w:rsidR="004934EC" w:rsidRDefault="004934EC">
            <w:pPr>
              <w:pStyle w:val="Style8"/>
              <w:widowControl/>
              <w:ind w:left="612"/>
              <w:rPr>
                <w:rStyle w:val="FontStyle15"/>
                <w:sz w:val="24"/>
                <w:szCs w:val="24"/>
              </w:rPr>
            </w:pPr>
            <w:r>
              <w:rPr>
                <w:rStyle w:val="FontStyle15"/>
                <w:sz w:val="24"/>
                <w:szCs w:val="24"/>
              </w:rPr>
              <w:t>a</w:t>
            </w:r>
          </w:p>
        </w:tc>
        <w:tc>
          <w:tcPr>
            <w:tcW w:w="1584" w:type="dxa"/>
            <w:tcBorders>
              <w:top w:val="single" w:sz="6" w:space="0" w:color="auto"/>
              <w:left w:val="single" w:sz="6" w:space="0" w:color="auto"/>
              <w:bottom w:val="single" w:sz="6" w:space="0" w:color="auto"/>
              <w:right w:val="single" w:sz="6" w:space="0" w:color="auto"/>
            </w:tcBorders>
          </w:tcPr>
          <w:p w14:paraId="62C9476C" w14:textId="77777777" w:rsidR="004934EC" w:rsidRDefault="004934EC">
            <w:pPr>
              <w:pStyle w:val="Style10"/>
              <w:widowControl/>
              <w:ind w:left="612"/>
              <w:rPr>
                <w:rStyle w:val="FontStyle17"/>
                <w:b w:val="0"/>
                <w:bCs w:val="0"/>
              </w:rPr>
            </w:pPr>
            <w:r>
              <w:rPr>
                <w:rStyle w:val="FontStyle17"/>
                <w:b w:val="0"/>
                <w:bCs w:val="0"/>
              </w:rPr>
              <w:t>B</w:t>
            </w:r>
          </w:p>
        </w:tc>
        <w:tc>
          <w:tcPr>
            <w:tcW w:w="1570" w:type="dxa"/>
            <w:tcBorders>
              <w:top w:val="single" w:sz="6" w:space="0" w:color="auto"/>
              <w:left w:val="single" w:sz="6" w:space="0" w:color="auto"/>
              <w:bottom w:val="single" w:sz="6" w:space="0" w:color="auto"/>
              <w:right w:val="single" w:sz="6" w:space="0" w:color="auto"/>
            </w:tcBorders>
          </w:tcPr>
          <w:p w14:paraId="5EC5E741" w14:textId="77777777" w:rsidR="004934EC" w:rsidRDefault="004934EC">
            <w:pPr>
              <w:pStyle w:val="Style10"/>
              <w:widowControl/>
              <w:ind w:left="540"/>
              <w:rPr>
                <w:rStyle w:val="FontStyle17"/>
                <w:b w:val="0"/>
                <w:bCs w:val="0"/>
              </w:rPr>
            </w:pPr>
            <w:r>
              <w:rPr>
                <w:rStyle w:val="FontStyle17"/>
                <w:b w:val="0"/>
                <w:bCs w:val="0"/>
              </w:rPr>
              <w:t>R</w:t>
            </w:r>
            <w:r>
              <w:rPr>
                <w:rStyle w:val="FontStyle17"/>
                <w:rFonts w:hint="cs"/>
                <w:b w:val="0"/>
                <w:bCs w:val="0"/>
                <w:rtl/>
              </w:rPr>
              <w:t>0</w:t>
            </w:r>
          </w:p>
        </w:tc>
        <w:tc>
          <w:tcPr>
            <w:tcW w:w="1577" w:type="dxa"/>
            <w:tcBorders>
              <w:top w:val="single" w:sz="6" w:space="0" w:color="auto"/>
              <w:left w:val="single" w:sz="6" w:space="0" w:color="auto"/>
              <w:bottom w:val="single" w:sz="6" w:space="0" w:color="auto"/>
              <w:right w:val="single" w:sz="6" w:space="0" w:color="auto"/>
            </w:tcBorders>
          </w:tcPr>
          <w:p w14:paraId="69458D77" w14:textId="77777777" w:rsidR="004934EC" w:rsidRDefault="004934EC">
            <w:pPr>
              <w:pStyle w:val="Style10"/>
              <w:widowControl/>
              <w:ind w:left="540"/>
              <w:rPr>
                <w:rStyle w:val="FontStyle17"/>
                <w:b w:val="0"/>
                <w:bCs w:val="0"/>
              </w:rPr>
            </w:pPr>
            <w:r>
              <w:rPr>
                <w:rStyle w:val="FontStyle17"/>
                <w:b w:val="0"/>
                <w:bCs w:val="0"/>
              </w:rPr>
              <w:t>R1</w:t>
            </w:r>
          </w:p>
        </w:tc>
        <w:tc>
          <w:tcPr>
            <w:tcW w:w="1598" w:type="dxa"/>
            <w:tcBorders>
              <w:top w:val="single" w:sz="6" w:space="0" w:color="auto"/>
              <w:left w:val="single" w:sz="6" w:space="0" w:color="auto"/>
              <w:bottom w:val="single" w:sz="6" w:space="0" w:color="auto"/>
              <w:right w:val="single" w:sz="6" w:space="0" w:color="auto"/>
            </w:tcBorders>
          </w:tcPr>
          <w:p w14:paraId="2C50FACE" w14:textId="77777777" w:rsidR="004934EC" w:rsidRDefault="004934EC">
            <w:pPr>
              <w:pStyle w:val="Style8"/>
              <w:widowControl/>
              <w:ind w:left="547"/>
              <w:rPr>
                <w:rStyle w:val="FontStyle15"/>
                <w:sz w:val="24"/>
                <w:szCs w:val="24"/>
              </w:rPr>
            </w:pPr>
            <w:r>
              <w:rPr>
                <w:rStyle w:val="FontStyle15"/>
                <w:sz w:val="24"/>
                <w:szCs w:val="24"/>
              </w:rPr>
              <w:t>r2</w:t>
            </w:r>
          </w:p>
        </w:tc>
      </w:tr>
      <w:tr w:rsidR="004934EC" w14:paraId="37B65134"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0CE175AD" w14:textId="77777777" w:rsidR="004934EC" w:rsidRDefault="004934EC">
            <w:pPr>
              <w:pStyle w:val="Style8"/>
              <w:widowControl/>
              <w:rPr>
                <w:rStyle w:val="FontStyle15"/>
                <w:sz w:val="24"/>
                <w:szCs w:val="24"/>
              </w:rPr>
            </w:pPr>
            <w:r>
              <w:rPr>
                <w:rStyle w:val="FontStyle15"/>
                <w:sz w:val="24"/>
                <w:szCs w:val="24"/>
              </w:rPr>
              <w:t xml:space="preserve">mov </w:t>
            </w:r>
            <w:proofErr w:type="gramStart"/>
            <w:r>
              <w:rPr>
                <w:rStyle w:val="FontStyle15"/>
                <w:sz w:val="24"/>
                <w:szCs w:val="24"/>
              </w:rPr>
              <w:t>b,#</w:t>
            </w:r>
            <w:proofErr w:type="gramEnd"/>
            <w:r>
              <w:rPr>
                <w:rStyle w:val="FontStyle15"/>
                <w:sz w:val="24"/>
                <w:szCs w:val="24"/>
              </w:rPr>
              <w:t>64h</w:t>
            </w:r>
          </w:p>
        </w:tc>
        <w:tc>
          <w:tcPr>
            <w:tcW w:w="1591" w:type="dxa"/>
            <w:tcBorders>
              <w:top w:val="single" w:sz="6" w:space="0" w:color="auto"/>
              <w:left w:val="single" w:sz="6" w:space="0" w:color="auto"/>
              <w:bottom w:val="single" w:sz="6" w:space="0" w:color="auto"/>
              <w:right w:val="single" w:sz="6" w:space="0" w:color="auto"/>
            </w:tcBorders>
          </w:tcPr>
          <w:p w14:paraId="406C26A5" w14:textId="77777777" w:rsidR="004934EC" w:rsidRDefault="004934EC">
            <w:pPr>
              <w:pStyle w:val="Style11"/>
              <w:widowControl/>
            </w:pPr>
          </w:p>
        </w:tc>
        <w:tc>
          <w:tcPr>
            <w:tcW w:w="1584" w:type="dxa"/>
            <w:tcBorders>
              <w:top w:val="single" w:sz="6" w:space="0" w:color="auto"/>
              <w:left w:val="single" w:sz="6" w:space="0" w:color="auto"/>
              <w:bottom w:val="single" w:sz="6" w:space="0" w:color="auto"/>
              <w:right w:val="single" w:sz="6" w:space="0" w:color="auto"/>
            </w:tcBorders>
          </w:tcPr>
          <w:p w14:paraId="101355A5" w14:textId="77777777" w:rsidR="004934EC" w:rsidRDefault="004934EC">
            <w:pPr>
              <w:pStyle w:val="Style11"/>
              <w:widowControl/>
            </w:pPr>
          </w:p>
        </w:tc>
        <w:tc>
          <w:tcPr>
            <w:tcW w:w="1570" w:type="dxa"/>
            <w:tcBorders>
              <w:top w:val="single" w:sz="6" w:space="0" w:color="auto"/>
              <w:left w:val="single" w:sz="6" w:space="0" w:color="auto"/>
              <w:bottom w:val="single" w:sz="6" w:space="0" w:color="auto"/>
              <w:right w:val="single" w:sz="6" w:space="0" w:color="auto"/>
            </w:tcBorders>
            <w:vAlign w:val="bottom"/>
          </w:tcPr>
          <w:p w14:paraId="50C95C47"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7" w:type="dxa"/>
            <w:tcBorders>
              <w:top w:val="single" w:sz="6" w:space="0" w:color="auto"/>
              <w:left w:val="single" w:sz="6" w:space="0" w:color="auto"/>
              <w:bottom w:val="single" w:sz="6" w:space="0" w:color="auto"/>
              <w:right w:val="single" w:sz="6" w:space="0" w:color="auto"/>
            </w:tcBorders>
            <w:vAlign w:val="bottom"/>
          </w:tcPr>
          <w:p w14:paraId="57E5F89E"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98" w:type="dxa"/>
            <w:tcBorders>
              <w:top w:val="single" w:sz="6" w:space="0" w:color="auto"/>
              <w:left w:val="single" w:sz="6" w:space="0" w:color="auto"/>
              <w:bottom w:val="single" w:sz="6" w:space="0" w:color="auto"/>
              <w:right w:val="single" w:sz="6" w:space="0" w:color="auto"/>
            </w:tcBorders>
            <w:vAlign w:val="bottom"/>
          </w:tcPr>
          <w:p w14:paraId="2C7FA3A9" w14:textId="77777777" w:rsidR="004934EC" w:rsidRDefault="004934EC">
            <w:pPr>
              <w:pStyle w:val="Style9"/>
              <w:widowControl/>
              <w:ind w:left="569"/>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r>
      <w:tr w:rsidR="004934EC" w14:paraId="754757DB"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68560451" w14:textId="77777777" w:rsidR="004934EC" w:rsidRDefault="004934EC">
            <w:pPr>
              <w:pStyle w:val="Style8"/>
              <w:widowControl/>
              <w:rPr>
                <w:rStyle w:val="FontStyle15"/>
                <w:sz w:val="24"/>
                <w:szCs w:val="24"/>
              </w:rPr>
            </w:pPr>
            <w:r>
              <w:rPr>
                <w:rStyle w:val="FontStyle15"/>
                <w:sz w:val="24"/>
                <w:szCs w:val="24"/>
              </w:rPr>
              <w:t>div ab</w:t>
            </w:r>
          </w:p>
        </w:tc>
        <w:tc>
          <w:tcPr>
            <w:tcW w:w="1591" w:type="dxa"/>
            <w:tcBorders>
              <w:top w:val="single" w:sz="6" w:space="0" w:color="auto"/>
              <w:left w:val="single" w:sz="6" w:space="0" w:color="auto"/>
              <w:bottom w:val="single" w:sz="6" w:space="0" w:color="auto"/>
              <w:right w:val="single" w:sz="6" w:space="0" w:color="auto"/>
            </w:tcBorders>
          </w:tcPr>
          <w:p w14:paraId="46F07BC1" w14:textId="77777777" w:rsidR="004934EC" w:rsidRDefault="004934EC">
            <w:pPr>
              <w:pStyle w:val="Style11"/>
              <w:widowControl/>
            </w:pPr>
          </w:p>
        </w:tc>
        <w:tc>
          <w:tcPr>
            <w:tcW w:w="1584" w:type="dxa"/>
            <w:tcBorders>
              <w:top w:val="single" w:sz="6" w:space="0" w:color="auto"/>
              <w:left w:val="single" w:sz="6" w:space="0" w:color="auto"/>
              <w:bottom w:val="single" w:sz="6" w:space="0" w:color="auto"/>
              <w:right w:val="single" w:sz="6" w:space="0" w:color="auto"/>
            </w:tcBorders>
          </w:tcPr>
          <w:p w14:paraId="12C87D46" w14:textId="77777777" w:rsidR="004934EC" w:rsidRDefault="004934EC">
            <w:pPr>
              <w:pStyle w:val="Style11"/>
              <w:widowControl/>
            </w:pPr>
          </w:p>
        </w:tc>
        <w:tc>
          <w:tcPr>
            <w:tcW w:w="1570" w:type="dxa"/>
            <w:tcBorders>
              <w:top w:val="single" w:sz="6" w:space="0" w:color="auto"/>
              <w:left w:val="single" w:sz="6" w:space="0" w:color="auto"/>
              <w:bottom w:val="single" w:sz="6" w:space="0" w:color="auto"/>
              <w:right w:val="single" w:sz="6" w:space="0" w:color="auto"/>
            </w:tcBorders>
            <w:vAlign w:val="bottom"/>
          </w:tcPr>
          <w:p w14:paraId="307A97F5"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7" w:type="dxa"/>
            <w:tcBorders>
              <w:top w:val="single" w:sz="6" w:space="0" w:color="auto"/>
              <w:left w:val="single" w:sz="6" w:space="0" w:color="auto"/>
              <w:bottom w:val="single" w:sz="6" w:space="0" w:color="auto"/>
              <w:right w:val="single" w:sz="6" w:space="0" w:color="auto"/>
            </w:tcBorders>
            <w:vAlign w:val="bottom"/>
          </w:tcPr>
          <w:p w14:paraId="6A246E50" w14:textId="77777777" w:rsidR="004934EC" w:rsidRDefault="004934EC">
            <w:pPr>
              <w:pStyle w:val="Style9"/>
              <w:widowControl/>
              <w:ind w:left="554"/>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98" w:type="dxa"/>
            <w:tcBorders>
              <w:top w:val="single" w:sz="6" w:space="0" w:color="auto"/>
              <w:left w:val="single" w:sz="6" w:space="0" w:color="auto"/>
              <w:bottom w:val="single" w:sz="6" w:space="0" w:color="auto"/>
              <w:right w:val="single" w:sz="6" w:space="0" w:color="auto"/>
            </w:tcBorders>
            <w:vAlign w:val="bottom"/>
          </w:tcPr>
          <w:p w14:paraId="12A8EAE0" w14:textId="77777777" w:rsidR="004934EC" w:rsidRDefault="004934EC">
            <w:pPr>
              <w:pStyle w:val="Style9"/>
              <w:widowControl/>
              <w:ind w:left="569"/>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r>
      <w:tr w:rsidR="004934EC" w14:paraId="25F2DBBE"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4D026D82" w14:textId="77777777" w:rsidR="004934EC" w:rsidRDefault="004934EC">
            <w:pPr>
              <w:pStyle w:val="Style8"/>
              <w:widowControl/>
              <w:rPr>
                <w:rStyle w:val="FontStyle15"/>
                <w:sz w:val="24"/>
                <w:szCs w:val="24"/>
              </w:rPr>
            </w:pPr>
            <w:r>
              <w:rPr>
                <w:rStyle w:val="FontStyle15"/>
                <w:sz w:val="24"/>
                <w:szCs w:val="24"/>
              </w:rPr>
              <w:t>mov r</w:t>
            </w:r>
            <w:proofErr w:type="gramStart"/>
            <w:r>
              <w:rPr>
                <w:rStyle w:val="FontStyle15"/>
                <w:sz w:val="24"/>
                <w:szCs w:val="24"/>
              </w:rPr>
              <w:t>2,a</w:t>
            </w:r>
            <w:proofErr w:type="gramEnd"/>
          </w:p>
        </w:tc>
        <w:tc>
          <w:tcPr>
            <w:tcW w:w="1591" w:type="dxa"/>
            <w:tcBorders>
              <w:top w:val="single" w:sz="6" w:space="0" w:color="auto"/>
              <w:left w:val="single" w:sz="6" w:space="0" w:color="auto"/>
              <w:bottom w:val="single" w:sz="6" w:space="0" w:color="auto"/>
              <w:right w:val="single" w:sz="6" w:space="0" w:color="auto"/>
            </w:tcBorders>
          </w:tcPr>
          <w:p w14:paraId="7130054A" w14:textId="77777777" w:rsidR="004934EC" w:rsidRDefault="004934EC">
            <w:pPr>
              <w:pStyle w:val="Style11"/>
              <w:widowControl/>
            </w:pPr>
          </w:p>
        </w:tc>
        <w:tc>
          <w:tcPr>
            <w:tcW w:w="1584" w:type="dxa"/>
            <w:tcBorders>
              <w:top w:val="single" w:sz="6" w:space="0" w:color="auto"/>
              <w:left w:val="single" w:sz="6" w:space="0" w:color="auto"/>
              <w:bottom w:val="single" w:sz="6" w:space="0" w:color="auto"/>
              <w:right w:val="single" w:sz="6" w:space="0" w:color="auto"/>
            </w:tcBorders>
          </w:tcPr>
          <w:p w14:paraId="5A47EBC1" w14:textId="77777777" w:rsidR="004934EC" w:rsidRDefault="004934EC">
            <w:pPr>
              <w:pStyle w:val="Style11"/>
              <w:widowControl/>
            </w:pPr>
          </w:p>
        </w:tc>
        <w:tc>
          <w:tcPr>
            <w:tcW w:w="1570" w:type="dxa"/>
            <w:tcBorders>
              <w:top w:val="single" w:sz="6" w:space="0" w:color="auto"/>
              <w:left w:val="single" w:sz="6" w:space="0" w:color="auto"/>
              <w:bottom w:val="single" w:sz="6" w:space="0" w:color="auto"/>
              <w:right w:val="single" w:sz="6" w:space="0" w:color="auto"/>
            </w:tcBorders>
            <w:vAlign w:val="bottom"/>
          </w:tcPr>
          <w:p w14:paraId="142C3F54"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7" w:type="dxa"/>
            <w:tcBorders>
              <w:top w:val="single" w:sz="6" w:space="0" w:color="auto"/>
              <w:left w:val="single" w:sz="6" w:space="0" w:color="auto"/>
              <w:bottom w:val="single" w:sz="6" w:space="0" w:color="auto"/>
              <w:right w:val="single" w:sz="6" w:space="0" w:color="auto"/>
            </w:tcBorders>
            <w:vAlign w:val="bottom"/>
          </w:tcPr>
          <w:p w14:paraId="008648CB" w14:textId="77777777" w:rsidR="004934EC" w:rsidRDefault="004934EC">
            <w:pPr>
              <w:pStyle w:val="Style9"/>
              <w:widowControl/>
              <w:ind w:left="554"/>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98" w:type="dxa"/>
            <w:tcBorders>
              <w:top w:val="single" w:sz="6" w:space="0" w:color="auto"/>
              <w:left w:val="single" w:sz="6" w:space="0" w:color="auto"/>
              <w:bottom w:val="single" w:sz="6" w:space="0" w:color="auto"/>
              <w:right w:val="single" w:sz="6" w:space="0" w:color="auto"/>
            </w:tcBorders>
          </w:tcPr>
          <w:p w14:paraId="3AA34DF7" w14:textId="77777777" w:rsidR="004934EC" w:rsidRDefault="004934EC">
            <w:pPr>
              <w:pStyle w:val="Style11"/>
              <w:widowControl/>
            </w:pPr>
          </w:p>
        </w:tc>
      </w:tr>
      <w:tr w:rsidR="004934EC" w14:paraId="63542013"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70E4D340" w14:textId="77777777" w:rsidR="004934EC" w:rsidRDefault="004934EC">
            <w:pPr>
              <w:pStyle w:val="Style8"/>
              <w:widowControl/>
              <w:rPr>
                <w:rStyle w:val="FontStyle15"/>
                <w:sz w:val="24"/>
                <w:szCs w:val="24"/>
              </w:rPr>
            </w:pPr>
            <w:r>
              <w:rPr>
                <w:rStyle w:val="FontStyle15"/>
                <w:sz w:val="24"/>
                <w:szCs w:val="24"/>
              </w:rPr>
              <w:t xml:space="preserve">mov </w:t>
            </w:r>
            <w:proofErr w:type="gramStart"/>
            <w:r>
              <w:rPr>
                <w:rStyle w:val="FontStyle15"/>
                <w:sz w:val="24"/>
                <w:szCs w:val="24"/>
              </w:rPr>
              <w:t>a,#</w:t>
            </w:r>
            <w:proofErr w:type="gramEnd"/>
            <w:r>
              <w:rPr>
                <w:rStyle w:val="FontStyle15"/>
                <w:sz w:val="24"/>
                <w:szCs w:val="24"/>
              </w:rPr>
              <w:t>0ah</w:t>
            </w:r>
          </w:p>
        </w:tc>
        <w:tc>
          <w:tcPr>
            <w:tcW w:w="1591" w:type="dxa"/>
            <w:tcBorders>
              <w:top w:val="single" w:sz="6" w:space="0" w:color="auto"/>
              <w:left w:val="single" w:sz="6" w:space="0" w:color="auto"/>
              <w:bottom w:val="single" w:sz="6" w:space="0" w:color="auto"/>
              <w:right w:val="single" w:sz="6" w:space="0" w:color="auto"/>
            </w:tcBorders>
          </w:tcPr>
          <w:p w14:paraId="1589262E" w14:textId="77777777" w:rsidR="004934EC" w:rsidRDefault="004934EC">
            <w:pPr>
              <w:pStyle w:val="Style11"/>
              <w:widowControl/>
            </w:pPr>
          </w:p>
        </w:tc>
        <w:tc>
          <w:tcPr>
            <w:tcW w:w="1584" w:type="dxa"/>
            <w:tcBorders>
              <w:top w:val="single" w:sz="6" w:space="0" w:color="auto"/>
              <w:left w:val="single" w:sz="6" w:space="0" w:color="auto"/>
              <w:bottom w:val="single" w:sz="6" w:space="0" w:color="auto"/>
              <w:right w:val="single" w:sz="6" w:space="0" w:color="auto"/>
            </w:tcBorders>
          </w:tcPr>
          <w:p w14:paraId="498A63CA" w14:textId="77777777" w:rsidR="004934EC" w:rsidRDefault="004934EC">
            <w:pPr>
              <w:pStyle w:val="Style11"/>
              <w:widowControl/>
            </w:pPr>
          </w:p>
        </w:tc>
        <w:tc>
          <w:tcPr>
            <w:tcW w:w="1570" w:type="dxa"/>
            <w:tcBorders>
              <w:top w:val="single" w:sz="6" w:space="0" w:color="auto"/>
              <w:left w:val="single" w:sz="6" w:space="0" w:color="auto"/>
              <w:bottom w:val="single" w:sz="6" w:space="0" w:color="auto"/>
              <w:right w:val="single" w:sz="6" w:space="0" w:color="auto"/>
            </w:tcBorders>
            <w:vAlign w:val="bottom"/>
          </w:tcPr>
          <w:p w14:paraId="5D23153F"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7" w:type="dxa"/>
            <w:tcBorders>
              <w:top w:val="single" w:sz="6" w:space="0" w:color="auto"/>
              <w:left w:val="single" w:sz="6" w:space="0" w:color="auto"/>
              <w:bottom w:val="single" w:sz="6" w:space="0" w:color="auto"/>
              <w:right w:val="single" w:sz="6" w:space="0" w:color="auto"/>
            </w:tcBorders>
            <w:vAlign w:val="bottom"/>
          </w:tcPr>
          <w:p w14:paraId="25F2FC10"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98" w:type="dxa"/>
            <w:tcBorders>
              <w:top w:val="single" w:sz="6" w:space="0" w:color="auto"/>
              <w:left w:val="single" w:sz="6" w:space="0" w:color="auto"/>
              <w:bottom w:val="single" w:sz="6" w:space="0" w:color="auto"/>
              <w:right w:val="single" w:sz="6" w:space="0" w:color="auto"/>
            </w:tcBorders>
          </w:tcPr>
          <w:p w14:paraId="75BCB40C" w14:textId="77777777" w:rsidR="004934EC" w:rsidRDefault="004934EC">
            <w:pPr>
              <w:pStyle w:val="Style11"/>
              <w:widowControl/>
            </w:pPr>
          </w:p>
        </w:tc>
      </w:tr>
      <w:tr w:rsidR="004934EC" w14:paraId="4C70BE4A"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2D5F7283" w14:textId="77777777" w:rsidR="004934EC" w:rsidRDefault="004934EC">
            <w:pPr>
              <w:pStyle w:val="Style8"/>
              <w:widowControl/>
              <w:rPr>
                <w:rStyle w:val="FontStyle15"/>
                <w:sz w:val="24"/>
                <w:szCs w:val="24"/>
              </w:rPr>
            </w:pPr>
            <w:proofErr w:type="spellStart"/>
            <w:r>
              <w:rPr>
                <w:rStyle w:val="FontStyle15"/>
                <w:sz w:val="24"/>
                <w:szCs w:val="24"/>
              </w:rPr>
              <w:t>xch</w:t>
            </w:r>
            <w:proofErr w:type="spellEnd"/>
            <w:r>
              <w:rPr>
                <w:rStyle w:val="FontStyle15"/>
                <w:sz w:val="24"/>
                <w:szCs w:val="24"/>
              </w:rPr>
              <w:t xml:space="preserve"> a, b</w:t>
            </w:r>
          </w:p>
        </w:tc>
        <w:tc>
          <w:tcPr>
            <w:tcW w:w="1591" w:type="dxa"/>
            <w:tcBorders>
              <w:top w:val="single" w:sz="6" w:space="0" w:color="auto"/>
              <w:left w:val="single" w:sz="6" w:space="0" w:color="auto"/>
              <w:bottom w:val="single" w:sz="6" w:space="0" w:color="auto"/>
              <w:right w:val="single" w:sz="6" w:space="0" w:color="auto"/>
            </w:tcBorders>
          </w:tcPr>
          <w:p w14:paraId="41B8DDDD" w14:textId="77777777" w:rsidR="004934EC" w:rsidRDefault="004934EC">
            <w:pPr>
              <w:pStyle w:val="Style11"/>
              <w:widowControl/>
            </w:pPr>
          </w:p>
        </w:tc>
        <w:tc>
          <w:tcPr>
            <w:tcW w:w="1584" w:type="dxa"/>
            <w:tcBorders>
              <w:top w:val="single" w:sz="6" w:space="0" w:color="auto"/>
              <w:left w:val="single" w:sz="6" w:space="0" w:color="auto"/>
              <w:bottom w:val="single" w:sz="6" w:space="0" w:color="auto"/>
              <w:right w:val="single" w:sz="6" w:space="0" w:color="auto"/>
            </w:tcBorders>
          </w:tcPr>
          <w:p w14:paraId="6C242BB1" w14:textId="77777777" w:rsidR="004934EC" w:rsidRDefault="004934EC">
            <w:pPr>
              <w:pStyle w:val="Style11"/>
              <w:widowControl/>
            </w:pPr>
          </w:p>
        </w:tc>
        <w:tc>
          <w:tcPr>
            <w:tcW w:w="1570" w:type="dxa"/>
            <w:tcBorders>
              <w:top w:val="single" w:sz="6" w:space="0" w:color="auto"/>
              <w:left w:val="single" w:sz="6" w:space="0" w:color="auto"/>
              <w:bottom w:val="single" w:sz="6" w:space="0" w:color="auto"/>
              <w:right w:val="single" w:sz="6" w:space="0" w:color="auto"/>
            </w:tcBorders>
            <w:vAlign w:val="bottom"/>
          </w:tcPr>
          <w:p w14:paraId="42AD1F49"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7" w:type="dxa"/>
            <w:tcBorders>
              <w:top w:val="single" w:sz="6" w:space="0" w:color="auto"/>
              <w:left w:val="single" w:sz="6" w:space="0" w:color="auto"/>
              <w:bottom w:val="single" w:sz="6" w:space="0" w:color="auto"/>
              <w:right w:val="single" w:sz="6" w:space="0" w:color="auto"/>
            </w:tcBorders>
            <w:vAlign w:val="bottom"/>
          </w:tcPr>
          <w:p w14:paraId="06960246" w14:textId="77777777" w:rsidR="004934EC" w:rsidRDefault="004934EC">
            <w:pPr>
              <w:pStyle w:val="Style9"/>
              <w:widowControl/>
              <w:ind w:left="554"/>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98" w:type="dxa"/>
            <w:tcBorders>
              <w:top w:val="single" w:sz="6" w:space="0" w:color="auto"/>
              <w:left w:val="single" w:sz="6" w:space="0" w:color="auto"/>
              <w:bottom w:val="single" w:sz="6" w:space="0" w:color="auto"/>
              <w:right w:val="single" w:sz="6" w:space="0" w:color="auto"/>
            </w:tcBorders>
          </w:tcPr>
          <w:p w14:paraId="43E1E73C" w14:textId="77777777" w:rsidR="004934EC" w:rsidRDefault="004934EC">
            <w:pPr>
              <w:pStyle w:val="Style11"/>
              <w:widowControl/>
            </w:pPr>
          </w:p>
        </w:tc>
      </w:tr>
      <w:tr w:rsidR="004934EC" w14:paraId="5633443C"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1C410064" w14:textId="77777777" w:rsidR="004934EC" w:rsidRDefault="004934EC">
            <w:pPr>
              <w:pStyle w:val="Style8"/>
              <w:widowControl/>
              <w:rPr>
                <w:rStyle w:val="FontStyle15"/>
                <w:sz w:val="24"/>
                <w:szCs w:val="24"/>
              </w:rPr>
            </w:pPr>
            <w:r>
              <w:rPr>
                <w:rStyle w:val="FontStyle15"/>
                <w:sz w:val="24"/>
                <w:szCs w:val="24"/>
              </w:rPr>
              <w:t>div ab</w:t>
            </w:r>
          </w:p>
        </w:tc>
        <w:tc>
          <w:tcPr>
            <w:tcW w:w="1591" w:type="dxa"/>
            <w:tcBorders>
              <w:top w:val="single" w:sz="6" w:space="0" w:color="auto"/>
              <w:left w:val="single" w:sz="6" w:space="0" w:color="auto"/>
              <w:bottom w:val="single" w:sz="6" w:space="0" w:color="auto"/>
              <w:right w:val="single" w:sz="6" w:space="0" w:color="auto"/>
            </w:tcBorders>
          </w:tcPr>
          <w:p w14:paraId="04B8B833" w14:textId="77777777" w:rsidR="004934EC" w:rsidRDefault="004934EC">
            <w:pPr>
              <w:pStyle w:val="Style11"/>
              <w:widowControl/>
            </w:pPr>
          </w:p>
        </w:tc>
        <w:tc>
          <w:tcPr>
            <w:tcW w:w="1584" w:type="dxa"/>
            <w:tcBorders>
              <w:top w:val="single" w:sz="6" w:space="0" w:color="auto"/>
              <w:left w:val="single" w:sz="6" w:space="0" w:color="auto"/>
              <w:bottom w:val="single" w:sz="6" w:space="0" w:color="auto"/>
              <w:right w:val="single" w:sz="6" w:space="0" w:color="auto"/>
            </w:tcBorders>
          </w:tcPr>
          <w:p w14:paraId="3D7F3506" w14:textId="77777777" w:rsidR="004934EC" w:rsidRDefault="004934EC">
            <w:pPr>
              <w:pStyle w:val="Style11"/>
              <w:widowControl/>
            </w:pPr>
          </w:p>
        </w:tc>
        <w:tc>
          <w:tcPr>
            <w:tcW w:w="1570" w:type="dxa"/>
            <w:tcBorders>
              <w:top w:val="single" w:sz="6" w:space="0" w:color="auto"/>
              <w:left w:val="single" w:sz="6" w:space="0" w:color="auto"/>
              <w:bottom w:val="single" w:sz="6" w:space="0" w:color="auto"/>
              <w:right w:val="single" w:sz="6" w:space="0" w:color="auto"/>
            </w:tcBorders>
            <w:vAlign w:val="bottom"/>
          </w:tcPr>
          <w:p w14:paraId="5421FF5F" w14:textId="77777777" w:rsidR="004934EC" w:rsidRDefault="004934EC">
            <w:pPr>
              <w:pStyle w:val="Style9"/>
              <w:widowControl/>
              <w:ind w:left="554"/>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7" w:type="dxa"/>
            <w:tcBorders>
              <w:top w:val="single" w:sz="6" w:space="0" w:color="auto"/>
              <w:left w:val="single" w:sz="6" w:space="0" w:color="auto"/>
              <w:bottom w:val="single" w:sz="6" w:space="0" w:color="auto"/>
              <w:right w:val="single" w:sz="6" w:space="0" w:color="auto"/>
            </w:tcBorders>
            <w:vAlign w:val="bottom"/>
          </w:tcPr>
          <w:p w14:paraId="374EB156" w14:textId="77777777" w:rsidR="004934EC" w:rsidRDefault="004934EC">
            <w:pPr>
              <w:pStyle w:val="Style9"/>
              <w:widowControl/>
              <w:ind w:left="554"/>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98" w:type="dxa"/>
            <w:tcBorders>
              <w:top w:val="single" w:sz="6" w:space="0" w:color="auto"/>
              <w:left w:val="single" w:sz="6" w:space="0" w:color="auto"/>
              <w:bottom w:val="single" w:sz="6" w:space="0" w:color="auto"/>
              <w:right w:val="single" w:sz="6" w:space="0" w:color="auto"/>
            </w:tcBorders>
          </w:tcPr>
          <w:p w14:paraId="60F5F134" w14:textId="77777777" w:rsidR="004934EC" w:rsidRDefault="004934EC">
            <w:pPr>
              <w:pStyle w:val="Style11"/>
              <w:widowControl/>
            </w:pPr>
          </w:p>
        </w:tc>
      </w:tr>
      <w:tr w:rsidR="004934EC" w14:paraId="66AE88D8"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07CDA4AA" w14:textId="77777777" w:rsidR="004934EC" w:rsidRDefault="004934EC">
            <w:pPr>
              <w:pStyle w:val="Style8"/>
              <w:widowControl/>
              <w:rPr>
                <w:rStyle w:val="FontStyle15"/>
                <w:sz w:val="24"/>
                <w:szCs w:val="24"/>
              </w:rPr>
            </w:pPr>
            <w:r>
              <w:rPr>
                <w:rStyle w:val="FontStyle15"/>
                <w:sz w:val="24"/>
                <w:szCs w:val="24"/>
              </w:rPr>
              <w:t>mov r</w:t>
            </w:r>
            <w:proofErr w:type="gramStart"/>
            <w:r>
              <w:rPr>
                <w:rStyle w:val="FontStyle15"/>
                <w:sz w:val="24"/>
                <w:szCs w:val="24"/>
              </w:rPr>
              <w:t>1,a</w:t>
            </w:r>
            <w:proofErr w:type="gramEnd"/>
          </w:p>
        </w:tc>
        <w:tc>
          <w:tcPr>
            <w:tcW w:w="1591" w:type="dxa"/>
            <w:tcBorders>
              <w:top w:val="single" w:sz="6" w:space="0" w:color="auto"/>
              <w:left w:val="single" w:sz="6" w:space="0" w:color="auto"/>
              <w:bottom w:val="single" w:sz="6" w:space="0" w:color="auto"/>
              <w:right w:val="single" w:sz="6" w:space="0" w:color="auto"/>
            </w:tcBorders>
            <w:vAlign w:val="bottom"/>
          </w:tcPr>
          <w:p w14:paraId="7732D2B0" w14:textId="77777777" w:rsidR="004934EC" w:rsidRDefault="004934EC">
            <w:pPr>
              <w:pStyle w:val="Style9"/>
              <w:widowControl/>
              <w:ind w:left="576"/>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84" w:type="dxa"/>
            <w:tcBorders>
              <w:top w:val="single" w:sz="6" w:space="0" w:color="auto"/>
              <w:left w:val="single" w:sz="6" w:space="0" w:color="auto"/>
              <w:bottom w:val="single" w:sz="6" w:space="0" w:color="auto"/>
              <w:right w:val="single" w:sz="6" w:space="0" w:color="auto"/>
            </w:tcBorders>
            <w:vAlign w:val="bottom"/>
          </w:tcPr>
          <w:p w14:paraId="73C9AE55" w14:textId="77777777" w:rsidR="004934EC" w:rsidRDefault="004934EC">
            <w:pPr>
              <w:pStyle w:val="Style9"/>
              <w:widowControl/>
              <w:ind w:left="569"/>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0" w:type="dxa"/>
            <w:tcBorders>
              <w:top w:val="single" w:sz="6" w:space="0" w:color="auto"/>
              <w:left w:val="single" w:sz="6" w:space="0" w:color="auto"/>
              <w:bottom w:val="single" w:sz="6" w:space="0" w:color="auto"/>
              <w:right w:val="single" w:sz="6" w:space="0" w:color="auto"/>
            </w:tcBorders>
            <w:vAlign w:val="bottom"/>
          </w:tcPr>
          <w:p w14:paraId="1B31F196" w14:textId="77777777" w:rsidR="004934EC" w:rsidRDefault="004934EC">
            <w:pPr>
              <w:pStyle w:val="Style9"/>
              <w:widowControl/>
              <w:ind w:left="562"/>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7" w:type="dxa"/>
            <w:tcBorders>
              <w:top w:val="single" w:sz="6" w:space="0" w:color="auto"/>
              <w:left w:val="single" w:sz="6" w:space="0" w:color="auto"/>
              <w:bottom w:val="single" w:sz="6" w:space="0" w:color="auto"/>
              <w:right w:val="single" w:sz="6" w:space="0" w:color="auto"/>
            </w:tcBorders>
          </w:tcPr>
          <w:p w14:paraId="660DC0F6" w14:textId="77777777" w:rsidR="004934EC" w:rsidRDefault="004934EC">
            <w:pPr>
              <w:pStyle w:val="Style11"/>
              <w:widowControl/>
            </w:pPr>
          </w:p>
        </w:tc>
        <w:tc>
          <w:tcPr>
            <w:tcW w:w="1598" w:type="dxa"/>
            <w:tcBorders>
              <w:top w:val="single" w:sz="6" w:space="0" w:color="auto"/>
              <w:left w:val="single" w:sz="6" w:space="0" w:color="auto"/>
              <w:bottom w:val="single" w:sz="6" w:space="0" w:color="auto"/>
              <w:right w:val="single" w:sz="6" w:space="0" w:color="auto"/>
            </w:tcBorders>
          </w:tcPr>
          <w:p w14:paraId="38B0836C" w14:textId="77777777" w:rsidR="004934EC" w:rsidRDefault="004934EC">
            <w:pPr>
              <w:pStyle w:val="Style11"/>
              <w:widowControl/>
            </w:pPr>
          </w:p>
        </w:tc>
      </w:tr>
      <w:tr w:rsidR="004934EC" w14:paraId="592DC5CD" w14:textId="77777777">
        <w:trPr>
          <w:jc w:val="center"/>
        </w:trPr>
        <w:tc>
          <w:tcPr>
            <w:tcW w:w="1980" w:type="dxa"/>
            <w:tcBorders>
              <w:top w:val="single" w:sz="6" w:space="0" w:color="auto"/>
              <w:left w:val="single" w:sz="6" w:space="0" w:color="auto"/>
              <w:bottom w:val="single" w:sz="6" w:space="0" w:color="auto"/>
              <w:right w:val="single" w:sz="6" w:space="0" w:color="auto"/>
            </w:tcBorders>
            <w:vAlign w:val="bottom"/>
          </w:tcPr>
          <w:p w14:paraId="50C4B2AA" w14:textId="77777777" w:rsidR="004934EC" w:rsidRDefault="004934EC">
            <w:pPr>
              <w:pStyle w:val="Style8"/>
              <w:widowControl/>
              <w:rPr>
                <w:rStyle w:val="FontStyle15"/>
                <w:sz w:val="24"/>
                <w:szCs w:val="24"/>
              </w:rPr>
            </w:pPr>
            <w:r>
              <w:rPr>
                <w:rStyle w:val="FontStyle15"/>
                <w:sz w:val="24"/>
                <w:szCs w:val="24"/>
              </w:rPr>
              <w:t>mov r</w:t>
            </w:r>
            <w:r>
              <w:rPr>
                <w:rStyle w:val="FontStyle15"/>
                <w:rFonts w:hint="cs"/>
                <w:sz w:val="24"/>
                <w:szCs w:val="24"/>
                <w:rtl/>
              </w:rPr>
              <w:t>0</w:t>
            </w:r>
            <w:r>
              <w:rPr>
                <w:rStyle w:val="FontStyle15"/>
                <w:sz w:val="24"/>
                <w:szCs w:val="24"/>
              </w:rPr>
              <w:t>, b</w:t>
            </w:r>
          </w:p>
        </w:tc>
        <w:tc>
          <w:tcPr>
            <w:tcW w:w="1591" w:type="dxa"/>
            <w:tcBorders>
              <w:top w:val="single" w:sz="6" w:space="0" w:color="auto"/>
              <w:left w:val="single" w:sz="6" w:space="0" w:color="auto"/>
              <w:bottom w:val="single" w:sz="6" w:space="0" w:color="auto"/>
              <w:right w:val="single" w:sz="6" w:space="0" w:color="auto"/>
            </w:tcBorders>
            <w:vAlign w:val="bottom"/>
          </w:tcPr>
          <w:p w14:paraId="250708B0" w14:textId="77777777" w:rsidR="004934EC" w:rsidRDefault="004934EC">
            <w:pPr>
              <w:pStyle w:val="Style9"/>
              <w:widowControl/>
              <w:ind w:left="576"/>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84" w:type="dxa"/>
            <w:tcBorders>
              <w:top w:val="single" w:sz="6" w:space="0" w:color="auto"/>
              <w:left w:val="single" w:sz="6" w:space="0" w:color="auto"/>
              <w:bottom w:val="single" w:sz="6" w:space="0" w:color="auto"/>
              <w:right w:val="single" w:sz="6" w:space="0" w:color="auto"/>
            </w:tcBorders>
            <w:vAlign w:val="bottom"/>
          </w:tcPr>
          <w:p w14:paraId="19E5151E" w14:textId="77777777" w:rsidR="004934EC" w:rsidRDefault="004934EC">
            <w:pPr>
              <w:pStyle w:val="Style9"/>
              <w:widowControl/>
              <w:ind w:left="569"/>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w:t>
            </w:r>
          </w:p>
        </w:tc>
        <w:tc>
          <w:tcPr>
            <w:tcW w:w="1570" w:type="dxa"/>
            <w:tcBorders>
              <w:top w:val="single" w:sz="6" w:space="0" w:color="auto"/>
              <w:left w:val="single" w:sz="6" w:space="0" w:color="auto"/>
              <w:bottom w:val="single" w:sz="6" w:space="0" w:color="auto"/>
              <w:right w:val="single" w:sz="6" w:space="0" w:color="auto"/>
            </w:tcBorders>
          </w:tcPr>
          <w:p w14:paraId="0467D6D3" w14:textId="77777777" w:rsidR="004934EC" w:rsidRDefault="004934EC">
            <w:pPr>
              <w:pStyle w:val="Style11"/>
              <w:widowControl/>
            </w:pPr>
          </w:p>
        </w:tc>
        <w:tc>
          <w:tcPr>
            <w:tcW w:w="1577" w:type="dxa"/>
            <w:tcBorders>
              <w:top w:val="single" w:sz="6" w:space="0" w:color="auto"/>
              <w:left w:val="single" w:sz="6" w:space="0" w:color="auto"/>
              <w:bottom w:val="single" w:sz="6" w:space="0" w:color="auto"/>
              <w:right w:val="single" w:sz="6" w:space="0" w:color="auto"/>
            </w:tcBorders>
          </w:tcPr>
          <w:p w14:paraId="1EA9159A" w14:textId="77777777" w:rsidR="004934EC" w:rsidRDefault="004934EC">
            <w:pPr>
              <w:pStyle w:val="Style11"/>
              <w:widowControl/>
            </w:pPr>
          </w:p>
        </w:tc>
        <w:tc>
          <w:tcPr>
            <w:tcW w:w="1598" w:type="dxa"/>
            <w:tcBorders>
              <w:top w:val="single" w:sz="6" w:space="0" w:color="auto"/>
              <w:left w:val="single" w:sz="6" w:space="0" w:color="auto"/>
              <w:bottom w:val="single" w:sz="6" w:space="0" w:color="auto"/>
              <w:right w:val="single" w:sz="6" w:space="0" w:color="auto"/>
            </w:tcBorders>
          </w:tcPr>
          <w:p w14:paraId="57AE6A38" w14:textId="77777777" w:rsidR="004934EC" w:rsidRDefault="004934EC">
            <w:pPr>
              <w:pStyle w:val="Style11"/>
              <w:widowControl/>
            </w:pPr>
          </w:p>
        </w:tc>
      </w:tr>
      <w:tr w:rsidR="004934EC" w14:paraId="65171B7E" w14:textId="77777777">
        <w:trPr>
          <w:jc w:val="center"/>
        </w:trPr>
        <w:tc>
          <w:tcPr>
            <w:tcW w:w="1980" w:type="dxa"/>
            <w:tcBorders>
              <w:top w:val="single" w:sz="6" w:space="0" w:color="auto"/>
              <w:left w:val="single" w:sz="6" w:space="0" w:color="auto"/>
              <w:bottom w:val="single" w:sz="6" w:space="0" w:color="auto"/>
              <w:right w:val="single" w:sz="6" w:space="0" w:color="auto"/>
            </w:tcBorders>
          </w:tcPr>
          <w:p w14:paraId="4C0A330C" w14:textId="77777777" w:rsidR="004934EC" w:rsidRDefault="004934EC">
            <w:pPr>
              <w:pStyle w:val="Style8"/>
              <w:widowControl/>
              <w:rPr>
                <w:rStyle w:val="FontStyle15"/>
                <w:sz w:val="24"/>
                <w:szCs w:val="24"/>
              </w:rPr>
            </w:pPr>
            <w:r>
              <w:rPr>
                <w:rStyle w:val="FontStyle15"/>
                <w:sz w:val="24"/>
                <w:szCs w:val="24"/>
              </w:rPr>
              <w:t>ret</w:t>
            </w:r>
          </w:p>
        </w:tc>
        <w:tc>
          <w:tcPr>
            <w:tcW w:w="1591" w:type="dxa"/>
            <w:tcBorders>
              <w:top w:val="single" w:sz="6" w:space="0" w:color="auto"/>
              <w:left w:val="single" w:sz="6" w:space="0" w:color="auto"/>
              <w:bottom w:val="single" w:sz="6" w:space="0" w:color="auto"/>
              <w:right w:val="single" w:sz="6" w:space="0" w:color="auto"/>
            </w:tcBorders>
          </w:tcPr>
          <w:p w14:paraId="3E552A94" w14:textId="77777777" w:rsidR="004934EC" w:rsidRDefault="004934EC">
            <w:pPr>
              <w:pStyle w:val="Style11"/>
              <w:widowControl/>
            </w:pPr>
          </w:p>
        </w:tc>
        <w:tc>
          <w:tcPr>
            <w:tcW w:w="1584" w:type="dxa"/>
            <w:tcBorders>
              <w:top w:val="single" w:sz="6" w:space="0" w:color="auto"/>
              <w:left w:val="single" w:sz="6" w:space="0" w:color="auto"/>
              <w:bottom w:val="single" w:sz="6" w:space="0" w:color="auto"/>
              <w:right w:val="single" w:sz="6" w:space="0" w:color="auto"/>
            </w:tcBorders>
          </w:tcPr>
          <w:p w14:paraId="644F33B9" w14:textId="77777777" w:rsidR="004934EC" w:rsidRDefault="004934EC">
            <w:pPr>
              <w:pStyle w:val="Style11"/>
              <w:widowControl/>
            </w:pPr>
          </w:p>
        </w:tc>
        <w:tc>
          <w:tcPr>
            <w:tcW w:w="1570" w:type="dxa"/>
            <w:tcBorders>
              <w:top w:val="single" w:sz="6" w:space="0" w:color="auto"/>
              <w:left w:val="single" w:sz="6" w:space="0" w:color="auto"/>
              <w:bottom w:val="single" w:sz="6" w:space="0" w:color="auto"/>
              <w:right w:val="single" w:sz="6" w:space="0" w:color="auto"/>
            </w:tcBorders>
          </w:tcPr>
          <w:p w14:paraId="4D8036BE" w14:textId="77777777" w:rsidR="004934EC" w:rsidRDefault="004934EC">
            <w:pPr>
              <w:pStyle w:val="Style11"/>
              <w:widowControl/>
            </w:pPr>
          </w:p>
        </w:tc>
        <w:tc>
          <w:tcPr>
            <w:tcW w:w="1577" w:type="dxa"/>
            <w:tcBorders>
              <w:top w:val="single" w:sz="6" w:space="0" w:color="auto"/>
              <w:left w:val="single" w:sz="6" w:space="0" w:color="auto"/>
              <w:bottom w:val="single" w:sz="6" w:space="0" w:color="auto"/>
              <w:right w:val="single" w:sz="6" w:space="0" w:color="auto"/>
            </w:tcBorders>
          </w:tcPr>
          <w:p w14:paraId="4AC0FE80" w14:textId="77777777" w:rsidR="004934EC" w:rsidRDefault="004934EC">
            <w:pPr>
              <w:pStyle w:val="Style11"/>
              <w:widowControl/>
            </w:pPr>
          </w:p>
        </w:tc>
        <w:tc>
          <w:tcPr>
            <w:tcW w:w="1598" w:type="dxa"/>
            <w:tcBorders>
              <w:top w:val="single" w:sz="6" w:space="0" w:color="auto"/>
              <w:left w:val="single" w:sz="6" w:space="0" w:color="auto"/>
              <w:bottom w:val="single" w:sz="6" w:space="0" w:color="auto"/>
              <w:right w:val="single" w:sz="6" w:space="0" w:color="auto"/>
            </w:tcBorders>
          </w:tcPr>
          <w:p w14:paraId="68F0486B" w14:textId="77777777" w:rsidR="004934EC" w:rsidRDefault="004934EC">
            <w:pPr>
              <w:pStyle w:val="Style11"/>
              <w:widowControl/>
            </w:pPr>
          </w:p>
        </w:tc>
      </w:tr>
    </w:tbl>
    <w:p w14:paraId="42869CD2" w14:textId="77777777" w:rsidR="004934EC" w:rsidRDefault="004934EC" w:rsidP="004934EC">
      <w:pPr>
        <w:pStyle w:val="Style7"/>
        <w:widowControl/>
        <w:bidi/>
        <w:spacing w:line="240" w:lineRule="exact"/>
        <w:ind w:left="137"/>
        <w:jc w:val="left"/>
      </w:pPr>
    </w:p>
    <w:p w14:paraId="413AFB48" w14:textId="77777777" w:rsidR="004934EC" w:rsidRDefault="004934EC" w:rsidP="004934EC">
      <w:pPr>
        <w:pStyle w:val="Style7"/>
        <w:widowControl/>
        <w:numPr>
          <w:ilvl w:val="0"/>
          <w:numId w:val="28"/>
        </w:numPr>
        <w:bidi/>
        <w:spacing w:line="240" w:lineRule="exact"/>
        <w:jc w:val="left"/>
        <w:rPr>
          <w:rtl/>
        </w:rPr>
      </w:pPr>
      <w:r>
        <w:rPr>
          <w:rStyle w:val="FontStyle17"/>
          <w:rFonts w:hint="cs"/>
          <w:b w:val="0"/>
          <w:bCs w:val="0"/>
          <w:sz w:val="24"/>
          <w:szCs w:val="24"/>
          <w:rtl/>
        </w:rPr>
        <w:t>תן הסבר כללי לתהליך המתבצע בתוכנית.</w:t>
      </w:r>
    </w:p>
    <w:p w14:paraId="0EC6CE94" w14:textId="77777777" w:rsidR="004934EC" w:rsidRDefault="004934EC" w:rsidP="004934EC">
      <w:pPr>
        <w:pStyle w:val="Style7"/>
        <w:widowControl/>
        <w:numPr>
          <w:ilvl w:val="0"/>
          <w:numId w:val="28"/>
        </w:numPr>
        <w:bidi/>
        <w:spacing w:line="240" w:lineRule="exact"/>
        <w:jc w:val="left"/>
      </w:pPr>
      <w:r>
        <w:rPr>
          <w:rStyle w:val="FontStyle17"/>
          <w:rFonts w:hint="cs"/>
          <w:b w:val="0"/>
          <w:bCs w:val="0"/>
          <w:sz w:val="24"/>
          <w:szCs w:val="24"/>
          <w:rtl/>
        </w:rPr>
        <w:t xml:space="preserve">בהנחה שנתון מצב התחלתי שבו ערך האקומולאטור שווה ל־ </w:t>
      </w:r>
      <w:r>
        <w:rPr>
          <w:rStyle w:val="FontStyle17"/>
          <w:b w:val="0"/>
          <w:bCs w:val="0"/>
          <w:sz w:val="24"/>
          <w:szCs w:val="24"/>
        </w:rPr>
        <w:t>135</w:t>
      </w:r>
      <w:r>
        <w:rPr>
          <w:rStyle w:val="FontStyle17"/>
          <w:rFonts w:hint="cs"/>
          <w:b w:val="0"/>
          <w:bCs w:val="0"/>
          <w:sz w:val="24"/>
          <w:szCs w:val="24"/>
          <w:rtl/>
        </w:rPr>
        <w:t xml:space="preserve"> השלם את החסר בטבלה. . מה מכילים הרגיסטרים </w:t>
      </w:r>
      <w:r>
        <w:rPr>
          <w:rStyle w:val="FontStyle15"/>
          <w:spacing w:val="30"/>
          <w:sz w:val="24"/>
          <w:szCs w:val="24"/>
        </w:rPr>
        <w:t>r1,</w:t>
      </w:r>
      <w:r>
        <w:rPr>
          <w:rStyle w:val="FontStyle15"/>
          <w:sz w:val="24"/>
          <w:szCs w:val="24"/>
        </w:rPr>
        <w:t xml:space="preserve"> r0</w:t>
      </w:r>
      <w:r>
        <w:rPr>
          <w:rStyle w:val="FontStyle15"/>
          <w:sz w:val="24"/>
          <w:szCs w:val="24"/>
          <w:rtl/>
        </w:rPr>
        <w:t xml:space="preserve"> </w:t>
      </w:r>
      <w:r>
        <w:rPr>
          <w:rStyle w:val="FontStyle17"/>
          <w:rFonts w:hint="cs"/>
          <w:b w:val="0"/>
          <w:bCs w:val="0"/>
          <w:sz w:val="24"/>
          <w:szCs w:val="24"/>
          <w:rtl/>
        </w:rPr>
        <w:t xml:space="preserve">ו- </w:t>
      </w:r>
      <w:r>
        <w:rPr>
          <w:rStyle w:val="FontStyle15"/>
          <w:sz w:val="24"/>
          <w:szCs w:val="24"/>
        </w:rPr>
        <w:t>r2</w:t>
      </w:r>
      <w:r>
        <w:rPr>
          <w:rStyle w:val="FontStyle15"/>
          <w:sz w:val="24"/>
          <w:szCs w:val="24"/>
          <w:rtl/>
        </w:rPr>
        <w:t xml:space="preserve"> </w:t>
      </w:r>
      <w:r>
        <w:rPr>
          <w:rStyle w:val="FontStyle17"/>
          <w:rFonts w:hint="cs"/>
          <w:b w:val="0"/>
          <w:bCs w:val="0"/>
          <w:sz w:val="24"/>
          <w:szCs w:val="24"/>
          <w:rtl/>
        </w:rPr>
        <w:t>בסוף התהליך?</w:t>
      </w:r>
    </w:p>
    <w:p w14:paraId="7BEFB9EF" w14:textId="77777777" w:rsidR="004934EC" w:rsidRDefault="004934EC" w:rsidP="004934EC">
      <w:pPr>
        <w:pStyle w:val="Style13"/>
        <w:widowControl/>
        <w:bidi/>
        <w:spacing w:line="240" w:lineRule="auto"/>
        <w:jc w:val="both"/>
        <w:rPr>
          <w:rStyle w:val="FontStyle60"/>
          <w:sz w:val="24"/>
          <w:szCs w:val="24"/>
          <w:rtl/>
        </w:rPr>
      </w:pPr>
    </w:p>
    <w:p w14:paraId="36BD128A" w14:textId="77777777" w:rsidR="004934EC" w:rsidRDefault="004934EC" w:rsidP="004934EC">
      <w:pPr>
        <w:pStyle w:val="Style13"/>
        <w:widowControl/>
        <w:tabs>
          <w:tab w:val="left" w:pos="5111"/>
        </w:tabs>
        <w:bidi/>
        <w:spacing w:line="240" w:lineRule="auto"/>
        <w:jc w:val="both"/>
        <w:rPr>
          <w:rStyle w:val="FontStyle57"/>
          <w:sz w:val="24"/>
          <w:szCs w:val="24"/>
          <w:rtl/>
        </w:rPr>
      </w:pPr>
      <w:r w:rsidRPr="00A8400D">
        <w:rPr>
          <w:rStyle w:val="FontStyle60"/>
          <w:rFonts w:hint="cs"/>
          <w:b/>
          <w:bCs/>
          <w:sz w:val="24"/>
          <w:szCs w:val="24"/>
          <w:rtl/>
        </w:rPr>
        <w:t>64</w:t>
      </w:r>
      <w:r>
        <w:rPr>
          <w:rStyle w:val="FontStyle60"/>
          <w:rFonts w:hint="cs"/>
          <w:sz w:val="24"/>
          <w:szCs w:val="24"/>
          <w:rtl/>
        </w:rPr>
        <w:t xml:space="preserve">. לפניך קטע תוכנית הכתובה בשפת </w:t>
      </w:r>
      <w:proofErr w:type="spellStart"/>
      <w:r>
        <w:rPr>
          <w:rStyle w:val="FontStyle60"/>
          <w:rFonts w:hint="cs"/>
          <w:sz w:val="24"/>
          <w:szCs w:val="24"/>
          <w:rtl/>
        </w:rPr>
        <w:t>אסמבלי</w:t>
      </w:r>
      <w:proofErr w:type="spellEnd"/>
      <w:r>
        <w:rPr>
          <w:rStyle w:val="FontStyle60"/>
          <w:rFonts w:hint="cs"/>
          <w:sz w:val="24"/>
          <w:szCs w:val="24"/>
          <w:rtl/>
        </w:rPr>
        <w:t xml:space="preserve">  של  המעבד </w:t>
      </w:r>
      <w:r>
        <w:rPr>
          <w:rStyle w:val="FontStyle57"/>
          <w:rFonts w:hint="cs"/>
          <w:sz w:val="24"/>
          <w:szCs w:val="24"/>
          <w:rtl/>
        </w:rPr>
        <w:t>8051:</w:t>
      </w:r>
    </w:p>
    <w:p w14:paraId="0E7D16C5" w14:textId="77777777" w:rsidR="004934EC" w:rsidRDefault="004934EC" w:rsidP="004934EC">
      <w:pPr>
        <w:pStyle w:val="Style13"/>
        <w:widowControl/>
        <w:bidi/>
        <w:spacing w:line="240" w:lineRule="auto"/>
        <w:jc w:val="both"/>
        <w:rPr>
          <w:rStyle w:val="FontStyle57"/>
          <w:sz w:val="24"/>
          <w:szCs w:val="24"/>
          <w:rtl/>
        </w:rPr>
      </w:pPr>
    </w:p>
    <w:tbl>
      <w:tblPr>
        <w:tblW w:w="0" w:type="auto"/>
        <w:tblLayout w:type="fixed"/>
        <w:tblCellMar>
          <w:left w:w="40" w:type="dxa"/>
          <w:right w:w="40" w:type="dxa"/>
        </w:tblCellMar>
        <w:tblLook w:val="04A0" w:firstRow="1" w:lastRow="0" w:firstColumn="1" w:lastColumn="0" w:noHBand="0" w:noVBand="1"/>
      </w:tblPr>
      <w:tblGrid>
        <w:gridCol w:w="814"/>
        <w:gridCol w:w="2261"/>
        <w:gridCol w:w="857"/>
        <w:gridCol w:w="986"/>
        <w:gridCol w:w="994"/>
        <w:gridCol w:w="986"/>
        <w:gridCol w:w="806"/>
        <w:gridCol w:w="821"/>
      </w:tblGrid>
      <w:tr w:rsidR="004934EC" w14:paraId="65C7CE45" w14:textId="77777777">
        <w:tc>
          <w:tcPr>
            <w:tcW w:w="3075" w:type="dxa"/>
            <w:gridSpan w:val="2"/>
            <w:tcBorders>
              <w:top w:val="single" w:sz="6" w:space="0" w:color="auto"/>
              <w:left w:val="single" w:sz="6" w:space="0" w:color="auto"/>
              <w:bottom w:val="single" w:sz="6" w:space="0" w:color="auto"/>
              <w:right w:val="single" w:sz="6" w:space="0" w:color="auto"/>
              <w:tl2br w:val="single" w:sz="4" w:space="0" w:color="auto"/>
            </w:tcBorders>
          </w:tcPr>
          <w:p w14:paraId="6FDF46D9" w14:textId="77777777" w:rsidR="004934EC" w:rsidRDefault="004934EC">
            <w:pPr>
              <w:pStyle w:val="Style38"/>
              <w:widowControl/>
              <w:tabs>
                <w:tab w:val="left" w:leader="hyphen" w:pos="43"/>
              </w:tabs>
              <w:bidi/>
              <w:rPr>
                <w:rStyle w:val="FontStyle60"/>
                <w:sz w:val="24"/>
                <w:szCs w:val="24"/>
              </w:rPr>
            </w:pPr>
            <w:r>
              <w:rPr>
                <w:rStyle w:val="FontStyle60"/>
                <w:rFonts w:hint="cs"/>
                <w:sz w:val="24"/>
                <w:szCs w:val="24"/>
                <w:rtl/>
              </w:rPr>
              <w:t>האוגר</w:t>
            </w:r>
            <w:r>
              <w:rPr>
                <w:rStyle w:val="FontStyle60"/>
                <w:rFonts w:hint="cs"/>
                <w:sz w:val="24"/>
                <w:szCs w:val="24"/>
                <w:rtl/>
              </w:rPr>
              <w:tab/>
            </w:r>
          </w:p>
          <w:p w14:paraId="63ADF761" w14:textId="77777777" w:rsidR="004934EC" w:rsidRDefault="004934EC">
            <w:pPr>
              <w:pStyle w:val="Style38"/>
              <w:widowControl/>
              <w:tabs>
                <w:tab w:val="left" w:leader="hyphen" w:pos="2030"/>
              </w:tabs>
              <w:bidi/>
              <w:jc w:val="right"/>
              <w:rPr>
                <w:rStyle w:val="FontStyle60"/>
                <w:sz w:val="24"/>
                <w:szCs w:val="24"/>
              </w:rPr>
            </w:pPr>
            <w:r>
              <w:rPr>
                <w:rStyle w:val="FontStyle60"/>
                <w:rFonts w:hint="cs"/>
                <w:sz w:val="24"/>
                <w:szCs w:val="24"/>
                <w:rtl/>
              </w:rPr>
              <w:t xml:space="preserve">     התוכנית</w:t>
            </w:r>
          </w:p>
        </w:tc>
        <w:tc>
          <w:tcPr>
            <w:tcW w:w="857" w:type="dxa"/>
            <w:tcBorders>
              <w:top w:val="single" w:sz="6" w:space="0" w:color="auto"/>
              <w:left w:val="single" w:sz="6" w:space="0" w:color="auto"/>
              <w:bottom w:val="single" w:sz="6" w:space="0" w:color="auto"/>
              <w:right w:val="single" w:sz="6" w:space="0" w:color="auto"/>
            </w:tcBorders>
          </w:tcPr>
          <w:p w14:paraId="23F82A84" w14:textId="77777777" w:rsidR="004934EC" w:rsidRDefault="004934EC">
            <w:pPr>
              <w:pStyle w:val="Style20"/>
              <w:widowControl/>
              <w:ind w:left="245"/>
              <w:rPr>
                <w:rStyle w:val="FontStyle57"/>
                <w:sz w:val="24"/>
                <w:szCs w:val="24"/>
              </w:rPr>
            </w:pPr>
            <w:r>
              <w:rPr>
                <w:rStyle w:val="FontStyle57"/>
                <w:sz w:val="24"/>
                <w:szCs w:val="24"/>
              </w:rPr>
              <w:t>A</w:t>
            </w:r>
          </w:p>
        </w:tc>
        <w:tc>
          <w:tcPr>
            <w:tcW w:w="986" w:type="dxa"/>
            <w:tcBorders>
              <w:top w:val="single" w:sz="6" w:space="0" w:color="auto"/>
              <w:left w:val="single" w:sz="6" w:space="0" w:color="auto"/>
              <w:bottom w:val="single" w:sz="6" w:space="0" w:color="auto"/>
              <w:right w:val="single" w:sz="6" w:space="0" w:color="auto"/>
            </w:tcBorders>
          </w:tcPr>
          <w:p w14:paraId="0283E179" w14:textId="77777777" w:rsidR="004934EC" w:rsidRDefault="004934EC">
            <w:pPr>
              <w:pStyle w:val="Style20"/>
              <w:widowControl/>
              <w:jc w:val="center"/>
              <w:rPr>
                <w:rStyle w:val="FontStyle57"/>
                <w:sz w:val="24"/>
                <w:szCs w:val="24"/>
              </w:rPr>
            </w:pPr>
            <w:r>
              <w:rPr>
                <w:rStyle w:val="FontStyle57"/>
                <w:sz w:val="24"/>
                <w:szCs w:val="24"/>
              </w:rPr>
              <w:t>DPTR</w:t>
            </w:r>
          </w:p>
        </w:tc>
        <w:tc>
          <w:tcPr>
            <w:tcW w:w="994" w:type="dxa"/>
            <w:tcBorders>
              <w:top w:val="single" w:sz="6" w:space="0" w:color="auto"/>
              <w:left w:val="single" w:sz="6" w:space="0" w:color="auto"/>
              <w:bottom w:val="single" w:sz="6" w:space="0" w:color="auto"/>
              <w:right w:val="single" w:sz="6" w:space="0" w:color="auto"/>
            </w:tcBorders>
          </w:tcPr>
          <w:p w14:paraId="186D986E" w14:textId="77777777" w:rsidR="004934EC" w:rsidRDefault="004934EC">
            <w:pPr>
              <w:pStyle w:val="Style20"/>
              <w:widowControl/>
              <w:ind w:left="274"/>
              <w:rPr>
                <w:rStyle w:val="FontStyle57"/>
                <w:sz w:val="24"/>
                <w:szCs w:val="24"/>
              </w:rPr>
            </w:pPr>
            <w:r>
              <w:rPr>
                <w:rStyle w:val="FontStyle57"/>
                <w:sz w:val="24"/>
                <w:szCs w:val="24"/>
              </w:rPr>
              <w:t>R0</w:t>
            </w:r>
          </w:p>
        </w:tc>
        <w:tc>
          <w:tcPr>
            <w:tcW w:w="986" w:type="dxa"/>
            <w:tcBorders>
              <w:top w:val="single" w:sz="6" w:space="0" w:color="auto"/>
              <w:left w:val="single" w:sz="6" w:space="0" w:color="auto"/>
              <w:bottom w:val="single" w:sz="6" w:space="0" w:color="auto"/>
              <w:right w:val="single" w:sz="6" w:space="0" w:color="auto"/>
            </w:tcBorders>
          </w:tcPr>
          <w:p w14:paraId="3F7D73A7" w14:textId="77777777" w:rsidR="004934EC" w:rsidRDefault="004934EC">
            <w:pPr>
              <w:pStyle w:val="Style20"/>
              <w:widowControl/>
              <w:ind w:left="266"/>
              <w:rPr>
                <w:rStyle w:val="FontStyle57"/>
                <w:sz w:val="24"/>
                <w:szCs w:val="24"/>
              </w:rPr>
            </w:pPr>
            <w:r>
              <w:rPr>
                <w:rStyle w:val="FontStyle57"/>
                <w:sz w:val="24"/>
                <w:szCs w:val="24"/>
              </w:rPr>
              <w:t>R1</w:t>
            </w:r>
          </w:p>
        </w:tc>
        <w:tc>
          <w:tcPr>
            <w:tcW w:w="806" w:type="dxa"/>
            <w:tcBorders>
              <w:top w:val="single" w:sz="6" w:space="0" w:color="auto"/>
              <w:left w:val="single" w:sz="6" w:space="0" w:color="auto"/>
              <w:bottom w:val="single" w:sz="6" w:space="0" w:color="auto"/>
              <w:right w:val="single" w:sz="6" w:space="0" w:color="auto"/>
            </w:tcBorders>
          </w:tcPr>
          <w:p w14:paraId="4ACAA748" w14:textId="77777777" w:rsidR="004934EC" w:rsidRDefault="004934EC">
            <w:pPr>
              <w:pStyle w:val="Style20"/>
              <w:widowControl/>
              <w:jc w:val="center"/>
              <w:rPr>
                <w:rStyle w:val="FontStyle57"/>
                <w:sz w:val="24"/>
                <w:szCs w:val="24"/>
              </w:rPr>
            </w:pPr>
            <w:r>
              <w:rPr>
                <w:rStyle w:val="FontStyle57"/>
                <w:sz w:val="24"/>
                <w:szCs w:val="24"/>
              </w:rPr>
              <w:t>R2</w:t>
            </w:r>
          </w:p>
        </w:tc>
        <w:tc>
          <w:tcPr>
            <w:tcW w:w="821" w:type="dxa"/>
            <w:tcBorders>
              <w:top w:val="single" w:sz="6" w:space="0" w:color="auto"/>
              <w:left w:val="single" w:sz="6" w:space="0" w:color="auto"/>
              <w:bottom w:val="single" w:sz="6" w:space="0" w:color="auto"/>
              <w:right w:val="single" w:sz="6" w:space="0" w:color="auto"/>
            </w:tcBorders>
          </w:tcPr>
          <w:p w14:paraId="5B805849" w14:textId="77777777" w:rsidR="004934EC" w:rsidRDefault="004934EC">
            <w:pPr>
              <w:pStyle w:val="Style20"/>
              <w:widowControl/>
              <w:jc w:val="center"/>
              <w:rPr>
                <w:rStyle w:val="FontStyle57"/>
                <w:sz w:val="24"/>
                <w:szCs w:val="24"/>
              </w:rPr>
            </w:pPr>
            <w:r>
              <w:rPr>
                <w:rStyle w:val="FontStyle57"/>
                <w:sz w:val="24"/>
                <w:szCs w:val="24"/>
              </w:rPr>
              <w:t>R7</w:t>
            </w:r>
          </w:p>
        </w:tc>
      </w:tr>
      <w:tr w:rsidR="004934EC" w14:paraId="69C889EC" w14:textId="77777777">
        <w:tc>
          <w:tcPr>
            <w:tcW w:w="814" w:type="dxa"/>
            <w:tcBorders>
              <w:top w:val="single" w:sz="6" w:space="0" w:color="auto"/>
              <w:left w:val="single" w:sz="6" w:space="0" w:color="auto"/>
              <w:bottom w:val="single" w:sz="6" w:space="0" w:color="auto"/>
              <w:right w:val="single" w:sz="6" w:space="0" w:color="auto"/>
            </w:tcBorders>
          </w:tcPr>
          <w:p w14:paraId="3D412088" w14:textId="77777777" w:rsidR="004934EC" w:rsidRDefault="004934EC">
            <w:pPr>
              <w:pStyle w:val="Style20"/>
              <w:widowControl/>
              <w:jc w:val="both"/>
              <w:rPr>
                <w:rStyle w:val="FontStyle57"/>
                <w:sz w:val="24"/>
                <w:szCs w:val="24"/>
              </w:rPr>
            </w:pPr>
            <w:r>
              <w:rPr>
                <w:rStyle w:val="FontStyle57"/>
                <w:sz w:val="24"/>
                <w:szCs w:val="24"/>
              </w:rPr>
              <w:t>BEG:</w:t>
            </w:r>
          </w:p>
        </w:tc>
        <w:tc>
          <w:tcPr>
            <w:tcW w:w="2261" w:type="dxa"/>
            <w:tcBorders>
              <w:top w:val="single" w:sz="6" w:space="0" w:color="auto"/>
              <w:left w:val="single" w:sz="6" w:space="0" w:color="auto"/>
              <w:bottom w:val="single" w:sz="6" w:space="0" w:color="auto"/>
              <w:right w:val="single" w:sz="6" w:space="0" w:color="auto"/>
            </w:tcBorders>
          </w:tcPr>
          <w:p w14:paraId="0689D7BA" w14:textId="77777777" w:rsidR="004934EC" w:rsidRDefault="004934EC">
            <w:pPr>
              <w:pStyle w:val="Style20"/>
              <w:widowControl/>
              <w:jc w:val="both"/>
              <w:rPr>
                <w:rStyle w:val="FontStyle57"/>
                <w:sz w:val="24"/>
                <w:szCs w:val="24"/>
              </w:rPr>
            </w:pPr>
            <w:r>
              <w:rPr>
                <w:rStyle w:val="FontStyle57"/>
                <w:sz w:val="24"/>
                <w:szCs w:val="24"/>
              </w:rPr>
              <w:t xml:space="preserve">MOV </w:t>
            </w:r>
            <w:proofErr w:type="gramStart"/>
            <w:r>
              <w:rPr>
                <w:rStyle w:val="FontStyle57"/>
                <w:sz w:val="24"/>
                <w:szCs w:val="24"/>
              </w:rPr>
              <w:t>DPTR,#</w:t>
            </w:r>
            <w:proofErr w:type="gramEnd"/>
            <w:r>
              <w:rPr>
                <w:rStyle w:val="FontStyle57"/>
                <w:sz w:val="24"/>
                <w:szCs w:val="24"/>
              </w:rPr>
              <w:t>2000H</w:t>
            </w:r>
          </w:p>
        </w:tc>
        <w:tc>
          <w:tcPr>
            <w:tcW w:w="857" w:type="dxa"/>
            <w:tcBorders>
              <w:top w:val="single" w:sz="6" w:space="0" w:color="auto"/>
              <w:left w:val="single" w:sz="6" w:space="0" w:color="auto"/>
              <w:bottom w:val="single" w:sz="6" w:space="0" w:color="auto"/>
              <w:right w:val="single" w:sz="6" w:space="0" w:color="auto"/>
            </w:tcBorders>
          </w:tcPr>
          <w:p w14:paraId="7125B7A2"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F02C37A"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38120274"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5F4DB88"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3D96BD82"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5AF0FA8B" w14:textId="77777777" w:rsidR="004934EC" w:rsidRDefault="004934EC">
            <w:pPr>
              <w:pStyle w:val="Style1"/>
              <w:widowControl/>
              <w:jc w:val="center"/>
            </w:pPr>
          </w:p>
        </w:tc>
      </w:tr>
      <w:tr w:rsidR="004934EC" w14:paraId="328C7274" w14:textId="77777777">
        <w:tc>
          <w:tcPr>
            <w:tcW w:w="814" w:type="dxa"/>
            <w:tcBorders>
              <w:top w:val="single" w:sz="6" w:space="0" w:color="auto"/>
              <w:left w:val="single" w:sz="6" w:space="0" w:color="auto"/>
              <w:bottom w:val="single" w:sz="6" w:space="0" w:color="auto"/>
              <w:right w:val="single" w:sz="6" w:space="0" w:color="auto"/>
            </w:tcBorders>
          </w:tcPr>
          <w:p w14:paraId="4D60245C"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7C5FC066" w14:textId="77777777" w:rsidR="004934EC" w:rsidRDefault="004934EC">
            <w:pPr>
              <w:pStyle w:val="Style20"/>
              <w:widowControl/>
              <w:jc w:val="both"/>
              <w:rPr>
                <w:rStyle w:val="FontStyle57"/>
                <w:sz w:val="24"/>
                <w:szCs w:val="24"/>
              </w:rPr>
            </w:pPr>
            <w:r>
              <w:rPr>
                <w:rStyle w:val="FontStyle57"/>
                <w:sz w:val="24"/>
                <w:szCs w:val="24"/>
              </w:rPr>
              <w:t>MOV R</w:t>
            </w:r>
            <w:proofErr w:type="gramStart"/>
            <w:r>
              <w:rPr>
                <w:rStyle w:val="FontStyle57"/>
                <w:sz w:val="24"/>
                <w:szCs w:val="24"/>
              </w:rPr>
              <w:t>7,#</w:t>
            </w:r>
            <w:proofErr w:type="gramEnd"/>
            <w:r>
              <w:rPr>
                <w:rStyle w:val="FontStyle57"/>
                <w:sz w:val="24"/>
                <w:szCs w:val="24"/>
              </w:rPr>
              <w:t>5</w:t>
            </w:r>
          </w:p>
        </w:tc>
        <w:tc>
          <w:tcPr>
            <w:tcW w:w="857" w:type="dxa"/>
            <w:tcBorders>
              <w:top w:val="single" w:sz="6" w:space="0" w:color="auto"/>
              <w:left w:val="single" w:sz="6" w:space="0" w:color="auto"/>
              <w:bottom w:val="single" w:sz="6" w:space="0" w:color="auto"/>
              <w:right w:val="single" w:sz="6" w:space="0" w:color="auto"/>
            </w:tcBorders>
          </w:tcPr>
          <w:p w14:paraId="0065073D"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ED35E24"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4DCF60A6"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7BB92CD"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61FB9BC9"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0C945BA5" w14:textId="77777777" w:rsidR="004934EC" w:rsidRDefault="004934EC">
            <w:pPr>
              <w:pStyle w:val="Style1"/>
              <w:widowControl/>
              <w:jc w:val="center"/>
            </w:pPr>
          </w:p>
        </w:tc>
      </w:tr>
      <w:tr w:rsidR="004934EC" w14:paraId="0B0CE437" w14:textId="77777777">
        <w:tc>
          <w:tcPr>
            <w:tcW w:w="814" w:type="dxa"/>
            <w:tcBorders>
              <w:top w:val="single" w:sz="6" w:space="0" w:color="auto"/>
              <w:left w:val="single" w:sz="6" w:space="0" w:color="auto"/>
              <w:bottom w:val="single" w:sz="6" w:space="0" w:color="auto"/>
              <w:right w:val="single" w:sz="6" w:space="0" w:color="auto"/>
            </w:tcBorders>
          </w:tcPr>
          <w:p w14:paraId="510F97BE" w14:textId="77777777" w:rsidR="004934EC" w:rsidRDefault="004934EC">
            <w:pPr>
              <w:pStyle w:val="Style20"/>
              <w:widowControl/>
              <w:jc w:val="both"/>
              <w:rPr>
                <w:rStyle w:val="FontStyle57"/>
                <w:sz w:val="24"/>
                <w:szCs w:val="24"/>
              </w:rPr>
            </w:pPr>
            <w:r>
              <w:rPr>
                <w:rStyle w:val="FontStyle57"/>
                <w:sz w:val="24"/>
                <w:szCs w:val="24"/>
              </w:rPr>
              <w:t>LBL1:</w:t>
            </w:r>
          </w:p>
        </w:tc>
        <w:tc>
          <w:tcPr>
            <w:tcW w:w="2261" w:type="dxa"/>
            <w:tcBorders>
              <w:top w:val="single" w:sz="6" w:space="0" w:color="auto"/>
              <w:left w:val="single" w:sz="6" w:space="0" w:color="auto"/>
              <w:bottom w:val="single" w:sz="6" w:space="0" w:color="auto"/>
              <w:right w:val="single" w:sz="6" w:space="0" w:color="auto"/>
            </w:tcBorders>
          </w:tcPr>
          <w:p w14:paraId="5E3D386D" w14:textId="77777777" w:rsidR="004934EC" w:rsidRDefault="004934EC">
            <w:pPr>
              <w:pStyle w:val="Style20"/>
              <w:widowControl/>
              <w:jc w:val="both"/>
              <w:rPr>
                <w:rStyle w:val="FontStyle57"/>
                <w:sz w:val="24"/>
                <w:szCs w:val="24"/>
              </w:rPr>
            </w:pPr>
            <w:proofErr w:type="gramStart"/>
            <w:r>
              <w:rPr>
                <w:rStyle w:val="FontStyle57"/>
                <w:sz w:val="24"/>
                <w:szCs w:val="24"/>
              </w:rPr>
              <w:t>MOVX  A</w:t>
            </w:r>
            <w:proofErr w:type="gramEnd"/>
            <w:r>
              <w:rPr>
                <w:rStyle w:val="FontStyle57"/>
                <w:sz w:val="24"/>
                <w:szCs w:val="24"/>
              </w:rPr>
              <w:t>,@DPTR</w:t>
            </w:r>
          </w:p>
        </w:tc>
        <w:tc>
          <w:tcPr>
            <w:tcW w:w="857" w:type="dxa"/>
            <w:tcBorders>
              <w:top w:val="single" w:sz="6" w:space="0" w:color="auto"/>
              <w:left w:val="single" w:sz="6" w:space="0" w:color="auto"/>
              <w:bottom w:val="single" w:sz="6" w:space="0" w:color="auto"/>
              <w:right w:val="single" w:sz="6" w:space="0" w:color="auto"/>
            </w:tcBorders>
          </w:tcPr>
          <w:p w14:paraId="6DAA96B8"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4650AFA"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7362F5A7"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67709E5"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0FC36458"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55ED48C0" w14:textId="77777777" w:rsidR="004934EC" w:rsidRDefault="004934EC">
            <w:pPr>
              <w:pStyle w:val="Style1"/>
              <w:widowControl/>
              <w:jc w:val="center"/>
            </w:pPr>
          </w:p>
        </w:tc>
      </w:tr>
      <w:tr w:rsidR="004934EC" w14:paraId="13080750" w14:textId="77777777">
        <w:tc>
          <w:tcPr>
            <w:tcW w:w="814" w:type="dxa"/>
            <w:tcBorders>
              <w:top w:val="single" w:sz="6" w:space="0" w:color="auto"/>
              <w:left w:val="single" w:sz="6" w:space="0" w:color="auto"/>
              <w:bottom w:val="single" w:sz="6" w:space="0" w:color="auto"/>
              <w:right w:val="single" w:sz="6" w:space="0" w:color="auto"/>
            </w:tcBorders>
          </w:tcPr>
          <w:p w14:paraId="089BCC21"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5BF2BFAA" w14:textId="77777777" w:rsidR="004934EC" w:rsidRDefault="004934EC">
            <w:pPr>
              <w:pStyle w:val="Style20"/>
              <w:widowControl/>
              <w:jc w:val="both"/>
              <w:rPr>
                <w:rStyle w:val="FontStyle57"/>
                <w:sz w:val="24"/>
                <w:szCs w:val="24"/>
              </w:rPr>
            </w:pPr>
            <w:r>
              <w:rPr>
                <w:rStyle w:val="FontStyle57"/>
                <w:sz w:val="24"/>
                <w:szCs w:val="24"/>
              </w:rPr>
              <w:t>MOV R</w:t>
            </w:r>
            <w:proofErr w:type="gramStart"/>
            <w:r>
              <w:rPr>
                <w:rStyle w:val="FontStyle57"/>
                <w:sz w:val="24"/>
                <w:szCs w:val="24"/>
              </w:rPr>
              <w:t>0,A</w:t>
            </w:r>
            <w:proofErr w:type="gramEnd"/>
          </w:p>
        </w:tc>
        <w:tc>
          <w:tcPr>
            <w:tcW w:w="857" w:type="dxa"/>
            <w:tcBorders>
              <w:top w:val="single" w:sz="6" w:space="0" w:color="auto"/>
              <w:left w:val="single" w:sz="6" w:space="0" w:color="auto"/>
              <w:bottom w:val="single" w:sz="6" w:space="0" w:color="auto"/>
              <w:right w:val="single" w:sz="6" w:space="0" w:color="auto"/>
            </w:tcBorders>
          </w:tcPr>
          <w:p w14:paraId="0AAFC702"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147260EF"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02FD7610"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50A6F0FE"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2F782E6C"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3099B02A" w14:textId="77777777" w:rsidR="004934EC" w:rsidRDefault="004934EC">
            <w:pPr>
              <w:pStyle w:val="Style1"/>
              <w:widowControl/>
              <w:jc w:val="center"/>
            </w:pPr>
          </w:p>
        </w:tc>
      </w:tr>
      <w:tr w:rsidR="004934EC" w14:paraId="4B6F8269" w14:textId="77777777">
        <w:tc>
          <w:tcPr>
            <w:tcW w:w="814" w:type="dxa"/>
            <w:tcBorders>
              <w:top w:val="single" w:sz="6" w:space="0" w:color="auto"/>
              <w:left w:val="single" w:sz="6" w:space="0" w:color="auto"/>
              <w:bottom w:val="single" w:sz="6" w:space="0" w:color="auto"/>
              <w:right w:val="single" w:sz="6" w:space="0" w:color="auto"/>
            </w:tcBorders>
          </w:tcPr>
          <w:p w14:paraId="360D498D"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36CB769F" w14:textId="77777777" w:rsidR="004934EC" w:rsidRDefault="004934EC">
            <w:pPr>
              <w:pStyle w:val="Style20"/>
              <w:widowControl/>
              <w:jc w:val="both"/>
              <w:rPr>
                <w:rStyle w:val="FontStyle57"/>
                <w:sz w:val="24"/>
                <w:szCs w:val="24"/>
              </w:rPr>
            </w:pPr>
            <w:r>
              <w:rPr>
                <w:rStyle w:val="FontStyle57"/>
                <w:sz w:val="24"/>
                <w:szCs w:val="24"/>
              </w:rPr>
              <w:t>MOV R</w:t>
            </w:r>
            <w:proofErr w:type="gramStart"/>
            <w:r>
              <w:rPr>
                <w:rStyle w:val="FontStyle57"/>
                <w:sz w:val="24"/>
                <w:szCs w:val="24"/>
              </w:rPr>
              <w:t>1,#</w:t>
            </w:r>
            <w:proofErr w:type="gramEnd"/>
            <w:r>
              <w:rPr>
                <w:rStyle w:val="FontStyle57"/>
                <w:sz w:val="24"/>
                <w:szCs w:val="24"/>
              </w:rPr>
              <w:t>l</w:t>
            </w:r>
          </w:p>
        </w:tc>
        <w:tc>
          <w:tcPr>
            <w:tcW w:w="857" w:type="dxa"/>
            <w:tcBorders>
              <w:top w:val="single" w:sz="6" w:space="0" w:color="auto"/>
              <w:left w:val="single" w:sz="6" w:space="0" w:color="auto"/>
              <w:bottom w:val="single" w:sz="6" w:space="0" w:color="auto"/>
              <w:right w:val="single" w:sz="6" w:space="0" w:color="auto"/>
            </w:tcBorders>
          </w:tcPr>
          <w:p w14:paraId="369287C8"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E6FCB37"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11D3C25E"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3D44B45"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0258559C"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11D8F65A" w14:textId="77777777" w:rsidR="004934EC" w:rsidRDefault="004934EC">
            <w:pPr>
              <w:pStyle w:val="Style1"/>
              <w:widowControl/>
              <w:jc w:val="center"/>
            </w:pPr>
          </w:p>
        </w:tc>
      </w:tr>
      <w:tr w:rsidR="004934EC" w14:paraId="7AB67EC9" w14:textId="77777777">
        <w:tc>
          <w:tcPr>
            <w:tcW w:w="814" w:type="dxa"/>
            <w:tcBorders>
              <w:top w:val="single" w:sz="6" w:space="0" w:color="auto"/>
              <w:left w:val="single" w:sz="6" w:space="0" w:color="auto"/>
              <w:bottom w:val="single" w:sz="6" w:space="0" w:color="auto"/>
              <w:right w:val="single" w:sz="6" w:space="0" w:color="auto"/>
            </w:tcBorders>
          </w:tcPr>
          <w:p w14:paraId="0FEACAF7"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3D7930E2" w14:textId="77777777" w:rsidR="004934EC" w:rsidRDefault="004934EC">
            <w:pPr>
              <w:pStyle w:val="Style20"/>
              <w:widowControl/>
              <w:jc w:val="both"/>
              <w:rPr>
                <w:rStyle w:val="FontStyle57"/>
                <w:sz w:val="24"/>
                <w:szCs w:val="24"/>
              </w:rPr>
            </w:pPr>
            <w:r>
              <w:rPr>
                <w:rStyle w:val="FontStyle57"/>
                <w:sz w:val="24"/>
                <w:szCs w:val="24"/>
              </w:rPr>
              <w:t>MOV R</w:t>
            </w:r>
            <w:proofErr w:type="gramStart"/>
            <w:r>
              <w:rPr>
                <w:rStyle w:val="FontStyle57"/>
                <w:sz w:val="24"/>
                <w:szCs w:val="24"/>
              </w:rPr>
              <w:t>2,#</w:t>
            </w:r>
            <w:proofErr w:type="gramEnd"/>
            <w:r>
              <w:rPr>
                <w:rStyle w:val="FontStyle57"/>
                <w:sz w:val="24"/>
                <w:szCs w:val="24"/>
              </w:rPr>
              <w:t>0</w:t>
            </w:r>
          </w:p>
        </w:tc>
        <w:tc>
          <w:tcPr>
            <w:tcW w:w="857" w:type="dxa"/>
            <w:tcBorders>
              <w:top w:val="single" w:sz="6" w:space="0" w:color="auto"/>
              <w:left w:val="single" w:sz="6" w:space="0" w:color="auto"/>
              <w:bottom w:val="single" w:sz="6" w:space="0" w:color="auto"/>
              <w:right w:val="single" w:sz="6" w:space="0" w:color="auto"/>
            </w:tcBorders>
          </w:tcPr>
          <w:p w14:paraId="6D552F0E"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77FB2DEF"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7A1E21C8"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7102EE83"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18851758"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44DD5945" w14:textId="77777777" w:rsidR="004934EC" w:rsidRDefault="004934EC">
            <w:pPr>
              <w:pStyle w:val="Style1"/>
              <w:widowControl/>
              <w:jc w:val="center"/>
            </w:pPr>
          </w:p>
        </w:tc>
      </w:tr>
      <w:tr w:rsidR="004934EC" w14:paraId="5D02C887" w14:textId="77777777">
        <w:tc>
          <w:tcPr>
            <w:tcW w:w="814" w:type="dxa"/>
            <w:tcBorders>
              <w:top w:val="single" w:sz="6" w:space="0" w:color="auto"/>
              <w:left w:val="single" w:sz="6" w:space="0" w:color="auto"/>
              <w:bottom w:val="single" w:sz="6" w:space="0" w:color="auto"/>
              <w:right w:val="single" w:sz="6" w:space="0" w:color="auto"/>
            </w:tcBorders>
          </w:tcPr>
          <w:p w14:paraId="462AD33D" w14:textId="77777777" w:rsidR="004934EC" w:rsidRDefault="004934EC">
            <w:pPr>
              <w:pStyle w:val="Style20"/>
              <w:widowControl/>
              <w:jc w:val="both"/>
              <w:rPr>
                <w:rStyle w:val="FontStyle57"/>
                <w:sz w:val="24"/>
                <w:szCs w:val="24"/>
              </w:rPr>
            </w:pPr>
            <w:r>
              <w:rPr>
                <w:rStyle w:val="FontStyle57"/>
                <w:sz w:val="24"/>
                <w:szCs w:val="24"/>
              </w:rPr>
              <w:t>LBL2:</w:t>
            </w:r>
          </w:p>
        </w:tc>
        <w:tc>
          <w:tcPr>
            <w:tcW w:w="2261" w:type="dxa"/>
            <w:tcBorders>
              <w:top w:val="single" w:sz="6" w:space="0" w:color="auto"/>
              <w:left w:val="single" w:sz="6" w:space="0" w:color="auto"/>
              <w:bottom w:val="single" w:sz="6" w:space="0" w:color="auto"/>
              <w:right w:val="single" w:sz="6" w:space="0" w:color="auto"/>
            </w:tcBorders>
          </w:tcPr>
          <w:p w14:paraId="73F6AC7D" w14:textId="77777777" w:rsidR="004934EC" w:rsidRDefault="004934EC">
            <w:pPr>
              <w:pStyle w:val="Style20"/>
              <w:widowControl/>
              <w:jc w:val="both"/>
              <w:rPr>
                <w:rStyle w:val="FontStyle57"/>
                <w:sz w:val="24"/>
                <w:szCs w:val="24"/>
              </w:rPr>
            </w:pPr>
            <w:r>
              <w:rPr>
                <w:rStyle w:val="FontStyle57"/>
                <w:sz w:val="24"/>
                <w:szCs w:val="24"/>
              </w:rPr>
              <w:t>MOV</w:t>
            </w:r>
            <w:r>
              <w:rPr>
                <w:rStyle w:val="FontStyle57"/>
                <w:sz w:val="24"/>
                <w:szCs w:val="24"/>
                <w:rtl/>
              </w:rPr>
              <w:t xml:space="preserve"> </w:t>
            </w:r>
            <w:proofErr w:type="gramStart"/>
            <w:r>
              <w:rPr>
                <w:rStyle w:val="FontStyle57"/>
                <w:sz w:val="24"/>
                <w:szCs w:val="24"/>
              </w:rPr>
              <w:t>A,R</w:t>
            </w:r>
            <w:proofErr w:type="gramEnd"/>
            <w:r>
              <w:rPr>
                <w:rStyle w:val="FontStyle57"/>
                <w:sz w:val="24"/>
                <w:szCs w:val="24"/>
              </w:rPr>
              <w:t>0</w:t>
            </w:r>
          </w:p>
        </w:tc>
        <w:tc>
          <w:tcPr>
            <w:tcW w:w="857" w:type="dxa"/>
            <w:tcBorders>
              <w:top w:val="single" w:sz="6" w:space="0" w:color="auto"/>
              <w:left w:val="single" w:sz="6" w:space="0" w:color="auto"/>
              <w:bottom w:val="single" w:sz="6" w:space="0" w:color="auto"/>
              <w:right w:val="single" w:sz="6" w:space="0" w:color="auto"/>
            </w:tcBorders>
          </w:tcPr>
          <w:p w14:paraId="594435BD"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8CE7717"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13BB889F"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1C74F862"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4E69790E"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3F55E36E" w14:textId="77777777" w:rsidR="004934EC" w:rsidRDefault="004934EC">
            <w:pPr>
              <w:pStyle w:val="Style1"/>
              <w:widowControl/>
              <w:jc w:val="center"/>
            </w:pPr>
          </w:p>
        </w:tc>
      </w:tr>
      <w:tr w:rsidR="004934EC" w14:paraId="5500D5E0" w14:textId="77777777">
        <w:tc>
          <w:tcPr>
            <w:tcW w:w="814" w:type="dxa"/>
            <w:tcBorders>
              <w:top w:val="single" w:sz="6" w:space="0" w:color="auto"/>
              <w:left w:val="single" w:sz="6" w:space="0" w:color="auto"/>
              <w:bottom w:val="single" w:sz="6" w:space="0" w:color="auto"/>
              <w:right w:val="single" w:sz="6" w:space="0" w:color="auto"/>
            </w:tcBorders>
          </w:tcPr>
          <w:p w14:paraId="4ED3CD84"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2E801F10" w14:textId="77777777" w:rsidR="004934EC" w:rsidRDefault="004934EC">
            <w:pPr>
              <w:pStyle w:val="Style20"/>
              <w:widowControl/>
              <w:jc w:val="both"/>
              <w:rPr>
                <w:rStyle w:val="FontStyle57"/>
                <w:sz w:val="24"/>
                <w:szCs w:val="24"/>
              </w:rPr>
            </w:pPr>
            <w:proofErr w:type="gramStart"/>
            <w:r>
              <w:rPr>
                <w:rStyle w:val="FontStyle57"/>
                <w:sz w:val="24"/>
                <w:szCs w:val="24"/>
              </w:rPr>
              <w:t xml:space="preserve">ANL </w:t>
            </w:r>
            <w:r>
              <w:rPr>
                <w:rStyle w:val="FontStyle57"/>
                <w:sz w:val="24"/>
                <w:szCs w:val="24"/>
                <w:rtl/>
              </w:rPr>
              <w:t xml:space="preserve"> </w:t>
            </w:r>
            <w:r>
              <w:rPr>
                <w:rStyle w:val="FontStyle57"/>
                <w:sz w:val="24"/>
                <w:szCs w:val="24"/>
              </w:rPr>
              <w:t>A</w:t>
            </w:r>
            <w:proofErr w:type="gramEnd"/>
            <w:r>
              <w:rPr>
                <w:rStyle w:val="FontStyle57"/>
                <w:sz w:val="24"/>
                <w:szCs w:val="24"/>
              </w:rPr>
              <w:t>,R1</w:t>
            </w:r>
          </w:p>
        </w:tc>
        <w:tc>
          <w:tcPr>
            <w:tcW w:w="857" w:type="dxa"/>
            <w:tcBorders>
              <w:top w:val="single" w:sz="6" w:space="0" w:color="auto"/>
              <w:left w:val="single" w:sz="6" w:space="0" w:color="auto"/>
              <w:bottom w:val="single" w:sz="6" w:space="0" w:color="auto"/>
              <w:right w:val="single" w:sz="6" w:space="0" w:color="auto"/>
            </w:tcBorders>
          </w:tcPr>
          <w:p w14:paraId="0434880D"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6E540907"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28EB3520"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6261CF89"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5D639C79"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5176C8C4" w14:textId="77777777" w:rsidR="004934EC" w:rsidRDefault="004934EC">
            <w:pPr>
              <w:pStyle w:val="Style1"/>
              <w:widowControl/>
              <w:jc w:val="center"/>
            </w:pPr>
          </w:p>
        </w:tc>
      </w:tr>
      <w:tr w:rsidR="004934EC" w14:paraId="3CF5BC36" w14:textId="77777777">
        <w:tc>
          <w:tcPr>
            <w:tcW w:w="814" w:type="dxa"/>
            <w:tcBorders>
              <w:top w:val="single" w:sz="6" w:space="0" w:color="auto"/>
              <w:left w:val="single" w:sz="6" w:space="0" w:color="auto"/>
              <w:bottom w:val="single" w:sz="6" w:space="0" w:color="auto"/>
              <w:right w:val="single" w:sz="6" w:space="0" w:color="auto"/>
            </w:tcBorders>
          </w:tcPr>
          <w:p w14:paraId="1C19E7F1"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28E3BBCE" w14:textId="77777777" w:rsidR="004934EC" w:rsidRDefault="004934EC">
            <w:pPr>
              <w:pStyle w:val="Style20"/>
              <w:widowControl/>
              <w:jc w:val="both"/>
              <w:rPr>
                <w:rStyle w:val="FontStyle57"/>
                <w:sz w:val="24"/>
                <w:szCs w:val="24"/>
              </w:rPr>
            </w:pPr>
            <w:r>
              <w:rPr>
                <w:rStyle w:val="FontStyle57"/>
                <w:sz w:val="24"/>
                <w:szCs w:val="24"/>
              </w:rPr>
              <w:t xml:space="preserve">CJNE </w:t>
            </w:r>
            <w:proofErr w:type="gramStart"/>
            <w:r>
              <w:rPr>
                <w:rStyle w:val="FontStyle57"/>
                <w:sz w:val="24"/>
                <w:szCs w:val="24"/>
              </w:rPr>
              <w:t>A,#</w:t>
            </w:r>
            <w:proofErr w:type="gramEnd"/>
            <w:r>
              <w:rPr>
                <w:rStyle w:val="FontStyle57"/>
                <w:sz w:val="24"/>
                <w:szCs w:val="24"/>
              </w:rPr>
              <w:t>0,LBL3</w:t>
            </w:r>
          </w:p>
        </w:tc>
        <w:tc>
          <w:tcPr>
            <w:tcW w:w="857" w:type="dxa"/>
            <w:tcBorders>
              <w:top w:val="single" w:sz="6" w:space="0" w:color="auto"/>
              <w:left w:val="single" w:sz="6" w:space="0" w:color="auto"/>
              <w:bottom w:val="single" w:sz="6" w:space="0" w:color="auto"/>
              <w:right w:val="single" w:sz="6" w:space="0" w:color="auto"/>
            </w:tcBorders>
          </w:tcPr>
          <w:p w14:paraId="43A88A9A"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3DA1BB3"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51656F21"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B651B4E"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30D562C4"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053AD478" w14:textId="77777777" w:rsidR="004934EC" w:rsidRDefault="004934EC">
            <w:pPr>
              <w:pStyle w:val="Style1"/>
              <w:widowControl/>
              <w:jc w:val="center"/>
            </w:pPr>
          </w:p>
        </w:tc>
      </w:tr>
      <w:tr w:rsidR="004934EC" w14:paraId="730FBDD5" w14:textId="77777777">
        <w:tc>
          <w:tcPr>
            <w:tcW w:w="814" w:type="dxa"/>
            <w:tcBorders>
              <w:top w:val="single" w:sz="6" w:space="0" w:color="auto"/>
              <w:left w:val="single" w:sz="6" w:space="0" w:color="auto"/>
              <w:bottom w:val="single" w:sz="6" w:space="0" w:color="auto"/>
              <w:right w:val="single" w:sz="6" w:space="0" w:color="auto"/>
            </w:tcBorders>
          </w:tcPr>
          <w:p w14:paraId="3A423B6F"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19EEE6AC" w14:textId="77777777" w:rsidR="004934EC" w:rsidRDefault="004934EC">
            <w:pPr>
              <w:pStyle w:val="Style20"/>
              <w:widowControl/>
              <w:jc w:val="both"/>
              <w:rPr>
                <w:rStyle w:val="FontStyle57"/>
                <w:sz w:val="24"/>
                <w:szCs w:val="24"/>
              </w:rPr>
            </w:pPr>
            <w:proofErr w:type="gramStart"/>
            <w:r>
              <w:rPr>
                <w:rStyle w:val="FontStyle57"/>
                <w:sz w:val="24"/>
                <w:szCs w:val="24"/>
              </w:rPr>
              <w:t>JMP  LBL</w:t>
            </w:r>
            <w:proofErr w:type="gramEnd"/>
            <w:r>
              <w:rPr>
                <w:rStyle w:val="FontStyle57"/>
                <w:sz w:val="24"/>
                <w:szCs w:val="24"/>
              </w:rPr>
              <w:t>4</w:t>
            </w:r>
          </w:p>
        </w:tc>
        <w:tc>
          <w:tcPr>
            <w:tcW w:w="857" w:type="dxa"/>
            <w:tcBorders>
              <w:top w:val="single" w:sz="6" w:space="0" w:color="auto"/>
              <w:left w:val="single" w:sz="6" w:space="0" w:color="auto"/>
              <w:bottom w:val="single" w:sz="6" w:space="0" w:color="auto"/>
              <w:right w:val="single" w:sz="6" w:space="0" w:color="auto"/>
            </w:tcBorders>
          </w:tcPr>
          <w:p w14:paraId="7D1403B0"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3DE616A"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054BD755"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99097B8"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4B193E64"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227B6649" w14:textId="77777777" w:rsidR="004934EC" w:rsidRDefault="004934EC">
            <w:pPr>
              <w:pStyle w:val="Style1"/>
              <w:widowControl/>
              <w:jc w:val="center"/>
            </w:pPr>
          </w:p>
        </w:tc>
      </w:tr>
      <w:tr w:rsidR="004934EC" w14:paraId="3C54D94E" w14:textId="77777777">
        <w:tc>
          <w:tcPr>
            <w:tcW w:w="814" w:type="dxa"/>
            <w:tcBorders>
              <w:top w:val="single" w:sz="6" w:space="0" w:color="auto"/>
              <w:left w:val="single" w:sz="6" w:space="0" w:color="auto"/>
              <w:bottom w:val="single" w:sz="6" w:space="0" w:color="auto"/>
              <w:right w:val="single" w:sz="6" w:space="0" w:color="auto"/>
            </w:tcBorders>
          </w:tcPr>
          <w:p w14:paraId="3DF280E0" w14:textId="77777777" w:rsidR="004934EC" w:rsidRDefault="004934EC">
            <w:pPr>
              <w:pStyle w:val="Style20"/>
              <w:widowControl/>
              <w:jc w:val="both"/>
              <w:rPr>
                <w:rStyle w:val="FontStyle57"/>
                <w:sz w:val="24"/>
                <w:szCs w:val="24"/>
              </w:rPr>
            </w:pPr>
            <w:r>
              <w:rPr>
                <w:rStyle w:val="FontStyle57"/>
                <w:sz w:val="24"/>
                <w:szCs w:val="24"/>
              </w:rPr>
              <w:t>LBL3:</w:t>
            </w:r>
          </w:p>
        </w:tc>
        <w:tc>
          <w:tcPr>
            <w:tcW w:w="2261" w:type="dxa"/>
            <w:tcBorders>
              <w:top w:val="single" w:sz="6" w:space="0" w:color="auto"/>
              <w:left w:val="single" w:sz="6" w:space="0" w:color="auto"/>
              <w:bottom w:val="single" w:sz="6" w:space="0" w:color="auto"/>
              <w:right w:val="single" w:sz="6" w:space="0" w:color="auto"/>
            </w:tcBorders>
          </w:tcPr>
          <w:p w14:paraId="1B46EBD1" w14:textId="77777777" w:rsidR="004934EC" w:rsidRDefault="004934EC">
            <w:pPr>
              <w:pStyle w:val="Style20"/>
              <w:widowControl/>
              <w:jc w:val="both"/>
              <w:rPr>
                <w:rStyle w:val="FontStyle57"/>
                <w:sz w:val="24"/>
                <w:szCs w:val="24"/>
              </w:rPr>
            </w:pPr>
            <w:proofErr w:type="gramStart"/>
            <w:r>
              <w:rPr>
                <w:rStyle w:val="FontStyle57"/>
                <w:sz w:val="24"/>
                <w:szCs w:val="24"/>
              </w:rPr>
              <w:t>INC  R</w:t>
            </w:r>
            <w:proofErr w:type="gramEnd"/>
            <w:r>
              <w:rPr>
                <w:rStyle w:val="FontStyle57"/>
                <w:sz w:val="24"/>
                <w:szCs w:val="24"/>
              </w:rPr>
              <w:t>2</w:t>
            </w:r>
          </w:p>
        </w:tc>
        <w:tc>
          <w:tcPr>
            <w:tcW w:w="857" w:type="dxa"/>
            <w:tcBorders>
              <w:top w:val="single" w:sz="6" w:space="0" w:color="auto"/>
              <w:left w:val="single" w:sz="6" w:space="0" w:color="auto"/>
              <w:bottom w:val="single" w:sz="6" w:space="0" w:color="auto"/>
              <w:right w:val="single" w:sz="6" w:space="0" w:color="auto"/>
            </w:tcBorders>
          </w:tcPr>
          <w:p w14:paraId="0AD16D9F"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1F67252F"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530A4D4C"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D44328D"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4C54322C"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5515B1DA" w14:textId="77777777" w:rsidR="004934EC" w:rsidRDefault="004934EC">
            <w:pPr>
              <w:pStyle w:val="Style1"/>
              <w:widowControl/>
              <w:jc w:val="center"/>
            </w:pPr>
          </w:p>
        </w:tc>
      </w:tr>
      <w:tr w:rsidR="004934EC" w14:paraId="5B5661FB" w14:textId="77777777">
        <w:tc>
          <w:tcPr>
            <w:tcW w:w="814" w:type="dxa"/>
            <w:tcBorders>
              <w:top w:val="single" w:sz="6" w:space="0" w:color="auto"/>
              <w:left w:val="single" w:sz="6" w:space="0" w:color="auto"/>
              <w:bottom w:val="single" w:sz="6" w:space="0" w:color="auto"/>
              <w:right w:val="single" w:sz="6" w:space="0" w:color="auto"/>
            </w:tcBorders>
          </w:tcPr>
          <w:p w14:paraId="1E214866" w14:textId="77777777" w:rsidR="004934EC" w:rsidRDefault="004934EC">
            <w:pPr>
              <w:pStyle w:val="Style20"/>
              <w:widowControl/>
              <w:jc w:val="both"/>
              <w:rPr>
                <w:rStyle w:val="FontStyle57"/>
                <w:sz w:val="24"/>
                <w:szCs w:val="24"/>
              </w:rPr>
            </w:pPr>
            <w:r>
              <w:rPr>
                <w:rStyle w:val="FontStyle57"/>
                <w:sz w:val="24"/>
                <w:szCs w:val="24"/>
              </w:rPr>
              <w:t>LBL4:</w:t>
            </w:r>
          </w:p>
        </w:tc>
        <w:tc>
          <w:tcPr>
            <w:tcW w:w="2261" w:type="dxa"/>
            <w:tcBorders>
              <w:top w:val="single" w:sz="6" w:space="0" w:color="auto"/>
              <w:left w:val="single" w:sz="6" w:space="0" w:color="auto"/>
              <w:bottom w:val="single" w:sz="6" w:space="0" w:color="auto"/>
              <w:right w:val="single" w:sz="6" w:space="0" w:color="auto"/>
            </w:tcBorders>
          </w:tcPr>
          <w:p w14:paraId="7DE33A55" w14:textId="77777777" w:rsidR="004934EC" w:rsidRDefault="004934EC">
            <w:pPr>
              <w:pStyle w:val="Style20"/>
              <w:widowControl/>
              <w:jc w:val="both"/>
              <w:rPr>
                <w:rStyle w:val="FontStyle57"/>
                <w:sz w:val="24"/>
                <w:szCs w:val="24"/>
              </w:rPr>
            </w:pPr>
            <w:proofErr w:type="gramStart"/>
            <w:r>
              <w:rPr>
                <w:rStyle w:val="FontStyle57"/>
                <w:sz w:val="24"/>
                <w:szCs w:val="24"/>
              </w:rPr>
              <w:t>CLR  C</w:t>
            </w:r>
            <w:proofErr w:type="gramEnd"/>
          </w:p>
        </w:tc>
        <w:tc>
          <w:tcPr>
            <w:tcW w:w="857" w:type="dxa"/>
            <w:tcBorders>
              <w:top w:val="single" w:sz="6" w:space="0" w:color="auto"/>
              <w:left w:val="single" w:sz="6" w:space="0" w:color="auto"/>
              <w:bottom w:val="single" w:sz="6" w:space="0" w:color="auto"/>
              <w:right w:val="single" w:sz="6" w:space="0" w:color="auto"/>
            </w:tcBorders>
          </w:tcPr>
          <w:p w14:paraId="1141C173"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2A701EA"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7C013D21"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569313FF"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637304F6"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4E923DB7" w14:textId="77777777" w:rsidR="004934EC" w:rsidRDefault="004934EC">
            <w:pPr>
              <w:pStyle w:val="Style1"/>
              <w:widowControl/>
              <w:jc w:val="center"/>
            </w:pPr>
          </w:p>
        </w:tc>
      </w:tr>
      <w:tr w:rsidR="004934EC" w14:paraId="3940EA55" w14:textId="77777777">
        <w:tc>
          <w:tcPr>
            <w:tcW w:w="814" w:type="dxa"/>
            <w:tcBorders>
              <w:top w:val="single" w:sz="6" w:space="0" w:color="auto"/>
              <w:left w:val="single" w:sz="6" w:space="0" w:color="auto"/>
              <w:bottom w:val="single" w:sz="6" w:space="0" w:color="auto"/>
              <w:right w:val="single" w:sz="6" w:space="0" w:color="auto"/>
            </w:tcBorders>
          </w:tcPr>
          <w:p w14:paraId="1BF9C57C"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5819DDB8" w14:textId="77777777" w:rsidR="004934EC" w:rsidRDefault="004934EC">
            <w:pPr>
              <w:pStyle w:val="Style20"/>
              <w:widowControl/>
              <w:jc w:val="both"/>
              <w:rPr>
                <w:rStyle w:val="FontStyle57"/>
                <w:sz w:val="24"/>
                <w:szCs w:val="24"/>
              </w:rPr>
            </w:pPr>
            <w:r>
              <w:rPr>
                <w:rStyle w:val="FontStyle57"/>
                <w:sz w:val="24"/>
                <w:szCs w:val="24"/>
              </w:rPr>
              <w:t xml:space="preserve">MOV </w:t>
            </w:r>
            <w:proofErr w:type="gramStart"/>
            <w:r>
              <w:rPr>
                <w:rStyle w:val="FontStyle57"/>
                <w:sz w:val="24"/>
                <w:szCs w:val="24"/>
              </w:rPr>
              <w:t>A,R</w:t>
            </w:r>
            <w:proofErr w:type="gramEnd"/>
            <w:r>
              <w:rPr>
                <w:rStyle w:val="FontStyle57"/>
                <w:sz w:val="24"/>
                <w:szCs w:val="24"/>
              </w:rPr>
              <w:t>1</w:t>
            </w:r>
          </w:p>
        </w:tc>
        <w:tc>
          <w:tcPr>
            <w:tcW w:w="857" w:type="dxa"/>
            <w:tcBorders>
              <w:top w:val="single" w:sz="6" w:space="0" w:color="auto"/>
              <w:left w:val="single" w:sz="6" w:space="0" w:color="auto"/>
              <w:bottom w:val="single" w:sz="6" w:space="0" w:color="auto"/>
              <w:right w:val="single" w:sz="6" w:space="0" w:color="auto"/>
            </w:tcBorders>
          </w:tcPr>
          <w:p w14:paraId="735BB41B"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0196EF7"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0AC2B6A7"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6AE5CBA1"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0CC1CAB7"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018A7F43" w14:textId="77777777" w:rsidR="004934EC" w:rsidRDefault="004934EC">
            <w:pPr>
              <w:pStyle w:val="Style1"/>
              <w:widowControl/>
              <w:jc w:val="center"/>
            </w:pPr>
          </w:p>
        </w:tc>
      </w:tr>
      <w:tr w:rsidR="004934EC" w14:paraId="1D6BFC6A" w14:textId="77777777">
        <w:tc>
          <w:tcPr>
            <w:tcW w:w="814" w:type="dxa"/>
            <w:tcBorders>
              <w:top w:val="single" w:sz="6" w:space="0" w:color="auto"/>
              <w:left w:val="single" w:sz="6" w:space="0" w:color="auto"/>
              <w:bottom w:val="single" w:sz="6" w:space="0" w:color="auto"/>
              <w:right w:val="single" w:sz="6" w:space="0" w:color="auto"/>
            </w:tcBorders>
          </w:tcPr>
          <w:p w14:paraId="0A6A932E"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359CF18D" w14:textId="77777777" w:rsidR="004934EC" w:rsidRDefault="004934EC">
            <w:pPr>
              <w:pStyle w:val="Style20"/>
              <w:widowControl/>
              <w:jc w:val="both"/>
              <w:rPr>
                <w:rStyle w:val="FontStyle57"/>
                <w:sz w:val="24"/>
                <w:szCs w:val="24"/>
              </w:rPr>
            </w:pPr>
            <w:r>
              <w:rPr>
                <w:rStyle w:val="FontStyle57"/>
                <w:sz w:val="24"/>
                <w:szCs w:val="24"/>
              </w:rPr>
              <w:t>RLC A</w:t>
            </w:r>
          </w:p>
        </w:tc>
        <w:tc>
          <w:tcPr>
            <w:tcW w:w="857" w:type="dxa"/>
            <w:tcBorders>
              <w:top w:val="single" w:sz="6" w:space="0" w:color="auto"/>
              <w:left w:val="single" w:sz="6" w:space="0" w:color="auto"/>
              <w:bottom w:val="single" w:sz="6" w:space="0" w:color="auto"/>
              <w:right w:val="single" w:sz="6" w:space="0" w:color="auto"/>
            </w:tcBorders>
          </w:tcPr>
          <w:p w14:paraId="60EB7DA5"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5401176"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45EAB2A2"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57D3D7BA"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7507E378"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4AAE57D2" w14:textId="77777777" w:rsidR="004934EC" w:rsidRDefault="004934EC">
            <w:pPr>
              <w:pStyle w:val="Style1"/>
              <w:widowControl/>
              <w:jc w:val="center"/>
            </w:pPr>
          </w:p>
        </w:tc>
      </w:tr>
      <w:tr w:rsidR="004934EC" w14:paraId="15EEA6C7" w14:textId="77777777">
        <w:tc>
          <w:tcPr>
            <w:tcW w:w="814" w:type="dxa"/>
            <w:tcBorders>
              <w:top w:val="single" w:sz="6" w:space="0" w:color="auto"/>
              <w:left w:val="single" w:sz="6" w:space="0" w:color="auto"/>
              <w:bottom w:val="single" w:sz="6" w:space="0" w:color="auto"/>
              <w:right w:val="single" w:sz="6" w:space="0" w:color="auto"/>
            </w:tcBorders>
          </w:tcPr>
          <w:p w14:paraId="52BF4247"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0E5E7A7C" w14:textId="77777777" w:rsidR="004934EC" w:rsidRDefault="004934EC">
            <w:pPr>
              <w:pStyle w:val="Style20"/>
              <w:widowControl/>
              <w:jc w:val="both"/>
              <w:rPr>
                <w:rStyle w:val="FontStyle57"/>
                <w:sz w:val="24"/>
                <w:szCs w:val="24"/>
              </w:rPr>
            </w:pPr>
            <w:r>
              <w:rPr>
                <w:rStyle w:val="FontStyle57"/>
                <w:sz w:val="24"/>
                <w:szCs w:val="24"/>
              </w:rPr>
              <w:t>MOV R</w:t>
            </w:r>
            <w:proofErr w:type="gramStart"/>
            <w:r>
              <w:rPr>
                <w:rStyle w:val="FontStyle57"/>
                <w:sz w:val="24"/>
                <w:szCs w:val="24"/>
              </w:rPr>
              <w:t>1,A</w:t>
            </w:r>
            <w:proofErr w:type="gramEnd"/>
          </w:p>
        </w:tc>
        <w:tc>
          <w:tcPr>
            <w:tcW w:w="857" w:type="dxa"/>
            <w:tcBorders>
              <w:top w:val="single" w:sz="6" w:space="0" w:color="auto"/>
              <w:left w:val="single" w:sz="6" w:space="0" w:color="auto"/>
              <w:bottom w:val="single" w:sz="6" w:space="0" w:color="auto"/>
              <w:right w:val="single" w:sz="6" w:space="0" w:color="auto"/>
            </w:tcBorders>
          </w:tcPr>
          <w:p w14:paraId="598D8E9C"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6A4CCEB"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1B560979"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EB61FFA"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3BF59C6D"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587EDCEF" w14:textId="77777777" w:rsidR="004934EC" w:rsidRDefault="004934EC">
            <w:pPr>
              <w:pStyle w:val="Style1"/>
              <w:widowControl/>
              <w:jc w:val="center"/>
            </w:pPr>
          </w:p>
        </w:tc>
      </w:tr>
      <w:tr w:rsidR="004934EC" w14:paraId="7D798FE5" w14:textId="77777777">
        <w:tc>
          <w:tcPr>
            <w:tcW w:w="814" w:type="dxa"/>
            <w:tcBorders>
              <w:top w:val="single" w:sz="6" w:space="0" w:color="auto"/>
              <w:left w:val="single" w:sz="6" w:space="0" w:color="auto"/>
              <w:bottom w:val="single" w:sz="6" w:space="0" w:color="auto"/>
              <w:right w:val="single" w:sz="6" w:space="0" w:color="auto"/>
            </w:tcBorders>
          </w:tcPr>
          <w:p w14:paraId="7F80CD9F"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0B5D48D9" w14:textId="77777777" w:rsidR="004934EC" w:rsidRDefault="004934EC">
            <w:pPr>
              <w:pStyle w:val="Style20"/>
              <w:widowControl/>
              <w:jc w:val="both"/>
              <w:rPr>
                <w:rStyle w:val="FontStyle57"/>
                <w:sz w:val="24"/>
                <w:szCs w:val="24"/>
              </w:rPr>
            </w:pPr>
            <w:proofErr w:type="gramStart"/>
            <w:r>
              <w:rPr>
                <w:rStyle w:val="FontStyle57"/>
                <w:sz w:val="24"/>
                <w:szCs w:val="24"/>
              </w:rPr>
              <w:t>JNC  LBL</w:t>
            </w:r>
            <w:proofErr w:type="gramEnd"/>
            <w:r>
              <w:rPr>
                <w:rStyle w:val="FontStyle57"/>
                <w:sz w:val="24"/>
                <w:szCs w:val="24"/>
              </w:rPr>
              <w:t>2</w:t>
            </w:r>
          </w:p>
        </w:tc>
        <w:tc>
          <w:tcPr>
            <w:tcW w:w="857" w:type="dxa"/>
            <w:tcBorders>
              <w:top w:val="single" w:sz="6" w:space="0" w:color="auto"/>
              <w:left w:val="single" w:sz="6" w:space="0" w:color="auto"/>
              <w:bottom w:val="single" w:sz="6" w:space="0" w:color="auto"/>
              <w:right w:val="single" w:sz="6" w:space="0" w:color="auto"/>
            </w:tcBorders>
          </w:tcPr>
          <w:p w14:paraId="14C05885"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21095D2"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41507946"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749400E"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602B39D1"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7555F3DE" w14:textId="77777777" w:rsidR="004934EC" w:rsidRDefault="004934EC">
            <w:pPr>
              <w:pStyle w:val="Style1"/>
              <w:widowControl/>
              <w:jc w:val="center"/>
            </w:pPr>
          </w:p>
        </w:tc>
      </w:tr>
      <w:tr w:rsidR="004934EC" w14:paraId="02E08EBB" w14:textId="77777777">
        <w:tc>
          <w:tcPr>
            <w:tcW w:w="814" w:type="dxa"/>
            <w:tcBorders>
              <w:top w:val="single" w:sz="6" w:space="0" w:color="auto"/>
              <w:left w:val="single" w:sz="6" w:space="0" w:color="auto"/>
              <w:bottom w:val="single" w:sz="6" w:space="0" w:color="auto"/>
              <w:right w:val="single" w:sz="6" w:space="0" w:color="auto"/>
            </w:tcBorders>
            <w:vAlign w:val="bottom"/>
          </w:tcPr>
          <w:p w14:paraId="3B9234F6" w14:textId="77777777" w:rsidR="004934EC" w:rsidRDefault="004934EC">
            <w:pPr>
              <w:pStyle w:val="Style23"/>
              <w:widowControl/>
              <w:jc w:val="both"/>
              <w:rPr>
                <w:rStyle w:val="FontStyle63"/>
                <w:sz w:val="24"/>
                <w:szCs w:val="24"/>
              </w:rPr>
            </w:pPr>
            <w:r>
              <w:rPr>
                <w:rStyle w:val="FontStyle63"/>
                <w:rFonts w:hint="cs"/>
                <w:sz w:val="24"/>
                <w:szCs w:val="24"/>
                <w:rtl/>
              </w:rPr>
              <w:t>*</w:t>
            </w:r>
          </w:p>
        </w:tc>
        <w:tc>
          <w:tcPr>
            <w:tcW w:w="2261" w:type="dxa"/>
            <w:tcBorders>
              <w:top w:val="single" w:sz="6" w:space="0" w:color="auto"/>
              <w:left w:val="single" w:sz="6" w:space="0" w:color="auto"/>
              <w:bottom w:val="single" w:sz="6" w:space="0" w:color="auto"/>
              <w:right w:val="single" w:sz="6" w:space="0" w:color="auto"/>
            </w:tcBorders>
            <w:vAlign w:val="bottom"/>
          </w:tcPr>
          <w:p w14:paraId="73068314" w14:textId="77777777" w:rsidR="004934EC" w:rsidRDefault="004934EC">
            <w:pPr>
              <w:pStyle w:val="Style20"/>
              <w:widowControl/>
              <w:jc w:val="both"/>
              <w:rPr>
                <w:rStyle w:val="FontStyle57"/>
                <w:sz w:val="24"/>
                <w:szCs w:val="24"/>
              </w:rPr>
            </w:pPr>
            <w:r>
              <w:rPr>
                <w:rStyle w:val="FontStyle57"/>
                <w:sz w:val="24"/>
                <w:szCs w:val="24"/>
              </w:rPr>
              <w:t>MOV</w:t>
            </w:r>
            <w:r>
              <w:rPr>
                <w:rStyle w:val="FontStyle57"/>
                <w:sz w:val="24"/>
                <w:szCs w:val="24"/>
                <w:rtl/>
              </w:rPr>
              <w:t xml:space="preserve"> </w:t>
            </w:r>
            <w:proofErr w:type="gramStart"/>
            <w:r>
              <w:rPr>
                <w:rStyle w:val="FontStyle57"/>
                <w:sz w:val="24"/>
                <w:szCs w:val="24"/>
              </w:rPr>
              <w:t>A,R</w:t>
            </w:r>
            <w:proofErr w:type="gramEnd"/>
            <w:r>
              <w:rPr>
                <w:rStyle w:val="FontStyle57"/>
                <w:sz w:val="24"/>
                <w:szCs w:val="24"/>
              </w:rPr>
              <w:t>2</w:t>
            </w:r>
          </w:p>
        </w:tc>
        <w:tc>
          <w:tcPr>
            <w:tcW w:w="857" w:type="dxa"/>
            <w:tcBorders>
              <w:top w:val="single" w:sz="6" w:space="0" w:color="auto"/>
              <w:left w:val="single" w:sz="6" w:space="0" w:color="auto"/>
              <w:bottom w:val="single" w:sz="6" w:space="0" w:color="auto"/>
              <w:right w:val="single" w:sz="6" w:space="0" w:color="auto"/>
            </w:tcBorders>
          </w:tcPr>
          <w:p w14:paraId="5BDF7B91"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79459B2"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0141CA59"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53FC7326"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16DA6933"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54029A26" w14:textId="77777777" w:rsidR="004934EC" w:rsidRDefault="004934EC">
            <w:pPr>
              <w:pStyle w:val="Style1"/>
              <w:widowControl/>
              <w:jc w:val="center"/>
            </w:pPr>
          </w:p>
        </w:tc>
      </w:tr>
      <w:tr w:rsidR="004934EC" w14:paraId="52AB1BD6" w14:textId="77777777">
        <w:tc>
          <w:tcPr>
            <w:tcW w:w="814" w:type="dxa"/>
            <w:tcBorders>
              <w:top w:val="single" w:sz="6" w:space="0" w:color="auto"/>
              <w:left w:val="single" w:sz="6" w:space="0" w:color="auto"/>
              <w:bottom w:val="single" w:sz="6" w:space="0" w:color="auto"/>
              <w:right w:val="single" w:sz="6" w:space="0" w:color="auto"/>
            </w:tcBorders>
          </w:tcPr>
          <w:p w14:paraId="7BD05720"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02AB5381" w14:textId="77777777" w:rsidR="004934EC" w:rsidRDefault="004934EC">
            <w:pPr>
              <w:pStyle w:val="Style20"/>
              <w:widowControl/>
              <w:jc w:val="both"/>
              <w:rPr>
                <w:rStyle w:val="FontStyle57"/>
                <w:sz w:val="24"/>
                <w:szCs w:val="24"/>
              </w:rPr>
            </w:pPr>
            <w:proofErr w:type="gramStart"/>
            <w:r>
              <w:rPr>
                <w:rStyle w:val="FontStyle57"/>
                <w:sz w:val="24"/>
                <w:szCs w:val="24"/>
              </w:rPr>
              <w:t>MOVX</w:t>
            </w:r>
            <w:r>
              <w:rPr>
                <w:rStyle w:val="FontStyle57"/>
                <w:sz w:val="24"/>
                <w:szCs w:val="24"/>
                <w:rtl/>
              </w:rPr>
              <w:t xml:space="preserve"> </w:t>
            </w:r>
            <w:r>
              <w:rPr>
                <w:rStyle w:val="FontStyle57"/>
                <w:sz w:val="24"/>
                <w:szCs w:val="24"/>
              </w:rPr>
              <w:t xml:space="preserve"> @</w:t>
            </w:r>
            <w:proofErr w:type="gramEnd"/>
            <w:r>
              <w:rPr>
                <w:rStyle w:val="FontStyle57"/>
                <w:sz w:val="24"/>
                <w:szCs w:val="24"/>
              </w:rPr>
              <w:t>DPTR,A</w:t>
            </w:r>
          </w:p>
        </w:tc>
        <w:tc>
          <w:tcPr>
            <w:tcW w:w="857" w:type="dxa"/>
            <w:tcBorders>
              <w:top w:val="single" w:sz="6" w:space="0" w:color="auto"/>
              <w:left w:val="single" w:sz="6" w:space="0" w:color="auto"/>
              <w:bottom w:val="single" w:sz="6" w:space="0" w:color="auto"/>
              <w:right w:val="single" w:sz="6" w:space="0" w:color="auto"/>
            </w:tcBorders>
          </w:tcPr>
          <w:p w14:paraId="01AF1D10"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5FA8DD6"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68201CDB"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2FFF91E"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2104BB88"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4D9B1CC2" w14:textId="77777777" w:rsidR="004934EC" w:rsidRDefault="004934EC">
            <w:pPr>
              <w:pStyle w:val="Style1"/>
              <w:widowControl/>
              <w:jc w:val="center"/>
            </w:pPr>
          </w:p>
        </w:tc>
      </w:tr>
      <w:tr w:rsidR="004934EC" w14:paraId="7A4190A9" w14:textId="77777777">
        <w:tc>
          <w:tcPr>
            <w:tcW w:w="814" w:type="dxa"/>
            <w:tcBorders>
              <w:top w:val="single" w:sz="6" w:space="0" w:color="auto"/>
              <w:left w:val="single" w:sz="6" w:space="0" w:color="auto"/>
              <w:bottom w:val="single" w:sz="6" w:space="0" w:color="auto"/>
              <w:right w:val="single" w:sz="6" w:space="0" w:color="auto"/>
            </w:tcBorders>
          </w:tcPr>
          <w:p w14:paraId="0957C706"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077AE256" w14:textId="77777777" w:rsidR="004934EC" w:rsidRDefault="004934EC">
            <w:pPr>
              <w:pStyle w:val="Style20"/>
              <w:widowControl/>
              <w:jc w:val="both"/>
              <w:rPr>
                <w:rStyle w:val="FontStyle57"/>
                <w:sz w:val="24"/>
                <w:szCs w:val="24"/>
              </w:rPr>
            </w:pPr>
            <w:r>
              <w:rPr>
                <w:rStyle w:val="FontStyle57"/>
                <w:sz w:val="24"/>
                <w:szCs w:val="24"/>
              </w:rPr>
              <w:t>INC   DPTR</w:t>
            </w:r>
          </w:p>
        </w:tc>
        <w:tc>
          <w:tcPr>
            <w:tcW w:w="857" w:type="dxa"/>
            <w:tcBorders>
              <w:top w:val="single" w:sz="6" w:space="0" w:color="auto"/>
              <w:left w:val="single" w:sz="6" w:space="0" w:color="auto"/>
              <w:bottom w:val="single" w:sz="6" w:space="0" w:color="auto"/>
              <w:right w:val="single" w:sz="6" w:space="0" w:color="auto"/>
            </w:tcBorders>
          </w:tcPr>
          <w:p w14:paraId="1049B6B7"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76F34A2B"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6E713C98"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92E7F7E"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57DDCA61"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72A9E19F" w14:textId="77777777" w:rsidR="004934EC" w:rsidRDefault="004934EC">
            <w:pPr>
              <w:pStyle w:val="Style1"/>
              <w:widowControl/>
              <w:jc w:val="center"/>
            </w:pPr>
          </w:p>
        </w:tc>
      </w:tr>
      <w:tr w:rsidR="004934EC" w14:paraId="25DBABEA" w14:textId="77777777">
        <w:tc>
          <w:tcPr>
            <w:tcW w:w="814" w:type="dxa"/>
            <w:tcBorders>
              <w:top w:val="single" w:sz="6" w:space="0" w:color="auto"/>
              <w:left w:val="single" w:sz="6" w:space="0" w:color="auto"/>
              <w:bottom w:val="single" w:sz="6" w:space="0" w:color="auto"/>
              <w:right w:val="single" w:sz="6" w:space="0" w:color="auto"/>
            </w:tcBorders>
          </w:tcPr>
          <w:p w14:paraId="4057A5FF" w14:textId="77777777" w:rsidR="004934EC" w:rsidRDefault="004934EC">
            <w:pPr>
              <w:pStyle w:val="Style1"/>
              <w:widowControl/>
              <w:jc w:val="both"/>
            </w:pPr>
          </w:p>
        </w:tc>
        <w:tc>
          <w:tcPr>
            <w:tcW w:w="2261" w:type="dxa"/>
            <w:tcBorders>
              <w:top w:val="single" w:sz="6" w:space="0" w:color="auto"/>
              <w:left w:val="single" w:sz="6" w:space="0" w:color="auto"/>
              <w:bottom w:val="single" w:sz="6" w:space="0" w:color="auto"/>
              <w:right w:val="single" w:sz="6" w:space="0" w:color="auto"/>
            </w:tcBorders>
          </w:tcPr>
          <w:p w14:paraId="7D87F230" w14:textId="77777777" w:rsidR="004934EC" w:rsidRDefault="004934EC">
            <w:pPr>
              <w:pStyle w:val="Style20"/>
              <w:widowControl/>
              <w:jc w:val="both"/>
              <w:rPr>
                <w:rStyle w:val="FontStyle57"/>
                <w:sz w:val="24"/>
                <w:szCs w:val="24"/>
              </w:rPr>
            </w:pPr>
            <w:proofErr w:type="gramStart"/>
            <w:r>
              <w:rPr>
                <w:rStyle w:val="FontStyle57"/>
                <w:sz w:val="24"/>
                <w:szCs w:val="24"/>
              </w:rPr>
              <w:t>DJNZ  R</w:t>
            </w:r>
            <w:proofErr w:type="gramEnd"/>
            <w:r>
              <w:rPr>
                <w:rStyle w:val="FontStyle57"/>
                <w:sz w:val="24"/>
                <w:szCs w:val="24"/>
              </w:rPr>
              <w:t>7,LBL1</w:t>
            </w:r>
          </w:p>
        </w:tc>
        <w:tc>
          <w:tcPr>
            <w:tcW w:w="857" w:type="dxa"/>
            <w:tcBorders>
              <w:top w:val="single" w:sz="6" w:space="0" w:color="auto"/>
              <w:left w:val="single" w:sz="6" w:space="0" w:color="auto"/>
              <w:bottom w:val="single" w:sz="6" w:space="0" w:color="auto"/>
              <w:right w:val="single" w:sz="6" w:space="0" w:color="auto"/>
            </w:tcBorders>
          </w:tcPr>
          <w:p w14:paraId="6363115F"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6A9E661D" w14:textId="77777777" w:rsidR="004934EC" w:rsidRDefault="004934EC">
            <w:pPr>
              <w:pStyle w:val="Style1"/>
              <w:widowControl/>
              <w:jc w:val="center"/>
            </w:pPr>
          </w:p>
        </w:tc>
        <w:tc>
          <w:tcPr>
            <w:tcW w:w="994" w:type="dxa"/>
            <w:tcBorders>
              <w:top w:val="single" w:sz="6" w:space="0" w:color="auto"/>
              <w:left w:val="single" w:sz="6" w:space="0" w:color="auto"/>
              <w:bottom w:val="single" w:sz="6" w:space="0" w:color="auto"/>
              <w:right w:val="single" w:sz="6" w:space="0" w:color="auto"/>
            </w:tcBorders>
          </w:tcPr>
          <w:p w14:paraId="59C0695C"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596CDCE" w14:textId="77777777" w:rsidR="004934EC" w:rsidRDefault="004934EC">
            <w:pPr>
              <w:pStyle w:val="Style1"/>
              <w:widowControl/>
              <w:jc w:val="center"/>
            </w:pPr>
          </w:p>
        </w:tc>
        <w:tc>
          <w:tcPr>
            <w:tcW w:w="806" w:type="dxa"/>
            <w:tcBorders>
              <w:top w:val="single" w:sz="6" w:space="0" w:color="auto"/>
              <w:left w:val="single" w:sz="6" w:space="0" w:color="auto"/>
              <w:bottom w:val="single" w:sz="6" w:space="0" w:color="auto"/>
              <w:right w:val="single" w:sz="6" w:space="0" w:color="auto"/>
            </w:tcBorders>
          </w:tcPr>
          <w:p w14:paraId="45623A71" w14:textId="77777777" w:rsidR="004934EC" w:rsidRDefault="004934EC">
            <w:pPr>
              <w:pStyle w:val="Style1"/>
              <w:widowControl/>
              <w:jc w:val="center"/>
            </w:pPr>
          </w:p>
        </w:tc>
        <w:tc>
          <w:tcPr>
            <w:tcW w:w="821" w:type="dxa"/>
            <w:tcBorders>
              <w:top w:val="single" w:sz="6" w:space="0" w:color="auto"/>
              <w:left w:val="single" w:sz="6" w:space="0" w:color="auto"/>
              <w:bottom w:val="single" w:sz="6" w:space="0" w:color="auto"/>
              <w:right w:val="single" w:sz="6" w:space="0" w:color="auto"/>
            </w:tcBorders>
          </w:tcPr>
          <w:p w14:paraId="6468DC63" w14:textId="77777777" w:rsidR="004934EC" w:rsidRDefault="004934EC">
            <w:pPr>
              <w:pStyle w:val="Style1"/>
              <w:widowControl/>
              <w:jc w:val="center"/>
            </w:pPr>
          </w:p>
        </w:tc>
      </w:tr>
    </w:tbl>
    <w:p w14:paraId="775F03B3" w14:textId="77777777" w:rsidR="004934EC" w:rsidRDefault="004934EC" w:rsidP="004934EC">
      <w:pPr>
        <w:rPr>
          <w:b/>
          <w:bCs/>
          <w:u w:val="single"/>
          <w:rtl/>
        </w:rPr>
      </w:pPr>
    </w:p>
    <w:p w14:paraId="131DE61D" w14:textId="77777777" w:rsidR="004934EC" w:rsidRDefault="004934EC" w:rsidP="004934EC">
      <w:pPr>
        <w:rPr>
          <w:rtl/>
        </w:rPr>
      </w:pPr>
    </w:p>
    <w:p w14:paraId="7D119237" w14:textId="77777777" w:rsidR="004934EC" w:rsidRDefault="004934EC" w:rsidP="004934EC">
      <w:pPr>
        <w:rPr>
          <w:rtl/>
        </w:rPr>
      </w:pPr>
      <w:r>
        <w:rPr>
          <w:rFonts w:hint="cs"/>
          <w:rtl/>
        </w:rPr>
        <w:t xml:space="preserve">נתון שבכתובות  </w:t>
      </w:r>
      <w:r>
        <w:t xml:space="preserve">2000H-2004H </w:t>
      </w:r>
      <w:r>
        <w:rPr>
          <w:rFonts w:hint="cs"/>
          <w:rtl/>
        </w:rPr>
        <w:t xml:space="preserve">  בזיכרון קיימים הנתונים   </w:t>
      </w:r>
      <w:r>
        <w:t>15H,34H,65H,ffH,57H</w:t>
      </w:r>
      <w:r>
        <w:rPr>
          <w:rFonts w:hint="cs"/>
          <w:rtl/>
        </w:rPr>
        <w:t xml:space="preserve"> בהתאמה (ה </w:t>
      </w:r>
      <w:r>
        <w:t>15H</w:t>
      </w:r>
      <w:r>
        <w:rPr>
          <w:rFonts w:hint="cs"/>
          <w:rtl/>
        </w:rPr>
        <w:t xml:space="preserve"> בכתובת  </w:t>
      </w:r>
      <w:r>
        <w:t>2000H</w:t>
      </w:r>
      <w:r>
        <w:rPr>
          <w:rFonts w:hint="cs"/>
          <w:rtl/>
        </w:rPr>
        <w:t xml:space="preserve"> ).</w:t>
      </w:r>
    </w:p>
    <w:p w14:paraId="26234437" w14:textId="77777777" w:rsidR="00A8400D" w:rsidRDefault="00A8400D" w:rsidP="004934EC">
      <w:pPr>
        <w:rPr>
          <w:rtl/>
        </w:rPr>
      </w:pPr>
    </w:p>
    <w:p w14:paraId="31FCABC0" w14:textId="77777777" w:rsidR="004934EC" w:rsidRDefault="004934EC" w:rsidP="004934EC">
      <w:pPr>
        <w:pStyle w:val="Style5"/>
        <w:widowControl/>
        <w:numPr>
          <w:ilvl w:val="0"/>
          <w:numId w:val="29"/>
        </w:numPr>
        <w:bidi/>
        <w:rPr>
          <w:rStyle w:val="FontStyle16"/>
          <w:rFonts w:ascii="Times New Roman" w:hAnsi="Times New Roman" w:cs="Times New Roman"/>
          <w:sz w:val="24"/>
          <w:szCs w:val="24"/>
          <w:rtl/>
        </w:rPr>
      </w:pPr>
      <w:r>
        <w:rPr>
          <w:rStyle w:val="FontStyle16"/>
          <w:rFonts w:ascii="Times New Roman" w:hAnsi="Times New Roman" w:cs="Times New Roman"/>
          <w:sz w:val="24"/>
          <w:szCs w:val="24"/>
          <w:rtl/>
        </w:rPr>
        <w:t xml:space="preserve">השלם את טבלת המעקב עבור </w:t>
      </w:r>
      <w:proofErr w:type="spellStart"/>
      <w:r>
        <w:rPr>
          <w:rStyle w:val="FontStyle16"/>
          <w:rFonts w:ascii="Times New Roman" w:hAnsi="Times New Roman" w:cs="Times New Roman"/>
          <w:sz w:val="24"/>
          <w:szCs w:val="24"/>
          <w:rtl/>
        </w:rPr>
        <w:t>האיטרציה</w:t>
      </w:r>
      <w:proofErr w:type="spellEnd"/>
      <w:r>
        <w:rPr>
          <w:rStyle w:val="FontStyle16"/>
          <w:rFonts w:ascii="Times New Roman" w:hAnsi="Times New Roman" w:cs="Times New Roman"/>
          <w:sz w:val="24"/>
          <w:szCs w:val="24"/>
          <w:rtl/>
        </w:rPr>
        <w:t xml:space="preserve"> הראשונה:</w:t>
      </w:r>
    </w:p>
    <w:tbl>
      <w:tblPr>
        <w:tblpPr w:leftFromText="180" w:rightFromText="180" w:vertAnchor="text" w:horzAnchor="margin" w:tblpXSpec="center" w:tblpY="468"/>
        <w:tblW w:w="8535" w:type="dxa"/>
        <w:tblLayout w:type="fixed"/>
        <w:tblCellMar>
          <w:left w:w="40" w:type="dxa"/>
          <w:right w:w="40" w:type="dxa"/>
        </w:tblCellMar>
        <w:tblLook w:val="04A0" w:firstRow="1" w:lastRow="0" w:firstColumn="1" w:lastColumn="0" w:noHBand="0" w:noVBand="1"/>
      </w:tblPr>
      <w:tblGrid>
        <w:gridCol w:w="822"/>
        <w:gridCol w:w="2263"/>
        <w:gridCol w:w="850"/>
        <w:gridCol w:w="986"/>
        <w:gridCol w:w="994"/>
        <w:gridCol w:w="986"/>
        <w:gridCol w:w="806"/>
        <w:gridCol w:w="828"/>
      </w:tblGrid>
      <w:tr w:rsidR="004934EC" w14:paraId="1D9EAEBE" w14:textId="77777777">
        <w:tc>
          <w:tcPr>
            <w:tcW w:w="3082" w:type="dxa"/>
            <w:gridSpan w:val="2"/>
            <w:tcBorders>
              <w:top w:val="single" w:sz="6" w:space="0" w:color="auto"/>
              <w:left w:val="single" w:sz="6" w:space="0" w:color="auto"/>
              <w:bottom w:val="single" w:sz="6" w:space="0" w:color="auto"/>
              <w:right w:val="single" w:sz="6" w:space="0" w:color="auto"/>
              <w:tl2br w:val="single" w:sz="4" w:space="0" w:color="auto"/>
            </w:tcBorders>
          </w:tcPr>
          <w:p w14:paraId="4555C050" w14:textId="77777777" w:rsidR="004934EC" w:rsidRDefault="004934EC">
            <w:pPr>
              <w:pStyle w:val="Style12"/>
              <w:widowControl/>
              <w:tabs>
                <w:tab w:val="left" w:leader="hyphen" w:pos="382"/>
              </w:tabs>
              <w:bidi/>
              <w:spacing w:line="240" w:lineRule="auto"/>
              <w:jc w:val="center"/>
              <w:rPr>
                <w:rStyle w:val="FontStyle16"/>
                <w:rFonts w:ascii="Times New Roman" w:hAnsi="Times New Roman" w:cs="Times New Roman"/>
                <w:sz w:val="24"/>
                <w:szCs w:val="24"/>
              </w:rPr>
            </w:pPr>
            <w:r>
              <w:rPr>
                <w:rStyle w:val="FontStyle16"/>
                <w:rFonts w:ascii="Times New Roman" w:hAnsi="Times New Roman" w:cs="Times New Roman"/>
                <w:sz w:val="24"/>
                <w:szCs w:val="24"/>
                <w:rtl/>
              </w:rPr>
              <w:lastRenderedPageBreak/>
              <w:t>האוגר</w:t>
            </w:r>
          </w:p>
          <w:p w14:paraId="05BF958F" w14:textId="77777777" w:rsidR="004934EC" w:rsidRDefault="004934EC">
            <w:pPr>
              <w:pStyle w:val="Style12"/>
              <w:widowControl/>
              <w:bidi/>
              <w:spacing w:line="240" w:lineRule="auto"/>
              <w:jc w:val="right"/>
              <w:rPr>
                <w:rStyle w:val="FontStyle16"/>
                <w:rFonts w:ascii="Times New Roman" w:hAnsi="Times New Roman" w:cs="Times New Roman"/>
                <w:sz w:val="24"/>
                <w:szCs w:val="24"/>
              </w:rPr>
            </w:pPr>
            <w:r>
              <w:rPr>
                <w:rStyle w:val="FontStyle16"/>
                <w:rFonts w:ascii="Times New Roman" w:hAnsi="Times New Roman" w:cs="Times New Roman"/>
                <w:sz w:val="24"/>
                <w:szCs w:val="24"/>
                <w:rtl/>
              </w:rPr>
              <w:t xml:space="preserve">         התוכנית</w:t>
            </w:r>
          </w:p>
        </w:tc>
        <w:tc>
          <w:tcPr>
            <w:tcW w:w="850" w:type="dxa"/>
            <w:tcBorders>
              <w:top w:val="single" w:sz="6" w:space="0" w:color="auto"/>
              <w:left w:val="single" w:sz="6" w:space="0" w:color="auto"/>
              <w:bottom w:val="single" w:sz="6" w:space="0" w:color="auto"/>
              <w:right w:val="single" w:sz="6" w:space="0" w:color="auto"/>
            </w:tcBorders>
          </w:tcPr>
          <w:p w14:paraId="21D92FEB" w14:textId="77777777" w:rsidR="004934EC" w:rsidRDefault="004934EC">
            <w:pPr>
              <w:pStyle w:val="Style10"/>
              <w:widowControl/>
              <w:ind w:left="230"/>
              <w:jc w:val="center"/>
              <w:rPr>
                <w:rStyle w:val="FontStyle16"/>
                <w:rFonts w:ascii="Times New Roman" w:hAnsi="Times New Roman" w:cs="Times New Roman"/>
                <w:sz w:val="24"/>
                <w:szCs w:val="24"/>
              </w:rPr>
            </w:pPr>
            <w:r>
              <w:rPr>
                <w:rStyle w:val="FontStyle16"/>
                <w:rFonts w:ascii="Times New Roman" w:hAnsi="Times New Roman" w:cs="Times New Roman"/>
                <w:sz w:val="24"/>
                <w:szCs w:val="24"/>
              </w:rPr>
              <w:t>A</w:t>
            </w:r>
          </w:p>
        </w:tc>
        <w:tc>
          <w:tcPr>
            <w:tcW w:w="986" w:type="dxa"/>
            <w:tcBorders>
              <w:top w:val="single" w:sz="6" w:space="0" w:color="auto"/>
              <w:left w:val="single" w:sz="6" w:space="0" w:color="auto"/>
              <w:bottom w:val="single" w:sz="6" w:space="0" w:color="auto"/>
              <w:right w:val="single" w:sz="6" w:space="0" w:color="auto"/>
            </w:tcBorders>
          </w:tcPr>
          <w:p w14:paraId="24102137"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DPTR</w:t>
            </w:r>
          </w:p>
        </w:tc>
        <w:tc>
          <w:tcPr>
            <w:tcW w:w="994" w:type="dxa"/>
            <w:tcBorders>
              <w:top w:val="single" w:sz="6" w:space="0" w:color="auto"/>
              <w:left w:val="single" w:sz="6" w:space="0" w:color="auto"/>
              <w:bottom w:val="single" w:sz="6" w:space="0" w:color="auto"/>
              <w:right w:val="single" w:sz="6" w:space="0" w:color="auto"/>
            </w:tcBorders>
          </w:tcPr>
          <w:p w14:paraId="19D70277" w14:textId="77777777" w:rsidR="004934EC" w:rsidRDefault="004934EC">
            <w:pPr>
              <w:pStyle w:val="Style10"/>
              <w:widowControl/>
              <w:ind w:left="266"/>
              <w:rPr>
                <w:rStyle w:val="FontStyle16"/>
                <w:rFonts w:ascii="Times New Roman" w:hAnsi="Times New Roman" w:cs="Times New Roman"/>
                <w:sz w:val="24"/>
                <w:szCs w:val="24"/>
              </w:rPr>
            </w:pPr>
            <w:r>
              <w:rPr>
                <w:rStyle w:val="FontStyle16"/>
                <w:rFonts w:ascii="Times New Roman" w:hAnsi="Times New Roman" w:cs="Times New Roman"/>
                <w:sz w:val="24"/>
                <w:szCs w:val="24"/>
              </w:rPr>
              <w:t>R0</w:t>
            </w:r>
          </w:p>
        </w:tc>
        <w:tc>
          <w:tcPr>
            <w:tcW w:w="986" w:type="dxa"/>
            <w:tcBorders>
              <w:top w:val="single" w:sz="6" w:space="0" w:color="auto"/>
              <w:left w:val="single" w:sz="6" w:space="0" w:color="auto"/>
              <w:bottom w:val="single" w:sz="6" w:space="0" w:color="auto"/>
              <w:right w:val="single" w:sz="6" w:space="0" w:color="auto"/>
            </w:tcBorders>
          </w:tcPr>
          <w:p w14:paraId="68864DA5" w14:textId="77777777" w:rsidR="004934EC" w:rsidRDefault="004934EC">
            <w:pPr>
              <w:pStyle w:val="Style10"/>
              <w:widowControl/>
              <w:ind w:left="259"/>
              <w:rPr>
                <w:rStyle w:val="FontStyle16"/>
                <w:rFonts w:ascii="Times New Roman" w:hAnsi="Times New Roman" w:cs="Times New Roman"/>
                <w:sz w:val="24"/>
                <w:szCs w:val="24"/>
              </w:rPr>
            </w:pPr>
            <w:r>
              <w:rPr>
                <w:rStyle w:val="FontStyle16"/>
                <w:rFonts w:ascii="Times New Roman" w:hAnsi="Times New Roman" w:cs="Times New Roman"/>
                <w:sz w:val="24"/>
                <w:szCs w:val="24"/>
              </w:rPr>
              <w:t>R</w:t>
            </w:r>
            <w:r>
              <w:rPr>
                <w:rStyle w:val="FontStyle16"/>
                <w:rFonts w:ascii="Times New Roman" w:hAnsi="Times New Roman" w:cs="Times New Roman"/>
                <w:sz w:val="24"/>
                <w:szCs w:val="24"/>
                <w:rtl/>
              </w:rPr>
              <w:t>1</w:t>
            </w:r>
          </w:p>
        </w:tc>
        <w:tc>
          <w:tcPr>
            <w:tcW w:w="806" w:type="dxa"/>
            <w:tcBorders>
              <w:top w:val="single" w:sz="6" w:space="0" w:color="auto"/>
              <w:left w:val="single" w:sz="6" w:space="0" w:color="auto"/>
              <w:bottom w:val="single" w:sz="6" w:space="0" w:color="auto"/>
              <w:right w:val="single" w:sz="6" w:space="0" w:color="auto"/>
            </w:tcBorders>
          </w:tcPr>
          <w:p w14:paraId="035D988C"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R2</w:t>
            </w:r>
          </w:p>
        </w:tc>
        <w:tc>
          <w:tcPr>
            <w:tcW w:w="828" w:type="dxa"/>
            <w:tcBorders>
              <w:top w:val="single" w:sz="6" w:space="0" w:color="auto"/>
              <w:left w:val="single" w:sz="6" w:space="0" w:color="auto"/>
              <w:bottom w:val="single" w:sz="6" w:space="0" w:color="auto"/>
              <w:right w:val="single" w:sz="6" w:space="0" w:color="auto"/>
            </w:tcBorders>
          </w:tcPr>
          <w:p w14:paraId="38B1F206"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R7</w:t>
            </w:r>
          </w:p>
        </w:tc>
      </w:tr>
      <w:tr w:rsidR="004934EC" w14:paraId="48500964" w14:textId="77777777">
        <w:tc>
          <w:tcPr>
            <w:tcW w:w="821" w:type="dxa"/>
            <w:tcBorders>
              <w:top w:val="single" w:sz="6" w:space="0" w:color="auto"/>
              <w:left w:val="single" w:sz="6" w:space="0" w:color="auto"/>
              <w:bottom w:val="single" w:sz="6" w:space="0" w:color="auto"/>
              <w:right w:val="single" w:sz="6" w:space="0" w:color="auto"/>
            </w:tcBorders>
          </w:tcPr>
          <w:p w14:paraId="6BA26B57"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BEG:</w:t>
            </w:r>
          </w:p>
        </w:tc>
        <w:tc>
          <w:tcPr>
            <w:tcW w:w="2261" w:type="dxa"/>
            <w:tcBorders>
              <w:top w:val="single" w:sz="6" w:space="0" w:color="auto"/>
              <w:left w:val="single" w:sz="6" w:space="0" w:color="auto"/>
              <w:bottom w:val="single" w:sz="6" w:space="0" w:color="auto"/>
              <w:right w:val="single" w:sz="6" w:space="0" w:color="auto"/>
            </w:tcBorders>
          </w:tcPr>
          <w:p w14:paraId="50FCCAE9"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MOV</w:t>
            </w:r>
            <w:r>
              <w:rPr>
                <w:rStyle w:val="FontStyle16"/>
                <w:rFonts w:ascii="Times New Roman" w:hAnsi="Times New Roman" w:cs="Times New Roman"/>
                <w:sz w:val="24"/>
                <w:szCs w:val="24"/>
                <w:rtl/>
              </w:rPr>
              <w:t xml:space="preserve"> </w:t>
            </w:r>
            <w:proofErr w:type="gramStart"/>
            <w:r>
              <w:rPr>
                <w:rStyle w:val="FontStyle16"/>
                <w:rFonts w:ascii="Times New Roman" w:hAnsi="Times New Roman" w:cs="Times New Roman"/>
                <w:sz w:val="24"/>
                <w:szCs w:val="24"/>
              </w:rPr>
              <w:t>DPTR,#</w:t>
            </w:r>
            <w:proofErr w:type="gramEnd"/>
            <w:r>
              <w:rPr>
                <w:rStyle w:val="FontStyle16"/>
                <w:rFonts w:ascii="Times New Roman" w:hAnsi="Times New Roman" w:cs="Times New Roman"/>
                <w:sz w:val="24"/>
                <w:szCs w:val="24"/>
              </w:rPr>
              <w:t>2000H</w:t>
            </w:r>
          </w:p>
        </w:tc>
        <w:tc>
          <w:tcPr>
            <w:tcW w:w="850" w:type="dxa"/>
            <w:tcBorders>
              <w:top w:val="single" w:sz="6" w:space="0" w:color="auto"/>
              <w:left w:val="single" w:sz="6" w:space="0" w:color="auto"/>
              <w:bottom w:val="single" w:sz="6" w:space="0" w:color="auto"/>
              <w:right w:val="single" w:sz="6" w:space="0" w:color="auto"/>
            </w:tcBorders>
          </w:tcPr>
          <w:p w14:paraId="0D01327A"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1FA2008"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73AB7EBD"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1529FC78"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06C7500E"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2756CF00" w14:textId="77777777" w:rsidR="004934EC" w:rsidRDefault="004934EC">
            <w:pPr>
              <w:pStyle w:val="Style1"/>
              <w:widowControl/>
            </w:pPr>
          </w:p>
        </w:tc>
      </w:tr>
      <w:tr w:rsidR="004934EC" w14:paraId="20D283CA" w14:textId="77777777">
        <w:tc>
          <w:tcPr>
            <w:tcW w:w="821" w:type="dxa"/>
            <w:tcBorders>
              <w:top w:val="single" w:sz="6" w:space="0" w:color="auto"/>
              <w:left w:val="single" w:sz="6" w:space="0" w:color="auto"/>
              <w:bottom w:val="single" w:sz="6" w:space="0" w:color="auto"/>
              <w:right w:val="single" w:sz="6" w:space="0" w:color="auto"/>
            </w:tcBorders>
          </w:tcPr>
          <w:p w14:paraId="41852BBA"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2CEB55B7"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MOV R</w:t>
            </w:r>
            <w:proofErr w:type="gramStart"/>
            <w:r>
              <w:rPr>
                <w:rStyle w:val="FontStyle16"/>
                <w:rFonts w:ascii="Times New Roman" w:hAnsi="Times New Roman" w:cs="Times New Roman"/>
                <w:sz w:val="24"/>
                <w:szCs w:val="24"/>
              </w:rPr>
              <w:t>7,#</w:t>
            </w:r>
            <w:proofErr w:type="gramEnd"/>
            <w:r>
              <w:rPr>
                <w:rStyle w:val="FontStyle16"/>
                <w:rFonts w:ascii="Times New Roman" w:hAnsi="Times New Roman" w:cs="Times New Roman"/>
                <w:sz w:val="24"/>
                <w:szCs w:val="24"/>
              </w:rPr>
              <w:t>5</w:t>
            </w:r>
          </w:p>
        </w:tc>
        <w:tc>
          <w:tcPr>
            <w:tcW w:w="850" w:type="dxa"/>
            <w:tcBorders>
              <w:top w:val="single" w:sz="6" w:space="0" w:color="auto"/>
              <w:left w:val="single" w:sz="6" w:space="0" w:color="auto"/>
              <w:bottom w:val="single" w:sz="6" w:space="0" w:color="auto"/>
              <w:right w:val="single" w:sz="6" w:space="0" w:color="auto"/>
            </w:tcBorders>
          </w:tcPr>
          <w:p w14:paraId="5B440A79"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5C529840"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67A7B659"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280B7223"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5A268194"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1245F4F1" w14:textId="77777777" w:rsidR="004934EC" w:rsidRDefault="004934EC">
            <w:pPr>
              <w:pStyle w:val="Style1"/>
              <w:widowControl/>
            </w:pPr>
          </w:p>
        </w:tc>
      </w:tr>
      <w:tr w:rsidR="004934EC" w14:paraId="21610AB2" w14:textId="77777777">
        <w:tc>
          <w:tcPr>
            <w:tcW w:w="821" w:type="dxa"/>
            <w:tcBorders>
              <w:top w:val="single" w:sz="6" w:space="0" w:color="auto"/>
              <w:left w:val="single" w:sz="6" w:space="0" w:color="auto"/>
              <w:bottom w:val="single" w:sz="6" w:space="0" w:color="auto"/>
              <w:right w:val="single" w:sz="6" w:space="0" w:color="auto"/>
            </w:tcBorders>
          </w:tcPr>
          <w:p w14:paraId="4716A5BD"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LBL1:</w:t>
            </w:r>
          </w:p>
        </w:tc>
        <w:tc>
          <w:tcPr>
            <w:tcW w:w="2261" w:type="dxa"/>
            <w:tcBorders>
              <w:top w:val="single" w:sz="6" w:space="0" w:color="auto"/>
              <w:left w:val="single" w:sz="6" w:space="0" w:color="auto"/>
              <w:bottom w:val="single" w:sz="6" w:space="0" w:color="auto"/>
              <w:right w:val="single" w:sz="6" w:space="0" w:color="auto"/>
            </w:tcBorders>
          </w:tcPr>
          <w:p w14:paraId="4AE116D5" w14:textId="77777777" w:rsidR="004934EC" w:rsidRDefault="004934EC">
            <w:pPr>
              <w:pStyle w:val="Style10"/>
              <w:widowControl/>
              <w:rPr>
                <w:rStyle w:val="FontStyle16"/>
                <w:rFonts w:ascii="Times New Roman" w:hAnsi="Times New Roman" w:cs="Times New Roman"/>
                <w:sz w:val="24"/>
                <w:szCs w:val="24"/>
              </w:rPr>
            </w:pPr>
            <w:proofErr w:type="gramStart"/>
            <w:r>
              <w:rPr>
                <w:rStyle w:val="FontStyle16"/>
                <w:rFonts w:ascii="Times New Roman" w:hAnsi="Times New Roman" w:cs="Times New Roman"/>
                <w:sz w:val="24"/>
                <w:szCs w:val="24"/>
              </w:rPr>
              <w:t xml:space="preserve">MOVX </w:t>
            </w:r>
            <w:r>
              <w:rPr>
                <w:rStyle w:val="FontStyle16"/>
                <w:rFonts w:ascii="Times New Roman" w:hAnsi="Times New Roman" w:cs="Times New Roman"/>
                <w:sz w:val="24"/>
                <w:szCs w:val="24"/>
                <w:rtl/>
              </w:rPr>
              <w:t xml:space="preserve"> </w:t>
            </w:r>
            <w:r>
              <w:rPr>
                <w:rStyle w:val="FontStyle16"/>
                <w:rFonts w:ascii="Times New Roman" w:hAnsi="Times New Roman" w:cs="Times New Roman"/>
                <w:sz w:val="24"/>
                <w:szCs w:val="24"/>
              </w:rPr>
              <w:t>A</w:t>
            </w:r>
            <w:proofErr w:type="gramEnd"/>
            <w:r>
              <w:rPr>
                <w:rStyle w:val="FontStyle16"/>
                <w:rFonts w:ascii="Times New Roman" w:hAnsi="Times New Roman" w:cs="Times New Roman"/>
                <w:sz w:val="24"/>
                <w:szCs w:val="24"/>
              </w:rPr>
              <w:t>,@DPTR</w:t>
            </w:r>
          </w:p>
        </w:tc>
        <w:tc>
          <w:tcPr>
            <w:tcW w:w="850" w:type="dxa"/>
            <w:tcBorders>
              <w:top w:val="single" w:sz="6" w:space="0" w:color="auto"/>
              <w:left w:val="single" w:sz="6" w:space="0" w:color="auto"/>
              <w:bottom w:val="single" w:sz="6" w:space="0" w:color="auto"/>
              <w:right w:val="single" w:sz="6" w:space="0" w:color="auto"/>
            </w:tcBorders>
          </w:tcPr>
          <w:p w14:paraId="3835B4AF"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7F61661A"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5696ED0E"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7711046E"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62E3E1B3"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5B56860A" w14:textId="77777777" w:rsidR="004934EC" w:rsidRDefault="004934EC">
            <w:pPr>
              <w:pStyle w:val="Style1"/>
              <w:widowControl/>
            </w:pPr>
          </w:p>
        </w:tc>
      </w:tr>
      <w:tr w:rsidR="004934EC" w14:paraId="7ACD2B32" w14:textId="77777777">
        <w:tc>
          <w:tcPr>
            <w:tcW w:w="821" w:type="dxa"/>
            <w:tcBorders>
              <w:top w:val="single" w:sz="6" w:space="0" w:color="auto"/>
              <w:left w:val="single" w:sz="6" w:space="0" w:color="auto"/>
              <w:bottom w:val="single" w:sz="6" w:space="0" w:color="auto"/>
              <w:right w:val="single" w:sz="6" w:space="0" w:color="auto"/>
            </w:tcBorders>
          </w:tcPr>
          <w:p w14:paraId="22E41912"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23A2892E"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MOV R</w:t>
            </w:r>
            <w:proofErr w:type="gramStart"/>
            <w:r>
              <w:rPr>
                <w:rStyle w:val="FontStyle16"/>
                <w:rFonts w:ascii="Times New Roman" w:hAnsi="Times New Roman" w:cs="Times New Roman"/>
                <w:sz w:val="24"/>
                <w:szCs w:val="24"/>
              </w:rPr>
              <w:t>0,A</w:t>
            </w:r>
            <w:proofErr w:type="gramEnd"/>
          </w:p>
        </w:tc>
        <w:tc>
          <w:tcPr>
            <w:tcW w:w="850" w:type="dxa"/>
            <w:tcBorders>
              <w:top w:val="single" w:sz="6" w:space="0" w:color="auto"/>
              <w:left w:val="single" w:sz="6" w:space="0" w:color="auto"/>
              <w:bottom w:val="single" w:sz="6" w:space="0" w:color="auto"/>
              <w:right w:val="single" w:sz="6" w:space="0" w:color="auto"/>
            </w:tcBorders>
          </w:tcPr>
          <w:p w14:paraId="2D7561AF"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B31445A"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7C17F8FF"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3EB859B4"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41562D06"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220A28D5" w14:textId="77777777" w:rsidR="004934EC" w:rsidRDefault="004934EC">
            <w:pPr>
              <w:pStyle w:val="Style1"/>
              <w:widowControl/>
            </w:pPr>
          </w:p>
        </w:tc>
      </w:tr>
      <w:tr w:rsidR="004934EC" w14:paraId="369E2EFF" w14:textId="77777777">
        <w:tc>
          <w:tcPr>
            <w:tcW w:w="821" w:type="dxa"/>
            <w:tcBorders>
              <w:top w:val="single" w:sz="6" w:space="0" w:color="auto"/>
              <w:left w:val="single" w:sz="6" w:space="0" w:color="auto"/>
              <w:bottom w:val="single" w:sz="6" w:space="0" w:color="auto"/>
              <w:right w:val="single" w:sz="6" w:space="0" w:color="auto"/>
            </w:tcBorders>
          </w:tcPr>
          <w:p w14:paraId="2BFF29BB"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76F0BB7A"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 xml:space="preserve">MOV </w:t>
            </w:r>
            <w:proofErr w:type="spellStart"/>
            <w:proofErr w:type="gramStart"/>
            <w:r>
              <w:rPr>
                <w:rStyle w:val="FontStyle16"/>
                <w:rFonts w:ascii="Times New Roman" w:hAnsi="Times New Roman" w:cs="Times New Roman"/>
                <w:sz w:val="24"/>
                <w:szCs w:val="24"/>
              </w:rPr>
              <w:t>Rl</w:t>
            </w:r>
            <w:proofErr w:type="spellEnd"/>
            <w:r>
              <w:rPr>
                <w:rStyle w:val="FontStyle16"/>
                <w:rFonts w:ascii="Times New Roman" w:hAnsi="Times New Roman" w:cs="Times New Roman"/>
                <w:sz w:val="24"/>
                <w:szCs w:val="24"/>
              </w:rPr>
              <w:t>,#</w:t>
            </w:r>
            <w:proofErr w:type="gramEnd"/>
            <w:r>
              <w:rPr>
                <w:rStyle w:val="FontStyle16"/>
                <w:rFonts w:ascii="Times New Roman" w:hAnsi="Times New Roman" w:cs="Times New Roman"/>
                <w:sz w:val="24"/>
                <w:szCs w:val="24"/>
              </w:rPr>
              <w:t>l</w:t>
            </w:r>
          </w:p>
        </w:tc>
        <w:tc>
          <w:tcPr>
            <w:tcW w:w="850" w:type="dxa"/>
            <w:tcBorders>
              <w:top w:val="single" w:sz="6" w:space="0" w:color="auto"/>
              <w:left w:val="single" w:sz="6" w:space="0" w:color="auto"/>
              <w:bottom w:val="single" w:sz="6" w:space="0" w:color="auto"/>
              <w:right w:val="single" w:sz="6" w:space="0" w:color="auto"/>
            </w:tcBorders>
          </w:tcPr>
          <w:p w14:paraId="0C5541A4"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DC3F00B"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20DCAA11"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4C75205F"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4467C051"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5B49BB2A" w14:textId="77777777" w:rsidR="004934EC" w:rsidRDefault="004934EC">
            <w:pPr>
              <w:pStyle w:val="Style1"/>
              <w:widowControl/>
            </w:pPr>
          </w:p>
        </w:tc>
      </w:tr>
      <w:tr w:rsidR="004934EC" w14:paraId="7F4BBBB4" w14:textId="77777777">
        <w:tc>
          <w:tcPr>
            <w:tcW w:w="821" w:type="dxa"/>
            <w:tcBorders>
              <w:top w:val="single" w:sz="6" w:space="0" w:color="auto"/>
              <w:left w:val="single" w:sz="6" w:space="0" w:color="auto"/>
              <w:bottom w:val="single" w:sz="6" w:space="0" w:color="auto"/>
              <w:right w:val="single" w:sz="6" w:space="0" w:color="auto"/>
            </w:tcBorders>
          </w:tcPr>
          <w:p w14:paraId="6D7DC653"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0D2E4841"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MOV R</w:t>
            </w:r>
            <w:proofErr w:type="gramStart"/>
            <w:r>
              <w:rPr>
                <w:rStyle w:val="FontStyle16"/>
                <w:rFonts w:ascii="Times New Roman" w:hAnsi="Times New Roman" w:cs="Times New Roman"/>
                <w:sz w:val="24"/>
                <w:szCs w:val="24"/>
              </w:rPr>
              <w:t>2,#</w:t>
            </w:r>
            <w:proofErr w:type="gramEnd"/>
            <w:r>
              <w:rPr>
                <w:rStyle w:val="FontStyle16"/>
                <w:rFonts w:ascii="Times New Roman" w:hAnsi="Times New Roman" w:cs="Times New Roman"/>
                <w:sz w:val="24"/>
                <w:szCs w:val="24"/>
              </w:rPr>
              <w:t>0</w:t>
            </w:r>
          </w:p>
        </w:tc>
        <w:tc>
          <w:tcPr>
            <w:tcW w:w="850" w:type="dxa"/>
            <w:tcBorders>
              <w:top w:val="single" w:sz="6" w:space="0" w:color="auto"/>
              <w:left w:val="single" w:sz="6" w:space="0" w:color="auto"/>
              <w:bottom w:val="single" w:sz="6" w:space="0" w:color="auto"/>
              <w:right w:val="single" w:sz="6" w:space="0" w:color="auto"/>
            </w:tcBorders>
          </w:tcPr>
          <w:p w14:paraId="4396A0E2"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4A6CB95"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0DDCBF91"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68ADC623"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6D9709D9"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5661C191" w14:textId="77777777" w:rsidR="004934EC" w:rsidRDefault="004934EC">
            <w:pPr>
              <w:pStyle w:val="Style1"/>
              <w:widowControl/>
            </w:pPr>
          </w:p>
        </w:tc>
      </w:tr>
      <w:tr w:rsidR="004934EC" w14:paraId="0053A679" w14:textId="77777777">
        <w:tc>
          <w:tcPr>
            <w:tcW w:w="821" w:type="dxa"/>
            <w:tcBorders>
              <w:top w:val="single" w:sz="6" w:space="0" w:color="auto"/>
              <w:left w:val="single" w:sz="6" w:space="0" w:color="auto"/>
              <w:bottom w:val="single" w:sz="6" w:space="0" w:color="auto"/>
              <w:right w:val="single" w:sz="6" w:space="0" w:color="auto"/>
            </w:tcBorders>
          </w:tcPr>
          <w:p w14:paraId="176CD50A"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LBL2:</w:t>
            </w:r>
          </w:p>
        </w:tc>
        <w:tc>
          <w:tcPr>
            <w:tcW w:w="2261" w:type="dxa"/>
            <w:tcBorders>
              <w:top w:val="single" w:sz="6" w:space="0" w:color="auto"/>
              <w:left w:val="single" w:sz="6" w:space="0" w:color="auto"/>
              <w:bottom w:val="single" w:sz="6" w:space="0" w:color="auto"/>
              <w:right w:val="single" w:sz="6" w:space="0" w:color="auto"/>
            </w:tcBorders>
          </w:tcPr>
          <w:p w14:paraId="4535A2CB"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 xml:space="preserve">MOV </w:t>
            </w:r>
            <w:proofErr w:type="gramStart"/>
            <w:r>
              <w:rPr>
                <w:rStyle w:val="FontStyle16"/>
                <w:rFonts w:ascii="Times New Roman" w:hAnsi="Times New Roman" w:cs="Times New Roman"/>
                <w:sz w:val="24"/>
                <w:szCs w:val="24"/>
              </w:rPr>
              <w:t>A,R</w:t>
            </w:r>
            <w:proofErr w:type="gramEnd"/>
            <w:r>
              <w:rPr>
                <w:rStyle w:val="FontStyle16"/>
                <w:rFonts w:ascii="Times New Roman" w:hAnsi="Times New Roman" w:cs="Times New Roman"/>
                <w:sz w:val="24"/>
                <w:szCs w:val="24"/>
              </w:rPr>
              <w:t>0</w:t>
            </w:r>
          </w:p>
        </w:tc>
        <w:tc>
          <w:tcPr>
            <w:tcW w:w="850" w:type="dxa"/>
            <w:tcBorders>
              <w:top w:val="single" w:sz="6" w:space="0" w:color="auto"/>
              <w:left w:val="single" w:sz="6" w:space="0" w:color="auto"/>
              <w:bottom w:val="single" w:sz="6" w:space="0" w:color="auto"/>
              <w:right w:val="single" w:sz="6" w:space="0" w:color="auto"/>
            </w:tcBorders>
          </w:tcPr>
          <w:p w14:paraId="35B32E7F"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60B956E"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757067E3"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744E61E1"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7E0DDCA9"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4D73D32" w14:textId="77777777" w:rsidR="004934EC" w:rsidRDefault="004934EC">
            <w:pPr>
              <w:pStyle w:val="Style1"/>
              <w:widowControl/>
            </w:pPr>
          </w:p>
        </w:tc>
      </w:tr>
      <w:tr w:rsidR="004934EC" w14:paraId="61804B52" w14:textId="77777777">
        <w:tc>
          <w:tcPr>
            <w:tcW w:w="821" w:type="dxa"/>
            <w:tcBorders>
              <w:top w:val="single" w:sz="6" w:space="0" w:color="auto"/>
              <w:left w:val="single" w:sz="6" w:space="0" w:color="auto"/>
              <w:bottom w:val="single" w:sz="6" w:space="0" w:color="auto"/>
              <w:right w:val="single" w:sz="6" w:space="0" w:color="auto"/>
            </w:tcBorders>
          </w:tcPr>
          <w:p w14:paraId="24261473"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63EB44DC"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 xml:space="preserve">ANL </w:t>
            </w:r>
            <w:proofErr w:type="gramStart"/>
            <w:r>
              <w:rPr>
                <w:rStyle w:val="FontStyle16"/>
                <w:rFonts w:ascii="Times New Roman" w:hAnsi="Times New Roman" w:cs="Times New Roman"/>
                <w:sz w:val="24"/>
                <w:szCs w:val="24"/>
              </w:rPr>
              <w:t>A,R</w:t>
            </w:r>
            <w:proofErr w:type="gramEnd"/>
            <w:r>
              <w:rPr>
                <w:rStyle w:val="FontStyle16"/>
                <w:rFonts w:ascii="Times New Roman" w:hAnsi="Times New Roman" w:cs="Times New Roman"/>
                <w:sz w:val="24"/>
                <w:szCs w:val="24"/>
              </w:rPr>
              <w:t>1</w:t>
            </w:r>
          </w:p>
        </w:tc>
        <w:tc>
          <w:tcPr>
            <w:tcW w:w="850" w:type="dxa"/>
            <w:tcBorders>
              <w:top w:val="single" w:sz="6" w:space="0" w:color="auto"/>
              <w:left w:val="single" w:sz="6" w:space="0" w:color="auto"/>
              <w:bottom w:val="single" w:sz="6" w:space="0" w:color="auto"/>
              <w:right w:val="single" w:sz="6" w:space="0" w:color="auto"/>
            </w:tcBorders>
          </w:tcPr>
          <w:p w14:paraId="53BDA647"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2DA0E363"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10400E88"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047A286A"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5D6D160A"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3CF36BEE" w14:textId="77777777" w:rsidR="004934EC" w:rsidRDefault="004934EC">
            <w:pPr>
              <w:pStyle w:val="Style1"/>
              <w:widowControl/>
            </w:pPr>
          </w:p>
        </w:tc>
      </w:tr>
      <w:tr w:rsidR="004934EC" w14:paraId="035A5B09" w14:textId="77777777">
        <w:tc>
          <w:tcPr>
            <w:tcW w:w="821" w:type="dxa"/>
            <w:tcBorders>
              <w:top w:val="single" w:sz="6" w:space="0" w:color="auto"/>
              <w:left w:val="single" w:sz="6" w:space="0" w:color="auto"/>
              <w:bottom w:val="single" w:sz="6" w:space="0" w:color="auto"/>
              <w:right w:val="single" w:sz="6" w:space="0" w:color="auto"/>
            </w:tcBorders>
          </w:tcPr>
          <w:p w14:paraId="11D67C08"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6C610051"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 xml:space="preserve">CJNE </w:t>
            </w:r>
            <w:proofErr w:type="gramStart"/>
            <w:r>
              <w:rPr>
                <w:rStyle w:val="FontStyle16"/>
                <w:rFonts w:ascii="Times New Roman" w:hAnsi="Times New Roman" w:cs="Times New Roman"/>
                <w:sz w:val="24"/>
                <w:szCs w:val="24"/>
              </w:rPr>
              <w:t>A,#</w:t>
            </w:r>
            <w:proofErr w:type="gramEnd"/>
            <w:r>
              <w:rPr>
                <w:rStyle w:val="FontStyle16"/>
                <w:rFonts w:ascii="Times New Roman" w:hAnsi="Times New Roman" w:cs="Times New Roman"/>
                <w:sz w:val="24"/>
                <w:szCs w:val="24"/>
              </w:rPr>
              <w:t>0,LBL3</w:t>
            </w:r>
          </w:p>
        </w:tc>
        <w:tc>
          <w:tcPr>
            <w:tcW w:w="850" w:type="dxa"/>
            <w:tcBorders>
              <w:top w:val="single" w:sz="6" w:space="0" w:color="auto"/>
              <w:left w:val="single" w:sz="6" w:space="0" w:color="auto"/>
              <w:bottom w:val="single" w:sz="6" w:space="0" w:color="auto"/>
              <w:right w:val="single" w:sz="6" w:space="0" w:color="auto"/>
            </w:tcBorders>
          </w:tcPr>
          <w:p w14:paraId="60561338"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612C257B"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75A6CD3A"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1B1C1957"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2004EE68"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83AD06A" w14:textId="77777777" w:rsidR="004934EC" w:rsidRDefault="004934EC">
            <w:pPr>
              <w:pStyle w:val="Style1"/>
              <w:widowControl/>
            </w:pPr>
          </w:p>
        </w:tc>
      </w:tr>
      <w:tr w:rsidR="004934EC" w14:paraId="4F6495E0" w14:textId="77777777">
        <w:tc>
          <w:tcPr>
            <w:tcW w:w="821" w:type="dxa"/>
            <w:tcBorders>
              <w:top w:val="single" w:sz="6" w:space="0" w:color="auto"/>
              <w:left w:val="single" w:sz="6" w:space="0" w:color="auto"/>
              <w:bottom w:val="single" w:sz="6" w:space="0" w:color="auto"/>
              <w:right w:val="single" w:sz="6" w:space="0" w:color="auto"/>
            </w:tcBorders>
          </w:tcPr>
          <w:p w14:paraId="3C632ABB"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436B2632"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JMP</w:t>
            </w:r>
            <w:r>
              <w:rPr>
                <w:rStyle w:val="FontStyle16"/>
                <w:rFonts w:ascii="Times New Roman" w:hAnsi="Times New Roman" w:cs="Times New Roman"/>
                <w:sz w:val="24"/>
                <w:szCs w:val="24"/>
                <w:rtl/>
              </w:rPr>
              <w:t xml:space="preserve"> </w:t>
            </w:r>
            <w:r>
              <w:rPr>
                <w:rStyle w:val="FontStyle16"/>
                <w:rFonts w:ascii="Times New Roman" w:hAnsi="Times New Roman" w:cs="Times New Roman"/>
                <w:sz w:val="24"/>
                <w:szCs w:val="24"/>
              </w:rPr>
              <w:t>LBL4</w:t>
            </w:r>
          </w:p>
        </w:tc>
        <w:tc>
          <w:tcPr>
            <w:tcW w:w="850" w:type="dxa"/>
            <w:tcBorders>
              <w:top w:val="single" w:sz="6" w:space="0" w:color="auto"/>
              <w:left w:val="single" w:sz="6" w:space="0" w:color="auto"/>
              <w:bottom w:val="single" w:sz="6" w:space="0" w:color="auto"/>
              <w:right w:val="single" w:sz="6" w:space="0" w:color="auto"/>
            </w:tcBorders>
          </w:tcPr>
          <w:p w14:paraId="00A512FA"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57D5A6E2"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3A70106F"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78333994"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6034D900"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6675C71D" w14:textId="77777777" w:rsidR="004934EC" w:rsidRDefault="004934EC">
            <w:pPr>
              <w:pStyle w:val="Style1"/>
              <w:widowControl/>
            </w:pPr>
          </w:p>
        </w:tc>
      </w:tr>
      <w:tr w:rsidR="004934EC" w14:paraId="42C74A9E" w14:textId="77777777">
        <w:tc>
          <w:tcPr>
            <w:tcW w:w="821" w:type="dxa"/>
            <w:tcBorders>
              <w:top w:val="single" w:sz="6" w:space="0" w:color="auto"/>
              <w:left w:val="single" w:sz="6" w:space="0" w:color="auto"/>
              <w:bottom w:val="single" w:sz="6" w:space="0" w:color="auto"/>
              <w:right w:val="single" w:sz="6" w:space="0" w:color="auto"/>
            </w:tcBorders>
          </w:tcPr>
          <w:p w14:paraId="60D69341"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LBL3:</w:t>
            </w:r>
          </w:p>
        </w:tc>
        <w:tc>
          <w:tcPr>
            <w:tcW w:w="2261" w:type="dxa"/>
            <w:tcBorders>
              <w:top w:val="single" w:sz="6" w:space="0" w:color="auto"/>
              <w:left w:val="single" w:sz="6" w:space="0" w:color="auto"/>
              <w:bottom w:val="single" w:sz="6" w:space="0" w:color="auto"/>
              <w:right w:val="single" w:sz="6" w:space="0" w:color="auto"/>
            </w:tcBorders>
          </w:tcPr>
          <w:p w14:paraId="22DC1F7F"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INC</w:t>
            </w:r>
            <w:r>
              <w:rPr>
                <w:rStyle w:val="FontStyle16"/>
                <w:rFonts w:ascii="Times New Roman" w:hAnsi="Times New Roman" w:cs="Times New Roman"/>
                <w:sz w:val="24"/>
                <w:szCs w:val="24"/>
                <w:rtl/>
              </w:rPr>
              <w:t xml:space="preserve"> </w:t>
            </w:r>
            <w:r>
              <w:rPr>
                <w:rStyle w:val="FontStyle16"/>
                <w:rFonts w:ascii="Times New Roman" w:hAnsi="Times New Roman" w:cs="Times New Roman"/>
                <w:sz w:val="24"/>
                <w:szCs w:val="24"/>
              </w:rPr>
              <w:t>R2</w:t>
            </w:r>
          </w:p>
        </w:tc>
        <w:tc>
          <w:tcPr>
            <w:tcW w:w="850" w:type="dxa"/>
            <w:tcBorders>
              <w:top w:val="single" w:sz="6" w:space="0" w:color="auto"/>
              <w:left w:val="single" w:sz="6" w:space="0" w:color="auto"/>
              <w:bottom w:val="single" w:sz="6" w:space="0" w:color="auto"/>
              <w:right w:val="single" w:sz="6" w:space="0" w:color="auto"/>
            </w:tcBorders>
          </w:tcPr>
          <w:p w14:paraId="71B120C7"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334363BC"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3B55FD70"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6CE878DE"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2D71CBEB"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01A8C62D" w14:textId="77777777" w:rsidR="004934EC" w:rsidRDefault="004934EC">
            <w:pPr>
              <w:pStyle w:val="Style1"/>
              <w:widowControl/>
            </w:pPr>
          </w:p>
        </w:tc>
      </w:tr>
      <w:tr w:rsidR="004934EC" w14:paraId="5526758D" w14:textId="77777777">
        <w:tc>
          <w:tcPr>
            <w:tcW w:w="821" w:type="dxa"/>
            <w:tcBorders>
              <w:top w:val="single" w:sz="6" w:space="0" w:color="auto"/>
              <w:left w:val="single" w:sz="6" w:space="0" w:color="auto"/>
              <w:bottom w:val="single" w:sz="6" w:space="0" w:color="auto"/>
              <w:right w:val="single" w:sz="6" w:space="0" w:color="auto"/>
            </w:tcBorders>
          </w:tcPr>
          <w:p w14:paraId="728677EC"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LBL4:</w:t>
            </w:r>
          </w:p>
        </w:tc>
        <w:tc>
          <w:tcPr>
            <w:tcW w:w="2261" w:type="dxa"/>
            <w:tcBorders>
              <w:top w:val="single" w:sz="6" w:space="0" w:color="auto"/>
              <w:left w:val="single" w:sz="6" w:space="0" w:color="auto"/>
              <w:bottom w:val="single" w:sz="6" w:space="0" w:color="auto"/>
              <w:right w:val="single" w:sz="6" w:space="0" w:color="auto"/>
            </w:tcBorders>
          </w:tcPr>
          <w:p w14:paraId="2BB38CF3"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CLR</w:t>
            </w:r>
            <w:r>
              <w:rPr>
                <w:rStyle w:val="FontStyle16"/>
                <w:rFonts w:ascii="Times New Roman" w:hAnsi="Times New Roman" w:cs="Times New Roman"/>
                <w:sz w:val="24"/>
                <w:szCs w:val="24"/>
                <w:rtl/>
              </w:rPr>
              <w:t xml:space="preserve"> </w:t>
            </w:r>
            <w:r>
              <w:rPr>
                <w:rStyle w:val="FontStyle16"/>
                <w:rFonts w:ascii="Times New Roman" w:hAnsi="Times New Roman" w:cs="Times New Roman"/>
                <w:sz w:val="24"/>
                <w:szCs w:val="24"/>
              </w:rPr>
              <w:t>C</w:t>
            </w:r>
          </w:p>
        </w:tc>
        <w:tc>
          <w:tcPr>
            <w:tcW w:w="850" w:type="dxa"/>
            <w:tcBorders>
              <w:top w:val="single" w:sz="6" w:space="0" w:color="auto"/>
              <w:left w:val="single" w:sz="6" w:space="0" w:color="auto"/>
              <w:bottom w:val="single" w:sz="6" w:space="0" w:color="auto"/>
              <w:right w:val="single" w:sz="6" w:space="0" w:color="auto"/>
            </w:tcBorders>
          </w:tcPr>
          <w:p w14:paraId="223315A1"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1CD182AE"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2C8F01BD"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05426FCD"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60C7D187"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6CBE21E0" w14:textId="77777777" w:rsidR="004934EC" w:rsidRDefault="004934EC">
            <w:pPr>
              <w:pStyle w:val="Style1"/>
              <w:widowControl/>
            </w:pPr>
          </w:p>
        </w:tc>
      </w:tr>
      <w:tr w:rsidR="004934EC" w14:paraId="37FEEE63" w14:textId="77777777">
        <w:tc>
          <w:tcPr>
            <w:tcW w:w="821" w:type="dxa"/>
            <w:tcBorders>
              <w:top w:val="single" w:sz="6" w:space="0" w:color="auto"/>
              <w:left w:val="single" w:sz="6" w:space="0" w:color="auto"/>
              <w:bottom w:val="single" w:sz="6" w:space="0" w:color="auto"/>
              <w:right w:val="single" w:sz="6" w:space="0" w:color="auto"/>
            </w:tcBorders>
          </w:tcPr>
          <w:p w14:paraId="3F7880B5"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0CEE7B78"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 xml:space="preserve">MOV </w:t>
            </w:r>
            <w:proofErr w:type="gramStart"/>
            <w:r>
              <w:rPr>
                <w:rStyle w:val="FontStyle16"/>
                <w:rFonts w:ascii="Times New Roman" w:hAnsi="Times New Roman" w:cs="Times New Roman"/>
                <w:sz w:val="24"/>
                <w:szCs w:val="24"/>
              </w:rPr>
              <w:t>A,R</w:t>
            </w:r>
            <w:proofErr w:type="gramEnd"/>
            <w:r>
              <w:rPr>
                <w:rStyle w:val="FontStyle16"/>
                <w:rFonts w:ascii="Times New Roman" w:hAnsi="Times New Roman" w:cs="Times New Roman"/>
                <w:sz w:val="24"/>
                <w:szCs w:val="24"/>
              </w:rPr>
              <w:t>1</w:t>
            </w:r>
          </w:p>
        </w:tc>
        <w:tc>
          <w:tcPr>
            <w:tcW w:w="850" w:type="dxa"/>
            <w:tcBorders>
              <w:top w:val="single" w:sz="6" w:space="0" w:color="auto"/>
              <w:left w:val="single" w:sz="6" w:space="0" w:color="auto"/>
              <w:bottom w:val="single" w:sz="6" w:space="0" w:color="auto"/>
              <w:right w:val="single" w:sz="6" w:space="0" w:color="auto"/>
            </w:tcBorders>
          </w:tcPr>
          <w:p w14:paraId="34036AA9"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21F947D"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109030A4"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06A6C406"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46BAC663"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0659A440" w14:textId="77777777" w:rsidR="004934EC" w:rsidRDefault="004934EC">
            <w:pPr>
              <w:pStyle w:val="Style1"/>
              <w:widowControl/>
            </w:pPr>
          </w:p>
        </w:tc>
      </w:tr>
      <w:tr w:rsidR="004934EC" w14:paraId="2B0BC510" w14:textId="77777777">
        <w:tc>
          <w:tcPr>
            <w:tcW w:w="821" w:type="dxa"/>
            <w:tcBorders>
              <w:top w:val="single" w:sz="6" w:space="0" w:color="auto"/>
              <w:left w:val="single" w:sz="6" w:space="0" w:color="auto"/>
              <w:bottom w:val="single" w:sz="6" w:space="0" w:color="auto"/>
              <w:right w:val="single" w:sz="6" w:space="0" w:color="auto"/>
            </w:tcBorders>
          </w:tcPr>
          <w:p w14:paraId="4A0C1C36"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4DA33210"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RLC A</w:t>
            </w:r>
          </w:p>
        </w:tc>
        <w:tc>
          <w:tcPr>
            <w:tcW w:w="850" w:type="dxa"/>
            <w:tcBorders>
              <w:top w:val="single" w:sz="6" w:space="0" w:color="auto"/>
              <w:left w:val="single" w:sz="6" w:space="0" w:color="auto"/>
              <w:bottom w:val="single" w:sz="6" w:space="0" w:color="auto"/>
              <w:right w:val="single" w:sz="6" w:space="0" w:color="auto"/>
            </w:tcBorders>
          </w:tcPr>
          <w:p w14:paraId="08C45F9D"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7094CEAB"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17C95EA6"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2340C8C5"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0762E577"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809CD09" w14:textId="77777777" w:rsidR="004934EC" w:rsidRDefault="004934EC">
            <w:pPr>
              <w:pStyle w:val="Style1"/>
              <w:widowControl/>
            </w:pPr>
          </w:p>
        </w:tc>
      </w:tr>
      <w:tr w:rsidR="004934EC" w14:paraId="724878F7" w14:textId="77777777">
        <w:tc>
          <w:tcPr>
            <w:tcW w:w="821" w:type="dxa"/>
            <w:tcBorders>
              <w:top w:val="single" w:sz="6" w:space="0" w:color="auto"/>
              <w:left w:val="single" w:sz="6" w:space="0" w:color="auto"/>
              <w:bottom w:val="single" w:sz="6" w:space="0" w:color="auto"/>
              <w:right w:val="single" w:sz="6" w:space="0" w:color="auto"/>
            </w:tcBorders>
          </w:tcPr>
          <w:p w14:paraId="7D93B4C6"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268B1873"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MOV R</w:t>
            </w:r>
            <w:proofErr w:type="gramStart"/>
            <w:r>
              <w:rPr>
                <w:rStyle w:val="FontStyle16"/>
                <w:rFonts w:ascii="Times New Roman" w:hAnsi="Times New Roman" w:cs="Times New Roman"/>
                <w:sz w:val="24"/>
                <w:szCs w:val="24"/>
              </w:rPr>
              <w:t>1,A</w:t>
            </w:r>
            <w:proofErr w:type="gramEnd"/>
          </w:p>
        </w:tc>
        <w:tc>
          <w:tcPr>
            <w:tcW w:w="850" w:type="dxa"/>
            <w:tcBorders>
              <w:top w:val="single" w:sz="6" w:space="0" w:color="auto"/>
              <w:left w:val="single" w:sz="6" w:space="0" w:color="auto"/>
              <w:bottom w:val="single" w:sz="6" w:space="0" w:color="auto"/>
              <w:right w:val="single" w:sz="6" w:space="0" w:color="auto"/>
            </w:tcBorders>
          </w:tcPr>
          <w:p w14:paraId="4135CBD1"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47D8FB2D"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6A28B68D"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36F02AD2"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36A78DD6"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54F91286" w14:textId="77777777" w:rsidR="004934EC" w:rsidRDefault="004934EC">
            <w:pPr>
              <w:pStyle w:val="Style1"/>
              <w:widowControl/>
            </w:pPr>
          </w:p>
        </w:tc>
      </w:tr>
      <w:tr w:rsidR="004934EC" w14:paraId="08ADF079" w14:textId="77777777">
        <w:tc>
          <w:tcPr>
            <w:tcW w:w="821" w:type="dxa"/>
            <w:tcBorders>
              <w:top w:val="single" w:sz="6" w:space="0" w:color="auto"/>
              <w:left w:val="single" w:sz="6" w:space="0" w:color="auto"/>
              <w:bottom w:val="single" w:sz="6" w:space="0" w:color="auto"/>
              <w:right w:val="single" w:sz="6" w:space="0" w:color="auto"/>
            </w:tcBorders>
          </w:tcPr>
          <w:p w14:paraId="61559736" w14:textId="77777777" w:rsidR="004934EC" w:rsidRDefault="004934EC">
            <w:pPr>
              <w:pStyle w:val="Style1"/>
              <w:widowControl/>
            </w:pPr>
          </w:p>
        </w:tc>
        <w:tc>
          <w:tcPr>
            <w:tcW w:w="2261" w:type="dxa"/>
            <w:tcBorders>
              <w:top w:val="single" w:sz="6" w:space="0" w:color="auto"/>
              <w:left w:val="single" w:sz="6" w:space="0" w:color="auto"/>
              <w:bottom w:val="single" w:sz="6" w:space="0" w:color="auto"/>
              <w:right w:val="single" w:sz="6" w:space="0" w:color="auto"/>
            </w:tcBorders>
          </w:tcPr>
          <w:p w14:paraId="2B96D9A5"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JNC LBL2</w:t>
            </w:r>
          </w:p>
        </w:tc>
        <w:tc>
          <w:tcPr>
            <w:tcW w:w="850" w:type="dxa"/>
            <w:tcBorders>
              <w:top w:val="single" w:sz="6" w:space="0" w:color="auto"/>
              <w:left w:val="single" w:sz="6" w:space="0" w:color="auto"/>
              <w:bottom w:val="single" w:sz="6" w:space="0" w:color="auto"/>
              <w:right w:val="single" w:sz="6" w:space="0" w:color="auto"/>
            </w:tcBorders>
          </w:tcPr>
          <w:p w14:paraId="55285F6A" w14:textId="77777777" w:rsidR="004934EC" w:rsidRDefault="004934EC">
            <w:pPr>
              <w:pStyle w:val="Style1"/>
              <w:widowControl/>
              <w:jc w:val="center"/>
            </w:pPr>
          </w:p>
        </w:tc>
        <w:tc>
          <w:tcPr>
            <w:tcW w:w="986" w:type="dxa"/>
            <w:tcBorders>
              <w:top w:val="single" w:sz="6" w:space="0" w:color="auto"/>
              <w:left w:val="single" w:sz="6" w:space="0" w:color="auto"/>
              <w:bottom w:val="single" w:sz="6" w:space="0" w:color="auto"/>
              <w:right w:val="single" w:sz="6" w:space="0" w:color="auto"/>
            </w:tcBorders>
          </w:tcPr>
          <w:p w14:paraId="08E1427F"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44C0C592"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32685E29"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68F128DA"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06B92ADC" w14:textId="77777777" w:rsidR="004934EC" w:rsidRDefault="004934EC">
            <w:pPr>
              <w:pStyle w:val="Style1"/>
              <w:widowControl/>
            </w:pPr>
          </w:p>
        </w:tc>
      </w:tr>
    </w:tbl>
    <w:p w14:paraId="13EF0E6D" w14:textId="77777777" w:rsidR="004934EC" w:rsidRDefault="004934EC" w:rsidP="004934EC">
      <w:pPr>
        <w:pStyle w:val="Style5"/>
        <w:widowControl/>
        <w:bidi/>
        <w:ind w:left="720"/>
        <w:rPr>
          <w:rStyle w:val="FontStyle16"/>
          <w:rFonts w:ascii="Times New Roman" w:hAnsi="Times New Roman" w:cs="Times New Roman"/>
          <w:sz w:val="24"/>
          <w:szCs w:val="24"/>
        </w:rPr>
      </w:pPr>
    </w:p>
    <w:p w14:paraId="5509357A" w14:textId="77777777" w:rsidR="004934EC" w:rsidRDefault="004934EC" w:rsidP="004934EC">
      <w:pPr>
        <w:pStyle w:val="Style5"/>
        <w:widowControl/>
        <w:bidi/>
        <w:ind w:left="720"/>
        <w:rPr>
          <w:rStyle w:val="FontStyle16"/>
          <w:rFonts w:ascii="Times New Roman" w:hAnsi="Times New Roman" w:cs="Times New Roman"/>
          <w:sz w:val="24"/>
          <w:szCs w:val="24"/>
        </w:rPr>
      </w:pPr>
    </w:p>
    <w:p w14:paraId="5D5566E7" w14:textId="77777777" w:rsidR="004934EC" w:rsidRDefault="004934EC" w:rsidP="004934EC">
      <w:pPr>
        <w:pStyle w:val="Style5"/>
        <w:widowControl/>
        <w:bidi/>
        <w:ind w:left="720"/>
        <w:rPr>
          <w:rStyle w:val="FontStyle16"/>
          <w:rFonts w:ascii="Times New Roman" w:hAnsi="Times New Roman" w:cs="Times New Roman"/>
          <w:sz w:val="24"/>
          <w:szCs w:val="24"/>
          <w:rtl/>
        </w:rPr>
      </w:pPr>
    </w:p>
    <w:p w14:paraId="3059A71A" w14:textId="77777777" w:rsidR="004934EC" w:rsidRDefault="004934EC" w:rsidP="004934EC">
      <w:pPr>
        <w:pStyle w:val="Style5"/>
        <w:widowControl/>
        <w:bidi/>
        <w:ind w:left="720"/>
        <w:rPr>
          <w:rStyle w:val="FontStyle16"/>
          <w:rFonts w:ascii="Times New Roman" w:hAnsi="Times New Roman" w:cs="Times New Roman"/>
          <w:sz w:val="24"/>
          <w:szCs w:val="24"/>
          <w:rtl/>
        </w:rPr>
      </w:pPr>
    </w:p>
    <w:p w14:paraId="7A6C5B98" w14:textId="77777777" w:rsidR="004934EC" w:rsidRDefault="004934EC" w:rsidP="004934EC">
      <w:pPr>
        <w:pStyle w:val="Style5"/>
        <w:widowControl/>
        <w:numPr>
          <w:ilvl w:val="0"/>
          <w:numId w:val="29"/>
        </w:numPr>
        <w:bidi/>
      </w:pPr>
      <w:r>
        <w:rPr>
          <w:rStyle w:val="FontStyle16"/>
          <w:rFonts w:ascii="Times New Roman" w:hAnsi="Times New Roman" w:cs="Times New Roman"/>
          <w:sz w:val="24"/>
          <w:szCs w:val="24"/>
          <w:rtl/>
        </w:rPr>
        <w:t>השלם את הטבלה עבור הפעם הראשונה שתוכנית מגיעה לפקודות אלו:</w:t>
      </w:r>
    </w:p>
    <w:p w14:paraId="2A02DD8A" w14:textId="77777777" w:rsidR="004934EC" w:rsidRDefault="004934EC" w:rsidP="004934EC">
      <w:pPr>
        <w:pStyle w:val="Style5"/>
        <w:widowControl/>
        <w:bidi/>
      </w:pPr>
      <w:r>
        <w:rPr>
          <w:rFonts w:hint="cs"/>
          <w:rtl/>
        </w:rPr>
        <w:t xml:space="preserve"> </w:t>
      </w:r>
    </w:p>
    <w:tbl>
      <w:tblPr>
        <w:tblpPr w:leftFromText="180" w:rightFromText="180" w:vertAnchor="text" w:horzAnchor="margin" w:tblpXSpec="center" w:tblpY="-42"/>
        <w:tblW w:w="8535" w:type="dxa"/>
        <w:tblLayout w:type="fixed"/>
        <w:tblCellMar>
          <w:left w:w="40" w:type="dxa"/>
          <w:right w:w="40" w:type="dxa"/>
        </w:tblCellMar>
        <w:tblLook w:val="04A0" w:firstRow="1" w:lastRow="0" w:firstColumn="1" w:lastColumn="0" w:noHBand="0" w:noVBand="1"/>
      </w:tblPr>
      <w:tblGrid>
        <w:gridCol w:w="822"/>
        <w:gridCol w:w="2270"/>
        <w:gridCol w:w="850"/>
        <w:gridCol w:w="986"/>
        <w:gridCol w:w="994"/>
        <w:gridCol w:w="986"/>
        <w:gridCol w:w="806"/>
        <w:gridCol w:w="821"/>
      </w:tblGrid>
      <w:tr w:rsidR="004934EC" w14:paraId="2A6C80F9" w14:textId="77777777">
        <w:tc>
          <w:tcPr>
            <w:tcW w:w="3089" w:type="dxa"/>
            <w:gridSpan w:val="2"/>
            <w:tcBorders>
              <w:top w:val="single" w:sz="6" w:space="0" w:color="auto"/>
              <w:left w:val="single" w:sz="6" w:space="0" w:color="auto"/>
              <w:bottom w:val="single" w:sz="6" w:space="0" w:color="auto"/>
              <w:right w:val="single" w:sz="6" w:space="0" w:color="auto"/>
              <w:tl2br w:val="single" w:sz="4" w:space="0" w:color="auto"/>
            </w:tcBorders>
          </w:tcPr>
          <w:p w14:paraId="4AF9D2C5" w14:textId="77777777" w:rsidR="004934EC" w:rsidRDefault="004934EC">
            <w:pPr>
              <w:pStyle w:val="Style12"/>
              <w:widowControl/>
              <w:bidi/>
              <w:ind w:left="7" w:hanging="58"/>
              <w:rPr>
                <w:rStyle w:val="FontStyle16"/>
                <w:rFonts w:ascii="Times New Roman" w:hAnsi="Times New Roman" w:cs="Times New Roman"/>
                <w:sz w:val="24"/>
                <w:szCs w:val="24"/>
              </w:rPr>
            </w:pPr>
            <w:r>
              <w:rPr>
                <w:rStyle w:val="FontStyle16"/>
                <w:rFonts w:ascii="Times New Roman" w:hAnsi="Times New Roman" w:cs="Times New Roman"/>
                <w:sz w:val="24"/>
                <w:szCs w:val="24"/>
                <w:rtl/>
              </w:rPr>
              <w:t>האוגר</w:t>
            </w:r>
          </w:p>
          <w:p w14:paraId="6D17AF06" w14:textId="77777777" w:rsidR="004934EC" w:rsidRDefault="004934EC">
            <w:pPr>
              <w:pStyle w:val="Style12"/>
              <w:widowControl/>
              <w:bidi/>
              <w:ind w:left="7" w:hanging="58"/>
              <w:jc w:val="right"/>
              <w:rPr>
                <w:rStyle w:val="FontStyle16"/>
                <w:rFonts w:ascii="Times New Roman" w:hAnsi="Times New Roman" w:cs="Times New Roman"/>
                <w:sz w:val="24"/>
                <w:szCs w:val="24"/>
              </w:rPr>
            </w:pPr>
            <w:r>
              <w:rPr>
                <w:rStyle w:val="FontStyle16"/>
                <w:rFonts w:ascii="Times New Roman" w:hAnsi="Times New Roman" w:cs="Times New Roman"/>
                <w:sz w:val="24"/>
                <w:szCs w:val="24"/>
                <w:rtl/>
              </w:rPr>
              <w:t xml:space="preserve"> התוכנית</w:t>
            </w:r>
          </w:p>
        </w:tc>
        <w:tc>
          <w:tcPr>
            <w:tcW w:w="850" w:type="dxa"/>
            <w:tcBorders>
              <w:top w:val="single" w:sz="6" w:space="0" w:color="auto"/>
              <w:left w:val="single" w:sz="6" w:space="0" w:color="auto"/>
              <w:bottom w:val="single" w:sz="6" w:space="0" w:color="auto"/>
              <w:right w:val="single" w:sz="6" w:space="0" w:color="auto"/>
            </w:tcBorders>
          </w:tcPr>
          <w:p w14:paraId="40A262C1" w14:textId="77777777" w:rsidR="004934EC" w:rsidRDefault="004934EC">
            <w:pPr>
              <w:pStyle w:val="Style10"/>
              <w:widowControl/>
              <w:ind w:left="238"/>
              <w:rPr>
                <w:rStyle w:val="FontStyle16"/>
                <w:rFonts w:ascii="Times New Roman" w:hAnsi="Times New Roman" w:cs="Times New Roman"/>
                <w:sz w:val="24"/>
                <w:szCs w:val="24"/>
              </w:rPr>
            </w:pPr>
            <w:r>
              <w:rPr>
                <w:rStyle w:val="FontStyle16"/>
                <w:rFonts w:ascii="Times New Roman" w:hAnsi="Times New Roman" w:cs="Times New Roman"/>
                <w:sz w:val="24"/>
                <w:szCs w:val="24"/>
              </w:rPr>
              <w:t>A</w:t>
            </w:r>
          </w:p>
        </w:tc>
        <w:tc>
          <w:tcPr>
            <w:tcW w:w="986" w:type="dxa"/>
            <w:tcBorders>
              <w:top w:val="single" w:sz="6" w:space="0" w:color="auto"/>
              <w:left w:val="single" w:sz="6" w:space="0" w:color="auto"/>
              <w:bottom w:val="single" w:sz="6" w:space="0" w:color="auto"/>
              <w:right w:val="single" w:sz="6" w:space="0" w:color="auto"/>
            </w:tcBorders>
          </w:tcPr>
          <w:p w14:paraId="30B35D68"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DPTR</w:t>
            </w:r>
          </w:p>
        </w:tc>
        <w:tc>
          <w:tcPr>
            <w:tcW w:w="994" w:type="dxa"/>
            <w:tcBorders>
              <w:top w:val="single" w:sz="6" w:space="0" w:color="auto"/>
              <w:left w:val="single" w:sz="6" w:space="0" w:color="auto"/>
              <w:bottom w:val="single" w:sz="6" w:space="0" w:color="auto"/>
              <w:right w:val="single" w:sz="6" w:space="0" w:color="auto"/>
            </w:tcBorders>
          </w:tcPr>
          <w:p w14:paraId="6C1329B5" w14:textId="77777777" w:rsidR="004934EC" w:rsidRDefault="004934EC">
            <w:pPr>
              <w:pStyle w:val="Style10"/>
              <w:widowControl/>
              <w:ind w:left="266"/>
              <w:rPr>
                <w:rStyle w:val="FontStyle16"/>
                <w:rFonts w:ascii="Times New Roman" w:hAnsi="Times New Roman" w:cs="Times New Roman"/>
                <w:sz w:val="24"/>
                <w:szCs w:val="24"/>
              </w:rPr>
            </w:pPr>
            <w:r>
              <w:rPr>
                <w:rStyle w:val="FontStyle16"/>
                <w:rFonts w:ascii="Times New Roman" w:hAnsi="Times New Roman" w:cs="Times New Roman"/>
                <w:sz w:val="24"/>
                <w:szCs w:val="24"/>
              </w:rPr>
              <w:t>R0</w:t>
            </w:r>
          </w:p>
        </w:tc>
        <w:tc>
          <w:tcPr>
            <w:tcW w:w="986" w:type="dxa"/>
            <w:tcBorders>
              <w:top w:val="single" w:sz="6" w:space="0" w:color="auto"/>
              <w:left w:val="single" w:sz="6" w:space="0" w:color="auto"/>
              <w:bottom w:val="single" w:sz="6" w:space="0" w:color="auto"/>
              <w:right w:val="single" w:sz="6" w:space="0" w:color="auto"/>
            </w:tcBorders>
          </w:tcPr>
          <w:p w14:paraId="3633F72C" w14:textId="77777777" w:rsidR="004934EC" w:rsidRDefault="004934EC">
            <w:pPr>
              <w:pStyle w:val="Style10"/>
              <w:widowControl/>
              <w:ind w:left="259"/>
              <w:rPr>
                <w:rStyle w:val="FontStyle16"/>
                <w:rFonts w:ascii="Times New Roman" w:hAnsi="Times New Roman" w:cs="Times New Roman"/>
                <w:sz w:val="24"/>
                <w:szCs w:val="24"/>
              </w:rPr>
            </w:pPr>
            <w:proofErr w:type="spellStart"/>
            <w:r>
              <w:rPr>
                <w:rStyle w:val="FontStyle16"/>
                <w:rFonts w:ascii="Times New Roman" w:hAnsi="Times New Roman" w:cs="Times New Roman"/>
                <w:sz w:val="24"/>
                <w:szCs w:val="24"/>
              </w:rPr>
              <w:t>Rl</w:t>
            </w:r>
            <w:proofErr w:type="spellEnd"/>
          </w:p>
        </w:tc>
        <w:tc>
          <w:tcPr>
            <w:tcW w:w="806" w:type="dxa"/>
            <w:tcBorders>
              <w:top w:val="single" w:sz="6" w:space="0" w:color="auto"/>
              <w:left w:val="single" w:sz="6" w:space="0" w:color="auto"/>
              <w:bottom w:val="single" w:sz="6" w:space="0" w:color="auto"/>
              <w:right w:val="single" w:sz="6" w:space="0" w:color="auto"/>
            </w:tcBorders>
          </w:tcPr>
          <w:p w14:paraId="029E148D"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R2</w:t>
            </w:r>
          </w:p>
        </w:tc>
        <w:tc>
          <w:tcPr>
            <w:tcW w:w="821" w:type="dxa"/>
            <w:tcBorders>
              <w:top w:val="single" w:sz="6" w:space="0" w:color="auto"/>
              <w:left w:val="single" w:sz="6" w:space="0" w:color="auto"/>
              <w:bottom w:val="single" w:sz="6" w:space="0" w:color="auto"/>
              <w:right w:val="single" w:sz="6" w:space="0" w:color="auto"/>
            </w:tcBorders>
          </w:tcPr>
          <w:p w14:paraId="0587163B"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R7</w:t>
            </w:r>
          </w:p>
        </w:tc>
      </w:tr>
      <w:tr w:rsidR="004934EC" w14:paraId="353F7B34" w14:textId="77777777">
        <w:tc>
          <w:tcPr>
            <w:tcW w:w="821" w:type="dxa"/>
            <w:tcBorders>
              <w:top w:val="single" w:sz="6" w:space="0" w:color="auto"/>
              <w:left w:val="single" w:sz="6" w:space="0" w:color="auto"/>
              <w:bottom w:val="single" w:sz="6" w:space="0" w:color="auto"/>
              <w:right w:val="single" w:sz="6" w:space="0" w:color="auto"/>
            </w:tcBorders>
            <w:vAlign w:val="bottom"/>
          </w:tcPr>
          <w:p w14:paraId="1F9C8905" w14:textId="77777777" w:rsidR="004934EC" w:rsidRDefault="004934EC">
            <w:pPr>
              <w:pStyle w:val="Style7"/>
              <w:widowControl/>
              <w:jc w:val="center"/>
              <w:rPr>
                <w:rStyle w:val="FontStyle17"/>
              </w:rPr>
            </w:pPr>
            <w:r>
              <w:rPr>
                <w:rStyle w:val="FontStyle17"/>
                <w:rFonts w:hint="cs"/>
                <w:rtl/>
              </w:rPr>
              <w:t>*</w:t>
            </w:r>
          </w:p>
        </w:tc>
        <w:tc>
          <w:tcPr>
            <w:tcW w:w="2268" w:type="dxa"/>
            <w:tcBorders>
              <w:top w:val="single" w:sz="6" w:space="0" w:color="auto"/>
              <w:left w:val="single" w:sz="6" w:space="0" w:color="auto"/>
              <w:bottom w:val="single" w:sz="6" w:space="0" w:color="auto"/>
              <w:right w:val="single" w:sz="6" w:space="0" w:color="auto"/>
            </w:tcBorders>
            <w:vAlign w:val="bottom"/>
          </w:tcPr>
          <w:p w14:paraId="534154BA"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MOV</w:t>
            </w:r>
            <w:r>
              <w:rPr>
                <w:rStyle w:val="FontStyle16"/>
                <w:rFonts w:ascii="Times New Roman" w:hAnsi="Times New Roman" w:cs="Times New Roman"/>
                <w:sz w:val="24"/>
                <w:szCs w:val="24"/>
                <w:rtl/>
              </w:rPr>
              <w:t xml:space="preserve"> </w:t>
            </w:r>
            <w:proofErr w:type="gramStart"/>
            <w:r>
              <w:rPr>
                <w:rStyle w:val="FontStyle16"/>
                <w:rFonts w:ascii="Times New Roman" w:hAnsi="Times New Roman" w:cs="Times New Roman"/>
                <w:sz w:val="24"/>
                <w:szCs w:val="24"/>
              </w:rPr>
              <w:t>A,R</w:t>
            </w:r>
            <w:proofErr w:type="gramEnd"/>
            <w:r>
              <w:rPr>
                <w:rStyle w:val="FontStyle16"/>
                <w:rFonts w:ascii="Times New Roman" w:hAnsi="Times New Roman" w:cs="Times New Roman"/>
                <w:sz w:val="24"/>
                <w:szCs w:val="24"/>
              </w:rPr>
              <w:t>2</w:t>
            </w:r>
          </w:p>
        </w:tc>
        <w:tc>
          <w:tcPr>
            <w:tcW w:w="850" w:type="dxa"/>
            <w:tcBorders>
              <w:top w:val="single" w:sz="6" w:space="0" w:color="auto"/>
              <w:left w:val="single" w:sz="6" w:space="0" w:color="auto"/>
              <w:bottom w:val="single" w:sz="6" w:space="0" w:color="auto"/>
              <w:right w:val="single" w:sz="6" w:space="0" w:color="auto"/>
            </w:tcBorders>
          </w:tcPr>
          <w:p w14:paraId="0C5C45D8"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4AF0183B"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77DE6214"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29658085"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36002D7B" w14:textId="77777777" w:rsidR="004934EC" w:rsidRDefault="004934EC">
            <w:pPr>
              <w:pStyle w:val="Style1"/>
              <w:widowControl/>
            </w:pPr>
          </w:p>
        </w:tc>
        <w:tc>
          <w:tcPr>
            <w:tcW w:w="821" w:type="dxa"/>
            <w:tcBorders>
              <w:top w:val="single" w:sz="6" w:space="0" w:color="auto"/>
              <w:left w:val="single" w:sz="6" w:space="0" w:color="auto"/>
              <w:bottom w:val="single" w:sz="6" w:space="0" w:color="auto"/>
              <w:right w:val="single" w:sz="6" w:space="0" w:color="auto"/>
            </w:tcBorders>
          </w:tcPr>
          <w:p w14:paraId="3FDDA63E" w14:textId="77777777" w:rsidR="004934EC" w:rsidRDefault="004934EC">
            <w:pPr>
              <w:pStyle w:val="Style1"/>
              <w:widowControl/>
            </w:pPr>
          </w:p>
        </w:tc>
      </w:tr>
      <w:tr w:rsidR="004934EC" w14:paraId="452293E3" w14:textId="77777777">
        <w:tc>
          <w:tcPr>
            <w:tcW w:w="821" w:type="dxa"/>
            <w:tcBorders>
              <w:top w:val="single" w:sz="6" w:space="0" w:color="auto"/>
              <w:left w:val="single" w:sz="6" w:space="0" w:color="auto"/>
              <w:bottom w:val="single" w:sz="6" w:space="0" w:color="auto"/>
              <w:right w:val="single" w:sz="6" w:space="0" w:color="auto"/>
            </w:tcBorders>
          </w:tcPr>
          <w:p w14:paraId="5F665C32" w14:textId="77777777" w:rsidR="004934EC" w:rsidRDefault="004934EC">
            <w:pPr>
              <w:pStyle w:val="Style1"/>
              <w:widowControl/>
            </w:pPr>
          </w:p>
        </w:tc>
        <w:tc>
          <w:tcPr>
            <w:tcW w:w="2268" w:type="dxa"/>
            <w:tcBorders>
              <w:top w:val="single" w:sz="6" w:space="0" w:color="auto"/>
              <w:left w:val="single" w:sz="6" w:space="0" w:color="auto"/>
              <w:bottom w:val="single" w:sz="6" w:space="0" w:color="auto"/>
              <w:right w:val="single" w:sz="6" w:space="0" w:color="auto"/>
            </w:tcBorders>
          </w:tcPr>
          <w:p w14:paraId="74EBCFFD"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MOVX @</w:t>
            </w:r>
            <w:proofErr w:type="gramStart"/>
            <w:r>
              <w:rPr>
                <w:rStyle w:val="FontStyle16"/>
                <w:rFonts w:ascii="Times New Roman" w:hAnsi="Times New Roman" w:cs="Times New Roman"/>
                <w:sz w:val="24"/>
                <w:szCs w:val="24"/>
              </w:rPr>
              <w:t>DPTR,A</w:t>
            </w:r>
            <w:proofErr w:type="gramEnd"/>
          </w:p>
        </w:tc>
        <w:tc>
          <w:tcPr>
            <w:tcW w:w="850" w:type="dxa"/>
            <w:tcBorders>
              <w:top w:val="single" w:sz="6" w:space="0" w:color="auto"/>
              <w:left w:val="single" w:sz="6" w:space="0" w:color="auto"/>
              <w:bottom w:val="single" w:sz="6" w:space="0" w:color="auto"/>
              <w:right w:val="single" w:sz="6" w:space="0" w:color="auto"/>
            </w:tcBorders>
          </w:tcPr>
          <w:p w14:paraId="15971759"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60675D50"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7873B7CD"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0A5F2957"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7FC19770" w14:textId="77777777" w:rsidR="004934EC" w:rsidRDefault="004934EC">
            <w:pPr>
              <w:pStyle w:val="Style1"/>
              <w:widowControl/>
            </w:pPr>
          </w:p>
        </w:tc>
        <w:tc>
          <w:tcPr>
            <w:tcW w:w="821" w:type="dxa"/>
            <w:tcBorders>
              <w:top w:val="single" w:sz="6" w:space="0" w:color="auto"/>
              <w:left w:val="single" w:sz="6" w:space="0" w:color="auto"/>
              <w:bottom w:val="single" w:sz="6" w:space="0" w:color="auto"/>
              <w:right w:val="single" w:sz="6" w:space="0" w:color="auto"/>
            </w:tcBorders>
          </w:tcPr>
          <w:p w14:paraId="40DBA3AA" w14:textId="77777777" w:rsidR="004934EC" w:rsidRDefault="004934EC">
            <w:pPr>
              <w:pStyle w:val="Style1"/>
              <w:widowControl/>
            </w:pPr>
          </w:p>
        </w:tc>
      </w:tr>
      <w:tr w:rsidR="004934EC" w14:paraId="4910E455" w14:textId="77777777">
        <w:tc>
          <w:tcPr>
            <w:tcW w:w="821" w:type="dxa"/>
            <w:tcBorders>
              <w:top w:val="single" w:sz="6" w:space="0" w:color="auto"/>
              <w:left w:val="single" w:sz="6" w:space="0" w:color="auto"/>
              <w:bottom w:val="single" w:sz="6" w:space="0" w:color="auto"/>
              <w:right w:val="single" w:sz="6" w:space="0" w:color="auto"/>
            </w:tcBorders>
          </w:tcPr>
          <w:p w14:paraId="5A905137" w14:textId="77777777" w:rsidR="004934EC" w:rsidRDefault="004934EC">
            <w:pPr>
              <w:pStyle w:val="Style1"/>
              <w:widowControl/>
            </w:pPr>
          </w:p>
        </w:tc>
        <w:tc>
          <w:tcPr>
            <w:tcW w:w="2268" w:type="dxa"/>
            <w:tcBorders>
              <w:top w:val="single" w:sz="6" w:space="0" w:color="auto"/>
              <w:left w:val="single" w:sz="6" w:space="0" w:color="auto"/>
              <w:bottom w:val="single" w:sz="6" w:space="0" w:color="auto"/>
              <w:right w:val="single" w:sz="6" w:space="0" w:color="auto"/>
            </w:tcBorders>
          </w:tcPr>
          <w:p w14:paraId="6D889E71"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INC DPTR</w:t>
            </w:r>
          </w:p>
        </w:tc>
        <w:tc>
          <w:tcPr>
            <w:tcW w:w="850" w:type="dxa"/>
            <w:tcBorders>
              <w:top w:val="single" w:sz="6" w:space="0" w:color="auto"/>
              <w:left w:val="single" w:sz="6" w:space="0" w:color="auto"/>
              <w:bottom w:val="single" w:sz="6" w:space="0" w:color="auto"/>
              <w:right w:val="single" w:sz="6" w:space="0" w:color="auto"/>
            </w:tcBorders>
          </w:tcPr>
          <w:p w14:paraId="2D3351BC"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24D3565E"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5AA5090C"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0858F458"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57A2856C" w14:textId="77777777" w:rsidR="004934EC" w:rsidRDefault="004934EC">
            <w:pPr>
              <w:pStyle w:val="Style1"/>
              <w:widowControl/>
            </w:pPr>
          </w:p>
        </w:tc>
        <w:tc>
          <w:tcPr>
            <w:tcW w:w="821" w:type="dxa"/>
            <w:tcBorders>
              <w:top w:val="single" w:sz="6" w:space="0" w:color="auto"/>
              <w:left w:val="single" w:sz="6" w:space="0" w:color="auto"/>
              <w:bottom w:val="single" w:sz="6" w:space="0" w:color="auto"/>
              <w:right w:val="single" w:sz="6" w:space="0" w:color="auto"/>
            </w:tcBorders>
          </w:tcPr>
          <w:p w14:paraId="10E55595" w14:textId="77777777" w:rsidR="004934EC" w:rsidRDefault="004934EC">
            <w:pPr>
              <w:pStyle w:val="Style1"/>
              <w:widowControl/>
            </w:pPr>
          </w:p>
        </w:tc>
      </w:tr>
      <w:tr w:rsidR="004934EC" w14:paraId="5F7477A5" w14:textId="77777777">
        <w:tc>
          <w:tcPr>
            <w:tcW w:w="821" w:type="dxa"/>
            <w:tcBorders>
              <w:top w:val="single" w:sz="6" w:space="0" w:color="auto"/>
              <w:left w:val="single" w:sz="6" w:space="0" w:color="auto"/>
              <w:bottom w:val="single" w:sz="6" w:space="0" w:color="auto"/>
              <w:right w:val="single" w:sz="6" w:space="0" w:color="auto"/>
            </w:tcBorders>
          </w:tcPr>
          <w:p w14:paraId="28147B5B" w14:textId="77777777" w:rsidR="004934EC" w:rsidRDefault="004934EC">
            <w:pPr>
              <w:pStyle w:val="Style1"/>
              <w:widowControl/>
            </w:pPr>
          </w:p>
        </w:tc>
        <w:tc>
          <w:tcPr>
            <w:tcW w:w="2268" w:type="dxa"/>
            <w:tcBorders>
              <w:top w:val="single" w:sz="6" w:space="0" w:color="auto"/>
              <w:left w:val="single" w:sz="6" w:space="0" w:color="auto"/>
              <w:bottom w:val="single" w:sz="6" w:space="0" w:color="auto"/>
              <w:right w:val="single" w:sz="6" w:space="0" w:color="auto"/>
            </w:tcBorders>
          </w:tcPr>
          <w:p w14:paraId="34CD09CE" w14:textId="77777777" w:rsidR="004934EC" w:rsidRDefault="004934EC">
            <w:pPr>
              <w:pStyle w:val="Style10"/>
              <w:widowControl/>
              <w:rPr>
                <w:rStyle w:val="FontStyle16"/>
                <w:rFonts w:ascii="Times New Roman" w:hAnsi="Times New Roman" w:cs="Times New Roman"/>
                <w:sz w:val="24"/>
                <w:szCs w:val="24"/>
              </w:rPr>
            </w:pPr>
            <w:r>
              <w:rPr>
                <w:rStyle w:val="FontStyle16"/>
                <w:rFonts w:ascii="Times New Roman" w:hAnsi="Times New Roman" w:cs="Times New Roman"/>
                <w:sz w:val="24"/>
                <w:szCs w:val="24"/>
              </w:rPr>
              <w:t>DJNZ</w:t>
            </w:r>
            <w:r>
              <w:rPr>
                <w:rStyle w:val="FontStyle16"/>
                <w:rFonts w:ascii="Times New Roman" w:hAnsi="Times New Roman" w:cs="Times New Roman"/>
                <w:sz w:val="24"/>
                <w:szCs w:val="24"/>
                <w:rtl/>
              </w:rPr>
              <w:t xml:space="preserve"> </w:t>
            </w:r>
            <w:r>
              <w:rPr>
                <w:rStyle w:val="FontStyle16"/>
                <w:rFonts w:ascii="Times New Roman" w:hAnsi="Times New Roman" w:cs="Times New Roman"/>
                <w:sz w:val="24"/>
                <w:szCs w:val="24"/>
              </w:rPr>
              <w:t>R</w:t>
            </w:r>
            <w:proofErr w:type="gramStart"/>
            <w:r>
              <w:rPr>
                <w:rStyle w:val="FontStyle16"/>
                <w:rFonts w:ascii="Times New Roman" w:hAnsi="Times New Roman" w:cs="Times New Roman"/>
                <w:sz w:val="24"/>
                <w:szCs w:val="24"/>
              </w:rPr>
              <w:t>7,LBL</w:t>
            </w:r>
            <w:proofErr w:type="gramEnd"/>
            <w:r>
              <w:rPr>
                <w:rStyle w:val="FontStyle16"/>
                <w:rFonts w:ascii="Times New Roman" w:hAnsi="Times New Roman" w:cs="Times New Roman"/>
                <w:sz w:val="24"/>
                <w:szCs w:val="24"/>
              </w:rPr>
              <w:t>1</w:t>
            </w:r>
          </w:p>
        </w:tc>
        <w:tc>
          <w:tcPr>
            <w:tcW w:w="850" w:type="dxa"/>
            <w:tcBorders>
              <w:top w:val="single" w:sz="6" w:space="0" w:color="auto"/>
              <w:left w:val="single" w:sz="6" w:space="0" w:color="auto"/>
              <w:bottom w:val="single" w:sz="6" w:space="0" w:color="auto"/>
              <w:right w:val="single" w:sz="6" w:space="0" w:color="auto"/>
            </w:tcBorders>
          </w:tcPr>
          <w:p w14:paraId="38FE0312"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03C89E36" w14:textId="77777777" w:rsidR="004934EC" w:rsidRDefault="004934EC">
            <w:pPr>
              <w:pStyle w:val="Style1"/>
              <w:widowControl/>
            </w:pPr>
          </w:p>
        </w:tc>
        <w:tc>
          <w:tcPr>
            <w:tcW w:w="994" w:type="dxa"/>
            <w:tcBorders>
              <w:top w:val="single" w:sz="6" w:space="0" w:color="auto"/>
              <w:left w:val="single" w:sz="6" w:space="0" w:color="auto"/>
              <w:bottom w:val="single" w:sz="6" w:space="0" w:color="auto"/>
              <w:right w:val="single" w:sz="6" w:space="0" w:color="auto"/>
            </w:tcBorders>
          </w:tcPr>
          <w:p w14:paraId="426A3AD5" w14:textId="77777777" w:rsidR="004934EC" w:rsidRDefault="004934EC">
            <w:pPr>
              <w:pStyle w:val="Style1"/>
              <w:widowControl/>
            </w:pPr>
          </w:p>
        </w:tc>
        <w:tc>
          <w:tcPr>
            <w:tcW w:w="986" w:type="dxa"/>
            <w:tcBorders>
              <w:top w:val="single" w:sz="6" w:space="0" w:color="auto"/>
              <w:left w:val="single" w:sz="6" w:space="0" w:color="auto"/>
              <w:bottom w:val="single" w:sz="6" w:space="0" w:color="auto"/>
              <w:right w:val="single" w:sz="6" w:space="0" w:color="auto"/>
            </w:tcBorders>
          </w:tcPr>
          <w:p w14:paraId="005FE695" w14:textId="77777777" w:rsidR="004934EC" w:rsidRDefault="004934EC">
            <w:pPr>
              <w:pStyle w:val="Style1"/>
              <w:widowControl/>
            </w:pPr>
          </w:p>
        </w:tc>
        <w:tc>
          <w:tcPr>
            <w:tcW w:w="806" w:type="dxa"/>
            <w:tcBorders>
              <w:top w:val="single" w:sz="6" w:space="0" w:color="auto"/>
              <w:left w:val="single" w:sz="6" w:space="0" w:color="auto"/>
              <w:bottom w:val="single" w:sz="6" w:space="0" w:color="auto"/>
              <w:right w:val="single" w:sz="6" w:space="0" w:color="auto"/>
            </w:tcBorders>
          </w:tcPr>
          <w:p w14:paraId="7A1D9680" w14:textId="77777777" w:rsidR="004934EC" w:rsidRDefault="004934EC">
            <w:pPr>
              <w:pStyle w:val="Style1"/>
              <w:widowControl/>
            </w:pPr>
          </w:p>
        </w:tc>
        <w:tc>
          <w:tcPr>
            <w:tcW w:w="821" w:type="dxa"/>
            <w:tcBorders>
              <w:top w:val="single" w:sz="6" w:space="0" w:color="auto"/>
              <w:left w:val="single" w:sz="6" w:space="0" w:color="auto"/>
              <w:bottom w:val="single" w:sz="6" w:space="0" w:color="auto"/>
              <w:right w:val="single" w:sz="6" w:space="0" w:color="auto"/>
            </w:tcBorders>
          </w:tcPr>
          <w:p w14:paraId="5C23AB6E" w14:textId="77777777" w:rsidR="004934EC" w:rsidRDefault="004934EC">
            <w:pPr>
              <w:pStyle w:val="Style1"/>
              <w:widowControl/>
            </w:pPr>
          </w:p>
        </w:tc>
      </w:tr>
    </w:tbl>
    <w:p w14:paraId="121EE93C" w14:textId="77777777" w:rsidR="004934EC" w:rsidRDefault="004934EC" w:rsidP="004934EC">
      <w:pPr>
        <w:pStyle w:val="Style5"/>
        <w:widowControl/>
        <w:bidi/>
        <w:rPr>
          <w:rtl/>
        </w:rPr>
      </w:pPr>
    </w:p>
    <w:p w14:paraId="46E652AD" w14:textId="77777777" w:rsidR="004934EC" w:rsidRDefault="004934EC" w:rsidP="004934EC">
      <w:pPr>
        <w:pStyle w:val="Style5"/>
        <w:widowControl/>
        <w:numPr>
          <w:ilvl w:val="0"/>
          <w:numId w:val="29"/>
        </w:numPr>
        <w:bidi/>
      </w:pPr>
      <w:r>
        <w:rPr>
          <w:rtl/>
        </w:rPr>
        <w:t xml:space="preserve"> </w:t>
      </w:r>
      <w:r>
        <w:rPr>
          <w:rFonts w:hint="cs"/>
          <w:rtl/>
        </w:rPr>
        <w:t>רשום מה מבצעת התוכנית:</w:t>
      </w:r>
    </w:p>
    <w:p w14:paraId="0CFE9350" w14:textId="77777777" w:rsidR="004934EC" w:rsidRDefault="004934EC" w:rsidP="004934EC">
      <w:pPr>
        <w:pStyle w:val="Style5"/>
        <w:widowControl/>
        <w:numPr>
          <w:ilvl w:val="0"/>
          <w:numId w:val="29"/>
        </w:numPr>
        <w:bidi/>
      </w:pPr>
      <w:r>
        <w:rPr>
          <w:rStyle w:val="FontStyle16"/>
          <w:rFonts w:ascii="Times New Roman" w:hAnsi="Times New Roman" w:cs="Times New Roman"/>
          <w:sz w:val="24"/>
          <w:szCs w:val="24"/>
          <w:rtl/>
        </w:rPr>
        <w:t>השלם את הטבלה(מה מכילים התאים 2000-2004 אחרי ריצת התוכנית):</w:t>
      </w:r>
    </w:p>
    <w:p w14:paraId="1D661D16" w14:textId="77777777" w:rsidR="004934EC" w:rsidRDefault="004934EC" w:rsidP="004934EC">
      <w:pPr>
        <w:pStyle w:val="Style11"/>
        <w:widowControl/>
        <w:bidi/>
        <w:spacing w:line="240" w:lineRule="exact"/>
        <w:jc w:val="both"/>
        <w:rPr>
          <w:rtl/>
        </w:rPr>
      </w:pPr>
    </w:p>
    <w:tbl>
      <w:tblPr>
        <w:tblpPr w:leftFromText="180" w:rightFromText="180" w:vertAnchor="text" w:horzAnchor="margin" w:tblpY="166"/>
        <w:tblW w:w="8685" w:type="dxa"/>
        <w:tblLayout w:type="fixed"/>
        <w:tblCellMar>
          <w:left w:w="40" w:type="dxa"/>
          <w:right w:w="40" w:type="dxa"/>
        </w:tblCellMar>
        <w:tblLook w:val="04A0" w:firstRow="1" w:lastRow="0" w:firstColumn="1" w:lastColumn="0" w:noHBand="0" w:noVBand="1"/>
      </w:tblPr>
      <w:tblGrid>
        <w:gridCol w:w="1569"/>
        <w:gridCol w:w="1368"/>
        <w:gridCol w:w="1510"/>
        <w:gridCol w:w="1503"/>
        <w:gridCol w:w="1361"/>
        <w:gridCol w:w="1374"/>
      </w:tblGrid>
      <w:tr w:rsidR="004934EC" w14:paraId="4E4F3FA6" w14:textId="77777777">
        <w:tc>
          <w:tcPr>
            <w:tcW w:w="1569" w:type="dxa"/>
            <w:tcBorders>
              <w:top w:val="single" w:sz="6" w:space="0" w:color="auto"/>
              <w:left w:val="single" w:sz="6" w:space="0" w:color="auto"/>
              <w:bottom w:val="single" w:sz="6" w:space="0" w:color="auto"/>
              <w:right w:val="single" w:sz="6" w:space="0" w:color="auto"/>
            </w:tcBorders>
          </w:tcPr>
          <w:p w14:paraId="7176913B" w14:textId="77777777" w:rsidR="004934EC" w:rsidRDefault="004934EC">
            <w:pPr>
              <w:pStyle w:val="Style12"/>
              <w:widowControl/>
              <w:bidi/>
              <w:spacing w:line="240" w:lineRule="auto"/>
              <w:rPr>
                <w:rStyle w:val="FontStyle16"/>
                <w:rFonts w:ascii="Times New Roman" w:hAnsi="Times New Roman" w:cs="Times New Roman"/>
                <w:sz w:val="24"/>
                <w:szCs w:val="24"/>
              </w:rPr>
            </w:pPr>
            <w:r>
              <w:rPr>
                <w:rStyle w:val="FontStyle16"/>
                <w:rFonts w:ascii="Times New Roman" w:hAnsi="Times New Roman" w:cs="Times New Roman"/>
                <w:sz w:val="24"/>
                <w:szCs w:val="24"/>
                <w:rtl/>
              </w:rPr>
              <w:t>כתובת תא</w:t>
            </w:r>
          </w:p>
        </w:tc>
        <w:tc>
          <w:tcPr>
            <w:tcW w:w="1368" w:type="dxa"/>
            <w:tcBorders>
              <w:top w:val="single" w:sz="6" w:space="0" w:color="auto"/>
              <w:left w:val="single" w:sz="6" w:space="0" w:color="auto"/>
              <w:bottom w:val="single" w:sz="6" w:space="0" w:color="auto"/>
              <w:right w:val="single" w:sz="6" w:space="0" w:color="auto"/>
            </w:tcBorders>
          </w:tcPr>
          <w:p w14:paraId="6CAE8622" w14:textId="77777777" w:rsidR="004934EC" w:rsidRDefault="004934EC">
            <w:pPr>
              <w:pStyle w:val="Style10"/>
              <w:widowControl/>
              <w:ind w:left="504"/>
              <w:rPr>
                <w:rStyle w:val="FontStyle16"/>
                <w:rFonts w:ascii="Times New Roman" w:hAnsi="Times New Roman" w:cs="Times New Roman"/>
                <w:sz w:val="24"/>
                <w:szCs w:val="24"/>
              </w:rPr>
            </w:pPr>
            <w:r>
              <w:rPr>
                <w:rStyle w:val="FontStyle16"/>
                <w:rFonts w:ascii="Times New Roman" w:hAnsi="Times New Roman" w:cs="Times New Roman"/>
                <w:sz w:val="24"/>
                <w:szCs w:val="24"/>
              </w:rPr>
              <w:t>2000</w:t>
            </w:r>
          </w:p>
        </w:tc>
        <w:tc>
          <w:tcPr>
            <w:tcW w:w="1510" w:type="dxa"/>
            <w:tcBorders>
              <w:top w:val="single" w:sz="6" w:space="0" w:color="auto"/>
              <w:left w:val="single" w:sz="6" w:space="0" w:color="auto"/>
              <w:bottom w:val="single" w:sz="6" w:space="0" w:color="auto"/>
              <w:right w:val="single" w:sz="6" w:space="0" w:color="auto"/>
            </w:tcBorders>
          </w:tcPr>
          <w:p w14:paraId="7E5CB05F" w14:textId="77777777" w:rsidR="004934EC" w:rsidRDefault="004934EC">
            <w:pPr>
              <w:pStyle w:val="Style10"/>
              <w:widowControl/>
              <w:ind w:left="648"/>
              <w:rPr>
                <w:rStyle w:val="FontStyle16"/>
                <w:rFonts w:ascii="Times New Roman" w:hAnsi="Times New Roman" w:cs="Times New Roman"/>
                <w:sz w:val="24"/>
                <w:szCs w:val="24"/>
              </w:rPr>
            </w:pPr>
            <w:r>
              <w:rPr>
                <w:rStyle w:val="FontStyle16"/>
                <w:rFonts w:ascii="Times New Roman" w:hAnsi="Times New Roman" w:cs="Times New Roman"/>
                <w:sz w:val="24"/>
                <w:szCs w:val="24"/>
              </w:rPr>
              <w:t>2001</w:t>
            </w:r>
          </w:p>
        </w:tc>
        <w:tc>
          <w:tcPr>
            <w:tcW w:w="1503" w:type="dxa"/>
            <w:tcBorders>
              <w:top w:val="single" w:sz="6" w:space="0" w:color="auto"/>
              <w:left w:val="single" w:sz="6" w:space="0" w:color="auto"/>
              <w:bottom w:val="single" w:sz="6" w:space="0" w:color="auto"/>
              <w:right w:val="single" w:sz="6" w:space="0" w:color="auto"/>
            </w:tcBorders>
          </w:tcPr>
          <w:p w14:paraId="44E72D9D" w14:textId="77777777" w:rsidR="004934EC" w:rsidRDefault="004934EC">
            <w:pPr>
              <w:pStyle w:val="Style10"/>
              <w:widowControl/>
              <w:ind w:left="641"/>
              <w:rPr>
                <w:rStyle w:val="FontStyle16"/>
                <w:rFonts w:ascii="Times New Roman" w:hAnsi="Times New Roman" w:cs="Times New Roman"/>
                <w:sz w:val="24"/>
                <w:szCs w:val="24"/>
              </w:rPr>
            </w:pPr>
            <w:r>
              <w:rPr>
                <w:rStyle w:val="FontStyle16"/>
                <w:rFonts w:ascii="Times New Roman" w:hAnsi="Times New Roman" w:cs="Times New Roman"/>
                <w:sz w:val="24"/>
                <w:szCs w:val="24"/>
              </w:rPr>
              <w:t>2002</w:t>
            </w:r>
          </w:p>
        </w:tc>
        <w:tc>
          <w:tcPr>
            <w:tcW w:w="1361" w:type="dxa"/>
            <w:tcBorders>
              <w:top w:val="single" w:sz="6" w:space="0" w:color="auto"/>
              <w:left w:val="single" w:sz="6" w:space="0" w:color="auto"/>
              <w:bottom w:val="single" w:sz="6" w:space="0" w:color="auto"/>
              <w:right w:val="single" w:sz="6" w:space="0" w:color="auto"/>
            </w:tcBorders>
          </w:tcPr>
          <w:p w14:paraId="73CDB8AC" w14:textId="77777777" w:rsidR="004934EC" w:rsidRDefault="004934EC">
            <w:pPr>
              <w:pStyle w:val="Style10"/>
              <w:widowControl/>
              <w:ind w:left="497"/>
              <w:rPr>
                <w:rStyle w:val="FontStyle16"/>
                <w:rFonts w:ascii="Times New Roman" w:hAnsi="Times New Roman" w:cs="Times New Roman"/>
                <w:sz w:val="24"/>
                <w:szCs w:val="24"/>
              </w:rPr>
            </w:pPr>
            <w:r>
              <w:rPr>
                <w:rStyle w:val="FontStyle16"/>
                <w:rFonts w:ascii="Times New Roman" w:hAnsi="Times New Roman" w:cs="Times New Roman"/>
                <w:sz w:val="24"/>
                <w:szCs w:val="24"/>
              </w:rPr>
              <w:t>2003</w:t>
            </w:r>
          </w:p>
        </w:tc>
        <w:tc>
          <w:tcPr>
            <w:tcW w:w="1374" w:type="dxa"/>
            <w:tcBorders>
              <w:top w:val="single" w:sz="6" w:space="0" w:color="auto"/>
              <w:left w:val="single" w:sz="6" w:space="0" w:color="auto"/>
              <w:bottom w:val="single" w:sz="6" w:space="0" w:color="auto"/>
              <w:right w:val="single" w:sz="6" w:space="0" w:color="auto"/>
            </w:tcBorders>
          </w:tcPr>
          <w:p w14:paraId="36329A1E" w14:textId="77777777" w:rsidR="004934EC" w:rsidRDefault="004934EC">
            <w:pPr>
              <w:pStyle w:val="Style10"/>
              <w:widowControl/>
              <w:ind w:left="641"/>
              <w:rPr>
                <w:rStyle w:val="FontStyle16"/>
                <w:rFonts w:ascii="Times New Roman" w:hAnsi="Times New Roman" w:cs="Times New Roman"/>
                <w:sz w:val="24"/>
                <w:szCs w:val="24"/>
              </w:rPr>
            </w:pPr>
            <w:r>
              <w:rPr>
                <w:rStyle w:val="FontStyle16"/>
                <w:rFonts w:ascii="Times New Roman" w:hAnsi="Times New Roman" w:cs="Times New Roman"/>
                <w:sz w:val="24"/>
                <w:szCs w:val="24"/>
              </w:rPr>
              <w:t>2004</w:t>
            </w:r>
          </w:p>
        </w:tc>
      </w:tr>
      <w:tr w:rsidR="004934EC" w14:paraId="7CF1A949" w14:textId="77777777">
        <w:tc>
          <w:tcPr>
            <w:tcW w:w="1569" w:type="dxa"/>
            <w:tcBorders>
              <w:top w:val="single" w:sz="6" w:space="0" w:color="auto"/>
              <w:left w:val="single" w:sz="6" w:space="0" w:color="auto"/>
              <w:bottom w:val="single" w:sz="6" w:space="0" w:color="auto"/>
              <w:right w:val="single" w:sz="6" w:space="0" w:color="auto"/>
            </w:tcBorders>
          </w:tcPr>
          <w:p w14:paraId="51499979" w14:textId="77777777" w:rsidR="004934EC" w:rsidRDefault="004934EC">
            <w:pPr>
              <w:pStyle w:val="Style9"/>
              <w:widowControl/>
              <w:bidi/>
              <w:ind w:right="180"/>
              <w:jc w:val="left"/>
              <w:rPr>
                <w:rStyle w:val="FontStyle16"/>
                <w:rFonts w:ascii="Times New Roman" w:hAnsi="Times New Roman" w:cs="Times New Roman"/>
                <w:sz w:val="24"/>
                <w:szCs w:val="24"/>
              </w:rPr>
            </w:pPr>
            <w:r>
              <w:rPr>
                <w:rStyle w:val="FontStyle16"/>
                <w:rFonts w:ascii="Times New Roman" w:hAnsi="Times New Roman" w:cs="Times New Roman"/>
                <w:sz w:val="24"/>
                <w:szCs w:val="24"/>
                <w:rtl/>
              </w:rPr>
              <w:t>ערך לאחר ריצת התוכנית</w:t>
            </w:r>
          </w:p>
        </w:tc>
        <w:tc>
          <w:tcPr>
            <w:tcW w:w="1368" w:type="dxa"/>
            <w:tcBorders>
              <w:top w:val="single" w:sz="6" w:space="0" w:color="auto"/>
              <w:left w:val="single" w:sz="6" w:space="0" w:color="auto"/>
              <w:bottom w:val="single" w:sz="6" w:space="0" w:color="auto"/>
              <w:right w:val="single" w:sz="6" w:space="0" w:color="auto"/>
            </w:tcBorders>
          </w:tcPr>
          <w:p w14:paraId="0F918C74" w14:textId="77777777" w:rsidR="004934EC" w:rsidRDefault="004934EC">
            <w:pPr>
              <w:pStyle w:val="Style1"/>
              <w:widowControl/>
            </w:pPr>
          </w:p>
        </w:tc>
        <w:tc>
          <w:tcPr>
            <w:tcW w:w="1510" w:type="dxa"/>
            <w:tcBorders>
              <w:top w:val="single" w:sz="6" w:space="0" w:color="auto"/>
              <w:left w:val="single" w:sz="6" w:space="0" w:color="auto"/>
              <w:bottom w:val="single" w:sz="6" w:space="0" w:color="auto"/>
              <w:right w:val="single" w:sz="6" w:space="0" w:color="auto"/>
            </w:tcBorders>
          </w:tcPr>
          <w:p w14:paraId="5DC5FB48" w14:textId="77777777" w:rsidR="004934EC" w:rsidRDefault="004934EC">
            <w:pPr>
              <w:pStyle w:val="Style1"/>
              <w:widowControl/>
            </w:pPr>
          </w:p>
        </w:tc>
        <w:tc>
          <w:tcPr>
            <w:tcW w:w="1503" w:type="dxa"/>
            <w:tcBorders>
              <w:top w:val="single" w:sz="6" w:space="0" w:color="auto"/>
              <w:left w:val="single" w:sz="6" w:space="0" w:color="auto"/>
              <w:bottom w:val="single" w:sz="6" w:space="0" w:color="auto"/>
              <w:right w:val="single" w:sz="6" w:space="0" w:color="auto"/>
            </w:tcBorders>
          </w:tcPr>
          <w:p w14:paraId="0F45DB64" w14:textId="77777777" w:rsidR="004934EC" w:rsidRDefault="004934EC">
            <w:pPr>
              <w:pStyle w:val="Style1"/>
              <w:widowControl/>
            </w:pPr>
          </w:p>
        </w:tc>
        <w:tc>
          <w:tcPr>
            <w:tcW w:w="1361" w:type="dxa"/>
            <w:tcBorders>
              <w:top w:val="single" w:sz="6" w:space="0" w:color="auto"/>
              <w:left w:val="single" w:sz="6" w:space="0" w:color="auto"/>
              <w:bottom w:val="single" w:sz="6" w:space="0" w:color="auto"/>
              <w:right w:val="single" w:sz="6" w:space="0" w:color="auto"/>
            </w:tcBorders>
          </w:tcPr>
          <w:p w14:paraId="05FE43D4" w14:textId="77777777" w:rsidR="004934EC" w:rsidRDefault="004934EC">
            <w:pPr>
              <w:pStyle w:val="Style1"/>
              <w:widowControl/>
            </w:pPr>
          </w:p>
        </w:tc>
        <w:tc>
          <w:tcPr>
            <w:tcW w:w="1374" w:type="dxa"/>
            <w:tcBorders>
              <w:top w:val="single" w:sz="6" w:space="0" w:color="auto"/>
              <w:left w:val="single" w:sz="6" w:space="0" w:color="auto"/>
              <w:bottom w:val="single" w:sz="6" w:space="0" w:color="auto"/>
              <w:right w:val="single" w:sz="6" w:space="0" w:color="auto"/>
            </w:tcBorders>
          </w:tcPr>
          <w:p w14:paraId="067CCDD9" w14:textId="77777777" w:rsidR="004934EC" w:rsidRDefault="004934EC">
            <w:pPr>
              <w:pStyle w:val="Style1"/>
              <w:widowControl/>
            </w:pPr>
          </w:p>
        </w:tc>
      </w:tr>
    </w:tbl>
    <w:p w14:paraId="5DF86335" w14:textId="77777777" w:rsidR="004934EC" w:rsidRDefault="004934EC" w:rsidP="004934EC">
      <w:pPr>
        <w:rPr>
          <w:b/>
          <w:bCs/>
          <w:u w:val="single"/>
          <w:rtl/>
        </w:rPr>
      </w:pPr>
    </w:p>
    <w:p w14:paraId="1D02D4AD" w14:textId="77777777" w:rsidR="004934EC" w:rsidRDefault="004934EC" w:rsidP="004934EC">
      <w:pPr>
        <w:rPr>
          <w:b/>
          <w:bCs/>
          <w:u w:val="single"/>
          <w:rtl/>
        </w:rPr>
      </w:pPr>
    </w:p>
    <w:p w14:paraId="10A5C452" w14:textId="77777777" w:rsidR="004934EC" w:rsidRDefault="004934EC" w:rsidP="004934EC">
      <w:pPr>
        <w:rPr>
          <w:b/>
          <w:bCs/>
          <w:u w:val="single"/>
          <w:rtl/>
        </w:rPr>
      </w:pPr>
    </w:p>
    <w:p w14:paraId="42693E9A" w14:textId="77777777" w:rsidR="004934EC" w:rsidRDefault="004934EC" w:rsidP="004934EC">
      <w:pPr>
        <w:rPr>
          <w:b/>
          <w:bCs/>
          <w:u w:val="single"/>
          <w:rtl/>
        </w:rPr>
      </w:pPr>
    </w:p>
    <w:p w14:paraId="5A93785B" w14:textId="77777777" w:rsidR="004934EC" w:rsidRDefault="004934EC" w:rsidP="004934EC">
      <w:pPr>
        <w:rPr>
          <w:b/>
          <w:bCs/>
          <w:u w:val="single"/>
          <w:rtl/>
        </w:rPr>
      </w:pPr>
    </w:p>
    <w:p w14:paraId="667D0FCD" w14:textId="77777777" w:rsidR="004934EC" w:rsidRDefault="004934EC" w:rsidP="004934EC">
      <w:pPr>
        <w:rPr>
          <w:b/>
          <w:bCs/>
          <w:u w:val="single"/>
        </w:rPr>
      </w:pPr>
    </w:p>
    <w:p w14:paraId="66D41605" w14:textId="77777777" w:rsidR="00015C28" w:rsidRDefault="00015C28" w:rsidP="004934EC">
      <w:pPr>
        <w:rPr>
          <w:b/>
          <w:bCs/>
          <w:u w:val="single"/>
        </w:rPr>
      </w:pPr>
    </w:p>
    <w:p w14:paraId="715DA2E4" w14:textId="77777777" w:rsidR="00015C28" w:rsidRDefault="00015C28" w:rsidP="004934EC">
      <w:pPr>
        <w:rPr>
          <w:b/>
          <w:bCs/>
          <w:u w:val="single"/>
        </w:rPr>
      </w:pPr>
    </w:p>
    <w:p w14:paraId="303F064E" w14:textId="77777777" w:rsidR="00015C28" w:rsidRDefault="00015C28" w:rsidP="004934EC">
      <w:pPr>
        <w:rPr>
          <w:b/>
          <w:bCs/>
          <w:u w:val="single"/>
        </w:rPr>
      </w:pPr>
    </w:p>
    <w:p w14:paraId="7CE1B360" w14:textId="77777777" w:rsidR="00015C28" w:rsidRDefault="00015C28" w:rsidP="004934EC">
      <w:pPr>
        <w:rPr>
          <w:b/>
          <w:bCs/>
          <w:u w:val="single"/>
          <w:rtl/>
        </w:rPr>
      </w:pPr>
    </w:p>
    <w:p w14:paraId="79AB704B" w14:textId="77777777" w:rsidR="004934EC" w:rsidRDefault="004934EC" w:rsidP="00015C28">
      <w:pPr>
        <w:pStyle w:val="Style4"/>
        <w:widowControl/>
        <w:spacing w:before="48"/>
        <w:jc w:val="right"/>
        <w:rPr>
          <w:rStyle w:val="FontStyle18"/>
          <w:sz w:val="24"/>
          <w:szCs w:val="24"/>
        </w:rPr>
      </w:pPr>
      <w:r>
        <w:rPr>
          <w:rStyle w:val="FontStyle19"/>
          <w:rFonts w:hint="cs"/>
          <w:b w:val="0"/>
          <w:bCs w:val="0"/>
          <w:sz w:val="24"/>
          <w:szCs w:val="24"/>
          <w:rtl/>
        </w:rPr>
        <w:lastRenderedPageBreak/>
        <w:t xml:space="preserve">)  </w:t>
      </w:r>
      <w:proofErr w:type="spellStart"/>
      <w:r>
        <w:rPr>
          <w:rStyle w:val="FontStyle19"/>
          <w:b w:val="0"/>
          <w:bCs w:val="0"/>
          <w:sz w:val="24"/>
          <w:szCs w:val="24"/>
        </w:rPr>
        <w:t>asm</w:t>
      </w:r>
      <w:proofErr w:type="spellEnd"/>
      <w:r>
        <w:rPr>
          <w:rStyle w:val="FontStyle19"/>
          <w:sz w:val="24"/>
          <w:szCs w:val="24"/>
        </w:rPr>
        <w:t xml:space="preserve"> </w:t>
      </w:r>
      <w:r>
        <w:rPr>
          <w:rStyle w:val="FontStyle18"/>
          <w:sz w:val="24"/>
          <w:szCs w:val="24"/>
        </w:rPr>
        <w:t xml:space="preserve">51) 8051 </w:t>
      </w:r>
      <w:r w:rsidRPr="00A8400D">
        <w:rPr>
          <w:rStyle w:val="FontStyle18"/>
          <w:rFonts w:hint="cs"/>
          <w:b/>
          <w:bCs/>
          <w:sz w:val="24"/>
          <w:szCs w:val="24"/>
          <w:rtl/>
        </w:rPr>
        <w:t>65</w:t>
      </w:r>
      <w:r>
        <w:rPr>
          <w:rStyle w:val="FontStyle18"/>
          <w:rFonts w:hint="cs"/>
          <w:sz w:val="24"/>
          <w:szCs w:val="24"/>
          <w:rtl/>
        </w:rPr>
        <w:t xml:space="preserve">.לפניך קטע תוכנית הכתוב בשפת </w:t>
      </w:r>
      <w:proofErr w:type="spellStart"/>
      <w:r>
        <w:rPr>
          <w:rStyle w:val="FontStyle18"/>
          <w:rFonts w:hint="cs"/>
          <w:sz w:val="24"/>
          <w:szCs w:val="24"/>
          <w:rtl/>
        </w:rPr>
        <w:t>אסמבלי</w:t>
      </w:r>
      <w:proofErr w:type="spellEnd"/>
      <w:r>
        <w:rPr>
          <w:rStyle w:val="FontStyle18"/>
          <w:rFonts w:hint="cs"/>
          <w:sz w:val="24"/>
          <w:szCs w:val="24"/>
          <w:rtl/>
        </w:rPr>
        <w:t xml:space="preserve"> של המעבד</w:t>
      </w:r>
    </w:p>
    <w:p w14:paraId="40FFE85B" w14:textId="77777777" w:rsidR="004934EC" w:rsidRDefault="004934EC" w:rsidP="004934EC">
      <w:pPr>
        <w:pStyle w:val="Style5"/>
        <w:widowControl/>
        <w:spacing w:before="274" w:line="274" w:lineRule="exact"/>
        <w:ind w:left="1591" w:right="5069"/>
        <w:jc w:val="left"/>
        <w:rPr>
          <w:rStyle w:val="FontStyle17"/>
          <w:b w:val="0"/>
          <w:bCs w:val="0"/>
          <w:sz w:val="24"/>
          <w:szCs w:val="24"/>
          <w:rtl/>
        </w:rPr>
      </w:pPr>
      <w:r>
        <w:rPr>
          <w:rStyle w:val="FontStyle17"/>
          <w:b w:val="0"/>
          <w:bCs w:val="0"/>
          <w:sz w:val="24"/>
          <w:szCs w:val="24"/>
        </w:rPr>
        <w:t xml:space="preserve">MOV R7, #07 MOV R6, #0 </w:t>
      </w:r>
      <w:proofErr w:type="gramStart"/>
      <w:r>
        <w:rPr>
          <w:rStyle w:val="FontStyle17"/>
          <w:b w:val="0"/>
          <w:bCs w:val="0"/>
          <w:sz w:val="24"/>
          <w:szCs w:val="24"/>
        </w:rPr>
        <w:t>CLR  P1.0</w:t>
      </w:r>
      <w:proofErr w:type="gramEnd"/>
    </w:p>
    <w:p w14:paraId="3481AF52" w14:textId="77777777" w:rsidR="004934EC" w:rsidRDefault="004934EC" w:rsidP="004934EC">
      <w:pPr>
        <w:bidi w:val="0"/>
        <w:ind w:left="720" w:firstLine="720"/>
        <w:rPr>
          <w:rStyle w:val="FontStyle17"/>
          <w:b w:val="0"/>
          <w:bCs w:val="0"/>
          <w:sz w:val="24"/>
          <w:szCs w:val="24"/>
        </w:rPr>
      </w:pPr>
      <w:r>
        <w:rPr>
          <w:rStyle w:val="FontStyle17"/>
          <w:rFonts w:hint="cs"/>
          <w:b w:val="0"/>
          <w:bCs w:val="0"/>
          <w:sz w:val="24"/>
          <w:szCs w:val="24"/>
          <w:rtl/>
        </w:rPr>
        <w:t xml:space="preserve">  </w:t>
      </w:r>
      <w:proofErr w:type="gramStart"/>
      <w:r>
        <w:rPr>
          <w:rStyle w:val="FontStyle17"/>
          <w:b w:val="0"/>
          <w:bCs w:val="0"/>
          <w:sz w:val="24"/>
          <w:szCs w:val="24"/>
        </w:rPr>
        <w:t xml:space="preserve">MOV </w:t>
      </w:r>
      <w:r>
        <w:rPr>
          <w:rStyle w:val="FontStyle17"/>
          <w:b w:val="0"/>
          <w:bCs w:val="0"/>
          <w:sz w:val="24"/>
          <w:szCs w:val="24"/>
          <w:rtl/>
        </w:rPr>
        <w:t xml:space="preserve"> </w:t>
      </w:r>
      <w:r>
        <w:rPr>
          <w:rStyle w:val="FontStyle17"/>
          <w:b w:val="0"/>
          <w:bCs w:val="0"/>
          <w:sz w:val="24"/>
          <w:szCs w:val="24"/>
        </w:rPr>
        <w:t>DPTR</w:t>
      </w:r>
      <w:proofErr w:type="gramEnd"/>
      <w:r>
        <w:rPr>
          <w:rStyle w:val="FontStyle17"/>
          <w:b w:val="0"/>
          <w:bCs w:val="0"/>
          <w:sz w:val="24"/>
          <w:szCs w:val="24"/>
        </w:rPr>
        <w:t>,#</w:t>
      </w:r>
      <w:r>
        <w:rPr>
          <w:rStyle w:val="FontStyle17"/>
          <w:rFonts w:hint="cs"/>
          <w:b w:val="0"/>
          <w:bCs w:val="0"/>
          <w:sz w:val="24"/>
          <w:szCs w:val="24"/>
          <w:rtl/>
        </w:rPr>
        <w:t>0</w:t>
      </w:r>
      <w:r>
        <w:rPr>
          <w:rStyle w:val="FontStyle17"/>
          <w:b w:val="0"/>
          <w:bCs w:val="0"/>
          <w:sz w:val="24"/>
          <w:szCs w:val="24"/>
        </w:rPr>
        <w:t>AA10H</w:t>
      </w:r>
    </w:p>
    <w:p w14:paraId="6E2FA278" w14:textId="77777777" w:rsidR="004934EC" w:rsidRDefault="004934EC" w:rsidP="004934EC">
      <w:pPr>
        <w:pStyle w:val="Style5"/>
        <w:widowControl/>
        <w:spacing w:line="274" w:lineRule="exact"/>
        <w:ind w:left="1584" w:right="4608"/>
        <w:jc w:val="left"/>
        <w:rPr>
          <w:rStyle w:val="FontStyle17"/>
          <w:b w:val="0"/>
          <w:bCs w:val="0"/>
          <w:sz w:val="24"/>
          <w:szCs w:val="24"/>
        </w:rPr>
      </w:pPr>
      <w:proofErr w:type="gramStart"/>
      <w:r>
        <w:rPr>
          <w:rStyle w:val="FontStyle17"/>
          <w:b w:val="0"/>
          <w:bCs w:val="0"/>
          <w:sz w:val="24"/>
          <w:szCs w:val="24"/>
        </w:rPr>
        <w:t>MOVX</w:t>
      </w:r>
      <w:r>
        <w:rPr>
          <w:rStyle w:val="FontStyle17"/>
          <w:b w:val="0"/>
          <w:bCs w:val="0"/>
          <w:sz w:val="24"/>
          <w:szCs w:val="24"/>
          <w:rtl/>
        </w:rPr>
        <w:t xml:space="preserve"> </w:t>
      </w:r>
      <w:r>
        <w:rPr>
          <w:rStyle w:val="FontStyle17"/>
          <w:b w:val="0"/>
          <w:bCs w:val="0"/>
          <w:sz w:val="24"/>
          <w:szCs w:val="24"/>
        </w:rPr>
        <w:t xml:space="preserve"> A</w:t>
      </w:r>
      <w:proofErr w:type="gramEnd"/>
      <w:r>
        <w:rPr>
          <w:rStyle w:val="FontStyle17"/>
          <w:b w:val="0"/>
          <w:bCs w:val="0"/>
          <w:sz w:val="24"/>
          <w:szCs w:val="24"/>
        </w:rPr>
        <w:t>, @DPTR CLR</w:t>
      </w:r>
      <w:r>
        <w:rPr>
          <w:rStyle w:val="FontStyle17"/>
          <w:b w:val="0"/>
          <w:bCs w:val="0"/>
          <w:sz w:val="24"/>
          <w:szCs w:val="24"/>
          <w:rtl/>
        </w:rPr>
        <w:t xml:space="preserve"> </w:t>
      </w:r>
      <w:r>
        <w:rPr>
          <w:rStyle w:val="FontStyle17"/>
          <w:b w:val="0"/>
          <w:bCs w:val="0"/>
          <w:sz w:val="24"/>
          <w:szCs w:val="24"/>
        </w:rPr>
        <w:t>C</w:t>
      </w:r>
    </w:p>
    <w:p w14:paraId="3478D2F3" w14:textId="77777777" w:rsidR="004934EC" w:rsidRDefault="004934EC" w:rsidP="004934EC">
      <w:pPr>
        <w:pStyle w:val="Style7"/>
        <w:widowControl/>
        <w:spacing w:line="274" w:lineRule="exact"/>
        <w:ind w:left="842"/>
        <w:jc w:val="left"/>
        <w:rPr>
          <w:rStyle w:val="FontStyle17"/>
          <w:b w:val="0"/>
          <w:bCs w:val="0"/>
          <w:sz w:val="24"/>
          <w:szCs w:val="24"/>
        </w:rPr>
      </w:pPr>
      <w:r>
        <w:rPr>
          <w:rStyle w:val="FontStyle17"/>
          <w:b w:val="0"/>
          <w:bCs w:val="0"/>
          <w:sz w:val="24"/>
          <w:szCs w:val="24"/>
        </w:rPr>
        <w:t>NEXT:</w:t>
      </w:r>
      <w:r>
        <w:rPr>
          <w:rStyle w:val="FontStyle17"/>
          <w:rFonts w:hint="cs"/>
          <w:b w:val="0"/>
          <w:bCs w:val="0"/>
          <w:sz w:val="24"/>
          <w:szCs w:val="24"/>
          <w:rtl/>
        </w:rPr>
        <w:t xml:space="preserve">  </w:t>
      </w:r>
      <w:r>
        <w:rPr>
          <w:rStyle w:val="FontStyle17"/>
          <w:b w:val="0"/>
          <w:bCs w:val="0"/>
          <w:sz w:val="24"/>
          <w:szCs w:val="24"/>
        </w:rPr>
        <w:t>RRC A</w:t>
      </w:r>
    </w:p>
    <w:p w14:paraId="1A4189C6" w14:textId="77777777" w:rsidR="004934EC" w:rsidRDefault="004934EC" w:rsidP="004934EC">
      <w:pPr>
        <w:pStyle w:val="Style7"/>
        <w:widowControl/>
        <w:spacing w:line="274" w:lineRule="exact"/>
        <w:ind w:left="842" w:firstLine="598"/>
        <w:jc w:val="left"/>
        <w:rPr>
          <w:rStyle w:val="FontStyle17"/>
          <w:b w:val="0"/>
          <w:bCs w:val="0"/>
          <w:sz w:val="24"/>
          <w:szCs w:val="24"/>
        </w:rPr>
      </w:pPr>
      <w:r>
        <w:rPr>
          <w:rStyle w:val="FontStyle17"/>
          <w:b w:val="0"/>
          <w:bCs w:val="0"/>
          <w:sz w:val="24"/>
          <w:szCs w:val="24"/>
        </w:rPr>
        <w:t xml:space="preserve">   </w:t>
      </w:r>
      <w:proofErr w:type="gramStart"/>
      <w:r>
        <w:rPr>
          <w:rStyle w:val="FontStyle17"/>
          <w:b w:val="0"/>
          <w:bCs w:val="0"/>
          <w:sz w:val="24"/>
          <w:szCs w:val="24"/>
        </w:rPr>
        <w:t>JNC</w:t>
      </w:r>
      <w:r>
        <w:rPr>
          <w:rStyle w:val="FontStyle17"/>
          <w:b w:val="0"/>
          <w:bCs w:val="0"/>
          <w:sz w:val="24"/>
          <w:szCs w:val="24"/>
          <w:rtl/>
        </w:rPr>
        <w:t xml:space="preserve">  </w:t>
      </w:r>
      <w:r>
        <w:rPr>
          <w:rStyle w:val="FontStyle17"/>
          <w:b w:val="0"/>
          <w:bCs w:val="0"/>
          <w:sz w:val="24"/>
          <w:szCs w:val="24"/>
        </w:rPr>
        <w:t>PASS</w:t>
      </w:r>
      <w:proofErr w:type="gramEnd"/>
      <w:r>
        <w:rPr>
          <w:rStyle w:val="FontStyle17"/>
          <w:b w:val="0"/>
          <w:bCs w:val="0"/>
          <w:sz w:val="24"/>
          <w:szCs w:val="24"/>
        </w:rPr>
        <w:t xml:space="preserve"> </w:t>
      </w:r>
    </w:p>
    <w:p w14:paraId="5F4F2E12" w14:textId="77777777" w:rsidR="004934EC" w:rsidRDefault="004934EC" w:rsidP="004934EC">
      <w:pPr>
        <w:pStyle w:val="Style5"/>
        <w:widowControl/>
        <w:spacing w:line="274" w:lineRule="exact"/>
        <w:ind w:left="1584" w:right="5530"/>
        <w:jc w:val="left"/>
        <w:rPr>
          <w:rStyle w:val="FontStyle17"/>
          <w:b w:val="0"/>
          <w:bCs w:val="0"/>
          <w:sz w:val="24"/>
          <w:szCs w:val="24"/>
        </w:rPr>
      </w:pPr>
      <w:r>
        <w:rPr>
          <w:rStyle w:val="FontStyle17"/>
          <w:b w:val="0"/>
          <w:bCs w:val="0"/>
          <w:sz w:val="24"/>
          <w:szCs w:val="24"/>
        </w:rPr>
        <w:t>INC R6</w:t>
      </w:r>
    </w:p>
    <w:p w14:paraId="7BA74AC4" w14:textId="77777777" w:rsidR="004934EC" w:rsidRDefault="004934EC" w:rsidP="004934EC">
      <w:pPr>
        <w:pStyle w:val="Style5"/>
        <w:widowControl/>
        <w:spacing w:line="274" w:lineRule="exact"/>
        <w:ind w:left="1584" w:right="5530"/>
        <w:jc w:val="left"/>
        <w:rPr>
          <w:rStyle w:val="FontStyle17"/>
          <w:b w:val="0"/>
          <w:bCs w:val="0"/>
          <w:sz w:val="24"/>
          <w:szCs w:val="24"/>
        </w:rPr>
      </w:pPr>
      <w:r>
        <w:rPr>
          <w:rStyle w:val="FontStyle17"/>
          <w:b w:val="0"/>
          <w:bCs w:val="0"/>
          <w:sz w:val="24"/>
          <w:szCs w:val="24"/>
        </w:rPr>
        <w:t>CPL P1.0</w:t>
      </w:r>
    </w:p>
    <w:p w14:paraId="5BEC466D" w14:textId="77777777" w:rsidR="004934EC" w:rsidRDefault="004934EC" w:rsidP="004934EC">
      <w:pPr>
        <w:pStyle w:val="Style7"/>
        <w:widowControl/>
        <w:spacing w:line="274" w:lineRule="exact"/>
        <w:ind w:left="850"/>
        <w:jc w:val="left"/>
        <w:rPr>
          <w:rStyle w:val="FontStyle17"/>
          <w:b w:val="0"/>
          <w:bCs w:val="0"/>
          <w:sz w:val="24"/>
          <w:szCs w:val="24"/>
        </w:rPr>
      </w:pPr>
      <w:r>
        <w:rPr>
          <w:rStyle w:val="FontStyle17"/>
          <w:b w:val="0"/>
          <w:bCs w:val="0"/>
          <w:sz w:val="24"/>
          <w:szCs w:val="24"/>
        </w:rPr>
        <w:t>PASS:  DJNZ R7, NEXT</w:t>
      </w:r>
    </w:p>
    <w:p w14:paraId="12569BF1" w14:textId="77777777" w:rsidR="004934EC" w:rsidRDefault="004934EC" w:rsidP="004934EC">
      <w:pPr>
        <w:pStyle w:val="Style5"/>
        <w:widowControl/>
        <w:spacing w:line="274" w:lineRule="exact"/>
        <w:ind w:left="1591"/>
        <w:jc w:val="left"/>
        <w:rPr>
          <w:rStyle w:val="FontStyle17"/>
          <w:b w:val="0"/>
          <w:bCs w:val="0"/>
          <w:sz w:val="24"/>
          <w:szCs w:val="24"/>
        </w:rPr>
      </w:pPr>
      <w:r>
        <w:rPr>
          <w:rStyle w:val="FontStyle17"/>
          <w:b w:val="0"/>
          <w:bCs w:val="0"/>
          <w:sz w:val="24"/>
          <w:szCs w:val="24"/>
        </w:rPr>
        <w:t>MOV C, P1.0</w:t>
      </w:r>
    </w:p>
    <w:p w14:paraId="1FA925F3" w14:textId="77777777" w:rsidR="004934EC" w:rsidRPr="00FD7C5A" w:rsidRDefault="004934EC" w:rsidP="004934EC">
      <w:pPr>
        <w:pStyle w:val="Style5"/>
        <w:widowControl/>
        <w:spacing w:line="274" w:lineRule="exact"/>
        <w:ind w:left="1591"/>
        <w:jc w:val="left"/>
        <w:rPr>
          <w:rStyle w:val="FontStyle17"/>
          <w:b w:val="0"/>
          <w:bCs w:val="0"/>
          <w:sz w:val="24"/>
          <w:szCs w:val="24"/>
          <w:rtl/>
        </w:rPr>
      </w:pPr>
      <w:r>
        <w:rPr>
          <w:rStyle w:val="FontStyle17"/>
          <w:b w:val="0"/>
          <w:bCs w:val="0"/>
          <w:sz w:val="24"/>
          <w:szCs w:val="24"/>
        </w:rPr>
        <w:t xml:space="preserve"> RRC A</w:t>
      </w:r>
    </w:p>
    <w:p w14:paraId="37219400" w14:textId="77777777" w:rsidR="004934EC" w:rsidRDefault="004934EC" w:rsidP="004934EC">
      <w:pPr>
        <w:pStyle w:val="Style5"/>
        <w:widowControl/>
        <w:spacing w:line="274" w:lineRule="exact"/>
        <w:ind w:left="1584" w:right="4608"/>
        <w:jc w:val="left"/>
        <w:rPr>
          <w:rStyle w:val="FontStyle17"/>
          <w:b w:val="0"/>
          <w:bCs w:val="0"/>
          <w:sz w:val="24"/>
          <w:szCs w:val="24"/>
        </w:rPr>
      </w:pPr>
      <w:proofErr w:type="gramStart"/>
      <w:r>
        <w:rPr>
          <w:rStyle w:val="FontStyle17"/>
          <w:b w:val="0"/>
          <w:bCs w:val="0"/>
          <w:sz w:val="24"/>
          <w:szCs w:val="24"/>
        </w:rPr>
        <w:t xml:space="preserve">MOVX </w:t>
      </w:r>
      <w:r>
        <w:rPr>
          <w:rStyle w:val="FontStyle17"/>
          <w:b w:val="0"/>
          <w:bCs w:val="0"/>
          <w:sz w:val="24"/>
          <w:szCs w:val="24"/>
          <w:rtl/>
        </w:rPr>
        <w:t xml:space="preserve"> </w:t>
      </w:r>
      <w:r>
        <w:rPr>
          <w:rStyle w:val="FontStyle17"/>
          <w:b w:val="0"/>
          <w:bCs w:val="0"/>
          <w:sz w:val="24"/>
          <w:szCs w:val="24"/>
        </w:rPr>
        <w:t>@</w:t>
      </w:r>
      <w:proofErr w:type="gramEnd"/>
      <w:r>
        <w:rPr>
          <w:rStyle w:val="FontStyle17"/>
          <w:b w:val="0"/>
          <w:bCs w:val="0"/>
          <w:sz w:val="24"/>
          <w:szCs w:val="24"/>
        </w:rPr>
        <w:t>DPTR,A</w:t>
      </w:r>
    </w:p>
    <w:p w14:paraId="1E378ABC" w14:textId="77777777" w:rsidR="004934EC" w:rsidRDefault="004934EC" w:rsidP="004934EC">
      <w:pPr>
        <w:pStyle w:val="Style5"/>
        <w:widowControl/>
        <w:spacing w:line="274" w:lineRule="exact"/>
        <w:ind w:left="1584" w:right="4608"/>
        <w:jc w:val="left"/>
        <w:rPr>
          <w:rStyle w:val="FontStyle17"/>
          <w:b w:val="0"/>
          <w:bCs w:val="0"/>
          <w:sz w:val="24"/>
          <w:szCs w:val="24"/>
        </w:rPr>
      </w:pPr>
      <w:r>
        <w:rPr>
          <w:rStyle w:val="FontStyle17"/>
          <w:b w:val="0"/>
          <w:bCs w:val="0"/>
          <w:sz w:val="24"/>
          <w:szCs w:val="24"/>
        </w:rPr>
        <w:t>MOV A, R6</w:t>
      </w:r>
    </w:p>
    <w:p w14:paraId="53D213C1" w14:textId="77777777" w:rsidR="004934EC" w:rsidRDefault="004934EC" w:rsidP="004934EC">
      <w:pPr>
        <w:pStyle w:val="Style5"/>
        <w:widowControl/>
        <w:spacing w:line="274" w:lineRule="exact"/>
        <w:ind w:left="1584" w:right="4608"/>
        <w:jc w:val="left"/>
        <w:rPr>
          <w:rStyle w:val="FontStyle17"/>
          <w:b w:val="0"/>
          <w:bCs w:val="0"/>
          <w:sz w:val="24"/>
          <w:szCs w:val="24"/>
        </w:rPr>
      </w:pPr>
      <w:r>
        <w:rPr>
          <w:rStyle w:val="FontStyle17"/>
          <w:b w:val="0"/>
          <w:bCs w:val="0"/>
          <w:sz w:val="24"/>
          <w:szCs w:val="24"/>
        </w:rPr>
        <w:t>DEC DPL</w:t>
      </w:r>
    </w:p>
    <w:p w14:paraId="3D4CBB90" w14:textId="77777777" w:rsidR="004934EC" w:rsidRDefault="004934EC" w:rsidP="004934EC">
      <w:pPr>
        <w:pStyle w:val="Style5"/>
        <w:widowControl/>
        <w:spacing w:line="274" w:lineRule="exact"/>
        <w:ind w:left="1584" w:right="4608"/>
        <w:jc w:val="left"/>
        <w:rPr>
          <w:rStyle w:val="FontStyle17"/>
          <w:b w:val="0"/>
          <w:bCs w:val="0"/>
          <w:sz w:val="24"/>
          <w:szCs w:val="24"/>
        </w:rPr>
      </w:pPr>
      <w:r>
        <w:rPr>
          <w:rStyle w:val="FontStyle17"/>
          <w:b w:val="0"/>
          <w:bCs w:val="0"/>
          <w:sz w:val="24"/>
          <w:szCs w:val="24"/>
        </w:rPr>
        <w:t>MOVX @</w:t>
      </w:r>
      <w:proofErr w:type="gramStart"/>
      <w:r>
        <w:rPr>
          <w:rStyle w:val="FontStyle17"/>
          <w:b w:val="0"/>
          <w:bCs w:val="0"/>
          <w:sz w:val="24"/>
          <w:szCs w:val="24"/>
        </w:rPr>
        <w:t>DPTR,A</w:t>
      </w:r>
      <w:proofErr w:type="gramEnd"/>
    </w:p>
    <w:p w14:paraId="43C46518" w14:textId="77777777" w:rsidR="004934EC" w:rsidRDefault="004934EC" w:rsidP="004934EC">
      <w:pPr>
        <w:pStyle w:val="Style10"/>
        <w:widowControl/>
        <w:bidi/>
        <w:spacing w:before="74" w:line="324" w:lineRule="exact"/>
        <w:ind w:left="22"/>
        <w:rPr>
          <w:rStyle w:val="FontStyle18"/>
          <w:sz w:val="24"/>
          <w:szCs w:val="24"/>
        </w:rPr>
      </w:pPr>
      <w:r>
        <w:rPr>
          <w:rStyle w:val="FontStyle18"/>
          <w:rFonts w:hint="cs"/>
          <w:sz w:val="24"/>
          <w:szCs w:val="24"/>
          <w:rtl/>
        </w:rPr>
        <w:t>א. הסבר בקצרה מה מבצעת התוכנית.</w:t>
      </w:r>
      <w:r>
        <w:rPr>
          <w:rFonts w:hint="cs"/>
        </w:rPr>
        <w:t xml:space="preserve"> </w:t>
      </w:r>
      <w:r>
        <w:rPr>
          <w:rStyle w:val="FontStyle18"/>
          <w:rFonts w:hint="cs"/>
          <w:sz w:val="24"/>
          <w:szCs w:val="24"/>
          <w:rtl/>
        </w:rPr>
        <w:t xml:space="preserve">מה התפקיד של האוגרים </w:t>
      </w:r>
      <w:r>
        <w:rPr>
          <w:rStyle w:val="FontStyle18"/>
          <w:sz w:val="24"/>
          <w:szCs w:val="24"/>
        </w:rPr>
        <w:t>R6 ,R7</w:t>
      </w:r>
      <w:r>
        <w:rPr>
          <w:rStyle w:val="FontStyle18"/>
          <w:rFonts w:hint="cs"/>
          <w:sz w:val="24"/>
          <w:szCs w:val="24"/>
          <w:rtl/>
        </w:rPr>
        <w:t xml:space="preserve"> ?</w:t>
      </w:r>
      <w:r>
        <w:rPr>
          <w:rStyle w:val="FontStyle18"/>
          <w:rFonts w:hint="cs"/>
          <w:sz w:val="24"/>
          <w:szCs w:val="24"/>
        </w:rPr>
        <w:t xml:space="preserve"> </w:t>
      </w:r>
      <w:r>
        <w:rPr>
          <w:rStyle w:val="FontStyle18"/>
          <w:rFonts w:hint="cs"/>
          <w:sz w:val="24"/>
          <w:szCs w:val="24"/>
          <w:rtl/>
        </w:rPr>
        <w:t xml:space="preserve">מה משמעות הביט </w:t>
      </w:r>
      <w:r>
        <w:rPr>
          <w:rStyle w:val="FontStyle17"/>
          <w:b w:val="0"/>
          <w:bCs w:val="0"/>
        </w:rPr>
        <w:t>P1.0</w:t>
      </w:r>
      <w:r>
        <w:rPr>
          <w:rStyle w:val="FontStyle17"/>
          <w:rtl/>
        </w:rPr>
        <w:t xml:space="preserve"> </w:t>
      </w:r>
      <w:r>
        <w:rPr>
          <w:rStyle w:val="FontStyle18"/>
          <w:rFonts w:hint="cs"/>
          <w:sz w:val="24"/>
          <w:szCs w:val="24"/>
          <w:rtl/>
        </w:rPr>
        <w:t xml:space="preserve">? (רמז: סיבית ביקורת) </w:t>
      </w:r>
    </w:p>
    <w:p w14:paraId="60672521" w14:textId="77777777" w:rsidR="004934EC" w:rsidRDefault="004934EC" w:rsidP="004934EC">
      <w:pPr>
        <w:pStyle w:val="Style11"/>
        <w:widowControl/>
        <w:bidi/>
        <w:ind w:left="29" w:right="605"/>
        <w:rPr>
          <w:rStyle w:val="FontStyle19"/>
          <w:sz w:val="24"/>
          <w:szCs w:val="24"/>
          <w:rtl/>
        </w:rPr>
      </w:pPr>
      <w:r>
        <w:rPr>
          <w:rStyle w:val="FontStyle18"/>
          <w:rFonts w:hint="cs"/>
          <w:sz w:val="24"/>
          <w:szCs w:val="24"/>
          <w:rtl/>
        </w:rPr>
        <w:t xml:space="preserve">ב. בהנחה שלפני ההרצה, בכתובת </w:t>
      </w:r>
      <w:r>
        <w:rPr>
          <w:rStyle w:val="FontStyle17"/>
          <w:b w:val="0"/>
          <w:bCs w:val="0"/>
        </w:rPr>
        <w:t>AA10H</w:t>
      </w:r>
      <w:r>
        <w:rPr>
          <w:rStyle w:val="FontStyle17"/>
          <w:rtl/>
        </w:rPr>
        <w:t xml:space="preserve"> </w:t>
      </w:r>
      <w:r>
        <w:rPr>
          <w:rStyle w:val="FontStyle18"/>
          <w:rFonts w:hint="cs"/>
          <w:sz w:val="24"/>
          <w:szCs w:val="24"/>
          <w:rtl/>
        </w:rPr>
        <w:t xml:space="preserve">היה רשום הערך </w:t>
      </w:r>
      <w:r>
        <w:rPr>
          <w:rStyle w:val="FontStyle18"/>
          <w:sz w:val="24"/>
          <w:szCs w:val="24"/>
        </w:rPr>
        <w:t>7</w:t>
      </w:r>
      <w:r>
        <w:rPr>
          <w:rStyle w:val="FontStyle17"/>
          <w:b w:val="0"/>
          <w:bCs w:val="0"/>
        </w:rPr>
        <w:t>A H</w:t>
      </w:r>
      <w:r>
        <w:rPr>
          <w:rStyle w:val="FontStyle17"/>
          <w:b w:val="0"/>
          <w:bCs w:val="0"/>
          <w:rtl/>
        </w:rPr>
        <w:t xml:space="preserve"> </w:t>
      </w:r>
      <w:r>
        <w:rPr>
          <w:rStyle w:val="FontStyle17"/>
          <w:rFonts w:hint="cs"/>
          <w:rtl/>
        </w:rPr>
        <w:t>,</w:t>
      </w:r>
      <w:r>
        <w:rPr>
          <w:rFonts w:hint="cs"/>
        </w:rPr>
        <w:t xml:space="preserve"> </w:t>
      </w:r>
      <w:r>
        <w:rPr>
          <w:rStyle w:val="FontStyle18"/>
          <w:rFonts w:hint="cs"/>
          <w:sz w:val="24"/>
          <w:szCs w:val="24"/>
          <w:rtl/>
        </w:rPr>
        <w:t xml:space="preserve">תאר בטבלת המעקב  את ערך הביט </w:t>
      </w:r>
      <w:r>
        <w:rPr>
          <w:rStyle w:val="FontStyle17"/>
        </w:rPr>
        <w:t>P1.0</w:t>
      </w:r>
      <w:r>
        <w:rPr>
          <w:rStyle w:val="FontStyle17"/>
          <w:rtl/>
        </w:rPr>
        <w:t xml:space="preserve"> </w:t>
      </w:r>
      <w:r>
        <w:rPr>
          <w:rStyle w:val="FontStyle18"/>
          <w:rFonts w:hint="cs"/>
          <w:sz w:val="24"/>
          <w:szCs w:val="24"/>
          <w:rtl/>
        </w:rPr>
        <w:t xml:space="preserve">ואת תוכן של שלושת האוגרים: </w:t>
      </w:r>
      <w:r>
        <w:rPr>
          <w:rStyle w:val="FontStyle18"/>
          <w:sz w:val="24"/>
          <w:szCs w:val="24"/>
        </w:rPr>
        <w:t>R7, R6, A</w:t>
      </w:r>
      <w:r>
        <w:rPr>
          <w:rStyle w:val="FontStyle17"/>
          <w:rtl/>
        </w:rPr>
        <w:t xml:space="preserve"> </w:t>
      </w:r>
      <w:r>
        <w:rPr>
          <w:rStyle w:val="FontStyle18"/>
          <w:rFonts w:hint="cs"/>
          <w:sz w:val="24"/>
          <w:szCs w:val="24"/>
          <w:rtl/>
        </w:rPr>
        <w:t xml:space="preserve">(בזמן ביצוע הלולאה </w:t>
      </w:r>
      <w:r>
        <w:rPr>
          <w:rStyle w:val="FontStyle19"/>
          <w:sz w:val="24"/>
          <w:szCs w:val="24"/>
        </w:rPr>
        <w:t>next</w:t>
      </w:r>
      <w:r>
        <w:rPr>
          <w:rStyle w:val="FontStyle19"/>
          <w:rFonts w:hint="cs"/>
          <w:sz w:val="24"/>
          <w:szCs w:val="24"/>
          <w:rtl/>
        </w:rPr>
        <w:t>).</w:t>
      </w:r>
    </w:p>
    <w:p w14:paraId="700853E7" w14:textId="77777777" w:rsidR="004934EC" w:rsidRDefault="004934EC" w:rsidP="004934EC">
      <w:pPr>
        <w:spacing w:after="216" w:line="1" w:lineRule="exact"/>
        <w:rPr>
          <w:rtl/>
        </w:rPr>
      </w:pPr>
    </w:p>
    <w:tbl>
      <w:tblPr>
        <w:tblW w:w="0" w:type="auto"/>
        <w:tblInd w:w="40" w:type="dxa"/>
        <w:tblLayout w:type="fixed"/>
        <w:tblCellMar>
          <w:left w:w="40" w:type="dxa"/>
          <w:right w:w="40" w:type="dxa"/>
        </w:tblCellMar>
        <w:tblLook w:val="04A0" w:firstRow="1" w:lastRow="0" w:firstColumn="1" w:lastColumn="0" w:noHBand="0" w:noVBand="1"/>
      </w:tblPr>
      <w:tblGrid>
        <w:gridCol w:w="770"/>
        <w:gridCol w:w="792"/>
        <w:gridCol w:w="785"/>
        <w:gridCol w:w="770"/>
        <w:gridCol w:w="763"/>
        <w:gridCol w:w="778"/>
        <w:gridCol w:w="785"/>
        <w:gridCol w:w="778"/>
        <w:gridCol w:w="785"/>
      </w:tblGrid>
      <w:tr w:rsidR="004934EC" w14:paraId="52CC609D" w14:textId="77777777">
        <w:tc>
          <w:tcPr>
            <w:tcW w:w="770" w:type="dxa"/>
            <w:tcBorders>
              <w:top w:val="single" w:sz="6" w:space="0" w:color="auto"/>
              <w:left w:val="single" w:sz="6" w:space="0" w:color="auto"/>
              <w:bottom w:val="single" w:sz="6" w:space="0" w:color="auto"/>
              <w:right w:val="single" w:sz="6" w:space="0" w:color="auto"/>
            </w:tcBorders>
          </w:tcPr>
          <w:p w14:paraId="0A87BADC" w14:textId="77777777" w:rsidR="004934EC" w:rsidRDefault="004934EC">
            <w:pPr>
              <w:pStyle w:val="Style14"/>
              <w:widowControl/>
              <w:rPr>
                <w:rStyle w:val="FontStyle17"/>
              </w:rPr>
            </w:pPr>
            <w:r>
              <w:rPr>
                <w:rStyle w:val="FontStyle17"/>
              </w:rPr>
              <w:t>P1.0</w:t>
            </w:r>
          </w:p>
        </w:tc>
        <w:tc>
          <w:tcPr>
            <w:tcW w:w="792" w:type="dxa"/>
            <w:tcBorders>
              <w:top w:val="single" w:sz="6" w:space="0" w:color="auto"/>
              <w:left w:val="single" w:sz="6" w:space="0" w:color="auto"/>
              <w:bottom w:val="single" w:sz="6" w:space="0" w:color="auto"/>
              <w:right w:val="single" w:sz="6" w:space="0" w:color="auto"/>
            </w:tcBorders>
          </w:tcPr>
          <w:p w14:paraId="141839CE" w14:textId="77777777" w:rsidR="004934EC" w:rsidRDefault="004934EC">
            <w:pPr>
              <w:pStyle w:val="Style9"/>
              <w:widowControl/>
              <w:rPr>
                <w:rStyle w:val="FontStyle19"/>
                <w:b w:val="0"/>
                <w:bCs w:val="0"/>
                <w:sz w:val="24"/>
                <w:szCs w:val="24"/>
              </w:rPr>
            </w:pPr>
          </w:p>
        </w:tc>
        <w:tc>
          <w:tcPr>
            <w:tcW w:w="785" w:type="dxa"/>
            <w:tcBorders>
              <w:top w:val="single" w:sz="6" w:space="0" w:color="auto"/>
              <w:left w:val="single" w:sz="6" w:space="0" w:color="auto"/>
              <w:bottom w:val="single" w:sz="6" w:space="0" w:color="auto"/>
              <w:right w:val="single" w:sz="6" w:space="0" w:color="auto"/>
            </w:tcBorders>
          </w:tcPr>
          <w:p w14:paraId="006E49F0" w14:textId="77777777" w:rsidR="004934EC" w:rsidRDefault="004934EC">
            <w:pPr>
              <w:pStyle w:val="Style1"/>
              <w:widowControl/>
            </w:pPr>
          </w:p>
        </w:tc>
        <w:tc>
          <w:tcPr>
            <w:tcW w:w="770" w:type="dxa"/>
            <w:tcBorders>
              <w:top w:val="single" w:sz="6" w:space="0" w:color="auto"/>
              <w:left w:val="single" w:sz="6" w:space="0" w:color="auto"/>
              <w:bottom w:val="single" w:sz="6" w:space="0" w:color="auto"/>
              <w:right w:val="single" w:sz="6" w:space="0" w:color="auto"/>
            </w:tcBorders>
          </w:tcPr>
          <w:p w14:paraId="22173536" w14:textId="77777777" w:rsidR="004934EC" w:rsidRDefault="004934EC">
            <w:pPr>
              <w:pStyle w:val="Style1"/>
              <w:widowControl/>
            </w:pPr>
          </w:p>
        </w:tc>
        <w:tc>
          <w:tcPr>
            <w:tcW w:w="763" w:type="dxa"/>
            <w:tcBorders>
              <w:top w:val="single" w:sz="6" w:space="0" w:color="auto"/>
              <w:left w:val="single" w:sz="6" w:space="0" w:color="auto"/>
              <w:bottom w:val="single" w:sz="6" w:space="0" w:color="auto"/>
              <w:right w:val="single" w:sz="6" w:space="0" w:color="auto"/>
            </w:tcBorders>
          </w:tcPr>
          <w:p w14:paraId="6F6114DC"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7A6A22C2"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54C4652F"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0D6AADE5"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509DDA4B" w14:textId="77777777" w:rsidR="004934EC" w:rsidRDefault="004934EC">
            <w:pPr>
              <w:pStyle w:val="Style1"/>
              <w:widowControl/>
            </w:pPr>
          </w:p>
        </w:tc>
      </w:tr>
      <w:tr w:rsidR="004934EC" w14:paraId="6FD852C9" w14:textId="77777777">
        <w:tc>
          <w:tcPr>
            <w:tcW w:w="770" w:type="dxa"/>
            <w:tcBorders>
              <w:top w:val="single" w:sz="6" w:space="0" w:color="auto"/>
              <w:left w:val="single" w:sz="6" w:space="0" w:color="auto"/>
              <w:bottom w:val="single" w:sz="6" w:space="0" w:color="auto"/>
              <w:right w:val="single" w:sz="6" w:space="0" w:color="auto"/>
            </w:tcBorders>
          </w:tcPr>
          <w:p w14:paraId="05A33A0F" w14:textId="77777777" w:rsidR="004934EC" w:rsidRDefault="004934EC">
            <w:pPr>
              <w:pStyle w:val="Style9"/>
              <w:widowControl/>
              <w:rPr>
                <w:rStyle w:val="FontStyle19"/>
                <w:b w:val="0"/>
                <w:bCs w:val="0"/>
                <w:sz w:val="24"/>
                <w:szCs w:val="24"/>
              </w:rPr>
            </w:pPr>
            <w:r>
              <w:rPr>
                <w:rStyle w:val="FontStyle19"/>
                <w:b w:val="0"/>
                <w:bCs w:val="0"/>
                <w:sz w:val="24"/>
                <w:szCs w:val="24"/>
              </w:rPr>
              <w:t>a</w:t>
            </w:r>
          </w:p>
        </w:tc>
        <w:tc>
          <w:tcPr>
            <w:tcW w:w="792" w:type="dxa"/>
            <w:tcBorders>
              <w:top w:val="single" w:sz="6" w:space="0" w:color="auto"/>
              <w:left w:val="single" w:sz="6" w:space="0" w:color="auto"/>
              <w:bottom w:val="single" w:sz="6" w:space="0" w:color="auto"/>
              <w:right w:val="single" w:sz="6" w:space="0" w:color="auto"/>
            </w:tcBorders>
          </w:tcPr>
          <w:p w14:paraId="61F70ED0" w14:textId="77777777" w:rsidR="004934EC" w:rsidRDefault="004934EC">
            <w:pPr>
              <w:pStyle w:val="Style9"/>
              <w:widowControl/>
              <w:rPr>
                <w:rStyle w:val="FontStyle19"/>
                <w:b w:val="0"/>
                <w:bCs w:val="0"/>
                <w:sz w:val="24"/>
                <w:szCs w:val="24"/>
              </w:rPr>
            </w:pPr>
          </w:p>
        </w:tc>
        <w:tc>
          <w:tcPr>
            <w:tcW w:w="785" w:type="dxa"/>
            <w:tcBorders>
              <w:top w:val="single" w:sz="6" w:space="0" w:color="auto"/>
              <w:left w:val="single" w:sz="6" w:space="0" w:color="auto"/>
              <w:bottom w:val="single" w:sz="6" w:space="0" w:color="auto"/>
              <w:right w:val="single" w:sz="6" w:space="0" w:color="auto"/>
            </w:tcBorders>
          </w:tcPr>
          <w:p w14:paraId="5E0038B2" w14:textId="77777777" w:rsidR="004934EC" w:rsidRDefault="004934EC">
            <w:pPr>
              <w:pStyle w:val="Style1"/>
              <w:widowControl/>
            </w:pPr>
          </w:p>
        </w:tc>
        <w:tc>
          <w:tcPr>
            <w:tcW w:w="770" w:type="dxa"/>
            <w:tcBorders>
              <w:top w:val="single" w:sz="6" w:space="0" w:color="auto"/>
              <w:left w:val="single" w:sz="6" w:space="0" w:color="auto"/>
              <w:bottom w:val="single" w:sz="6" w:space="0" w:color="auto"/>
              <w:right w:val="single" w:sz="6" w:space="0" w:color="auto"/>
            </w:tcBorders>
          </w:tcPr>
          <w:p w14:paraId="498BFD86" w14:textId="77777777" w:rsidR="004934EC" w:rsidRDefault="004934EC">
            <w:pPr>
              <w:pStyle w:val="Style1"/>
              <w:widowControl/>
            </w:pPr>
          </w:p>
        </w:tc>
        <w:tc>
          <w:tcPr>
            <w:tcW w:w="763" w:type="dxa"/>
            <w:tcBorders>
              <w:top w:val="single" w:sz="6" w:space="0" w:color="auto"/>
              <w:left w:val="single" w:sz="6" w:space="0" w:color="auto"/>
              <w:bottom w:val="single" w:sz="6" w:space="0" w:color="auto"/>
              <w:right w:val="single" w:sz="6" w:space="0" w:color="auto"/>
            </w:tcBorders>
          </w:tcPr>
          <w:p w14:paraId="1A89D6FF"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3509BBE5"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517A1010"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52C727C7"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3D4DE1B3" w14:textId="77777777" w:rsidR="004934EC" w:rsidRDefault="004934EC">
            <w:pPr>
              <w:pStyle w:val="Style1"/>
              <w:widowControl/>
            </w:pPr>
          </w:p>
        </w:tc>
      </w:tr>
      <w:tr w:rsidR="004934EC" w14:paraId="3DA72699" w14:textId="77777777">
        <w:tc>
          <w:tcPr>
            <w:tcW w:w="770" w:type="dxa"/>
            <w:tcBorders>
              <w:top w:val="single" w:sz="6" w:space="0" w:color="auto"/>
              <w:left w:val="single" w:sz="6" w:space="0" w:color="auto"/>
              <w:bottom w:val="single" w:sz="6" w:space="0" w:color="auto"/>
              <w:right w:val="single" w:sz="6" w:space="0" w:color="auto"/>
            </w:tcBorders>
          </w:tcPr>
          <w:p w14:paraId="58ECE327" w14:textId="77777777" w:rsidR="004934EC" w:rsidRDefault="004934EC">
            <w:pPr>
              <w:pStyle w:val="Style9"/>
              <w:widowControl/>
              <w:rPr>
                <w:rStyle w:val="FontStyle19"/>
                <w:b w:val="0"/>
                <w:bCs w:val="0"/>
                <w:sz w:val="24"/>
                <w:szCs w:val="24"/>
              </w:rPr>
            </w:pPr>
            <w:r>
              <w:rPr>
                <w:rStyle w:val="FontStyle19"/>
                <w:b w:val="0"/>
                <w:bCs w:val="0"/>
                <w:sz w:val="24"/>
                <w:szCs w:val="24"/>
              </w:rPr>
              <w:t>r6</w:t>
            </w:r>
          </w:p>
        </w:tc>
        <w:tc>
          <w:tcPr>
            <w:tcW w:w="792" w:type="dxa"/>
            <w:tcBorders>
              <w:top w:val="single" w:sz="6" w:space="0" w:color="auto"/>
              <w:left w:val="single" w:sz="6" w:space="0" w:color="auto"/>
              <w:bottom w:val="single" w:sz="6" w:space="0" w:color="auto"/>
              <w:right w:val="single" w:sz="6" w:space="0" w:color="auto"/>
            </w:tcBorders>
          </w:tcPr>
          <w:p w14:paraId="12D32C02" w14:textId="77777777" w:rsidR="004934EC" w:rsidRDefault="004934EC">
            <w:pPr>
              <w:pStyle w:val="Style9"/>
              <w:widowControl/>
              <w:rPr>
                <w:rStyle w:val="FontStyle19"/>
                <w:b w:val="0"/>
                <w:bCs w:val="0"/>
                <w:sz w:val="24"/>
                <w:szCs w:val="24"/>
              </w:rPr>
            </w:pPr>
          </w:p>
        </w:tc>
        <w:tc>
          <w:tcPr>
            <w:tcW w:w="785" w:type="dxa"/>
            <w:tcBorders>
              <w:top w:val="single" w:sz="6" w:space="0" w:color="auto"/>
              <w:left w:val="single" w:sz="6" w:space="0" w:color="auto"/>
              <w:bottom w:val="single" w:sz="6" w:space="0" w:color="auto"/>
              <w:right w:val="single" w:sz="6" w:space="0" w:color="auto"/>
            </w:tcBorders>
          </w:tcPr>
          <w:p w14:paraId="4A4BFE3A" w14:textId="77777777" w:rsidR="004934EC" w:rsidRDefault="004934EC">
            <w:pPr>
              <w:pStyle w:val="Style1"/>
              <w:widowControl/>
            </w:pPr>
          </w:p>
        </w:tc>
        <w:tc>
          <w:tcPr>
            <w:tcW w:w="770" w:type="dxa"/>
            <w:tcBorders>
              <w:top w:val="single" w:sz="6" w:space="0" w:color="auto"/>
              <w:left w:val="single" w:sz="6" w:space="0" w:color="auto"/>
              <w:bottom w:val="single" w:sz="6" w:space="0" w:color="auto"/>
              <w:right w:val="single" w:sz="6" w:space="0" w:color="auto"/>
            </w:tcBorders>
          </w:tcPr>
          <w:p w14:paraId="6064C512" w14:textId="77777777" w:rsidR="004934EC" w:rsidRDefault="004934EC">
            <w:pPr>
              <w:pStyle w:val="Style1"/>
              <w:widowControl/>
            </w:pPr>
          </w:p>
        </w:tc>
        <w:tc>
          <w:tcPr>
            <w:tcW w:w="763" w:type="dxa"/>
            <w:tcBorders>
              <w:top w:val="single" w:sz="6" w:space="0" w:color="auto"/>
              <w:left w:val="single" w:sz="6" w:space="0" w:color="auto"/>
              <w:bottom w:val="single" w:sz="6" w:space="0" w:color="auto"/>
              <w:right w:val="single" w:sz="6" w:space="0" w:color="auto"/>
            </w:tcBorders>
          </w:tcPr>
          <w:p w14:paraId="14E920C1"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E9A3E17"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0E4CD81E"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350BAF9F"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1C5D2D7F" w14:textId="77777777" w:rsidR="004934EC" w:rsidRDefault="004934EC">
            <w:pPr>
              <w:pStyle w:val="Style1"/>
              <w:widowControl/>
            </w:pPr>
          </w:p>
        </w:tc>
      </w:tr>
      <w:tr w:rsidR="004934EC" w14:paraId="0458E672" w14:textId="77777777">
        <w:tc>
          <w:tcPr>
            <w:tcW w:w="770" w:type="dxa"/>
            <w:tcBorders>
              <w:top w:val="single" w:sz="6" w:space="0" w:color="auto"/>
              <w:left w:val="single" w:sz="6" w:space="0" w:color="auto"/>
              <w:bottom w:val="single" w:sz="6" w:space="0" w:color="auto"/>
              <w:right w:val="single" w:sz="6" w:space="0" w:color="auto"/>
            </w:tcBorders>
          </w:tcPr>
          <w:p w14:paraId="50807DAB" w14:textId="77777777" w:rsidR="004934EC" w:rsidRDefault="004934EC">
            <w:pPr>
              <w:pStyle w:val="Style9"/>
              <w:widowControl/>
              <w:rPr>
                <w:rStyle w:val="FontStyle19"/>
                <w:b w:val="0"/>
                <w:bCs w:val="0"/>
                <w:sz w:val="24"/>
                <w:szCs w:val="24"/>
              </w:rPr>
            </w:pPr>
            <w:r>
              <w:rPr>
                <w:rStyle w:val="FontStyle19"/>
                <w:b w:val="0"/>
                <w:bCs w:val="0"/>
                <w:sz w:val="24"/>
                <w:szCs w:val="24"/>
              </w:rPr>
              <w:t>r7</w:t>
            </w:r>
          </w:p>
        </w:tc>
        <w:tc>
          <w:tcPr>
            <w:tcW w:w="792" w:type="dxa"/>
            <w:tcBorders>
              <w:top w:val="single" w:sz="6" w:space="0" w:color="auto"/>
              <w:left w:val="single" w:sz="6" w:space="0" w:color="auto"/>
              <w:bottom w:val="single" w:sz="6" w:space="0" w:color="auto"/>
              <w:right w:val="single" w:sz="6" w:space="0" w:color="auto"/>
            </w:tcBorders>
          </w:tcPr>
          <w:p w14:paraId="6C61EAE6" w14:textId="77777777" w:rsidR="004934EC" w:rsidRDefault="004934EC">
            <w:pPr>
              <w:pStyle w:val="Style9"/>
              <w:widowControl/>
              <w:rPr>
                <w:rStyle w:val="FontStyle19"/>
                <w:b w:val="0"/>
                <w:bCs w:val="0"/>
                <w:sz w:val="24"/>
                <w:szCs w:val="24"/>
              </w:rPr>
            </w:pPr>
          </w:p>
        </w:tc>
        <w:tc>
          <w:tcPr>
            <w:tcW w:w="785" w:type="dxa"/>
            <w:tcBorders>
              <w:top w:val="single" w:sz="6" w:space="0" w:color="auto"/>
              <w:left w:val="single" w:sz="6" w:space="0" w:color="auto"/>
              <w:bottom w:val="single" w:sz="6" w:space="0" w:color="auto"/>
              <w:right w:val="single" w:sz="6" w:space="0" w:color="auto"/>
            </w:tcBorders>
          </w:tcPr>
          <w:p w14:paraId="037D7B56" w14:textId="77777777" w:rsidR="004934EC" w:rsidRDefault="004934EC">
            <w:pPr>
              <w:pStyle w:val="Style1"/>
              <w:widowControl/>
            </w:pPr>
          </w:p>
        </w:tc>
        <w:tc>
          <w:tcPr>
            <w:tcW w:w="770" w:type="dxa"/>
            <w:tcBorders>
              <w:top w:val="single" w:sz="6" w:space="0" w:color="auto"/>
              <w:left w:val="single" w:sz="6" w:space="0" w:color="auto"/>
              <w:bottom w:val="single" w:sz="6" w:space="0" w:color="auto"/>
              <w:right w:val="single" w:sz="6" w:space="0" w:color="auto"/>
            </w:tcBorders>
          </w:tcPr>
          <w:p w14:paraId="7FF1366E" w14:textId="77777777" w:rsidR="004934EC" w:rsidRDefault="004934EC">
            <w:pPr>
              <w:pStyle w:val="Style1"/>
              <w:widowControl/>
            </w:pPr>
          </w:p>
        </w:tc>
        <w:tc>
          <w:tcPr>
            <w:tcW w:w="763" w:type="dxa"/>
            <w:tcBorders>
              <w:top w:val="single" w:sz="6" w:space="0" w:color="auto"/>
              <w:left w:val="single" w:sz="6" w:space="0" w:color="auto"/>
              <w:bottom w:val="single" w:sz="6" w:space="0" w:color="auto"/>
              <w:right w:val="single" w:sz="6" w:space="0" w:color="auto"/>
            </w:tcBorders>
          </w:tcPr>
          <w:p w14:paraId="63C20FE5"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26E8C0CD"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4A392E92"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0EBC766D"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6F17EFD6" w14:textId="77777777" w:rsidR="004934EC" w:rsidRDefault="004934EC">
            <w:pPr>
              <w:pStyle w:val="Style1"/>
              <w:widowControl/>
            </w:pPr>
          </w:p>
        </w:tc>
      </w:tr>
    </w:tbl>
    <w:p w14:paraId="618D6713" w14:textId="77777777" w:rsidR="004934EC" w:rsidRDefault="004934EC" w:rsidP="004934EC">
      <w:pPr>
        <w:pStyle w:val="Style8"/>
        <w:widowControl/>
        <w:bidi/>
        <w:spacing w:line="240" w:lineRule="exact"/>
        <w:ind w:left="29"/>
        <w:jc w:val="both"/>
      </w:pPr>
    </w:p>
    <w:p w14:paraId="08B81E92" w14:textId="77777777" w:rsidR="004934EC" w:rsidRDefault="004934EC" w:rsidP="004934EC">
      <w:pPr>
        <w:pStyle w:val="Style8"/>
        <w:widowControl/>
        <w:bidi/>
        <w:spacing w:before="84"/>
        <w:ind w:left="29"/>
        <w:jc w:val="both"/>
        <w:rPr>
          <w:rStyle w:val="FontStyle18"/>
          <w:sz w:val="24"/>
          <w:szCs w:val="24"/>
        </w:rPr>
      </w:pPr>
      <w:r>
        <w:rPr>
          <w:rStyle w:val="FontStyle18"/>
          <w:rFonts w:hint="cs"/>
          <w:sz w:val="24"/>
          <w:szCs w:val="24"/>
          <w:rtl/>
        </w:rPr>
        <w:t>(3 נקי)  ג. מה השינויים בזיכרון בסוף התוכנית ? (התייחס רק לאחסון התוצאות).</w:t>
      </w:r>
    </w:p>
    <w:p w14:paraId="1A797246" w14:textId="77777777" w:rsidR="004934EC" w:rsidRDefault="004934EC" w:rsidP="004934EC">
      <w:pPr>
        <w:rPr>
          <w:rtl/>
        </w:rPr>
      </w:pPr>
    </w:p>
    <w:p w14:paraId="4021B9DA" w14:textId="77777777" w:rsidR="004934EC" w:rsidRDefault="004934EC" w:rsidP="004934EC">
      <w:pPr>
        <w:bidi w:val="0"/>
        <w:rPr>
          <w:rtl/>
        </w:rPr>
      </w:pPr>
    </w:p>
    <w:p w14:paraId="68E3B28A" w14:textId="77777777" w:rsidR="004934EC" w:rsidRDefault="004934EC" w:rsidP="004934EC">
      <w:pPr>
        <w:pStyle w:val="Style4"/>
        <w:widowControl/>
        <w:bidi/>
        <w:jc w:val="both"/>
        <w:rPr>
          <w:rStyle w:val="FontStyle19"/>
          <w:b w:val="0"/>
          <w:bCs w:val="0"/>
          <w:sz w:val="24"/>
          <w:szCs w:val="24"/>
        </w:rPr>
      </w:pPr>
      <w:r w:rsidRPr="00A8400D">
        <w:rPr>
          <w:rStyle w:val="FontStyle19"/>
          <w:rFonts w:hint="cs"/>
          <w:sz w:val="24"/>
          <w:szCs w:val="24"/>
          <w:rtl/>
        </w:rPr>
        <w:t>66</w:t>
      </w:r>
      <w:r>
        <w:rPr>
          <w:rStyle w:val="FontStyle19"/>
          <w:rFonts w:hint="cs"/>
          <w:b w:val="0"/>
          <w:bCs w:val="0"/>
          <w:sz w:val="24"/>
          <w:szCs w:val="24"/>
          <w:rtl/>
        </w:rPr>
        <w:t>.נתונה תכנית שנכתבה עבור מיקרו בקר 8051 :</w:t>
      </w:r>
    </w:p>
    <w:p w14:paraId="024549E1" w14:textId="77777777" w:rsidR="004934EC" w:rsidRDefault="004934EC" w:rsidP="004934EC">
      <w:pPr>
        <w:rPr>
          <w:b/>
          <w:bCs/>
          <w:u w:val="single"/>
          <w:rtl/>
        </w:rPr>
      </w:pPr>
    </w:p>
    <w:tbl>
      <w:tblPr>
        <w:tblW w:w="0" w:type="auto"/>
        <w:tblInd w:w="40" w:type="dxa"/>
        <w:tblLayout w:type="fixed"/>
        <w:tblCellMar>
          <w:left w:w="40" w:type="dxa"/>
          <w:right w:w="40" w:type="dxa"/>
        </w:tblCellMar>
        <w:tblLook w:val="04A0" w:firstRow="1" w:lastRow="0" w:firstColumn="1" w:lastColumn="0" w:noHBand="0" w:noVBand="1"/>
      </w:tblPr>
      <w:tblGrid>
        <w:gridCol w:w="2110"/>
        <w:gridCol w:w="1577"/>
        <w:gridCol w:w="857"/>
        <w:gridCol w:w="835"/>
        <w:gridCol w:w="842"/>
        <w:gridCol w:w="842"/>
        <w:gridCol w:w="1022"/>
      </w:tblGrid>
      <w:tr w:rsidR="004934EC" w14:paraId="3CF3DEA9" w14:textId="77777777">
        <w:tc>
          <w:tcPr>
            <w:tcW w:w="3687" w:type="dxa"/>
            <w:gridSpan w:val="2"/>
            <w:tcBorders>
              <w:top w:val="nil"/>
              <w:left w:val="nil"/>
              <w:bottom w:val="single" w:sz="6" w:space="0" w:color="auto"/>
              <w:right w:val="single" w:sz="6" w:space="0" w:color="auto"/>
            </w:tcBorders>
          </w:tcPr>
          <w:p w14:paraId="372FE5E0" w14:textId="77777777" w:rsidR="004934EC" w:rsidRDefault="004934EC">
            <w:pPr>
              <w:pStyle w:val="Style1"/>
              <w:widowControl/>
              <w:jc w:val="center"/>
            </w:pPr>
          </w:p>
        </w:tc>
        <w:tc>
          <w:tcPr>
            <w:tcW w:w="857" w:type="dxa"/>
            <w:tcBorders>
              <w:top w:val="single" w:sz="6" w:space="0" w:color="auto"/>
              <w:left w:val="single" w:sz="6" w:space="0" w:color="auto"/>
              <w:bottom w:val="single" w:sz="6" w:space="0" w:color="auto"/>
              <w:right w:val="single" w:sz="6" w:space="0" w:color="auto"/>
            </w:tcBorders>
          </w:tcPr>
          <w:p w14:paraId="43929180" w14:textId="77777777" w:rsidR="004934EC" w:rsidRDefault="004934EC">
            <w:pPr>
              <w:pStyle w:val="Style10"/>
              <w:widowControl/>
              <w:ind w:left="468"/>
              <w:jc w:val="center"/>
              <w:rPr>
                <w:rStyle w:val="FontStyle19"/>
                <w:b w:val="0"/>
                <w:bCs w:val="0"/>
                <w:sz w:val="24"/>
                <w:szCs w:val="24"/>
              </w:rPr>
            </w:pPr>
            <w:r>
              <w:rPr>
                <w:rStyle w:val="FontStyle19"/>
                <w:b w:val="0"/>
                <w:bCs w:val="0"/>
                <w:sz w:val="24"/>
                <w:szCs w:val="24"/>
              </w:rPr>
              <w:t>A</w:t>
            </w:r>
          </w:p>
        </w:tc>
        <w:tc>
          <w:tcPr>
            <w:tcW w:w="835" w:type="dxa"/>
            <w:tcBorders>
              <w:top w:val="single" w:sz="6" w:space="0" w:color="auto"/>
              <w:left w:val="single" w:sz="6" w:space="0" w:color="auto"/>
              <w:bottom w:val="single" w:sz="6" w:space="0" w:color="auto"/>
              <w:right w:val="single" w:sz="6" w:space="0" w:color="auto"/>
            </w:tcBorders>
          </w:tcPr>
          <w:p w14:paraId="68E4C526" w14:textId="77777777" w:rsidR="004934EC" w:rsidRDefault="004934EC">
            <w:pPr>
              <w:pStyle w:val="Style10"/>
              <w:widowControl/>
              <w:jc w:val="center"/>
              <w:rPr>
                <w:rStyle w:val="FontStyle19"/>
                <w:b w:val="0"/>
                <w:bCs w:val="0"/>
                <w:sz w:val="24"/>
                <w:szCs w:val="24"/>
              </w:rPr>
            </w:pPr>
            <w:r>
              <w:rPr>
                <w:rStyle w:val="FontStyle19"/>
                <w:b w:val="0"/>
                <w:bCs w:val="0"/>
                <w:sz w:val="24"/>
                <w:szCs w:val="24"/>
              </w:rPr>
              <w:t>B</w:t>
            </w:r>
          </w:p>
        </w:tc>
        <w:tc>
          <w:tcPr>
            <w:tcW w:w="842" w:type="dxa"/>
            <w:tcBorders>
              <w:top w:val="single" w:sz="6" w:space="0" w:color="auto"/>
              <w:left w:val="single" w:sz="6" w:space="0" w:color="auto"/>
              <w:bottom w:val="single" w:sz="6" w:space="0" w:color="auto"/>
              <w:right w:val="single" w:sz="6" w:space="0" w:color="auto"/>
            </w:tcBorders>
          </w:tcPr>
          <w:p w14:paraId="2B6C20FE" w14:textId="77777777" w:rsidR="004934EC" w:rsidRDefault="004934EC">
            <w:pPr>
              <w:pStyle w:val="Style11"/>
              <w:widowControl/>
              <w:jc w:val="center"/>
              <w:rPr>
                <w:rStyle w:val="FontStyle15"/>
                <w:sz w:val="24"/>
                <w:szCs w:val="24"/>
              </w:rPr>
            </w:pPr>
            <w:r>
              <w:rPr>
                <w:rStyle w:val="FontStyle15"/>
                <w:sz w:val="24"/>
                <w:szCs w:val="24"/>
              </w:rPr>
              <w:t>R4</w:t>
            </w:r>
          </w:p>
        </w:tc>
        <w:tc>
          <w:tcPr>
            <w:tcW w:w="842" w:type="dxa"/>
            <w:tcBorders>
              <w:top w:val="single" w:sz="6" w:space="0" w:color="auto"/>
              <w:left w:val="single" w:sz="6" w:space="0" w:color="auto"/>
              <w:bottom w:val="single" w:sz="6" w:space="0" w:color="auto"/>
              <w:right w:val="single" w:sz="6" w:space="0" w:color="auto"/>
            </w:tcBorders>
          </w:tcPr>
          <w:p w14:paraId="6E3A701C" w14:textId="77777777" w:rsidR="004934EC" w:rsidRDefault="004934EC">
            <w:pPr>
              <w:pStyle w:val="Style11"/>
              <w:widowControl/>
              <w:jc w:val="center"/>
              <w:rPr>
                <w:rStyle w:val="FontStyle15"/>
                <w:sz w:val="24"/>
                <w:szCs w:val="24"/>
              </w:rPr>
            </w:pPr>
            <w:r>
              <w:rPr>
                <w:rStyle w:val="FontStyle15"/>
                <w:sz w:val="24"/>
                <w:szCs w:val="24"/>
              </w:rPr>
              <w:t>R5</w:t>
            </w:r>
          </w:p>
        </w:tc>
        <w:tc>
          <w:tcPr>
            <w:tcW w:w="1022" w:type="dxa"/>
            <w:tcBorders>
              <w:top w:val="single" w:sz="6" w:space="0" w:color="auto"/>
              <w:left w:val="single" w:sz="6" w:space="0" w:color="auto"/>
              <w:bottom w:val="single" w:sz="6" w:space="0" w:color="auto"/>
              <w:right w:val="single" w:sz="6" w:space="0" w:color="auto"/>
            </w:tcBorders>
          </w:tcPr>
          <w:p w14:paraId="52EBD915" w14:textId="77777777" w:rsidR="004934EC" w:rsidRDefault="004934EC">
            <w:pPr>
              <w:pStyle w:val="Style10"/>
              <w:widowControl/>
              <w:jc w:val="center"/>
              <w:rPr>
                <w:rStyle w:val="FontStyle19"/>
                <w:b w:val="0"/>
                <w:bCs w:val="0"/>
                <w:sz w:val="24"/>
                <w:szCs w:val="24"/>
              </w:rPr>
            </w:pPr>
            <w:r>
              <w:rPr>
                <w:rStyle w:val="FontStyle19"/>
                <w:b w:val="0"/>
                <w:bCs w:val="0"/>
                <w:sz w:val="24"/>
                <w:szCs w:val="24"/>
              </w:rPr>
              <w:t>DPTR</w:t>
            </w:r>
          </w:p>
        </w:tc>
      </w:tr>
      <w:tr w:rsidR="004934EC" w14:paraId="1E20FB4E" w14:textId="77777777">
        <w:tc>
          <w:tcPr>
            <w:tcW w:w="2110" w:type="dxa"/>
            <w:tcBorders>
              <w:top w:val="single" w:sz="6" w:space="0" w:color="auto"/>
              <w:left w:val="single" w:sz="6" w:space="0" w:color="auto"/>
              <w:bottom w:val="single" w:sz="6" w:space="0" w:color="auto"/>
              <w:right w:val="nil"/>
            </w:tcBorders>
            <w:vAlign w:val="bottom"/>
          </w:tcPr>
          <w:p w14:paraId="72B1BFAD" w14:textId="77777777" w:rsidR="004934EC" w:rsidRDefault="004934EC">
            <w:pPr>
              <w:pStyle w:val="Style12"/>
              <w:widowControl/>
              <w:bidi/>
              <w:ind w:right="742"/>
              <w:jc w:val="center"/>
              <w:rPr>
                <w:rStyle w:val="FontStyle15"/>
                <w:sz w:val="24"/>
                <w:szCs w:val="24"/>
              </w:rPr>
            </w:pPr>
            <w:r>
              <w:rPr>
                <w:rStyle w:val="FontStyle15"/>
                <w:rFonts w:hint="cs"/>
                <w:sz w:val="24"/>
                <w:szCs w:val="24"/>
                <w:rtl/>
              </w:rPr>
              <w:t xml:space="preserve">/ </w:t>
            </w:r>
            <w:proofErr w:type="spellStart"/>
            <w:r>
              <w:rPr>
                <w:rStyle w:val="FontStyle15"/>
                <w:rFonts w:hint="cs"/>
                <w:sz w:val="24"/>
                <w:szCs w:val="24"/>
                <w:rtl/>
              </w:rPr>
              <w:t>התכנית</w:t>
            </w:r>
            <w:proofErr w:type="spellEnd"/>
          </w:p>
        </w:tc>
        <w:tc>
          <w:tcPr>
            <w:tcW w:w="1577" w:type="dxa"/>
            <w:tcBorders>
              <w:top w:val="single" w:sz="6" w:space="0" w:color="auto"/>
              <w:left w:val="nil"/>
              <w:bottom w:val="single" w:sz="6" w:space="0" w:color="auto"/>
              <w:right w:val="single" w:sz="6" w:space="0" w:color="auto"/>
            </w:tcBorders>
            <w:vAlign w:val="bottom"/>
          </w:tcPr>
          <w:p w14:paraId="28133839" w14:textId="77777777" w:rsidR="004934EC" w:rsidRDefault="004934EC">
            <w:pPr>
              <w:pStyle w:val="Style12"/>
              <w:widowControl/>
              <w:bidi/>
              <w:ind w:right="43"/>
              <w:jc w:val="center"/>
              <w:rPr>
                <w:rStyle w:val="FontStyle15"/>
                <w:sz w:val="24"/>
                <w:szCs w:val="24"/>
              </w:rPr>
            </w:pPr>
            <w:r>
              <w:rPr>
                <w:rStyle w:val="FontStyle15"/>
                <w:rFonts w:hint="cs"/>
                <w:sz w:val="24"/>
                <w:szCs w:val="24"/>
                <w:rtl/>
              </w:rPr>
              <w:t>מצב התחלתי</w:t>
            </w:r>
          </w:p>
        </w:tc>
        <w:tc>
          <w:tcPr>
            <w:tcW w:w="857" w:type="dxa"/>
            <w:tcBorders>
              <w:top w:val="single" w:sz="6" w:space="0" w:color="auto"/>
              <w:left w:val="single" w:sz="6" w:space="0" w:color="auto"/>
              <w:bottom w:val="single" w:sz="6" w:space="0" w:color="auto"/>
              <w:right w:val="single" w:sz="6" w:space="0" w:color="auto"/>
            </w:tcBorders>
            <w:vAlign w:val="bottom"/>
          </w:tcPr>
          <w:p w14:paraId="0460BD99" w14:textId="77777777" w:rsidR="004934EC" w:rsidRDefault="004934EC">
            <w:pPr>
              <w:pStyle w:val="Style13"/>
              <w:widowControl/>
              <w:bidi/>
              <w:spacing w:line="43" w:lineRule="exact"/>
              <w:ind w:right="540"/>
              <w:jc w:val="center"/>
              <w:rPr>
                <w:rStyle w:val="FontStyle16"/>
                <w:rFonts w:ascii="Times New Roman" w:hAnsi="Times New Roman" w:cs="Times New Roman"/>
                <w:position w:val="-3"/>
                <w:sz w:val="24"/>
                <w:szCs w:val="24"/>
              </w:rPr>
            </w:pPr>
          </w:p>
        </w:tc>
        <w:tc>
          <w:tcPr>
            <w:tcW w:w="835" w:type="dxa"/>
            <w:tcBorders>
              <w:top w:val="single" w:sz="6" w:space="0" w:color="auto"/>
              <w:left w:val="single" w:sz="6" w:space="0" w:color="auto"/>
              <w:bottom w:val="single" w:sz="6" w:space="0" w:color="auto"/>
              <w:right w:val="single" w:sz="6" w:space="0" w:color="auto"/>
            </w:tcBorders>
            <w:vAlign w:val="bottom"/>
          </w:tcPr>
          <w:p w14:paraId="0E5656B9" w14:textId="77777777" w:rsidR="004934EC" w:rsidRDefault="004934EC">
            <w:pPr>
              <w:pStyle w:val="Style11"/>
              <w:widowControl/>
              <w:jc w:val="center"/>
              <w:rPr>
                <w:rStyle w:val="FontStyle15"/>
                <w:sz w:val="24"/>
                <w:szCs w:val="24"/>
              </w:rPr>
            </w:pPr>
            <w:r>
              <w:rPr>
                <w:rStyle w:val="FontStyle15"/>
                <w:sz w:val="24"/>
                <w:szCs w:val="24"/>
              </w:rPr>
              <w:t>OFFH</w:t>
            </w:r>
          </w:p>
        </w:tc>
        <w:tc>
          <w:tcPr>
            <w:tcW w:w="842" w:type="dxa"/>
            <w:tcBorders>
              <w:top w:val="single" w:sz="6" w:space="0" w:color="auto"/>
              <w:left w:val="single" w:sz="6" w:space="0" w:color="auto"/>
              <w:bottom w:val="single" w:sz="6" w:space="0" w:color="auto"/>
              <w:right w:val="single" w:sz="6" w:space="0" w:color="auto"/>
            </w:tcBorders>
            <w:vAlign w:val="bottom"/>
          </w:tcPr>
          <w:p w14:paraId="2149BD44" w14:textId="77777777" w:rsidR="004934EC" w:rsidRDefault="004934EC">
            <w:pPr>
              <w:pStyle w:val="Style5"/>
              <w:widowControl/>
              <w:spacing w:line="50" w:lineRule="exact"/>
              <w:jc w:val="center"/>
              <w:rPr>
                <w:rStyle w:val="FontStyle17"/>
                <w:b w:val="0"/>
                <w:bCs w:val="0"/>
                <w:position w:val="-3"/>
              </w:rPr>
            </w:pPr>
          </w:p>
        </w:tc>
        <w:tc>
          <w:tcPr>
            <w:tcW w:w="842" w:type="dxa"/>
            <w:tcBorders>
              <w:top w:val="single" w:sz="6" w:space="0" w:color="auto"/>
              <w:left w:val="single" w:sz="6" w:space="0" w:color="auto"/>
              <w:bottom w:val="single" w:sz="6" w:space="0" w:color="auto"/>
              <w:right w:val="single" w:sz="6" w:space="0" w:color="auto"/>
            </w:tcBorders>
            <w:vAlign w:val="bottom"/>
          </w:tcPr>
          <w:p w14:paraId="24EEAD2D" w14:textId="77777777" w:rsidR="004934EC" w:rsidRDefault="004934EC">
            <w:pPr>
              <w:pStyle w:val="Style11"/>
              <w:widowControl/>
              <w:jc w:val="center"/>
              <w:rPr>
                <w:rStyle w:val="FontStyle15"/>
                <w:sz w:val="24"/>
                <w:szCs w:val="24"/>
              </w:rPr>
            </w:pPr>
            <w:r>
              <w:rPr>
                <w:rStyle w:val="FontStyle15"/>
                <w:sz w:val="24"/>
                <w:szCs w:val="24"/>
              </w:rPr>
              <w:t>40H</w:t>
            </w:r>
          </w:p>
        </w:tc>
        <w:tc>
          <w:tcPr>
            <w:tcW w:w="1022" w:type="dxa"/>
            <w:tcBorders>
              <w:top w:val="single" w:sz="6" w:space="0" w:color="auto"/>
              <w:left w:val="single" w:sz="6" w:space="0" w:color="auto"/>
              <w:bottom w:val="single" w:sz="6" w:space="0" w:color="auto"/>
              <w:right w:val="single" w:sz="6" w:space="0" w:color="auto"/>
            </w:tcBorders>
            <w:vAlign w:val="bottom"/>
          </w:tcPr>
          <w:p w14:paraId="73765828" w14:textId="77777777" w:rsidR="004934EC" w:rsidRDefault="004934EC">
            <w:pPr>
              <w:pStyle w:val="Style11"/>
              <w:widowControl/>
              <w:jc w:val="center"/>
              <w:rPr>
                <w:rStyle w:val="FontStyle15"/>
                <w:sz w:val="24"/>
                <w:szCs w:val="24"/>
              </w:rPr>
            </w:pPr>
            <w:r>
              <w:rPr>
                <w:rStyle w:val="FontStyle15"/>
                <w:sz w:val="24"/>
                <w:szCs w:val="24"/>
              </w:rPr>
              <w:t>6000H</w:t>
            </w:r>
          </w:p>
        </w:tc>
      </w:tr>
      <w:tr w:rsidR="004934EC" w14:paraId="1B3FD824" w14:textId="77777777">
        <w:tc>
          <w:tcPr>
            <w:tcW w:w="2110" w:type="dxa"/>
            <w:tcBorders>
              <w:top w:val="single" w:sz="6" w:space="0" w:color="auto"/>
              <w:left w:val="single" w:sz="6" w:space="0" w:color="auto"/>
              <w:bottom w:val="single" w:sz="6" w:space="0" w:color="auto"/>
              <w:right w:val="nil"/>
            </w:tcBorders>
          </w:tcPr>
          <w:p w14:paraId="7255B414" w14:textId="77777777" w:rsidR="004934EC" w:rsidRDefault="004934EC">
            <w:pPr>
              <w:pStyle w:val="Style10"/>
              <w:widowControl/>
              <w:jc w:val="center"/>
              <w:rPr>
                <w:rStyle w:val="FontStyle19"/>
                <w:b w:val="0"/>
                <w:bCs w:val="0"/>
                <w:sz w:val="24"/>
                <w:szCs w:val="24"/>
              </w:rPr>
            </w:pPr>
            <w:r>
              <w:rPr>
                <w:rStyle w:val="FontStyle19"/>
                <w:b w:val="0"/>
                <w:bCs w:val="0"/>
                <w:sz w:val="24"/>
                <w:szCs w:val="24"/>
              </w:rPr>
              <w:t xml:space="preserve">one:       </w:t>
            </w:r>
            <w:proofErr w:type="spellStart"/>
            <w:r>
              <w:rPr>
                <w:rStyle w:val="FontStyle19"/>
                <w:b w:val="0"/>
                <w:bCs w:val="0"/>
                <w:sz w:val="24"/>
                <w:szCs w:val="24"/>
              </w:rPr>
              <w:t>clr</w:t>
            </w:r>
            <w:proofErr w:type="spellEnd"/>
          </w:p>
        </w:tc>
        <w:tc>
          <w:tcPr>
            <w:tcW w:w="1577" w:type="dxa"/>
            <w:tcBorders>
              <w:top w:val="single" w:sz="6" w:space="0" w:color="auto"/>
              <w:left w:val="nil"/>
              <w:bottom w:val="single" w:sz="6" w:space="0" w:color="auto"/>
              <w:right w:val="single" w:sz="6" w:space="0" w:color="auto"/>
            </w:tcBorders>
          </w:tcPr>
          <w:p w14:paraId="5CEA4DD0" w14:textId="77777777" w:rsidR="004934EC" w:rsidRDefault="004934EC">
            <w:pPr>
              <w:pStyle w:val="Style2"/>
              <w:widowControl/>
              <w:jc w:val="center"/>
              <w:rPr>
                <w:rStyle w:val="FontStyle20"/>
                <w:rFonts w:ascii="Times New Roman" w:hAnsi="Times New Roman" w:cs="Times New Roman" w:hint="default"/>
              </w:rPr>
            </w:pPr>
            <w:r>
              <w:rPr>
                <w:rStyle w:val="FontStyle20"/>
                <w:rFonts w:ascii="Times New Roman" w:hAnsi="Times New Roman" w:cs="Times New Roman" w:hint="default"/>
              </w:rPr>
              <w:t>C</w:t>
            </w:r>
          </w:p>
        </w:tc>
        <w:tc>
          <w:tcPr>
            <w:tcW w:w="857" w:type="dxa"/>
            <w:tcBorders>
              <w:top w:val="single" w:sz="6" w:space="0" w:color="auto"/>
              <w:left w:val="single" w:sz="6" w:space="0" w:color="auto"/>
              <w:bottom w:val="single" w:sz="6" w:space="0" w:color="auto"/>
              <w:right w:val="single" w:sz="6" w:space="0" w:color="auto"/>
            </w:tcBorders>
          </w:tcPr>
          <w:p w14:paraId="23B809CB"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665C736E"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03C53621"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3FBA4A6F"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68C651DF" w14:textId="77777777" w:rsidR="004934EC" w:rsidRDefault="004934EC">
            <w:pPr>
              <w:pStyle w:val="Style1"/>
              <w:widowControl/>
              <w:jc w:val="center"/>
            </w:pPr>
          </w:p>
        </w:tc>
      </w:tr>
      <w:tr w:rsidR="004934EC" w14:paraId="2B624138" w14:textId="77777777">
        <w:tc>
          <w:tcPr>
            <w:tcW w:w="2110" w:type="dxa"/>
            <w:tcBorders>
              <w:top w:val="single" w:sz="6" w:space="0" w:color="auto"/>
              <w:left w:val="single" w:sz="6" w:space="0" w:color="auto"/>
              <w:bottom w:val="single" w:sz="6" w:space="0" w:color="auto"/>
              <w:right w:val="nil"/>
            </w:tcBorders>
          </w:tcPr>
          <w:p w14:paraId="7B53A7C7" w14:textId="77777777" w:rsidR="004934EC" w:rsidRDefault="004934EC">
            <w:pPr>
              <w:pStyle w:val="Style10"/>
              <w:widowControl/>
              <w:ind w:left="756"/>
              <w:jc w:val="center"/>
              <w:rPr>
                <w:rStyle w:val="FontStyle19"/>
                <w:b w:val="0"/>
                <w:bCs w:val="0"/>
                <w:sz w:val="24"/>
                <w:szCs w:val="24"/>
              </w:rPr>
            </w:pPr>
            <w:proofErr w:type="spellStart"/>
            <w:r>
              <w:rPr>
                <w:rStyle w:val="FontStyle19"/>
                <w:b w:val="0"/>
                <w:bCs w:val="0"/>
                <w:sz w:val="24"/>
                <w:szCs w:val="24"/>
              </w:rPr>
              <w:t>movx</w:t>
            </w:r>
            <w:proofErr w:type="spellEnd"/>
          </w:p>
        </w:tc>
        <w:tc>
          <w:tcPr>
            <w:tcW w:w="1577" w:type="dxa"/>
            <w:tcBorders>
              <w:top w:val="single" w:sz="6" w:space="0" w:color="auto"/>
              <w:left w:val="nil"/>
              <w:bottom w:val="single" w:sz="6" w:space="0" w:color="auto"/>
              <w:right w:val="single" w:sz="6" w:space="0" w:color="auto"/>
            </w:tcBorders>
          </w:tcPr>
          <w:p w14:paraId="5358812A" w14:textId="77777777" w:rsidR="004934EC" w:rsidRDefault="004934EC">
            <w:pPr>
              <w:pStyle w:val="Style10"/>
              <w:widowControl/>
              <w:jc w:val="center"/>
              <w:rPr>
                <w:rStyle w:val="FontStyle19"/>
                <w:b w:val="0"/>
                <w:bCs w:val="0"/>
                <w:sz w:val="24"/>
                <w:szCs w:val="24"/>
              </w:rPr>
            </w:pPr>
            <w:r>
              <w:rPr>
                <w:rStyle w:val="FontStyle19"/>
                <w:b w:val="0"/>
                <w:bCs w:val="0"/>
                <w:sz w:val="24"/>
                <w:szCs w:val="24"/>
              </w:rPr>
              <w:t xml:space="preserve">A, </w:t>
            </w:r>
            <w:r>
              <w:rPr>
                <w:rStyle w:val="FontStyle19"/>
                <w:rFonts w:hint="cs"/>
                <w:b w:val="0"/>
                <w:bCs w:val="0"/>
                <w:sz w:val="24"/>
                <w:szCs w:val="24"/>
                <w:rtl/>
              </w:rPr>
              <w:t>@</w:t>
            </w:r>
            <w:r>
              <w:rPr>
                <w:rStyle w:val="FontStyle19"/>
                <w:b w:val="0"/>
                <w:bCs w:val="0"/>
                <w:sz w:val="24"/>
                <w:szCs w:val="24"/>
              </w:rPr>
              <w:t xml:space="preserve"> </w:t>
            </w:r>
            <w:proofErr w:type="spellStart"/>
            <w:r>
              <w:rPr>
                <w:rStyle w:val="FontStyle19"/>
                <w:b w:val="0"/>
                <w:bCs w:val="0"/>
                <w:sz w:val="24"/>
                <w:szCs w:val="24"/>
              </w:rPr>
              <w:t>dptr</w:t>
            </w:r>
            <w:proofErr w:type="spellEnd"/>
          </w:p>
        </w:tc>
        <w:tc>
          <w:tcPr>
            <w:tcW w:w="857" w:type="dxa"/>
            <w:tcBorders>
              <w:top w:val="single" w:sz="6" w:space="0" w:color="auto"/>
              <w:left w:val="single" w:sz="6" w:space="0" w:color="auto"/>
              <w:bottom w:val="single" w:sz="6" w:space="0" w:color="auto"/>
              <w:right w:val="single" w:sz="6" w:space="0" w:color="auto"/>
            </w:tcBorders>
          </w:tcPr>
          <w:p w14:paraId="05601C7A"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53311D3B"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1E3B4105"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623A1576"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695635FE" w14:textId="77777777" w:rsidR="004934EC" w:rsidRDefault="004934EC">
            <w:pPr>
              <w:pStyle w:val="Style1"/>
              <w:widowControl/>
              <w:jc w:val="center"/>
            </w:pPr>
          </w:p>
        </w:tc>
      </w:tr>
      <w:tr w:rsidR="004934EC" w14:paraId="1E4A2807" w14:textId="77777777">
        <w:tc>
          <w:tcPr>
            <w:tcW w:w="2110" w:type="dxa"/>
            <w:tcBorders>
              <w:top w:val="single" w:sz="6" w:space="0" w:color="auto"/>
              <w:left w:val="single" w:sz="6" w:space="0" w:color="auto"/>
              <w:bottom w:val="single" w:sz="6" w:space="0" w:color="auto"/>
              <w:right w:val="nil"/>
            </w:tcBorders>
          </w:tcPr>
          <w:p w14:paraId="736CC30E" w14:textId="77777777" w:rsidR="004934EC" w:rsidRDefault="004934EC">
            <w:pPr>
              <w:pStyle w:val="Style10"/>
              <w:widowControl/>
              <w:ind w:left="756"/>
              <w:jc w:val="center"/>
              <w:rPr>
                <w:rStyle w:val="FontStyle19"/>
                <w:b w:val="0"/>
                <w:bCs w:val="0"/>
                <w:sz w:val="24"/>
                <w:szCs w:val="24"/>
              </w:rPr>
            </w:pPr>
            <w:r>
              <w:rPr>
                <w:rStyle w:val="FontStyle19"/>
                <w:b w:val="0"/>
                <w:bCs w:val="0"/>
                <w:sz w:val="24"/>
                <w:szCs w:val="24"/>
              </w:rPr>
              <w:t>mov</w:t>
            </w:r>
          </w:p>
        </w:tc>
        <w:tc>
          <w:tcPr>
            <w:tcW w:w="1577" w:type="dxa"/>
            <w:tcBorders>
              <w:top w:val="single" w:sz="6" w:space="0" w:color="auto"/>
              <w:left w:val="nil"/>
              <w:bottom w:val="single" w:sz="6" w:space="0" w:color="auto"/>
              <w:right w:val="single" w:sz="6" w:space="0" w:color="auto"/>
            </w:tcBorders>
          </w:tcPr>
          <w:p w14:paraId="2E83D564" w14:textId="77777777" w:rsidR="004934EC" w:rsidRDefault="004934EC">
            <w:pPr>
              <w:pStyle w:val="Style11"/>
              <w:widowControl/>
              <w:jc w:val="center"/>
              <w:rPr>
                <w:rStyle w:val="FontStyle19"/>
                <w:spacing w:val="50"/>
                <w:sz w:val="24"/>
                <w:szCs w:val="24"/>
              </w:rPr>
            </w:pPr>
            <w:r>
              <w:rPr>
                <w:rStyle w:val="FontStyle15"/>
                <w:sz w:val="24"/>
                <w:szCs w:val="24"/>
              </w:rPr>
              <w:t>R</w:t>
            </w:r>
            <w:proofErr w:type="gramStart"/>
            <w:r>
              <w:rPr>
                <w:rStyle w:val="FontStyle15"/>
                <w:sz w:val="24"/>
                <w:szCs w:val="24"/>
              </w:rPr>
              <w:t>4</w:t>
            </w:r>
            <w:r>
              <w:rPr>
                <w:rStyle w:val="FontStyle19"/>
                <w:spacing w:val="50"/>
                <w:sz w:val="24"/>
                <w:szCs w:val="24"/>
              </w:rPr>
              <w:t>,</w:t>
            </w:r>
            <w:r>
              <w:rPr>
                <w:rStyle w:val="FontStyle19"/>
                <w:b w:val="0"/>
                <w:bCs w:val="0"/>
                <w:spacing w:val="50"/>
                <w:sz w:val="24"/>
                <w:szCs w:val="24"/>
              </w:rPr>
              <w:t>A</w:t>
            </w:r>
            <w:proofErr w:type="gramEnd"/>
          </w:p>
        </w:tc>
        <w:tc>
          <w:tcPr>
            <w:tcW w:w="857" w:type="dxa"/>
            <w:tcBorders>
              <w:top w:val="single" w:sz="6" w:space="0" w:color="auto"/>
              <w:left w:val="single" w:sz="6" w:space="0" w:color="auto"/>
              <w:bottom w:val="single" w:sz="6" w:space="0" w:color="auto"/>
              <w:right w:val="single" w:sz="6" w:space="0" w:color="auto"/>
            </w:tcBorders>
          </w:tcPr>
          <w:p w14:paraId="129E26FC"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584A5A3A"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37744441"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026B3BA6"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66DBEE19" w14:textId="77777777" w:rsidR="004934EC" w:rsidRDefault="004934EC">
            <w:pPr>
              <w:pStyle w:val="Style1"/>
              <w:widowControl/>
              <w:jc w:val="center"/>
            </w:pPr>
          </w:p>
        </w:tc>
      </w:tr>
      <w:tr w:rsidR="004934EC" w14:paraId="209E5C84" w14:textId="77777777">
        <w:tc>
          <w:tcPr>
            <w:tcW w:w="2110" w:type="dxa"/>
            <w:tcBorders>
              <w:top w:val="single" w:sz="6" w:space="0" w:color="auto"/>
              <w:left w:val="single" w:sz="6" w:space="0" w:color="auto"/>
              <w:bottom w:val="single" w:sz="6" w:space="0" w:color="auto"/>
              <w:right w:val="nil"/>
            </w:tcBorders>
          </w:tcPr>
          <w:p w14:paraId="1DEE5116" w14:textId="77777777" w:rsidR="004934EC" w:rsidRDefault="004934EC">
            <w:pPr>
              <w:pStyle w:val="Style10"/>
              <w:widowControl/>
              <w:ind w:left="756"/>
              <w:jc w:val="center"/>
              <w:rPr>
                <w:rStyle w:val="FontStyle19"/>
                <w:b w:val="0"/>
                <w:bCs w:val="0"/>
                <w:sz w:val="24"/>
                <w:szCs w:val="24"/>
              </w:rPr>
            </w:pPr>
            <w:proofErr w:type="spellStart"/>
            <w:r>
              <w:rPr>
                <w:rStyle w:val="FontStyle19"/>
                <w:b w:val="0"/>
                <w:bCs w:val="0"/>
                <w:sz w:val="24"/>
                <w:szCs w:val="24"/>
              </w:rPr>
              <w:t>subb</w:t>
            </w:r>
            <w:proofErr w:type="spellEnd"/>
          </w:p>
        </w:tc>
        <w:tc>
          <w:tcPr>
            <w:tcW w:w="1577" w:type="dxa"/>
            <w:tcBorders>
              <w:top w:val="single" w:sz="6" w:space="0" w:color="auto"/>
              <w:left w:val="nil"/>
              <w:bottom w:val="single" w:sz="6" w:space="0" w:color="auto"/>
              <w:right w:val="single" w:sz="6" w:space="0" w:color="auto"/>
            </w:tcBorders>
          </w:tcPr>
          <w:p w14:paraId="5AA989D7" w14:textId="77777777" w:rsidR="004934EC" w:rsidRDefault="004934EC">
            <w:pPr>
              <w:pStyle w:val="Style10"/>
              <w:widowControl/>
              <w:jc w:val="center"/>
              <w:rPr>
                <w:rStyle w:val="FontStyle19"/>
                <w:b w:val="0"/>
                <w:bCs w:val="0"/>
                <w:sz w:val="24"/>
                <w:szCs w:val="24"/>
              </w:rPr>
            </w:pPr>
            <w:r>
              <w:rPr>
                <w:rStyle w:val="FontStyle19"/>
                <w:b w:val="0"/>
                <w:bCs w:val="0"/>
                <w:sz w:val="24"/>
                <w:szCs w:val="24"/>
              </w:rPr>
              <w:t>A, B</w:t>
            </w:r>
          </w:p>
        </w:tc>
        <w:tc>
          <w:tcPr>
            <w:tcW w:w="857" w:type="dxa"/>
            <w:tcBorders>
              <w:top w:val="single" w:sz="6" w:space="0" w:color="auto"/>
              <w:left w:val="single" w:sz="6" w:space="0" w:color="auto"/>
              <w:bottom w:val="single" w:sz="6" w:space="0" w:color="auto"/>
              <w:right w:val="single" w:sz="6" w:space="0" w:color="auto"/>
            </w:tcBorders>
          </w:tcPr>
          <w:p w14:paraId="3519D692"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3B49743C"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0BFCE96F"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0093ED51"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4603F36C" w14:textId="77777777" w:rsidR="004934EC" w:rsidRDefault="004934EC">
            <w:pPr>
              <w:pStyle w:val="Style1"/>
              <w:widowControl/>
              <w:jc w:val="center"/>
            </w:pPr>
          </w:p>
        </w:tc>
      </w:tr>
      <w:tr w:rsidR="004934EC" w14:paraId="58053B49" w14:textId="77777777">
        <w:tc>
          <w:tcPr>
            <w:tcW w:w="2110" w:type="dxa"/>
            <w:tcBorders>
              <w:top w:val="single" w:sz="6" w:space="0" w:color="auto"/>
              <w:left w:val="single" w:sz="6" w:space="0" w:color="auto"/>
              <w:bottom w:val="single" w:sz="6" w:space="0" w:color="auto"/>
              <w:right w:val="nil"/>
            </w:tcBorders>
          </w:tcPr>
          <w:p w14:paraId="764FF091" w14:textId="77777777" w:rsidR="004934EC" w:rsidRDefault="004934EC">
            <w:pPr>
              <w:pStyle w:val="Style10"/>
              <w:widowControl/>
              <w:ind w:left="756"/>
              <w:jc w:val="center"/>
              <w:rPr>
                <w:rStyle w:val="FontStyle19"/>
                <w:b w:val="0"/>
                <w:bCs w:val="0"/>
                <w:sz w:val="24"/>
                <w:szCs w:val="24"/>
              </w:rPr>
            </w:pPr>
            <w:proofErr w:type="spellStart"/>
            <w:r>
              <w:rPr>
                <w:rStyle w:val="FontStyle19"/>
                <w:b w:val="0"/>
                <w:bCs w:val="0"/>
                <w:sz w:val="24"/>
                <w:szCs w:val="24"/>
              </w:rPr>
              <w:t>jnc</w:t>
            </w:r>
            <w:proofErr w:type="spellEnd"/>
          </w:p>
        </w:tc>
        <w:tc>
          <w:tcPr>
            <w:tcW w:w="1577" w:type="dxa"/>
            <w:tcBorders>
              <w:top w:val="single" w:sz="6" w:space="0" w:color="auto"/>
              <w:left w:val="nil"/>
              <w:bottom w:val="single" w:sz="6" w:space="0" w:color="auto"/>
              <w:right w:val="single" w:sz="6" w:space="0" w:color="auto"/>
            </w:tcBorders>
          </w:tcPr>
          <w:p w14:paraId="73CCE8DA" w14:textId="77777777" w:rsidR="004934EC" w:rsidRDefault="004934EC">
            <w:pPr>
              <w:pStyle w:val="Style10"/>
              <w:widowControl/>
              <w:jc w:val="center"/>
              <w:rPr>
                <w:rStyle w:val="FontStyle19"/>
                <w:b w:val="0"/>
                <w:bCs w:val="0"/>
                <w:sz w:val="24"/>
                <w:szCs w:val="24"/>
              </w:rPr>
            </w:pPr>
            <w:r>
              <w:rPr>
                <w:rStyle w:val="FontStyle19"/>
                <w:b w:val="0"/>
                <w:bCs w:val="0"/>
                <w:sz w:val="24"/>
                <w:szCs w:val="24"/>
              </w:rPr>
              <w:t>two</w:t>
            </w:r>
          </w:p>
        </w:tc>
        <w:tc>
          <w:tcPr>
            <w:tcW w:w="857" w:type="dxa"/>
            <w:tcBorders>
              <w:top w:val="single" w:sz="6" w:space="0" w:color="auto"/>
              <w:left w:val="single" w:sz="6" w:space="0" w:color="auto"/>
              <w:bottom w:val="single" w:sz="6" w:space="0" w:color="auto"/>
              <w:right w:val="single" w:sz="6" w:space="0" w:color="auto"/>
            </w:tcBorders>
          </w:tcPr>
          <w:p w14:paraId="170DEEE8"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0C92E991"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7B170463"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3D104A51"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34FFE51C" w14:textId="77777777" w:rsidR="004934EC" w:rsidRDefault="004934EC">
            <w:pPr>
              <w:pStyle w:val="Style1"/>
              <w:widowControl/>
              <w:jc w:val="center"/>
            </w:pPr>
          </w:p>
        </w:tc>
      </w:tr>
      <w:tr w:rsidR="004934EC" w14:paraId="1E26BD47" w14:textId="77777777">
        <w:tc>
          <w:tcPr>
            <w:tcW w:w="2110" w:type="dxa"/>
            <w:tcBorders>
              <w:top w:val="single" w:sz="6" w:space="0" w:color="auto"/>
              <w:left w:val="single" w:sz="6" w:space="0" w:color="auto"/>
              <w:bottom w:val="single" w:sz="6" w:space="0" w:color="auto"/>
              <w:right w:val="nil"/>
            </w:tcBorders>
          </w:tcPr>
          <w:p w14:paraId="5BC050BC" w14:textId="77777777" w:rsidR="004934EC" w:rsidRDefault="004934EC">
            <w:pPr>
              <w:pStyle w:val="Style10"/>
              <w:widowControl/>
              <w:ind w:left="763"/>
              <w:jc w:val="center"/>
              <w:rPr>
                <w:rStyle w:val="FontStyle19"/>
                <w:b w:val="0"/>
                <w:bCs w:val="0"/>
                <w:sz w:val="24"/>
                <w:szCs w:val="24"/>
              </w:rPr>
            </w:pPr>
            <w:r>
              <w:rPr>
                <w:rStyle w:val="FontStyle19"/>
                <w:b w:val="0"/>
                <w:bCs w:val="0"/>
                <w:sz w:val="24"/>
                <w:szCs w:val="24"/>
              </w:rPr>
              <w:t>mov</w:t>
            </w:r>
          </w:p>
        </w:tc>
        <w:tc>
          <w:tcPr>
            <w:tcW w:w="1577" w:type="dxa"/>
            <w:tcBorders>
              <w:top w:val="single" w:sz="6" w:space="0" w:color="auto"/>
              <w:left w:val="nil"/>
              <w:bottom w:val="single" w:sz="6" w:space="0" w:color="auto"/>
              <w:right w:val="single" w:sz="6" w:space="0" w:color="auto"/>
            </w:tcBorders>
          </w:tcPr>
          <w:p w14:paraId="7BE627BE" w14:textId="77777777" w:rsidR="004934EC" w:rsidRDefault="004934EC">
            <w:pPr>
              <w:pStyle w:val="Style10"/>
              <w:widowControl/>
              <w:jc w:val="center"/>
              <w:rPr>
                <w:rStyle w:val="FontStyle15"/>
                <w:b/>
                <w:bCs/>
                <w:sz w:val="24"/>
                <w:szCs w:val="24"/>
              </w:rPr>
            </w:pPr>
            <w:r>
              <w:rPr>
                <w:rStyle w:val="FontStyle19"/>
                <w:b w:val="0"/>
                <w:bCs w:val="0"/>
                <w:sz w:val="24"/>
                <w:szCs w:val="24"/>
              </w:rPr>
              <w:t xml:space="preserve">B, </w:t>
            </w:r>
            <w:r>
              <w:rPr>
                <w:rStyle w:val="FontStyle15"/>
                <w:sz w:val="24"/>
                <w:szCs w:val="24"/>
              </w:rPr>
              <w:t>R4</w:t>
            </w:r>
          </w:p>
        </w:tc>
        <w:tc>
          <w:tcPr>
            <w:tcW w:w="857" w:type="dxa"/>
            <w:tcBorders>
              <w:top w:val="single" w:sz="6" w:space="0" w:color="auto"/>
              <w:left w:val="single" w:sz="6" w:space="0" w:color="auto"/>
              <w:bottom w:val="single" w:sz="6" w:space="0" w:color="auto"/>
              <w:right w:val="single" w:sz="6" w:space="0" w:color="auto"/>
            </w:tcBorders>
          </w:tcPr>
          <w:p w14:paraId="478F8FFF"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6993F9BC"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6CE081CD"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7BE093E0"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7195E2B2" w14:textId="77777777" w:rsidR="004934EC" w:rsidRDefault="004934EC">
            <w:pPr>
              <w:pStyle w:val="Style1"/>
              <w:widowControl/>
              <w:jc w:val="center"/>
            </w:pPr>
          </w:p>
        </w:tc>
      </w:tr>
      <w:tr w:rsidR="004934EC" w14:paraId="3E03ECD8" w14:textId="77777777">
        <w:tc>
          <w:tcPr>
            <w:tcW w:w="2110" w:type="dxa"/>
            <w:tcBorders>
              <w:top w:val="single" w:sz="6" w:space="0" w:color="auto"/>
              <w:left w:val="single" w:sz="6" w:space="0" w:color="auto"/>
              <w:bottom w:val="single" w:sz="6" w:space="0" w:color="auto"/>
              <w:right w:val="nil"/>
            </w:tcBorders>
          </w:tcPr>
          <w:p w14:paraId="4F3814F3" w14:textId="77777777" w:rsidR="004934EC" w:rsidRDefault="004934EC">
            <w:pPr>
              <w:pStyle w:val="Style10"/>
              <w:widowControl/>
              <w:jc w:val="center"/>
              <w:rPr>
                <w:rStyle w:val="FontStyle19"/>
                <w:b w:val="0"/>
                <w:bCs w:val="0"/>
                <w:sz w:val="24"/>
                <w:szCs w:val="24"/>
              </w:rPr>
            </w:pPr>
            <w:r>
              <w:rPr>
                <w:rStyle w:val="FontStyle19"/>
                <w:b w:val="0"/>
                <w:bCs w:val="0"/>
                <w:sz w:val="24"/>
                <w:szCs w:val="24"/>
              </w:rPr>
              <w:t xml:space="preserve">two: </w:t>
            </w:r>
            <w:proofErr w:type="spellStart"/>
            <w:r>
              <w:rPr>
                <w:rStyle w:val="FontStyle19"/>
                <w:b w:val="0"/>
                <w:bCs w:val="0"/>
                <w:sz w:val="24"/>
                <w:szCs w:val="24"/>
              </w:rPr>
              <w:t>inc</w:t>
            </w:r>
            <w:proofErr w:type="spellEnd"/>
          </w:p>
        </w:tc>
        <w:tc>
          <w:tcPr>
            <w:tcW w:w="1577" w:type="dxa"/>
            <w:tcBorders>
              <w:top w:val="single" w:sz="6" w:space="0" w:color="auto"/>
              <w:left w:val="nil"/>
              <w:bottom w:val="single" w:sz="6" w:space="0" w:color="auto"/>
              <w:right w:val="single" w:sz="6" w:space="0" w:color="auto"/>
            </w:tcBorders>
          </w:tcPr>
          <w:p w14:paraId="3588850C" w14:textId="77777777" w:rsidR="004934EC" w:rsidRDefault="004934EC">
            <w:pPr>
              <w:pStyle w:val="Style10"/>
              <w:widowControl/>
              <w:jc w:val="center"/>
              <w:rPr>
                <w:rStyle w:val="FontStyle19"/>
                <w:b w:val="0"/>
                <w:bCs w:val="0"/>
                <w:sz w:val="24"/>
                <w:szCs w:val="24"/>
              </w:rPr>
            </w:pPr>
            <w:proofErr w:type="spellStart"/>
            <w:r>
              <w:rPr>
                <w:rStyle w:val="FontStyle19"/>
                <w:b w:val="0"/>
                <w:bCs w:val="0"/>
                <w:sz w:val="24"/>
                <w:szCs w:val="24"/>
              </w:rPr>
              <w:t>dptr</w:t>
            </w:r>
            <w:proofErr w:type="spellEnd"/>
          </w:p>
        </w:tc>
        <w:tc>
          <w:tcPr>
            <w:tcW w:w="857" w:type="dxa"/>
            <w:tcBorders>
              <w:top w:val="single" w:sz="6" w:space="0" w:color="auto"/>
              <w:left w:val="single" w:sz="6" w:space="0" w:color="auto"/>
              <w:bottom w:val="single" w:sz="6" w:space="0" w:color="auto"/>
              <w:right w:val="single" w:sz="6" w:space="0" w:color="auto"/>
            </w:tcBorders>
          </w:tcPr>
          <w:p w14:paraId="5164DDDF"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25A09CEA"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1DB07BE0"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168D0310"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3ABB499D" w14:textId="77777777" w:rsidR="004934EC" w:rsidRDefault="004934EC">
            <w:pPr>
              <w:pStyle w:val="Style1"/>
              <w:widowControl/>
              <w:jc w:val="center"/>
            </w:pPr>
          </w:p>
        </w:tc>
      </w:tr>
      <w:tr w:rsidR="004934EC" w14:paraId="1D12D180" w14:textId="77777777">
        <w:tc>
          <w:tcPr>
            <w:tcW w:w="2110" w:type="dxa"/>
            <w:tcBorders>
              <w:top w:val="single" w:sz="6" w:space="0" w:color="auto"/>
              <w:left w:val="single" w:sz="6" w:space="0" w:color="auto"/>
              <w:bottom w:val="single" w:sz="6" w:space="0" w:color="auto"/>
              <w:right w:val="nil"/>
            </w:tcBorders>
          </w:tcPr>
          <w:p w14:paraId="37A1E805" w14:textId="77777777" w:rsidR="004934EC" w:rsidRDefault="004934EC">
            <w:pPr>
              <w:pStyle w:val="Style10"/>
              <w:widowControl/>
              <w:ind w:left="886"/>
              <w:jc w:val="center"/>
              <w:rPr>
                <w:rStyle w:val="FontStyle19"/>
                <w:b w:val="0"/>
                <w:bCs w:val="0"/>
                <w:sz w:val="24"/>
                <w:szCs w:val="24"/>
              </w:rPr>
            </w:pPr>
            <w:proofErr w:type="spellStart"/>
            <w:r>
              <w:rPr>
                <w:rStyle w:val="FontStyle19"/>
                <w:b w:val="0"/>
                <w:bCs w:val="0"/>
                <w:sz w:val="24"/>
                <w:szCs w:val="24"/>
              </w:rPr>
              <w:t>djnz</w:t>
            </w:r>
            <w:proofErr w:type="spellEnd"/>
          </w:p>
        </w:tc>
        <w:tc>
          <w:tcPr>
            <w:tcW w:w="1577" w:type="dxa"/>
            <w:tcBorders>
              <w:top w:val="single" w:sz="6" w:space="0" w:color="auto"/>
              <w:left w:val="nil"/>
              <w:bottom w:val="single" w:sz="6" w:space="0" w:color="auto"/>
              <w:right w:val="single" w:sz="6" w:space="0" w:color="auto"/>
            </w:tcBorders>
          </w:tcPr>
          <w:p w14:paraId="594EE194" w14:textId="77777777" w:rsidR="004934EC" w:rsidRDefault="004934EC">
            <w:pPr>
              <w:pStyle w:val="Style11"/>
              <w:widowControl/>
              <w:jc w:val="center"/>
              <w:rPr>
                <w:rStyle w:val="FontStyle19"/>
                <w:sz w:val="24"/>
                <w:szCs w:val="24"/>
              </w:rPr>
            </w:pPr>
            <w:r>
              <w:rPr>
                <w:rStyle w:val="FontStyle15"/>
                <w:sz w:val="24"/>
                <w:szCs w:val="24"/>
              </w:rPr>
              <w:t xml:space="preserve">R5, </w:t>
            </w:r>
            <w:r>
              <w:rPr>
                <w:rStyle w:val="FontStyle19"/>
                <w:b w:val="0"/>
                <w:bCs w:val="0"/>
                <w:sz w:val="24"/>
                <w:szCs w:val="24"/>
              </w:rPr>
              <w:t>one</w:t>
            </w:r>
          </w:p>
        </w:tc>
        <w:tc>
          <w:tcPr>
            <w:tcW w:w="857" w:type="dxa"/>
            <w:tcBorders>
              <w:top w:val="single" w:sz="6" w:space="0" w:color="auto"/>
              <w:left w:val="single" w:sz="6" w:space="0" w:color="auto"/>
              <w:bottom w:val="single" w:sz="6" w:space="0" w:color="auto"/>
              <w:right w:val="single" w:sz="6" w:space="0" w:color="auto"/>
            </w:tcBorders>
          </w:tcPr>
          <w:p w14:paraId="4230DBD5"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676E57E3"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0F2E93AF"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08E4497D"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38E3FAA1" w14:textId="77777777" w:rsidR="004934EC" w:rsidRDefault="004934EC">
            <w:pPr>
              <w:pStyle w:val="Style1"/>
              <w:widowControl/>
              <w:jc w:val="center"/>
            </w:pPr>
          </w:p>
        </w:tc>
      </w:tr>
      <w:tr w:rsidR="004934EC" w14:paraId="6A4E9B1D" w14:textId="77777777">
        <w:tc>
          <w:tcPr>
            <w:tcW w:w="2110" w:type="dxa"/>
            <w:tcBorders>
              <w:top w:val="single" w:sz="6" w:space="0" w:color="auto"/>
              <w:left w:val="single" w:sz="6" w:space="0" w:color="auto"/>
              <w:bottom w:val="single" w:sz="6" w:space="0" w:color="auto"/>
              <w:right w:val="nil"/>
            </w:tcBorders>
          </w:tcPr>
          <w:p w14:paraId="75FBDB43" w14:textId="77777777" w:rsidR="004934EC" w:rsidRDefault="004934EC">
            <w:pPr>
              <w:pStyle w:val="Style10"/>
              <w:widowControl/>
              <w:ind w:left="893"/>
              <w:jc w:val="center"/>
              <w:rPr>
                <w:rStyle w:val="FontStyle19"/>
                <w:b w:val="0"/>
                <w:bCs w:val="0"/>
                <w:sz w:val="24"/>
                <w:szCs w:val="24"/>
              </w:rPr>
            </w:pPr>
            <w:proofErr w:type="spellStart"/>
            <w:r>
              <w:rPr>
                <w:rStyle w:val="FontStyle19"/>
                <w:b w:val="0"/>
                <w:bCs w:val="0"/>
                <w:sz w:val="24"/>
                <w:szCs w:val="24"/>
              </w:rPr>
              <w:t>inc</w:t>
            </w:r>
            <w:proofErr w:type="spellEnd"/>
          </w:p>
        </w:tc>
        <w:tc>
          <w:tcPr>
            <w:tcW w:w="1577" w:type="dxa"/>
            <w:tcBorders>
              <w:top w:val="single" w:sz="6" w:space="0" w:color="auto"/>
              <w:left w:val="nil"/>
              <w:bottom w:val="single" w:sz="6" w:space="0" w:color="auto"/>
              <w:right w:val="single" w:sz="6" w:space="0" w:color="auto"/>
            </w:tcBorders>
          </w:tcPr>
          <w:p w14:paraId="5A178948" w14:textId="77777777" w:rsidR="004934EC" w:rsidRDefault="004934EC">
            <w:pPr>
              <w:pStyle w:val="Style10"/>
              <w:widowControl/>
              <w:jc w:val="center"/>
              <w:rPr>
                <w:rStyle w:val="FontStyle19"/>
                <w:b w:val="0"/>
                <w:bCs w:val="0"/>
                <w:sz w:val="24"/>
                <w:szCs w:val="24"/>
              </w:rPr>
            </w:pPr>
            <w:proofErr w:type="spellStart"/>
            <w:r>
              <w:rPr>
                <w:rStyle w:val="FontStyle19"/>
                <w:b w:val="0"/>
                <w:bCs w:val="0"/>
                <w:sz w:val="24"/>
                <w:szCs w:val="24"/>
              </w:rPr>
              <w:t>dptr</w:t>
            </w:r>
            <w:proofErr w:type="spellEnd"/>
          </w:p>
        </w:tc>
        <w:tc>
          <w:tcPr>
            <w:tcW w:w="857" w:type="dxa"/>
            <w:tcBorders>
              <w:top w:val="single" w:sz="6" w:space="0" w:color="auto"/>
              <w:left w:val="single" w:sz="6" w:space="0" w:color="auto"/>
              <w:bottom w:val="single" w:sz="6" w:space="0" w:color="auto"/>
              <w:right w:val="single" w:sz="6" w:space="0" w:color="auto"/>
            </w:tcBorders>
          </w:tcPr>
          <w:p w14:paraId="53FA7761"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4AC2B77A"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2B05AB19"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1381A784"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700426BA" w14:textId="77777777" w:rsidR="004934EC" w:rsidRDefault="004934EC">
            <w:pPr>
              <w:pStyle w:val="Style1"/>
              <w:widowControl/>
              <w:jc w:val="center"/>
            </w:pPr>
          </w:p>
        </w:tc>
      </w:tr>
      <w:tr w:rsidR="004934EC" w14:paraId="73BEF422" w14:textId="77777777">
        <w:tc>
          <w:tcPr>
            <w:tcW w:w="2110" w:type="dxa"/>
            <w:tcBorders>
              <w:top w:val="single" w:sz="6" w:space="0" w:color="auto"/>
              <w:left w:val="single" w:sz="6" w:space="0" w:color="auto"/>
              <w:bottom w:val="single" w:sz="6" w:space="0" w:color="auto"/>
              <w:right w:val="nil"/>
            </w:tcBorders>
          </w:tcPr>
          <w:p w14:paraId="64A196F4" w14:textId="77777777" w:rsidR="004934EC" w:rsidRDefault="004934EC">
            <w:pPr>
              <w:pStyle w:val="Style10"/>
              <w:widowControl/>
              <w:ind w:left="893"/>
              <w:jc w:val="center"/>
              <w:rPr>
                <w:rStyle w:val="FontStyle19"/>
                <w:b w:val="0"/>
                <w:bCs w:val="0"/>
                <w:sz w:val="24"/>
                <w:szCs w:val="24"/>
              </w:rPr>
            </w:pPr>
            <w:r>
              <w:rPr>
                <w:rStyle w:val="FontStyle19"/>
                <w:b w:val="0"/>
                <w:bCs w:val="0"/>
                <w:sz w:val="24"/>
                <w:szCs w:val="24"/>
              </w:rPr>
              <w:t>mov</w:t>
            </w:r>
          </w:p>
        </w:tc>
        <w:tc>
          <w:tcPr>
            <w:tcW w:w="1577" w:type="dxa"/>
            <w:tcBorders>
              <w:top w:val="single" w:sz="6" w:space="0" w:color="auto"/>
              <w:left w:val="nil"/>
              <w:bottom w:val="single" w:sz="6" w:space="0" w:color="auto"/>
              <w:right w:val="single" w:sz="6" w:space="0" w:color="auto"/>
            </w:tcBorders>
          </w:tcPr>
          <w:p w14:paraId="2628EC4E" w14:textId="77777777" w:rsidR="004934EC" w:rsidRDefault="004934EC">
            <w:pPr>
              <w:pStyle w:val="Style10"/>
              <w:widowControl/>
              <w:jc w:val="center"/>
              <w:rPr>
                <w:rStyle w:val="FontStyle19"/>
                <w:b w:val="0"/>
                <w:bCs w:val="0"/>
                <w:sz w:val="24"/>
                <w:szCs w:val="24"/>
              </w:rPr>
            </w:pPr>
            <w:r>
              <w:rPr>
                <w:rStyle w:val="FontStyle19"/>
                <w:b w:val="0"/>
                <w:bCs w:val="0"/>
                <w:sz w:val="24"/>
                <w:szCs w:val="24"/>
              </w:rPr>
              <w:t>a, b</w:t>
            </w:r>
          </w:p>
        </w:tc>
        <w:tc>
          <w:tcPr>
            <w:tcW w:w="857" w:type="dxa"/>
            <w:tcBorders>
              <w:top w:val="single" w:sz="6" w:space="0" w:color="auto"/>
              <w:left w:val="single" w:sz="6" w:space="0" w:color="auto"/>
              <w:bottom w:val="single" w:sz="6" w:space="0" w:color="auto"/>
              <w:right w:val="single" w:sz="6" w:space="0" w:color="auto"/>
            </w:tcBorders>
          </w:tcPr>
          <w:p w14:paraId="0AFE21C3"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5261FCDF"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142ED859"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642E7FEF"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66EED71A" w14:textId="77777777" w:rsidR="004934EC" w:rsidRDefault="004934EC">
            <w:pPr>
              <w:pStyle w:val="Style1"/>
              <w:widowControl/>
              <w:jc w:val="center"/>
            </w:pPr>
          </w:p>
        </w:tc>
      </w:tr>
      <w:tr w:rsidR="004934EC" w14:paraId="1AE5F80E" w14:textId="77777777">
        <w:tc>
          <w:tcPr>
            <w:tcW w:w="2110" w:type="dxa"/>
            <w:tcBorders>
              <w:top w:val="single" w:sz="6" w:space="0" w:color="auto"/>
              <w:left w:val="single" w:sz="6" w:space="0" w:color="auto"/>
              <w:bottom w:val="single" w:sz="6" w:space="0" w:color="auto"/>
              <w:right w:val="nil"/>
            </w:tcBorders>
          </w:tcPr>
          <w:p w14:paraId="7FA8A792" w14:textId="77777777" w:rsidR="004934EC" w:rsidRDefault="004934EC">
            <w:pPr>
              <w:pStyle w:val="Style10"/>
              <w:widowControl/>
              <w:ind w:left="893"/>
              <w:jc w:val="center"/>
              <w:rPr>
                <w:rStyle w:val="FontStyle19"/>
                <w:b w:val="0"/>
                <w:bCs w:val="0"/>
                <w:sz w:val="24"/>
                <w:szCs w:val="24"/>
              </w:rPr>
            </w:pPr>
            <w:proofErr w:type="spellStart"/>
            <w:r>
              <w:rPr>
                <w:rStyle w:val="FontStyle19"/>
                <w:b w:val="0"/>
                <w:bCs w:val="0"/>
                <w:sz w:val="24"/>
                <w:szCs w:val="24"/>
              </w:rPr>
              <w:t>movx</w:t>
            </w:r>
            <w:proofErr w:type="spellEnd"/>
          </w:p>
        </w:tc>
        <w:tc>
          <w:tcPr>
            <w:tcW w:w="1577" w:type="dxa"/>
            <w:tcBorders>
              <w:top w:val="single" w:sz="6" w:space="0" w:color="auto"/>
              <w:left w:val="nil"/>
              <w:bottom w:val="single" w:sz="6" w:space="0" w:color="auto"/>
              <w:right w:val="single" w:sz="6" w:space="0" w:color="auto"/>
            </w:tcBorders>
          </w:tcPr>
          <w:p w14:paraId="0431898C" w14:textId="77777777" w:rsidR="004934EC" w:rsidRDefault="004934EC">
            <w:pPr>
              <w:pStyle w:val="Style10"/>
              <w:widowControl/>
              <w:jc w:val="center"/>
              <w:rPr>
                <w:rStyle w:val="FontStyle19"/>
                <w:b w:val="0"/>
                <w:bCs w:val="0"/>
                <w:sz w:val="24"/>
                <w:szCs w:val="24"/>
              </w:rPr>
            </w:pPr>
            <w:r>
              <w:rPr>
                <w:rStyle w:val="FontStyle19"/>
                <w:b w:val="0"/>
                <w:bCs w:val="0"/>
                <w:sz w:val="24"/>
                <w:szCs w:val="24"/>
              </w:rPr>
              <w:t>@</w:t>
            </w:r>
            <w:proofErr w:type="spellStart"/>
            <w:r>
              <w:rPr>
                <w:rStyle w:val="FontStyle19"/>
                <w:b w:val="0"/>
                <w:bCs w:val="0"/>
                <w:sz w:val="24"/>
                <w:szCs w:val="24"/>
              </w:rPr>
              <w:t>dptr</w:t>
            </w:r>
            <w:proofErr w:type="spellEnd"/>
            <w:r>
              <w:rPr>
                <w:rStyle w:val="FontStyle19"/>
                <w:b w:val="0"/>
                <w:bCs w:val="0"/>
                <w:sz w:val="24"/>
                <w:szCs w:val="24"/>
              </w:rPr>
              <w:t>, A</w:t>
            </w:r>
          </w:p>
        </w:tc>
        <w:tc>
          <w:tcPr>
            <w:tcW w:w="857" w:type="dxa"/>
            <w:tcBorders>
              <w:top w:val="single" w:sz="6" w:space="0" w:color="auto"/>
              <w:left w:val="single" w:sz="6" w:space="0" w:color="auto"/>
              <w:bottom w:val="single" w:sz="6" w:space="0" w:color="auto"/>
              <w:right w:val="single" w:sz="6" w:space="0" w:color="auto"/>
            </w:tcBorders>
          </w:tcPr>
          <w:p w14:paraId="7B767CEC" w14:textId="77777777" w:rsidR="004934EC" w:rsidRDefault="004934EC">
            <w:pPr>
              <w:pStyle w:val="Style1"/>
              <w:widowControl/>
              <w:jc w:val="center"/>
            </w:pPr>
          </w:p>
        </w:tc>
        <w:tc>
          <w:tcPr>
            <w:tcW w:w="835" w:type="dxa"/>
            <w:tcBorders>
              <w:top w:val="single" w:sz="6" w:space="0" w:color="auto"/>
              <w:left w:val="single" w:sz="6" w:space="0" w:color="auto"/>
              <w:bottom w:val="single" w:sz="6" w:space="0" w:color="auto"/>
              <w:right w:val="single" w:sz="6" w:space="0" w:color="auto"/>
            </w:tcBorders>
          </w:tcPr>
          <w:p w14:paraId="0BA36B5D"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175A8B8E" w14:textId="77777777" w:rsidR="004934EC" w:rsidRDefault="004934EC">
            <w:pPr>
              <w:pStyle w:val="Style1"/>
              <w:widowControl/>
              <w:jc w:val="center"/>
            </w:pPr>
          </w:p>
        </w:tc>
        <w:tc>
          <w:tcPr>
            <w:tcW w:w="842" w:type="dxa"/>
            <w:tcBorders>
              <w:top w:val="single" w:sz="6" w:space="0" w:color="auto"/>
              <w:left w:val="single" w:sz="6" w:space="0" w:color="auto"/>
              <w:bottom w:val="single" w:sz="6" w:space="0" w:color="auto"/>
              <w:right w:val="single" w:sz="6" w:space="0" w:color="auto"/>
            </w:tcBorders>
          </w:tcPr>
          <w:p w14:paraId="07A885FB" w14:textId="77777777" w:rsidR="004934EC" w:rsidRDefault="004934EC">
            <w:pPr>
              <w:pStyle w:val="Style1"/>
              <w:widowControl/>
              <w:jc w:val="center"/>
            </w:pPr>
          </w:p>
        </w:tc>
        <w:tc>
          <w:tcPr>
            <w:tcW w:w="1022" w:type="dxa"/>
            <w:tcBorders>
              <w:top w:val="single" w:sz="6" w:space="0" w:color="auto"/>
              <w:left w:val="single" w:sz="6" w:space="0" w:color="auto"/>
              <w:bottom w:val="single" w:sz="6" w:space="0" w:color="auto"/>
              <w:right w:val="single" w:sz="6" w:space="0" w:color="auto"/>
            </w:tcBorders>
          </w:tcPr>
          <w:p w14:paraId="672894EB" w14:textId="77777777" w:rsidR="004934EC" w:rsidRDefault="004934EC">
            <w:pPr>
              <w:pStyle w:val="Style1"/>
              <w:widowControl/>
              <w:jc w:val="center"/>
            </w:pPr>
          </w:p>
        </w:tc>
      </w:tr>
    </w:tbl>
    <w:p w14:paraId="0369EE28" w14:textId="77777777" w:rsidR="004934EC" w:rsidRDefault="004934EC" w:rsidP="004934EC">
      <w:pPr>
        <w:rPr>
          <w:rtl/>
        </w:rPr>
      </w:pPr>
    </w:p>
    <w:p w14:paraId="11E2296F" w14:textId="77777777" w:rsidR="004934EC" w:rsidRDefault="004934EC" w:rsidP="004934EC">
      <w:pPr>
        <w:pStyle w:val="Style7"/>
        <w:widowControl/>
        <w:bidi/>
        <w:jc w:val="center"/>
        <w:rPr>
          <w:rStyle w:val="FontStyle19"/>
          <w:b w:val="0"/>
          <w:bCs w:val="0"/>
          <w:sz w:val="24"/>
          <w:szCs w:val="24"/>
          <w:rtl/>
        </w:rPr>
      </w:pPr>
      <w:r>
        <w:rPr>
          <w:rStyle w:val="FontStyle19"/>
          <w:rFonts w:hint="cs"/>
          <w:b w:val="0"/>
          <w:bCs w:val="0"/>
          <w:sz w:val="24"/>
          <w:szCs w:val="24"/>
          <w:rtl/>
        </w:rPr>
        <w:lastRenderedPageBreak/>
        <w:t>בכתובת 6000</w:t>
      </w:r>
      <w:r>
        <w:rPr>
          <w:rStyle w:val="FontStyle19"/>
          <w:b w:val="0"/>
          <w:bCs w:val="0"/>
          <w:sz w:val="24"/>
          <w:szCs w:val="24"/>
        </w:rPr>
        <w:t>H</w:t>
      </w:r>
      <w:r>
        <w:rPr>
          <w:rStyle w:val="FontStyle19"/>
          <w:rFonts w:hint="cs"/>
          <w:b w:val="0"/>
          <w:bCs w:val="0"/>
          <w:sz w:val="24"/>
          <w:szCs w:val="24"/>
          <w:rtl/>
        </w:rPr>
        <w:t xml:space="preserve"> נמצא וקטור מספרים (מסוג </w:t>
      </w:r>
      <w:r>
        <w:rPr>
          <w:rStyle w:val="FontStyle19"/>
          <w:b w:val="0"/>
          <w:bCs w:val="0"/>
          <w:sz w:val="24"/>
          <w:szCs w:val="24"/>
        </w:rPr>
        <w:t>BYTES</w:t>
      </w:r>
      <w:r>
        <w:rPr>
          <w:rStyle w:val="FontStyle19"/>
          <w:rFonts w:hint="cs"/>
          <w:b w:val="0"/>
          <w:bCs w:val="0"/>
          <w:sz w:val="24"/>
          <w:szCs w:val="24"/>
          <w:rtl/>
        </w:rPr>
        <w:t>) בסדר עולה החל ממספר 1 (1,2,3,...).</w:t>
      </w:r>
    </w:p>
    <w:p w14:paraId="2C5C43F1" w14:textId="77777777" w:rsidR="004934EC" w:rsidRDefault="004934EC" w:rsidP="004934EC">
      <w:pPr>
        <w:rPr>
          <w:rtl/>
        </w:rPr>
      </w:pPr>
    </w:p>
    <w:p w14:paraId="6AA74C5D" w14:textId="77777777" w:rsidR="004934EC" w:rsidRDefault="004934EC" w:rsidP="004934EC">
      <w:pPr>
        <w:numPr>
          <w:ilvl w:val="0"/>
          <w:numId w:val="30"/>
        </w:numPr>
        <w:rPr>
          <w:rtl/>
        </w:rPr>
      </w:pPr>
      <w:r>
        <w:rPr>
          <w:rFonts w:hint="cs"/>
          <w:rtl/>
        </w:rPr>
        <w:t xml:space="preserve">השלם את החסר בטבלה עבור </w:t>
      </w:r>
      <w:proofErr w:type="spellStart"/>
      <w:r>
        <w:rPr>
          <w:rFonts w:hint="cs"/>
          <w:rtl/>
        </w:rPr>
        <w:t>האיטרציה</w:t>
      </w:r>
      <w:proofErr w:type="spellEnd"/>
      <w:r>
        <w:rPr>
          <w:rFonts w:hint="cs"/>
          <w:rtl/>
        </w:rPr>
        <w:t xml:space="preserve"> הראשונה </w:t>
      </w:r>
    </w:p>
    <w:p w14:paraId="2F29877E" w14:textId="77777777" w:rsidR="004934EC" w:rsidRDefault="004934EC" w:rsidP="004934EC">
      <w:pPr>
        <w:numPr>
          <w:ilvl w:val="0"/>
          <w:numId w:val="30"/>
        </w:numPr>
        <w:rPr>
          <w:rtl/>
        </w:rPr>
      </w:pPr>
      <w:r>
        <w:rPr>
          <w:rFonts w:hint="cs"/>
          <w:rtl/>
        </w:rPr>
        <w:t xml:space="preserve">מה עושה התוכנית ? מה תפקיד האוגרים  </w:t>
      </w:r>
      <w:r>
        <w:t>B</w:t>
      </w:r>
      <w:r>
        <w:rPr>
          <w:rFonts w:hint="cs"/>
          <w:rtl/>
        </w:rPr>
        <w:t xml:space="preserve"> , </w:t>
      </w:r>
      <w:r>
        <w:t>R5</w:t>
      </w:r>
      <w:r>
        <w:rPr>
          <w:rFonts w:hint="cs"/>
          <w:rtl/>
        </w:rPr>
        <w:t xml:space="preserve"> , </w:t>
      </w:r>
      <w:r>
        <w:t xml:space="preserve">R4 </w:t>
      </w:r>
      <w:r>
        <w:rPr>
          <w:rFonts w:hint="cs"/>
          <w:rtl/>
        </w:rPr>
        <w:t xml:space="preserve">  ומה ערכם בסיום התוכנית ?</w:t>
      </w:r>
    </w:p>
    <w:p w14:paraId="673FC257" w14:textId="77777777" w:rsidR="004934EC" w:rsidRDefault="004934EC" w:rsidP="004934EC">
      <w:pPr>
        <w:numPr>
          <w:ilvl w:val="0"/>
          <w:numId w:val="30"/>
        </w:numPr>
      </w:pPr>
      <w:r>
        <w:rPr>
          <w:rFonts w:hint="cs"/>
          <w:rtl/>
        </w:rPr>
        <w:t xml:space="preserve">מה הייתה עושה התוכנית אם במקום  </w:t>
      </w:r>
      <w:proofErr w:type="spellStart"/>
      <w:r>
        <w:t>jnc</w:t>
      </w:r>
      <w:proofErr w:type="spellEnd"/>
      <w:r>
        <w:t xml:space="preserve"> two</w:t>
      </w:r>
      <w:r>
        <w:rPr>
          <w:rFonts w:hint="cs"/>
          <w:rtl/>
        </w:rPr>
        <w:t xml:space="preserve">    היינו רושמים  </w:t>
      </w:r>
      <w:proofErr w:type="spellStart"/>
      <w:r>
        <w:t>jc</w:t>
      </w:r>
      <w:proofErr w:type="spellEnd"/>
      <w:r>
        <w:t xml:space="preserve"> two</w:t>
      </w:r>
      <w:r>
        <w:rPr>
          <w:rFonts w:hint="cs"/>
          <w:rtl/>
        </w:rPr>
        <w:t xml:space="preserve">  ? מה יהיה ערכם של הרגיסטרים שבשאלה הקודמת ?</w:t>
      </w:r>
    </w:p>
    <w:p w14:paraId="140F6E15" w14:textId="77777777" w:rsidR="004934EC" w:rsidRDefault="004934EC" w:rsidP="004934EC"/>
    <w:p w14:paraId="2EFED360" w14:textId="77777777" w:rsidR="004934EC" w:rsidRDefault="004934EC" w:rsidP="004934EC">
      <w:pPr>
        <w:pStyle w:val="Style4"/>
        <w:widowControl/>
        <w:bidi/>
        <w:jc w:val="both"/>
        <w:rPr>
          <w:rStyle w:val="FontStyle15"/>
          <w:sz w:val="24"/>
          <w:szCs w:val="24"/>
          <w:rtl/>
        </w:rPr>
      </w:pPr>
      <w:r w:rsidRPr="00A8400D">
        <w:rPr>
          <w:rStyle w:val="FontStyle15"/>
          <w:rFonts w:hint="cs"/>
          <w:b/>
          <w:bCs/>
          <w:sz w:val="24"/>
          <w:szCs w:val="24"/>
          <w:rtl/>
        </w:rPr>
        <w:t>67</w:t>
      </w:r>
      <w:r w:rsidR="00A8400D">
        <w:rPr>
          <w:rStyle w:val="FontStyle15"/>
          <w:rFonts w:hint="cs"/>
          <w:sz w:val="24"/>
          <w:szCs w:val="24"/>
          <w:rtl/>
        </w:rPr>
        <w:t>.נתונה ת</w:t>
      </w:r>
      <w:r>
        <w:rPr>
          <w:rStyle w:val="FontStyle15"/>
          <w:rFonts w:hint="cs"/>
          <w:sz w:val="24"/>
          <w:szCs w:val="24"/>
          <w:rtl/>
        </w:rPr>
        <w:t>כנית שנכתבה עבור מיקרו בקר מסוג 8051 :</w:t>
      </w:r>
    </w:p>
    <w:p w14:paraId="00FFE91D" w14:textId="77777777" w:rsidR="004934EC" w:rsidRDefault="004934EC" w:rsidP="004934EC">
      <w:pPr>
        <w:rPr>
          <w:b/>
          <w:bCs/>
          <w:u w:val="single"/>
          <w:rtl/>
        </w:rPr>
      </w:pPr>
    </w:p>
    <w:tbl>
      <w:tblPr>
        <w:tblW w:w="8760" w:type="dxa"/>
        <w:tblInd w:w="40" w:type="dxa"/>
        <w:tblLayout w:type="fixed"/>
        <w:tblCellMar>
          <w:left w:w="40" w:type="dxa"/>
          <w:right w:w="40" w:type="dxa"/>
        </w:tblCellMar>
        <w:tblLook w:val="04A0" w:firstRow="1" w:lastRow="0" w:firstColumn="1" w:lastColumn="0" w:noHBand="0" w:noVBand="1"/>
      </w:tblPr>
      <w:tblGrid>
        <w:gridCol w:w="3488"/>
        <w:gridCol w:w="850"/>
        <w:gridCol w:w="842"/>
        <w:gridCol w:w="842"/>
        <w:gridCol w:w="785"/>
        <w:gridCol w:w="930"/>
        <w:gridCol w:w="1023"/>
      </w:tblGrid>
      <w:tr w:rsidR="004934EC" w14:paraId="015E26F1" w14:textId="77777777">
        <w:tc>
          <w:tcPr>
            <w:tcW w:w="3485" w:type="dxa"/>
            <w:tcBorders>
              <w:top w:val="single" w:sz="4" w:space="0" w:color="auto"/>
              <w:left w:val="single" w:sz="4" w:space="0" w:color="auto"/>
              <w:bottom w:val="single" w:sz="6" w:space="0" w:color="auto"/>
              <w:right w:val="single" w:sz="6" w:space="0" w:color="auto"/>
            </w:tcBorders>
          </w:tcPr>
          <w:p w14:paraId="749EABD7" w14:textId="77777777" w:rsidR="004934EC" w:rsidRDefault="004934EC">
            <w:pPr>
              <w:pStyle w:val="Style1"/>
              <w:widowControl/>
            </w:pPr>
          </w:p>
        </w:tc>
        <w:tc>
          <w:tcPr>
            <w:tcW w:w="850" w:type="dxa"/>
            <w:tcBorders>
              <w:top w:val="single" w:sz="6" w:space="0" w:color="auto"/>
              <w:left w:val="single" w:sz="6" w:space="0" w:color="auto"/>
              <w:bottom w:val="single" w:sz="6" w:space="0" w:color="auto"/>
              <w:right w:val="single" w:sz="6" w:space="0" w:color="auto"/>
            </w:tcBorders>
          </w:tcPr>
          <w:p w14:paraId="06333AB1" w14:textId="77777777" w:rsidR="004934EC" w:rsidRDefault="004934EC">
            <w:pPr>
              <w:pStyle w:val="Style5"/>
              <w:widowControl/>
              <w:ind w:left="238"/>
              <w:rPr>
                <w:rStyle w:val="FontStyle14"/>
                <w:b w:val="0"/>
                <w:bCs w:val="0"/>
              </w:rPr>
            </w:pPr>
            <w:r>
              <w:rPr>
                <w:rStyle w:val="FontStyle14"/>
                <w:b w:val="0"/>
                <w:bCs w:val="0"/>
              </w:rPr>
              <w:t>A</w:t>
            </w:r>
          </w:p>
        </w:tc>
        <w:tc>
          <w:tcPr>
            <w:tcW w:w="842" w:type="dxa"/>
            <w:tcBorders>
              <w:top w:val="single" w:sz="6" w:space="0" w:color="auto"/>
              <w:left w:val="single" w:sz="6" w:space="0" w:color="auto"/>
              <w:bottom w:val="single" w:sz="6" w:space="0" w:color="auto"/>
              <w:right w:val="single" w:sz="6" w:space="0" w:color="auto"/>
            </w:tcBorders>
          </w:tcPr>
          <w:p w14:paraId="765F4062" w14:textId="77777777" w:rsidR="004934EC" w:rsidRDefault="004934EC">
            <w:pPr>
              <w:pStyle w:val="Style5"/>
              <w:widowControl/>
              <w:rPr>
                <w:rStyle w:val="FontStyle14"/>
                <w:b w:val="0"/>
                <w:bCs w:val="0"/>
              </w:rPr>
            </w:pPr>
            <w:r>
              <w:rPr>
                <w:rStyle w:val="FontStyle14"/>
                <w:b w:val="0"/>
                <w:bCs w:val="0"/>
              </w:rPr>
              <w:t>RO</w:t>
            </w:r>
          </w:p>
        </w:tc>
        <w:tc>
          <w:tcPr>
            <w:tcW w:w="842" w:type="dxa"/>
            <w:tcBorders>
              <w:top w:val="single" w:sz="6" w:space="0" w:color="auto"/>
              <w:left w:val="single" w:sz="6" w:space="0" w:color="auto"/>
              <w:bottom w:val="single" w:sz="6" w:space="0" w:color="auto"/>
              <w:right w:val="single" w:sz="6" w:space="0" w:color="auto"/>
            </w:tcBorders>
          </w:tcPr>
          <w:p w14:paraId="3F35F69F" w14:textId="77777777" w:rsidR="004934EC" w:rsidRDefault="004934EC">
            <w:pPr>
              <w:pStyle w:val="Style5"/>
              <w:widowControl/>
              <w:rPr>
                <w:rStyle w:val="FontStyle14"/>
                <w:b w:val="0"/>
                <w:bCs w:val="0"/>
              </w:rPr>
            </w:pPr>
            <w:r>
              <w:rPr>
                <w:rStyle w:val="FontStyle14"/>
                <w:b w:val="0"/>
                <w:bCs w:val="0"/>
              </w:rPr>
              <w:t>R1</w:t>
            </w:r>
          </w:p>
        </w:tc>
        <w:tc>
          <w:tcPr>
            <w:tcW w:w="785" w:type="dxa"/>
            <w:tcBorders>
              <w:top w:val="single" w:sz="6" w:space="0" w:color="auto"/>
              <w:left w:val="single" w:sz="6" w:space="0" w:color="auto"/>
              <w:bottom w:val="single" w:sz="6" w:space="0" w:color="auto"/>
              <w:right w:val="single" w:sz="6" w:space="0" w:color="auto"/>
            </w:tcBorders>
          </w:tcPr>
          <w:p w14:paraId="144317E4" w14:textId="77777777" w:rsidR="004934EC" w:rsidRDefault="004934EC">
            <w:pPr>
              <w:pStyle w:val="Style5"/>
              <w:widowControl/>
              <w:rPr>
                <w:rStyle w:val="FontStyle14"/>
                <w:b w:val="0"/>
                <w:bCs w:val="0"/>
              </w:rPr>
            </w:pPr>
            <w:r>
              <w:rPr>
                <w:rStyle w:val="FontStyle14"/>
                <w:b w:val="0"/>
                <w:bCs w:val="0"/>
              </w:rPr>
              <w:t>R4</w:t>
            </w:r>
          </w:p>
        </w:tc>
        <w:tc>
          <w:tcPr>
            <w:tcW w:w="929" w:type="dxa"/>
            <w:tcBorders>
              <w:top w:val="single" w:sz="6" w:space="0" w:color="auto"/>
              <w:left w:val="single" w:sz="6" w:space="0" w:color="auto"/>
              <w:bottom w:val="single" w:sz="6" w:space="0" w:color="auto"/>
              <w:right w:val="single" w:sz="6" w:space="0" w:color="auto"/>
            </w:tcBorders>
          </w:tcPr>
          <w:p w14:paraId="6CF84F68" w14:textId="77777777" w:rsidR="004934EC" w:rsidRDefault="004934EC">
            <w:pPr>
              <w:pStyle w:val="Style5"/>
              <w:widowControl/>
              <w:ind w:left="230"/>
              <w:rPr>
                <w:rStyle w:val="FontStyle14"/>
                <w:b w:val="0"/>
                <w:bCs w:val="0"/>
              </w:rPr>
            </w:pPr>
            <w:r>
              <w:rPr>
                <w:rStyle w:val="FontStyle14"/>
                <w:b w:val="0"/>
                <w:bCs w:val="0"/>
              </w:rPr>
              <w:t>C</w:t>
            </w:r>
          </w:p>
        </w:tc>
        <w:tc>
          <w:tcPr>
            <w:tcW w:w="1022" w:type="dxa"/>
            <w:tcBorders>
              <w:top w:val="single" w:sz="6" w:space="0" w:color="auto"/>
              <w:left w:val="single" w:sz="6" w:space="0" w:color="auto"/>
              <w:bottom w:val="single" w:sz="6" w:space="0" w:color="auto"/>
              <w:right w:val="single" w:sz="6" w:space="0" w:color="auto"/>
            </w:tcBorders>
          </w:tcPr>
          <w:p w14:paraId="0D0B30DC" w14:textId="77777777" w:rsidR="004934EC" w:rsidRDefault="004934EC">
            <w:pPr>
              <w:pStyle w:val="Style5"/>
              <w:widowControl/>
              <w:rPr>
                <w:rStyle w:val="FontStyle14"/>
                <w:b w:val="0"/>
                <w:bCs w:val="0"/>
              </w:rPr>
            </w:pPr>
            <w:r>
              <w:rPr>
                <w:rStyle w:val="FontStyle14"/>
                <w:b w:val="0"/>
                <w:bCs w:val="0"/>
              </w:rPr>
              <w:t>DPTR</w:t>
            </w:r>
          </w:p>
        </w:tc>
      </w:tr>
      <w:tr w:rsidR="004934EC" w14:paraId="64AA728C" w14:textId="77777777">
        <w:tc>
          <w:tcPr>
            <w:tcW w:w="3485" w:type="dxa"/>
            <w:tcBorders>
              <w:top w:val="single" w:sz="6" w:space="0" w:color="auto"/>
              <w:left w:val="single" w:sz="6" w:space="0" w:color="auto"/>
              <w:bottom w:val="single" w:sz="6" w:space="0" w:color="auto"/>
              <w:right w:val="single" w:sz="6" w:space="0" w:color="auto"/>
            </w:tcBorders>
          </w:tcPr>
          <w:p w14:paraId="140895D0" w14:textId="77777777" w:rsidR="004934EC" w:rsidRDefault="004934EC">
            <w:pPr>
              <w:pStyle w:val="Style5"/>
              <w:widowControl/>
              <w:ind w:left="698"/>
              <w:rPr>
                <w:rStyle w:val="FontStyle14"/>
                <w:b w:val="0"/>
                <w:bCs w:val="0"/>
              </w:rPr>
            </w:pPr>
            <w:r>
              <w:rPr>
                <w:rStyle w:val="FontStyle14"/>
                <w:b w:val="0"/>
                <w:bCs w:val="0"/>
              </w:rPr>
              <w:t>MOV R4, # 10H</w:t>
            </w:r>
          </w:p>
        </w:tc>
        <w:tc>
          <w:tcPr>
            <w:tcW w:w="850" w:type="dxa"/>
            <w:tcBorders>
              <w:top w:val="single" w:sz="6" w:space="0" w:color="auto"/>
              <w:left w:val="single" w:sz="6" w:space="0" w:color="auto"/>
              <w:bottom w:val="single" w:sz="6" w:space="0" w:color="auto"/>
              <w:right w:val="single" w:sz="6" w:space="0" w:color="auto"/>
            </w:tcBorders>
          </w:tcPr>
          <w:p w14:paraId="28681120"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3B65BF52"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496981F2"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6FAAF847"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0D03B40E"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621F4517" w14:textId="77777777" w:rsidR="004934EC" w:rsidRDefault="004934EC">
            <w:pPr>
              <w:pStyle w:val="Style1"/>
              <w:widowControl/>
            </w:pPr>
          </w:p>
        </w:tc>
      </w:tr>
      <w:tr w:rsidR="004934EC" w14:paraId="270CC26F" w14:textId="77777777">
        <w:tc>
          <w:tcPr>
            <w:tcW w:w="3485" w:type="dxa"/>
            <w:tcBorders>
              <w:top w:val="single" w:sz="6" w:space="0" w:color="auto"/>
              <w:left w:val="single" w:sz="6" w:space="0" w:color="auto"/>
              <w:bottom w:val="single" w:sz="6" w:space="0" w:color="auto"/>
              <w:right w:val="single" w:sz="6" w:space="0" w:color="auto"/>
            </w:tcBorders>
          </w:tcPr>
          <w:p w14:paraId="79F953FA" w14:textId="77777777" w:rsidR="004934EC" w:rsidRDefault="004934EC">
            <w:pPr>
              <w:pStyle w:val="Style5"/>
              <w:widowControl/>
              <w:ind w:left="698"/>
              <w:rPr>
                <w:rStyle w:val="FontStyle14"/>
                <w:b w:val="0"/>
                <w:bCs w:val="0"/>
              </w:rPr>
            </w:pPr>
            <w:r>
              <w:rPr>
                <w:rStyle w:val="FontStyle14"/>
                <w:b w:val="0"/>
                <w:bCs w:val="0"/>
              </w:rPr>
              <w:t>MOV R1, # 50H</w:t>
            </w:r>
          </w:p>
        </w:tc>
        <w:tc>
          <w:tcPr>
            <w:tcW w:w="850" w:type="dxa"/>
            <w:tcBorders>
              <w:top w:val="single" w:sz="6" w:space="0" w:color="auto"/>
              <w:left w:val="single" w:sz="6" w:space="0" w:color="auto"/>
              <w:bottom w:val="single" w:sz="6" w:space="0" w:color="auto"/>
              <w:right w:val="single" w:sz="6" w:space="0" w:color="auto"/>
            </w:tcBorders>
          </w:tcPr>
          <w:p w14:paraId="6D1785F8"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3A7B6784"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2B3F0680"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2BE92448"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2A21B872"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6AADC288" w14:textId="77777777" w:rsidR="004934EC" w:rsidRDefault="004934EC">
            <w:pPr>
              <w:pStyle w:val="Style1"/>
              <w:widowControl/>
            </w:pPr>
          </w:p>
        </w:tc>
      </w:tr>
      <w:tr w:rsidR="004934EC" w14:paraId="19BAE577" w14:textId="77777777">
        <w:tc>
          <w:tcPr>
            <w:tcW w:w="3485" w:type="dxa"/>
            <w:tcBorders>
              <w:top w:val="single" w:sz="6" w:space="0" w:color="auto"/>
              <w:left w:val="single" w:sz="6" w:space="0" w:color="auto"/>
              <w:bottom w:val="single" w:sz="6" w:space="0" w:color="auto"/>
              <w:right w:val="single" w:sz="6" w:space="0" w:color="auto"/>
            </w:tcBorders>
          </w:tcPr>
          <w:p w14:paraId="2F8BECCC" w14:textId="77777777" w:rsidR="004934EC" w:rsidRDefault="004934EC">
            <w:pPr>
              <w:pStyle w:val="Style5"/>
              <w:widowControl/>
              <w:ind w:left="706"/>
              <w:rPr>
                <w:rStyle w:val="FontStyle14"/>
                <w:b w:val="0"/>
                <w:bCs w:val="0"/>
              </w:rPr>
            </w:pPr>
            <w:r>
              <w:rPr>
                <w:rStyle w:val="FontStyle14"/>
                <w:b w:val="0"/>
                <w:bCs w:val="0"/>
              </w:rPr>
              <w:t>MOV R</w:t>
            </w:r>
            <w:proofErr w:type="gramStart"/>
            <w:r>
              <w:rPr>
                <w:rStyle w:val="FontStyle14"/>
                <w:b w:val="0"/>
                <w:bCs w:val="0"/>
              </w:rPr>
              <w:t>0,#</w:t>
            </w:r>
            <w:proofErr w:type="gramEnd"/>
            <w:r>
              <w:rPr>
                <w:rStyle w:val="FontStyle14"/>
                <w:b w:val="0"/>
                <w:bCs w:val="0"/>
              </w:rPr>
              <w:t>30H</w:t>
            </w:r>
          </w:p>
        </w:tc>
        <w:tc>
          <w:tcPr>
            <w:tcW w:w="850" w:type="dxa"/>
            <w:tcBorders>
              <w:top w:val="single" w:sz="6" w:space="0" w:color="auto"/>
              <w:left w:val="single" w:sz="6" w:space="0" w:color="auto"/>
              <w:bottom w:val="single" w:sz="6" w:space="0" w:color="auto"/>
              <w:right w:val="single" w:sz="6" w:space="0" w:color="auto"/>
            </w:tcBorders>
          </w:tcPr>
          <w:p w14:paraId="26082B19"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226A2185"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5C94B113"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4F5A03DD"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4B530695"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4B305F0A" w14:textId="77777777" w:rsidR="004934EC" w:rsidRDefault="004934EC">
            <w:pPr>
              <w:pStyle w:val="Style1"/>
              <w:widowControl/>
            </w:pPr>
          </w:p>
        </w:tc>
      </w:tr>
      <w:tr w:rsidR="004934EC" w14:paraId="7F351C21" w14:textId="77777777">
        <w:tc>
          <w:tcPr>
            <w:tcW w:w="3485" w:type="dxa"/>
            <w:tcBorders>
              <w:top w:val="single" w:sz="6" w:space="0" w:color="auto"/>
              <w:left w:val="single" w:sz="6" w:space="0" w:color="auto"/>
              <w:bottom w:val="single" w:sz="6" w:space="0" w:color="auto"/>
              <w:right w:val="single" w:sz="6" w:space="0" w:color="auto"/>
            </w:tcBorders>
          </w:tcPr>
          <w:p w14:paraId="3201D01C" w14:textId="77777777" w:rsidR="004934EC" w:rsidRDefault="004934EC">
            <w:pPr>
              <w:pStyle w:val="Style5"/>
              <w:widowControl/>
              <w:ind w:left="706"/>
              <w:rPr>
                <w:rStyle w:val="FontStyle14"/>
                <w:b w:val="0"/>
                <w:bCs w:val="0"/>
              </w:rPr>
            </w:pPr>
            <w:r>
              <w:rPr>
                <w:rStyle w:val="FontStyle14"/>
                <w:b w:val="0"/>
                <w:bCs w:val="0"/>
              </w:rPr>
              <w:t xml:space="preserve">MOV </w:t>
            </w:r>
            <w:proofErr w:type="gramStart"/>
            <w:r>
              <w:rPr>
                <w:rStyle w:val="FontStyle14"/>
                <w:b w:val="0"/>
                <w:bCs w:val="0"/>
              </w:rPr>
              <w:t>DPTR,#</w:t>
            </w:r>
            <w:proofErr w:type="gramEnd"/>
            <w:r>
              <w:rPr>
                <w:rStyle w:val="FontStyle14"/>
                <w:b w:val="0"/>
                <w:bCs w:val="0"/>
              </w:rPr>
              <w:t>7000H</w:t>
            </w:r>
          </w:p>
        </w:tc>
        <w:tc>
          <w:tcPr>
            <w:tcW w:w="850" w:type="dxa"/>
            <w:tcBorders>
              <w:top w:val="single" w:sz="6" w:space="0" w:color="auto"/>
              <w:left w:val="single" w:sz="6" w:space="0" w:color="auto"/>
              <w:bottom w:val="single" w:sz="6" w:space="0" w:color="auto"/>
              <w:right w:val="single" w:sz="6" w:space="0" w:color="auto"/>
            </w:tcBorders>
          </w:tcPr>
          <w:p w14:paraId="0A999FC3"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4292AA4C"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0F9BF0C4"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6C7049CB"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2ACBF299"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6D26A92D" w14:textId="77777777" w:rsidR="004934EC" w:rsidRDefault="004934EC">
            <w:pPr>
              <w:pStyle w:val="Style1"/>
              <w:widowControl/>
            </w:pPr>
          </w:p>
        </w:tc>
      </w:tr>
      <w:tr w:rsidR="004934EC" w14:paraId="45EE4A79" w14:textId="77777777">
        <w:tc>
          <w:tcPr>
            <w:tcW w:w="3485" w:type="dxa"/>
            <w:tcBorders>
              <w:top w:val="single" w:sz="6" w:space="0" w:color="auto"/>
              <w:left w:val="single" w:sz="6" w:space="0" w:color="auto"/>
              <w:bottom w:val="single" w:sz="6" w:space="0" w:color="auto"/>
              <w:right w:val="single" w:sz="6" w:space="0" w:color="auto"/>
            </w:tcBorders>
          </w:tcPr>
          <w:p w14:paraId="338516B3" w14:textId="77777777" w:rsidR="004934EC" w:rsidRDefault="004934EC">
            <w:pPr>
              <w:pStyle w:val="Style5"/>
              <w:widowControl/>
              <w:rPr>
                <w:rStyle w:val="FontStyle14"/>
                <w:b w:val="0"/>
                <w:bCs w:val="0"/>
              </w:rPr>
            </w:pPr>
            <w:r>
              <w:rPr>
                <w:rStyle w:val="FontStyle14"/>
                <w:b w:val="0"/>
                <w:bCs w:val="0"/>
              </w:rPr>
              <w:t>START: CLR C</w:t>
            </w:r>
          </w:p>
        </w:tc>
        <w:tc>
          <w:tcPr>
            <w:tcW w:w="850" w:type="dxa"/>
            <w:tcBorders>
              <w:top w:val="single" w:sz="6" w:space="0" w:color="auto"/>
              <w:left w:val="single" w:sz="6" w:space="0" w:color="auto"/>
              <w:bottom w:val="single" w:sz="6" w:space="0" w:color="auto"/>
              <w:right w:val="single" w:sz="6" w:space="0" w:color="auto"/>
            </w:tcBorders>
          </w:tcPr>
          <w:p w14:paraId="13C49C7C"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78B3F126"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2A37302C"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223FDB15"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06C478F8"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3A616862" w14:textId="77777777" w:rsidR="004934EC" w:rsidRDefault="004934EC">
            <w:pPr>
              <w:pStyle w:val="Style1"/>
              <w:widowControl/>
            </w:pPr>
          </w:p>
        </w:tc>
      </w:tr>
      <w:tr w:rsidR="004934EC" w14:paraId="232CD94B" w14:textId="77777777">
        <w:tc>
          <w:tcPr>
            <w:tcW w:w="3485" w:type="dxa"/>
            <w:tcBorders>
              <w:top w:val="single" w:sz="6" w:space="0" w:color="auto"/>
              <w:left w:val="single" w:sz="6" w:space="0" w:color="auto"/>
              <w:bottom w:val="single" w:sz="6" w:space="0" w:color="auto"/>
              <w:right w:val="single" w:sz="6" w:space="0" w:color="auto"/>
            </w:tcBorders>
          </w:tcPr>
          <w:p w14:paraId="61ABD9C0" w14:textId="77777777" w:rsidR="004934EC" w:rsidRDefault="004934EC">
            <w:pPr>
              <w:pStyle w:val="Style5"/>
              <w:widowControl/>
              <w:ind w:left="972"/>
              <w:rPr>
                <w:rStyle w:val="FontStyle14"/>
                <w:b w:val="0"/>
                <w:bCs w:val="0"/>
              </w:rPr>
            </w:pPr>
            <w:r>
              <w:rPr>
                <w:rStyle w:val="FontStyle14"/>
                <w:b w:val="0"/>
                <w:bCs w:val="0"/>
              </w:rPr>
              <w:t xml:space="preserve">MOV </w:t>
            </w:r>
            <w:proofErr w:type="gramStart"/>
            <w:r>
              <w:rPr>
                <w:rStyle w:val="FontStyle14"/>
                <w:b w:val="0"/>
                <w:bCs w:val="0"/>
              </w:rPr>
              <w:t>A,@</w:t>
            </w:r>
            <w:proofErr w:type="gramEnd"/>
            <w:r>
              <w:rPr>
                <w:rStyle w:val="FontStyle14"/>
                <w:b w:val="0"/>
                <w:bCs w:val="0"/>
              </w:rPr>
              <w:t>R0</w:t>
            </w:r>
          </w:p>
        </w:tc>
        <w:tc>
          <w:tcPr>
            <w:tcW w:w="850" w:type="dxa"/>
            <w:tcBorders>
              <w:top w:val="single" w:sz="6" w:space="0" w:color="auto"/>
              <w:left w:val="single" w:sz="6" w:space="0" w:color="auto"/>
              <w:bottom w:val="single" w:sz="6" w:space="0" w:color="auto"/>
              <w:right w:val="single" w:sz="6" w:space="0" w:color="auto"/>
            </w:tcBorders>
          </w:tcPr>
          <w:p w14:paraId="18CD73C4"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1CDEF7F4"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30DB05A3"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5D740851"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476FFDEB"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2E6CE8D4" w14:textId="77777777" w:rsidR="004934EC" w:rsidRDefault="004934EC">
            <w:pPr>
              <w:pStyle w:val="Style1"/>
              <w:widowControl/>
            </w:pPr>
          </w:p>
        </w:tc>
      </w:tr>
      <w:tr w:rsidR="004934EC" w14:paraId="7D8542BF" w14:textId="77777777">
        <w:tc>
          <w:tcPr>
            <w:tcW w:w="3485" w:type="dxa"/>
            <w:tcBorders>
              <w:top w:val="single" w:sz="6" w:space="0" w:color="auto"/>
              <w:left w:val="single" w:sz="6" w:space="0" w:color="auto"/>
              <w:bottom w:val="single" w:sz="6" w:space="0" w:color="auto"/>
              <w:right w:val="single" w:sz="6" w:space="0" w:color="auto"/>
            </w:tcBorders>
          </w:tcPr>
          <w:p w14:paraId="0A98E8A4" w14:textId="77777777" w:rsidR="004934EC" w:rsidRDefault="004934EC">
            <w:pPr>
              <w:pStyle w:val="Style5"/>
              <w:widowControl/>
              <w:ind w:left="943"/>
              <w:rPr>
                <w:rStyle w:val="FontStyle12"/>
                <w:b/>
                <w:bCs/>
                <w:sz w:val="24"/>
                <w:szCs w:val="24"/>
              </w:rPr>
            </w:pPr>
            <w:r>
              <w:rPr>
                <w:rStyle w:val="FontStyle14"/>
                <w:b w:val="0"/>
                <w:bCs w:val="0"/>
              </w:rPr>
              <w:t xml:space="preserve">SUBB A, </w:t>
            </w:r>
            <w:r>
              <w:rPr>
                <w:rStyle w:val="FontStyle12"/>
                <w:rFonts w:hint="cs"/>
                <w:b/>
                <w:bCs/>
                <w:i w:val="0"/>
                <w:iCs w:val="0"/>
                <w:sz w:val="24"/>
                <w:szCs w:val="24"/>
                <w:rtl/>
              </w:rPr>
              <w:t>@</w:t>
            </w:r>
            <w:r>
              <w:rPr>
                <w:rStyle w:val="FontStyle12"/>
                <w:i w:val="0"/>
                <w:iCs w:val="0"/>
                <w:sz w:val="24"/>
                <w:szCs w:val="24"/>
              </w:rPr>
              <w:t>R1</w:t>
            </w:r>
          </w:p>
        </w:tc>
        <w:tc>
          <w:tcPr>
            <w:tcW w:w="850" w:type="dxa"/>
            <w:tcBorders>
              <w:top w:val="single" w:sz="6" w:space="0" w:color="auto"/>
              <w:left w:val="single" w:sz="6" w:space="0" w:color="auto"/>
              <w:bottom w:val="single" w:sz="6" w:space="0" w:color="auto"/>
              <w:right w:val="single" w:sz="6" w:space="0" w:color="auto"/>
            </w:tcBorders>
          </w:tcPr>
          <w:p w14:paraId="27219F9D"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4FF5212D"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0A069EB5"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3B0333B0"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04E2A7AE"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06476F4B" w14:textId="77777777" w:rsidR="004934EC" w:rsidRDefault="004934EC">
            <w:pPr>
              <w:pStyle w:val="Style1"/>
              <w:widowControl/>
            </w:pPr>
          </w:p>
        </w:tc>
      </w:tr>
      <w:tr w:rsidR="004934EC" w14:paraId="3759355A" w14:textId="77777777">
        <w:tc>
          <w:tcPr>
            <w:tcW w:w="3485" w:type="dxa"/>
            <w:tcBorders>
              <w:top w:val="single" w:sz="6" w:space="0" w:color="auto"/>
              <w:left w:val="single" w:sz="6" w:space="0" w:color="auto"/>
              <w:bottom w:val="single" w:sz="6" w:space="0" w:color="auto"/>
              <w:right w:val="single" w:sz="6" w:space="0" w:color="auto"/>
            </w:tcBorders>
          </w:tcPr>
          <w:p w14:paraId="7C5E838F" w14:textId="77777777" w:rsidR="004934EC" w:rsidRDefault="004934EC">
            <w:pPr>
              <w:pStyle w:val="Style5"/>
              <w:widowControl/>
              <w:ind w:left="950"/>
              <w:rPr>
                <w:rStyle w:val="FontStyle14"/>
                <w:b w:val="0"/>
                <w:bCs w:val="0"/>
              </w:rPr>
            </w:pPr>
            <w:r>
              <w:rPr>
                <w:rStyle w:val="FontStyle14"/>
                <w:b w:val="0"/>
                <w:bCs w:val="0"/>
              </w:rPr>
              <w:t>JNC NEXT</w:t>
            </w:r>
          </w:p>
        </w:tc>
        <w:tc>
          <w:tcPr>
            <w:tcW w:w="850" w:type="dxa"/>
            <w:tcBorders>
              <w:top w:val="single" w:sz="6" w:space="0" w:color="auto"/>
              <w:left w:val="single" w:sz="6" w:space="0" w:color="auto"/>
              <w:bottom w:val="single" w:sz="6" w:space="0" w:color="auto"/>
              <w:right w:val="single" w:sz="6" w:space="0" w:color="auto"/>
            </w:tcBorders>
          </w:tcPr>
          <w:p w14:paraId="50E9EDA0"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394DE386"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7C1E61B2"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3496D796"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19D95AF4"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428304BA" w14:textId="77777777" w:rsidR="004934EC" w:rsidRDefault="004934EC">
            <w:pPr>
              <w:pStyle w:val="Style1"/>
              <w:widowControl/>
            </w:pPr>
          </w:p>
        </w:tc>
      </w:tr>
      <w:tr w:rsidR="004934EC" w14:paraId="5ACF54EF" w14:textId="77777777">
        <w:tc>
          <w:tcPr>
            <w:tcW w:w="3485" w:type="dxa"/>
            <w:tcBorders>
              <w:top w:val="single" w:sz="6" w:space="0" w:color="auto"/>
              <w:left w:val="single" w:sz="6" w:space="0" w:color="auto"/>
              <w:bottom w:val="single" w:sz="6" w:space="0" w:color="auto"/>
              <w:right w:val="single" w:sz="6" w:space="0" w:color="auto"/>
            </w:tcBorders>
          </w:tcPr>
          <w:p w14:paraId="7460991B" w14:textId="77777777" w:rsidR="004934EC" w:rsidRDefault="004934EC">
            <w:pPr>
              <w:pStyle w:val="Style5"/>
              <w:widowControl/>
              <w:ind w:left="950"/>
              <w:rPr>
                <w:rStyle w:val="FontStyle14"/>
                <w:b w:val="0"/>
                <w:bCs w:val="0"/>
              </w:rPr>
            </w:pPr>
            <w:r>
              <w:rPr>
                <w:rStyle w:val="FontStyle14"/>
                <w:b w:val="0"/>
                <w:bCs w:val="0"/>
              </w:rPr>
              <w:t>XRL A, ACC</w:t>
            </w:r>
          </w:p>
        </w:tc>
        <w:tc>
          <w:tcPr>
            <w:tcW w:w="850" w:type="dxa"/>
            <w:tcBorders>
              <w:top w:val="single" w:sz="6" w:space="0" w:color="auto"/>
              <w:left w:val="single" w:sz="6" w:space="0" w:color="auto"/>
              <w:bottom w:val="single" w:sz="6" w:space="0" w:color="auto"/>
              <w:right w:val="single" w:sz="6" w:space="0" w:color="auto"/>
            </w:tcBorders>
          </w:tcPr>
          <w:p w14:paraId="38DE91BA"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4D895C38"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29A3AD68"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07403930"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45DEA813"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09E2BF3E" w14:textId="77777777" w:rsidR="004934EC" w:rsidRDefault="004934EC">
            <w:pPr>
              <w:pStyle w:val="Style1"/>
              <w:widowControl/>
            </w:pPr>
          </w:p>
        </w:tc>
      </w:tr>
      <w:tr w:rsidR="004934EC" w14:paraId="64A190CD" w14:textId="77777777">
        <w:tc>
          <w:tcPr>
            <w:tcW w:w="3485" w:type="dxa"/>
            <w:tcBorders>
              <w:top w:val="single" w:sz="6" w:space="0" w:color="auto"/>
              <w:left w:val="single" w:sz="6" w:space="0" w:color="auto"/>
              <w:bottom w:val="single" w:sz="6" w:space="0" w:color="auto"/>
              <w:right w:val="single" w:sz="6" w:space="0" w:color="auto"/>
            </w:tcBorders>
          </w:tcPr>
          <w:p w14:paraId="5EFA437E" w14:textId="77777777" w:rsidR="004934EC" w:rsidRDefault="004934EC">
            <w:pPr>
              <w:pStyle w:val="Style5"/>
              <w:widowControl/>
              <w:ind w:left="943"/>
              <w:rPr>
                <w:rStyle w:val="FontStyle14"/>
                <w:b w:val="0"/>
                <w:bCs w:val="0"/>
              </w:rPr>
            </w:pPr>
            <w:r>
              <w:rPr>
                <w:rStyle w:val="FontStyle14"/>
                <w:b w:val="0"/>
                <w:bCs w:val="0"/>
              </w:rPr>
              <w:t xml:space="preserve">ADD </w:t>
            </w:r>
            <w:proofErr w:type="gramStart"/>
            <w:r>
              <w:rPr>
                <w:rStyle w:val="FontStyle14"/>
                <w:b w:val="0"/>
                <w:bCs w:val="0"/>
              </w:rPr>
              <w:t>A</w:t>
            </w:r>
            <w:r>
              <w:rPr>
                <w:rStyle w:val="FontStyle13"/>
                <w:b w:val="0"/>
                <w:bCs w:val="0"/>
                <w:sz w:val="24"/>
                <w:szCs w:val="24"/>
              </w:rPr>
              <w:t>,</w:t>
            </w:r>
            <w:r>
              <w:rPr>
                <w:rStyle w:val="FontStyle13"/>
                <w:rFonts w:hint="cs"/>
                <w:b w:val="0"/>
                <w:bCs w:val="0"/>
                <w:sz w:val="24"/>
                <w:szCs w:val="24"/>
                <w:rtl/>
              </w:rPr>
              <w:t>@</w:t>
            </w:r>
            <w:proofErr w:type="gramEnd"/>
            <w:r>
              <w:rPr>
                <w:rStyle w:val="FontStyle14"/>
                <w:b w:val="0"/>
                <w:bCs w:val="0"/>
              </w:rPr>
              <w:t>R</w:t>
            </w:r>
            <w:r>
              <w:rPr>
                <w:rStyle w:val="FontStyle14"/>
                <w:rFonts w:hint="cs"/>
                <w:b w:val="0"/>
                <w:bCs w:val="0"/>
                <w:rtl/>
              </w:rPr>
              <w:t>1</w:t>
            </w:r>
          </w:p>
        </w:tc>
        <w:tc>
          <w:tcPr>
            <w:tcW w:w="850" w:type="dxa"/>
            <w:tcBorders>
              <w:top w:val="single" w:sz="6" w:space="0" w:color="auto"/>
              <w:left w:val="single" w:sz="6" w:space="0" w:color="auto"/>
              <w:bottom w:val="single" w:sz="6" w:space="0" w:color="auto"/>
              <w:right w:val="single" w:sz="6" w:space="0" w:color="auto"/>
            </w:tcBorders>
          </w:tcPr>
          <w:p w14:paraId="41FC1D7A"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0003AFF5"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28820D4B"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2044AE12"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05D6B635"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1918B9EE" w14:textId="77777777" w:rsidR="004934EC" w:rsidRDefault="004934EC">
            <w:pPr>
              <w:pStyle w:val="Style1"/>
              <w:widowControl/>
            </w:pPr>
          </w:p>
        </w:tc>
      </w:tr>
      <w:tr w:rsidR="004934EC" w14:paraId="3D30B80C" w14:textId="77777777">
        <w:tc>
          <w:tcPr>
            <w:tcW w:w="3485" w:type="dxa"/>
            <w:tcBorders>
              <w:top w:val="single" w:sz="6" w:space="0" w:color="auto"/>
              <w:left w:val="single" w:sz="6" w:space="0" w:color="auto"/>
              <w:bottom w:val="single" w:sz="6" w:space="0" w:color="auto"/>
              <w:right w:val="single" w:sz="6" w:space="0" w:color="auto"/>
            </w:tcBorders>
          </w:tcPr>
          <w:p w14:paraId="253CE68C" w14:textId="77777777" w:rsidR="004934EC" w:rsidRDefault="004934EC">
            <w:pPr>
              <w:pStyle w:val="Style5"/>
              <w:widowControl/>
              <w:ind w:left="950"/>
              <w:rPr>
                <w:rStyle w:val="FontStyle14"/>
                <w:b w:val="0"/>
                <w:bCs w:val="0"/>
              </w:rPr>
            </w:pPr>
            <w:r>
              <w:rPr>
                <w:rStyle w:val="FontStyle14"/>
                <w:b w:val="0"/>
                <w:bCs w:val="0"/>
              </w:rPr>
              <w:t>SUBB A, @R0</w:t>
            </w:r>
          </w:p>
        </w:tc>
        <w:tc>
          <w:tcPr>
            <w:tcW w:w="850" w:type="dxa"/>
            <w:tcBorders>
              <w:top w:val="single" w:sz="6" w:space="0" w:color="auto"/>
              <w:left w:val="single" w:sz="6" w:space="0" w:color="auto"/>
              <w:bottom w:val="single" w:sz="6" w:space="0" w:color="auto"/>
              <w:right w:val="single" w:sz="6" w:space="0" w:color="auto"/>
            </w:tcBorders>
          </w:tcPr>
          <w:p w14:paraId="2C655164"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45F03C93"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2C50A5AD"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2CF0A242"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268D9199"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20176955" w14:textId="77777777" w:rsidR="004934EC" w:rsidRDefault="004934EC">
            <w:pPr>
              <w:pStyle w:val="Style1"/>
              <w:widowControl/>
            </w:pPr>
          </w:p>
        </w:tc>
      </w:tr>
      <w:tr w:rsidR="004934EC" w14:paraId="578A80F0" w14:textId="77777777">
        <w:tc>
          <w:tcPr>
            <w:tcW w:w="3485" w:type="dxa"/>
            <w:tcBorders>
              <w:top w:val="single" w:sz="6" w:space="0" w:color="auto"/>
              <w:left w:val="single" w:sz="6" w:space="0" w:color="auto"/>
              <w:bottom w:val="single" w:sz="6" w:space="0" w:color="auto"/>
              <w:right w:val="single" w:sz="6" w:space="0" w:color="auto"/>
            </w:tcBorders>
          </w:tcPr>
          <w:p w14:paraId="111179DB" w14:textId="77777777" w:rsidR="004934EC" w:rsidRDefault="004934EC">
            <w:pPr>
              <w:pStyle w:val="Style5"/>
              <w:widowControl/>
              <w:rPr>
                <w:rStyle w:val="FontStyle14"/>
                <w:b w:val="0"/>
                <w:bCs w:val="0"/>
              </w:rPr>
            </w:pPr>
            <w:r>
              <w:rPr>
                <w:rStyle w:val="FontStyle14"/>
                <w:b w:val="0"/>
                <w:bCs w:val="0"/>
              </w:rPr>
              <w:t>NEXT: MOVX @DPTR, A</w:t>
            </w:r>
          </w:p>
        </w:tc>
        <w:tc>
          <w:tcPr>
            <w:tcW w:w="850" w:type="dxa"/>
            <w:tcBorders>
              <w:top w:val="single" w:sz="6" w:space="0" w:color="auto"/>
              <w:left w:val="single" w:sz="6" w:space="0" w:color="auto"/>
              <w:bottom w:val="single" w:sz="6" w:space="0" w:color="auto"/>
              <w:right w:val="single" w:sz="6" w:space="0" w:color="auto"/>
            </w:tcBorders>
          </w:tcPr>
          <w:p w14:paraId="667C83B3"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51D54C42"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7EDB5ED5"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40D20FEF"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55BA15B8"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5EE02223" w14:textId="77777777" w:rsidR="004934EC" w:rsidRDefault="004934EC">
            <w:pPr>
              <w:pStyle w:val="Style1"/>
              <w:widowControl/>
            </w:pPr>
          </w:p>
        </w:tc>
      </w:tr>
      <w:tr w:rsidR="004934EC" w14:paraId="60353BD1" w14:textId="77777777">
        <w:tc>
          <w:tcPr>
            <w:tcW w:w="3485" w:type="dxa"/>
            <w:tcBorders>
              <w:top w:val="single" w:sz="6" w:space="0" w:color="auto"/>
              <w:left w:val="single" w:sz="6" w:space="0" w:color="auto"/>
              <w:bottom w:val="single" w:sz="6" w:space="0" w:color="auto"/>
              <w:right w:val="single" w:sz="6" w:space="0" w:color="auto"/>
            </w:tcBorders>
          </w:tcPr>
          <w:p w14:paraId="77816A6D" w14:textId="77777777" w:rsidR="004934EC" w:rsidRDefault="004934EC">
            <w:pPr>
              <w:pStyle w:val="Style5"/>
              <w:widowControl/>
              <w:ind w:left="907"/>
              <w:rPr>
                <w:rStyle w:val="FontStyle14"/>
                <w:b w:val="0"/>
                <w:bCs w:val="0"/>
              </w:rPr>
            </w:pPr>
            <w:r>
              <w:rPr>
                <w:rStyle w:val="FontStyle14"/>
                <w:b w:val="0"/>
                <w:bCs w:val="0"/>
              </w:rPr>
              <w:t>INC DPTR</w:t>
            </w:r>
          </w:p>
        </w:tc>
        <w:tc>
          <w:tcPr>
            <w:tcW w:w="850" w:type="dxa"/>
            <w:tcBorders>
              <w:top w:val="single" w:sz="6" w:space="0" w:color="auto"/>
              <w:left w:val="single" w:sz="6" w:space="0" w:color="auto"/>
              <w:bottom w:val="single" w:sz="6" w:space="0" w:color="auto"/>
              <w:right w:val="single" w:sz="6" w:space="0" w:color="auto"/>
            </w:tcBorders>
          </w:tcPr>
          <w:p w14:paraId="3ADCBF60"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41A68F61"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2DD75D59"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3A24E265"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340E05F9"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1907EDA9" w14:textId="77777777" w:rsidR="004934EC" w:rsidRDefault="004934EC">
            <w:pPr>
              <w:pStyle w:val="Style1"/>
              <w:widowControl/>
            </w:pPr>
          </w:p>
        </w:tc>
      </w:tr>
      <w:tr w:rsidR="004934EC" w14:paraId="68065012" w14:textId="77777777">
        <w:tc>
          <w:tcPr>
            <w:tcW w:w="3485" w:type="dxa"/>
            <w:tcBorders>
              <w:top w:val="single" w:sz="6" w:space="0" w:color="auto"/>
              <w:left w:val="single" w:sz="6" w:space="0" w:color="auto"/>
              <w:bottom w:val="single" w:sz="6" w:space="0" w:color="auto"/>
              <w:right w:val="single" w:sz="6" w:space="0" w:color="auto"/>
            </w:tcBorders>
          </w:tcPr>
          <w:p w14:paraId="7544AF71" w14:textId="77777777" w:rsidR="004934EC" w:rsidRDefault="004934EC">
            <w:pPr>
              <w:pStyle w:val="Style5"/>
              <w:widowControl/>
              <w:ind w:left="900"/>
              <w:rPr>
                <w:rStyle w:val="FontStyle14"/>
                <w:b w:val="0"/>
                <w:bCs w:val="0"/>
              </w:rPr>
            </w:pPr>
            <w:r>
              <w:rPr>
                <w:rStyle w:val="FontStyle14"/>
                <w:b w:val="0"/>
                <w:bCs w:val="0"/>
              </w:rPr>
              <w:t>INC R1</w:t>
            </w:r>
          </w:p>
        </w:tc>
        <w:tc>
          <w:tcPr>
            <w:tcW w:w="850" w:type="dxa"/>
            <w:tcBorders>
              <w:top w:val="single" w:sz="6" w:space="0" w:color="auto"/>
              <w:left w:val="single" w:sz="6" w:space="0" w:color="auto"/>
              <w:bottom w:val="single" w:sz="6" w:space="0" w:color="auto"/>
              <w:right w:val="single" w:sz="6" w:space="0" w:color="auto"/>
            </w:tcBorders>
          </w:tcPr>
          <w:p w14:paraId="670B7F2E"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3F1AEEBD"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07459923"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14108A57"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5997EF0A"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34BA3EC1" w14:textId="77777777" w:rsidR="004934EC" w:rsidRDefault="004934EC">
            <w:pPr>
              <w:pStyle w:val="Style1"/>
              <w:widowControl/>
            </w:pPr>
          </w:p>
        </w:tc>
      </w:tr>
      <w:tr w:rsidR="004934EC" w14:paraId="59DFC7C2" w14:textId="77777777">
        <w:tc>
          <w:tcPr>
            <w:tcW w:w="3485" w:type="dxa"/>
            <w:tcBorders>
              <w:top w:val="single" w:sz="6" w:space="0" w:color="auto"/>
              <w:left w:val="single" w:sz="6" w:space="0" w:color="auto"/>
              <w:bottom w:val="single" w:sz="6" w:space="0" w:color="auto"/>
              <w:right w:val="single" w:sz="6" w:space="0" w:color="auto"/>
            </w:tcBorders>
          </w:tcPr>
          <w:p w14:paraId="553ABA33" w14:textId="77777777" w:rsidR="004934EC" w:rsidRDefault="004934EC">
            <w:pPr>
              <w:pStyle w:val="Style5"/>
              <w:widowControl/>
              <w:ind w:left="907"/>
              <w:rPr>
                <w:rStyle w:val="FontStyle14"/>
                <w:b w:val="0"/>
                <w:bCs w:val="0"/>
              </w:rPr>
            </w:pPr>
            <w:r>
              <w:rPr>
                <w:rStyle w:val="FontStyle14"/>
                <w:b w:val="0"/>
                <w:bCs w:val="0"/>
              </w:rPr>
              <w:t>INC R</w:t>
            </w:r>
            <w:r>
              <w:rPr>
                <w:rStyle w:val="FontStyle14"/>
                <w:rFonts w:hint="cs"/>
                <w:b w:val="0"/>
                <w:bCs w:val="0"/>
                <w:rtl/>
              </w:rPr>
              <w:t>0</w:t>
            </w:r>
          </w:p>
        </w:tc>
        <w:tc>
          <w:tcPr>
            <w:tcW w:w="850" w:type="dxa"/>
            <w:tcBorders>
              <w:top w:val="single" w:sz="6" w:space="0" w:color="auto"/>
              <w:left w:val="single" w:sz="6" w:space="0" w:color="auto"/>
              <w:bottom w:val="single" w:sz="6" w:space="0" w:color="auto"/>
              <w:right w:val="single" w:sz="6" w:space="0" w:color="auto"/>
            </w:tcBorders>
          </w:tcPr>
          <w:p w14:paraId="49061370"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09249286"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5B15C232"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6CC7D5BF"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495FFB92"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0242DB32" w14:textId="77777777" w:rsidR="004934EC" w:rsidRDefault="004934EC">
            <w:pPr>
              <w:pStyle w:val="Style1"/>
              <w:widowControl/>
            </w:pPr>
          </w:p>
        </w:tc>
      </w:tr>
      <w:tr w:rsidR="004934EC" w14:paraId="086BE845" w14:textId="77777777">
        <w:tc>
          <w:tcPr>
            <w:tcW w:w="3485" w:type="dxa"/>
            <w:tcBorders>
              <w:top w:val="single" w:sz="6" w:space="0" w:color="auto"/>
              <w:left w:val="single" w:sz="6" w:space="0" w:color="auto"/>
              <w:bottom w:val="single" w:sz="6" w:space="0" w:color="auto"/>
              <w:right w:val="single" w:sz="6" w:space="0" w:color="auto"/>
            </w:tcBorders>
          </w:tcPr>
          <w:p w14:paraId="78FF38F7" w14:textId="77777777" w:rsidR="004934EC" w:rsidRDefault="004934EC">
            <w:pPr>
              <w:pStyle w:val="Style5"/>
              <w:widowControl/>
              <w:ind w:left="907"/>
              <w:rPr>
                <w:rStyle w:val="FontStyle14"/>
                <w:b w:val="0"/>
                <w:bCs w:val="0"/>
              </w:rPr>
            </w:pPr>
            <w:r>
              <w:rPr>
                <w:rStyle w:val="FontStyle14"/>
                <w:b w:val="0"/>
                <w:bCs w:val="0"/>
              </w:rPr>
              <w:t>DJNZ R4, START</w:t>
            </w:r>
          </w:p>
        </w:tc>
        <w:tc>
          <w:tcPr>
            <w:tcW w:w="850" w:type="dxa"/>
            <w:tcBorders>
              <w:top w:val="single" w:sz="6" w:space="0" w:color="auto"/>
              <w:left w:val="single" w:sz="6" w:space="0" w:color="auto"/>
              <w:bottom w:val="single" w:sz="6" w:space="0" w:color="auto"/>
              <w:right w:val="single" w:sz="6" w:space="0" w:color="auto"/>
            </w:tcBorders>
          </w:tcPr>
          <w:p w14:paraId="72394441"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19FC5A71" w14:textId="77777777" w:rsidR="004934EC" w:rsidRDefault="004934EC">
            <w:pPr>
              <w:pStyle w:val="Style1"/>
              <w:widowControl/>
            </w:pPr>
          </w:p>
        </w:tc>
        <w:tc>
          <w:tcPr>
            <w:tcW w:w="842" w:type="dxa"/>
            <w:tcBorders>
              <w:top w:val="single" w:sz="6" w:space="0" w:color="auto"/>
              <w:left w:val="single" w:sz="6" w:space="0" w:color="auto"/>
              <w:bottom w:val="single" w:sz="6" w:space="0" w:color="auto"/>
              <w:right w:val="single" w:sz="6" w:space="0" w:color="auto"/>
            </w:tcBorders>
          </w:tcPr>
          <w:p w14:paraId="01265907" w14:textId="77777777" w:rsidR="004934EC" w:rsidRDefault="004934EC">
            <w:pPr>
              <w:pStyle w:val="Style1"/>
              <w:widowControl/>
            </w:pPr>
          </w:p>
        </w:tc>
        <w:tc>
          <w:tcPr>
            <w:tcW w:w="785" w:type="dxa"/>
            <w:tcBorders>
              <w:top w:val="single" w:sz="6" w:space="0" w:color="auto"/>
              <w:left w:val="single" w:sz="6" w:space="0" w:color="auto"/>
              <w:bottom w:val="single" w:sz="6" w:space="0" w:color="auto"/>
              <w:right w:val="single" w:sz="6" w:space="0" w:color="auto"/>
            </w:tcBorders>
          </w:tcPr>
          <w:p w14:paraId="373208F5" w14:textId="77777777" w:rsidR="004934EC" w:rsidRDefault="004934EC">
            <w:pPr>
              <w:pStyle w:val="Style1"/>
              <w:widowControl/>
            </w:pPr>
          </w:p>
        </w:tc>
        <w:tc>
          <w:tcPr>
            <w:tcW w:w="929" w:type="dxa"/>
            <w:tcBorders>
              <w:top w:val="single" w:sz="6" w:space="0" w:color="auto"/>
              <w:left w:val="single" w:sz="6" w:space="0" w:color="auto"/>
              <w:bottom w:val="single" w:sz="6" w:space="0" w:color="auto"/>
              <w:right w:val="single" w:sz="6" w:space="0" w:color="auto"/>
            </w:tcBorders>
          </w:tcPr>
          <w:p w14:paraId="158E6750" w14:textId="77777777" w:rsidR="004934EC" w:rsidRDefault="004934EC">
            <w:pPr>
              <w:pStyle w:val="Style1"/>
              <w:widowControl/>
            </w:pPr>
          </w:p>
        </w:tc>
        <w:tc>
          <w:tcPr>
            <w:tcW w:w="1022" w:type="dxa"/>
            <w:tcBorders>
              <w:top w:val="single" w:sz="6" w:space="0" w:color="auto"/>
              <w:left w:val="single" w:sz="6" w:space="0" w:color="auto"/>
              <w:bottom w:val="single" w:sz="6" w:space="0" w:color="auto"/>
              <w:right w:val="single" w:sz="6" w:space="0" w:color="auto"/>
            </w:tcBorders>
          </w:tcPr>
          <w:p w14:paraId="131E31DF" w14:textId="77777777" w:rsidR="004934EC" w:rsidRDefault="004934EC">
            <w:pPr>
              <w:pStyle w:val="Style1"/>
              <w:widowControl/>
            </w:pPr>
          </w:p>
        </w:tc>
      </w:tr>
    </w:tbl>
    <w:p w14:paraId="2EBA51A5" w14:textId="77777777" w:rsidR="004934EC" w:rsidRDefault="004934EC" w:rsidP="004934EC">
      <w:pPr>
        <w:rPr>
          <w:rtl/>
        </w:rPr>
      </w:pPr>
    </w:p>
    <w:p w14:paraId="3CDAF1B8" w14:textId="77777777" w:rsidR="004934EC" w:rsidRDefault="004934EC" w:rsidP="004934EC">
      <w:pPr>
        <w:rPr>
          <w:rtl/>
        </w:rPr>
      </w:pPr>
    </w:p>
    <w:p w14:paraId="36780453" w14:textId="77777777" w:rsidR="004934EC" w:rsidRDefault="004934EC" w:rsidP="004934EC">
      <w:pPr>
        <w:pStyle w:val="Style10"/>
        <w:widowControl/>
        <w:bidi/>
        <w:rPr>
          <w:rStyle w:val="FontStyle15"/>
          <w:sz w:val="24"/>
          <w:szCs w:val="24"/>
          <w:rtl/>
        </w:rPr>
      </w:pPr>
      <w:r>
        <w:rPr>
          <w:rStyle w:val="FontStyle15"/>
          <w:rFonts w:hint="cs"/>
          <w:sz w:val="24"/>
          <w:szCs w:val="24"/>
          <w:rtl/>
        </w:rPr>
        <w:t xml:space="preserve">בזיכרון המעבד החל </w:t>
      </w:r>
      <w:r>
        <w:rPr>
          <w:rStyle w:val="FontStyle14"/>
          <w:rFonts w:hint="cs"/>
          <w:rtl/>
        </w:rPr>
        <w:t xml:space="preserve">מכתובת </w:t>
      </w:r>
      <w:r>
        <w:rPr>
          <w:rStyle w:val="FontStyle15"/>
          <w:sz w:val="24"/>
          <w:szCs w:val="24"/>
        </w:rPr>
        <w:t>20h</w:t>
      </w:r>
      <w:r>
        <w:rPr>
          <w:rStyle w:val="FontStyle15"/>
          <w:rFonts w:hint="cs"/>
          <w:sz w:val="24"/>
          <w:szCs w:val="24"/>
          <w:rtl/>
        </w:rPr>
        <w:t xml:space="preserve"> ועד </w:t>
      </w:r>
      <w:r>
        <w:rPr>
          <w:rStyle w:val="FontStyle14"/>
        </w:rPr>
        <w:t>7</w:t>
      </w:r>
      <w:r>
        <w:rPr>
          <w:rStyle w:val="FontStyle15"/>
          <w:sz w:val="24"/>
          <w:szCs w:val="24"/>
        </w:rPr>
        <w:t>fh</w:t>
      </w:r>
      <w:r>
        <w:rPr>
          <w:rStyle w:val="FontStyle15"/>
          <w:rFonts w:hint="cs"/>
          <w:sz w:val="24"/>
          <w:szCs w:val="24"/>
          <w:rtl/>
        </w:rPr>
        <w:t xml:space="preserve"> נשמר ווקטור של מספרים (מסוג </w:t>
      </w:r>
      <w:r>
        <w:rPr>
          <w:rStyle w:val="FontStyle15"/>
          <w:sz w:val="24"/>
          <w:szCs w:val="24"/>
        </w:rPr>
        <w:t>bytes</w:t>
      </w:r>
      <w:r>
        <w:rPr>
          <w:rStyle w:val="FontStyle15"/>
          <w:rFonts w:hint="cs"/>
          <w:sz w:val="24"/>
          <w:szCs w:val="24"/>
          <w:rtl/>
        </w:rPr>
        <w:t xml:space="preserve">) בסדר עולה החל </w:t>
      </w:r>
      <w:r>
        <w:rPr>
          <w:rStyle w:val="FontStyle14"/>
          <w:rFonts w:hint="cs"/>
          <w:rtl/>
        </w:rPr>
        <w:t xml:space="preserve">מהמספר </w:t>
      </w:r>
      <w:r>
        <w:rPr>
          <w:rStyle w:val="FontStyle15"/>
          <w:sz w:val="24"/>
          <w:szCs w:val="24"/>
        </w:rPr>
        <w:t>20h,21h, 22h,... ) 20h</w:t>
      </w:r>
      <w:r>
        <w:rPr>
          <w:rStyle w:val="FontStyle15"/>
          <w:rFonts w:hint="cs"/>
          <w:sz w:val="24"/>
          <w:szCs w:val="24"/>
          <w:rtl/>
        </w:rPr>
        <w:t>).</w:t>
      </w:r>
    </w:p>
    <w:p w14:paraId="354AADE2" w14:textId="77777777" w:rsidR="004934EC" w:rsidRDefault="004934EC" w:rsidP="004934EC">
      <w:pPr>
        <w:numPr>
          <w:ilvl w:val="0"/>
          <w:numId w:val="31"/>
        </w:numPr>
        <w:rPr>
          <w:rtl/>
        </w:rPr>
      </w:pPr>
      <w:r>
        <w:rPr>
          <w:rFonts w:hint="cs"/>
          <w:rtl/>
        </w:rPr>
        <w:t xml:space="preserve">השלם את החסר בטבלה עבור </w:t>
      </w:r>
      <w:proofErr w:type="spellStart"/>
      <w:r>
        <w:rPr>
          <w:rFonts w:hint="cs"/>
          <w:rtl/>
        </w:rPr>
        <w:t>האיטרציה</w:t>
      </w:r>
      <w:proofErr w:type="spellEnd"/>
      <w:r>
        <w:rPr>
          <w:rFonts w:hint="cs"/>
          <w:rtl/>
        </w:rPr>
        <w:t xml:space="preserve"> הראשונה בלולאה שבתוכנית.</w:t>
      </w:r>
    </w:p>
    <w:p w14:paraId="0CFD86C1" w14:textId="77777777" w:rsidR="004934EC" w:rsidRDefault="004934EC" w:rsidP="004934EC">
      <w:pPr>
        <w:numPr>
          <w:ilvl w:val="0"/>
          <w:numId w:val="31"/>
        </w:numPr>
        <w:rPr>
          <w:rtl/>
        </w:rPr>
      </w:pPr>
      <w:r>
        <w:rPr>
          <w:rFonts w:hint="cs"/>
          <w:rtl/>
        </w:rPr>
        <w:t xml:space="preserve">הסבר מה עושה התוכנית. תאר את תוכן הזיכרון החל מכתובת </w:t>
      </w:r>
      <w:r>
        <w:t>7000H</w:t>
      </w:r>
      <w:r>
        <w:rPr>
          <w:rFonts w:hint="cs"/>
          <w:rtl/>
        </w:rPr>
        <w:t xml:space="preserve"> אחרי הרצת התוכנית. מה תפקידם של  </w:t>
      </w:r>
      <w:r>
        <w:t>R0,R1,R4</w:t>
      </w:r>
      <w:r>
        <w:rPr>
          <w:rFonts w:hint="cs"/>
          <w:rtl/>
        </w:rPr>
        <w:t xml:space="preserve"> ? האם ניתן להחליף את </w:t>
      </w:r>
      <w:r>
        <w:t>R0,R1</w:t>
      </w:r>
      <w:r>
        <w:rPr>
          <w:rFonts w:hint="cs"/>
          <w:rtl/>
        </w:rPr>
        <w:t xml:space="preserve"> באוגרים אחרים ?</w:t>
      </w:r>
    </w:p>
    <w:p w14:paraId="752750CF" w14:textId="77777777" w:rsidR="004934EC" w:rsidRDefault="004934EC" w:rsidP="004934EC">
      <w:pPr>
        <w:numPr>
          <w:ilvl w:val="0"/>
          <w:numId w:val="31"/>
        </w:numPr>
      </w:pPr>
      <w:r>
        <w:rPr>
          <w:rFonts w:hint="cs"/>
          <w:rtl/>
        </w:rPr>
        <w:t xml:space="preserve">מה תבצע התוכנית אם במקום  </w:t>
      </w:r>
      <w:proofErr w:type="spellStart"/>
      <w:r>
        <w:t>jnc</w:t>
      </w:r>
      <w:proofErr w:type="spellEnd"/>
      <w:r>
        <w:t xml:space="preserve"> next </w:t>
      </w:r>
      <w:r>
        <w:rPr>
          <w:rFonts w:hint="cs"/>
          <w:rtl/>
        </w:rPr>
        <w:t xml:space="preserve">    נכתוב  </w:t>
      </w:r>
      <w:proofErr w:type="spellStart"/>
      <w:r>
        <w:t>jc</w:t>
      </w:r>
      <w:proofErr w:type="spellEnd"/>
      <w:r>
        <w:t xml:space="preserve"> next </w:t>
      </w:r>
      <w:r>
        <w:rPr>
          <w:rFonts w:hint="cs"/>
          <w:rtl/>
        </w:rPr>
        <w:t xml:space="preserve">     ?  מהו תוכן הזיכרון מכתובת </w:t>
      </w:r>
      <w:r>
        <w:t>7000H</w:t>
      </w:r>
      <w:r>
        <w:rPr>
          <w:rFonts w:hint="cs"/>
          <w:rtl/>
        </w:rPr>
        <w:t xml:space="preserve">  במקרה זה ?</w:t>
      </w:r>
    </w:p>
    <w:p w14:paraId="005405F8" w14:textId="77777777" w:rsidR="004934EC" w:rsidRDefault="004934EC" w:rsidP="004934EC"/>
    <w:p w14:paraId="3275BCCF" w14:textId="77777777" w:rsidR="004934EC" w:rsidRDefault="004934EC" w:rsidP="004934EC">
      <w:pPr>
        <w:rPr>
          <w:rtl/>
        </w:rPr>
      </w:pPr>
      <w:r w:rsidRPr="00A8400D">
        <w:rPr>
          <w:rFonts w:hint="cs"/>
          <w:b/>
          <w:bCs/>
          <w:rtl/>
        </w:rPr>
        <w:t>68</w:t>
      </w:r>
      <w:r>
        <w:rPr>
          <w:rFonts w:hint="cs"/>
          <w:b/>
          <w:bCs/>
          <w:rtl/>
        </w:rPr>
        <w:t>.</w:t>
      </w:r>
      <w:r>
        <w:rPr>
          <w:rFonts w:hint="cs"/>
          <w:rtl/>
        </w:rPr>
        <w:t>נתונה תוכנית שנכתבה עבור מיקרו בקר מסוג 8051:</w:t>
      </w:r>
    </w:p>
    <w:tbl>
      <w:tblPr>
        <w:bidiVisual/>
        <w:tblW w:w="9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4"/>
        <w:gridCol w:w="1704"/>
        <w:gridCol w:w="1704"/>
        <w:gridCol w:w="1705"/>
        <w:gridCol w:w="2378"/>
      </w:tblGrid>
      <w:tr w:rsidR="004934EC" w14:paraId="130CB892" w14:textId="77777777">
        <w:tc>
          <w:tcPr>
            <w:tcW w:w="1704" w:type="dxa"/>
            <w:tcBorders>
              <w:top w:val="single" w:sz="4" w:space="0" w:color="000000"/>
              <w:left w:val="single" w:sz="4" w:space="0" w:color="000000"/>
              <w:bottom w:val="single" w:sz="4" w:space="0" w:color="000000"/>
              <w:right w:val="single" w:sz="4" w:space="0" w:color="000000"/>
            </w:tcBorders>
          </w:tcPr>
          <w:p w14:paraId="69D91023" w14:textId="77777777" w:rsidR="004934EC" w:rsidRDefault="004934EC">
            <w:pPr>
              <w:jc w:val="center"/>
            </w:pPr>
            <w:r>
              <w:t>DPTR</w:t>
            </w:r>
          </w:p>
        </w:tc>
        <w:tc>
          <w:tcPr>
            <w:tcW w:w="1704" w:type="dxa"/>
            <w:tcBorders>
              <w:top w:val="single" w:sz="4" w:space="0" w:color="000000"/>
              <w:left w:val="single" w:sz="4" w:space="0" w:color="000000"/>
              <w:bottom w:val="single" w:sz="4" w:space="0" w:color="000000"/>
              <w:right w:val="single" w:sz="4" w:space="0" w:color="000000"/>
            </w:tcBorders>
          </w:tcPr>
          <w:p w14:paraId="474D0D1E" w14:textId="77777777" w:rsidR="004934EC" w:rsidRDefault="004934EC">
            <w:pPr>
              <w:jc w:val="center"/>
            </w:pPr>
            <w:r>
              <w:t>B</w:t>
            </w:r>
          </w:p>
        </w:tc>
        <w:tc>
          <w:tcPr>
            <w:tcW w:w="1704" w:type="dxa"/>
            <w:tcBorders>
              <w:top w:val="single" w:sz="4" w:space="0" w:color="000000"/>
              <w:left w:val="single" w:sz="4" w:space="0" w:color="000000"/>
              <w:bottom w:val="single" w:sz="4" w:space="0" w:color="000000"/>
              <w:right w:val="single" w:sz="4" w:space="0" w:color="000000"/>
            </w:tcBorders>
          </w:tcPr>
          <w:p w14:paraId="71FD2225" w14:textId="77777777" w:rsidR="004934EC" w:rsidRDefault="004934EC">
            <w:pPr>
              <w:jc w:val="center"/>
            </w:pPr>
            <w:r>
              <w:t>R1</w:t>
            </w:r>
          </w:p>
        </w:tc>
        <w:tc>
          <w:tcPr>
            <w:tcW w:w="1705" w:type="dxa"/>
            <w:tcBorders>
              <w:top w:val="single" w:sz="4" w:space="0" w:color="000000"/>
              <w:left w:val="single" w:sz="4" w:space="0" w:color="000000"/>
              <w:bottom w:val="single" w:sz="4" w:space="0" w:color="000000"/>
              <w:right w:val="single" w:sz="4" w:space="0" w:color="000000"/>
            </w:tcBorders>
          </w:tcPr>
          <w:p w14:paraId="1713D503" w14:textId="77777777" w:rsidR="004934EC" w:rsidRDefault="004934EC">
            <w:pPr>
              <w:jc w:val="center"/>
            </w:pPr>
            <w:r>
              <w:t>A</w:t>
            </w:r>
          </w:p>
        </w:tc>
        <w:tc>
          <w:tcPr>
            <w:tcW w:w="2378" w:type="dxa"/>
            <w:tcBorders>
              <w:top w:val="single" w:sz="4" w:space="0" w:color="000000"/>
              <w:left w:val="single" w:sz="4" w:space="0" w:color="000000"/>
              <w:bottom w:val="single" w:sz="4" w:space="0" w:color="000000"/>
              <w:right w:val="single" w:sz="4" w:space="0" w:color="000000"/>
            </w:tcBorders>
          </w:tcPr>
          <w:p w14:paraId="6EDF9965" w14:textId="77777777" w:rsidR="004934EC" w:rsidRDefault="004934EC">
            <w:pPr>
              <w:jc w:val="center"/>
            </w:pPr>
            <w:r>
              <w:rPr>
                <w:rFonts w:hint="cs"/>
                <w:rtl/>
              </w:rPr>
              <w:t xml:space="preserve">מצב התחלתי/ </w:t>
            </w:r>
            <w:proofErr w:type="spellStart"/>
            <w:r>
              <w:rPr>
                <w:rFonts w:hint="cs"/>
                <w:rtl/>
              </w:rPr>
              <w:t>התכנית</w:t>
            </w:r>
            <w:proofErr w:type="spellEnd"/>
          </w:p>
        </w:tc>
      </w:tr>
      <w:tr w:rsidR="004934EC" w14:paraId="372ECF13" w14:textId="77777777">
        <w:tc>
          <w:tcPr>
            <w:tcW w:w="1704" w:type="dxa"/>
            <w:tcBorders>
              <w:top w:val="single" w:sz="4" w:space="0" w:color="000000"/>
              <w:left w:val="single" w:sz="4" w:space="0" w:color="000000"/>
              <w:bottom w:val="single" w:sz="4" w:space="0" w:color="000000"/>
              <w:right w:val="single" w:sz="4" w:space="0" w:color="000000"/>
            </w:tcBorders>
          </w:tcPr>
          <w:p w14:paraId="6A117CB2" w14:textId="77777777" w:rsidR="004934EC" w:rsidRDefault="004934EC">
            <w:pPr>
              <w:bidi w:val="0"/>
              <w:jc w:val="center"/>
            </w:pPr>
            <w:r>
              <w:rPr>
                <w:rFonts w:hint="cs"/>
                <w:rtl/>
              </w:rPr>
              <w:t>404</w:t>
            </w:r>
            <w:r>
              <w:t>AH</w:t>
            </w:r>
          </w:p>
        </w:tc>
        <w:tc>
          <w:tcPr>
            <w:tcW w:w="1704" w:type="dxa"/>
            <w:tcBorders>
              <w:top w:val="single" w:sz="4" w:space="0" w:color="000000"/>
              <w:left w:val="single" w:sz="4" w:space="0" w:color="000000"/>
              <w:bottom w:val="single" w:sz="4" w:space="0" w:color="000000"/>
              <w:right w:val="single" w:sz="4" w:space="0" w:color="000000"/>
            </w:tcBorders>
          </w:tcPr>
          <w:p w14:paraId="3BE9B9B1" w14:textId="77777777" w:rsidR="004934EC" w:rsidRDefault="004934EC">
            <w:pPr>
              <w:bidi w:val="0"/>
              <w:jc w:val="center"/>
            </w:pPr>
            <w:r>
              <w:t>40H</w:t>
            </w:r>
          </w:p>
        </w:tc>
        <w:tc>
          <w:tcPr>
            <w:tcW w:w="1704" w:type="dxa"/>
            <w:tcBorders>
              <w:top w:val="single" w:sz="4" w:space="0" w:color="000000"/>
              <w:left w:val="single" w:sz="4" w:space="0" w:color="000000"/>
              <w:bottom w:val="single" w:sz="4" w:space="0" w:color="000000"/>
              <w:right w:val="single" w:sz="4" w:space="0" w:color="000000"/>
            </w:tcBorders>
          </w:tcPr>
          <w:p w14:paraId="10858CE7" w14:textId="77777777" w:rsidR="004934EC" w:rsidRDefault="004934EC">
            <w:pPr>
              <w:bidi w:val="0"/>
              <w:jc w:val="center"/>
            </w:pPr>
            <w:r>
              <w:rPr>
                <w:rFonts w:hint="cs"/>
                <w:rtl/>
              </w:rPr>
              <w:t>0</w:t>
            </w:r>
            <w:r>
              <w:t>AH</w:t>
            </w:r>
          </w:p>
        </w:tc>
        <w:tc>
          <w:tcPr>
            <w:tcW w:w="1705" w:type="dxa"/>
            <w:tcBorders>
              <w:top w:val="single" w:sz="4" w:space="0" w:color="000000"/>
              <w:left w:val="single" w:sz="4" w:space="0" w:color="000000"/>
              <w:bottom w:val="single" w:sz="4" w:space="0" w:color="000000"/>
              <w:right w:val="single" w:sz="4" w:space="0" w:color="000000"/>
            </w:tcBorders>
          </w:tcPr>
          <w:p w14:paraId="6E7B25F9" w14:textId="77777777" w:rsidR="004934EC" w:rsidRDefault="004934EC">
            <w:pPr>
              <w:bidi w:val="0"/>
              <w:jc w:val="center"/>
            </w:pPr>
            <w:r>
              <w:t>10H</w:t>
            </w:r>
          </w:p>
        </w:tc>
        <w:tc>
          <w:tcPr>
            <w:tcW w:w="2378" w:type="dxa"/>
            <w:tcBorders>
              <w:top w:val="single" w:sz="4" w:space="0" w:color="000000"/>
              <w:left w:val="single" w:sz="4" w:space="0" w:color="000000"/>
              <w:bottom w:val="single" w:sz="4" w:space="0" w:color="000000"/>
              <w:right w:val="single" w:sz="4" w:space="0" w:color="000000"/>
            </w:tcBorders>
          </w:tcPr>
          <w:p w14:paraId="056CBA2C" w14:textId="77777777" w:rsidR="004934EC" w:rsidRDefault="004934EC"/>
        </w:tc>
      </w:tr>
      <w:tr w:rsidR="004934EC" w14:paraId="6A146B1C" w14:textId="77777777">
        <w:tc>
          <w:tcPr>
            <w:tcW w:w="1704" w:type="dxa"/>
            <w:tcBorders>
              <w:top w:val="single" w:sz="4" w:space="0" w:color="000000"/>
              <w:left w:val="single" w:sz="4" w:space="0" w:color="000000"/>
              <w:bottom w:val="single" w:sz="4" w:space="0" w:color="000000"/>
              <w:right w:val="single" w:sz="4" w:space="0" w:color="000000"/>
            </w:tcBorders>
          </w:tcPr>
          <w:p w14:paraId="19CAE25F"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175B2185"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1E2197FA"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09D00F31"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0DE37537" w14:textId="77777777" w:rsidR="004934EC" w:rsidRDefault="004934EC">
            <w:pPr>
              <w:bidi w:val="0"/>
            </w:pPr>
            <w:r>
              <w:t>DEC R1</w:t>
            </w:r>
          </w:p>
        </w:tc>
      </w:tr>
      <w:tr w:rsidR="004934EC" w14:paraId="39AB967B" w14:textId="77777777">
        <w:tc>
          <w:tcPr>
            <w:tcW w:w="1704" w:type="dxa"/>
            <w:tcBorders>
              <w:top w:val="single" w:sz="4" w:space="0" w:color="000000"/>
              <w:left w:val="single" w:sz="4" w:space="0" w:color="000000"/>
              <w:bottom w:val="single" w:sz="4" w:space="0" w:color="000000"/>
              <w:right w:val="single" w:sz="4" w:space="0" w:color="000000"/>
            </w:tcBorders>
          </w:tcPr>
          <w:p w14:paraId="2C5E10DA"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2FB94274"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71372C03"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6CA0610E"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5FB83A90" w14:textId="77777777" w:rsidR="004934EC" w:rsidRDefault="004934EC">
            <w:pPr>
              <w:bidi w:val="0"/>
            </w:pPr>
            <w:r>
              <w:t>START:</w:t>
            </w:r>
          </w:p>
        </w:tc>
      </w:tr>
      <w:tr w:rsidR="004934EC" w14:paraId="70A9BDDC" w14:textId="77777777">
        <w:tc>
          <w:tcPr>
            <w:tcW w:w="1704" w:type="dxa"/>
            <w:tcBorders>
              <w:top w:val="single" w:sz="4" w:space="0" w:color="000000"/>
              <w:left w:val="single" w:sz="4" w:space="0" w:color="000000"/>
              <w:bottom w:val="single" w:sz="4" w:space="0" w:color="000000"/>
              <w:right w:val="single" w:sz="4" w:space="0" w:color="000000"/>
            </w:tcBorders>
          </w:tcPr>
          <w:p w14:paraId="06B8C34E"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792939E9"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3D9F90C9"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2D8253A6"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7BCFDEF8" w14:textId="77777777" w:rsidR="004934EC" w:rsidRDefault="004934EC">
            <w:pPr>
              <w:bidi w:val="0"/>
            </w:pPr>
            <w:r>
              <w:t xml:space="preserve">   DEC DPL</w:t>
            </w:r>
          </w:p>
        </w:tc>
      </w:tr>
      <w:tr w:rsidR="004934EC" w14:paraId="763893F2" w14:textId="77777777">
        <w:tc>
          <w:tcPr>
            <w:tcW w:w="1704" w:type="dxa"/>
            <w:tcBorders>
              <w:top w:val="single" w:sz="4" w:space="0" w:color="000000"/>
              <w:left w:val="single" w:sz="4" w:space="0" w:color="000000"/>
              <w:bottom w:val="single" w:sz="4" w:space="0" w:color="000000"/>
              <w:right w:val="single" w:sz="4" w:space="0" w:color="000000"/>
            </w:tcBorders>
          </w:tcPr>
          <w:p w14:paraId="3AE5A52C"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16FE5364"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35D1E4F7"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5049B611"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36DA77F4" w14:textId="77777777" w:rsidR="004934EC" w:rsidRDefault="004934EC">
            <w:pPr>
              <w:bidi w:val="0"/>
            </w:pPr>
            <w:r>
              <w:t xml:space="preserve">   MOVX </w:t>
            </w:r>
            <w:proofErr w:type="gramStart"/>
            <w:r>
              <w:t>A,@</w:t>
            </w:r>
            <w:proofErr w:type="gramEnd"/>
            <w:r>
              <w:t>DPTR</w:t>
            </w:r>
          </w:p>
        </w:tc>
      </w:tr>
      <w:tr w:rsidR="004934EC" w14:paraId="3D0ACD51" w14:textId="77777777">
        <w:tc>
          <w:tcPr>
            <w:tcW w:w="1704" w:type="dxa"/>
            <w:tcBorders>
              <w:top w:val="single" w:sz="4" w:space="0" w:color="000000"/>
              <w:left w:val="single" w:sz="4" w:space="0" w:color="000000"/>
              <w:bottom w:val="single" w:sz="4" w:space="0" w:color="000000"/>
              <w:right w:val="single" w:sz="4" w:space="0" w:color="000000"/>
            </w:tcBorders>
          </w:tcPr>
          <w:p w14:paraId="73908F9D"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0BE27F09"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0B303FA2"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5505E8A4"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5EBABDA8" w14:textId="77777777" w:rsidR="004934EC" w:rsidRDefault="004934EC">
            <w:pPr>
              <w:bidi w:val="0"/>
            </w:pPr>
            <w:r>
              <w:t xml:space="preserve">   </w:t>
            </w:r>
            <w:proofErr w:type="gramStart"/>
            <w:r>
              <w:t>MOV</w:t>
            </w:r>
            <w:r>
              <w:rPr>
                <w:rtl/>
              </w:rPr>
              <w:t xml:space="preserve"> </w:t>
            </w:r>
            <w:r>
              <w:t xml:space="preserve"> B</w:t>
            </w:r>
            <w:proofErr w:type="gramEnd"/>
            <w:r>
              <w:t>,#10H</w:t>
            </w:r>
          </w:p>
        </w:tc>
      </w:tr>
      <w:tr w:rsidR="004934EC" w14:paraId="567961B9" w14:textId="77777777">
        <w:tc>
          <w:tcPr>
            <w:tcW w:w="1704" w:type="dxa"/>
            <w:tcBorders>
              <w:top w:val="single" w:sz="4" w:space="0" w:color="000000"/>
              <w:left w:val="single" w:sz="4" w:space="0" w:color="000000"/>
              <w:bottom w:val="single" w:sz="4" w:space="0" w:color="000000"/>
              <w:right w:val="single" w:sz="4" w:space="0" w:color="000000"/>
            </w:tcBorders>
          </w:tcPr>
          <w:p w14:paraId="62737CDB"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0389D500"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59BD02A4"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431B3CC6"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06F740B0" w14:textId="77777777" w:rsidR="004934EC" w:rsidRDefault="004934EC">
            <w:pPr>
              <w:bidi w:val="0"/>
            </w:pPr>
            <w:r>
              <w:t xml:space="preserve">   </w:t>
            </w:r>
            <w:proofErr w:type="gramStart"/>
            <w:r>
              <w:t>DIV</w:t>
            </w:r>
            <w:r>
              <w:rPr>
                <w:rtl/>
              </w:rPr>
              <w:t xml:space="preserve"> </w:t>
            </w:r>
            <w:r>
              <w:t xml:space="preserve"> AB</w:t>
            </w:r>
            <w:proofErr w:type="gramEnd"/>
          </w:p>
        </w:tc>
      </w:tr>
      <w:tr w:rsidR="004934EC" w14:paraId="54056AD7" w14:textId="77777777">
        <w:tc>
          <w:tcPr>
            <w:tcW w:w="1704" w:type="dxa"/>
            <w:tcBorders>
              <w:top w:val="single" w:sz="4" w:space="0" w:color="000000"/>
              <w:left w:val="single" w:sz="4" w:space="0" w:color="000000"/>
              <w:bottom w:val="single" w:sz="4" w:space="0" w:color="000000"/>
              <w:right w:val="single" w:sz="4" w:space="0" w:color="000000"/>
            </w:tcBorders>
          </w:tcPr>
          <w:p w14:paraId="09A6E27B"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624B4E37"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7E048365"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0E31BDB8"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2547F16B" w14:textId="77777777" w:rsidR="004934EC" w:rsidRDefault="004934EC">
            <w:pPr>
              <w:bidi w:val="0"/>
            </w:pPr>
            <w:r>
              <w:t xml:space="preserve">   MUL </w:t>
            </w:r>
            <w:r>
              <w:rPr>
                <w:rFonts w:hint="cs"/>
                <w:rtl/>
              </w:rPr>
              <w:t xml:space="preserve">  </w:t>
            </w:r>
            <w:r>
              <w:t>AB</w:t>
            </w:r>
          </w:p>
        </w:tc>
      </w:tr>
      <w:tr w:rsidR="004934EC" w14:paraId="1C6DC6B9" w14:textId="77777777">
        <w:tc>
          <w:tcPr>
            <w:tcW w:w="1704" w:type="dxa"/>
            <w:tcBorders>
              <w:top w:val="single" w:sz="4" w:space="0" w:color="000000"/>
              <w:left w:val="single" w:sz="4" w:space="0" w:color="000000"/>
              <w:bottom w:val="single" w:sz="4" w:space="0" w:color="000000"/>
              <w:right w:val="single" w:sz="4" w:space="0" w:color="000000"/>
            </w:tcBorders>
          </w:tcPr>
          <w:p w14:paraId="6EE09331"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387BBDE1"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7E303CF9"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1BA00D4D"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662B0BBA" w14:textId="77777777" w:rsidR="004934EC" w:rsidRDefault="004934EC">
            <w:pPr>
              <w:bidi w:val="0"/>
            </w:pPr>
            <w:r>
              <w:t xml:space="preserve">   </w:t>
            </w:r>
            <w:proofErr w:type="gramStart"/>
            <w:r>
              <w:t xml:space="preserve">MOV </w:t>
            </w:r>
            <w:r>
              <w:rPr>
                <w:rtl/>
              </w:rPr>
              <w:t xml:space="preserve"> </w:t>
            </w:r>
            <w:r>
              <w:t>B</w:t>
            </w:r>
            <w:proofErr w:type="gramEnd"/>
            <w:r>
              <w:t>,#0AH</w:t>
            </w:r>
          </w:p>
        </w:tc>
      </w:tr>
      <w:tr w:rsidR="004934EC" w14:paraId="676D77BD" w14:textId="77777777">
        <w:tc>
          <w:tcPr>
            <w:tcW w:w="1704" w:type="dxa"/>
            <w:tcBorders>
              <w:top w:val="single" w:sz="4" w:space="0" w:color="000000"/>
              <w:left w:val="single" w:sz="4" w:space="0" w:color="000000"/>
              <w:bottom w:val="single" w:sz="4" w:space="0" w:color="000000"/>
              <w:right w:val="single" w:sz="4" w:space="0" w:color="000000"/>
            </w:tcBorders>
          </w:tcPr>
          <w:p w14:paraId="3A6D6D1E"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12FFDD6F"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7CDEB460"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06BACAE7"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4706B57E" w14:textId="77777777" w:rsidR="004934EC" w:rsidRDefault="004934EC">
            <w:pPr>
              <w:bidi w:val="0"/>
            </w:pPr>
            <w:r>
              <w:t xml:space="preserve">   </w:t>
            </w:r>
            <w:proofErr w:type="gramStart"/>
            <w:r>
              <w:t>DIB</w:t>
            </w:r>
            <w:r>
              <w:rPr>
                <w:rtl/>
              </w:rPr>
              <w:t xml:space="preserve"> </w:t>
            </w:r>
            <w:r>
              <w:t xml:space="preserve"> AB</w:t>
            </w:r>
            <w:proofErr w:type="gramEnd"/>
          </w:p>
        </w:tc>
      </w:tr>
      <w:tr w:rsidR="004934EC" w14:paraId="540FF989" w14:textId="77777777">
        <w:tc>
          <w:tcPr>
            <w:tcW w:w="1704" w:type="dxa"/>
            <w:tcBorders>
              <w:top w:val="single" w:sz="4" w:space="0" w:color="000000"/>
              <w:left w:val="single" w:sz="4" w:space="0" w:color="000000"/>
              <w:bottom w:val="single" w:sz="4" w:space="0" w:color="000000"/>
              <w:right w:val="single" w:sz="4" w:space="0" w:color="000000"/>
            </w:tcBorders>
          </w:tcPr>
          <w:p w14:paraId="6D978D1C"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6A0D6A3F"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1FB1F57D"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092386E4"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32FAA16F" w14:textId="77777777" w:rsidR="004934EC" w:rsidRDefault="004934EC">
            <w:pPr>
              <w:bidi w:val="0"/>
            </w:pPr>
            <w:r>
              <w:t xml:space="preserve">   </w:t>
            </w:r>
            <w:proofErr w:type="gramStart"/>
            <w:r>
              <w:t xml:space="preserve">SWAP </w:t>
            </w:r>
            <w:r>
              <w:rPr>
                <w:rtl/>
              </w:rPr>
              <w:t xml:space="preserve"> </w:t>
            </w:r>
            <w:r>
              <w:t>A</w:t>
            </w:r>
            <w:proofErr w:type="gramEnd"/>
          </w:p>
        </w:tc>
      </w:tr>
      <w:tr w:rsidR="004934EC" w14:paraId="2FC60A55" w14:textId="77777777">
        <w:tc>
          <w:tcPr>
            <w:tcW w:w="1704" w:type="dxa"/>
            <w:tcBorders>
              <w:top w:val="single" w:sz="4" w:space="0" w:color="000000"/>
              <w:left w:val="single" w:sz="4" w:space="0" w:color="000000"/>
              <w:bottom w:val="single" w:sz="4" w:space="0" w:color="000000"/>
              <w:right w:val="single" w:sz="4" w:space="0" w:color="000000"/>
            </w:tcBorders>
          </w:tcPr>
          <w:p w14:paraId="03E4F149"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0109424F"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5B417A6F"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7A02D4D4"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59ABD2E2" w14:textId="77777777" w:rsidR="004934EC" w:rsidRDefault="004934EC">
            <w:pPr>
              <w:bidi w:val="0"/>
            </w:pPr>
            <w:r>
              <w:t xml:space="preserve">   </w:t>
            </w:r>
            <w:proofErr w:type="gramStart"/>
            <w:r>
              <w:t>ORL</w:t>
            </w:r>
            <w:r>
              <w:rPr>
                <w:rtl/>
              </w:rPr>
              <w:t xml:space="preserve"> </w:t>
            </w:r>
            <w:r>
              <w:t xml:space="preserve"> A</w:t>
            </w:r>
            <w:proofErr w:type="gramEnd"/>
            <w:r>
              <w:t>,B</w:t>
            </w:r>
          </w:p>
        </w:tc>
      </w:tr>
      <w:tr w:rsidR="004934EC" w14:paraId="1F061A15" w14:textId="77777777">
        <w:tc>
          <w:tcPr>
            <w:tcW w:w="1704" w:type="dxa"/>
            <w:tcBorders>
              <w:top w:val="single" w:sz="4" w:space="0" w:color="000000"/>
              <w:left w:val="single" w:sz="4" w:space="0" w:color="000000"/>
              <w:bottom w:val="single" w:sz="4" w:space="0" w:color="000000"/>
              <w:right w:val="single" w:sz="4" w:space="0" w:color="000000"/>
            </w:tcBorders>
          </w:tcPr>
          <w:p w14:paraId="5B873DBD"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6E5853D9"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4D95A404"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00C214C9"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30A402A4" w14:textId="77777777" w:rsidR="004934EC" w:rsidRDefault="004934EC">
            <w:pPr>
              <w:bidi w:val="0"/>
            </w:pPr>
            <w:r>
              <w:t xml:space="preserve">   </w:t>
            </w:r>
            <w:proofErr w:type="gramStart"/>
            <w:r>
              <w:t xml:space="preserve">MOVX </w:t>
            </w:r>
            <w:r>
              <w:rPr>
                <w:rtl/>
              </w:rPr>
              <w:t xml:space="preserve"> </w:t>
            </w:r>
            <w:r>
              <w:t>@</w:t>
            </w:r>
            <w:proofErr w:type="gramEnd"/>
            <w:r>
              <w:t>DPTR,A</w:t>
            </w:r>
          </w:p>
        </w:tc>
      </w:tr>
      <w:tr w:rsidR="004934EC" w14:paraId="08947C72" w14:textId="77777777">
        <w:tc>
          <w:tcPr>
            <w:tcW w:w="1704" w:type="dxa"/>
            <w:tcBorders>
              <w:top w:val="single" w:sz="4" w:space="0" w:color="000000"/>
              <w:left w:val="single" w:sz="4" w:space="0" w:color="000000"/>
              <w:bottom w:val="single" w:sz="4" w:space="0" w:color="000000"/>
              <w:right w:val="single" w:sz="4" w:space="0" w:color="000000"/>
            </w:tcBorders>
          </w:tcPr>
          <w:p w14:paraId="48236810"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115C1A80"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157152DB"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3784516F"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6A34D9CD" w14:textId="77777777" w:rsidR="004934EC" w:rsidRDefault="004934EC">
            <w:pPr>
              <w:bidi w:val="0"/>
            </w:pPr>
            <w:r>
              <w:t xml:space="preserve">   NOP</w:t>
            </w:r>
          </w:p>
        </w:tc>
      </w:tr>
      <w:tr w:rsidR="004934EC" w14:paraId="17B0AA7D" w14:textId="77777777">
        <w:tc>
          <w:tcPr>
            <w:tcW w:w="1704" w:type="dxa"/>
            <w:tcBorders>
              <w:top w:val="single" w:sz="4" w:space="0" w:color="000000"/>
              <w:left w:val="single" w:sz="4" w:space="0" w:color="000000"/>
              <w:bottom w:val="single" w:sz="4" w:space="0" w:color="000000"/>
              <w:right w:val="single" w:sz="4" w:space="0" w:color="000000"/>
            </w:tcBorders>
          </w:tcPr>
          <w:p w14:paraId="4376D544"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40E05FDB" w14:textId="77777777" w:rsidR="004934EC" w:rsidRDefault="004934EC">
            <w:pPr>
              <w:jc w:val="center"/>
            </w:pPr>
          </w:p>
        </w:tc>
        <w:tc>
          <w:tcPr>
            <w:tcW w:w="1704" w:type="dxa"/>
            <w:tcBorders>
              <w:top w:val="single" w:sz="4" w:space="0" w:color="000000"/>
              <w:left w:val="single" w:sz="4" w:space="0" w:color="000000"/>
              <w:bottom w:val="single" w:sz="4" w:space="0" w:color="000000"/>
              <w:right w:val="single" w:sz="4" w:space="0" w:color="000000"/>
            </w:tcBorders>
          </w:tcPr>
          <w:p w14:paraId="7ACA1957" w14:textId="77777777" w:rsidR="004934EC" w:rsidRDefault="004934EC">
            <w:pPr>
              <w:jc w:val="center"/>
            </w:pPr>
          </w:p>
        </w:tc>
        <w:tc>
          <w:tcPr>
            <w:tcW w:w="1705" w:type="dxa"/>
            <w:tcBorders>
              <w:top w:val="single" w:sz="4" w:space="0" w:color="000000"/>
              <w:left w:val="single" w:sz="4" w:space="0" w:color="000000"/>
              <w:bottom w:val="single" w:sz="4" w:space="0" w:color="000000"/>
              <w:right w:val="single" w:sz="4" w:space="0" w:color="000000"/>
            </w:tcBorders>
          </w:tcPr>
          <w:p w14:paraId="363B1511" w14:textId="77777777" w:rsidR="004934EC" w:rsidRDefault="004934EC">
            <w:pPr>
              <w:jc w:val="center"/>
            </w:pPr>
          </w:p>
        </w:tc>
        <w:tc>
          <w:tcPr>
            <w:tcW w:w="2378" w:type="dxa"/>
            <w:tcBorders>
              <w:top w:val="single" w:sz="4" w:space="0" w:color="000000"/>
              <w:left w:val="single" w:sz="4" w:space="0" w:color="000000"/>
              <w:bottom w:val="single" w:sz="4" w:space="0" w:color="000000"/>
              <w:right w:val="single" w:sz="4" w:space="0" w:color="000000"/>
            </w:tcBorders>
          </w:tcPr>
          <w:p w14:paraId="13A40DC3" w14:textId="77777777" w:rsidR="004934EC" w:rsidRDefault="004934EC">
            <w:pPr>
              <w:bidi w:val="0"/>
            </w:pPr>
            <w:proofErr w:type="gramStart"/>
            <w:r>
              <w:t>DJNZ</w:t>
            </w:r>
            <w:r>
              <w:rPr>
                <w:rtl/>
              </w:rPr>
              <w:t xml:space="preserve"> </w:t>
            </w:r>
            <w:r>
              <w:t xml:space="preserve"> R</w:t>
            </w:r>
            <w:proofErr w:type="gramEnd"/>
            <w:r>
              <w:t>1,START</w:t>
            </w:r>
          </w:p>
        </w:tc>
      </w:tr>
    </w:tbl>
    <w:p w14:paraId="6F893D2C" w14:textId="77777777" w:rsidR="004934EC" w:rsidRDefault="004934EC" w:rsidP="004934EC">
      <w:pPr>
        <w:rPr>
          <w:rtl/>
        </w:rPr>
      </w:pPr>
    </w:p>
    <w:p w14:paraId="7EFCB0EC" w14:textId="77777777" w:rsidR="004934EC" w:rsidRDefault="004934EC" w:rsidP="004934EC">
      <w:pPr>
        <w:rPr>
          <w:rtl/>
        </w:rPr>
      </w:pPr>
      <w:r>
        <w:rPr>
          <w:rFonts w:hint="cs"/>
          <w:rtl/>
        </w:rPr>
        <w:t>בזיכרון החיצוני (</w:t>
      </w:r>
      <w:r>
        <w:t>EXTERNAL RAM</w:t>
      </w:r>
      <w:r>
        <w:rPr>
          <w:rFonts w:hint="cs"/>
          <w:rtl/>
        </w:rPr>
        <w:t xml:space="preserve">) החל מכתובת </w:t>
      </w:r>
      <w:r>
        <w:t>4040H</w:t>
      </w:r>
      <w:r>
        <w:rPr>
          <w:rFonts w:hint="cs"/>
          <w:rtl/>
        </w:rPr>
        <w:t xml:space="preserve"> ועד </w:t>
      </w:r>
      <w:r>
        <w:t>404FH</w:t>
      </w:r>
      <w:r>
        <w:rPr>
          <w:rFonts w:hint="cs"/>
          <w:rtl/>
        </w:rPr>
        <w:t xml:space="preserve"> שמור ווקטור של מספרים (מסוג </w:t>
      </w:r>
      <w:r>
        <w:t>BYTES</w:t>
      </w:r>
      <w:r>
        <w:rPr>
          <w:rFonts w:hint="cs"/>
          <w:rtl/>
        </w:rPr>
        <w:t>) בסדר עולה החל מהמספר 40</w:t>
      </w:r>
      <w:r>
        <w:t>H</w:t>
      </w:r>
      <w:r>
        <w:rPr>
          <w:rFonts w:hint="cs"/>
          <w:rtl/>
        </w:rPr>
        <w:t xml:space="preserve"> (</w:t>
      </w:r>
      <w:r>
        <w:t>40H</w:t>
      </w:r>
      <w:r>
        <w:rPr>
          <w:rFonts w:hint="cs"/>
          <w:rtl/>
        </w:rPr>
        <w:t xml:space="preserve">, </w:t>
      </w:r>
      <w:r>
        <w:t>41H</w:t>
      </w:r>
      <w:r>
        <w:rPr>
          <w:rFonts w:hint="cs"/>
          <w:rtl/>
        </w:rPr>
        <w:t xml:space="preserve">,... עד </w:t>
      </w:r>
      <w:r>
        <w:t>4FH</w:t>
      </w:r>
      <w:r>
        <w:rPr>
          <w:rFonts w:hint="cs"/>
          <w:rtl/>
        </w:rPr>
        <w:t>).</w:t>
      </w:r>
    </w:p>
    <w:p w14:paraId="3F1C5C53" w14:textId="77777777" w:rsidR="004934EC" w:rsidRDefault="004934EC" w:rsidP="004934EC">
      <w:pPr>
        <w:rPr>
          <w:rtl/>
        </w:rPr>
      </w:pPr>
      <w:r>
        <w:rPr>
          <w:rFonts w:hint="cs"/>
          <w:rtl/>
        </w:rPr>
        <w:t xml:space="preserve">א. השלם את החסר בטבלה לעיל עבור </w:t>
      </w:r>
      <w:proofErr w:type="spellStart"/>
      <w:r>
        <w:rPr>
          <w:rFonts w:hint="cs"/>
          <w:rtl/>
        </w:rPr>
        <w:t>האיטרציה</w:t>
      </w:r>
      <w:proofErr w:type="spellEnd"/>
      <w:r>
        <w:rPr>
          <w:rFonts w:hint="cs"/>
          <w:rtl/>
        </w:rPr>
        <w:t xml:space="preserve"> הראשונה בלולאה </w:t>
      </w:r>
      <w:proofErr w:type="spellStart"/>
      <w:r>
        <w:rPr>
          <w:rFonts w:hint="cs"/>
          <w:rtl/>
        </w:rPr>
        <w:t>שבתכנית</w:t>
      </w:r>
      <w:proofErr w:type="spellEnd"/>
      <w:r>
        <w:rPr>
          <w:rFonts w:hint="cs"/>
          <w:rtl/>
        </w:rPr>
        <w:t>.</w:t>
      </w:r>
    </w:p>
    <w:p w14:paraId="3E0EA91B" w14:textId="77777777" w:rsidR="004934EC" w:rsidRDefault="004934EC" w:rsidP="004934EC">
      <w:pPr>
        <w:rPr>
          <w:rtl/>
        </w:rPr>
      </w:pPr>
      <w:r>
        <w:rPr>
          <w:rFonts w:hint="cs"/>
          <w:rtl/>
        </w:rPr>
        <w:t>ב. תאר בקצרה מה מבצעת התוכנית (</w:t>
      </w:r>
      <w:r>
        <w:rPr>
          <w:rFonts w:hint="cs"/>
          <w:u w:val="single"/>
          <w:rtl/>
        </w:rPr>
        <w:t>מבלי להתייחס לכל פקודה</w:t>
      </w:r>
      <w:r>
        <w:rPr>
          <w:rFonts w:hint="cs"/>
          <w:rtl/>
        </w:rPr>
        <w:t>).</w:t>
      </w:r>
    </w:p>
    <w:p w14:paraId="537A3930" w14:textId="77777777" w:rsidR="004934EC" w:rsidRDefault="004934EC" w:rsidP="004934EC">
      <w:pPr>
        <w:rPr>
          <w:rtl/>
        </w:rPr>
      </w:pPr>
      <w:r>
        <w:rPr>
          <w:rFonts w:hint="cs"/>
          <w:rtl/>
        </w:rPr>
        <w:t xml:space="preserve">ג.  רשום טבלה שבה הכתובות מ </w:t>
      </w:r>
      <w:r>
        <w:t xml:space="preserve">4040H </w:t>
      </w:r>
      <w:r>
        <w:rPr>
          <w:rFonts w:hint="cs"/>
          <w:rtl/>
        </w:rPr>
        <w:t xml:space="preserve">   עד  </w:t>
      </w:r>
      <w:r>
        <w:t>404FH</w:t>
      </w:r>
      <w:r>
        <w:rPr>
          <w:rFonts w:hint="cs"/>
          <w:rtl/>
        </w:rPr>
        <w:t xml:space="preserve">   ורשום את הנתונים בכתובות אלו .</w:t>
      </w:r>
    </w:p>
    <w:p w14:paraId="12F0D21D" w14:textId="77777777" w:rsidR="004934EC" w:rsidRDefault="004934EC" w:rsidP="004934EC">
      <w:pPr>
        <w:rPr>
          <w:rtl/>
        </w:rPr>
      </w:pPr>
      <w:r>
        <w:rPr>
          <w:rFonts w:hint="cs"/>
          <w:rtl/>
        </w:rPr>
        <w:t xml:space="preserve">ד. הסבר כיצד תושפע התוכנית מכתיבת הפקודה   </w:t>
      </w:r>
      <w:proofErr w:type="spellStart"/>
      <w:r>
        <w:t>dec</w:t>
      </w:r>
      <w:proofErr w:type="spellEnd"/>
      <w:r>
        <w:t xml:space="preserve"> </w:t>
      </w:r>
      <w:proofErr w:type="spellStart"/>
      <w:r>
        <w:t>dpl</w:t>
      </w:r>
      <w:proofErr w:type="spellEnd"/>
      <w:r>
        <w:rPr>
          <w:rFonts w:hint="cs"/>
          <w:rtl/>
        </w:rPr>
        <w:t xml:space="preserve">   במקום   </w:t>
      </w:r>
      <w:proofErr w:type="spellStart"/>
      <w:r>
        <w:t>nop</w:t>
      </w:r>
      <w:proofErr w:type="spellEnd"/>
      <w:r>
        <w:rPr>
          <w:rFonts w:hint="cs"/>
          <w:rtl/>
        </w:rPr>
        <w:t xml:space="preserve">   .</w:t>
      </w:r>
    </w:p>
    <w:p w14:paraId="3BB956B0" w14:textId="77777777" w:rsidR="004934EC" w:rsidRDefault="004934EC" w:rsidP="004934EC">
      <w:pPr>
        <w:rPr>
          <w:b/>
          <w:bCs/>
          <w:u w:val="single"/>
          <w:rtl/>
        </w:rPr>
      </w:pPr>
    </w:p>
    <w:p w14:paraId="503F6199" w14:textId="77777777" w:rsidR="004934EC" w:rsidRDefault="004934EC" w:rsidP="004934EC">
      <w:pPr>
        <w:rPr>
          <w:b/>
          <w:bCs/>
          <w:u w:val="single"/>
          <w:rtl/>
        </w:rPr>
      </w:pPr>
    </w:p>
    <w:p w14:paraId="2A90053F" w14:textId="77777777" w:rsidR="004934EC" w:rsidRDefault="004934EC" w:rsidP="001E782F">
      <w:pPr>
        <w:pStyle w:val="Style4"/>
        <w:widowControl/>
        <w:bidi/>
        <w:jc w:val="both"/>
        <w:rPr>
          <w:rStyle w:val="FontStyle16"/>
          <w:rFonts w:ascii="Times New Roman" w:hAnsi="Times New Roman" w:cs="Times New Roman"/>
          <w:sz w:val="24"/>
          <w:szCs w:val="24"/>
          <w:rtl/>
        </w:rPr>
      </w:pPr>
      <w:r w:rsidRPr="00A8400D">
        <w:rPr>
          <w:rStyle w:val="FontStyle15"/>
          <w:rFonts w:hint="cs"/>
          <w:b/>
          <w:bCs/>
          <w:sz w:val="24"/>
          <w:szCs w:val="24"/>
          <w:rtl/>
        </w:rPr>
        <w:t>69.</w:t>
      </w:r>
      <w:r w:rsidR="001E782F">
        <w:rPr>
          <w:rStyle w:val="FontStyle15"/>
          <w:rFonts w:hint="cs"/>
          <w:sz w:val="24"/>
          <w:szCs w:val="24"/>
          <w:rtl/>
        </w:rPr>
        <w:t xml:space="preserve">  </w:t>
      </w:r>
      <w:r>
        <w:rPr>
          <w:rStyle w:val="FontStyle15"/>
          <w:rFonts w:hint="cs"/>
          <w:sz w:val="24"/>
          <w:szCs w:val="24"/>
          <w:rtl/>
        </w:rPr>
        <w:t xml:space="preserve">נתונה תכנית שנכתבה עבור מיקרו בקר מסוג </w:t>
      </w:r>
      <w:r>
        <w:rPr>
          <w:rStyle w:val="FontStyle16"/>
          <w:rFonts w:ascii="Times New Roman" w:hAnsi="Times New Roman" w:cs="Times New Roman"/>
          <w:sz w:val="24"/>
          <w:szCs w:val="24"/>
          <w:rtl/>
        </w:rPr>
        <w:t>8051 :</w:t>
      </w:r>
    </w:p>
    <w:p w14:paraId="7226137B" w14:textId="77777777" w:rsidR="004934EC" w:rsidRDefault="004934EC" w:rsidP="004934EC">
      <w:pPr>
        <w:pStyle w:val="Style4"/>
        <w:widowControl/>
        <w:bidi/>
        <w:jc w:val="both"/>
        <w:rPr>
          <w:rStyle w:val="FontStyle16"/>
          <w:rFonts w:ascii="Times New Roman" w:hAnsi="Times New Roman" w:cs="Times New Roman"/>
          <w:sz w:val="24"/>
          <w:szCs w:val="24"/>
          <w:rtl/>
        </w:rPr>
      </w:pPr>
    </w:p>
    <w:tbl>
      <w:tblPr>
        <w:tblW w:w="8715" w:type="dxa"/>
        <w:jc w:val="right"/>
        <w:tblLayout w:type="fixed"/>
        <w:tblCellMar>
          <w:left w:w="40" w:type="dxa"/>
          <w:right w:w="40" w:type="dxa"/>
        </w:tblCellMar>
        <w:tblLook w:val="04A0" w:firstRow="1" w:lastRow="0" w:firstColumn="1" w:lastColumn="0" w:noHBand="0" w:noVBand="1"/>
      </w:tblPr>
      <w:tblGrid>
        <w:gridCol w:w="3468"/>
        <w:gridCol w:w="845"/>
        <w:gridCol w:w="850"/>
        <w:gridCol w:w="845"/>
        <w:gridCol w:w="854"/>
        <w:gridCol w:w="845"/>
        <w:gridCol w:w="1008"/>
      </w:tblGrid>
      <w:tr w:rsidR="004934EC" w14:paraId="1472B6D8" w14:textId="77777777">
        <w:trPr>
          <w:jc w:val="right"/>
        </w:trPr>
        <w:tc>
          <w:tcPr>
            <w:tcW w:w="3470" w:type="dxa"/>
            <w:tcBorders>
              <w:top w:val="single" w:sz="4" w:space="0" w:color="auto"/>
              <w:left w:val="single" w:sz="4" w:space="0" w:color="auto"/>
              <w:bottom w:val="single" w:sz="4" w:space="0" w:color="auto"/>
              <w:right w:val="single" w:sz="6" w:space="0" w:color="auto"/>
            </w:tcBorders>
          </w:tcPr>
          <w:p w14:paraId="39C64E78"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07BD23F2" w14:textId="77777777" w:rsidR="004934EC" w:rsidRDefault="004934EC">
            <w:pPr>
              <w:pStyle w:val="Style5"/>
              <w:widowControl/>
              <w:ind w:right="230"/>
              <w:jc w:val="center"/>
              <w:rPr>
                <w:rStyle w:val="FontStyle14"/>
                <w:b w:val="0"/>
                <w:bCs w:val="0"/>
              </w:rPr>
            </w:pPr>
            <w:r>
              <w:rPr>
                <w:rStyle w:val="FontStyle14"/>
                <w:b w:val="0"/>
                <w:bCs w:val="0"/>
              </w:rPr>
              <w:t>A</w:t>
            </w:r>
          </w:p>
        </w:tc>
        <w:tc>
          <w:tcPr>
            <w:tcW w:w="850" w:type="dxa"/>
            <w:tcBorders>
              <w:top w:val="single" w:sz="6" w:space="0" w:color="auto"/>
              <w:left w:val="single" w:sz="6" w:space="0" w:color="auto"/>
              <w:bottom w:val="single" w:sz="6" w:space="0" w:color="auto"/>
              <w:right w:val="single" w:sz="6" w:space="0" w:color="auto"/>
            </w:tcBorders>
          </w:tcPr>
          <w:p w14:paraId="7E189FED" w14:textId="77777777" w:rsidR="004934EC" w:rsidRDefault="004934EC">
            <w:pPr>
              <w:pStyle w:val="Style5"/>
              <w:widowControl/>
              <w:jc w:val="center"/>
              <w:rPr>
                <w:rStyle w:val="FontStyle14"/>
                <w:b w:val="0"/>
                <w:bCs w:val="0"/>
              </w:rPr>
            </w:pPr>
            <w:r>
              <w:rPr>
                <w:rStyle w:val="FontStyle14"/>
                <w:b w:val="0"/>
                <w:bCs w:val="0"/>
              </w:rPr>
              <w:t>R</w:t>
            </w:r>
            <w:r>
              <w:rPr>
                <w:rStyle w:val="FontStyle14"/>
                <w:rFonts w:hint="cs"/>
                <w:b w:val="0"/>
                <w:bCs w:val="0"/>
                <w:rtl/>
              </w:rPr>
              <w:t>1</w:t>
            </w:r>
          </w:p>
        </w:tc>
        <w:tc>
          <w:tcPr>
            <w:tcW w:w="845" w:type="dxa"/>
            <w:tcBorders>
              <w:top w:val="single" w:sz="6" w:space="0" w:color="auto"/>
              <w:left w:val="single" w:sz="6" w:space="0" w:color="auto"/>
              <w:bottom w:val="single" w:sz="6" w:space="0" w:color="auto"/>
              <w:right w:val="single" w:sz="6" w:space="0" w:color="auto"/>
            </w:tcBorders>
          </w:tcPr>
          <w:p w14:paraId="11BC3CF7" w14:textId="77777777" w:rsidR="004934EC" w:rsidRDefault="004934EC">
            <w:pPr>
              <w:pStyle w:val="Style5"/>
              <w:widowControl/>
              <w:jc w:val="center"/>
              <w:rPr>
                <w:rStyle w:val="FontStyle14"/>
                <w:b w:val="0"/>
                <w:bCs w:val="0"/>
              </w:rPr>
            </w:pPr>
            <w:r>
              <w:rPr>
                <w:rStyle w:val="FontStyle14"/>
                <w:b w:val="0"/>
                <w:bCs w:val="0"/>
              </w:rPr>
              <w:t>B</w:t>
            </w:r>
          </w:p>
        </w:tc>
        <w:tc>
          <w:tcPr>
            <w:tcW w:w="854" w:type="dxa"/>
            <w:tcBorders>
              <w:top w:val="single" w:sz="6" w:space="0" w:color="auto"/>
              <w:left w:val="single" w:sz="6" w:space="0" w:color="auto"/>
              <w:bottom w:val="single" w:sz="6" w:space="0" w:color="auto"/>
              <w:right w:val="single" w:sz="6" w:space="0" w:color="auto"/>
            </w:tcBorders>
          </w:tcPr>
          <w:p w14:paraId="7D7B7890" w14:textId="77777777" w:rsidR="004934EC" w:rsidRDefault="004934EC">
            <w:pPr>
              <w:pStyle w:val="Style5"/>
              <w:widowControl/>
              <w:jc w:val="center"/>
              <w:rPr>
                <w:rStyle w:val="FontStyle14"/>
                <w:b w:val="0"/>
                <w:bCs w:val="0"/>
              </w:rPr>
            </w:pPr>
            <w:r>
              <w:rPr>
                <w:rStyle w:val="FontStyle14"/>
                <w:b w:val="0"/>
                <w:bCs w:val="0"/>
              </w:rPr>
              <w:t>R3</w:t>
            </w:r>
          </w:p>
        </w:tc>
        <w:tc>
          <w:tcPr>
            <w:tcW w:w="845" w:type="dxa"/>
            <w:tcBorders>
              <w:top w:val="single" w:sz="6" w:space="0" w:color="auto"/>
              <w:left w:val="single" w:sz="6" w:space="0" w:color="auto"/>
              <w:bottom w:val="single" w:sz="6" w:space="0" w:color="auto"/>
              <w:right w:val="single" w:sz="6" w:space="0" w:color="auto"/>
            </w:tcBorders>
          </w:tcPr>
          <w:p w14:paraId="04CD2C4B" w14:textId="77777777" w:rsidR="004934EC" w:rsidRDefault="004934EC">
            <w:pPr>
              <w:pStyle w:val="Style5"/>
              <w:widowControl/>
              <w:ind w:left="230"/>
              <w:jc w:val="center"/>
              <w:rPr>
                <w:rStyle w:val="FontStyle14"/>
                <w:b w:val="0"/>
                <w:bCs w:val="0"/>
              </w:rPr>
            </w:pPr>
            <w:r>
              <w:rPr>
                <w:rStyle w:val="FontStyle14"/>
                <w:b w:val="0"/>
                <w:bCs w:val="0"/>
              </w:rPr>
              <w:t>C</w:t>
            </w:r>
          </w:p>
        </w:tc>
        <w:tc>
          <w:tcPr>
            <w:tcW w:w="1008" w:type="dxa"/>
            <w:tcBorders>
              <w:top w:val="single" w:sz="6" w:space="0" w:color="auto"/>
              <w:left w:val="single" w:sz="6" w:space="0" w:color="auto"/>
              <w:bottom w:val="single" w:sz="6" w:space="0" w:color="auto"/>
              <w:right w:val="single" w:sz="6" w:space="0" w:color="auto"/>
            </w:tcBorders>
          </w:tcPr>
          <w:p w14:paraId="4E28F603" w14:textId="77777777" w:rsidR="004934EC" w:rsidRDefault="004934EC">
            <w:pPr>
              <w:pStyle w:val="Style5"/>
              <w:widowControl/>
              <w:jc w:val="center"/>
              <w:rPr>
                <w:rStyle w:val="FontStyle14"/>
                <w:b w:val="0"/>
                <w:bCs w:val="0"/>
              </w:rPr>
            </w:pPr>
            <w:r>
              <w:rPr>
                <w:rStyle w:val="FontStyle14"/>
                <w:b w:val="0"/>
                <w:bCs w:val="0"/>
              </w:rPr>
              <w:t>DPTR</w:t>
            </w:r>
          </w:p>
        </w:tc>
      </w:tr>
      <w:tr w:rsidR="004934EC" w14:paraId="6AD1CDF5" w14:textId="77777777">
        <w:trPr>
          <w:jc w:val="right"/>
        </w:trPr>
        <w:tc>
          <w:tcPr>
            <w:tcW w:w="3470" w:type="dxa"/>
            <w:tcBorders>
              <w:top w:val="single" w:sz="4" w:space="0" w:color="auto"/>
              <w:left w:val="single" w:sz="6" w:space="0" w:color="auto"/>
              <w:bottom w:val="single" w:sz="6" w:space="0" w:color="auto"/>
              <w:right w:val="single" w:sz="6" w:space="0" w:color="auto"/>
            </w:tcBorders>
          </w:tcPr>
          <w:p w14:paraId="0FDD4993"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375C3C5B" w14:textId="77777777" w:rsidR="004934EC" w:rsidRDefault="004934EC">
            <w:pPr>
              <w:pStyle w:val="Style5"/>
              <w:widowControl/>
              <w:ind w:right="125"/>
              <w:jc w:val="center"/>
              <w:rPr>
                <w:rStyle w:val="FontStyle14"/>
                <w:b w:val="0"/>
                <w:bCs w:val="0"/>
              </w:rPr>
            </w:pPr>
            <w:r>
              <w:rPr>
                <w:rStyle w:val="FontStyle14"/>
                <w:b w:val="0"/>
                <w:bCs w:val="0"/>
              </w:rPr>
              <w:t>10H</w:t>
            </w:r>
          </w:p>
        </w:tc>
        <w:tc>
          <w:tcPr>
            <w:tcW w:w="850" w:type="dxa"/>
            <w:tcBorders>
              <w:top w:val="single" w:sz="6" w:space="0" w:color="auto"/>
              <w:left w:val="single" w:sz="6" w:space="0" w:color="auto"/>
              <w:bottom w:val="single" w:sz="6" w:space="0" w:color="auto"/>
              <w:right w:val="single" w:sz="6" w:space="0" w:color="auto"/>
            </w:tcBorders>
          </w:tcPr>
          <w:p w14:paraId="6884527C" w14:textId="77777777" w:rsidR="004934EC" w:rsidRDefault="004934EC">
            <w:pPr>
              <w:pStyle w:val="Style5"/>
              <w:widowControl/>
              <w:jc w:val="center"/>
              <w:rPr>
                <w:rStyle w:val="FontStyle14"/>
                <w:b w:val="0"/>
                <w:bCs w:val="0"/>
              </w:rPr>
            </w:pPr>
            <w:r>
              <w:rPr>
                <w:rStyle w:val="FontStyle14"/>
                <w:b w:val="0"/>
                <w:bCs w:val="0"/>
              </w:rPr>
              <w:t>10H</w:t>
            </w:r>
          </w:p>
        </w:tc>
        <w:tc>
          <w:tcPr>
            <w:tcW w:w="845" w:type="dxa"/>
            <w:tcBorders>
              <w:top w:val="single" w:sz="6" w:space="0" w:color="auto"/>
              <w:left w:val="single" w:sz="6" w:space="0" w:color="auto"/>
              <w:bottom w:val="single" w:sz="6" w:space="0" w:color="auto"/>
              <w:right w:val="single" w:sz="6" w:space="0" w:color="auto"/>
            </w:tcBorders>
          </w:tcPr>
          <w:p w14:paraId="375D60AC" w14:textId="77777777" w:rsidR="004934EC" w:rsidRDefault="004934EC">
            <w:pPr>
              <w:pStyle w:val="Style5"/>
              <w:widowControl/>
              <w:jc w:val="center"/>
              <w:rPr>
                <w:rStyle w:val="FontStyle14"/>
                <w:b w:val="0"/>
                <w:bCs w:val="0"/>
              </w:rPr>
            </w:pPr>
            <w:r>
              <w:rPr>
                <w:rStyle w:val="FontStyle14"/>
                <w:b w:val="0"/>
                <w:bCs w:val="0"/>
              </w:rPr>
              <w:t>10H</w:t>
            </w:r>
          </w:p>
        </w:tc>
        <w:tc>
          <w:tcPr>
            <w:tcW w:w="854" w:type="dxa"/>
            <w:tcBorders>
              <w:top w:val="single" w:sz="6" w:space="0" w:color="auto"/>
              <w:left w:val="single" w:sz="6" w:space="0" w:color="auto"/>
              <w:bottom w:val="single" w:sz="6" w:space="0" w:color="auto"/>
              <w:right w:val="single" w:sz="6" w:space="0" w:color="auto"/>
            </w:tcBorders>
          </w:tcPr>
          <w:p w14:paraId="14528978" w14:textId="77777777" w:rsidR="004934EC" w:rsidRDefault="004934EC">
            <w:pPr>
              <w:pStyle w:val="Style5"/>
              <w:widowControl/>
              <w:jc w:val="center"/>
              <w:rPr>
                <w:rStyle w:val="FontStyle14"/>
                <w:b w:val="0"/>
                <w:bCs w:val="0"/>
              </w:rPr>
            </w:pPr>
            <w:r>
              <w:rPr>
                <w:rStyle w:val="FontStyle14"/>
                <w:b w:val="0"/>
                <w:bCs w:val="0"/>
              </w:rPr>
              <w:t>10H</w:t>
            </w:r>
          </w:p>
        </w:tc>
        <w:tc>
          <w:tcPr>
            <w:tcW w:w="845" w:type="dxa"/>
            <w:tcBorders>
              <w:top w:val="single" w:sz="6" w:space="0" w:color="auto"/>
              <w:left w:val="single" w:sz="6" w:space="0" w:color="auto"/>
              <w:bottom w:val="single" w:sz="6" w:space="0" w:color="auto"/>
              <w:right w:val="single" w:sz="6" w:space="0" w:color="auto"/>
            </w:tcBorders>
          </w:tcPr>
          <w:p w14:paraId="3D70720C" w14:textId="77777777" w:rsidR="004934EC" w:rsidRDefault="004934EC">
            <w:pPr>
              <w:pStyle w:val="Style5"/>
              <w:widowControl/>
              <w:ind w:left="264"/>
              <w:jc w:val="center"/>
              <w:rPr>
                <w:rStyle w:val="FontStyle14"/>
                <w:b w:val="0"/>
                <w:bCs w:val="0"/>
              </w:rPr>
            </w:pPr>
            <w:r>
              <w:rPr>
                <w:rStyle w:val="FontStyle14"/>
                <w:rFonts w:hint="cs"/>
                <w:b w:val="0"/>
                <w:bCs w:val="0"/>
                <w:rtl/>
              </w:rPr>
              <w:t>1</w:t>
            </w:r>
          </w:p>
        </w:tc>
        <w:tc>
          <w:tcPr>
            <w:tcW w:w="1008" w:type="dxa"/>
            <w:tcBorders>
              <w:top w:val="single" w:sz="6" w:space="0" w:color="auto"/>
              <w:left w:val="single" w:sz="6" w:space="0" w:color="auto"/>
              <w:bottom w:val="single" w:sz="6" w:space="0" w:color="auto"/>
              <w:right w:val="single" w:sz="6" w:space="0" w:color="auto"/>
            </w:tcBorders>
          </w:tcPr>
          <w:p w14:paraId="1DD40BB5" w14:textId="77777777" w:rsidR="004934EC" w:rsidRDefault="004934EC">
            <w:pPr>
              <w:pStyle w:val="Style5"/>
              <w:widowControl/>
              <w:jc w:val="center"/>
              <w:rPr>
                <w:rStyle w:val="FontStyle14"/>
                <w:b w:val="0"/>
                <w:bCs w:val="0"/>
              </w:rPr>
            </w:pPr>
            <w:r>
              <w:rPr>
                <w:rStyle w:val="FontStyle14"/>
                <w:b w:val="0"/>
                <w:bCs w:val="0"/>
              </w:rPr>
              <w:t>1010H</w:t>
            </w:r>
          </w:p>
        </w:tc>
      </w:tr>
      <w:tr w:rsidR="004934EC" w14:paraId="6F4A5935"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0DD71A7B" w14:textId="77777777" w:rsidR="004934EC" w:rsidRDefault="004934EC">
            <w:pPr>
              <w:pStyle w:val="Style5"/>
              <w:widowControl/>
              <w:rPr>
                <w:rStyle w:val="FontStyle14"/>
                <w:b w:val="0"/>
                <w:bCs w:val="0"/>
              </w:rPr>
            </w:pPr>
            <w:r>
              <w:rPr>
                <w:rStyle w:val="FontStyle14"/>
                <w:b w:val="0"/>
                <w:bCs w:val="0"/>
              </w:rPr>
              <w:t>START: CLR C</w:t>
            </w:r>
          </w:p>
        </w:tc>
        <w:tc>
          <w:tcPr>
            <w:tcW w:w="845" w:type="dxa"/>
            <w:tcBorders>
              <w:top w:val="single" w:sz="6" w:space="0" w:color="auto"/>
              <w:left w:val="single" w:sz="6" w:space="0" w:color="auto"/>
              <w:bottom w:val="single" w:sz="6" w:space="0" w:color="auto"/>
              <w:right w:val="single" w:sz="6" w:space="0" w:color="auto"/>
            </w:tcBorders>
          </w:tcPr>
          <w:p w14:paraId="101F9882"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272A7311"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28D23BA"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1BA0542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70C98E92"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7F6F6388" w14:textId="77777777" w:rsidR="004934EC" w:rsidRDefault="004934EC">
            <w:pPr>
              <w:pStyle w:val="Style1"/>
              <w:widowControl/>
              <w:jc w:val="center"/>
            </w:pPr>
          </w:p>
        </w:tc>
      </w:tr>
      <w:tr w:rsidR="004934EC" w14:paraId="65240A45"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124D2963" w14:textId="77777777" w:rsidR="004934EC" w:rsidRDefault="004934EC">
            <w:pPr>
              <w:pStyle w:val="Style5"/>
              <w:widowControl/>
              <w:ind w:left="317"/>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35397A6E"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791AA207"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0DC6DF1B"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2169CC54"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72D06ADC"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40A06A8A" w14:textId="77777777" w:rsidR="004934EC" w:rsidRDefault="004934EC">
            <w:pPr>
              <w:pStyle w:val="Style1"/>
              <w:widowControl/>
              <w:jc w:val="center"/>
            </w:pPr>
          </w:p>
        </w:tc>
      </w:tr>
      <w:tr w:rsidR="004934EC" w14:paraId="7223B936"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32AAE69D" w14:textId="77777777" w:rsidR="004934EC" w:rsidRDefault="004934EC">
            <w:pPr>
              <w:pStyle w:val="Style5"/>
              <w:widowControl/>
              <w:ind w:left="326"/>
              <w:rPr>
                <w:rStyle w:val="FontStyle14"/>
                <w:b w:val="0"/>
                <w:bCs w:val="0"/>
              </w:rPr>
            </w:pPr>
            <w:r>
              <w:rPr>
                <w:rStyle w:val="FontStyle14"/>
                <w:b w:val="0"/>
                <w:bCs w:val="0"/>
              </w:rPr>
              <w:t>SUBB A, R</w:t>
            </w:r>
            <w:r>
              <w:rPr>
                <w:rStyle w:val="FontStyle14"/>
                <w:rFonts w:hint="cs"/>
                <w:b w:val="0"/>
                <w:bCs w:val="0"/>
                <w:rtl/>
              </w:rPr>
              <w:t>1</w:t>
            </w:r>
          </w:p>
        </w:tc>
        <w:tc>
          <w:tcPr>
            <w:tcW w:w="845" w:type="dxa"/>
            <w:tcBorders>
              <w:top w:val="single" w:sz="6" w:space="0" w:color="auto"/>
              <w:left w:val="single" w:sz="6" w:space="0" w:color="auto"/>
              <w:bottom w:val="single" w:sz="6" w:space="0" w:color="auto"/>
              <w:right w:val="single" w:sz="6" w:space="0" w:color="auto"/>
            </w:tcBorders>
          </w:tcPr>
          <w:p w14:paraId="615DDDF0"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69183646"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60E6FF75"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18E31827"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5B22522E"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4EB78986" w14:textId="77777777" w:rsidR="004934EC" w:rsidRDefault="004934EC">
            <w:pPr>
              <w:pStyle w:val="Style1"/>
              <w:widowControl/>
              <w:jc w:val="center"/>
            </w:pPr>
          </w:p>
        </w:tc>
      </w:tr>
      <w:tr w:rsidR="004934EC" w14:paraId="0BF19C04"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5F853D28" w14:textId="77777777" w:rsidR="004934EC" w:rsidRDefault="004934EC">
            <w:pPr>
              <w:pStyle w:val="Style5"/>
              <w:widowControl/>
              <w:ind w:left="317"/>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15882125"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226C345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C21251B"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0E99506F"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AAF5AB6"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2437CE49" w14:textId="77777777" w:rsidR="004934EC" w:rsidRDefault="004934EC">
            <w:pPr>
              <w:pStyle w:val="Style1"/>
              <w:widowControl/>
              <w:jc w:val="center"/>
            </w:pPr>
          </w:p>
        </w:tc>
      </w:tr>
      <w:tr w:rsidR="004934EC" w14:paraId="2F3E2E03"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4EFB0298" w14:textId="77777777" w:rsidR="004934EC" w:rsidRDefault="004934EC">
            <w:pPr>
              <w:pStyle w:val="Style5"/>
              <w:widowControl/>
              <w:ind w:left="322"/>
              <w:rPr>
                <w:rStyle w:val="FontStyle14"/>
                <w:b w:val="0"/>
                <w:bCs w:val="0"/>
              </w:rPr>
            </w:pPr>
            <w:r>
              <w:rPr>
                <w:rStyle w:val="FontStyle14"/>
                <w:b w:val="0"/>
                <w:bCs w:val="0"/>
              </w:rPr>
              <w:t xml:space="preserve">MOVX A, </w:t>
            </w:r>
            <w:r>
              <w:rPr>
                <w:rStyle w:val="FontStyle14"/>
                <w:rFonts w:hint="cs"/>
                <w:b w:val="0"/>
                <w:bCs w:val="0"/>
                <w:rtl/>
              </w:rPr>
              <w:t>@</w:t>
            </w:r>
            <w:r>
              <w:rPr>
                <w:rStyle w:val="FontStyle14"/>
                <w:b w:val="0"/>
                <w:bCs w:val="0"/>
              </w:rPr>
              <w:t>DPTR</w:t>
            </w:r>
          </w:p>
        </w:tc>
        <w:tc>
          <w:tcPr>
            <w:tcW w:w="845" w:type="dxa"/>
            <w:tcBorders>
              <w:top w:val="single" w:sz="6" w:space="0" w:color="auto"/>
              <w:left w:val="single" w:sz="6" w:space="0" w:color="auto"/>
              <w:bottom w:val="single" w:sz="6" w:space="0" w:color="auto"/>
              <w:right w:val="single" w:sz="6" w:space="0" w:color="auto"/>
            </w:tcBorders>
          </w:tcPr>
          <w:p w14:paraId="0E9F6374"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13B711A4"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712C7267"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512DD19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65CEE845"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4DB18B6A" w14:textId="77777777" w:rsidR="004934EC" w:rsidRDefault="004934EC">
            <w:pPr>
              <w:pStyle w:val="Style1"/>
              <w:widowControl/>
              <w:jc w:val="center"/>
            </w:pPr>
          </w:p>
        </w:tc>
      </w:tr>
      <w:tr w:rsidR="004934EC" w14:paraId="6700AA4A"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7F77EE05" w14:textId="77777777" w:rsidR="004934EC" w:rsidRDefault="004934EC">
            <w:pPr>
              <w:pStyle w:val="Style5"/>
              <w:widowControl/>
              <w:ind w:left="317"/>
              <w:rPr>
                <w:rStyle w:val="FontStyle14"/>
                <w:b w:val="0"/>
                <w:bCs w:val="0"/>
              </w:rPr>
            </w:pPr>
            <w:r>
              <w:rPr>
                <w:rStyle w:val="FontStyle14"/>
                <w:b w:val="0"/>
                <w:bCs w:val="0"/>
              </w:rPr>
              <w:t>MOV B, A</w:t>
            </w:r>
          </w:p>
        </w:tc>
        <w:tc>
          <w:tcPr>
            <w:tcW w:w="845" w:type="dxa"/>
            <w:tcBorders>
              <w:top w:val="single" w:sz="6" w:space="0" w:color="auto"/>
              <w:left w:val="single" w:sz="6" w:space="0" w:color="auto"/>
              <w:bottom w:val="single" w:sz="6" w:space="0" w:color="auto"/>
              <w:right w:val="single" w:sz="6" w:space="0" w:color="auto"/>
            </w:tcBorders>
          </w:tcPr>
          <w:p w14:paraId="36F33A37"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2C0D2853"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0FD0B18D"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543826F1"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093AD8A6"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31961DC4" w14:textId="77777777" w:rsidR="004934EC" w:rsidRDefault="004934EC">
            <w:pPr>
              <w:pStyle w:val="Style1"/>
              <w:widowControl/>
              <w:jc w:val="center"/>
            </w:pPr>
          </w:p>
        </w:tc>
      </w:tr>
      <w:tr w:rsidR="004934EC" w14:paraId="7908876D"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1F91BAAB" w14:textId="77777777" w:rsidR="004934EC" w:rsidRDefault="004934EC">
            <w:pPr>
              <w:pStyle w:val="Style5"/>
              <w:widowControl/>
              <w:ind w:left="312"/>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34B2E72C"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4E5B4D8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1FBA76B5"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4F68D3D9"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0393FA5C"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5EF85CAF" w14:textId="77777777" w:rsidR="004934EC" w:rsidRDefault="004934EC">
            <w:pPr>
              <w:pStyle w:val="Style1"/>
              <w:widowControl/>
              <w:jc w:val="center"/>
            </w:pPr>
          </w:p>
        </w:tc>
      </w:tr>
      <w:tr w:rsidR="004934EC" w14:paraId="03AA027C"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57406957" w14:textId="77777777" w:rsidR="004934EC" w:rsidRDefault="004934EC">
            <w:pPr>
              <w:pStyle w:val="Style5"/>
              <w:widowControl/>
              <w:ind w:left="317"/>
              <w:rPr>
                <w:rStyle w:val="FontStyle14"/>
                <w:b w:val="0"/>
                <w:bCs w:val="0"/>
              </w:rPr>
            </w:pPr>
            <w:r>
              <w:rPr>
                <w:rStyle w:val="FontStyle14"/>
                <w:b w:val="0"/>
                <w:bCs w:val="0"/>
              </w:rPr>
              <w:t>ADD A, R</w:t>
            </w:r>
            <w:r>
              <w:rPr>
                <w:rStyle w:val="FontStyle14"/>
                <w:rFonts w:hint="cs"/>
                <w:b w:val="0"/>
                <w:bCs w:val="0"/>
                <w:rtl/>
              </w:rPr>
              <w:t>1</w:t>
            </w:r>
          </w:p>
        </w:tc>
        <w:tc>
          <w:tcPr>
            <w:tcW w:w="845" w:type="dxa"/>
            <w:tcBorders>
              <w:top w:val="single" w:sz="6" w:space="0" w:color="auto"/>
              <w:left w:val="single" w:sz="6" w:space="0" w:color="auto"/>
              <w:bottom w:val="single" w:sz="6" w:space="0" w:color="auto"/>
              <w:right w:val="single" w:sz="6" w:space="0" w:color="auto"/>
            </w:tcBorders>
          </w:tcPr>
          <w:p w14:paraId="5D161B7A"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3428EE3D"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148689D"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71E20954"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078CC17F"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3DE7E0DB" w14:textId="77777777" w:rsidR="004934EC" w:rsidRDefault="004934EC">
            <w:pPr>
              <w:pStyle w:val="Style1"/>
              <w:widowControl/>
              <w:jc w:val="center"/>
            </w:pPr>
          </w:p>
        </w:tc>
      </w:tr>
      <w:tr w:rsidR="004934EC" w14:paraId="39820500"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2C2E091E" w14:textId="77777777" w:rsidR="004934EC" w:rsidRDefault="004934EC">
            <w:pPr>
              <w:pStyle w:val="Style5"/>
              <w:widowControl/>
              <w:ind w:left="317"/>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7D2094F8"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65FFDC76"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3B98A23"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1FF53071"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1C501CB8"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486A8520" w14:textId="77777777" w:rsidR="004934EC" w:rsidRDefault="004934EC">
            <w:pPr>
              <w:pStyle w:val="Style1"/>
              <w:widowControl/>
              <w:jc w:val="center"/>
            </w:pPr>
          </w:p>
        </w:tc>
      </w:tr>
      <w:tr w:rsidR="004934EC" w14:paraId="4F80520B"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4C06ABD0" w14:textId="77777777" w:rsidR="004934EC" w:rsidRDefault="004934EC">
            <w:pPr>
              <w:pStyle w:val="Style5"/>
              <w:widowControl/>
              <w:ind w:left="317"/>
              <w:rPr>
                <w:rStyle w:val="FontStyle14"/>
                <w:b w:val="0"/>
                <w:bCs w:val="0"/>
              </w:rPr>
            </w:pPr>
            <w:r>
              <w:rPr>
                <w:rStyle w:val="FontStyle14"/>
                <w:b w:val="0"/>
                <w:bCs w:val="0"/>
              </w:rPr>
              <w:t xml:space="preserve">MOVX A, </w:t>
            </w:r>
            <w:r>
              <w:rPr>
                <w:rStyle w:val="FontStyle14"/>
                <w:rFonts w:hint="cs"/>
                <w:b w:val="0"/>
                <w:bCs w:val="0"/>
                <w:rtl/>
              </w:rPr>
              <w:t>@</w:t>
            </w:r>
            <w:r>
              <w:rPr>
                <w:rStyle w:val="FontStyle14"/>
                <w:b w:val="0"/>
                <w:bCs w:val="0"/>
              </w:rPr>
              <w:t>DPTR</w:t>
            </w:r>
          </w:p>
        </w:tc>
        <w:tc>
          <w:tcPr>
            <w:tcW w:w="845" w:type="dxa"/>
            <w:tcBorders>
              <w:top w:val="single" w:sz="6" w:space="0" w:color="auto"/>
              <w:left w:val="single" w:sz="6" w:space="0" w:color="auto"/>
              <w:bottom w:val="single" w:sz="6" w:space="0" w:color="auto"/>
              <w:right w:val="single" w:sz="6" w:space="0" w:color="auto"/>
            </w:tcBorders>
          </w:tcPr>
          <w:p w14:paraId="36FA2A19"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362DCB43"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15DB9C70"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250D3906"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075167D6"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59092940" w14:textId="77777777" w:rsidR="004934EC" w:rsidRDefault="004934EC">
            <w:pPr>
              <w:pStyle w:val="Style1"/>
              <w:widowControl/>
              <w:jc w:val="center"/>
            </w:pPr>
          </w:p>
        </w:tc>
      </w:tr>
      <w:tr w:rsidR="004934EC" w14:paraId="5A58D6BF"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08D84904" w14:textId="77777777" w:rsidR="004934EC" w:rsidRDefault="004934EC">
            <w:pPr>
              <w:pStyle w:val="Style5"/>
              <w:widowControl/>
              <w:ind w:left="322"/>
              <w:rPr>
                <w:rStyle w:val="FontStyle14"/>
                <w:b w:val="0"/>
                <w:bCs w:val="0"/>
              </w:rPr>
            </w:pPr>
            <w:r>
              <w:rPr>
                <w:rStyle w:val="FontStyle14"/>
                <w:b w:val="0"/>
                <w:bCs w:val="0"/>
                <w:spacing w:val="40"/>
              </w:rPr>
              <w:t>MUL</w:t>
            </w:r>
            <w:r>
              <w:rPr>
                <w:rStyle w:val="FontStyle14"/>
                <w:b w:val="0"/>
                <w:bCs w:val="0"/>
              </w:rPr>
              <w:t xml:space="preserve"> AB</w:t>
            </w:r>
          </w:p>
        </w:tc>
        <w:tc>
          <w:tcPr>
            <w:tcW w:w="845" w:type="dxa"/>
            <w:tcBorders>
              <w:top w:val="single" w:sz="6" w:space="0" w:color="auto"/>
              <w:left w:val="single" w:sz="6" w:space="0" w:color="auto"/>
              <w:bottom w:val="single" w:sz="6" w:space="0" w:color="auto"/>
              <w:right w:val="single" w:sz="6" w:space="0" w:color="auto"/>
            </w:tcBorders>
          </w:tcPr>
          <w:p w14:paraId="6C75C9D6"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7DCCF719"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3B306AB3"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4B7A2F2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9704BCE"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5418E6BE" w14:textId="77777777" w:rsidR="004934EC" w:rsidRDefault="004934EC">
            <w:pPr>
              <w:pStyle w:val="Style1"/>
              <w:widowControl/>
              <w:jc w:val="center"/>
            </w:pPr>
          </w:p>
        </w:tc>
      </w:tr>
      <w:tr w:rsidR="004934EC" w14:paraId="548278B4"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1D33416B" w14:textId="77777777" w:rsidR="004934EC" w:rsidRDefault="004934EC">
            <w:pPr>
              <w:pStyle w:val="Style5"/>
              <w:widowControl/>
              <w:ind w:left="312"/>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52616C27"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7E7EFC8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68AB3B4F"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0C0F253C"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3C1438FA"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6EDAA1EA" w14:textId="77777777" w:rsidR="004934EC" w:rsidRDefault="004934EC">
            <w:pPr>
              <w:pStyle w:val="Style1"/>
              <w:widowControl/>
              <w:jc w:val="center"/>
            </w:pPr>
          </w:p>
        </w:tc>
      </w:tr>
      <w:tr w:rsidR="004934EC" w14:paraId="66C4247B"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2C5D8468" w14:textId="77777777" w:rsidR="004934EC" w:rsidRDefault="004934EC">
            <w:pPr>
              <w:pStyle w:val="Style5"/>
              <w:widowControl/>
              <w:ind w:left="312"/>
              <w:rPr>
                <w:rStyle w:val="FontStyle14"/>
                <w:b w:val="0"/>
                <w:bCs w:val="0"/>
              </w:rPr>
            </w:pPr>
            <w:r>
              <w:rPr>
                <w:rStyle w:val="FontStyle14"/>
                <w:b w:val="0"/>
                <w:bCs w:val="0"/>
              </w:rPr>
              <w:t>ADD A, R</w:t>
            </w:r>
            <w:r>
              <w:rPr>
                <w:rStyle w:val="FontStyle14"/>
                <w:rFonts w:hint="cs"/>
                <w:b w:val="0"/>
                <w:bCs w:val="0"/>
                <w:rtl/>
              </w:rPr>
              <w:t>1</w:t>
            </w:r>
          </w:p>
        </w:tc>
        <w:tc>
          <w:tcPr>
            <w:tcW w:w="845" w:type="dxa"/>
            <w:tcBorders>
              <w:top w:val="single" w:sz="6" w:space="0" w:color="auto"/>
              <w:left w:val="single" w:sz="6" w:space="0" w:color="auto"/>
              <w:bottom w:val="single" w:sz="6" w:space="0" w:color="auto"/>
              <w:right w:val="single" w:sz="6" w:space="0" w:color="auto"/>
            </w:tcBorders>
          </w:tcPr>
          <w:p w14:paraId="1AAD5CA8"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07C84877"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990AFE2"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2EB842D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6DE95F30"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2CF5A4E8" w14:textId="77777777" w:rsidR="004934EC" w:rsidRDefault="004934EC">
            <w:pPr>
              <w:pStyle w:val="Style1"/>
              <w:widowControl/>
              <w:jc w:val="center"/>
            </w:pPr>
          </w:p>
        </w:tc>
      </w:tr>
      <w:tr w:rsidR="004934EC" w14:paraId="5F42953C"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0DB87879" w14:textId="77777777" w:rsidR="004934EC" w:rsidRDefault="004934EC">
            <w:pPr>
              <w:pStyle w:val="Style5"/>
              <w:widowControl/>
              <w:ind w:left="312"/>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78F2821C"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0A76694E"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7BB295FF"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0D314E7A"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379C5518"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03794B18" w14:textId="77777777" w:rsidR="004934EC" w:rsidRDefault="004934EC">
            <w:pPr>
              <w:pStyle w:val="Style1"/>
              <w:widowControl/>
              <w:jc w:val="center"/>
            </w:pPr>
          </w:p>
        </w:tc>
      </w:tr>
      <w:tr w:rsidR="004934EC" w14:paraId="32A517FC"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1863FD82" w14:textId="77777777" w:rsidR="004934EC" w:rsidRDefault="004934EC">
            <w:pPr>
              <w:pStyle w:val="Style5"/>
              <w:widowControl/>
              <w:ind w:left="312"/>
              <w:rPr>
                <w:rStyle w:val="FontStyle14"/>
                <w:b w:val="0"/>
                <w:bCs w:val="0"/>
              </w:rPr>
            </w:pPr>
            <w:r>
              <w:rPr>
                <w:rStyle w:val="FontStyle14"/>
                <w:b w:val="0"/>
                <w:bCs w:val="0"/>
              </w:rPr>
              <w:t>MOVX @DPTR, A</w:t>
            </w:r>
          </w:p>
        </w:tc>
        <w:tc>
          <w:tcPr>
            <w:tcW w:w="845" w:type="dxa"/>
            <w:tcBorders>
              <w:top w:val="single" w:sz="6" w:space="0" w:color="auto"/>
              <w:left w:val="single" w:sz="6" w:space="0" w:color="auto"/>
              <w:bottom w:val="single" w:sz="6" w:space="0" w:color="auto"/>
              <w:right w:val="single" w:sz="6" w:space="0" w:color="auto"/>
            </w:tcBorders>
          </w:tcPr>
          <w:p w14:paraId="4F012E7B" w14:textId="77777777" w:rsidR="004934EC" w:rsidRDefault="004934EC">
            <w:pPr>
              <w:pStyle w:val="Style1"/>
              <w:widowControl/>
              <w:jc w:val="center"/>
            </w:pPr>
          </w:p>
        </w:tc>
        <w:tc>
          <w:tcPr>
            <w:tcW w:w="850" w:type="dxa"/>
            <w:tcBorders>
              <w:top w:val="single" w:sz="6" w:space="0" w:color="auto"/>
              <w:left w:val="single" w:sz="6" w:space="0" w:color="auto"/>
              <w:bottom w:val="single" w:sz="6" w:space="0" w:color="auto"/>
              <w:right w:val="single" w:sz="6" w:space="0" w:color="auto"/>
            </w:tcBorders>
          </w:tcPr>
          <w:p w14:paraId="7B60FEBE"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5319CBF6" w14:textId="77777777" w:rsidR="004934EC" w:rsidRDefault="004934EC">
            <w:pPr>
              <w:pStyle w:val="Style1"/>
              <w:widowControl/>
              <w:jc w:val="center"/>
            </w:pPr>
          </w:p>
        </w:tc>
        <w:tc>
          <w:tcPr>
            <w:tcW w:w="854" w:type="dxa"/>
            <w:tcBorders>
              <w:top w:val="single" w:sz="6" w:space="0" w:color="auto"/>
              <w:left w:val="single" w:sz="6" w:space="0" w:color="auto"/>
              <w:bottom w:val="single" w:sz="6" w:space="0" w:color="auto"/>
              <w:right w:val="single" w:sz="6" w:space="0" w:color="auto"/>
            </w:tcBorders>
          </w:tcPr>
          <w:p w14:paraId="1FB28FD5" w14:textId="77777777" w:rsidR="004934EC" w:rsidRDefault="004934EC">
            <w:pPr>
              <w:pStyle w:val="Style1"/>
              <w:widowControl/>
              <w:jc w:val="center"/>
            </w:pPr>
          </w:p>
        </w:tc>
        <w:tc>
          <w:tcPr>
            <w:tcW w:w="845" w:type="dxa"/>
            <w:tcBorders>
              <w:top w:val="single" w:sz="6" w:space="0" w:color="auto"/>
              <w:left w:val="single" w:sz="6" w:space="0" w:color="auto"/>
              <w:bottom w:val="single" w:sz="6" w:space="0" w:color="auto"/>
              <w:right w:val="single" w:sz="6" w:space="0" w:color="auto"/>
            </w:tcBorders>
          </w:tcPr>
          <w:p w14:paraId="2044B4B3" w14:textId="77777777" w:rsidR="004934EC" w:rsidRDefault="004934EC">
            <w:pPr>
              <w:pStyle w:val="Style1"/>
              <w:widowControl/>
              <w:jc w:val="center"/>
            </w:pPr>
          </w:p>
        </w:tc>
        <w:tc>
          <w:tcPr>
            <w:tcW w:w="1008" w:type="dxa"/>
            <w:tcBorders>
              <w:top w:val="single" w:sz="6" w:space="0" w:color="auto"/>
              <w:left w:val="single" w:sz="6" w:space="0" w:color="auto"/>
              <w:bottom w:val="single" w:sz="6" w:space="0" w:color="auto"/>
              <w:right w:val="single" w:sz="6" w:space="0" w:color="auto"/>
            </w:tcBorders>
          </w:tcPr>
          <w:p w14:paraId="06D4F419" w14:textId="77777777" w:rsidR="004934EC" w:rsidRDefault="004934EC">
            <w:pPr>
              <w:pStyle w:val="Style1"/>
              <w:widowControl/>
              <w:jc w:val="center"/>
            </w:pPr>
          </w:p>
        </w:tc>
      </w:tr>
      <w:tr w:rsidR="004934EC" w14:paraId="7D64F0CB"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0295DB2B" w14:textId="77777777" w:rsidR="004934EC" w:rsidRDefault="004934EC">
            <w:pPr>
              <w:pStyle w:val="Style5"/>
              <w:widowControl/>
              <w:ind w:left="312"/>
              <w:rPr>
                <w:rStyle w:val="FontStyle14"/>
                <w:b w:val="0"/>
                <w:bCs w:val="0"/>
              </w:rPr>
            </w:pPr>
            <w:r>
              <w:rPr>
                <w:rStyle w:val="FontStyle14"/>
                <w:b w:val="0"/>
                <w:bCs w:val="0"/>
              </w:rPr>
              <w:t>CLR</w:t>
            </w:r>
            <w:r>
              <w:rPr>
                <w:rStyle w:val="FontStyle14"/>
                <w:b w:val="0"/>
                <w:bCs w:val="0"/>
                <w:rtl/>
              </w:rPr>
              <w:t xml:space="preserve"> </w:t>
            </w:r>
            <w:r>
              <w:rPr>
                <w:rStyle w:val="FontStyle14"/>
                <w:b w:val="0"/>
                <w:bCs w:val="0"/>
              </w:rPr>
              <w:t>C</w:t>
            </w:r>
          </w:p>
        </w:tc>
        <w:tc>
          <w:tcPr>
            <w:tcW w:w="845" w:type="dxa"/>
            <w:tcBorders>
              <w:top w:val="single" w:sz="6" w:space="0" w:color="auto"/>
              <w:left w:val="single" w:sz="6" w:space="0" w:color="auto"/>
              <w:bottom w:val="single" w:sz="6" w:space="0" w:color="auto"/>
              <w:right w:val="single" w:sz="6" w:space="0" w:color="auto"/>
            </w:tcBorders>
          </w:tcPr>
          <w:p w14:paraId="4A05B213" w14:textId="77777777" w:rsidR="004934EC" w:rsidRDefault="004934EC">
            <w:pPr>
              <w:pStyle w:val="Style1"/>
              <w:widowControl/>
            </w:pPr>
          </w:p>
        </w:tc>
        <w:tc>
          <w:tcPr>
            <w:tcW w:w="850" w:type="dxa"/>
            <w:tcBorders>
              <w:top w:val="single" w:sz="6" w:space="0" w:color="auto"/>
              <w:left w:val="single" w:sz="6" w:space="0" w:color="auto"/>
              <w:bottom w:val="single" w:sz="6" w:space="0" w:color="auto"/>
              <w:right w:val="single" w:sz="6" w:space="0" w:color="auto"/>
            </w:tcBorders>
          </w:tcPr>
          <w:p w14:paraId="578D583F"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647F5575" w14:textId="77777777" w:rsidR="004934EC" w:rsidRDefault="004934EC">
            <w:pPr>
              <w:pStyle w:val="Style1"/>
              <w:widowControl/>
            </w:pPr>
          </w:p>
        </w:tc>
        <w:tc>
          <w:tcPr>
            <w:tcW w:w="854" w:type="dxa"/>
            <w:tcBorders>
              <w:top w:val="single" w:sz="6" w:space="0" w:color="auto"/>
              <w:left w:val="single" w:sz="6" w:space="0" w:color="auto"/>
              <w:bottom w:val="single" w:sz="6" w:space="0" w:color="auto"/>
              <w:right w:val="single" w:sz="6" w:space="0" w:color="auto"/>
            </w:tcBorders>
          </w:tcPr>
          <w:p w14:paraId="03FE4AEA"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4D8CAB94"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289F2BED" w14:textId="77777777" w:rsidR="004934EC" w:rsidRDefault="004934EC">
            <w:pPr>
              <w:pStyle w:val="Style1"/>
              <w:widowControl/>
            </w:pPr>
          </w:p>
        </w:tc>
      </w:tr>
      <w:tr w:rsidR="004934EC" w14:paraId="21E09ADB"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2476A9D0" w14:textId="77777777" w:rsidR="004934EC" w:rsidRDefault="004934EC">
            <w:pPr>
              <w:pStyle w:val="Style5"/>
              <w:widowControl/>
              <w:ind w:left="307"/>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775D5305" w14:textId="77777777" w:rsidR="004934EC" w:rsidRDefault="004934EC">
            <w:pPr>
              <w:pStyle w:val="Style1"/>
              <w:widowControl/>
            </w:pPr>
          </w:p>
        </w:tc>
        <w:tc>
          <w:tcPr>
            <w:tcW w:w="850" w:type="dxa"/>
            <w:tcBorders>
              <w:top w:val="single" w:sz="6" w:space="0" w:color="auto"/>
              <w:left w:val="single" w:sz="6" w:space="0" w:color="auto"/>
              <w:bottom w:val="single" w:sz="6" w:space="0" w:color="auto"/>
              <w:right w:val="single" w:sz="6" w:space="0" w:color="auto"/>
            </w:tcBorders>
          </w:tcPr>
          <w:p w14:paraId="5246EB70"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05C31503" w14:textId="77777777" w:rsidR="004934EC" w:rsidRDefault="004934EC">
            <w:pPr>
              <w:pStyle w:val="Style1"/>
              <w:widowControl/>
            </w:pPr>
          </w:p>
        </w:tc>
        <w:tc>
          <w:tcPr>
            <w:tcW w:w="854" w:type="dxa"/>
            <w:tcBorders>
              <w:top w:val="single" w:sz="6" w:space="0" w:color="auto"/>
              <w:left w:val="single" w:sz="6" w:space="0" w:color="auto"/>
              <w:bottom w:val="single" w:sz="6" w:space="0" w:color="auto"/>
              <w:right w:val="single" w:sz="6" w:space="0" w:color="auto"/>
            </w:tcBorders>
          </w:tcPr>
          <w:p w14:paraId="2809C818"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1A4DF672"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3BF42FF5" w14:textId="77777777" w:rsidR="004934EC" w:rsidRDefault="004934EC">
            <w:pPr>
              <w:pStyle w:val="Style1"/>
              <w:widowControl/>
            </w:pPr>
          </w:p>
        </w:tc>
      </w:tr>
      <w:tr w:rsidR="004934EC" w14:paraId="791F3765"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40A176A9" w14:textId="77777777" w:rsidR="004934EC" w:rsidRDefault="004934EC">
            <w:pPr>
              <w:pStyle w:val="Style5"/>
              <w:widowControl/>
              <w:ind w:left="317"/>
              <w:rPr>
                <w:rStyle w:val="FontStyle14"/>
                <w:b w:val="0"/>
                <w:bCs w:val="0"/>
              </w:rPr>
            </w:pPr>
            <w:r>
              <w:rPr>
                <w:rStyle w:val="FontStyle14"/>
                <w:b w:val="0"/>
                <w:bCs w:val="0"/>
              </w:rPr>
              <w:t>SUBB A, R</w:t>
            </w:r>
            <w:r>
              <w:rPr>
                <w:rStyle w:val="FontStyle14"/>
                <w:rFonts w:hint="cs"/>
                <w:b w:val="0"/>
                <w:bCs w:val="0"/>
                <w:rtl/>
              </w:rPr>
              <w:t>1</w:t>
            </w:r>
          </w:p>
        </w:tc>
        <w:tc>
          <w:tcPr>
            <w:tcW w:w="845" w:type="dxa"/>
            <w:tcBorders>
              <w:top w:val="single" w:sz="6" w:space="0" w:color="auto"/>
              <w:left w:val="single" w:sz="6" w:space="0" w:color="auto"/>
              <w:bottom w:val="single" w:sz="6" w:space="0" w:color="auto"/>
              <w:right w:val="single" w:sz="6" w:space="0" w:color="auto"/>
            </w:tcBorders>
          </w:tcPr>
          <w:p w14:paraId="0D520697" w14:textId="77777777" w:rsidR="004934EC" w:rsidRDefault="004934EC">
            <w:pPr>
              <w:pStyle w:val="Style1"/>
              <w:widowControl/>
            </w:pPr>
          </w:p>
        </w:tc>
        <w:tc>
          <w:tcPr>
            <w:tcW w:w="850" w:type="dxa"/>
            <w:tcBorders>
              <w:top w:val="single" w:sz="6" w:space="0" w:color="auto"/>
              <w:left w:val="single" w:sz="6" w:space="0" w:color="auto"/>
              <w:bottom w:val="single" w:sz="6" w:space="0" w:color="auto"/>
              <w:right w:val="single" w:sz="6" w:space="0" w:color="auto"/>
            </w:tcBorders>
          </w:tcPr>
          <w:p w14:paraId="1ED3967D"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364105C3" w14:textId="77777777" w:rsidR="004934EC" w:rsidRDefault="004934EC">
            <w:pPr>
              <w:pStyle w:val="Style1"/>
              <w:widowControl/>
            </w:pPr>
          </w:p>
        </w:tc>
        <w:tc>
          <w:tcPr>
            <w:tcW w:w="854" w:type="dxa"/>
            <w:tcBorders>
              <w:top w:val="single" w:sz="6" w:space="0" w:color="auto"/>
              <w:left w:val="single" w:sz="6" w:space="0" w:color="auto"/>
              <w:bottom w:val="single" w:sz="6" w:space="0" w:color="auto"/>
              <w:right w:val="single" w:sz="6" w:space="0" w:color="auto"/>
            </w:tcBorders>
          </w:tcPr>
          <w:p w14:paraId="7786E733"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0D6075CF"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4894376D" w14:textId="77777777" w:rsidR="004934EC" w:rsidRDefault="004934EC">
            <w:pPr>
              <w:pStyle w:val="Style1"/>
              <w:widowControl/>
            </w:pPr>
          </w:p>
        </w:tc>
      </w:tr>
      <w:tr w:rsidR="004934EC" w14:paraId="55F6665D"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3D9D25FD" w14:textId="77777777" w:rsidR="004934EC" w:rsidRDefault="004934EC">
            <w:pPr>
              <w:pStyle w:val="Style5"/>
              <w:widowControl/>
              <w:ind w:left="307"/>
              <w:rPr>
                <w:rStyle w:val="FontStyle14"/>
                <w:b w:val="0"/>
                <w:bCs w:val="0"/>
              </w:rPr>
            </w:pPr>
            <w:r>
              <w:rPr>
                <w:rStyle w:val="FontStyle14"/>
                <w:b w:val="0"/>
                <w:bCs w:val="0"/>
              </w:rPr>
              <w:t>XCH A, DPL</w:t>
            </w:r>
          </w:p>
        </w:tc>
        <w:tc>
          <w:tcPr>
            <w:tcW w:w="845" w:type="dxa"/>
            <w:tcBorders>
              <w:top w:val="single" w:sz="6" w:space="0" w:color="auto"/>
              <w:left w:val="single" w:sz="6" w:space="0" w:color="auto"/>
              <w:bottom w:val="single" w:sz="6" w:space="0" w:color="auto"/>
              <w:right w:val="single" w:sz="6" w:space="0" w:color="auto"/>
            </w:tcBorders>
          </w:tcPr>
          <w:p w14:paraId="50C71DF8" w14:textId="77777777" w:rsidR="004934EC" w:rsidRDefault="004934EC">
            <w:pPr>
              <w:pStyle w:val="Style1"/>
              <w:widowControl/>
            </w:pPr>
          </w:p>
        </w:tc>
        <w:tc>
          <w:tcPr>
            <w:tcW w:w="850" w:type="dxa"/>
            <w:tcBorders>
              <w:top w:val="single" w:sz="6" w:space="0" w:color="auto"/>
              <w:left w:val="single" w:sz="6" w:space="0" w:color="auto"/>
              <w:bottom w:val="single" w:sz="6" w:space="0" w:color="auto"/>
              <w:right w:val="single" w:sz="6" w:space="0" w:color="auto"/>
            </w:tcBorders>
          </w:tcPr>
          <w:p w14:paraId="01D5A2BE"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7BD0F8DC" w14:textId="77777777" w:rsidR="004934EC" w:rsidRDefault="004934EC">
            <w:pPr>
              <w:pStyle w:val="Style1"/>
              <w:widowControl/>
            </w:pPr>
          </w:p>
        </w:tc>
        <w:tc>
          <w:tcPr>
            <w:tcW w:w="854" w:type="dxa"/>
            <w:tcBorders>
              <w:top w:val="single" w:sz="6" w:space="0" w:color="auto"/>
              <w:left w:val="single" w:sz="6" w:space="0" w:color="auto"/>
              <w:bottom w:val="single" w:sz="6" w:space="0" w:color="auto"/>
              <w:right w:val="single" w:sz="6" w:space="0" w:color="auto"/>
            </w:tcBorders>
          </w:tcPr>
          <w:p w14:paraId="1AE805B7"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522FF65A"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150AAF5E" w14:textId="77777777" w:rsidR="004934EC" w:rsidRDefault="004934EC">
            <w:pPr>
              <w:pStyle w:val="Style1"/>
              <w:widowControl/>
            </w:pPr>
          </w:p>
        </w:tc>
      </w:tr>
      <w:tr w:rsidR="004934EC" w14:paraId="7B6A53A7"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68C1E6FB" w14:textId="77777777" w:rsidR="004934EC" w:rsidRDefault="004934EC">
            <w:pPr>
              <w:pStyle w:val="Style5"/>
              <w:widowControl/>
              <w:ind w:left="307"/>
              <w:rPr>
                <w:rStyle w:val="FontStyle14"/>
                <w:b w:val="0"/>
                <w:bCs w:val="0"/>
              </w:rPr>
            </w:pPr>
            <w:r>
              <w:rPr>
                <w:rStyle w:val="FontStyle14"/>
                <w:b w:val="0"/>
                <w:bCs w:val="0"/>
              </w:rPr>
              <w:t>INC DPTR</w:t>
            </w:r>
          </w:p>
        </w:tc>
        <w:tc>
          <w:tcPr>
            <w:tcW w:w="845" w:type="dxa"/>
            <w:tcBorders>
              <w:top w:val="single" w:sz="6" w:space="0" w:color="auto"/>
              <w:left w:val="single" w:sz="6" w:space="0" w:color="auto"/>
              <w:bottom w:val="single" w:sz="6" w:space="0" w:color="auto"/>
              <w:right w:val="single" w:sz="6" w:space="0" w:color="auto"/>
            </w:tcBorders>
          </w:tcPr>
          <w:p w14:paraId="71C72C48" w14:textId="77777777" w:rsidR="004934EC" w:rsidRDefault="004934EC">
            <w:pPr>
              <w:pStyle w:val="Style1"/>
              <w:widowControl/>
            </w:pPr>
          </w:p>
        </w:tc>
        <w:tc>
          <w:tcPr>
            <w:tcW w:w="850" w:type="dxa"/>
            <w:tcBorders>
              <w:top w:val="single" w:sz="6" w:space="0" w:color="auto"/>
              <w:left w:val="single" w:sz="6" w:space="0" w:color="auto"/>
              <w:bottom w:val="single" w:sz="6" w:space="0" w:color="auto"/>
              <w:right w:val="single" w:sz="6" w:space="0" w:color="auto"/>
            </w:tcBorders>
          </w:tcPr>
          <w:p w14:paraId="00FAC517"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2F67AB72" w14:textId="77777777" w:rsidR="004934EC" w:rsidRDefault="004934EC">
            <w:pPr>
              <w:pStyle w:val="Style1"/>
              <w:widowControl/>
            </w:pPr>
          </w:p>
        </w:tc>
        <w:tc>
          <w:tcPr>
            <w:tcW w:w="854" w:type="dxa"/>
            <w:tcBorders>
              <w:top w:val="single" w:sz="6" w:space="0" w:color="auto"/>
              <w:left w:val="single" w:sz="6" w:space="0" w:color="auto"/>
              <w:bottom w:val="single" w:sz="6" w:space="0" w:color="auto"/>
              <w:right w:val="single" w:sz="6" w:space="0" w:color="auto"/>
            </w:tcBorders>
          </w:tcPr>
          <w:p w14:paraId="3728EEB6"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385A873C"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0402D321" w14:textId="77777777" w:rsidR="004934EC" w:rsidRDefault="004934EC">
            <w:pPr>
              <w:pStyle w:val="Style1"/>
              <w:widowControl/>
            </w:pPr>
          </w:p>
        </w:tc>
      </w:tr>
      <w:tr w:rsidR="004934EC" w14:paraId="3D9672AF" w14:textId="77777777">
        <w:trPr>
          <w:jc w:val="right"/>
        </w:trPr>
        <w:tc>
          <w:tcPr>
            <w:tcW w:w="3470" w:type="dxa"/>
            <w:tcBorders>
              <w:top w:val="single" w:sz="6" w:space="0" w:color="auto"/>
              <w:left w:val="single" w:sz="6" w:space="0" w:color="auto"/>
              <w:bottom w:val="single" w:sz="6" w:space="0" w:color="auto"/>
              <w:right w:val="single" w:sz="6" w:space="0" w:color="auto"/>
            </w:tcBorders>
          </w:tcPr>
          <w:p w14:paraId="3918367D" w14:textId="77777777" w:rsidR="004934EC" w:rsidRDefault="004934EC">
            <w:pPr>
              <w:pStyle w:val="Style5"/>
              <w:widowControl/>
              <w:rPr>
                <w:rStyle w:val="FontStyle14"/>
                <w:b w:val="0"/>
                <w:bCs w:val="0"/>
              </w:rPr>
            </w:pPr>
            <w:r>
              <w:rPr>
                <w:rStyle w:val="FontStyle14"/>
                <w:b w:val="0"/>
                <w:bCs w:val="0"/>
              </w:rPr>
              <w:t>DJNZ R3, START</w:t>
            </w:r>
          </w:p>
        </w:tc>
        <w:tc>
          <w:tcPr>
            <w:tcW w:w="845" w:type="dxa"/>
            <w:tcBorders>
              <w:top w:val="single" w:sz="6" w:space="0" w:color="auto"/>
              <w:left w:val="single" w:sz="6" w:space="0" w:color="auto"/>
              <w:bottom w:val="single" w:sz="6" w:space="0" w:color="auto"/>
              <w:right w:val="single" w:sz="6" w:space="0" w:color="auto"/>
            </w:tcBorders>
          </w:tcPr>
          <w:p w14:paraId="70EF26F5" w14:textId="77777777" w:rsidR="004934EC" w:rsidRDefault="004934EC">
            <w:pPr>
              <w:pStyle w:val="Style1"/>
              <w:widowControl/>
            </w:pPr>
          </w:p>
        </w:tc>
        <w:tc>
          <w:tcPr>
            <w:tcW w:w="850" w:type="dxa"/>
            <w:tcBorders>
              <w:top w:val="single" w:sz="6" w:space="0" w:color="auto"/>
              <w:left w:val="single" w:sz="6" w:space="0" w:color="auto"/>
              <w:bottom w:val="single" w:sz="6" w:space="0" w:color="auto"/>
              <w:right w:val="single" w:sz="6" w:space="0" w:color="auto"/>
            </w:tcBorders>
          </w:tcPr>
          <w:p w14:paraId="21B68522"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721E3434" w14:textId="77777777" w:rsidR="004934EC" w:rsidRDefault="004934EC">
            <w:pPr>
              <w:pStyle w:val="Style1"/>
              <w:widowControl/>
            </w:pPr>
          </w:p>
        </w:tc>
        <w:tc>
          <w:tcPr>
            <w:tcW w:w="854" w:type="dxa"/>
            <w:tcBorders>
              <w:top w:val="single" w:sz="6" w:space="0" w:color="auto"/>
              <w:left w:val="single" w:sz="6" w:space="0" w:color="auto"/>
              <w:bottom w:val="single" w:sz="6" w:space="0" w:color="auto"/>
              <w:right w:val="single" w:sz="6" w:space="0" w:color="auto"/>
            </w:tcBorders>
          </w:tcPr>
          <w:p w14:paraId="0BC59A57" w14:textId="77777777" w:rsidR="004934EC" w:rsidRDefault="004934EC">
            <w:pPr>
              <w:pStyle w:val="Style1"/>
              <w:widowControl/>
            </w:pPr>
          </w:p>
        </w:tc>
        <w:tc>
          <w:tcPr>
            <w:tcW w:w="845" w:type="dxa"/>
            <w:tcBorders>
              <w:top w:val="single" w:sz="6" w:space="0" w:color="auto"/>
              <w:left w:val="single" w:sz="6" w:space="0" w:color="auto"/>
              <w:bottom w:val="single" w:sz="6" w:space="0" w:color="auto"/>
              <w:right w:val="single" w:sz="6" w:space="0" w:color="auto"/>
            </w:tcBorders>
          </w:tcPr>
          <w:p w14:paraId="36BEC15D"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4F0CEABF" w14:textId="77777777" w:rsidR="004934EC" w:rsidRDefault="004934EC">
            <w:pPr>
              <w:pStyle w:val="Style1"/>
              <w:widowControl/>
            </w:pPr>
          </w:p>
        </w:tc>
      </w:tr>
    </w:tbl>
    <w:p w14:paraId="4FBA807C" w14:textId="77777777" w:rsidR="004934EC" w:rsidRDefault="004934EC" w:rsidP="004934EC">
      <w:pPr>
        <w:pStyle w:val="Style4"/>
        <w:widowControl/>
        <w:bidi/>
        <w:jc w:val="both"/>
        <w:rPr>
          <w:rStyle w:val="FontStyle16"/>
          <w:rFonts w:ascii="Times New Roman" w:hAnsi="Times New Roman" w:cs="Times New Roman"/>
          <w:sz w:val="24"/>
          <w:szCs w:val="24"/>
          <w:rtl/>
        </w:rPr>
      </w:pPr>
    </w:p>
    <w:p w14:paraId="40DFF7E1" w14:textId="77777777" w:rsidR="004934EC" w:rsidRDefault="004934EC" w:rsidP="004934EC">
      <w:pPr>
        <w:pStyle w:val="Style8"/>
        <w:widowControl/>
        <w:bidi/>
        <w:rPr>
          <w:rStyle w:val="FontStyle15"/>
          <w:sz w:val="24"/>
          <w:szCs w:val="24"/>
          <w:rtl/>
        </w:rPr>
      </w:pPr>
      <w:r>
        <w:rPr>
          <w:rStyle w:val="FontStyle15"/>
          <w:rFonts w:hint="cs"/>
          <w:sz w:val="24"/>
          <w:szCs w:val="24"/>
          <w:rtl/>
        </w:rPr>
        <w:t>בזיכרון החיצוני (</w:t>
      </w:r>
      <w:r>
        <w:rPr>
          <w:rStyle w:val="FontStyle15"/>
          <w:sz w:val="24"/>
          <w:szCs w:val="24"/>
        </w:rPr>
        <w:t>EXTERNAL RAM</w:t>
      </w:r>
      <w:r>
        <w:rPr>
          <w:rStyle w:val="FontStyle15"/>
          <w:rFonts w:hint="cs"/>
          <w:sz w:val="24"/>
          <w:szCs w:val="24"/>
          <w:rtl/>
        </w:rPr>
        <w:t xml:space="preserve">) החל מכתובת </w:t>
      </w:r>
      <w:r>
        <w:rPr>
          <w:rStyle w:val="FontStyle15"/>
          <w:sz w:val="24"/>
          <w:szCs w:val="24"/>
        </w:rPr>
        <w:t>1000H</w:t>
      </w:r>
      <w:r>
        <w:rPr>
          <w:rStyle w:val="FontStyle15"/>
          <w:rFonts w:hint="cs"/>
          <w:sz w:val="24"/>
          <w:szCs w:val="24"/>
          <w:rtl/>
        </w:rPr>
        <w:t xml:space="preserve"> ועד </w:t>
      </w:r>
      <w:r>
        <w:rPr>
          <w:rStyle w:val="FontStyle15"/>
          <w:sz w:val="24"/>
          <w:szCs w:val="24"/>
        </w:rPr>
        <w:t>107FH</w:t>
      </w:r>
      <w:r>
        <w:rPr>
          <w:rStyle w:val="FontStyle15"/>
          <w:rFonts w:hint="cs"/>
          <w:sz w:val="24"/>
          <w:szCs w:val="24"/>
          <w:rtl/>
        </w:rPr>
        <w:t xml:space="preserve"> שמור</w:t>
      </w:r>
    </w:p>
    <w:p w14:paraId="6B353C9E" w14:textId="77777777" w:rsidR="004934EC" w:rsidRDefault="004934EC" w:rsidP="004934EC">
      <w:pPr>
        <w:pStyle w:val="Style8"/>
        <w:widowControl/>
        <w:bidi/>
        <w:spacing w:before="43"/>
        <w:ind w:right="5"/>
        <w:rPr>
          <w:rStyle w:val="FontStyle15"/>
          <w:sz w:val="24"/>
          <w:szCs w:val="24"/>
          <w:rtl/>
        </w:rPr>
      </w:pPr>
      <w:r>
        <w:rPr>
          <w:rStyle w:val="FontStyle15"/>
          <w:rFonts w:hint="cs"/>
          <w:sz w:val="24"/>
          <w:szCs w:val="24"/>
          <w:rtl/>
        </w:rPr>
        <w:t xml:space="preserve">ווקטור של מספרים (מסוג </w:t>
      </w:r>
      <w:r>
        <w:rPr>
          <w:rStyle w:val="FontStyle15"/>
          <w:sz w:val="24"/>
          <w:szCs w:val="24"/>
        </w:rPr>
        <w:t>BYTES</w:t>
      </w:r>
      <w:r>
        <w:rPr>
          <w:rStyle w:val="FontStyle15"/>
          <w:rFonts w:hint="cs"/>
          <w:sz w:val="24"/>
          <w:szCs w:val="24"/>
          <w:rtl/>
        </w:rPr>
        <w:t xml:space="preserve">) בסדר עולה החל מהמספר </w:t>
      </w:r>
      <w:r>
        <w:rPr>
          <w:rStyle w:val="FontStyle16"/>
          <w:rFonts w:ascii="Times New Roman" w:hAnsi="Times New Roman" w:cs="Times New Roman"/>
          <w:sz w:val="24"/>
          <w:szCs w:val="24"/>
        </w:rPr>
        <w:t xml:space="preserve">2H ,1H </w:t>
      </w:r>
      <w:r>
        <w:rPr>
          <w:rStyle w:val="FontStyle15"/>
          <w:sz w:val="24"/>
          <w:szCs w:val="24"/>
        </w:rPr>
        <w:t>,OH) OH</w:t>
      </w:r>
      <w:r>
        <w:rPr>
          <w:rStyle w:val="FontStyle15"/>
          <w:rFonts w:hint="cs"/>
          <w:sz w:val="24"/>
          <w:szCs w:val="24"/>
          <w:rtl/>
        </w:rPr>
        <w:t>...) בהתאמה.</w:t>
      </w:r>
    </w:p>
    <w:p w14:paraId="746356FB" w14:textId="77777777" w:rsidR="004934EC" w:rsidRDefault="004934EC" w:rsidP="004934EC">
      <w:pPr>
        <w:pStyle w:val="Style8"/>
        <w:widowControl/>
        <w:bidi/>
        <w:spacing w:before="43"/>
        <w:ind w:right="5"/>
        <w:rPr>
          <w:rtl/>
        </w:rPr>
      </w:pPr>
    </w:p>
    <w:p w14:paraId="220CD671" w14:textId="77777777" w:rsidR="004934EC" w:rsidRDefault="004934EC" w:rsidP="004934EC">
      <w:pPr>
        <w:numPr>
          <w:ilvl w:val="0"/>
          <w:numId w:val="32"/>
        </w:numPr>
        <w:rPr>
          <w:rtl/>
        </w:rPr>
      </w:pPr>
      <w:r>
        <w:rPr>
          <w:rFonts w:hint="cs"/>
          <w:rtl/>
        </w:rPr>
        <w:t xml:space="preserve">השלם את הטבלה עבור </w:t>
      </w:r>
      <w:proofErr w:type="spellStart"/>
      <w:r>
        <w:rPr>
          <w:rFonts w:hint="cs"/>
          <w:rtl/>
        </w:rPr>
        <w:t>האיטרציה</w:t>
      </w:r>
      <w:proofErr w:type="spellEnd"/>
      <w:r>
        <w:rPr>
          <w:rFonts w:hint="cs"/>
          <w:rtl/>
        </w:rPr>
        <w:t xml:space="preserve"> הראשונה בלולאה שבתוכנית.</w:t>
      </w:r>
    </w:p>
    <w:p w14:paraId="618B7F3F" w14:textId="77777777" w:rsidR="004934EC" w:rsidRDefault="004934EC" w:rsidP="004934EC">
      <w:pPr>
        <w:numPr>
          <w:ilvl w:val="0"/>
          <w:numId w:val="32"/>
        </w:numPr>
        <w:rPr>
          <w:rtl/>
        </w:rPr>
      </w:pPr>
      <w:r>
        <w:rPr>
          <w:rFonts w:hint="cs"/>
          <w:rtl/>
        </w:rPr>
        <w:t>הסבר מה מבצעת התוכנית</w:t>
      </w:r>
    </w:p>
    <w:p w14:paraId="3F9D77B1" w14:textId="77777777" w:rsidR="004934EC" w:rsidRDefault="004934EC" w:rsidP="004934EC">
      <w:pPr>
        <w:numPr>
          <w:ilvl w:val="0"/>
          <w:numId w:val="32"/>
        </w:numPr>
      </w:pPr>
      <w:r>
        <w:rPr>
          <w:rFonts w:hint="cs"/>
          <w:rtl/>
        </w:rPr>
        <w:t xml:space="preserve">השלם את תוכן הזיכרון החל מכתובת  </w:t>
      </w:r>
      <w:r>
        <w:t>1000H</w:t>
      </w:r>
      <w:r>
        <w:rPr>
          <w:rFonts w:hint="cs"/>
          <w:rtl/>
        </w:rPr>
        <w:t xml:space="preserve"> אחרי שהתוכנית סיימה את הריצה.</w:t>
      </w:r>
    </w:p>
    <w:p w14:paraId="1705990B" w14:textId="77777777" w:rsidR="004934EC" w:rsidRDefault="004934EC" w:rsidP="004934EC"/>
    <w:p w14:paraId="4CCD095F" w14:textId="77777777" w:rsidR="004934EC" w:rsidRDefault="004934EC" w:rsidP="004934EC">
      <w:pPr>
        <w:rPr>
          <w:rtl/>
        </w:rPr>
      </w:pPr>
    </w:p>
    <w:tbl>
      <w:tblPr>
        <w:tblW w:w="9045" w:type="dxa"/>
        <w:tblInd w:w="40" w:type="dxa"/>
        <w:tblLayout w:type="fixed"/>
        <w:tblCellMar>
          <w:left w:w="40" w:type="dxa"/>
          <w:right w:w="40" w:type="dxa"/>
        </w:tblCellMar>
        <w:tblLook w:val="04A0" w:firstRow="1" w:lastRow="0" w:firstColumn="1" w:lastColumn="0" w:noHBand="0" w:noVBand="1"/>
      </w:tblPr>
      <w:tblGrid>
        <w:gridCol w:w="756"/>
        <w:gridCol w:w="588"/>
        <w:gridCol w:w="500"/>
        <w:gridCol w:w="591"/>
        <w:gridCol w:w="519"/>
        <w:gridCol w:w="504"/>
        <w:gridCol w:w="504"/>
        <w:gridCol w:w="504"/>
        <w:gridCol w:w="552"/>
        <w:gridCol w:w="547"/>
        <w:gridCol w:w="504"/>
        <w:gridCol w:w="490"/>
        <w:gridCol w:w="504"/>
        <w:gridCol w:w="494"/>
        <w:gridCol w:w="504"/>
        <w:gridCol w:w="499"/>
        <w:gridCol w:w="485"/>
      </w:tblGrid>
      <w:tr w:rsidR="004934EC" w14:paraId="5CD09DA0" w14:textId="77777777">
        <w:tc>
          <w:tcPr>
            <w:tcW w:w="9039" w:type="dxa"/>
            <w:gridSpan w:val="17"/>
            <w:tcBorders>
              <w:top w:val="single" w:sz="6" w:space="0" w:color="auto"/>
              <w:left w:val="single" w:sz="6" w:space="0" w:color="auto"/>
              <w:bottom w:val="single" w:sz="6" w:space="0" w:color="auto"/>
              <w:right w:val="single" w:sz="6" w:space="0" w:color="auto"/>
            </w:tcBorders>
          </w:tcPr>
          <w:p w14:paraId="70ED5B33" w14:textId="77777777" w:rsidR="004934EC" w:rsidRDefault="004934EC">
            <w:pPr>
              <w:pStyle w:val="Style5"/>
              <w:widowControl/>
              <w:rPr>
                <w:rStyle w:val="FontStyle17"/>
                <w:b w:val="0"/>
                <w:bCs w:val="0"/>
                <w:sz w:val="24"/>
                <w:szCs w:val="24"/>
              </w:rPr>
            </w:pPr>
            <w:r>
              <w:rPr>
                <w:rStyle w:val="FontStyle14"/>
                <w:b w:val="0"/>
                <w:bCs w:val="0"/>
              </w:rPr>
              <w:lastRenderedPageBreak/>
              <w:t>Address 1000H ...1</w:t>
            </w:r>
            <w:r>
              <w:rPr>
                <w:rStyle w:val="FontStyle17"/>
                <w:b w:val="0"/>
                <w:bCs w:val="0"/>
                <w:sz w:val="24"/>
                <w:szCs w:val="24"/>
              </w:rPr>
              <w:t>00FH</w:t>
            </w:r>
          </w:p>
        </w:tc>
      </w:tr>
      <w:tr w:rsidR="004934EC" w14:paraId="341EB46B" w14:textId="77777777">
        <w:tc>
          <w:tcPr>
            <w:tcW w:w="754" w:type="dxa"/>
            <w:tcBorders>
              <w:top w:val="single" w:sz="6" w:space="0" w:color="auto"/>
              <w:left w:val="single" w:sz="6" w:space="0" w:color="auto"/>
              <w:bottom w:val="single" w:sz="6" w:space="0" w:color="auto"/>
              <w:right w:val="single" w:sz="6" w:space="0" w:color="auto"/>
            </w:tcBorders>
          </w:tcPr>
          <w:p w14:paraId="4A3BE4C2" w14:textId="77777777" w:rsidR="004934EC" w:rsidRDefault="004934EC">
            <w:pPr>
              <w:pStyle w:val="Style5"/>
              <w:widowControl/>
              <w:rPr>
                <w:rStyle w:val="FontStyle14"/>
                <w:b w:val="0"/>
                <w:bCs w:val="0"/>
              </w:rPr>
            </w:pPr>
            <w:r>
              <w:rPr>
                <w:rStyle w:val="FontStyle14"/>
                <w:b w:val="0"/>
                <w:bCs w:val="0"/>
              </w:rPr>
              <w:t>Data</w:t>
            </w:r>
          </w:p>
        </w:tc>
        <w:tc>
          <w:tcPr>
            <w:tcW w:w="587" w:type="dxa"/>
            <w:tcBorders>
              <w:top w:val="single" w:sz="6" w:space="0" w:color="auto"/>
              <w:left w:val="single" w:sz="6" w:space="0" w:color="auto"/>
              <w:bottom w:val="single" w:sz="6" w:space="0" w:color="auto"/>
              <w:right w:val="single" w:sz="6" w:space="0" w:color="auto"/>
            </w:tcBorders>
          </w:tcPr>
          <w:p w14:paraId="76C3B3F3"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4CDB6A70" w14:textId="77777777" w:rsidR="004934EC" w:rsidRDefault="004934EC">
            <w:pPr>
              <w:pStyle w:val="Style1"/>
              <w:widowControl/>
            </w:pPr>
          </w:p>
        </w:tc>
        <w:tc>
          <w:tcPr>
            <w:tcW w:w="590" w:type="dxa"/>
            <w:tcBorders>
              <w:top w:val="single" w:sz="6" w:space="0" w:color="auto"/>
              <w:left w:val="single" w:sz="6" w:space="0" w:color="auto"/>
              <w:bottom w:val="single" w:sz="6" w:space="0" w:color="auto"/>
              <w:right w:val="single" w:sz="6" w:space="0" w:color="auto"/>
            </w:tcBorders>
          </w:tcPr>
          <w:p w14:paraId="188F1997" w14:textId="77777777" w:rsidR="004934EC" w:rsidRDefault="004934EC">
            <w:pPr>
              <w:pStyle w:val="Style1"/>
              <w:widowControl/>
            </w:pPr>
          </w:p>
        </w:tc>
        <w:tc>
          <w:tcPr>
            <w:tcW w:w="518" w:type="dxa"/>
            <w:tcBorders>
              <w:top w:val="single" w:sz="6" w:space="0" w:color="auto"/>
              <w:left w:val="single" w:sz="6" w:space="0" w:color="auto"/>
              <w:bottom w:val="single" w:sz="6" w:space="0" w:color="auto"/>
              <w:right w:val="single" w:sz="6" w:space="0" w:color="auto"/>
            </w:tcBorders>
          </w:tcPr>
          <w:p w14:paraId="44D57399"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4BC081D5"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3341ACA2"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79889E09" w14:textId="77777777" w:rsidR="004934EC" w:rsidRDefault="004934EC">
            <w:pPr>
              <w:pStyle w:val="Style1"/>
              <w:widowControl/>
            </w:pPr>
          </w:p>
        </w:tc>
        <w:tc>
          <w:tcPr>
            <w:tcW w:w="552" w:type="dxa"/>
            <w:tcBorders>
              <w:top w:val="single" w:sz="6" w:space="0" w:color="auto"/>
              <w:left w:val="single" w:sz="6" w:space="0" w:color="auto"/>
              <w:bottom w:val="single" w:sz="6" w:space="0" w:color="auto"/>
              <w:right w:val="single" w:sz="6" w:space="0" w:color="auto"/>
            </w:tcBorders>
          </w:tcPr>
          <w:p w14:paraId="0923C1A6" w14:textId="77777777" w:rsidR="004934EC" w:rsidRDefault="004934EC">
            <w:pPr>
              <w:pStyle w:val="Style1"/>
              <w:widowControl/>
            </w:pPr>
          </w:p>
        </w:tc>
        <w:tc>
          <w:tcPr>
            <w:tcW w:w="547" w:type="dxa"/>
            <w:tcBorders>
              <w:top w:val="single" w:sz="6" w:space="0" w:color="auto"/>
              <w:left w:val="single" w:sz="6" w:space="0" w:color="auto"/>
              <w:bottom w:val="single" w:sz="6" w:space="0" w:color="auto"/>
              <w:right w:val="single" w:sz="6" w:space="0" w:color="auto"/>
            </w:tcBorders>
          </w:tcPr>
          <w:p w14:paraId="3BC8B2E1"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1D8336B6" w14:textId="77777777" w:rsidR="004934EC" w:rsidRDefault="004934EC">
            <w:pPr>
              <w:pStyle w:val="Style1"/>
              <w:widowControl/>
            </w:pPr>
          </w:p>
        </w:tc>
        <w:tc>
          <w:tcPr>
            <w:tcW w:w="490" w:type="dxa"/>
            <w:tcBorders>
              <w:top w:val="single" w:sz="6" w:space="0" w:color="auto"/>
              <w:left w:val="single" w:sz="6" w:space="0" w:color="auto"/>
              <w:bottom w:val="single" w:sz="6" w:space="0" w:color="auto"/>
              <w:right w:val="single" w:sz="6" w:space="0" w:color="auto"/>
            </w:tcBorders>
          </w:tcPr>
          <w:p w14:paraId="4DD696D8"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3C65B52F" w14:textId="77777777" w:rsidR="004934EC" w:rsidRDefault="004934EC">
            <w:pPr>
              <w:pStyle w:val="Style1"/>
              <w:widowControl/>
            </w:pPr>
          </w:p>
        </w:tc>
        <w:tc>
          <w:tcPr>
            <w:tcW w:w="494" w:type="dxa"/>
            <w:tcBorders>
              <w:top w:val="single" w:sz="6" w:space="0" w:color="auto"/>
              <w:left w:val="single" w:sz="6" w:space="0" w:color="auto"/>
              <w:bottom w:val="single" w:sz="6" w:space="0" w:color="auto"/>
              <w:right w:val="single" w:sz="6" w:space="0" w:color="auto"/>
            </w:tcBorders>
          </w:tcPr>
          <w:p w14:paraId="24E4A850"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7319CF8A"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403BD01A" w14:textId="77777777" w:rsidR="004934EC" w:rsidRDefault="004934EC">
            <w:pPr>
              <w:pStyle w:val="Style1"/>
              <w:widowControl/>
            </w:pPr>
          </w:p>
        </w:tc>
        <w:tc>
          <w:tcPr>
            <w:tcW w:w="485" w:type="dxa"/>
            <w:tcBorders>
              <w:top w:val="single" w:sz="6" w:space="0" w:color="auto"/>
              <w:left w:val="single" w:sz="6" w:space="0" w:color="auto"/>
              <w:bottom w:val="single" w:sz="6" w:space="0" w:color="auto"/>
              <w:right w:val="single" w:sz="6" w:space="0" w:color="auto"/>
            </w:tcBorders>
          </w:tcPr>
          <w:p w14:paraId="51AB4FBC" w14:textId="77777777" w:rsidR="004934EC" w:rsidRDefault="004934EC">
            <w:pPr>
              <w:pStyle w:val="Style1"/>
              <w:widowControl/>
            </w:pPr>
          </w:p>
        </w:tc>
      </w:tr>
      <w:tr w:rsidR="004934EC" w14:paraId="1D6BB13F" w14:textId="77777777">
        <w:tc>
          <w:tcPr>
            <w:tcW w:w="9039" w:type="dxa"/>
            <w:gridSpan w:val="17"/>
            <w:tcBorders>
              <w:top w:val="single" w:sz="6" w:space="0" w:color="auto"/>
              <w:left w:val="single" w:sz="6" w:space="0" w:color="auto"/>
              <w:bottom w:val="single" w:sz="6" w:space="0" w:color="auto"/>
              <w:right w:val="single" w:sz="6" w:space="0" w:color="auto"/>
            </w:tcBorders>
          </w:tcPr>
          <w:p w14:paraId="18FC2D89" w14:textId="77777777" w:rsidR="004934EC" w:rsidRDefault="004934EC">
            <w:pPr>
              <w:pStyle w:val="Style5"/>
              <w:widowControl/>
              <w:jc w:val="left"/>
              <w:rPr>
                <w:rStyle w:val="FontStyle17"/>
                <w:b w:val="0"/>
                <w:bCs w:val="0"/>
                <w:sz w:val="24"/>
                <w:szCs w:val="24"/>
              </w:rPr>
            </w:pPr>
            <w:r>
              <w:rPr>
                <w:rStyle w:val="FontStyle14"/>
                <w:b w:val="0"/>
                <w:bCs w:val="0"/>
              </w:rPr>
              <w:t>Address 1010H ... 10</w:t>
            </w:r>
            <w:r>
              <w:rPr>
                <w:rStyle w:val="FontStyle17"/>
                <w:b w:val="0"/>
                <w:bCs w:val="0"/>
                <w:sz w:val="24"/>
                <w:szCs w:val="24"/>
              </w:rPr>
              <w:t>1FH</w:t>
            </w:r>
          </w:p>
        </w:tc>
      </w:tr>
      <w:tr w:rsidR="004934EC" w14:paraId="05781D3F" w14:textId="77777777">
        <w:tc>
          <w:tcPr>
            <w:tcW w:w="754" w:type="dxa"/>
            <w:tcBorders>
              <w:top w:val="single" w:sz="6" w:space="0" w:color="auto"/>
              <w:left w:val="single" w:sz="6" w:space="0" w:color="auto"/>
              <w:bottom w:val="single" w:sz="6" w:space="0" w:color="auto"/>
              <w:right w:val="single" w:sz="6" w:space="0" w:color="auto"/>
            </w:tcBorders>
          </w:tcPr>
          <w:p w14:paraId="477B7482" w14:textId="77777777" w:rsidR="004934EC" w:rsidRDefault="004934EC">
            <w:pPr>
              <w:pStyle w:val="Style5"/>
              <w:widowControl/>
              <w:rPr>
                <w:rStyle w:val="FontStyle14"/>
                <w:b w:val="0"/>
                <w:bCs w:val="0"/>
              </w:rPr>
            </w:pPr>
            <w:r>
              <w:rPr>
                <w:rStyle w:val="FontStyle14"/>
                <w:b w:val="0"/>
                <w:bCs w:val="0"/>
              </w:rPr>
              <w:t>Data</w:t>
            </w:r>
          </w:p>
        </w:tc>
        <w:tc>
          <w:tcPr>
            <w:tcW w:w="587" w:type="dxa"/>
            <w:tcBorders>
              <w:top w:val="single" w:sz="6" w:space="0" w:color="auto"/>
              <w:left w:val="single" w:sz="6" w:space="0" w:color="auto"/>
              <w:bottom w:val="single" w:sz="6" w:space="0" w:color="auto"/>
              <w:right w:val="single" w:sz="6" w:space="0" w:color="auto"/>
            </w:tcBorders>
          </w:tcPr>
          <w:p w14:paraId="66318906"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1562974E" w14:textId="77777777" w:rsidR="004934EC" w:rsidRDefault="004934EC">
            <w:pPr>
              <w:pStyle w:val="Style1"/>
              <w:widowControl/>
            </w:pPr>
          </w:p>
        </w:tc>
        <w:tc>
          <w:tcPr>
            <w:tcW w:w="590" w:type="dxa"/>
            <w:tcBorders>
              <w:top w:val="single" w:sz="6" w:space="0" w:color="auto"/>
              <w:left w:val="single" w:sz="6" w:space="0" w:color="auto"/>
              <w:bottom w:val="single" w:sz="6" w:space="0" w:color="auto"/>
              <w:right w:val="single" w:sz="6" w:space="0" w:color="auto"/>
            </w:tcBorders>
          </w:tcPr>
          <w:p w14:paraId="025342F0" w14:textId="77777777" w:rsidR="004934EC" w:rsidRDefault="004934EC">
            <w:pPr>
              <w:pStyle w:val="Style1"/>
              <w:widowControl/>
            </w:pPr>
          </w:p>
        </w:tc>
        <w:tc>
          <w:tcPr>
            <w:tcW w:w="518" w:type="dxa"/>
            <w:tcBorders>
              <w:top w:val="single" w:sz="6" w:space="0" w:color="auto"/>
              <w:left w:val="single" w:sz="6" w:space="0" w:color="auto"/>
              <w:bottom w:val="single" w:sz="6" w:space="0" w:color="auto"/>
              <w:right w:val="single" w:sz="6" w:space="0" w:color="auto"/>
            </w:tcBorders>
          </w:tcPr>
          <w:p w14:paraId="4F3B9C1F"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3CE12E2D"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25B547D2"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3691041A" w14:textId="77777777" w:rsidR="004934EC" w:rsidRDefault="004934EC">
            <w:pPr>
              <w:pStyle w:val="Style1"/>
              <w:widowControl/>
            </w:pPr>
          </w:p>
        </w:tc>
        <w:tc>
          <w:tcPr>
            <w:tcW w:w="552" w:type="dxa"/>
            <w:tcBorders>
              <w:top w:val="single" w:sz="6" w:space="0" w:color="auto"/>
              <w:left w:val="single" w:sz="6" w:space="0" w:color="auto"/>
              <w:bottom w:val="single" w:sz="6" w:space="0" w:color="auto"/>
              <w:right w:val="single" w:sz="6" w:space="0" w:color="auto"/>
            </w:tcBorders>
          </w:tcPr>
          <w:p w14:paraId="745737DA" w14:textId="77777777" w:rsidR="004934EC" w:rsidRDefault="004934EC">
            <w:pPr>
              <w:pStyle w:val="Style1"/>
              <w:widowControl/>
            </w:pPr>
          </w:p>
        </w:tc>
        <w:tc>
          <w:tcPr>
            <w:tcW w:w="547" w:type="dxa"/>
            <w:tcBorders>
              <w:top w:val="single" w:sz="6" w:space="0" w:color="auto"/>
              <w:left w:val="single" w:sz="6" w:space="0" w:color="auto"/>
              <w:bottom w:val="single" w:sz="6" w:space="0" w:color="auto"/>
              <w:right w:val="single" w:sz="6" w:space="0" w:color="auto"/>
            </w:tcBorders>
          </w:tcPr>
          <w:p w14:paraId="5106A14D"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0666F199" w14:textId="77777777" w:rsidR="004934EC" w:rsidRDefault="004934EC">
            <w:pPr>
              <w:pStyle w:val="Style1"/>
              <w:widowControl/>
            </w:pPr>
          </w:p>
        </w:tc>
        <w:tc>
          <w:tcPr>
            <w:tcW w:w="490" w:type="dxa"/>
            <w:tcBorders>
              <w:top w:val="single" w:sz="6" w:space="0" w:color="auto"/>
              <w:left w:val="single" w:sz="6" w:space="0" w:color="auto"/>
              <w:bottom w:val="single" w:sz="6" w:space="0" w:color="auto"/>
              <w:right w:val="single" w:sz="6" w:space="0" w:color="auto"/>
            </w:tcBorders>
          </w:tcPr>
          <w:p w14:paraId="364F4044"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196147B3" w14:textId="77777777" w:rsidR="004934EC" w:rsidRDefault="004934EC">
            <w:pPr>
              <w:pStyle w:val="Style1"/>
              <w:widowControl/>
            </w:pPr>
          </w:p>
        </w:tc>
        <w:tc>
          <w:tcPr>
            <w:tcW w:w="494" w:type="dxa"/>
            <w:tcBorders>
              <w:top w:val="single" w:sz="6" w:space="0" w:color="auto"/>
              <w:left w:val="single" w:sz="6" w:space="0" w:color="auto"/>
              <w:bottom w:val="single" w:sz="6" w:space="0" w:color="auto"/>
              <w:right w:val="single" w:sz="6" w:space="0" w:color="auto"/>
            </w:tcBorders>
          </w:tcPr>
          <w:p w14:paraId="44084D15"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0D81FB2B"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4E8D609C" w14:textId="77777777" w:rsidR="004934EC" w:rsidRDefault="004934EC">
            <w:pPr>
              <w:pStyle w:val="Style1"/>
              <w:widowControl/>
            </w:pPr>
          </w:p>
        </w:tc>
        <w:tc>
          <w:tcPr>
            <w:tcW w:w="485" w:type="dxa"/>
            <w:tcBorders>
              <w:top w:val="single" w:sz="6" w:space="0" w:color="auto"/>
              <w:left w:val="single" w:sz="6" w:space="0" w:color="auto"/>
              <w:bottom w:val="single" w:sz="6" w:space="0" w:color="auto"/>
              <w:right w:val="single" w:sz="6" w:space="0" w:color="auto"/>
            </w:tcBorders>
          </w:tcPr>
          <w:p w14:paraId="20C01F29" w14:textId="77777777" w:rsidR="004934EC" w:rsidRDefault="004934EC">
            <w:pPr>
              <w:pStyle w:val="Style1"/>
              <w:widowControl/>
            </w:pPr>
          </w:p>
        </w:tc>
      </w:tr>
      <w:tr w:rsidR="004934EC" w14:paraId="591884BB" w14:textId="77777777">
        <w:tc>
          <w:tcPr>
            <w:tcW w:w="9039" w:type="dxa"/>
            <w:gridSpan w:val="17"/>
            <w:tcBorders>
              <w:top w:val="single" w:sz="6" w:space="0" w:color="auto"/>
              <w:left w:val="single" w:sz="6" w:space="0" w:color="auto"/>
              <w:bottom w:val="single" w:sz="6" w:space="0" w:color="auto"/>
              <w:right w:val="single" w:sz="6" w:space="0" w:color="auto"/>
            </w:tcBorders>
          </w:tcPr>
          <w:p w14:paraId="6C06B9F3" w14:textId="77777777" w:rsidR="004934EC" w:rsidRDefault="004934EC">
            <w:pPr>
              <w:pStyle w:val="Style5"/>
              <w:widowControl/>
              <w:jc w:val="left"/>
              <w:rPr>
                <w:rStyle w:val="FontStyle14"/>
                <w:b w:val="0"/>
                <w:bCs w:val="0"/>
              </w:rPr>
            </w:pPr>
            <w:r>
              <w:rPr>
                <w:rStyle w:val="FontStyle14"/>
                <w:b w:val="0"/>
                <w:bCs w:val="0"/>
              </w:rPr>
              <w:t>Address 1020H ... 10</w:t>
            </w:r>
            <w:r>
              <w:rPr>
                <w:rStyle w:val="FontStyle14"/>
                <w:b w:val="0"/>
                <w:bCs w:val="0"/>
                <w:spacing w:val="40"/>
              </w:rPr>
              <w:t>2FH</w:t>
            </w:r>
          </w:p>
        </w:tc>
      </w:tr>
      <w:tr w:rsidR="004934EC" w14:paraId="562AC2EF" w14:textId="77777777">
        <w:tc>
          <w:tcPr>
            <w:tcW w:w="754" w:type="dxa"/>
            <w:tcBorders>
              <w:top w:val="single" w:sz="6" w:space="0" w:color="auto"/>
              <w:left w:val="single" w:sz="6" w:space="0" w:color="auto"/>
              <w:bottom w:val="single" w:sz="6" w:space="0" w:color="auto"/>
              <w:right w:val="single" w:sz="6" w:space="0" w:color="auto"/>
            </w:tcBorders>
          </w:tcPr>
          <w:p w14:paraId="1CA8D1AD" w14:textId="77777777" w:rsidR="004934EC" w:rsidRDefault="004934EC">
            <w:pPr>
              <w:pStyle w:val="Style5"/>
              <w:widowControl/>
              <w:rPr>
                <w:rStyle w:val="FontStyle14"/>
                <w:b w:val="0"/>
                <w:bCs w:val="0"/>
              </w:rPr>
            </w:pPr>
            <w:r>
              <w:rPr>
                <w:rStyle w:val="FontStyle14"/>
                <w:b w:val="0"/>
                <w:bCs w:val="0"/>
              </w:rPr>
              <w:t>Data</w:t>
            </w:r>
          </w:p>
        </w:tc>
        <w:tc>
          <w:tcPr>
            <w:tcW w:w="587" w:type="dxa"/>
            <w:tcBorders>
              <w:top w:val="single" w:sz="6" w:space="0" w:color="auto"/>
              <w:left w:val="single" w:sz="6" w:space="0" w:color="auto"/>
              <w:bottom w:val="single" w:sz="6" w:space="0" w:color="auto"/>
              <w:right w:val="single" w:sz="6" w:space="0" w:color="auto"/>
            </w:tcBorders>
          </w:tcPr>
          <w:p w14:paraId="1380A83A"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49C26C65" w14:textId="77777777" w:rsidR="004934EC" w:rsidRDefault="004934EC">
            <w:pPr>
              <w:pStyle w:val="Style1"/>
              <w:widowControl/>
            </w:pPr>
          </w:p>
        </w:tc>
        <w:tc>
          <w:tcPr>
            <w:tcW w:w="590" w:type="dxa"/>
            <w:tcBorders>
              <w:top w:val="single" w:sz="6" w:space="0" w:color="auto"/>
              <w:left w:val="single" w:sz="6" w:space="0" w:color="auto"/>
              <w:bottom w:val="single" w:sz="6" w:space="0" w:color="auto"/>
              <w:right w:val="single" w:sz="6" w:space="0" w:color="auto"/>
            </w:tcBorders>
          </w:tcPr>
          <w:p w14:paraId="42C548CA" w14:textId="77777777" w:rsidR="004934EC" w:rsidRDefault="004934EC">
            <w:pPr>
              <w:pStyle w:val="Style1"/>
              <w:widowControl/>
            </w:pPr>
          </w:p>
        </w:tc>
        <w:tc>
          <w:tcPr>
            <w:tcW w:w="518" w:type="dxa"/>
            <w:tcBorders>
              <w:top w:val="single" w:sz="6" w:space="0" w:color="auto"/>
              <w:left w:val="single" w:sz="6" w:space="0" w:color="auto"/>
              <w:bottom w:val="single" w:sz="6" w:space="0" w:color="auto"/>
              <w:right w:val="single" w:sz="6" w:space="0" w:color="auto"/>
            </w:tcBorders>
          </w:tcPr>
          <w:p w14:paraId="25864F04"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2C9219EE"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7BF99241"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306CBCCD" w14:textId="77777777" w:rsidR="004934EC" w:rsidRDefault="004934EC">
            <w:pPr>
              <w:pStyle w:val="Style1"/>
              <w:widowControl/>
            </w:pPr>
          </w:p>
        </w:tc>
        <w:tc>
          <w:tcPr>
            <w:tcW w:w="552" w:type="dxa"/>
            <w:tcBorders>
              <w:top w:val="single" w:sz="6" w:space="0" w:color="auto"/>
              <w:left w:val="single" w:sz="6" w:space="0" w:color="auto"/>
              <w:bottom w:val="single" w:sz="6" w:space="0" w:color="auto"/>
              <w:right w:val="single" w:sz="6" w:space="0" w:color="auto"/>
            </w:tcBorders>
          </w:tcPr>
          <w:p w14:paraId="5693E19C" w14:textId="77777777" w:rsidR="004934EC" w:rsidRDefault="004934EC">
            <w:pPr>
              <w:pStyle w:val="Style1"/>
              <w:widowControl/>
            </w:pPr>
          </w:p>
        </w:tc>
        <w:tc>
          <w:tcPr>
            <w:tcW w:w="547" w:type="dxa"/>
            <w:tcBorders>
              <w:top w:val="single" w:sz="6" w:space="0" w:color="auto"/>
              <w:left w:val="single" w:sz="6" w:space="0" w:color="auto"/>
              <w:bottom w:val="single" w:sz="6" w:space="0" w:color="auto"/>
              <w:right w:val="single" w:sz="6" w:space="0" w:color="auto"/>
            </w:tcBorders>
          </w:tcPr>
          <w:p w14:paraId="0242EF0C"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5CD95CE0" w14:textId="77777777" w:rsidR="004934EC" w:rsidRDefault="004934EC">
            <w:pPr>
              <w:pStyle w:val="Style1"/>
              <w:widowControl/>
            </w:pPr>
          </w:p>
        </w:tc>
        <w:tc>
          <w:tcPr>
            <w:tcW w:w="490" w:type="dxa"/>
            <w:tcBorders>
              <w:top w:val="single" w:sz="6" w:space="0" w:color="auto"/>
              <w:left w:val="single" w:sz="6" w:space="0" w:color="auto"/>
              <w:bottom w:val="single" w:sz="6" w:space="0" w:color="auto"/>
              <w:right w:val="single" w:sz="6" w:space="0" w:color="auto"/>
            </w:tcBorders>
          </w:tcPr>
          <w:p w14:paraId="19CCDC17"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6324193F" w14:textId="77777777" w:rsidR="004934EC" w:rsidRDefault="004934EC">
            <w:pPr>
              <w:pStyle w:val="Style1"/>
              <w:widowControl/>
            </w:pPr>
          </w:p>
        </w:tc>
        <w:tc>
          <w:tcPr>
            <w:tcW w:w="494" w:type="dxa"/>
            <w:tcBorders>
              <w:top w:val="single" w:sz="6" w:space="0" w:color="auto"/>
              <w:left w:val="single" w:sz="6" w:space="0" w:color="auto"/>
              <w:bottom w:val="single" w:sz="6" w:space="0" w:color="auto"/>
              <w:right w:val="single" w:sz="6" w:space="0" w:color="auto"/>
            </w:tcBorders>
          </w:tcPr>
          <w:p w14:paraId="7AE97D3F"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6A76C149"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68E200D5" w14:textId="77777777" w:rsidR="004934EC" w:rsidRDefault="004934EC">
            <w:pPr>
              <w:pStyle w:val="Style1"/>
              <w:widowControl/>
            </w:pPr>
          </w:p>
        </w:tc>
        <w:tc>
          <w:tcPr>
            <w:tcW w:w="485" w:type="dxa"/>
            <w:tcBorders>
              <w:top w:val="single" w:sz="6" w:space="0" w:color="auto"/>
              <w:left w:val="single" w:sz="6" w:space="0" w:color="auto"/>
              <w:bottom w:val="single" w:sz="6" w:space="0" w:color="auto"/>
              <w:right w:val="single" w:sz="6" w:space="0" w:color="auto"/>
            </w:tcBorders>
          </w:tcPr>
          <w:p w14:paraId="4146DA20" w14:textId="77777777" w:rsidR="004934EC" w:rsidRDefault="004934EC">
            <w:pPr>
              <w:pStyle w:val="Style1"/>
              <w:widowControl/>
            </w:pPr>
          </w:p>
        </w:tc>
      </w:tr>
      <w:tr w:rsidR="004934EC" w14:paraId="2BF63E44" w14:textId="77777777">
        <w:tc>
          <w:tcPr>
            <w:tcW w:w="9039" w:type="dxa"/>
            <w:gridSpan w:val="17"/>
            <w:tcBorders>
              <w:top w:val="single" w:sz="6" w:space="0" w:color="auto"/>
              <w:left w:val="single" w:sz="6" w:space="0" w:color="auto"/>
              <w:bottom w:val="single" w:sz="6" w:space="0" w:color="auto"/>
              <w:right w:val="single" w:sz="6" w:space="0" w:color="auto"/>
            </w:tcBorders>
          </w:tcPr>
          <w:p w14:paraId="41852556" w14:textId="77777777" w:rsidR="004934EC" w:rsidRDefault="004934EC">
            <w:pPr>
              <w:pStyle w:val="Style5"/>
              <w:widowControl/>
              <w:jc w:val="left"/>
              <w:rPr>
                <w:rStyle w:val="FontStyle14"/>
                <w:b w:val="0"/>
                <w:bCs w:val="0"/>
              </w:rPr>
            </w:pPr>
            <w:r>
              <w:rPr>
                <w:rStyle w:val="FontStyle14"/>
                <w:b w:val="0"/>
                <w:bCs w:val="0"/>
              </w:rPr>
              <w:t>Address 1030H ... 10</w:t>
            </w:r>
            <w:r>
              <w:rPr>
                <w:rStyle w:val="FontStyle14"/>
                <w:b w:val="0"/>
                <w:bCs w:val="0"/>
                <w:spacing w:val="40"/>
              </w:rPr>
              <w:t>3FH</w:t>
            </w:r>
          </w:p>
        </w:tc>
      </w:tr>
      <w:tr w:rsidR="004934EC" w14:paraId="6ED615CB" w14:textId="77777777">
        <w:tc>
          <w:tcPr>
            <w:tcW w:w="754" w:type="dxa"/>
            <w:tcBorders>
              <w:top w:val="single" w:sz="6" w:space="0" w:color="auto"/>
              <w:left w:val="single" w:sz="6" w:space="0" w:color="auto"/>
              <w:bottom w:val="single" w:sz="6" w:space="0" w:color="auto"/>
              <w:right w:val="single" w:sz="6" w:space="0" w:color="auto"/>
            </w:tcBorders>
          </w:tcPr>
          <w:p w14:paraId="20BF915E" w14:textId="77777777" w:rsidR="004934EC" w:rsidRDefault="004934EC">
            <w:pPr>
              <w:pStyle w:val="Style5"/>
              <w:widowControl/>
              <w:rPr>
                <w:rStyle w:val="FontStyle14"/>
                <w:b w:val="0"/>
                <w:bCs w:val="0"/>
              </w:rPr>
            </w:pPr>
            <w:r>
              <w:rPr>
                <w:rStyle w:val="FontStyle14"/>
                <w:b w:val="0"/>
                <w:bCs w:val="0"/>
              </w:rPr>
              <w:t>Data</w:t>
            </w:r>
          </w:p>
        </w:tc>
        <w:tc>
          <w:tcPr>
            <w:tcW w:w="587" w:type="dxa"/>
            <w:tcBorders>
              <w:top w:val="single" w:sz="6" w:space="0" w:color="auto"/>
              <w:left w:val="single" w:sz="6" w:space="0" w:color="auto"/>
              <w:bottom w:val="single" w:sz="6" w:space="0" w:color="auto"/>
              <w:right w:val="single" w:sz="6" w:space="0" w:color="auto"/>
            </w:tcBorders>
          </w:tcPr>
          <w:p w14:paraId="703894BE"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45AF35CF" w14:textId="77777777" w:rsidR="004934EC" w:rsidRDefault="004934EC">
            <w:pPr>
              <w:pStyle w:val="Style1"/>
              <w:widowControl/>
            </w:pPr>
          </w:p>
        </w:tc>
        <w:tc>
          <w:tcPr>
            <w:tcW w:w="590" w:type="dxa"/>
            <w:tcBorders>
              <w:top w:val="single" w:sz="6" w:space="0" w:color="auto"/>
              <w:left w:val="single" w:sz="6" w:space="0" w:color="auto"/>
              <w:bottom w:val="single" w:sz="6" w:space="0" w:color="auto"/>
              <w:right w:val="single" w:sz="6" w:space="0" w:color="auto"/>
            </w:tcBorders>
          </w:tcPr>
          <w:p w14:paraId="6DB0188B" w14:textId="77777777" w:rsidR="004934EC" w:rsidRDefault="004934EC">
            <w:pPr>
              <w:pStyle w:val="Style1"/>
              <w:widowControl/>
            </w:pPr>
          </w:p>
        </w:tc>
        <w:tc>
          <w:tcPr>
            <w:tcW w:w="518" w:type="dxa"/>
            <w:tcBorders>
              <w:top w:val="single" w:sz="6" w:space="0" w:color="auto"/>
              <w:left w:val="single" w:sz="6" w:space="0" w:color="auto"/>
              <w:bottom w:val="single" w:sz="6" w:space="0" w:color="auto"/>
              <w:right w:val="single" w:sz="6" w:space="0" w:color="auto"/>
            </w:tcBorders>
          </w:tcPr>
          <w:p w14:paraId="17AA7E3D"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02B9B9D0"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2A1A1743"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45FB2FBF" w14:textId="77777777" w:rsidR="004934EC" w:rsidRDefault="004934EC">
            <w:pPr>
              <w:pStyle w:val="Style1"/>
              <w:widowControl/>
            </w:pPr>
          </w:p>
        </w:tc>
        <w:tc>
          <w:tcPr>
            <w:tcW w:w="552" w:type="dxa"/>
            <w:tcBorders>
              <w:top w:val="single" w:sz="6" w:space="0" w:color="auto"/>
              <w:left w:val="single" w:sz="6" w:space="0" w:color="auto"/>
              <w:bottom w:val="single" w:sz="6" w:space="0" w:color="auto"/>
              <w:right w:val="single" w:sz="6" w:space="0" w:color="auto"/>
            </w:tcBorders>
          </w:tcPr>
          <w:p w14:paraId="50638B07" w14:textId="77777777" w:rsidR="004934EC" w:rsidRDefault="004934EC">
            <w:pPr>
              <w:pStyle w:val="Style1"/>
              <w:widowControl/>
            </w:pPr>
          </w:p>
        </w:tc>
        <w:tc>
          <w:tcPr>
            <w:tcW w:w="547" w:type="dxa"/>
            <w:tcBorders>
              <w:top w:val="single" w:sz="6" w:space="0" w:color="auto"/>
              <w:left w:val="single" w:sz="6" w:space="0" w:color="auto"/>
              <w:bottom w:val="single" w:sz="6" w:space="0" w:color="auto"/>
              <w:right w:val="single" w:sz="6" w:space="0" w:color="auto"/>
            </w:tcBorders>
          </w:tcPr>
          <w:p w14:paraId="15D960D0"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4F63DA29" w14:textId="77777777" w:rsidR="004934EC" w:rsidRDefault="004934EC">
            <w:pPr>
              <w:pStyle w:val="Style1"/>
              <w:widowControl/>
            </w:pPr>
          </w:p>
        </w:tc>
        <w:tc>
          <w:tcPr>
            <w:tcW w:w="490" w:type="dxa"/>
            <w:tcBorders>
              <w:top w:val="single" w:sz="6" w:space="0" w:color="auto"/>
              <w:left w:val="single" w:sz="6" w:space="0" w:color="auto"/>
              <w:bottom w:val="single" w:sz="6" w:space="0" w:color="auto"/>
              <w:right w:val="single" w:sz="6" w:space="0" w:color="auto"/>
            </w:tcBorders>
          </w:tcPr>
          <w:p w14:paraId="44B5457D"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7937AA24" w14:textId="77777777" w:rsidR="004934EC" w:rsidRDefault="004934EC">
            <w:pPr>
              <w:pStyle w:val="Style1"/>
              <w:widowControl/>
            </w:pPr>
          </w:p>
        </w:tc>
        <w:tc>
          <w:tcPr>
            <w:tcW w:w="494" w:type="dxa"/>
            <w:tcBorders>
              <w:top w:val="single" w:sz="6" w:space="0" w:color="auto"/>
              <w:left w:val="single" w:sz="6" w:space="0" w:color="auto"/>
              <w:bottom w:val="single" w:sz="6" w:space="0" w:color="auto"/>
              <w:right w:val="single" w:sz="6" w:space="0" w:color="auto"/>
            </w:tcBorders>
          </w:tcPr>
          <w:p w14:paraId="67873032" w14:textId="77777777" w:rsidR="004934EC" w:rsidRDefault="004934EC">
            <w:pPr>
              <w:pStyle w:val="Style1"/>
              <w:widowControl/>
            </w:pPr>
          </w:p>
        </w:tc>
        <w:tc>
          <w:tcPr>
            <w:tcW w:w="504" w:type="dxa"/>
            <w:tcBorders>
              <w:top w:val="single" w:sz="6" w:space="0" w:color="auto"/>
              <w:left w:val="single" w:sz="6" w:space="0" w:color="auto"/>
              <w:bottom w:val="single" w:sz="6" w:space="0" w:color="auto"/>
              <w:right w:val="single" w:sz="6" w:space="0" w:color="auto"/>
            </w:tcBorders>
          </w:tcPr>
          <w:p w14:paraId="4850D797" w14:textId="77777777" w:rsidR="004934EC" w:rsidRDefault="004934EC">
            <w:pPr>
              <w:pStyle w:val="Style1"/>
              <w:widowControl/>
            </w:pPr>
          </w:p>
        </w:tc>
        <w:tc>
          <w:tcPr>
            <w:tcW w:w="499" w:type="dxa"/>
            <w:tcBorders>
              <w:top w:val="single" w:sz="6" w:space="0" w:color="auto"/>
              <w:left w:val="single" w:sz="6" w:space="0" w:color="auto"/>
              <w:bottom w:val="single" w:sz="6" w:space="0" w:color="auto"/>
              <w:right w:val="single" w:sz="6" w:space="0" w:color="auto"/>
            </w:tcBorders>
          </w:tcPr>
          <w:p w14:paraId="606B8522" w14:textId="77777777" w:rsidR="004934EC" w:rsidRDefault="004934EC">
            <w:pPr>
              <w:pStyle w:val="Style1"/>
              <w:widowControl/>
            </w:pPr>
          </w:p>
        </w:tc>
        <w:tc>
          <w:tcPr>
            <w:tcW w:w="485" w:type="dxa"/>
            <w:tcBorders>
              <w:top w:val="single" w:sz="6" w:space="0" w:color="auto"/>
              <w:left w:val="single" w:sz="6" w:space="0" w:color="auto"/>
              <w:bottom w:val="single" w:sz="6" w:space="0" w:color="auto"/>
              <w:right w:val="single" w:sz="6" w:space="0" w:color="auto"/>
            </w:tcBorders>
          </w:tcPr>
          <w:p w14:paraId="17DF5BEB" w14:textId="77777777" w:rsidR="004934EC" w:rsidRDefault="004934EC">
            <w:pPr>
              <w:pStyle w:val="Style1"/>
              <w:widowControl/>
            </w:pPr>
          </w:p>
        </w:tc>
      </w:tr>
    </w:tbl>
    <w:p w14:paraId="260EFB44" w14:textId="77777777" w:rsidR="004934EC" w:rsidRDefault="004934EC" w:rsidP="004934EC">
      <w:pPr>
        <w:rPr>
          <w:rtl/>
        </w:rPr>
      </w:pPr>
    </w:p>
    <w:p w14:paraId="27CA368C" w14:textId="77777777" w:rsidR="004934EC" w:rsidRDefault="004934EC" w:rsidP="004934EC">
      <w:pPr>
        <w:numPr>
          <w:ilvl w:val="0"/>
          <w:numId w:val="32"/>
        </w:numPr>
        <w:rPr>
          <w:rtl/>
        </w:rPr>
      </w:pPr>
      <w:r>
        <w:rPr>
          <w:rFonts w:hint="cs"/>
          <w:rtl/>
        </w:rPr>
        <w:t xml:space="preserve">כיצד תושפע התוכנית אם נמחק את 2 הפקודות   </w:t>
      </w:r>
      <w:proofErr w:type="spellStart"/>
      <w:r>
        <w:t>clr</w:t>
      </w:r>
      <w:proofErr w:type="spellEnd"/>
      <w:r>
        <w:t xml:space="preserve"> c</w:t>
      </w:r>
      <w:r>
        <w:rPr>
          <w:rFonts w:hint="cs"/>
          <w:rtl/>
        </w:rPr>
        <w:t xml:space="preserve">  שבתוכנית  ?</w:t>
      </w:r>
    </w:p>
    <w:p w14:paraId="139B6058" w14:textId="77777777" w:rsidR="004934EC" w:rsidRDefault="004934EC" w:rsidP="004934EC">
      <w:pPr>
        <w:ind w:left="360"/>
      </w:pPr>
    </w:p>
    <w:p w14:paraId="4ACBCE62" w14:textId="77777777" w:rsidR="004934EC" w:rsidRDefault="004934EC" w:rsidP="004934EC">
      <w:pPr>
        <w:rPr>
          <w:b/>
          <w:bCs/>
          <w:u w:val="single"/>
          <w:rtl/>
        </w:rPr>
      </w:pPr>
    </w:p>
    <w:p w14:paraId="07B96B35" w14:textId="77777777" w:rsidR="004934EC" w:rsidRDefault="004934EC" w:rsidP="00A8400D">
      <w:pPr>
        <w:pStyle w:val="Style6"/>
        <w:widowControl/>
        <w:bidi/>
        <w:rPr>
          <w:rStyle w:val="FontStyle13"/>
          <w:sz w:val="24"/>
          <w:szCs w:val="24"/>
          <w:rtl/>
        </w:rPr>
      </w:pPr>
      <w:r w:rsidRPr="00A8400D">
        <w:rPr>
          <w:rFonts w:hint="cs"/>
          <w:b/>
          <w:bCs/>
          <w:rtl/>
        </w:rPr>
        <w:t>70</w:t>
      </w:r>
      <w:r>
        <w:rPr>
          <w:rStyle w:val="FontStyle13"/>
          <w:b w:val="0"/>
          <w:bCs w:val="0"/>
          <w:sz w:val="24"/>
          <w:szCs w:val="24"/>
          <w:rtl/>
        </w:rPr>
        <w:t>.נתונה תכנית שנכתבה עבור מיקרו בקר מסוג 8051 :</w:t>
      </w:r>
    </w:p>
    <w:p w14:paraId="6F528F6A" w14:textId="77777777" w:rsidR="004934EC" w:rsidRDefault="004934EC" w:rsidP="004934EC">
      <w:pPr>
        <w:pStyle w:val="Style6"/>
        <w:widowControl/>
        <w:bidi/>
        <w:rPr>
          <w:rStyle w:val="FontStyle13"/>
          <w:b w:val="0"/>
          <w:bCs w:val="0"/>
          <w:sz w:val="24"/>
          <w:szCs w:val="24"/>
          <w:rtl/>
        </w:rPr>
      </w:pPr>
    </w:p>
    <w:tbl>
      <w:tblPr>
        <w:tblW w:w="8340" w:type="dxa"/>
        <w:tblInd w:w="40" w:type="dxa"/>
        <w:tblLayout w:type="fixed"/>
        <w:tblCellMar>
          <w:left w:w="40" w:type="dxa"/>
          <w:right w:w="40" w:type="dxa"/>
        </w:tblCellMar>
        <w:tblLook w:val="04A0" w:firstRow="1" w:lastRow="0" w:firstColumn="1" w:lastColumn="0" w:noHBand="0" w:noVBand="1"/>
      </w:tblPr>
      <w:tblGrid>
        <w:gridCol w:w="3875"/>
        <w:gridCol w:w="746"/>
        <w:gridCol w:w="587"/>
        <w:gridCol w:w="746"/>
        <w:gridCol w:w="627"/>
        <w:gridCol w:w="746"/>
        <w:gridCol w:w="1013"/>
      </w:tblGrid>
      <w:tr w:rsidR="004934EC" w14:paraId="4FDDEDCD" w14:textId="77777777">
        <w:tc>
          <w:tcPr>
            <w:tcW w:w="3877" w:type="dxa"/>
            <w:tcBorders>
              <w:top w:val="nil"/>
              <w:left w:val="nil"/>
              <w:bottom w:val="single" w:sz="6" w:space="0" w:color="auto"/>
              <w:right w:val="single" w:sz="6" w:space="0" w:color="auto"/>
            </w:tcBorders>
          </w:tcPr>
          <w:p w14:paraId="4D54DA6E"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4B4C90CA" w14:textId="77777777" w:rsidR="004934EC" w:rsidRDefault="004934EC">
            <w:pPr>
              <w:bidi w:val="0"/>
            </w:pPr>
            <w:r>
              <w:rPr>
                <w:rFonts w:hint="cs"/>
                <w:rtl/>
              </w:rPr>
              <w:t xml:space="preserve">    </w:t>
            </w:r>
            <w:r>
              <w:t>A</w:t>
            </w:r>
          </w:p>
        </w:tc>
        <w:tc>
          <w:tcPr>
            <w:tcW w:w="587" w:type="dxa"/>
            <w:tcBorders>
              <w:top w:val="single" w:sz="6" w:space="0" w:color="auto"/>
              <w:left w:val="single" w:sz="6" w:space="0" w:color="auto"/>
              <w:bottom w:val="single" w:sz="6" w:space="0" w:color="auto"/>
              <w:right w:val="single" w:sz="6" w:space="0" w:color="auto"/>
            </w:tcBorders>
          </w:tcPr>
          <w:p w14:paraId="535B85A0" w14:textId="77777777" w:rsidR="004934EC" w:rsidRDefault="004934EC">
            <w:pPr>
              <w:bidi w:val="0"/>
            </w:pPr>
            <w:r>
              <w:rPr>
                <w:rFonts w:hint="cs"/>
                <w:rtl/>
              </w:rPr>
              <w:t xml:space="preserve">  </w:t>
            </w:r>
            <w:r>
              <w:t>R1</w:t>
            </w:r>
          </w:p>
        </w:tc>
        <w:tc>
          <w:tcPr>
            <w:tcW w:w="747" w:type="dxa"/>
            <w:tcBorders>
              <w:top w:val="single" w:sz="6" w:space="0" w:color="auto"/>
              <w:left w:val="single" w:sz="6" w:space="0" w:color="auto"/>
              <w:bottom w:val="single" w:sz="6" w:space="0" w:color="auto"/>
              <w:right w:val="single" w:sz="6" w:space="0" w:color="auto"/>
            </w:tcBorders>
          </w:tcPr>
          <w:p w14:paraId="792228B5" w14:textId="77777777" w:rsidR="004934EC" w:rsidRDefault="004934EC">
            <w:pPr>
              <w:bidi w:val="0"/>
            </w:pPr>
            <w:r>
              <w:rPr>
                <w:rFonts w:hint="cs"/>
                <w:rtl/>
              </w:rPr>
              <w:t xml:space="preserve">  </w:t>
            </w:r>
            <w:r>
              <w:t>R3</w:t>
            </w:r>
          </w:p>
        </w:tc>
        <w:tc>
          <w:tcPr>
            <w:tcW w:w="627" w:type="dxa"/>
            <w:tcBorders>
              <w:top w:val="single" w:sz="6" w:space="0" w:color="auto"/>
              <w:left w:val="single" w:sz="6" w:space="0" w:color="auto"/>
              <w:bottom w:val="single" w:sz="6" w:space="0" w:color="auto"/>
              <w:right w:val="single" w:sz="6" w:space="0" w:color="auto"/>
            </w:tcBorders>
          </w:tcPr>
          <w:p w14:paraId="2E80A2F0" w14:textId="77777777" w:rsidR="004934EC" w:rsidRDefault="004934EC">
            <w:pPr>
              <w:bidi w:val="0"/>
            </w:pPr>
            <w:r>
              <w:rPr>
                <w:rFonts w:hint="cs"/>
                <w:rtl/>
              </w:rPr>
              <w:t xml:space="preserve">  </w:t>
            </w:r>
            <w:r>
              <w:t>CY</w:t>
            </w:r>
          </w:p>
        </w:tc>
        <w:tc>
          <w:tcPr>
            <w:tcW w:w="747" w:type="dxa"/>
            <w:tcBorders>
              <w:top w:val="single" w:sz="6" w:space="0" w:color="auto"/>
              <w:left w:val="single" w:sz="6" w:space="0" w:color="auto"/>
              <w:bottom w:val="single" w:sz="6" w:space="0" w:color="auto"/>
              <w:right w:val="single" w:sz="6" w:space="0" w:color="auto"/>
            </w:tcBorders>
          </w:tcPr>
          <w:p w14:paraId="17F79C58" w14:textId="77777777" w:rsidR="004934EC" w:rsidRDefault="004934EC">
            <w:pPr>
              <w:bidi w:val="0"/>
            </w:pPr>
            <w:r>
              <w:rPr>
                <w:rFonts w:hint="cs"/>
                <w:rtl/>
              </w:rPr>
              <w:t xml:space="preserve">  </w:t>
            </w:r>
            <w:r>
              <w:t>SP</w:t>
            </w:r>
          </w:p>
        </w:tc>
        <w:tc>
          <w:tcPr>
            <w:tcW w:w="1014" w:type="dxa"/>
            <w:tcBorders>
              <w:top w:val="single" w:sz="6" w:space="0" w:color="auto"/>
              <w:left w:val="single" w:sz="6" w:space="0" w:color="auto"/>
              <w:bottom w:val="single" w:sz="6" w:space="0" w:color="auto"/>
              <w:right w:val="single" w:sz="6" w:space="0" w:color="auto"/>
            </w:tcBorders>
          </w:tcPr>
          <w:p w14:paraId="11359691" w14:textId="77777777" w:rsidR="004934EC" w:rsidRDefault="004934EC">
            <w:pPr>
              <w:bidi w:val="0"/>
            </w:pPr>
            <w:r>
              <w:rPr>
                <w:rtl/>
              </w:rPr>
              <w:t xml:space="preserve"> </w:t>
            </w:r>
            <w:r>
              <w:t>DPTR</w:t>
            </w:r>
          </w:p>
        </w:tc>
      </w:tr>
      <w:tr w:rsidR="004934EC" w14:paraId="5267F081" w14:textId="77777777">
        <w:tc>
          <w:tcPr>
            <w:tcW w:w="3877" w:type="dxa"/>
            <w:tcBorders>
              <w:top w:val="single" w:sz="6" w:space="0" w:color="auto"/>
              <w:left w:val="single" w:sz="6" w:space="0" w:color="auto"/>
              <w:bottom w:val="single" w:sz="6" w:space="0" w:color="auto"/>
              <w:right w:val="single" w:sz="6" w:space="0" w:color="auto"/>
            </w:tcBorders>
          </w:tcPr>
          <w:p w14:paraId="0FF8A2FF" w14:textId="77777777" w:rsidR="004934EC" w:rsidRDefault="004934EC">
            <w:r>
              <w:rPr>
                <w:rFonts w:hint="cs"/>
                <w:rtl/>
              </w:rPr>
              <w:t xml:space="preserve">מצב התחלתי/ </w:t>
            </w:r>
            <w:proofErr w:type="spellStart"/>
            <w:r>
              <w:rPr>
                <w:rFonts w:hint="cs"/>
                <w:rtl/>
              </w:rPr>
              <w:t>התכנית</w:t>
            </w:r>
            <w:proofErr w:type="spellEnd"/>
          </w:p>
        </w:tc>
        <w:tc>
          <w:tcPr>
            <w:tcW w:w="747" w:type="dxa"/>
            <w:tcBorders>
              <w:top w:val="single" w:sz="6" w:space="0" w:color="auto"/>
              <w:left w:val="single" w:sz="6" w:space="0" w:color="auto"/>
              <w:bottom w:val="single" w:sz="6" w:space="0" w:color="auto"/>
              <w:right w:val="single" w:sz="6" w:space="0" w:color="auto"/>
            </w:tcBorders>
          </w:tcPr>
          <w:p w14:paraId="5091DC17" w14:textId="77777777" w:rsidR="004934EC" w:rsidRDefault="004934EC">
            <w:pPr>
              <w:pStyle w:val="Style7"/>
              <w:widowControl/>
              <w:jc w:val="center"/>
              <w:rPr>
                <w:rStyle w:val="FontStyle13"/>
                <w:b w:val="0"/>
                <w:bCs w:val="0"/>
                <w:sz w:val="24"/>
                <w:szCs w:val="24"/>
              </w:rPr>
            </w:pPr>
            <w:r>
              <w:rPr>
                <w:rStyle w:val="FontStyle13"/>
                <w:b w:val="0"/>
                <w:bCs w:val="0"/>
                <w:sz w:val="24"/>
                <w:szCs w:val="24"/>
              </w:rPr>
              <w:t>50H</w:t>
            </w:r>
          </w:p>
        </w:tc>
        <w:tc>
          <w:tcPr>
            <w:tcW w:w="587" w:type="dxa"/>
            <w:tcBorders>
              <w:top w:val="single" w:sz="6" w:space="0" w:color="auto"/>
              <w:left w:val="single" w:sz="6" w:space="0" w:color="auto"/>
              <w:bottom w:val="single" w:sz="6" w:space="0" w:color="auto"/>
              <w:right w:val="single" w:sz="6" w:space="0" w:color="auto"/>
            </w:tcBorders>
          </w:tcPr>
          <w:p w14:paraId="06B534D4" w14:textId="77777777" w:rsidR="004934EC" w:rsidRDefault="004934EC">
            <w:pPr>
              <w:pStyle w:val="Style7"/>
              <w:widowControl/>
              <w:jc w:val="center"/>
              <w:rPr>
                <w:rStyle w:val="FontStyle13"/>
                <w:b w:val="0"/>
                <w:bCs w:val="0"/>
                <w:sz w:val="24"/>
                <w:szCs w:val="24"/>
              </w:rPr>
            </w:pPr>
            <w:r>
              <w:rPr>
                <w:rStyle w:val="FontStyle13"/>
                <w:b w:val="0"/>
                <w:bCs w:val="0"/>
                <w:sz w:val="24"/>
                <w:szCs w:val="24"/>
              </w:rPr>
              <w:t>0H</w:t>
            </w:r>
          </w:p>
        </w:tc>
        <w:tc>
          <w:tcPr>
            <w:tcW w:w="747" w:type="dxa"/>
            <w:tcBorders>
              <w:top w:val="single" w:sz="6" w:space="0" w:color="auto"/>
              <w:left w:val="single" w:sz="6" w:space="0" w:color="auto"/>
              <w:bottom w:val="single" w:sz="6" w:space="0" w:color="auto"/>
              <w:right w:val="single" w:sz="6" w:space="0" w:color="auto"/>
            </w:tcBorders>
          </w:tcPr>
          <w:p w14:paraId="70B84DA7" w14:textId="77777777" w:rsidR="004934EC" w:rsidRDefault="004934EC">
            <w:pPr>
              <w:pStyle w:val="Style7"/>
              <w:widowControl/>
              <w:jc w:val="center"/>
              <w:rPr>
                <w:rStyle w:val="FontStyle13"/>
                <w:b w:val="0"/>
                <w:bCs w:val="0"/>
                <w:sz w:val="24"/>
                <w:szCs w:val="24"/>
              </w:rPr>
            </w:pPr>
            <w:r>
              <w:rPr>
                <w:rStyle w:val="FontStyle13"/>
                <w:b w:val="0"/>
                <w:bCs w:val="0"/>
                <w:sz w:val="24"/>
                <w:szCs w:val="24"/>
              </w:rPr>
              <w:t>10H</w:t>
            </w:r>
          </w:p>
        </w:tc>
        <w:tc>
          <w:tcPr>
            <w:tcW w:w="627" w:type="dxa"/>
            <w:tcBorders>
              <w:top w:val="single" w:sz="6" w:space="0" w:color="auto"/>
              <w:left w:val="single" w:sz="6" w:space="0" w:color="auto"/>
              <w:bottom w:val="single" w:sz="6" w:space="0" w:color="auto"/>
              <w:right w:val="single" w:sz="6" w:space="0" w:color="auto"/>
            </w:tcBorders>
          </w:tcPr>
          <w:p w14:paraId="6987F90D" w14:textId="77777777" w:rsidR="004934EC" w:rsidRDefault="004934EC">
            <w:pPr>
              <w:pStyle w:val="Style7"/>
              <w:widowControl/>
              <w:jc w:val="center"/>
              <w:rPr>
                <w:rStyle w:val="FontStyle13"/>
                <w:b w:val="0"/>
                <w:bCs w:val="0"/>
                <w:sz w:val="24"/>
                <w:szCs w:val="24"/>
              </w:rPr>
            </w:pPr>
            <w:r>
              <w:rPr>
                <w:rStyle w:val="FontStyle13"/>
                <w:rFonts w:hint="cs"/>
                <w:b w:val="0"/>
                <w:bCs w:val="0"/>
                <w:sz w:val="24"/>
                <w:szCs w:val="24"/>
                <w:rtl/>
              </w:rPr>
              <w:t>1</w:t>
            </w:r>
          </w:p>
        </w:tc>
        <w:tc>
          <w:tcPr>
            <w:tcW w:w="747" w:type="dxa"/>
            <w:tcBorders>
              <w:top w:val="single" w:sz="6" w:space="0" w:color="auto"/>
              <w:left w:val="single" w:sz="6" w:space="0" w:color="auto"/>
              <w:bottom w:val="single" w:sz="6" w:space="0" w:color="auto"/>
              <w:right w:val="single" w:sz="6" w:space="0" w:color="auto"/>
            </w:tcBorders>
          </w:tcPr>
          <w:p w14:paraId="206A4B74" w14:textId="77777777" w:rsidR="004934EC" w:rsidRDefault="004934EC">
            <w:pPr>
              <w:pStyle w:val="Style7"/>
              <w:widowControl/>
              <w:jc w:val="center"/>
              <w:rPr>
                <w:rStyle w:val="FontStyle13"/>
                <w:b w:val="0"/>
                <w:bCs w:val="0"/>
                <w:sz w:val="24"/>
                <w:szCs w:val="24"/>
              </w:rPr>
            </w:pPr>
            <w:r>
              <w:rPr>
                <w:rStyle w:val="FontStyle13"/>
                <w:b w:val="0"/>
                <w:bCs w:val="0"/>
                <w:sz w:val="24"/>
                <w:szCs w:val="24"/>
              </w:rPr>
              <w:t>50H</w:t>
            </w:r>
          </w:p>
        </w:tc>
        <w:tc>
          <w:tcPr>
            <w:tcW w:w="1014" w:type="dxa"/>
            <w:tcBorders>
              <w:top w:val="single" w:sz="6" w:space="0" w:color="auto"/>
              <w:left w:val="single" w:sz="6" w:space="0" w:color="auto"/>
              <w:bottom w:val="single" w:sz="6" w:space="0" w:color="auto"/>
              <w:right w:val="single" w:sz="6" w:space="0" w:color="auto"/>
            </w:tcBorders>
          </w:tcPr>
          <w:p w14:paraId="28DD71EA" w14:textId="77777777" w:rsidR="004934EC" w:rsidRDefault="004934EC">
            <w:pPr>
              <w:pStyle w:val="Style7"/>
              <w:widowControl/>
              <w:jc w:val="center"/>
              <w:rPr>
                <w:rStyle w:val="FontStyle13"/>
                <w:b w:val="0"/>
                <w:bCs w:val="0"/>
                <w:sz w:val="24"/>
                <w:szCs w:val="24"/>
              </w:rPr>
            </w:pPr>
            <w:r>
              <w:rPr>
                <w:rStyle w:val="FontStyle13"/>
                <w:b w:val="0"/>
                <w:bCs w:val="0"/>
                <w:sz w:val="24"/>
                <w:szCs w:val="24"/>
              </w:rPr>
              <w:t>1100H</w:t>
            </w:r>
          </w:p>
        </w:tc>
      </w:tr>
      <w:tr w:rsidR="004934EC" w14:paraId="4F1A7082" w14:textId="77777777">
        <w:tc>
          <w:tcPr>
            <w:tcW w:w="3877" w:type="dxa"/>
            <w:tcBorders>
              <w:top w:val="single" w:sz="6" w:space="0" w:color="auto"/>
              <w:left w:val="single" w:sz="6" w:space="0" w:color="auto"/>
              <w:bottom w:val="single" w:sz="6" w:space="0" w:color="auto"/>
              <w:right w:val="single" w:sz="6" w:space="0" w:color="auto"/>
            </w:tcBorders>
          </w:tcPr>
          <w:p w14:paraId="78825E2D" w14:textId="77777777" w:rsidR="004934EC" w:rsidRDefault="004934EC" w:rsidP="001E782F">
            <w:pPr>
              <w:bidi w:val="0"/>
            </w:pPr>
            <w:r>
              <w:t xml:space="preserve">MOV </w:t>
            </w:r>
            <w:proofErr w:type="gramStart"/>
            <w:r>
              <w:t>DPTR,#</w:t>
            </w:r>
            <w:proofErr w:type="gramEnd"/>
            <w:r>
              <w:t>1000H</w:t>
            </w:r>
          </w:p>
        </w:tc>
        <w:tc>
          <w:tcPr>
            <w:tcW w:w="747" w:type="dxa"/>
            <w:tcBorders>
              <w:top w:val="single" w:sz="6" w:space="0" w:color="auto"/>
              <w:left w:val="single" w:sz="6" w:space="0" w:color="auto"/>
              <w:bottom w:val="single" w:sz="6" w:space="0" w:color="auto"/>
              <w:right w:val="single" w:sz="6" w:space="0" w:color="auto"/>
            </w:tcBorders>
          </w:tcPr>
          <w:p w14:paraId="3C63D1F8" w14:textId="77777777" w:rsidR="004934EC" w:rsidRDefault="004934EC">
            <w:pPr>
              <w:pStyle w:val="Style1"/>
              <w:widowControl/>
              <w:jc w:val="center"/>
            </w:pPr>
          </w:p>
        </w:tc>
        <w:tc>
          <w:tcPr>
            <w:tcW w:w="587" w:type="dxa"/>
            <w:tcBorders>
              <w:top w:val="single" w:sz="6" w:space="0" w:color="auto"/>
              <w:left w:val="single" w:sz="6" w:space="0" w:color="auto"/>
              <w:bottom w:val="single" w:sz="6" w:space="0" w:color="auto"/>
              <w:right w:val="single" w:sz="6" w:space="0" w:color="auto"/>
            </w:tcBorders>
          </w:tcPr>
          <w:p w14:paraId="5C7AE70A"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71FE6390" w14:textId="77777777" w:rsidR="004934EC" w:rsidRDefault="004934EC">
            <w:pPr>
              <w:pStyle w:val="Style1"/>
              <w:widowControl/>
              <w:jc w:val="center"/>
            </w:pPr>
          </w:p>
        </w:tc>
        <w:tc>
          <w:tcPr>
            <w:tcW w:w="627" w:type="dxa"/>
            <w:tcBorders>
              <w:top w:val="single" w:sz="6" w:space="0" w:color="auto"/>
              <w:left w:val="single" w:sz="6" w:space="0" w:color="auto"/>
              <w:bottom w:val="single" w:sz="6" w:space="0" w:color="auto"/>
              <w:right w:val="single" w:sz="6" w:space="0" w:color="auto"/>
            </w:tcBorders>
          </w:tcPr>
          <w:p w14:paraId="473E91F5"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46724D94" w14:textId="77777777" w:rsidR="004934EC" w:rsidRDefault="004934EC">
            <w:pPr>
              <w:pStyle w:val="Style1"/>
              <w:widowControl/>
              <w:jc w:val="center"/>
            </w:pPr>
          </w:p>
        </w:tc>
        <w:tc>
          <w:tcPr>
            <w:tcW w:w="1014" w:type="dxa"/>
            <w:tcBorders>
              <w:top w:val="single" w:sz="6" w:space="0" w:color="auto"/>
              <w:left w:val="single" w:sz="6" w:space="0" w:color="auto"/>
              <w:bottom w:val="single" w:sz="6" w:space="0" w:color="auto"/>
              <w:right w:val="single" w:sz="6" w:space="0" w:color="auto"/>
            </w:tcBorders>
          </w:tcPr>
          <w:p w14:paraId="2A16FDFC" w14:textId="77777777" w:rsidR="004934EC" w:rsidRDefault="004934EC">
            <w:pPr>
              <w:pStyle w:val="Style1"/>
              <w:widowControl/>
              <w:jc w:val="center"/>
            </w:pPr>
          </w:p>
        </w:tc>
      </w:tr>
      <w:tr w:rsidR="004934EC" w14:paraId="7A949396" w14:textId="77777777">
        <w:tc>
          <w:tcPr>
            <w:tcW w:w="3877" w:type="dxa"/>
            <w:tcBorders>
              <w:top w:val="single" w:sz="6" w:space="0" w:color="auto"/>
              <w:left w:val="single" w:sz="6" w:space="0" w:color="auto"/>
              <w:bottom w:val="single" w:sz="6" w:space="0" w:color="auto"/>
              <w:right w:val="single" w:sz="6" w:space="0" w:color="auto"/>
            </w:tcBorders>
          </w:tcPr>
          <w:p w14:paraId="445AFB66" w14:textId="77777777" w:rsidR="004934EC" w:rsidRDefault="004934EC" w:rsidP="001E782F">
            <w:pPr>
              <w:bidi w:val="0"/>
            </w:pPr>
            <w:r>
              <w:t xml:space="preserve">MOV </w:t>
            </w:r>
            <w:proofErr w:type="gramStart"/>
            <w:r>
              <w:t>Rl,#</w:t>
            </w:r>
            <w:proofErr w:type="gramEnd"/>
            <w:r>
              <w:t>15H</w:t>
            </w:r>
          </w:p>
        </w:tc>
        <w:tc>
          <w:tcPr>
            <w:tcW w:w="747" w:type="dxa"/>
            <w:tcBorders>
              <w:top w:val="single" w:sz="6" w:space="0" w:color="auto"/>
              <w:left w:val="single" w:sz="6" w:space="0" w:color="auto"/>
              <w:bottom w:val="single" w:sz="6" w:space="0" w:color="auto"/>
              <w:right w:val="single" w:sz="6" w:space="0" w:color="auto"/>
            </w:tcBorders>
          </w:tcPr>
          <w:p w14:paraId="716B5F87" w14:textId="77777777" w:rsidR="004934EC" w:rsidRDefault="004934EC">
            <w:pPr>
              <w:pStyle w:val="Style1"/>
              <w:widowControl/>
              <w:jc w:val="center"/>
            </w:pPr>
          </w:p>
        </w:tc>
        <w:tc>
          <w:tcPr>
            <w:tcW w:w="587" w:type="dxa"/>
            <w:tcBorders>
              <w:top w:val="single" w:sz="6" w:space="0" w:color="auto"/>
              <w:left w:val="single" w:sz="6" w:space="0" w:color="auto"/>
              <w:bottom w:val="single" w:sz="6" w:space="0" w:color="auto"/>
              <w:right w:val="single" w:sz="6" w:space="0" w:color="auto"/>
            </w:tcBorders>
          </w:tcPr>
          <w:p w14:paraId="3F3CB854"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177832C7" w14:textId="77777777" w:rsidR="004934EC" w:rsidRDefault="004934EC">
            <w:pPr>
              <w:pStyle w:val="Style1"/>
              <w:widowControl/>
              <w:jc w:val="center"/>
            </w:pPr>
          </w:p>
        </w:tc>
        <w:tc>
          <w:tcPr>
            <w:tcW w:w="627" w:type="dxa"/>
            <w:tcBorders>
              <w:top w:val="single" w:sz="6" w:space="0" w:color="auto"/>
              <w:left w:val="single" w:sz="6" w:space="0" w:color="auto"/>
              <w:bottom w:val="single" w:sz="6" w:space="0" w:color="auto"/>
              <w:right w:val="single" w:sz="6" w:space="0" w:color="auto"/>
            </w:tcBorders>
          </w:tcPr>
          <w:p w14:paraId="7940C1F9"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445E6AD0" w14:textId="77777777" w:rsidR="004934EC" w:rsidRDefault="004934EC">
            <w:pPr>
              <w:pStyle w:val="Style1"/>
              <w:widowControl/>
              <w:jc w:val="center"/>
            </w:pPr>
          </w:p>
        </w:tc>
        <w:tc>
          <w:tcPr>
            <w:tcW w:w="1014" w:type="dxa"/>
            <w:tcBorders>
              <w:top w:val="single" w:sz="6" w:space="0" w:color="auto"/>
              <w:left w:val="single" w:sz="6" w:space="0" w:color="auto"/>
              <w:bottom w:val="single" w:sz="6" w:space="0" w:color="auto"/>
              <w:right w:val="single" w:sz="6" w:space="0" w:color="auto"/>
            </w:tcBorders>
          </w:tcPr>
          <w:p w14:paraId="7534830E" w14:textId="77777777" w:rsidR="004934EC" w:rsidRDefault="004934EC">
            <w:pPr>
              <w:pStyle w:val="Style1"/>
              <w:widowControl/>
              <w:jc w:val="center"/>
            </w:pPr>
          </w:p>
        </w:tc>
      </w:tr>
      <w:tr w:rsidR="004934EC" w14:paraId="421F068D" w14:textId="77777777">
        <w:tc>
          <w:tcPr>
            <w:tcW w:w="3877" w:type="dxa"/>
            <w:tcBorders>
              <w:top w:val="single" w:sz="6" w:space="0" w:color="auto"/>
              <w:left w:val="single" w:sz="6" w:space="0" w:color="auto"/>
              <w:bottom w:val="single" w:sz="6" w:space="0" w:color="auto"/>
              <w:right w:val="single" w:sz="6" w:space="0" w:color="auto"/>
            </w:tcBorders>
          </w:tcPr>
          <w:p w14:paraId="30EEEA16" w14:textId="77777777" w:rsidR="004934EC" w:rsidRDefault="004934EC" w:rsidP="001E782F">
            <w:pPr>
              <w:bidi w:val="0"/>
            </w:pPr>
            <w:r>
              <w:t>BEG: MOVX A, @DPTR</w:t>
            </w:r>
          </w:p>
        </w:tc>
        <w:tc>
          <w:tcPr>
            <w:tcW w:w="747" w:type="dxa"/>
            <w:tcBorders>
              <w:top w:val="single" w:sz="6" w:space="0" w:color="auto"/>
              <w:left w:val="single" w:sz="6" w:space="0" w:color="auto"/>
              <w:bottom w:val="single" w:sz="6" w:space="0" w:color="auto"/>
              <w:right w:val="single" w:sz="6" w:space="0" w:color="auto"/>
            </w:tcBorders>
          </w:tcPr>
          <w:p w14:paraId="58972CED" w14:textId="77777777" w:rsidR="004934EC" w:rsidRDefault="004934EC">
            <w:pPr>
              <w:pStyle w:val="Style1"/>
              <w:widowControl/>
              <w:jc w:val="center"/>
            </w:pPr>
          </w:p>
        </w:tc>
        <w:tc>
          <w:tcPr>
            <w:tcW w:w="587" w:type="dxa"/>
            <w:tcBorders>
              <w:top w:val="single" w:sz="6" w:space="0" w:color="auto"/>
              <w:left w:val="single" w:sz="6" w:space="0" w:color="auto"/>
              <w:bottom w:val="single" w:sz="6" w:space="0" w:color="auto"/>
              <w:right w:val="single" w:sz="6" w:space="0" w:color="auto"/>
            </w:tcBorders>
          </w:tcPr>
          <w:p w14:paraId="3AA35F42"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288A34AE" w14:textId="77777777" w:rsidR="004934EC" w:rsidRDefault="004934EC">
            <w:pPr>
              <w:pStyle w:val="Style1"/>
              <w:widowControl/>
              <w:jc w:val="center"/>
            </w:pPr>
          </w:p>
        </w:tc>
        <w:tc>
          <w:tcPr>
            <w:tcW w:w="627" w:type="dxa"/>
            <w:tcBorders>
              <w:top w:val="single" w:sz="6" w:space="0" w:color="auto"/>
              <w:left w:val="single" w:sz="6" w:space="0" w:color="auto"/>
              <w:bottom w:val="single" w:sz="6" w:space="0" w:color="auto"/>
              <w:right w:val="single" w:sz="6" w:space="0" w:color="auto"/>
            </w:tcBorders>
          </w:tcPr>
          <w:p w14:paraId="5913B88C"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649BBBAF" w14:textId="77777777" w:rsidR="004934EC" w:rsidRDefault="004934EC">
            <w:pPr>
              <w:pStyle w:val="Style1"/>
              <w:widowControl/>
              <w:jc w:val="center"/>
            </w:pPr>
          </w:p>
        </w:tc>
        <w:tc>
          <w:tcPr>
            <w:tcW w:w="1014" w:type="dxa"/>
            <w:tcBorders>
              <w:top w:val="single" w:sz="6" w:space="0" w:color="auto"/>
              <w:left w:val="single" w:sz="6" w:space="0" w:color="auto"/>
              <w:bottom w:val="single" w:sz="6" w:space="0" w:color="auto"/>
              <w:right w:val="single" w:sz="6" w:space="0" w:color="auto"/>
            </w:tcBorders>
          </w:tcPr>
          <w:p w14:paraId="457C06D6" w14:textId="77777777" w:rsidR="004934EC" w:rsidRDefault="004934EC">
            <w:pPr>
              <w:pStyle w:val="Style1"/>
              <w:widowControl/>
              <w:jc w:val="center"/>
            </w:pPr>
          </w:p>
        </w:tc>
      </w:tr>
      <w:tr w:rsidR="004934EC" w14:paraId="06885EB3" w14:textId="77777777">
        <w:tc>
          <w:tcPr>
            <w:tcW w:w="3877" w:type="dxa"/>
            <w:tcBorders>
              <w:top w:val="single" w:sz="6" w:space="0" w:color="auto"/>
              <w:left w:val="single" w:sz="6" w:space="0" w:color="auto"/>
              <w:bottom w:val="single" w:sz="6" w:space="0" w:color="auto"/>
              <w:right w:val="single" w:sz="6" w:space="0" w:color="auto"/>
            </w:tcBorders>
          </w:tcPr>
          <w:p w14:paraId="3B4B1BA6" w14:textId="77777777" w:rsidR="004934EC" w:rsidRDefault="004934EC" w:rsidP="001E782F">
            <w:pPr>
              <w:bidi w:val="0"/>
            </w:pPr>
            <w:r>
              <w:t>PUSH ACC</w:t>
            </w:r>
          </w:p>
        </w:tc>
        <w:tc>
          <w:tcPr>
            <w:tcW w:w="747" w:type="dxa"/>
            <w:tcBorders>
              <w:top w:val="single" w:sz="6" w:space="0" w:color="auto"/>
              <w:left w:val="single" w:sz="6" w:space="0" w:color="auto"/>
              <w:bottom w:val="single" w:sz="6" w:space="0" w:color="auto"/>
              <w:right w:val="single" w:sz="6" w:space="0" w:color="auto"/>
            </w:tcBorders>
          </w:tcPr>
          <w:p w14:paraId="4B7093A2" w14:textId="77777777" w:rsidR="004934EC" w:rsidRDefault="004934EC">
            <w:pPr>
              <w:pStyle w:val="Style1"/>
              <w:widowControl/>
              <w:jc w:val="center"/>
            </w:pPr>
          </w:p>
        </w:tc>
        <w:tc>
          <w:tcPr>
            <w:tcW w:w="587" w:type="dxa"/>
            <w:tcBorders>
              <w:top w:val="single" w:sz="6" w:space="0" w:color="auto"/>
              <w:left w:val="single" w:sz="6" w:space="0" w:color="auto"/>
              <w:bottom w:val="single" w:sz="6" w:space="0" w:color="auto"/>
              <w:right w:val="single" w:sz="6" w:space="0" w:color="auto"/>
            </w:tcBorders>
          </w:tcPr>
          <w:p w14:paraId="38DC9002"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008D749F" w14:textId="77777777" w:rsidR="004934EC" w:rsidRDefault="004934EC">
            <w:pPr>
              <w:pStyle w:val="Style1"/>
              <w:widowControl/>
              <w:jc w:val="center"/>
            </w:pPr>
          </w:p>
        </w:tc>
        <w:tc>
          <w:tcPr>
            <w:tcW w:w="627" w:type="dxa"/>
            <w:tcBorders>
              <w:top w:val="single" w:sz="6" w:space="0" w:color="auto"/>
              <w:left w:val="single" w:sz="6" w:space="0" w:color="auto"/>
              <w:bottom w:val="single" w:sz="6" w:space="0" w:color="auto"/>
              <w:right w:val="single" w:sz="6" w:space="0" w:color="auto"/>
            </w:tcBorders>
          </w:tcPr>
          <w:p w14:paraId="4DBFADB6" w14:textId="77777777" w:rsidR="004934EC" w:rsidRDefault="004934EC">
            <w:pPr>
              <w:pStyle w:val="Style1"/>
              <w:widowControl/>
              <w:jc w:val="center"/>
            </w:pPr>
          </w:p>
        </w:tc>
        <w:tc>
          <w:tcPr>
            <w:tcW w:w="747" w:type="dxa"/>
            <w:tcBorders>
              <w:top w:val="single" w:sz="6" w:space="0" w:color="auto"/>
              <w:left w:val="single" w:sz="6" w:space="0" w:color="auto"/>
              <w:bottom w:val="single" w:sz="6" w:space="0" w:color="auto"/>
              <w:right w:val="single" w:sz="6" w:space="0" w:color="auto"/>
            </w:tcBorders>
          </w:tcPr>
          <w:p w14:paraId="4D77F091" w14:textId="77777777" w:rsidR="004934EC" w:rsidRDefault="004934EC">
            <w:pPr>
              <w:pStyle w:val="Style1"/>
              <w:widowControl/>
              <w:jc w:val="center"/>
            </w:pPr>
          </w:p>
        </w:tc>
        <w:tc>
          <w:tcPr>
            <w:tcW w:w="1014" w:type="dxa"/>
            <w:tcBorders>
              <w:top w:val="single" w:sz="6" w:space="0" w:color="auto"/>
              <w:left w:val="single" w:sz="6" w:space="0" w:color="auto"/>
              <w:bottom w:val="single" w:sz="6" w:space="0" w:color="auto"/>
              <w:right w:val="single" w:sz="6" w:space="0" w:color="auto"/>
            </w:tcBorders>
          </w:tcPr>
          <w:p w14:paraId="0D54BAA1" w14:textId="77777777" w:rsidR="004934EC" w:rsidRDefault="004934EC">
            <w:pPr>
              <w:pStyle w:val="Style1"/>
              <w:widowControl/>
              <w:jc w:val="center"/>
            </w:pPr>
          </w:p>
        </w:tc>
      </w:tr>
      <w:tr w:rsidR="004934EC" w14:paraId="40873A60" w14:textId="77777777">
        <w:tc>
          <w:tcPr>
            <w:tcW w:w="3877" w:type="dxa"/>
            <w:tcBorders>
              <w:top w:val="single" w:sz="6" w:space="0" w:color="auto"/>
              <w:left w:val="single" w:sz="6" w:space="0" w:color="auto"/>
              <w:bottom w:val="single" w:sz="6" w:space="0" w:color="auto"/>
              <w:right w:val="single" w:sz="6" w:space="0" w:color="auto"/>
            </w:tcBorders>
          </w:tcPr>
          <w:p w14:paraId="38A5B2F3" w14:textId="77777777" w:rsidR="004934EC" w:rsidRDefault="004934EC" w:rsidP="001E782F">
            <w:pPr>
              <w:bidi w:val="0"/>
            </w:pPr>
            <w:proofErr w:type="gramStart"/>
            <w:r>
              <w:t>CLR  C</w:t>
            </w:r>
            <w:proofErr w:type="gramEnd"/>
          </w:p>
        </w:tc>
        <w:tc>
          <w:tcPr>
            <w:tcW w:w="747" w:type="dxa"/>
            <w:tcBorders>
              <w:top w:val="single" w:sz="6" w:space="0" w:color="auto"/>
              <w:left w:val="single" w:sz="6" w:space="0" w:color="auto"/>
              <w:bottom w:val="single" w:sz="6" w:space="0" w:color="auto"/>
              <w:right w:val="single" w:sz="6" w:space="0" w:color="auto"/>
            </w:tcBorders>
          </w:tcPr>
          <w:p w14:paraId="47CED76A"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652ACDC1"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3624538F"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2AA664C0"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4C73DE62"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14273E21" w14:textId="77777777" w:rsidR="004934EC" w:rsidRDefault="004934EC">
            <w:pPr>
              <w:pStyle w:val="Style1"/>
              <w:widowControl/>
              <w:jc w:val="right"/>
            </w:pPr>
          </w:p>
        </w:tc>
      </w:tr>
      <w:tr w:rsidR="004934EC" w14:paraId="054F2409" w14:textId="77777777">
        <w:tc>
          <w:tcPr>
            <w:tcW w:w="3877" w:type="dxa"/>
            <w:tcBorders>
              <w:top w:val="single" w:sz="6" w:space="0" w:color="auto"/>
              <w:left w:val="single" w:sz="6" w:space="0" w:color="auto"/>
              <w:bottom w:val="single" w:sz="6" w:space="0" w:color="auto"/>
              <w:right w:val="single" w:sz="6" w:space="0" w:color="auto"/>
            </w:tcBorders>
          </w:tcPr>
          <w:p w14:paraId="1ED74C2B" w14:textId="77777777" w:rsidR="004934EC" w:rsidRDefault="004934EC" w:rsidP="001E782F">
            <w:pPr>
              <w:bidi w:val="0"/>
            </w:pPr>
            <w:r>
              <w:t xml:space="preserve">SUBB </w:t>
            </w:r>
            <w:proofErr w:type="gramStart"/>
            <w:r>
              <w:t>A,#</w:t>
            </w:r>
            <w:proofErr w:type="gramEnd"/>
            <w:r>
              <w:t>15H</w:t>
            </w:r>
          </w:p>
        </w:tc>
        <w:tc>
          <w:tcPr>
            <w:tcW w:w="747" w:type="dxa"/>
            <w:tcBorders>
              <w:top w:val="single" w:sz="6" w:space="0" w:color="auto"/>
              <w:left w:val="single" w:sz="6" w:space="0" w:color="auto"/>
              <w:bottom w:val="single" w:sz="6" w:space="0" w:color="auto"/>
              <w:right w:val="single" w:sz="6" w:space="0" w:color="auto"/>
            </w:tcBorders>
          </w:tcPr>
          <w:p w14:paraId="4491D88D"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2A2D6547"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2A931648"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67CA988D"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624B559A"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7F1FE2DD" w14:textId="77777777" w:rsidR="004934EC" w:rsidRDefault="004934EC">
            <w:pPr>
              <w:pStyle w:val="Style1"/>
              <w:widowControl/>
              <w:jc w:val="right"/>
            </w:pPr>
          </w:p>
        </w:tc>
      </w:tr>
      <w:tr w:rsidR="004934EC" w14:paraId="04ADC552" w14:textId="77777777">
        <w:tc>
          <w:tcPr>
            <w:tcW w:w="3877" w:type="dxa"/>
            <w:tcBorders>
              <w:top w:val="single" w:sz="6" w:space="0" w:color="auto"/>
              <w:left w:val="single" w:sz="6" w:space="0" w:color="auto"/>
              <w:bottom w:val="single" w:sz="6" w:space="0" w:color="auto"/>
              <w:right w:val="single" w:sz="6" w:space="0" w:color="auto"/>
            </w:tcBorders>
          </w:tcPr>
          <w:p w14:paraId="4826288A" w14:textId="77777777" w:rsidR="004934EC" w:rsidRDefault="004934EC" w:rsidP="001E782F">
            <w:pPr>
              <w:bidi w:val="0"/>
            </w:pPr>
            <w:proofErr w:type="gramStart"/>
            <w:r>
              <w:t>JNC  NEXT</w:t>
            </w:r>
            <w:proofErr w:type="gramEnd"/>
          </w:p>
        </w:tc>
        <w:tc>
          <w:tcPr>
            <w:tcW w:w="747" w:type="dxa"/>
            <w:tcBorders>
              <w:top w:val="single" w:sz="6" w:space="0" w:color="auto"/>
              <w:left w:val="single" w:sz="6" w:space="0" w:color="auto"/>
              <w:bottom w:val="single" w:sz="6" w:space="0" w:color="auto"/>
              <w:right w:val="single" w:sz="6" w:space="0" w:color="auto"/>
            </w:tcBorders>
          </w:tcPr>
          <w:p w14:paraId="7AEE039B"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180D4A78"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50EEAC7E"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6F5C41E0"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415821FD"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6D1CCB3D" w14:textId="77777777" w:rsidR="004934EC" w:rsidRDefault="004934EC">
            <w:pPr>
              <w:pStyle w:val="Style1"/>
              <w:widowControl/>
              <w:jc w:val="right"/>
            </w:pPr>
          </w:p>
        </w:tc>
      </w:tr>
      <w:tr w:rsidR="004934EC" w14:paraId="522D9ED4" w14:textId="77777777">
        <w:tc>
          <w:tcPr>
            <w:tcW w:w="3877" w:type="dxa"/>
            <w:tcBorders>
              <w:top w:val="single" w:sz="6" w:space="0" w:color="auto"/>
              <w:left w:val="single" w:sz="6" w:space="0" w:color="auto"/>
              <w:bottom w:val="single" w:sz="6" w:space="0" w:color="auto"/>
              <w:right w:val="single" w:sz="6" w:space="0" w:color="auto"/>
            </w:tcBorders>
          </w:tcPr>
          <w:p w14:paraId="19778C78" w14:textId="77777777" w:rsidR="004934EC" w:rsidRDefault="004934EC" w:rsidP="001E782F">
            <w:pPr>
              <w:bidi w:val="0"/>
            </w:pPr>
            <w:r>
              <w:t>POP ACC</w:t>
            </w:r>
          </w:p>
        </w:tc>
        <w:tc>
          <w:tcPr>
            <w:tcW w:w="747" w:type="dxa"/>
            <w:tcBorders>
              <w:top w:val="single" w:sz="6" w:space="0" w:color="auto"/>
              <w:left w:val="single" w:sz="6" w:space="0" w:color="auto"/>
              <w:bottom w:val="single" w:sz="6" w:space="0" w:color="auto"/>
              <w:right w:val="single" w:sz="6" w:space="0" w:color="auto"/>
            </w:tcBorders>
          </w:tcPr>
          <w:p w14:paraId="1A549B7B"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3ADD86E4"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5F8C9E0F"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30989F5C"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6A265433"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5B79292E" w14:textId="77777777" w:rsidR="004934EC" w:rsidRDefault="004934EC">
            <w:pPr>
              <w:pStyle w:val="Style1"/>
              <w:widowControl/>
              <w:jc w:val="right"/>
            </w:pPr>
          </w:p>
        </w:tc>
      </w:tr>
      <w:tr w:rsidR="004934EC" w14:paraId="0EE60AD7" w14:textId="77777777">
        <w:tc>
          <w:tcPr>
            <w:tcW w:w="3877" w:type="dxa"/>
            <w:tcBorders>
              <w:top w:val="single" w:sz="6" w:space="0" w:color="auto"/>
              <w:left w:val="single" w:sz="6" w:space="0" w:color="auto"/>
              <w:bottom w:val="single" w:sz="6" w:space="0" w:color="auto"/>
              <w:right w:val="single" w:sz="6" w:space="0" w:color="auto"/>
            </w:tcBorders>
          </w:tcPr>
          <w:p w14:paraId="3B33120B" w14:textId="77777777" w:rsidR="004934EC" w:rsidRDefault="004934EC" w:rsidP="001E782F">
            <w:pPr>
              <w:bidi w:val="0"/>
            </w:pPr>
            <w:r>
              <w:t xml:space="preserve">XCH </w:t>
            </w:r>
            <w:proofErr w:type="gramStart"/>
            <w:r>
              <w:t>A,R</w:t>
            </w:r>
            <w:proofErr w:type="gramEnd"/>
            <w:r>
              <w:t>3</w:t>
            </w:r>
          </w:p>
        </w:tc>
        <w:tc>
          <w:tcPr>
            <w:tcW w:w="747" w:type="dxa"/>
            <w:tcBorders>
              <w:top w:val="single" w:sz="6" w:space="0" w:color="auto"/>
              <w:left w:val="single" w:sz="6" w:space="0" w:color="auto"/>
              <w:bottom w:val="single" w:sz="6" w:space="0" w:color="auto"/>
              <w:right w:val="single" w:sz="6" w:space="0" w:color="auto"/>
            </w:tcBorders>
          </w:tcPr>
          <w:p w14:paraId="31480078"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3246D895"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62EF8F90"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1B637370"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51504749"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0FCB8CD2" w14:textId="77777777" w:rsidR="004934EC" w:rsidRDefault="004934EC">
            <w:pPr>
              <w:pStyle w:val="Style1"/>
              <w:widowControl/>
              <w:jc w:val="right"/>
            </w:pPr>
          </w:p>
        </w:tc>
      </w:tr>
      <w:tr w:rsidR="004934EC" w14:paraId="3947D47A" w14:textId="77777777">
        <w:tc>
          <w:tcPr>
            <w:tcW w:w="3877" w:type="dxa"/>
            <w:tcBorders>
              <w:top w:val="single" w:sz="6" w:space="0" w:color="auto"/>
              <w:left w:val="single" w:sz="6" w:space="0" w:color="auto"/>
              <w:bottom w:val="single" w:sz="6" w:space="0" w:color="auto"/>
              <w:right w:val="single" w:sz="6" w:space="0" w:color="auto"/>
            </w:tcBorders>
          </w:tcPr>
          <w:p w14:paraId="2A3A9693" w14:textId="77777777" w:rsidR="004934EC" w:rsidRDefault="004934EC" w:rsidP="001E782F">
            <w:pPr>
              <w:bidi w:val="0"/>
            </w:pPr>
            <w:r>
              <w:t>MOV A, #0</w:t>
            </w:r>
          </w:p>
        </w:tc>
        <w:tc>
          <w:tcPr>
            <w:tcW w:w="747" w:type="dxa"/>
            <w:tcBorders>
              <w:top w:val="single" w:sz="6" w:space="0" w:color="auto"/>
              <w:left w:val="single" w:sz="6" w:space="0" w:color="auto"/>
              <w:bottom w:val="single" w:sz="6" w:space="0" w:color="auto"/>
              <w:right w:val="single" w:sz="6" w:space="0" w:color="auto"/>
            </w:tcBorders>
          </w:tcPr>
          <w:p w14:paraId="24AF4F49"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74815ABD"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2182FFD8"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399DCC9F"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75BFD0B7"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5AB6FE54" w14:textId="77777777" w:rsidR="004934EC" w:rsidRDefault="004934EC">
            <w:pPr>
              <w:pStyle w:val="Style1"/>
              <w:widowControl/>
              <w:jc w:val="right"/>
            </w:pPr>
          </w:p>
        </w:tc>
      </w:tr>
      <w:tr w:rsidR="004934EC" w14:paraId="22851662" w14:textId="77777777">
        <w:tc>
          <w:tcPr>
            <w:tcW w:w="3877" w:type="dxa"/>
            <w:tcBorders>
              <w:top w:val="single" w:sz="6" w:space="0" w:color="auto"/>
              <w:left w:val="single" w:sz="6" w:space="0" w:color="auto"/>
              <w:bottom w:val="single" w:sz="6" w:space="0" w:color="auto"/>
              <w:right w:val="single" w:sz="6" w:space="0" w:color="auto"/>
            </w:tcBorders>
          </w:tcPr>
          <w:p w14:paraId="13AF1EBF" w14:textId="77777777" w:rsidR="004934EC" w:rsidRDefault="004934EC" w:rsidP="001E782F">
            <w:pPr>
              <w:bidi w:val="0"/>
            </w:pPr>
            <w:r>
              <w:t>CALC: ADD A, R3</w:t>
            </w:r>
          </w:p>
        </w:tc>
        <w:tc>
          <w:tcPr>
            <w:tcW w:w="747" w:type="dxa"/>
            <w:tcBorders>
              <w:top w:val="single" w:sz="6" w:space="0" w:color="auto"/>
              <w:left w:val="single" w:sz="6" w:space="0" w:color="auto"/>
              <w:bottom w:val="single" w:sz="6" w:space="0" w:color="auto"/>
              <w:right w:val="single" w:sz="6" w:space="0" w:color="auto"/>
            </w:tcBorders>
          </w:tcPr>
          <w:p w14:paraId="403B315F"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39E1D4E4"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27B0FE54"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4C19ABA4"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0FDA853A"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4D35C2F5" w14:textId="77777777" w:rsidR="004934EC" w:rsidRDefault="004934EC">
            <w:pPr>
              <w:pStyle w:val="Style1"/>
              <w:widowControl/>
              <w:jc w:val="right"/>
            </w:pPr>
          </w:p>
        </w:tc>
      </w:tr>
      <w:tr w:rsidR="004934EC" w14:paraId="7D236368" w14:textId="77777777">
        <w:tc>
          <w:tcPr>
            <w:tcW w:w="3877" w:type="dxa"/>
            <w:tcBorders>
              <w:top w:val="single" w:sz="6" w:space="0" w:color="auto"/>
              <w:left w:val="single" w:sz="6" w:space="0" w:color="auto"/>
              <w:bottom w:val="single" w:sz="6" w:space="0" w:color="auto"/>
              <w:right w:val="single" w:sz="6" w:space="0" w:color="auto"/>
            </w:tcBorders>
          </w:tcPr>
          <w:p w14:paraId="66B87E39" w14:textId="77777777" w:rsidR="004934EC" w:rsidRDefault="004934EC" w:rsidP="001E782F">
            <w:pPr>
              <w:bidi w:val="0"/>
            </w:pPr>
            <w:r>
              <w:t>DJNZ R3, CALC</w:t>
            </w:r>
          </w:p>
        </w:tc>
        <w:tc>
          <w:tcPr>
            <w:tcW w:w="747" w:type="dxa"/>
            <w:tcBorders>
              <w:top w:val="single" w:sz="6" w:space="0" w:color="auto"/>
              <w:left w:val="single" w:sz="6" w:space="0" w:color="auto"/>
              <w:bottom w:val="single" w:sz="6" w:space="0" w:color="auto"/>
              <w:right w:val="single" w:sz="6" w:space="0" w:color="auto"/>
            </w:tcBorders>
          </w:tcPr>
          <w:p w14:paraId="4ECF3BA1"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7F2F710B"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5A109FDE"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4AD1DEA4"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70570EFE"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56E7292C" w14:textId="77777777" w:rsidR="004934EC" w:rsidRDefault="004934EC">
            <w:pPr>
              <w:pStyle w:val="Style1"/>
              <w:widowControl/>
              <w:jc w:val="right"/>
            </w:pPr>
          </w:p>
        </w:tc>
      </w:tr>
      <w:tr w:rsidR="004934EC" w14:paraId="6DB460A3" w14:textId="77777777">
        <w:tc>
          <w:tcPr>
            <w:tcW w:w="3877" w:type="dxa"/>
            <w:tcBorders>
              <w:top w:val="single" w:sz="6" w:space="0" w:color="auto"/>
              <w:left w:val="single" w:sz="6" w:space="0" w:color="auto"/>
              <w:bottom w:val="single" w:sz="6" w:space="0" w:color="auto"/>
              <w:right w:val="single" w:sz="6" w:space="0" w:color="auto"/>
            </w:tcBorders>
          </w:tcPr>
          <w:p w14:paraId="51A99899" w14:textId="77777777" w:rsidR="004934EC" w:rsidRDefault="004934EC" w:rsidP="001E782F">
            <w:pPr>
              <w:bidi w:val="0"/>
            </w:pPr>
            <w:r>
              <w:t>MOVX @DPTR, A</w:t>
            </w:r>
          </w:p>
        </w:tc>
        <w:tc>
          <w:tcPr>
            <w:tcW w:w="747" w:type="dxa"/>
            <w:tcBorders>
              <w:top w:val="single" w:sz="6" w:space="0" w:color="auto"/>
              <w:left w:val="single" w:sz="6" w:space="0" w:color="auto"/>
              <w:bottom w:val="single" w:sz="6" w:space="0" w:color="auto"/>
              <w:right w:val="single" w:sz="6" w:space="0" w:color="auto"/>
            </w:tcBorders>
          </w:tcPr>
          <w:p w14:paraId="724FFD52"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01B62788"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44173FE2"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4AFA92C7"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09DDA653"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17428350" w14:textId="77777777" w:rsidR="004934EC" w:rsidRDefault="004934EC">
            <w:pPr>
              <w:pStyle w:val="Style1"/>
              <w:widowControl/>
              <w:jc w:val="right"/>
            </w:pPr>
          </w:p>
        </w:tc>
      </w:tr>
      <w:tr w:rsidR="004934EC" w14:paraId="56F47C6C" w14:textId="77777777">
        <w:tc>
          <w:tcPr>
            <w:tcW w:w="3877" w:type="dxa"/>
            <w:tcBorders>
              <w:top w:val="single" w:sz="6" w:space="0" w:color="auto"/>
              <w:left w:val="single" w:sz="6" w:space="0" w:color="auto"/>
              <w:bottom w:val="single" w:sz="6" w:space="0" w:color="auto"/>
              <w:right w:val="single" w:sz="6" w:space="0" w:color="auto"/>
            </w:tcBorders>
          </w:tcPr>
          <w:p w14:paraId="3BEC3F7B" w14:textId="77777777" w:rsidR="004934EC" w:rsidRDefault="004934EC" w:rsidP="001E782F">
            <w:pPr>
              <w:bidi w:val="0"/>
            </w:pPr>
            <w:r>
              <w:t>NEXT: INC DPTR</w:t>
            </w:r>
          </w:p>
        </w:tc>
        <w:tc>
          <w:tcPr>
            <w:tcW w:w="747" w:type="dxa"/>
            <w:tcBorders>
              <w:top w:val="single" w:sz="6" w:space="0" w:color="auto"/>
              <w:left w:val="single" w:sz="6" w:space="0" w:color="auto"/>
              <w:bottom w:val="single" w:sz="6" w:space="0" w:color="auto"/>
              <w:right w:val="single" w:sz="6" w:space="0" w:color="auto"/>
            </w:tcBorders>
          </w:tcPr>
          <w:p w14:paraId="714C2BAB"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12344519"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7A4B7ADD"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3CB565A0"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16086FFD"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5CBCED9D" w14:textId="77777777" w:rsidR="004934EC" w:rsidRDefault="004934EC">
            <w:pPr>
              <w:pStyle w:val="Style1"/>
              <w:widowControl/>
              <w:jc w:val="right"/>
            </w:pPr>
          </w:p>
        </w:tc>
      </w:tr>
      <w:tr w:rsidR="004934EC" w14:paraId="6ED5D2CF" w14:textId="77777777">
        <w:tc>
          <w:tcPr>
            <w:tcW w:w="3877" w:type="dxa"/>
            <w:tcBorders>
              <w:top w:val="single" w:sz="6" w:space="0" w:color="auto"/>
              <w:left w:val="single" w:sz="6" w:space="0" w:color="auto"/>
              <w:bottom w:val="single" w:sz="6" w:space="0" w:color="auto"/>
              <w:right w:val="single" w:sz="6" w:space="0" w:color="auto"/>
            </w:tcBorders>
          </w:tcPr>
          <w:p w14:paraId="7C5613A5" w14:textId="77777777" w:rsidR="004934EC" w:rsidRDefault="004934EC" w:rsidP="001E782F">
            <w:pPr>
              <w:bidi w:val="0"/>
            </w:pPr>
            <w:r>
              <w:t>DJNZ R1, BEG</w:t>
            </w:r>
          </w:p>
        </w:tc>
        <w:tc>
          <w:tcPr>
            <w:tcW w:w="747" w:type="dxa"/>
            <w:tcBorders>
              <w:top w:val="single" w:sz="6" w:space="0" w:color="auto"/>
              <w:left w:val="single" w:sz="6" w:space="0" w:color="auto"/>
              <w:bottom w:val="single" w:sz="6" w:space="0" w:color="auto"/>
              <w:right w:val="single" w:sz="6" w:space="0" w:color="auto"/>
            </w:tcBorders>
          </w:tcPr>
          <w:p w14:paraId="0D3CAE09" w14:textId="77777777" w:rsidR="004934EC" w:rsidRDefault="004934EC">
            <w:pPr>
              <w:pStyle w:val="Style1"/>
              <w:widowControl/>
              <w:jc w:val="right"/>
            </w:pPr>
          </w:p>
        </w:tc>
        <w:tc>
          <w:tcPr>
            <w:tcW w:w="587" w:type="dxa"/>
            <w:tcBorders>
              <w:top w:val="single" w:sz="6" w:space="0" w:color="auto"/>
              <w:left w:val="single" w:sz="6" w:space="0" w:color="auto"/>
              <w:bottom w:val="single" w:sz="6" w:space="0" w:color="auto"/>
              <w:right w:val="single" w:sz="6" w:space="0" w:color="auto"/>
            </w:tcBorders>
          </w:tcPr>
          <w:p w14:paraId="6BED43F1"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085468FE" w14:textId="77777777" w:rsidR="004934EC" w:rsidRDefault="004934EC">
            <w:pPr>
              <w:pStyle w:val="Style1"/>
              <w:widowControl/>
              <w:jc w:val="right"/>
            </w:pPr>
          </w:p>
        </w:tc>
        <w:tc>
          <w:tcPr>
            <w:tcW w:w="627" w:type="dxa"/>
            <w:tcBorders>
              <w:top w:val="single" w:sz="6" w:space="0" w:color="auto"/>
              <w:left w:val="single" w:sz="6" w:space="0" w:color="auto"/>
              <w:bottom w:val="single" w:sz="6" w:space="0" w:color="auto"/>
              <w:right w:val="single" w:sz="6" w:space="0" w:color="auto"/>
            </w:tcBorders>
          </w:tcPr>
          <w:p w14:paraId="294C963E" w14:textId="77777777" w:rsidR="004934EC" w:rsidRDefault="004934EC">
            <w:pPr>
              <w:pStyle w:val="Style1"/>
              <w:widowControl/>
              <w:jc w:val="right"/>
            </w:pPr>
          </w:p>
        </w:tc>
        <w:tc>
          <w:tcPr>
            <w:tcW w:w="747" w:type="dxa"/>
            <w:tcBorders>
              <w:top w:val="single" w:sz="6" w:space="0" w:color="auto"/>
              <w:left w:val="single" w:sz="6" w:space="0" w:color="auto"/>
              <w:bottom w:val="single" w:sz="6" w:space="0" w:color="auto"/>
              <w:right w:val="single" w:sz="6" w:space="0" w:color="auto"/>
            </w:tcBorders>
          </w:tcPr>
          <w:p w14:paraId="7A2C8450" w14:textId="77777777" w:rsidR="004934EC" w:rsidRDefault="004934EC">
            <w:pPr>
              <w:pStyle w:val="Style1"/>
              <w:widowControl/>
              <w:jc w:val="right"/>
            </w:pPr>
          </w:p>
        </w:tc>
        <w:tc>
          <w:tcPr>
            <w:tcW w:w="1014" w:type="dxa"/>
            <w:tcBorders>
              <w:top w:val="single" w:sz="6" w:space="0" w:color="auto"/>
              <w:left w:val="single" w:sz="6" w:space="0" w:color="auto"/>
              <w:bottom w:val="single" w:sz="6" w:space="0" w:color="auto"/>
              <w:right w:val="single" w:sz="6" w:space="0" w:color="auto"/>
            </w:tcBorders>
          </w:tcPr>
          <w:p w14:paraId="18DCEF52" w14:textId="77777777" w:rsidR="004934EC" w:rsidRDefault="004934EC">
            <w:pPr>
              <w:pStyle w:val="Style1"/>
              <w:widowControl/>
              <w:jc w:val="right"/>
            </w:pPr>
          </w:p>
        </w:tc>
      </w:tr>
    </w:tbl>
    <w:p w14:paraId="1C054DFB" w14:textId="77777777" w:rsidR="004934EC" w:rsidRDefault="004934EC" w:rsidP="004934EC">
      <w:pPr>
        <w:rPr>
          <w:rtl/>
        </w:rPr>
      </w:pPr>
    </w:p>
    <w:p w14:paraId="128D568D" w14:textId="77777777" w:rsidR="004934EC" w:rsidRDefault="004934EC" w:rsidP="004934EC">
      <w:pPr>
        <w:numPr>
          <w:ilvl w:val="0"/>
          <w:numId w:val="33"/>
        </w:numPr>
        <w:rPr>
          <w:rtl/>
        </w:rPr>
      </w:pPr>
      <w:r>
        <w:rPr>
          <w:rFonts w:hint="cs"/>
          <w:rtl/>
        </w:rPr>
        <w:t xml:space="preserve">השלם את הטבלה עבור </w:t>
      </w:r>
      <w:proofErr w:type="spellStart"/>
      <w:r>
        <w:rPr>
          <w:rFonts w:hint="cs"/>
          <w:rtl/>
        </w:rPr>
        <w:t>האיטרציה</w:t>
      </w:r>
      <w:proofErr w:type="spellEnd"/>
      <w:r>
        <w:rPr>
          <w:rFonts w:hint="cs"/>
          <w:rtl/>
        </w:rPr>
        <w:t xml:space="preserve"> הראשונה בלולאה שבתוכנית.</w:t>
      </w:r>
    </w:p>
    <w:p w14:paraId="533E13D2" w14:textId="77777777" w:rsidR="004934EC" w:rsidRDefault="004934EC" w:rsidP="004934EC">
      <w:pPr>
        <w:numPr>
          <w:ilvl w:val="0"/>
          <w:numId w:val="33"/>
        </w:numPr>
        <w:rPr>
          <w:rtl/>
        </w:rPr>
      </w:pPr>
      <w:r>
        <w:rPr>
          <w:rFonts w:hint="cs"/>
          <w:rtl/>
        </w:rPr>
        <w:t>מה מבצעת התוכנית ?</w:t>
      </w:r>
    </w:p>
    <w:p w14:paraId="0F8B4CC3" w14:textId="77777777" w:rsidR="004934EC" w:rsidRDefault="004934EC" w:rsidP="004934EC">
      <w:pPr>
        <w:numPr>
          <w:ilvl w:val="0"/>
          <w:numId w:val="33"/>
        </w:numPr>
      </w:pPr>
      <w:r>
        <w:rPr>
          <w:rFonts w:hint="cs"/>
          <w:rtl/>
        </w:rPr>
        <w:t>השלם את תוכן הזיכרון אחרי הרצת התוכנית:</w:t>
      </w:r>
    </w:p>
    <w:tbl>
      <w:tblPr>
        <w:tblW w:w="0" w:type="auto"/>
        <w:tblInd w:w="40" w:type="dxa"/>
        <w:tblLayout w:type="fixed"/>
        <w:tblCellMar>
          <w:left w:w="40" w:type="dxa"/>
          <w:right w:w="40" w:type="dxa"/>
        </w:tblCellMar>
        <w:tblLook w:val="04A0" w:firstRow="1" w:lastRow="0" w:firstColumn="1" w:lastColumn="0" w:noHBand="0" w:noVBand="1"/>
      </w:tblPr>
      <w:tblGrid>
        <w:gridCol w:w="1433"/>
        <w:gridCol w:w="1054"/>
        <w:gridCol w:w="1021"/>
        <w:gridCol w:w="1054"/>
        <w:gridCol w:w="1054"/>
        <w:gridCol w:w="1014"/>
        <w:gridCol w:w="940"/>
      </w:tblGrid>
      <w:tr w:rsidR="004934EC" w14:paraId="49AD23B0" w14:textId="77777777">
        <w:tc>
          <w:tcPr>
            <w:tcW w:w="1433" w:type="dxa"/>
            <w:tcBorders>
              <w:top w:val="single" w:sz="6" w:space="0" w:color="auto"/>
              <w:left w:val="single" w:sz="6" w:space="0" w:color="auto"/>
              <w:bottom w:val="single" w:sz="6" w:space="0" w:color="auto"/>
              <w:right w:val="single" w:sz="6" w:space="0" w:color="auto"/>
            </w:tcBorders>
          </w:tcPr>
          <w:p w14:paraId="6E0C96C6" w14:textId="77777777" w:rsidR="004934EC" w:rsidRDefault="004934EC">
            <w:pPr>
              <w:pStyle w:val="Style7"/>
              <w:widowControl/>
              <w:jc w:val="left"/>
              <w:rPr>
                <w:rStyle w:val="FontStyle13"/>
                <w:b w:val="0"/>
                <w:bCs w:val="0"/>
                <w:sz w:val="24"/>
                <w:szCs w:val="24"/>
              </w:rPr>
            </w:pPr>
            <w:r>
              <w:rPr>
                <w:rStyle w:val="FontStyle13"/>
                <w:b w:val="0"/>
                <w:bCs w:val="0"/>
                <w:sz w:val="24"/>
                <w:szCs w:val="24"/>
              </w:rPr>
              <w:t>Address</w:t>
            </w:r>
          </w:p>
        </w:tc>
        <w:tc>
          <w:tcPr>
            <w:tcW w:w="1054" w:type="dxa"/>
            <w:tcBorders>
              <w:top w:val="single" w:sz="6" w:space="0" w:color="auto"/>
              <w:left w:val="single" w:sz="6" w:space="0" w:color="auto"/>
              <w:bottom w:val="single" w:sz="6" w:space="0" w:color="auto"/>
              <w:right w:val="single" w:sz="6" w:space="0" w:color="auto"/>
            </w:tcBorders>
          </w:tcPr>
          <w:p w14:paraId="74012423" w14:textId="77777777" w:rsidR="004934EC" w:rsidRDefault="004934EC">
            <w:pPr>
              <w:pStyle w:val="Style7"/>
              <w:widowControl/>
              <w:jc w:val="left"/>
              <w:rPr>
                <w:rStyle w:val="FontStyle13"/>
                <w:b w:val="0"/>
                <w:bCs w:val="0"/>
                <w:sz w:val="24"/>
                <w:szCs w:val="24"/>
              </w:rPr>
            </w:pPr>
            <w:r>
              <w:rPr>
                <w:rStyle w:val="FontStyle13"/>
                <w:b w:val="0"/>
                <w:bCs w:val="0"/>
                <w:sz w:val="24"/>
                <w:szCs w:val="24"/>
              </w:rPr>
              <w:t>1000H</w:t>
            </w:r>
          </w:p>
        </w:tc>
        <w:tc>
          <w:tcPr>
            <w:tcW w:w="1021" w:type="dxa"/>
            <w:tcBorders>
              <w:top w:val="single" w:sz="6" w:space="0" w:color="auto"/>
              <w:left w:val="single" w:sz="6" w:space="0" w:color="auto"/>
              <w:bottom w:val="single" w:sz="6" w:space="0" w:color="auto"/>
              <w:right w:val="single" w:sz="6" w:space="0" w:color="auto"/>
            </w:tcBorders>
          </w:tcPr>
          <w:p w14:paraId="6AD43671" w14:textId="77777777" w:rsidR="004934EC" w:rsidRDefault="004934EC">
            <w:pPr>
              <w:pStyle w:val="Style7"/>
              <w:widowControl/>
              <w:jc w:val="left"/>
              <w:rPr>
                <w:rStyle w:val="FontStyle13"/>
                <w:b w:val="0"/>
                <w:bCs w:val="0"/>
                <w:sz w:val="24"/>
                <w:szCs w:val="24"/>
              </w:rPr>
            </w:pPr>
            <w:r>
              <w:rPr>
                <w:rStyle w:val="FontStyle13"/>
                <w:b w:val="0"/>
                <w:bCs w:val="0"/>
                <w:sz w:val="24"/>
                <w:szCs w:val="24"/>
              </w:rPr>
              <w:t>1001H</w:t>
            </w:r>
          </w:p>
        </w:tc>
        <w:tc>
          <w:tcPr>
            <w:tcW w:w="1054" w:type="dxa"/>
            <w:tcBorders>
              <w:top w:val="single" w:sz="6" w:space="0" w:color="auto"/>
              <w:left w:val="single" w:sz="6" w:space="0" w:color="auto"/>
              <w:bottom w:val="single" w:sz="6" w:space="0" w:color="auto"/>
              <w:right w:val="single" w:sz="6" w:space="0" w:color="auto"/>
            </w:tcBorders>
          </w:tcPr>
          <w:p w14:paraId="6A398442" w14:textId="77777777" w:rsidR="004934EC" w:rsidRDefault="004934EC">
            <w:pPr>
              <w:pStyle w:val="Style7"/>
              <w:widowControl/>
              <w:jc w:val="left"/>
              <w:rPr>
                <w:rStyle w:val="FontStyle13"/>
                <w:b w:val="0"/>
                <w:bCs w:val="0"/>
                <w:sz w:val="24"/>
                <w:szCs w:val="24"/>
              </w:rPr>
            </w:pPr>
            <w:r>
              <w:rPr>
                <w:rStyle w:val="FontStyle13"/>
                <w:b w:val="0"/>
                <w:bCs w:val="0"/>
                <w:sz w:val="24"/>
                <w:szCs w:val="24"/>
              </w:rPr>
              <w:t>1002H</w:t>
            </w:r>
          </w:p>
        </w:tc>
        <w:tc>
          <w:tcPr>
            <w:tcW w:w="1054" w:type="dxa"/>
            <w:tcBorders>
              <w:top w:val="single" w:sz="6" w:space="0" w:color="auto"/>
              <w:left w:val="single" w:sz="6" w:space="0" w:color="auto"/>
              <w:bottom w:val="single" w:sz="6" w:space="0" w:color="auto"/>
              <w:right w:val="single" w:sz="6" w:space="0" w:color="auto"/>
            </w:tcBorders>
          </w:tcPr>
          <w:p w14:paraId="3B93D7E1" w14:textId="77777777" w:rsidR="004934EC" w:rsidRDefault="004934EC">
            <w:pPr>
              <w:pStyle w:val="Style7"/>
              <w:widowControl/>
              <w:jc w:val="left"/>
              <w:rPr>
                <w:rStyle w:val="FontStyle13"/>
                <w:b w:val="0"/>
                <w:bCs w:val="0"/>
                <w:sz w:val="24"/>
                <w:szCs w:val="24"/>
              </w:rPr>
            </w:pPr>
            <w:r>
              <w:rPr>
                <w:rStyle w:val="FontStyle13"/>
                <w:b w:val="0"/>
                <w:bCs w:val="0"/>
                <w:sz w:val="24"/>
                <w:szCs w:val="24"/>
              </w:rPr>
              <w:t>1003H</w:t>
            </w:r>
          </w:p>
        </w:tc>
        <w:tc>
          <w:tcPr>
            <w:tcW w:w="1014" w:type="dxa"/>
            <w:tcBorders>
              <w:top w:val="single" w:sz="6" w:space="0" w:color="auto"/>
              <w:left w:val="single" w:sz="6" w:space="0" w:color="auto"/>
              <w:bottom w:val="single" w:sz="6" w:space="0" w:color="auto"/>
              <w:right w:val="single" w:sz="6" w:space="0" w:color="auto"/>
            </w:tcBorders>
          </w:tcPr>
          <w:p w14:paraId="31CDAEE7" w14:textId="77777777" w:rsidR="004934EC" w:rsidRDefault="004934EC">
            <w:pPr>
              <w:pStyle w:val="Style7"/>
              <w:widowControl/>
              <w:jc w:val="left"/>
              <w:rPr>
                <w:rStyle w:val="FontStyle13"/>
                <w:b w:val="0"/>
                <w:bCs w:val="0"/>
                <w:sz w:val="24"/>
                <w:szCs w:val="24"/>
              </w:rPr>
            </w:pPr>
            <w:r>
              <w:rPr>
                <w:rStyle w:val="FontStyle13"/>
                <w:b w:val="0"/>
                <w:bCs w:val="0"/>
                <w:sz w:val="24"/>
                <w:szCs w:val="24"/>
              </w:rPr>
              <w:t>1004H</w:t>
            </w:r>
          </w:p>
        </w:tc>
        <w:tc>
          <w:tcPr>
            <w:tcW w:w="940" w:type="dxa"/>
            <w:tcBorders>
              <w:top w:val="single" w:sz="6" w:space="0" w:color="auto"/>
              <w:left w:val="single" w:sz="6" w:space="0" w:color="auto"/>
              <w:bottom w:val="single" w:sz="6" w:space="0" w:color="auto"/>
              <w:right w:val="single" w:sz="6" w:space="0" w:color="auto"/>
            </w:tcBorders>
          </w:tcPr>
          <w:p w14:paraId="3ABB976E" w14:textId="77777777" w:rsidR="004934EC" w:rsidRDefault="004934EC">
            <w:pPr>
              <w:pStyle w:val="Style7"/>
              <w:widowControl/>
              <w:jc w:val="left"/>
              <w:rPr>
                <w:rStyle w:val="FontStyle13"/>
                <w:b w:val="0"/>
                <w:bCs w:val="0"/>
                <w:sz w:val="24"/>
                <w:szCs w:val="24"/>
              </w:rPr>
            </w:pPr>
            <w:r>
              <w:rPr>
                <w:rStyle w:val="FontStyle13"/>
                <w:b w:val="0"/>
                <w:bCs w:val="0"/>
                <w:sz w:val="24"/>
                <w:szCs w:val="24"/>
              </w:rPr>
              <w:t>1005H</w:t>
            </w:r>
          </w:p>
        </w:tc>
      </w:tr>
      <w:tr w:rsidR="004934EC" w14:paraId="07ED167A" w14:textId="77777777">
        <w:tc>
          <w:tcPr>
            <w:tcW w:w="1433" w:type="dxa"/>
            <w:tcBorders>
              <w:top w:val="single" w:sz="6" w:space="0" w:color="auto"/>
              <w:left w:val="single" w:sz="6" w:space="0" w:color="auto"/>
              <w:bottom w:val="single" w:sz="6" w:space="0" w:color="auto"/>
              <w:right w:val="single" w:sz="6" w:space="0" w:color="auto"/>
            </w:tcBorders>
          </w:tcPr>
          <w:p w14:paraId="123EF0C8" w14:textId="77777777" w:rsidR="004934EC" w:rsidRDefault="004934EC">
            <w:pPr>
              <w:pStyle w:val="Style7"/>
              <w:widowControl/>
              <w:jc w:val="left"/>
              <w:rPr>
                <w:rStyle w:val="FontStyle13"/>
                <w:b w:val="0"/>
                <w:bCs w:val="0"/>
                <w:sz w:val="24"/>
                <w:szCs w:val="24"/>
              </w:rPr>
            </w:pPr>
            <w:r>
              <w:rPr>
                <w:rStyle w:val="FontStyle13"/>
                <w:b w:val="0"/>
                <w:bCs w:val="0"/>
                <w:sz w:val="24"/>
                <w:szCs w:val="24"/>
              </w:rPr>
              <w:t>Old data</w:t>
            </w:r>
          </w:p>
        </w:tc>
        <w:tc>
          <w:tcPr>
            <w:tcW w:w="1054" w:type="dxa"/>
            <w:tcBorders>
              <w:top w:val="single" w:sz="6" w:space="0" w:color="auto"/>
              <w:left w:val="single" w:sz="6" w:space="0" w:color="auto"/>
              <w:bottom w:val="single" w:sz="6" w:space="0" w:color="auto"/>
              <w:right w:val="single" w:sz="6" w:space="0" w:color="auto"/>
            </w:tcBorders>
          </w:tcPr>
          <w:p w14:paraId="13A7D3F8" w14:textId="77777777" w:rsidR="004934EC" w:rsidRDefault="004934EC">
            <w:pPr>
              <w:pStyle w:val="Style7"/>
              <w:widowControl/>
              <w:jc w:val="left"/>
              <w:rPr>
                <w:rStyle w:val="FontStyle13"/>
                <w:b w:val="0"/>
                <w:bCs w:val="0"/>
                <w:sz w:val="24"/>
                <w:szCs w:val="24"/>
              </w:rPr>
            </w:pPr>
            <w:r>
              <w:rPr>
                <w:rStyle w:val="FontStyle13"/>
                <w:b w:val="0"/>
                <w:bCs w:val="0"/>
                <w:sz w:val="24"/>
                <w:szCs w:val="24"/>
              </w:rPr>
              <w:t>02 H</w:t>
            </w:r>
          </w:p>
        </w:tc>
        <w:tc>
          <w:tcPr>
            <w:tcW w:w="1021" w:type="dxa"/>
            <w:tcBorders>
              <w:top w:val="single" w:sz="6" w:space="0" w:color="auto"/>
              <w:left w:val="single" w:sz="6" w:space="0" w:color="auto"/>
              <w:bottom w:val="single" w:sz="6" w:space="0" w:color="auto"/>
              <w:right w:val="single" w:sz="6" w:space="0" w:color="auto"/>
            </w:tcBorders>
          </w:tcPr>
          <w:p w14:paraId="287B841F" w14:textId="77777777" w:rsidR="004934EC" w:rsidRDefault="004934EC">
            <w:pPr>
              <w:pStyle w:val="Style7"/>
              <w:widowControl/>
              <w:jc w:val="left"/>
              <w:rPr>
                <w:rStyle w:val="FontStyle13"/>
                <w:b w:val="0"/>
                <w:bCs w:val="0"/>
                <w:sz w:val="24"/>
                <w:szCs w:val="24"/>
              </w:rPr>
            </w:pPr>
            <w:r>
              <w:rPr>
                <w:rStyle w:val="FontStyle13"/>
                <w:b w:val="0"/>
                <w:bCs w:val="0"/>
                <w:sz w:val="24"/>
                <w:szCs w:val="24"/>
              </w:rPr>
              <w:t>25 H</w:t>
            </w:r>
          </w:p>
        </w:tc>
        <w:tc>
          <w:tcPr>
            <w:tcW w:w="1054" w:type="dxa"/>
            <w:tcBorders>
              <w:top w:val="single" w:sz="6" w:space="0" w:color="auto"/>
              <w:left w:val="single" w:sz="6" w:space="0" w:color="auto"/>
              <w:bottom w:val="single" w:sz="6" w:space="0" w:color="auto"/>
              <w:right w:val="single" w:sz="6" w:space="0" w:color="auto"/>
            </w:tcBorders>
          </w:tcPr>
          <w:p w14:paraId="2588677D" w14:textId="77777777" w:rsidR="004934EC" w:rsidRDefault="004934EC">
            <w:pPr>
              <w:pStyle w:val="Style7"/>
              <w:widowControl/>
              <w:jc w:val="left"/>
              <w:rPr>
                <w:rStyle w:val="FontStyle13"/>
                <w:b w:val="0"/>
                <w:bCs w:val="0"/>
                <w:sz w:val="24"/>
                <w:szCs w:val="24"/>
              </w:rPr>
            </w:pPr>
            <w:r>
              <w:rPr>
                <w:rStyle w:val="FontStyle13"/>
                <w:b w:val="0"/>
                <w:bCs w:val="0"/>
                <w:sz w:val="24"/>
                <w:szCs w:val="24"/>
              </w:rPr>
              <w:t>07 H</w:t>
            </w:r>
          </w:p>
        </w:tc>
        <w:tc>
          <w:tcPr>
            <w:tcW w:w="1054" w:type="dxa"/>
            <w:tcBorders>
              <w:top w:val="single" w:sz="6" w:space="0" w:color="auto"/>
              <w:left w:val="single" w:sz="6" w:space="0" w:color="auto"/>
              <w:bottom w:val="single" w:sz="6" w:space="0" w:color="auto"/>
              <w:right w:val="single" w:sz="6" w:space="0" w:color="auto"/>
            </w:tcBorders>
          </w:tcPr>
          <w:p w14:paraId="7CF6F229" w14:textId="77777777" w:rsidR="004934EC" w:rsidRDefault="004934EC">
            <w:pPr>
              <w:pStyle w:val="Style7"/>
              <w:widowControl/>
              <w:jc w:val="left"/>
              <w:rPr>
                <w:rStyle w:val="FontStyle13"/>
                <w:b w:val="0"/>
                <w:bCs w:val="0"/>
                <w:spacing w:val="60"/>
                <w:sz w:val="24"/>
                <w:szCs w:val="24"/>
              </w:rPr>
            </w:pPr>
            <w:r>
              <w:rPr>
                <w:rStyle w:val="FontStyle13"/>
                <w:b w:val="0"/>
                <w:bCs w:val="0"/>
                <w:spacing w:val="60"/>
                <w:sz w:val="24"/>
                <w:szCs w:val="24"/>
              </w:rPr>
              <w:t>0H</w:t>
            </w:r>
          </w:p>
        </w:tc>
        <w:tc>
          <w:tcPr>
            <w:tcW w:w="1014" w:type="dxa"/>
            <w:tcBorders>
              <w:top w:val="single" w:sz="6" w:space="0" w:color="auto"/>
              <w:left w:val="single" w:sz="6" w:space="0" w:color="auto"/>
              <w:bottom w:val="single" w:sz="6" w:space="0" w:color="auto"/>
              <w:right w:val="single" w:sz="6" w:space="0" w:color="auto"/>
            </w:tcBorders>
          </w:tcPr>
          <w:p w14:paraId="28B5013D" w14:textId="77777777" w:rsidR="004934EC" w:rsidRDefault="004934EC">
            <w:pPr>
              <w:pStyle w:val="Style7"/>
              <w:widowControl/>
              <w:jc w:val="left"/>
              <w:rPr>
                <w:rStyle w:val="FontStyle13"/>
                <w:b w:val="0"/>
                <w:bCs w:val="0"/>
                <w:sz w:val="24"/>
                <w:szCs w:val="24"/>
              </w:rPr>
            </w:pPr>
            <w:r>
              <w:rPr>
                <w:rStyle w:val="FontStyle13"/>
                <w:b w:val="0"/>
                <w:bCs w:val="0"/>
                <w:sz w:val="24"/>
                <w:szCs w:val="24"/>
              </w:rPr>
              <w:t>0A H</w:t>
            </w:r>
          </w:p>
        </w:tc>
        <w:tc>
          <w:tcPr>
            <w:tcW w:w="940" w:type="dxa"/>
            <w:tcBorders>
              <w:top w:val="single" w:sz="6" w:space="0" w:color="auto"/>
              <w:left w:val="single" w:sz="6" w:space="0" w:color="auto"/>
              <w:bottom w:val="single" w:sz="6" w:space="0" w:color="auto"/>
              <w:right w:val="single" w:sz="6" w:space="0" w:color="auto"/>
            </w:tcBorders>
          </w:tcPr>
          <w:p w14:paraId="42FD3BD4" w14:textId="77777777" w:rsidR="004934EC" w:rsidRDefault="004934EC">
            <w:pPr>
              <w:pStyle w:val="Style7"/>
              <w:widowControl/>
              <w:jc w:val="left"/>
              <w:rPr>
                <w:rStyle w:val="FontStyle13"/>
                <w:b w:val="0"/>
                <w:bCs w:val="0"/>
                <w:sz w:val="24"/>
                <w:szCs w:val="24"/>
              </w:rPr>
            </w:pPr>
            <w:r>
              <w:rPr>
                <w:rStyle w:val="FontStyle13"/>
                <w:b w:val="0"/>
                <w:bCs w:val="0"/>
                <w:sz w:val="24"/>
                <w:szCs w:val="24"/>
              </w:rPr>
              <w:t>20 H</w:t>
            </w:r>
          </w:p>
        </w:tc>
      </w:tr>
      <w:tr w:rsidR="004934EC" w14:paraId="35AF7DE8" w14:textId="77777777">
        <w:tc>
          <w:tcPr>
            <w:tcW w:w="1433" w:type="dxa"/>
            <w:tcBorders>
              <w:top w:val="single" w:sz="6" w:space="0" w:color="auto"/>
              <w:left w:val="single" w:sz="6" w:space="0" w:color="auto"/>
              <w:bottom w:val="single" w:sz="6" w:space="0" w:color="auto"/>
              <w:right w:val="single" w:sz="6" w:space="0" w:color="auto"/>
            </w:tcBorders>
          </w:tcPr>
          <w:p w14:paraId="2D83ED5C" w14:textId="77777777" w:rsidR="004934EC" w:rsidRDefault="004934EC">
            <w:pPr>
              <w:pStyle w:val="Style7"/>
              <w:widowControl/>
              <w:jc w:val="left"/>
              <w:rPr>
                <w:rStyle w:val="FontStyle13"/>
                <w:b w:val="0"/>
                <w:bCs w:val="0"/>
                <w:sz w:val="24"/>
                <w:szCs w:val="24"/>
              </w:rPr>
            </w:pPr>
            <w:r>
              <w:rPr>
                <w:rStyle w:val="FontStyle13"/>
                <w:b w:val="0"/>
                <w:bCs w:val="0"/>
                <w:sz w:val="24"/>
                <w:szCs w:val="24"/>
              </w:rPr>
              <w:t>New data</w:t>
            </w:r>
          </w:p>
        </w:tc>
        <w:tc>
          <w:tcPr>
            <w:tcW w:w="1054" w:type="dxa"/>
            <w:tcBorders>
              <w:top w:val="single" w:sz="6" w:space="0" w:color="auto"/>
              <w:left w:val="single" w:sz="6" w:space="0" w:color="auto"/>
              <w:bottom w:val="single" w:sz="6" w:space="0" w:color="auto"/>
              <w:right w:val="single" w:sz="6" w:space="0" w:color="auto"/>
            </w:tcBorders>
          </w:tcPr>
          <w:p w14:paraId="3935AE40" w14:textId="77777777" w:rsidR="004934EC" w:rsidRDefault="004934EC">
            <w:pPr>
              <w:pStyle w:val="Style1"/>
              <w:widowControl/>
            </w:pPr>
          </w:p>
        </w:tc>
        <w:tc>
          <w:tcPr>
            <w:tcW w:w="1021" w:type="dxa"/>
            <w:tcBorders>
              <w:top w:val="single" w:sz="6" w:space="0" w:color="auto"/>
              <w:left w:val="single" w:sz="6" w:space="0" w:color="auto"/>
              <w:bottom w:val="single" w:sz="6" w:space="0" w:color="auto"/>
              <w:right w:val="single" w:sz="6" w:space="0" w:color="auto"/>
            </w:tcBorders>
          </w:tcPr>
          <w:p w14:paraId="5B6AA032" w14:textId="77777777" w:rsidR="004934EC" w:rsidRDefault="004934EC">
            <w:pPr>
              <w:pStyle w:val="Style1"/>
              <w:widowControl/>
            </w:pPr>
          </w:p>
        </w:tc>
        <w:tc>
          <w:tcPr>
            <w:tcW w:w="1054" w:type="dxa"/>
            <w:tcBorders>
              <w:top w:val="single" w:sz="6" w:space="0" w:color="auto"/>
              <w:left w:val="single" w:sz="6" w:space="0" w:color="auto"/>
              <w:bottom w:val="single" w:sz="6" w:space="0" w:color="auto"/>
              <w:right w:val="single" w:sz="6" w:space="0" w:color="auto"/>
            </w:tcBorders>
          </w:tcPr>
          <w:p w14:paraId="24907AED" w14:textId="77777777" w:rsidR="004934EC" w:rsidRDefault="004934EC">
            <w:pPr>
              <w:pStyle w:val="Style1"/>
              <w:widowControl/>
            </w:pPr>
          </w:p>
        </w:tc>
        <w:tc>
          <w:tcPr>
            <w:tcW w:w="1054" w:type="dxa"/>
            <w:tcBorders>
              <w:top w:val="single" w:sz="6" w:space="0" w:color="auto"/>
              <w:left w:val="single" w:sz="6" w:space="0" w:color="auto"/>
              <w:bottom w:val="single" w:sz="6" w:space="0" w:color="auto"/>
              <w:right w:val="single" w:sz="6" w:space="0" w:color="auto"/>
            </w:tcBorders>
          </w:tcPr>
          <w:p w14:paraId="55C8AAFE" w14:textId="77777777" w:rsidR="004934EC" w:rsidRDefault="004934EC">
            <w:pPr>
              <w:pStyle w:val="Style1"/>
              <w:widowControl/>
            </w:pPr>
          </w:p>
        </w:tc>
        <w:tc>
          <w:tcPr>
            <w:tcW w:w="1014" w:type="dxa"/>
            <w:tcBorders>
              <w:top w:val="single" w:sz="6" w:space="0" w:color="auto"/>
              <w:left w:val="single" w:sz="6" w:space="0" w:color="auto"/>
              <w:bottom w:val="single" w:sz="6" w:space="0" w:color="auto"/>
              <w:right w:val="single" w:sz="6" w:space="0" w:color="auto"/>
            </w:tcBorders>
          </w:tcPr>
          <w:p w14:paraId="0E54A466" w14:textId="77777777" w:rsidR="004934EC" w:rsidRDefault="004934EC">
            <w:pPr>
              <w:pStyle w:val="Style1"/>
              <w:widowControl/>
            </w:pPr>
          </w:p>
        </w:tc>
        <w:tc>
          <w:tcPr>
            <w:tcW w:w="940" w:type="dxa"/>
            <w:tcBorders>
              <w:top w:val="single" w:sz="6" w:space="0" w:color="auto"/>
              <w:left w:val="single" w:sz="6" w:space="0" w:color="auto"/>
              <w:bottom w:val="single" w:sz="6" w:space="0" w:color="auto"/>
              <w:right w:val="single" w:sz="6" w:space="0" w:color="auto"/>
            </w:tcBorders>
          </w:tcPr>
          <w:p w14:paraId="60339387" w14:textId="77777777" w:rsidR="004934EC" w:rsidRDefault="004934EC">
            <w:pPr>
              <w:pStyle w:val="Style10"/>
              <w:widowControl/>
              <w:rPr>
                <w:rStyle w:val="FontStyle16"/>
                <w:rFonts w:ascii="Times New Roman" w:hAnsi="Times New Roman" w:cs="Times New Roman"/>
                <w:sz w:val="24"/>
                <w:szCs w:val="24"/>
              </w:rPr>
            </w:pPr>
          </w:p>
        </w:tc>
      </w:tr>
    </w:tbl>
    <w:p w14:paraId="287DFB49" w14:textId="77777777" w:rsidR="004934EC" w:rsidRDefault="004934EC" w:rsidP="004934EC"/>
    <w:p w14:paraId="041DD65F" w14:textId="77777777" w:rsidR="004934EC" w:rsidRDefault="004934EC" w:rsidP="004934EC">
      <w:pPr>
        <w:ind w:left="360"/>
      </w:pPr>
    </w:p>
    <w:p w14:paraId="07B5AC7E" w14:textId="77777777" w:rsidR="004934EC" w:rsidRDefault="004934EC" w:rsidP="004934EC">
      <w:pPr>
        <w:numPr>
          <w:ilvl w:val="0"/>
          <w:numId w:val="33"/>
        </w:numPr>
        <w:rPr>
          <w:rtl/>
        </w:rPr>
      </w:pPr>
      <w:r>
        <w:rPr>
          <w:rFonts w:hint="cs"/>
          <w:rtl/>
        </w:rPr>
        <w:t>מה תוכן הזיכרון בסיום התוכנית ?</w:t>
      </w:r>
    </w:p>
    <w:p w14:paraId="5FA7172B" w14:textId="77777777" w:rsidR="004934EC" w:rsidRDefault="004934EC" w:rsidP="004934EC">
      <w:pPr>
        <w:numPr>
          <w:ilvl w:val="0"/>
          <w:numId w:val="33"/>
        </w:numPr>
        <w:rPr>
          <w:rtl/>
        </w:rPr>
      </w:pPr>
      <w:r>
        <w:rPr>
          <w:rFonts w:hint="cs"/>
          <w:rtl/>
        </w:rPr>
        <w:t xml:space="preserve">הסבר כיצד תושפע התוכנית אם נבטל את הפקודות  </w:t>
      </w:r>
      <w:r>
        <w:t>push acc</w:t>
      </w:r>
      <w:r>
        <w:rPr>
          <w:rFonts w:hint="cs"/>
          <w:rtl/>
        </w:rPr>
        <w:t xml:space="preserve">    ו   </w:t>
      </w:r>
      <w:r>
        <w:t>pop acc</w:t>
      </w:r>
      <w:r>
        <w:rPr>
          <w:rFonts w:hint="cs"/>
          <w:rtl/>
        </w:rPr>
        <w:t xml:space="preserve">   ?</w:t>
      </w:r>
    </w:p>
    <w:p w14:paraId="2830ABB5" w14:textId="77777777" w:rsidR="004934EC" w:rsidRDefault="004934EC" w:rsidP="004934EC">
      <w:r>
        <w:rPr>
          <w:rtl/>
        </w:rPr>
        <w:br w:type="page"/>
      </w:r>
    </w:p>
    <w:p w14:paraId="6E38057C" w14:textId="77777777" w:rsidR="004934EC" w:rsidRDefault="004934EC" w:rsidP="004934EC">
      <w:pPr>
        <w:pStyle w:val="Style4"/>
        <w:widowControl/>
        <w:bidi/>
        <w:jc w:val="both"/>
        <w:rPr>
          <w:rStyle w:val="FontStyle22"/>
          <w:rFonts w:ascii="Times New Roman" w:hAnsi="Times New Roman" w:cs="Times New Roman" w:hint="default"/>
          <w:sz w:val="24"/>
          <w:szCs w:val="24"/>
          <w:rtl/>
        </w:rPr>
      </w:pPr>
      <w:r>
        <w:rPr>
          <w:rStyle w:val="FontStyle22"/>
          <w:rFonts w:ascii="Times New Roman" w:hAnsi="Times New Roman" w:cs="Times New Roman" w:hint="default"/>
          <w:sz w:val="24"/>
          <w:szCs w:val="24"/>
          <w:rtl/>
        </w:rPr>
        <w:lastRenderedPageBreak/>
        <w:t>71.נתונה תוכנית שנכתבה עבור מיקרו בקר מסוג 8051 :</w:t>
      </w:r>
    </w:p>
    <w:p w14:paraId="763751DE" w14:textId="77777777" w:rsidR="004934EC" w:rsidRDefault="004934EC" w:rsidP="004934EC">
      <w:pPr>
        <w:pStyle w:val="Style4"/>
        <w:widowControl/>
        <w:bidi/>
        <w:jc w:val="both"/>
        <w:rPr>
          <w:rStyle w:val="FontStyle22"/>
          <w:rFonts w:ascii="Times New Roman" w:hAnsi="Times New Roman" w:cs="Times New Roman" w:hint="default"/>
          <w:sz w:val="24"/>
          <w:szCs w:val="24"/>
          <w:rtl/>
        </w:rPr>
      </w:pPr>
    </w:p>
    <w:tbl>
      <w:tblPr>
        <w:tblW w:w="0" w:type="auto"/>
        <w:tblInd w:w="40" w:type="dxa"/>
        <w:tblLayout w:type="fixed"/>
        <w:tblCellMar>
          <w:left w:w="40" w:type="dxa"/>
          <w:right w:w="40" w:type="dxa"/>
        </w:tblCellMar>
        <w:tblLook w:val="04A0" w:firstRow="1" w:lastRow="0" w:firstColumn="1" w:lastColumn="0" w:noHBand="0" w:noVBand="1"/>
      </w:tblPr>
      <w:tblGrid>
        <w:gridCol w:w="4435"/>
        <w:gridCol w:w="885"/>
        <w:gridCol w:w="1075"/>
        <w:gridCol w:w="757"/>
        <w:gridCol w:w="960"/>
        <w:gridCol w:w="7"/>
      </w:tblGrid>
      <w:tr w:rsidR="004934EC" w14:paraId="3F17C88A"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434C9A2C" w14:textId="77777777" w:rsidR="004934EC" w:rsidRDefault="004934EC">
            <w:pPr>
              <w:pStyle w:val="Style1"/>
              <w:widowControl/>
              <w:jc w:val="both"/>
            </w:pPr>
          </w:p>
        </w:tc>
        <w:tc>
          <w:tcPr>
            <w:tcW w:w="885" w:type="dxa"/>
            <w:tcBorders>
              <w:top w:val="single" w:sz="6" w:space="0" w:color="auto"/>
              <w:left w:val="single" w:sz="6" w:space="0" w:color="auto"/>
              <w:bottom w:val="single" w:sz="6" w:space="0" w:color="auto"/>
              <w:right w:val="single" w:sz="6" w:space="0" w:color="auto"/>
            </w:tcBorders>
          </w:tcPr>
          <w:p w14:paraId="6CC372CF" w14:textId="77777777" w:rsidR="004934EC" w:rsidRDefault="004934EC">
            <w:pPr>
              <w:pStyle w:val="Style13"/>
              <w:widowControl/>
              <w:ind w:left="250"/>
              <w:jc w:val="center"/>
              <w:rPr>
                <w:rStyle w:val="FontStyle22"/>
                <w:rFonts w:ascii="Times New Roman" w:cs="Times New Roman" w:hint="default"/>
                <w:sz w:val="24"/>
                <w:szCs w:val="24"/>
              </w:rPr>
            </w:pPr>
            <w:r>
              <w:rPr>
                <w:rStyle w:val="FontStyle22"/>
                <w:rFonts w:ascii="Times New Roman" w:cs="Times New Roman" w:hint="default"/>
                <w:sz w:val="24"/>
                <w:szCs w:val="24"/>
              </w:rPr>
              <w:t>A</w:t>
            </w:r>
          </w:p>
        </w:tc>
        <w:tc>
          <w:tcPr>
            <w:tcW w:w="1075" w:type="dxa"/>
            <w:tcBorders>
              <w:top w:val="single" w:sz="6" w:space="0" w:color="auto"/>
              <w:left w:val="single" w:sz="6" w:space="0" w:color="auto"/>
              <w:bottom w:val="single" w:sz="6" w:space="0" w:color="auto"/>
              <w:right w:val="single" w:sz="6" w:space="0" w:color="auto"/>
            </w:tcBorders>
          </w:tcPr>
          <w:p w14:paraId="21184D76" w14:textId="77777777" w:rsidR="004934EC" w:rsidRDefault="004934EC">
            <w:pPr>
              <w:pStyle w:val="Style8"/>
              <w:widowControl/>
              <w:ind w:left="288"/>
              <w:jc w:val="center"/>
              <w:rPr>
                <w:rStyle w:val="FontStyle16"/>
                <w:rFonts w:ascii="Times New Roman" w:hAnsi="Times New Roman" w:cs="Times New Roman"/>
                <w:sz w:val="24"/>
                <w:szCs w:val="24"/>
              </w:rPr>
            </w:pPr>
            <w:r>
              <w:rPr>
                <w:rStyle w:val="FontStyle16"/>
                <w:rFonts w:ascii="Times New Roman" w:hAnsi="Times New Roman" w:cs="Times New Roman"/>
                <w:sz w:val="24"/>
                <w:szCs w:val="24"/>
              </w:rPr>
              <w:t>R0</w:t>
            </w:r>
          </w:p>
        </w:tc>
        <w:tc>
          <w:tcPr>
            <w:tcW w:w="757" w:type="dxa"/>
            <w:tcBorders>
              <w:top w:val="single" w:sz="6" w:space="0" w:color="auto"/>
              <w:left w:val="single" w:sz="6" w:space="0" w:color="auto"/>
              <w:bottom w:val="single" w:sz="6" w:space="0" w:color="auto"/>
              <w:right w:val="single" w:sz="6" w:space="0" w:color="auto"/>
            </w:tcBorders>
          </w:tcPr>
          <w:p w14:paraId="3C606ED3" w14:textId="77777777" w:rsidR="004934EC" w:rsidRDefault="004934EC">
            <w:pPr>
              <w:pStyle w:val="Style8"/>
              <w:widowControl/>
              <w:jc w:val="center"/>
              <w:rPr>
                <w:rStyle w:val="FontStyle16"/>
                <w:rFonts w:ascii="Times New Roman" w:hAnsi="Times New Roman" w:cs="Times New Roman"/>
                <w:spacing w:val="60"/>
                <w:sz w:val="24"/>
                <w:szCs w:val="24"/>
              </w:rPr>
            </w:pPr>
            <w:r>
              <w:rPr>
                <w:rStyle w:val="FontStyle16"/>
                <w:rFonts w:ascii="Times New Roman" w:hAnsi="Times New Roman" w:cs="Times New Roman"/>
                <w:spacing w:val="60"/>
                <w:sz w:val="24"/>
                <w:szCs w:val="24"/>
              </w:rPr>
              <w:t>R1</w:t>
            </w:r>
          </w:p>
        </w:tc>
        <w:tc>
          <w:tcPr>
            <w:tcW w:w="960" w:type="dxa"/>
            <w:tcBorders>
              <w:top w:val="single" w:sz="6" w:space="0" w:color="auto"/>
              <w:left w:val="single" w:sz="6" w:space="0" w:color="auto"/>
              <w:bottom w:val="single" w:sz="6" w:space="0" w:color="auto"/>
              <w:right w:val="single" w:sz="6" w:space="0" w:color="auto"/>
            </w:tcBorders>
          </w:tcPr>
          <w:p w14:paraId="5A886F04" w14:textId="77777777" w:rsidR="004934EC" w:rsidRDefault="004934EC">
            <w:pPr>
              <w:pStyle w:val="Style13"/>
              <w:widowControl/>
              <w:jc w:val="center"/>
              <w:rPr>
                <w:rStyle w:val="FontStyle22"/>
                <w:rFonts w:ascii="Times New Roman" w:cs="Times New Roman" w:hint="default"/>
                <w:spacing w:val="30"/>
                <w:sz w:val="24"/>
                <w:szCs w:val="24"/>
              </w:rPr>
            </w:pPr>
            <w:r>
              <w:rPr>
                <w:rStyle w:val="FontStyle22"/>
                <w:rFonts w:ascii="Times New Roman" w:cs="Times New Roman" w:hint="default"/>
                <w:spacing w:val="30"/>
                <w:sz w:val="24"/>
                <w:szCs w:val="24"/>
              </w:rPr>
              <w:t>SP</w:t>
            </w:r>
          </w:p>
        </w:tc>
      </w:tr>
      <w:tr w:rsidR="004934EC" w14:paraId="5BAABA26"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0E75390B" w14:textId="77777777" w:rsidR="004934EC" w:rsidRDefault="004934EC">
            <w:pPr>
              <w:pStyle w:val="Style10"/>
              <w:widowControl/>
              <w:bidi/>
              <w:ind w:right="1498"/>
              <w:rPr>
                <w:rStyle w:val="FontStyle22"/>
                <w:rFonts w:ascii="Times New Roman" w:cs="Times New Roman" w:hint="default"/>
                <w:sz w:val="24"/>
                <w:szCs w:val="24"/>
              </w:rPr>
            </w:pPr>
            <w:r>
              <w:rPr>
                <w:rStyle w:val="FontStyle22"/>
                <w:rFonts w:ascii="Times New Roman" w:cs="Times New Roman" w:hint="default"/>
                <w:sz w:val="24"/>
                <w:szCs w:val="24"/>
                <w:rtl/>
              </w:rPr>
              <w:t xml:space="preserve">מצב התחלתי / </w:t>
            </w:r>
            <w:proofErr w:type="spellStart"/>
            <w:r>
              <w:rPr>
                <w:rStyle w:val="FontStyle22"/>
                <w:rFonts w:ascii="Times New Roman" w:cs="Times New Roman" w:hint="default"/>
                <w:sz w:val="24"/>
                <w:szCs w:val="24"/>
                <w:rtl/>
              </w:rPr>
              <w:t>התכנית</w:t>
            </w:r>
            <w:proofErr w:type="spellEnd"/>
          </w:p>
        </w:tc>
        <w:tc>
          <w:tcPr>
            <w:tcW w:w="885" w:type="dxa"/>
            <w:tcBorders>
              <w:top w:val="single" w:sz="6" w:space="0" w:color="auto"/>
              <w:left w:val="single" w:sz="6" w:space="0" w:color="auto"/>
              <w:bottom w:val="single" w:sz="6" w:space="0" w:color="auto"/>
              <w:right w:val="single" w:sz="6" w:space="0" w:color="auto"/>
            </w:tcBorders>
          </w:tcPr>
          <w:p w14:paraId="421A057B" w14:textId="77777777" w:rsidR="004934EC" w:rsidRDefault="004934EC">
            <w:pPr>
              <w:pStyle w:val="Style13"/>
              <w:widowControl/>
              <w:jc w:val="center"/>
              <w:rPr>
                <w:rStyle w:val="FontStyle22"/>
                <w:rFonts w:ascii="Times New Roman" w:cs="Times New Roman" w:hint="default"/>
                <w:sz w:val="24"/>
                <w:szCs w:val="24"/>
              </w:rPr>
            </w:pPr>
            <w:r>
              <w:rPr>
                <w:rStyle w:val="FontStyle22"/>
                <w:rFonts w:ascii="Times New Roman" w:cs="Times New Roman" w:hint="default"/>
                <w:sz w:val="24"/>
                <w:szCs w:val="24"/>
                <w:rtl/>
              </w:rPr>
              <w:t>10</w:t>
            </w:r>
            <w:r>
              <w:rPr>
                <w:rStyle w:val="FontStyle22"/>
                <w:rFonts w:ascii="Times New Roman" w:cs="Times New Roman" w:hint="default"/>
                <w:sz w:val="24"/>
                <w:szCs w:val="24"/>
              </w:rPr>
              <w:t>H</w:t>
            </w:r>
          </w:p>
        </w:tc>
        <w:tc>
          <w:tcPr>
            <w:tcW w:w="1075" w:type="dxa"/>
            <w:tcBorders>
              <w:top w:val="single" w:sz="6" w:space="0" w:color="auto"/>
              <w:left w:val="single" w:sz="6" w:space="0" w:color="auto"/>
              <w:bottom w:val="single" w:sz="6" w:space="0" w:color="auto"/>
              <w:right w:val="single" w:sz="6" w:space="0" w:color="auto"/>
            </w:tcBorders>
          </w:tcPr>
          <w:p w14:paraId="7B511925" w14:textId="77777777" w:rsidR="004934EC" w:rsidRDefault="004934EC">
            <w:pPr>
              <w:pStyle w:val="Style13"/>
              <w:widowControl/>
              <w:jc w:val="center"/>
              <w:rPr>
                <w:rStyle w:val="FontStyle22"/>
                <w:rFonts w:ascii="Times New Roman" w:cs="Times New Roman" w:hint="default"/>
                <w:sz w:val="24"/>
                <w:szCs w:val="24"/>
              </w:rPr>
            </w:pPr>
            <w:r>
              <w:rPr>
                <w:rStyle w:val="FontStyle22"/>
                <w:rFonts w:ascii="Times New Roman" w:cs="Times New Roman" w:hint="default"/>
                <w:sz w:val="24"/>
                <w:szCs w:val="24"/>
              </w:rPr>
              <w:t>02H</w:t>
            </w:r>
          </w:p>
        </w:tc>
        <w:tc>
          <w:tcPr>
            <w:tcW w:w="757" w:type="dxa"/>
            <w:tcBorders>
              <w:top w:val="single" w:sz="6" w:space="0" w:color="auto"/>
              <w:left w:val="single" w:sz="6" w:space="0" w:color="auto"/>
              <w:bottom w:val="single" w:sz="6" w:space="0" w:color="auto"/>
              <w:right w:val="single" w:sz="6" w:space="0" w:color="auto"/>
            </w:tcBorders>
          </w:tcPr>
          <w:p w14:paraId="713E9BFF" w14:textId="77777777" w:rsidR="004934EC" w:rsidRDefault="004934EC">
            <w:pPr>
              <w:pStyle w:val="Style13"/>
              <w:widowControl/>
              <w:jc w:val="center"/>
              <w:rPr>
                <w:rStyle w:val="FontStyle22"/>
                <w:rFonts w:ascii="Times New Roman" w:cs="Times New Roman" w:hint="default"/>
                <w:sz w:val="24"/>
                <w:szCs w:val="24"/>
              </w:rPr>
            </w:pPr>
            <w:r>
              <w:rPr>
                <w:rStyle w:val="FontStyle22"/>
                <w:rFonts w:ascii="Times New Roman" w:cs="Times New Roman" w:hint="default"/>
                <w:sz w:val="24"/>
                <w:szCs w:val="24"/>
              </w:rPr>
              <w:t>0AH</w:t>
            </w:r>
          </w:p>
        </w:tc>
        <w:tc>
          <w:tcPr>
            <w:tcW w:w="960" w:type="dxa"/>
            <w:tcBorders>
              <w:top w:val="single" w:sz="6" w:space="0" w:color="auto"/>
              <w:left w:val="single" w:sz="6" w:space="0" w:color="auto"/>
              <w:bottom w:val="single" w:sz="6" w:space="0" w:color="auto"/>
              <w:right w:val="single" w:sz="6" w:space="0" w:color="auto"/>
            </w:tcBorders>
          </w:tcPr>
          <w:p w14:paraId="09F373B6" w14:textId="77777777" w:rsidR="004934EC" w:rsidRDefault="004934EC">
            <w:pPr>
              <w:pStyle w:val="Style13"/>
              <w:widowControl/>
              <w:jc w:val="center"/>
              <w:rPr>
                <w:rStyle w:val="FontStyle22"/>
                <w:rFonts w:ascii="Times New Roman" w:cs="Times New Roman" w:hint="default"/>
                <w:sz w:val="24"/>
                <w:szCs w:val="24"/>
              </w:rPr>
            </w:pPr>
            <w:r>
              <w:rPr>
                <w:rStyle w:val="FontStyle22"/>
                <w:rFonts w:ascii="Times New Roman" w:cs="Times New Roman" w:hint="default"/>
                <w:sz w:val="24"/>
                <w:szCs w:val="24"/>
              </w:rPr>
              <w:t>50H</w:t>
            </w:r>
          </w:p>
        </w:tc>
      </w:tr>
      <w:tr w:rsidR="004934EC" w14:paraId="0E879D97"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3FB42403" w14:textId="77777777" w:rsidR="004934EC" w:rsidRDefault="004934EC">
            <w:pPr>
              <w:pStyle w:val="Style13"/>
              <w:widowControl/>
              <w:jc w:val="left"/>
              <w:rPr>
                <w:rStyle w:val="FontStyle17"/>
                <w:sz w:val="24"/>
                <w:szCs w:val="24"/>
              </w:rPr>
            </w:pPr>
            <w:r>
              <w:rPr>
                <w:rStyle w:val="FontStyle22"/>
                <w:rFonts w:ascii="Times New Roman" w:cs="Times New Roman" w:hint="default"/>
                <w:sz w:val="24"/>
                <w:szCs w:val="24"/>
              </w:rPr>
              <w:t xml:space="preserve">BEG: </w:t>
            </w:r>
            <w:proofErr w:type="gramStart"/>
            <w:r>
              <w:rPr>
                <w:rStyle w:val="FontStyle22"/>
                <w:rFonts w:ascii="Times New Roman" w:cs="Times New Roman" w:hint="default"/>
                <w:sz w:val="24"/>
                <w:szCs w:val="24"/>
              </w:rPr>
              <w:t xml:space="preserve">MOVX  </w:t>
            </w:r>
            <w:r>
              <w:rPr>
                <w:rStyle w:val="FontStyle17"/>
                <w:b w:val="0"/>
                <w:bCs w:val="0"/>
                <w:sz w:val="24"/>
                <w:szCs w:val="24"/>
              </w:rPr>
              <w:t>A</w:t>
            </w:r>
            <w:proofErr w:type="gramEnd"/>
            <w:r>
              <w:rPr>
                <w:rStyle w:val="FontStyle17"/>
                <w:rFonts w:hint="cs"/>
                <w:b w:val="0"/>
                <w:bCs w:val="0"/>
                <w:sz w:val="24"/>
                <w:szCs w:val="24"/>
                <w:rtl/>
              </w:rPr>
              <w:t>@</w:t>
            </w:r>
            <w:r>
              <w:rPr>
                <w:rStyle w:val="FontStyle17"/>
                <w:b w:val="0"/>
                <w:bCs w:val="0"/>
                <w:sz w:val="24"/>
                <w:szCs w:val="24"/>
              </w:rPr>
              <w:t>R0</w:t>
            </w:r>
          </w:p>
        </w:tc>
        <w:tc>
          <w:tcPr>
            <w:tcW w:w="885" w:type="dxa"/>
            <w:tcBorders>
              <w:top w:val="single" w:sz="6" w:space="0" w:color="auto"/>
              <w:left w:val="single" w:sz="6" w:space="0" w:color="auto"/>
              <w:bottom w:val="single" w:sz="6" w:space="0" w:color="auto"/>
              <w:right w:val="single" w:sz="6" w:space="0" w:color="auto"/>
            </w:tcBorders>
          </w:tcPr>
          <w:p w14:paraId="7CD6699E" w14:textId="77777777" w:rsidR="004934EC" w:rsidRDefault="004934EC">
            <w:pPr>
              <w:pStyle w:val="Style1"/>
              <w:widowControl/>
              <w:jc w:val="center"/>
            </w:pPr>
          </w:p>
        </w:tc>
        <w:tc>
          <w:tcPr>
            <w:tcW w:w="1075" w:type="dxa"/>
            <w:tcBorders>
              <w:top w:val="single" w:sz="6" w:space="0" w:color="auto"/>
              <w:left w:val="single" w:sz="6" w:space="0" w:color="auto"/>
              <w:bottom w:val="single" w:sz="6" w:space="0" w:color="auto"/>
              <w:right w:val="single" w:sz="6" w:space="0" w:color="auto"/>
            </w:tcBorders>
          </w:tcPr>
          <w:p w14:paraId="489ECD21" w14:textId="77777777" w:rsidR="004934EC" w:rsidRDefault="004934EC">
            <w:pPr>
              <w:pStyle w:val="Style1"/>
              <w:widowControl/>
              <w:jc w:val="center"/>
            </w:pPr>
          </w:p>
        </w:tc>
        <w:tc>
          <w:tcPr>
            <w:tcW w:w="757" w:type="dxa"/>
            <w:tcBorders>
              <w:top w:val="single" w:sz="6" w:space="0" w:color="auto"/>
              <w:left w:val="single" w:sz="6" w:space="0" w:color="auto"/>
              <w:bottom w:val="single" w:sz="6" w:space="0" w:color="auto"/>
              <w:right w:val="single" w:sz="6" w:space="0" w:color="auto"/>
            </w:tcBorders>
          </w:tcPr>
          <w:p w14:paraId="0F305936" w14:textId="77777777" w:rsidR="004934EC" w:rsidRDefault="004934EC">
            <w:pPr>
              <w:pStyle w:val="Style1"/>
              <w:widowControl/>
              <w:jc w:val="center"/>
            </w:pPr>
          </w:p>
        </w:tc>
        <w:tc>
          <w:tcPr>
            <w:tcW w:w="960" w:type="dxa"/>
            <w:tcBorders>
              <w:top w:val="single" w:sz="6" w:space="0" w:color="auto"/>
              <w:left w:val="single" w:sz="6" w:space="0" w:color="auto"/>
              <w:bottom w:val="single" w:sz="6" w:space="0" w:color="auto"/>
              <w:right w:val="single" w:sz="6" w:space="0" w:color="auto"/>
            </w:tcBorders>
          </w:tcPr>
          <w:p w14:paraId="4CDB2783" w14:textId="77777777" w:rsidR="004934EC" w:rsidRDefault="004934EC">
            <w:pPr>
              <w:pStyle w:val="Style1"/>
              <w:widowControl/>
              <w:jc w:val="center"/>
            </w:pPr>
          </w:p>
        </w:tc>
      </w:tr>
      <w:tr w:rsidR="004934EC" w14:paraId="31E116C3"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03B56AE6" w14:textId="77777777" w:rsidR="004934EC" w:rsidRDefault="004934EC">
            <w:pPr>
              <w:pStyle w:val="Style13"/>
              <w:widowControl/>
              <w:ind w:left="557"/>
              <w:jc w:val="left"/>
              <w:rPr>
                <w:rStyle w:val="FontStyle22"/>
                <w:rFonts w:ascii="Times New Roman" w:cs="Times New Roman" w:hint="default"/>
                <w:sz w:val="24"/>
                <w:szCs w:val="24"/>
              </w:rPr>
            </w:pPr>
            <w:r>
              <w:rPr>
                <w:rStyle w:val="FontStyle22"/>
                <w:rFonts w:ascii="Times New Roman" w:cs="Times New Roman" w:hint="default"/>
                <w:sz w:val="24"/>
                <w:szCs w:val="24"/>
              </w:rPr>
              <w:t>PUSH   ACC</w:t>
            </w:r>
          </w:p>
        </w:tc>
        <w:tc>
          <w:tcPr>
            <w:tcW w:w="885" w:type="dxa"/>
            <w:tcBorders>
              <w:top w:val="single" w:sz="6" w:space="0" w:color="auto"/>
              <w:left w:val="single" w:sz="6" w:space="0" w:color="auto"/>
              <w:bottom w:val="single" w:sz="6" w:space="0" w:color="auto"/>
              <w:right w:val="single" w:sz="6" w:space="0" w:color="auto"/>
            </w:tcBorders>
          </w:tcPr>
          <w:p w14:paraId="61D2A024" w14:textId="77777777" w:rsidR="004934EC" w:rsidRDefault="004934EC">
            <w:pPr>
              <w:pStyle w:val="Style1"/>
              <w:widowControl/>
              <w:jc w:val="center"/>
            </w:pPr>
          </w:p>
        </w:tc>
        <w:tc>
          <w:tcPr>
            <w:tcW w:w="1075" w:type="dxa"/>
            <w:tcBorders>
              <w:top w:val="single" w:sz="6" w:space="0" w:color="auto"/>
              <w:left w:val="single" w:sz="6" w:space="0" w:color="auto"/>
              <w:bottom w:val="single" w:sz="6" w:space="0" w:color="auto"/>
              <w:right w:val="single" w:sz="6" w:space="0" w:color="auto"/>
            </w:tcBorders>
          </w:tcPr>
          <w:p w14:paraId="685673D2" w14:textId="77777777" w:rsidR="004934EC" w:rsidRDefault="004934EC">
            <w:pPr>
              <w:pStyle w:val="Style1"/>
              <w:widowControl/>
              <w:jc w:val="center"/>
            </w:pPr>
          </w:p>
        </w:tc>
        <w:tc>
          <w:tcPr>
            <w:tcW w:w="757" w:type="dxa"/>
            <w:tcBorders>
              <w:top w:val="single" w:sz="6" w:space="0" w:color="auto"/>
              <w:left w:val="single" w:sz="6" w:space="0" w:color="auto"/>
              <w:bottom w:val="single" w:sz="6" w:space="0" w:color="auto"/>
              <w:right w:val="single" w:sz="6" w:space="0" w:color="auto"/>
            </w:tcBorders>
          </w:tcPr>
          <w:p w14:paraId="57A62AF6" w14:textId="77777777" w:rsidR="004934EC" w:rsidRDefault="004934EC">
            <w:pPr>
              <w:pStyle w:val="Style1"/>
              <w:widowControl/>
              <w:jc w:val="center"/>
            </w:pPr>
          </w:p>
        </w:tc>
        <w:tc>
          <w:tcPr>
            <w:tcW w:w="960" w:type="dxa"/>
            <w:tcBorders>
              <w:top w:val="single" w:sz="6" w:space="0" w:color="auto"/>
              <w:left w:val="single" w:sz="6" w:space="0" w:color="auto"/>
              <w:bottom w:val="single" w:sz="6" w:space="0" w:color="auto"/>
              <w:right w:val="single" w:sz="6" w:space="0" w:color="auto"/>
            </w:tcBorders>
          </w:tcPr>
          <w:p w14:paraId="1CCAF9E2" w14:textId="77777777" w:rsidR="004934EC" w:rsidRDefault="004934EC">
            <w:pPr>
              <w:pStyle w:val="Style1"/>
              <w:widowControl/>
              <w:jc w:val="center"/>
            </w:pPr>
          </w:p>
        </w:tc>
      </w:tr>
      <w:tr w:rsidR="004934EC" w14:paraId="148B0E37"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23331181" w14:textId="77777777" w:rsidR="004934EC" w:rsidRDefault="004934EC">
            <w:pPr>
              <w:pStyle w:val="Style12"/>
              <w:widowControl/>
              <w:ind w:left="576"/>
              <w:jc w:val="both"/>
              <w:rPr>
                <w:rStyle w:val="FontStyle18"/>
                <w:sz w:val="24"/>
                <w:szCs w:val="24"/>
              </w:rPr>
            </w:pPr>
            <w:r>
              <w:rPr>
                <w:rStyle w:val="FontStyle18"/>
                <w:sz w:val="24"/>
                <w:szCs w:val="24"/>
              </w:rPr>
              <w:t>LCALL CALC</w:t>
            </w:r>
          </w:p>
        </w:tc>
        <w:tc>
          <w:tcPr>
            <w:tcW w:w="885" w:type="dxa"/>
            <w:tcBorders>
              <w:top w:val="single" w:sz="6" w:space="0" w:color="auto"/>
              <w:left w:val="single" w:sz="6" w:space="0" w:color="auto"/>
              <w:bottom w:val="single" w:sz="6" w:space="0" w:color="auto"/>
              <w:right w:val="single" w:sz="4" w:space="0" w:color="auto"/>
            </w:tcBorders>
          </w:tcPr>
          <w:p w14:paraId="79335375" w14:textId="77777777" w:rsidR="004934EC" w:rsidRDefault="004934EC">
            <w:pPr>
              <w:pStyle w:val="Style1"/>
              <w:widowControl/>
              <w:jc w:val="center"/>
            </w:pPr>
          </w:p>
        </w:tc>
        <w:tc>
          <w:tcPr>
            <w:tcW w:w="1075" w:type="dxa"/>
            <w:tcBorders>
              <w:top w:val="single" w:sz="6" w:space="0" w:color="auto"/>
              <w:left w:val="single" w:sz="4" w:space="0" w:color="auto"/>
              <w:bottom w:val="single" w:sz="6" w:space="0" w:color="auto"/>
              <w:right w:val="single" w:sz="6" w:space="0" w:color="auto"/>
            </w:tcBorders>
          </w:tcPr>
          <w:p w14:paraId="4115A84A" w14:textId="77777777" w:rsidR="004934EC" w:rsidRDefault="004934EC">
            <w:pPr>
              <w:pStyle w:val="Style1"/>
              <w:widowControl/>
              <w:jc w:val="center"/>
            </w:pPr>
          </w:p>
        </w:tc>
        <w:tc>
          <w:tcPr>
            <w:tcW w:w="757" w:type="dxa"/>
            <w:tcBorders>
              <w:top w:val="single" w:sz="6" w:space="0" w:color="auto"/>
              <w:left w:val="single" w:sz="6" w:space="0" w:color="auto"/>
              <w:bottom w:val="single" w:sz="6" w:space="0" w:color="auto"/>
              <w:right w:val="single" w:sz="6" w:space="0" w:color="auto"/>
            </w:tcBorders>
          </w:tcPr>
          <w:p w14:paraId="76E5F13A" w14:textId="77777777" w:rsidR="004934EC" w:rsidRDefault="004934EC">
            <w:pPr>
              <w:pStyle w:val="Style1"/>
              <w:widowControl/>
              <w:jc w:val="center"/>
            </w:pPr>
          </w:p>
        </w:tc>
        <w:tc>
          <w:tcPr>
            <w:tcW w:w="960" w:type="dxa"/>
            <w:tcBorders>
              <w:top w:val="single" w:sz="6" w:space="0" w:color="auto"/>
              <w:left w:val="single" w:sz="6" w:space="0" w:color="auto"/>
              <w:bottom w:val="single" w:sz="6" w:space="0" w:color="auto"/>
              <w:right w:val="single" w:sz="6" w:space="0" w:color="auto"/>
            </w:tcBorders>
          </w:tcPr>
          <w:p w14:paraId="6E642FCF" w14:textId="77777777" w:rsidR="004934EC" w:rsidRDefault="004934EC">
            <w:pPr>
              <w:pStyle w:val="Style1"/>
              <w:widowControl/>
              <w:jc w:val="center"/>
            </w:pPr>
          </w:p>
        </w:tc>
      </w:tr>
      <w:tr w:rsidR="004934EC" w14:paraId="581F4834"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35AD0AC1" w14:textId="77777777" w:rsidR="004934EC" w:rsidRDefault="004934EC">
            <w:pPr>
              <w:pStyle w:val="Style12"/>
              <w:widowControl/>
              <w:ind w:left="576"/>
              <w:jc w:val="both"/>
              <w:rPr>
                <w:rStyle w:val="FontStyle22"/>
                <w:rFonts w:ascii="Times New Roman" w:hAnsi="Times New Roman" w:cs="Times New Roman" w:hint="default"/>
                <w:sz w:val="24"/>
                <w:szCs w:val="24"/>
              </w:rPr>
            </w:pPr>
            <w:r>
              <w:rPr>
                <w:rStyle w:val="FontStyle18"/>
                <w:sz w:val="24"/>
                <w:szCs w:val="24"/>
              </w:rPr>
              <w:t xml:space="preserve">POP </w:t>
            </w:r>
            <w:r>
              <w:rPr>
                <w:rStyle w:val="FontStyle22"/>
                <w:rFonts w:ascii="Times New Roman" w:hAnsi="Times New Roman" w:cs="Times New Roman" w:hint="default"/>
                <w:sz w:val="24"/>
                <w:szCs w:val="24"/>
              </w:rPr>
              <w:t>ACC</w:t>
            </w:r>
          </w:p>
        </w:tc>
        <w:tc>
          <w:tcPr>
            <w:tcW w:w="885" w:type="dxa"/>
            <w:tcBorders>
              <w:top w:val="single" w:sz="6" w:space="0" w:color="auto"/>
              <w:left w:val="single" w:sz="6" w:space="0" w:color="auto"/>
              <w:bottom w:val="single" w:sz="6" w:space="0" w:color="auto"/>
              <w:right w:val="single" w:sz="4" w:space="0" w:color="auto"/>
            </w:tcBorders>
          </w:tcPr>
          <w:p w14:paraId="4A825F7C" w14:textId="77777777" w:rsidR="004934EC" w:rsidRDefault="004934EC">
            <w:pPr>
              <w:pStyle w:val="Style1"/>
              <w:widowControl/>
              <w:jc w:val="center"/>
            </w:pPr>
          </w:p>
        </w:tc>
        <w:tc>
          <w:tcPr>
            <w:tcW w:w="1075" w:type="dxa"/>
            <w:tcBorders>
              <w:top w:val="single" w:sz="6" w:space="0" w:color="auto"/>
              <w:left w:val="single" w:sz="4" w:space="0" w:color="auto"/>
              <w:bottom w:val="single" w:sz="6" w:space="0" w:color="auto"/>
              <w:right w:val="single" w:sz="6" w:space="0" w:color="auto"/>
            </w:tcBorders>
          </w:tcPr>
          <w:p w14:paraId="0695FBEE" w14:textId="77777777" w:rsidR="004934EC" w:rsidRDefault="004934EC">
            <w:pPr>
              <w:pStyle w:val="Style1"/>
              <w:widowControl/>
              <w:jc w:val="center"/>
            </w:pPr>
          </w:p>
        </w:tc>
        <w:tc>
          <w:tcPr>
            <w:tcW w:w="757" w:type="dxa"/>
            <w:tcBorders>
              <w:top w:val="single" w:sz="6" w:space="0" w:color="auto"/>
              <w:left w:val="single" w:sz="6" w:space="0" w:color="auto"/>
              <w:bottom w:val="single" w:sz="6" w:space="0" w:color="auto"/>
              <w:right w:val="single" w:sz="6" w:space="0" w:color="auto"/>
            </w:tcBorders>
          </w:tcPr>
          <w:p w14:paraId="42EE91CF" w14:textId="77777777" w:rsidR="004934EC" w:rsidRDefault="004934EC">
            <w:pPr>
              <w:pStyle w:val="Style1"/>
              <w:widowControl/>
              <w:jc w:val="center"/>
            </w:pPr>
          </w:p>
        </w:tc>
        <w:tc>
          <w:tcPr>
            <w:tcW w:w="960" w:type="dxa"/>
            <w:tcBorders>
              <w:top w:val="single" w:sz="6" w:space="0" w:color="auto"/>
              <w:left w:val="single" w:sz="6" w:space="0" w:color="auto"/>
              <w:bottom w:val="single" w:sz="6" w:space="0" w:color="auto"/>
              <w:right w:val="single" w:sz="6" w:space="0" w:color="auto"/>
            </w:tcBorders>
          </w:tcPr>
          <w:p w14:paraId="555C7C74" w14:textId="77777777" w:rsidR="004934EC" w:rsidRDefault="004934EC">
            <w:pPr>
              <w:pStyle w:val="Style1"/>
              <w:widowControl/>
              <w:jc w:val="center"/>
            </w:pPr>
          </w:p>
        </w:tc>
      </w:tr>
      <w:tr w:rsidR="004934EC" w14:paraId="0C024039"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4321D978" w14:textId="77777777" w:rsidR="004934EC" w:rsidRDefault="004934EC">
            <w:pPr>
              <w:pStyle w:val="Style13"/>
              <w:widowControl/>
              <w:ind w:left="576"/>
              <w:jc w:val="left"/>
              <w:rPr>
                <w:rStyle w:val="FontStyle22"/>
                <w:rFonts w:ascii="Times New Roman" w:cs="Times New Roman" w:hint="default"/>
                <w:sz w:val="24"/>
                <w:szCs w:val="24"/>
              </w:rPr>
            </w:pPr>
            <w:r>
              <w:rPr>
                <w:rStyle w:val="FontStyle22"/>
                <w:rFonts w:ascii="Times New Roman" w:cs="Times New Roman" w:hint="default"/>
                <w:sz w:val="24"/>
                <w:szCs w:val="24"/>
              </w:rPr>
              <w:t>MOV @R0, A</w:t>
            </w:r>
          </w:p>
        </w:tc>
        <w:tc>
          <w:tcPr>
            <w:tcW w:w="885" w:type="dxa"/>
            <w:tcBorders>
              <w:top w:val="single" w:sz="6" w:space="0" w:color="auto"/>
              <w:left w:val="single" w:sz="6" w:space="0" w:color="auto"/>
              <w:bottom w:val="single" w:sz="6" w:space="0" w:color="auto"/>
              <w:right w:val="single" w:sz="6" w:space="0" w:color="auto"/>
            </w:tcBorders>
          </w:tcPr>
          <w:p w14:paraId="04A09DA0" w14:textId="77777777" w:rsidR="004934EC" w:rsidRDefault="004934EC">
            <w:pPr>
              <w:pStyle w:val="Style1"/>
              <w:widowControl/>
              <w:jc w:val="center"/>
            </w:pPr>
          </w:p>
        </w:tc>
        <w:tc>
          <w:tcPr>
            <w:tcW w:w="1075" w:type="dxa"/>
            <w:tcBorders>
              <w:top w:val="single" w:sz="6" w:space="0" w:color="auto"/>
              <w:left w:val="single" w:sz="6" w:space="0" w:color="auto"/>
              <w:bottom w:val="single" w:sz="6" w:space="0" w:color="auto"/>
              <w:right w:val="single" w:sz="6" w:space="0" w:color="auto"/>
            </w:tcBorders>
          </w:tcPr>
          <w:p w14:paraId="20CBAC1D" w14:textId="77777777" w:rsidR="004934EC" w:rsidRDefault="004934EC">
            <w:pPr>
              <w:pStyle w:val="Style1"/>
              <w:widowControl/>
              <w:jc w:val="center"/>
            </w:pPr>
          </w:p>
        </w:tc>
        <w:tc>
          <w:tcPr>
            <w:tcW w:w="757" w:type="dxa"/>
            <w:tcBorders>
              <w:top w:val="single" w:sz="6" w:space="0" w:color="auto"/>
              <w:left w:val="single" w:sz="6" w:space="0" w:color="auto"/>
              <w:bottom w:val="single" w:sz="6" w:space="0" w:color="auto"/>
              <w:right w:val="single" w:sz="6" w:space="0" w:color="auto"/>
            </w:tcBorders>
          </w:tcPr>
          <w:p w14:paraId="409695B9" w14:textId="77777777" w:rsidR="004934EC" w:rsidRDefault="004934EC">
            <w:pPr>
              <w:pStyle w:val="Style1"/>
              <w:widowControl/>
              <w:jc w:val="center"/>
            </w:pPr>
          </w:p>
        </w:tc>
        <w:tc>
          <w:tcPr>
            <w:tcW w:w="960" w:type="dxa"/>
            <w:tcBorders>
              <w:top w:val="single" w:sz="6" w:space="0" w:color="auto"/>
              <w:left w:val="single" w:sz="6" w:space="0" w:color="auto"/>
              <w:bottom w:val="single" w:sz="6" w:space="0" w:color="auto"/>
              <w:right w:val="single" w:sz="6" w:space="0" w:color="auto"/>
            </w:tcBorders>
          </w:tcPr>
          <w:p w14:paraId="6BFAB518" w14:textId="77777777" w:rsidR="004934EC" w:rsidRDefault="004934EC">
            <w:pPr>
              <w:pStyle w:val="Style1"/>
              <w:widowControl/>
              <w:jc w:val="center"/>
            </w:pPr>
          </w:p>
        </w:tc>
      </w:tr>
      <w:tr w:rsidR="004934EC" w14:paraId="0E328535"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4D6690C4" w14:textId="77777777" w:rsidR="004934EC" w:rsidRDefault="004934EC">
            <w:pPr>
              <w:pStyle w:val="Style12"/>
              <w:widowControl/>
              <w:ind w:left="557"/>
              <w:jc w:val="both"/>
              <w:rPr>
                <w:rStyle w:val="FontStyle18"/>
                <w:sz w:val="24"/>
                <w:szCs w:val="24"/>
              </w:rPr>
            </w:pPr>
            <w:r>
              <w:rPr>
                <w:rStyle w:val="FontStyle18"/>
                <w:sz w:val="24"/>
                <w:szCs w:val="24"/>
              </w:rPr>
              <w:t>INC R0</w:t>
            </w:r>
          </w:p>
        </w:tc>
        <w:tc>
          <w:tcPr>
            <w:tcW w:w="885" w:type="dxa"/>
            <w:tcBorders>
              <w:top w:val="single" w:sz="6" w:space="0" w:color="auto"/>
              <w:left w:val="single" w:sz="6" w:space="0" w:color="auto"/>
              <w:bottom w:val="single" w:sz="6" w:space="0" w:color="auto"/>
              <w:right w:val="single" w:sz="6" w:space="0" w:color="auto"/>
            </w:tcBorders>
          </w:tcPr>
          <w:p w14:paraId="72CC82AC" w14:textId="77777777" w:rsidR="004934EC" w:rsidRDefault="004934EC">
            <w:pPr>
              <w:pStyle w:val="Style1"/>
              <w:widowControl/>
              <w:jc w:val="center"/>
            </w:pPr>
          </w:p>
        </w:tc>
        <w:tc>
          <w:tcPr>
            <w:tcW w:w="1075" w:type="dxa"/>
            <w:tcBorders>
              <w:top w:val="single" w:sz="6" w:space="0" w:color="auto"/>
              <w:left w:val="single" w:sz="6" w:space="0" w:color="auto"/>
              <w:bottom w:val="single" w:sz="6" w:space="0" w:color="auto"/>
              <w:right w:val="single" w:sz="6" w:space="0" w:color="auto"/>
            </w:tcBorders>
          </w:tcPr>
          <w:p w14:paraId="2ABDE7AA" w14:textId="77777777" w:rsidR="004934EC" w:rsidRDefault="004934EC">
            <w:pPr>
              <w:pStyle w:val="Style1"/>
              <w:widowControl/>
              <w:jc w:val="center"/>
            </w:pPr>
          </w:p>
        </w:tc>
        <w:tc>
          <w:tcPr>
            <w:tcW w:w="757" w:type="dxa"/>
            <w:tcBorders>
              <w:top w:val="single" w:sz="6" w:space="0" w:color="auto"/>
              <w:left w:val="single" w:sz="6" w:space="0" w:color="auto"/>
              <w:bottom w:val="single" w:sz="6" w:space="0" w:color="auto"/>
              <w:right w:val="single" w:sz="6" w:space="0" w:color="auto"/>
            </w:tcBorders>
          </w:tcPr>
          <w:p w14:paraId="526D1CE1" w14:textId="77777777" w:rsidR="004934EC" w:rsidRDefault="004934EC">
            <w:pPr>
              <w:pStyle w:val="Style1"/>
              <w:widowControl/>
              <w:jc w:val="center"/>
            </w:pPr>
          </w:p>
        </w:tc>
        <w:tc>
          <w:tcPr>
            <w:tcW w:w="960" w:type="dxa"/>
            <w:tcBorders>
              <w:top w:val="single" w:sz="6" w:space="0" w:color="auto"/>
              <w:left w:val="single" w:sz="6" w:space="0" w:color="auto"/>
              <w:bottom w:val="single" w:sz="6" w:space="0" w:color="auto"/>
              <w:right w:val="single" w:sz="6" w:space="0" w:color="auto"/>
            </w:tcBorders>
          </w:tcPr>
          <w:p w14:paraId="3EF9BF73" w14:textId="77777777" w:rsidR="004934EC" w:rsidRDefault="004934EC">
            <w:pPr>
              <w:pStyle w:val="Style1"/>
              <w:widowControl/>
              <w:jc w:val="center"/>
            </w:pPr>
          </w:p>
        </w:tc>
      </w:tr>
      <w:tr w:rsidR="004934EC" w14:paraId="6875499F"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432D0158" w14:textId="77777777" w:rsidR="004934EC" w:rsidRDefault="004934EC">
            <w:pPr>
              <w:pStyle w:val="Style13"/>
              <w:widowControl/>
              <w:ind w:left="576"/>
              <w:jc w:val="left"/>
              <w:rPr>
                <w:rStyle w:val="FontStyle18"/>
                <w:sz w:val="24"/>
                <w:szCs w:val="24"/>
              </w:rPr>
            </w:pPr>
            <w:proofErr w:type="gramStart"/>
            <w:r>
              <w:rPr>
                <w:rStyle w:val="FontStyle22"/>
                <w:rFonts w:ascii="Times New Roman" w:cs="Times New Roman" w:hint="default"/>
                <w:sz w:val="24"/>
                <w:szCs w:val="24"/>
              </w:rPr>
              <w:t xml:space="preserve">DJNZ  </w:t>
            </w:r>
            <w:r>
              <w:rPr>
                <w:rStyle w:val="FontStyle22"/>
                <w:rFonts w:ascii="Times New Roman" w:cs="Times New Roman" w:hint="default"/>
                <w:spacing w:val="30"/>
                <w:sz w:val="24"/>
                <w:szCs w:val="24"/>
              </w:rPr>
              <w:t>R</w:t>
            </w:r>
            <w:proofErr w:type="gramEnd"/>
            <w:r>
              <w:rPr>
                <w:rStyle w:val="FontStyle22"/>
                <w:rFonts w:ascii="Times New Roman" w:cs="Times New Roman" w:hint="default"/>
                <w:spacing w:val="30"/>
                <w:sz w:val="24"/>
                <w:szCs w:val="24"/>
              </w:rPr>
              <w:t>1,</w:t>
            </w:r>
            <w:r>
              <w:rPr>
                <w:rStyle w:val="FontStyle22"/>
                <w:rFonts w:ascii="Times New Roman" w:cs="Times New Roman" w:hint="default"/>
                <w:sz w:val="24"/>
                <w:szCs w:val="24"/>
              </w:rPr>
              <w:t xml:space="preserve"> </w:t>
            </w:r>
            <w:r>
              <w:rPr>
                <w:rStyle w:val="FontStyle18"/>
                <w:sz w:val="24"/>
                <w:szCs w:val="24"/>
              </w:rPr>
              <w:t>BEG</w:t>
            </w:r>
          </w:p>
        </w:tc>
        <w:tc>
          <w:tcPr>
            <w:tcW w:w="885" w:type="dxa"/>
            <w:tcBorders>
              <w:top w:val="single" w:sz="6" w:space="0" w:color="auto"/>
              <w:left w:val="single" w:sz="6" w:space="0" w:color="auto"/>
              <w:bottom w:val="single" w:sz="6" w:space="0" w:color="auto"/>
              <w:right w:val="single" w:sz="6" w:space="0" w:color="auto"/>
            </w:tcBorders>
          </w:tcPr>
          <w:p w14:paraId="30996490" w14:textId="77777777" w:rsidR="004934EC" w:rsidRDefault="004934EC">
            <w:pPr>
              <w:pStyle w:val="Style1"/>
              <w:widowControl/>
              <w:jc w:val="center"/>
            </w:pPr>
          </w:p>
        </w:tc>
        <w:tc>
          <w:tcPr>
            <w:tcW w:w="1075" w:type="dxa"/>
            <w:tcBorders>
              <w:top w:val="single" w:sz="6" w:space="0" w:color="auto"/>
              <w:left w:val="single" w:sz="6" w:space="0" w:color="auto"/>
              <w:bottom w:val="single" w:sz="6" w:space="0" w:color="auto"/>
              <w:right w:val="single" w:sz="6" w:space="0" w:color="auto"/>
            </w:tcBorders>
          </w:tcPr>
          <w:p w14:paraId="07B3A8C1" w14:textId="77777777" w:rsidR="004934EC" w:rsidRDefault="004934EC">
            <w:pPr>
              <w:pStyle w:val="Style1"/>
              <w:widowControl/>
              <w:jc w:val="center"/>
            </w:pPr>
          </w:p>
        </w:tc>
        <w:tc>
          <w:tcPr>
            <w:tcW w:w="757" w:type="dxa"/>
            <w:tcBorders>
              <w:top w:val="single" w:sz="6" w:space="0" w:color="auto"/>
              <w:left w:val="single" w:sz="6" w:space="0" w:color="auto"/>
              <w:bottom w:val="single" w:sz="6" w:space="0" w:color="auto"/>
              <w:right w:val="single" w:sz="6" w:space="0" w:color="auto"/>
            </w:tcBorders>
          </w:tcPr>
          <w:p w14:paraId="125DAFAF" w14:textId="77777777" w:rsidR="004934EC" w:rsidRDefault="004934EC">
            <w:pPr>
              <w:pStyle w:val="Style1"/>
              <w:widowControl/>
              <w:jc w:val="center"/>
            </w:pPr>
          </w:p>
        </w:tc>
        <w:tc>
          <w:tcPr>
            <w:tcW w:w="960" w:type="dxa"/>
            <w:tcBorders>
              <w:top w:val="single" w:sz="6" w:space="0" w:color="auto"/>
              <w:left w:val="single" w:sz="6" w:space="0" w:color="auto"/>
              <w:bottom w:val="single" w:sz="6" w:space="0" w:color="auto"/>
              <w:right w:val="single" w:sz="6" w:space="0" w:color="auto"/>
            </w:tcBorders>
          </w:tcPr>
          <w:p w14:paraId="2F298F90" w14:textId="77777777" w:rsidR="004934EC" w:rsidRDefault="004934EC">
            <w:pPr>
              <w:pStyle w:val="Style1"/>
              <w:widowControl/>
              <w:jc w:val="center"/>
            </w:pPr>
          </w:p>
        </w:tc>
      </w:tr>
      <w:tr w:rsidR="004934EC" w14:paraId="459E1E85"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76964F72" w14:textId="77777777" w:rsidR="004934EC" w:rsidRDefault="004934EC">
            <w:pPr>
              <w:pStyle w:val="Style12"/>
              <w:widowControl/>
              <w:ind w:left="576"/>
              <w:jc w:val="both"/>
              <w:rPr>
                <w:rStyle w:val="FontStyle18"/>
                <w:sz w:val="24"/>
                <w:szCs w:val="24"/>
              </w:rPr>
            </w:pPr>
            <w:r>
              <w:rPr>
                <w:rStyle w:val="FontStyle18"/>
                <w:sz w:val="24"/>
                <w:szCs w:val="24"/>
              </w:rPr>
              <w:t>LJMP 0000</w:t>
            </w:r>
          </w:p>
        </w:tc>
        <w:tc>
          <w:tcPr>
            <w:tcW w:w="885" w:type="dxa"/>
            <w:tcBorders>
              <w:top w:val="single" w:sz="6" w:space="0" w:color="auto"/>
              <w:left w:val="single" w:sz="6" w:space="0" w:color="auto"/>
              <w:bottom w:val="single" w:sz="6" w:space="0" w:color="auto"/>
              <w:right w:val="single" w:sz="6" w:space="0" w:color="auto"/>
            </w:tcBorders>
          </w:tcPr>
          <w:p w14:paraId="7F72BDD3"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6FE939C4"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615A069E"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tcPr>
          <w:p w14:paraId="55BCC353" w14:textId="77777777" w:rsidR="004934EC" w:rsidRDefault="004934EC">
            <w:pPr>
              <w:pStyle w:val="Style1"/>
              <w:widowControl/>
              <w:jc w:val="both"/>
            </w:pPr>
          </w:p>
        </w:tc>
      </w:tr>
      <w:tr w:rsidR="004934EC" w14:paraId="215BDBF5"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5E05A636" w14:textId="77777777" w:rsidR="004934EC" w:rsidRDefault="004934EC">
            <w:pPr>
              <w:pStyle w:val="Style13"/>
              <w:widowControl/>
              <w:jc w:val="left"/>
              <w:rPr>
                <w:rStyle w:val="FontStyle22"/>
                <w:rFonts w:ascii="Times New Roman" w:cs="Times New Roman" w:hint="default"/>
                <w:sz w:val="24"/>
                <w:szCs w:val="24"/>
              </w:rPr>
            </w:pPr>
            <w:r>
              <w:rPr>
                <w:rStyle w:val="FontStyle22"/>
                <w:rFonts w:ascii="Times New Roman" w:cs="Times New Roman" w:hint="default"/>
                <w:sz w:val="24"/>
                <w:szCs w:val="24"/>
              </w:rPr>
              <w:t>CALC:</w:t>
            </w:r>
            <w:r>
              <w:rPr>
                <w:rStyle w:val="FontStyle22"/>
                <w:rFonts w:ascii="Times New Roman" w:cs="Times New Roman" w:hint="default"/>
                <w:sz w:val="24"/>
                <w:szCs w:val="24"/>
                <w:rtl/>
              </w:rPr>
              <w:t xml:space="preserve"> </w:t>
            </w:r>
            <w:r>
              <w:rPr>
                <w:rStyle w:val="FontStyle22"/>
                <w:rFonts w:ascii="Times New Roman" w:cs="Times New Roman" w:hint="default"/>
                <w:sz w:val="24"/>
                <w:szCs w:val="24"/>
              </w:rPr>
              <w:t>POP DPH</w:t>
            </w:r>
          </w:p>
        </w:tc>
        <w:tc>
          <w:tcPr>
            <w:tcW w:w="885" w:type="dxa"/>
            <w:tcBorders>
              <w:top w:val="single" w:sz="6" w:space="0" w:color="auto"/>
              <w:left w:val="single" w:sz="6" w:space="0" w:color="auto"/>
              <w:bottom w:val="single" w:sz="6" w:space="0" w:color="auto"/>
              <w:right w:val="single" w:sz="6" w:space="0" w:color="auto"/>
            </w:tcBorders>
          </w:tcPr>
          <w:p w14:paraId="19C653EA"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688DF9DE"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29B7ACE4"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tcPr>
          <w:p w14:paraId="0670683F" w14:textId="77777777" w:rsidR="004934EC" w:rsidRDefault="004934EC">
            <w:pPr>
              <w:pStyle w:val="Style1"/>
              <w:widowControl/>
              <w:jc w:val="both"/>
            </w:pPr>
          </w:p>
        </w:tc>
      </w:tr>
      <w:tr w:rsidR="004934EC" w14:paraId="3B694B81" w14:textId="77777777">
        <w:tc>
          <w:tcPr>
            <w:tcW w:w="4435" w:type="dxa"/>
            <w:tcBorders>
              <w:top w:val="single" w:sz="6" w:space="0" w:color="auto"/>
              <w:left w:val="single" w:sz="6" w:space="0" w:color="auto"/>
              <w:bottom w:val="single" w:sz="6" w:space="0" w:color="auto"/>
              <w:right w:val="single" w:sz="6" w:space="0" w:color="auto"/>
            </w:tcBorders>
          </w:tcPr>
          <w:p w14:paraId="5C11F9C7" w14:textId="77777777" w:rsidR="004934EC" w:rsidRDefault="004934EC">
            <w:pPr>
              <w:pStyle w:val="Style13"/>
              <w:widowControl/>
              <w:ind w:left="845"/>
              <w:jc w:val="left"/>
              <w:rPr>
                <w:rStyle w:val="FontStyle22"/>
                <w:rFonts w:ascii="Times New Roman" w:cs="Times New Roman" w:hint="default"/>
                <w:sz w:val="24"/>
                <w:szCs w:val="24"/>
              </w:rPr>
            </w:pPr>
            <w:proofErr w:type="gramStart"/>
            <w:r>
              <w:rPr>
                <w:rStyle w:val="FontStyle22"/>
                <w:rFonts w:ascii="Times New Roman" w:cs="Times New Roman" w:hint="default"/>
                <w:sz w:val="24"/>
                <w:szCs w:val="24"/>
              </w:rPr>
              <w:t xml:space="preserve">POP </w:t>
            </w:r>
            <w:r>
              <w:rPr>
                <w:rStyle w:val="FontStyle22"/>
                <w:rFonts w:ascii="Times New Roman" w:cs="Times New Roman" w:hint="default"/>
                <w:sz w:val="24"/>
                <w:szCs w:val="24"/>
                <w:rtl/>
              </w:rPr>
              <w:t xml:space="preserve"> </w:t>
            </w:r>
            <w:r>
              <w:rPr>
                <w:rStyle w:val="FontStyle22"/>
                <w:rFonts w:ascii="Times New Roman" w:cs="Times New Roman" w:hint="default"/>
                <w:sz w:val="24"/>
                <w:szCs w:val="24"/>
              </w:rPr>
              <w:t>DPL</w:t>
            </w:r>
            <w:proofErr w:type="gramEnd"/>
            <w:r>
              <w:rPr>
                <w:rStyle w:val="FontStyle22"/>
                <w:rFonts w:ascii="Times New Roman" w:cs="Times New Roman" w:hint="default"/>
                <w:sz w:val="24"/>
                <w:szCs w:val="24"/>
              </w:rPr>
              <w:t>.</w:t>
            </w:r>
          </w:p>
        </w:tc>
        <w:tc>
          <w:tcPr>
            <w:tcW w:w="885" w:type="dxa"/>
            <w:tcBorders>
              <w:top w:val="single" w:sz="6" w:space="0" w:color="auto"/>
              <w:left w:val="single" w:sz="6" w:space="0" w:color="auto"/>
              <w:bottom w:val="single" w:sz="6" w:space="0" w:color="auto"/>
              <w:right w:val="single" w:sz="6" w:space="0" w:color="auto"/>
            </w:tcBorders>
          </w:tcPr>
          <w:p w14:paraId="38A834D7"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27FFE503"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4" w:space="0" w:color="auto"/>
            </w:tcBorders>
          </w:tcPr>
          <w:p w14:paraId="1F0173D1" w14:textId="77777777" w:rsidR="004934EC" w:rsidRDefault="004934EC">
            <w:pPr>
              <w:pStyle w:val="Style1"/>
              <w:widowControl/>
              <w:jc w:val="both"/>
            </w:pPr>
          </w:p>
        </w:tc>
        <w:tc>
          <w:tcPr>
            <w:tcW w:w="967" w:type="dxa"/>
            <w:gridSpan w:val="2"/>
            <w:tcBorders>
              <w:top w:val="single" w:sz="6" w:space="0" w:color="auto"/>
              <w:left w:val="single" w:sz="4" w:space="0" w:color="auto"/>
              <w:bottom w:val="single" w:sz="6" w:space="0" w:color="auto"/>
              <w:right w:val="single" w:sz="6" w:space="0" w:color="auto"/>
            </w:tcBorders>
          </w:tcPr>
          <w:p w14:paraId="15C4D698" w14:textId="77777777" w:rsidR="004934EC" w:rsidRDefault="004934EC">
            <w:pPr>
              <w:pStyle w:val="Style1"/>
              <w:widowControl/>
              <w:jc w:val="both"/>
            </w:pPr>
          </w:p>
        </w:tc>
      </w:tr>
      <w:tr w:rsidR="004934EC" w14:paraId="70FCAF66"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518255E0" w14:textId="77777777" w:rsidR="004934EC" w:rsidRDefault="004934EC">
            <w:pPr>
              <w:pStyle w:val="Style13"/>
              <w:widowControl/>
              <w:ind w:left="826"/>
              <w:jc w:val="left"/>
              <w:rPr>
                <w:rStyle w:val="FontStyle22"/>
                <w:rFonts w:ascii="Times New Roman" w:cs="Times New Roman" w:hint="default"/>
                <w:sz w:val="24"/>
                <w:szCs w:val="24"/>
              </w:rPr>
            </w:pPr>
            <w:proofErr w:type="gramStart"/>
            <w:r>
              <w:rPr>
                <w:rStyle w:val="FontStyle22"/>
                <w:rFonts w:ascii="Times New Roman" w:cs="Times New Roman" w:hint="default"/>
                <w:sz w:val="24"/>
                <w:szCs w:val="24"/>
              </w:rPr>
              <w:t>POP</w:t>
            </w:r>
            <w:r>
              <w:rPr>
                <w:rStyle w:val="FontStyle22"/>
                <w:rFonts w:ascii="Times New Roman" w:cs="Times New Roman" w:hint="default"/>
                <w:sz w:val="24"/>
                <w:szCs w:val="24"/>
                <w:rtl/>
              </w:rPr>
              <w:t xml:space="preserve"> </w:t>
            </w:r>
            <w:r>
              <w:rPr>
                <w:rStyle w:val="FontStyle22"/>
                <w:rFonts w:ascii="Times New Roman" w:cs="Times New Roman" w:hint="default"/>
                <w:sz w:val="24"/>
                <w:szCs w:val="24"/>
              </w:rPr>
              <w:t xml:space="preserve"> ACC</w:t>
            </w:r>
            <w:proofErr w:type="gramEnd"/>
          </w:p>
        </w:tc>
        <w:tc>
          <w:tcPr>
            <w:tcW w:w="885" w:type="dxa"/>
            <w:tcBorders>
              <w:top w:val="single" w:sz="6" w:space="0" w:color="auto"/>
              <w:left w:val="single" w:sz="6" w:space="0" w:color="auto"/>
              <w:bottom w:val="single" w:sz="6" w:space="0" w:color="auto"/>
              <w:right w:val="single" w:sz="6" w:space="0" w:color="auto"/>
            </w:tcBorders>
          </w:tcPr>
          <w:p w14:paraId="10254D31"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020F09FA"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4" w:space="0" w:color="auto"/>
            </w:tcBorders>
          </w:tcPr>
          <w:p w14:paraId="15FE5FA4" w14:textId="77777777" w:rsidR="004934EC" w:rsidRDefault="004934EC">
            <w:pPr>
              <w:pStyle w:val="Style1"/>
              <w:widowControl/>
              <w:jc w:val="both"/>
            </w:pPr>
          </w:p>
        </w:tc>
        <w:tc>
          <w:tcPr>
            <w:tcW w:w="960" w:type="dxa"/>
            <w:tcBorders>
              <w:top w:val="single" w:sz="6" w:space="0" w:color="auto"/>
              <w:left w:val="single" w:sz="4" w:space="0" w:color="auto"/>
              <w:bottom w:val="single" w:sz="6" w:space="0" w:color="auto"/>
              <w:right w:val="single" w:sz="6" w:space="0" w:color="auto"/>
            </w:tcBorders>
          </w:tcPr>
          <w:p w14:paraId="5AA7C350" w14:textId="77777777" w:rsidR="004934EC" w:rsidRDefault="004934EC">
            <w:pPr>
              <w:pStyle w:val="Style1"/>
              <w:widowControl/>
              <w:jc w:val="both"/>
            </w:pPr>
          </w:p>
        </w:tc>
      </w:tr>
      <w:tr w:rsidR="004934EC" w14:paraId="763C3969"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28E1C601" w14:textId="77777777" w:rsidR="004934EC" w:rsidRDefault="004934EC">
            <w:pPr>
              <w:pStyle w:val="Style13"/>
              <w:widowControl/>
              <w:ind w:left="845"/>
              <w:jc w:val="left"/>
              <w:rPr>
                <w:rStyle w:val="FontStyle22"/>
                <w:rFonts w:ascii="Times New Roman" w:cs="Times New Roman" w:hint="default"/>
                <w:sz w:val="24"/>
                <w:szCs w:val="24"/>
              </w:rPr>
            </w:pPr>
            <w:r>
              <w:rPr>
                <w:rStyle w:val="FontStyle22"/>
                <w:rFonts w:ascii="Times New Roman" w:cs="Times New Roman" w:hint="default"/>
                <w:sz w:val="24"/>
                <w:szCs w:val="24"/>
              </w:rPr>
              <w:t>MOV   B, A</w:t>
            </w:r>
          </w:p>
        </w:tc>
        <w:tc>
          <w:tcPr>
            <w:tcW w:w="885" w:type="dxa"/>
            <w:tcBorders>
              <w:top w:val="single" w:sz="6" w:space="0" w:color="auto"/>
              <w:left w:val="single" w:sz="6" w:space="0" w:color="auto"/>
              <w:bottom w:val="single" w:sz="6" w:space="0" w:color="auto"/>
              <w:right w:val="single" w:sz="6" w:space="0" w:color="auto"/>
            </w:tcBorders>
          </w:tcPr>
          <w:p w14:paraId="7875E834"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5E5A1CE8"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4213E099"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tcPr>
          <w:p w14:paraId="0F9C3224" w14:textId="77777777" w:rsidR="004934EC" w:rsidRDefault="004934EC">
            <w:pPr>
              <w:pStyle w:val="Style1"/>
              <w:widowControl/>
              <w:jc w:val="both"/>
            </w:pPr>
          </w:p>
        </w:tc>
      </w:tr>
      <w:tr w:rsidR="004934EC" w14:paraId="44F7A579"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7F736308" w14:textId="77777777" w:rsidR="004934EC" w:rsidRDefault="004934EC">
            <w:pPr>
              <w:pStyle w:val="Style13"/>
              <w:widowControl/>
              <w:ind w:left="845"/>
              <w:jc w:val="left"/>
              <w:rPr>
                <w:rStyle w:val="FontStyle22"/>
                <w:rFonts w:ascii="Times New Roman" w:cs="Times New Roman" w:hint="default"/>
                <w:sz w:val="24"/>
                <w:szCs w:val="24"/>
              </w:rPr>
            </w:pPr>
            <w:r>
              <w:rPr>
                <w:rStyle w:val="FontStyle22"/>
                <w:rFonts w:ascii="Times New Roman" w:cs="Times New Roman" w:hint="default"/>
                <w:sz w:val="24"/>
                <w:szCs w:val="24"/>
              </w:rPr>
              <w:t>MUL   AB</w:t>
            </w:r>
          </w:p>
        </w:tc>
        <w:tc>
          <w:tcPr>
            <w:tcW w:w="885" w:type="dxa"/>
            <w:tcBorders>
              <w:top w:val="single" w:sz="6" w:space="0" w:color="auto"/>
              <w:left w:val="single" w:sz="6" w:space="0" w:color="auto"/>
              <w:bottom w:val="single" w:sz="6" w:space="0" w:color="auto"/>
              <w:right w:val="single" w:sz="6" w:space="0" w:color="auto"/>
            </w:tcBorders>
          </w:tcPr>
          <w:p w14:paraId="08AB2DB5"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2A053FB6"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266A037C"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tcPr>
          <w:p w14:paraId="4C1461C5" w14:textId="77777777" w:rsidR="004934EC" w:rsidRDefault="004934EC">
            <w:pPr>
              <w:pStyle w:val="Style1"/>
              <w:widowControl/>
              <w:jc w:val="both"/>
            </w:pPr>
          </w:p>
        </w:tc>
      </w:tr>
      <w:tr w:rsidR="004934EC" w14:paraId="6C8B013C"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6B93E3CD" w14:textId="77777777" w:rsidR="004934EC" w:rsidRDefault="004934EC">
            <w:pPr>
              <w:pStyle w:val="Style13"/>
              <w:widowControl/>
              <w:ind w:left="826"/>
              <w:jc w:val="left"/>
              <w:rPr>
                <w:rStyle w:val="FontStyle22"/>
                <w:rFonts w:ascii="Times New Roman" w:cs="Times New Roman" w:hint="default"/>
                <w:sz w:val="24"/>
                <w:szCs w:val="24"/>
              </w:rPr>
            </w:pPr>
            <w:proofErr w:type="gramStart"/>
            <w:r>
              <w:rPr>
                <w:rStyle w:val="FontStyle22"/>
                <w:rFonts w:ascii="Times New Roman" w:cs="Times New Roman" w:hint="default"/>
                <w:sz w:val="24"/>
                <w:szCs w:val="24"/>
              </w:rPr>
              <w:t xml:space="preserve">PUSH </w:t>
            </w:r>
            <w:r>
              <w:rPr>
                <w:rStyle w:val="FontStyle22"/>
                <w:rFonts w:ascii="Times New Roman" w:cs="Times New Roman" w:hint="default"/>
                <w:sz w:val="24"/>
                <w:szCs w:val="24"/>
                <w:rtl/>
              </w:rPr>
              <w:t xml:space="preserve"> </w:t>
            </w:r>
            <w:r>
              <w:rPr>
                <w:rStyle w:val="FontStyle22"/>
                <w:rFonts w:ascii="Times New Roman" w:cs="Times New Roman" w:hint="default"/>
                <w:sz w:val="24"/>
                <w:szCs w:val="24"/>
              </w:rPr>
              <w:t>ACC</w:t>
            </w:r>
            <w:proofErr w:type="gramEnd"/>
          </w:p>
        </w:tc>
        <w:tc>
          <w:tcPr>
            <w:tcW w:w="885" w:type="dxa"/>
            <w:tcBorders>
              <w:top w:val="single" w:sz="6" w:space="0" w:color="auto"/>
              <w:left w:val="single" w:sz="6" w:space="0" w:color="auto"/>
              <w:bottom w:val="single" w:sz="6" w:space="0" w:color="auto"/>
              <w:right w:val="single" w:sz="6" w:space="0" w:color="auto"/>
            </w:tcBorders>
          </w:tcPr>
          <w:p w14:paraId="23972F4D"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79FE7250"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317462FF"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tcPr>
          <w:p w14:paraId="590694E5" w14:textId="77777777" w:rsidR="004934EC" w:rsidRDefault="004934EC">
            <w:pPr>
              <w:pStyle w:val="Style1"/>
              <w:widowControl/>
              <w:jc w:val="both"/>
            </w:pPr>
          </w:p>
        </w:tc>
      </w:tr>
      <w:tr w:rsidR="004934EC" w14:paraId="12161CEF"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2BBB5827" w14:textId="77777777" w:rsidR="004934EC" w:rsidRDefault="004934EC">
            <w:pPr>
              <w:pStyle w:val="Style13"/>
              <w:widowControl/>
              <w:ind w:left="826"/>
              <w:jc w:val="left"/>
              <w:rPr>
                <w:rStyle w:val="FontStyle22"/>
                <w:rFonts w:ascii="Times New Roman" w:cs="Times New Roman" w:hint="default"/>
                <w:sz w:val="24"/>
                <w:szCs w:val="24"/>
              </w:rPr>
            </w:pPr>
            <w:proofErr w:type="gramStart"/>
            <w:r>
              <w:rPr>
                <w:rStyle w:val="FontStyle22"/>
                <w:rFonts w:ascii="Times New Roman" w:cs="Times New Roman" w:hint="default"/>
                <w:sz w:val="24"/>
                <w:szCs w:val="24"/>
              </w:rPr>
              <w:t>PUSH</w:t>
            </w:r>
            <w:r>
              <w:rPr>
                <w:rStyle w:val="FontStyle22"/>
                <w:rFonts w:ascii="Times New Roman" w:cs="Times New Roman" w:hint="default"/>
                <w:sz w:val="24"/>
                <w:szCs w:val="24"/>
                <w:rtl/>
              </w:rPr>
              <w:t xml:space="preserve"> </w:t>
            </w:r>
            <w:r>
              <w:rPr>
                <w:rStyle w:val="FontStyle22"/>
                <w:rFonts w:ascii="Times New Roman" w:cs="Times New Roman" w:hint="default"/>
                <w:sz w:val="24"/>
                <w:szCs w:val="24"/>
              </w:rPr>
              <w:t xml:space="preserve"> DPL</w:t>
            </w:r>
            <w:proofErr w:type="gramEnd"/>
          </w:p>
        </w:tc>
        <w:tc>
          <w:tcPr>
            <w:tcW w:w="885" w:type="dxa"/>
            <w:tcBorders>
              <w:top w:val="single" w:sz="6" w:space="0" w:color="auto"/>
              <w:left w:val="single" w:sz="6" w:space="0" w:color="auto"/>
              <w:bottom w:val="single" w:sz="6" w:space="0" w:color="auto"/>
              <w:right w:val="single" w:sz="6" w:space="0" w:color="auto"/>
            </w:tcBorders>
          </w:tcPr>
          <w:p w14:paraId="4D31A5A9"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04AD27E7"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01E084CA"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tcPr>
          <w:p w14:paraId="1D52F1E2" w14:textId="77777777" w:rsidR="004934EC" w:rsidRDefault="004934EC">
            <w:pPr>
              <w:pStyle w:val="Style1"/>
              <w:widowControl/>
              <w:jc w:val="both"/>
            </w:pPr>
          </w:p>
        </w:tc>
      </w:tr>
      <w:tr w:rsidR="004934EC" w14:paraId="012A9DFD"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tcPr>
          <w:p w14:paraId="7560BF48" w14:textId="77777777" w:rsidR="004934EC" w:rsidRDefault="004934EC">
            <w:pPr>
              <w:pStyle w:val="Style13"/>
              <w:widowControl/>
              <w:ind w:left="826"/>
              <w:jc w:val="left"/>
              <w:rPr>
                <w:rStyle w:val="FontStyle18"/>
                <w:sz w:val="24"/>
                <w:szCs w:val="24"/>
              </w:rPr>
            </w:pPr>
            <w:proofErr w:type="gramStart"/>
            <w:r>
              <w:rPr>
                <w:rStyle w:val="FontStyle22"/>
                <w:rFonts w:ascii="Times New Roman" w:cs="Times New Roman" w:hint="default"/>
                <w:sz w:val="24"/>
                <w:szCs w:val="24"/>
              </w:rPr>
              <w:t>PUSH</w:t>
            </w:r>
            <w:r>
              <w:rPr>
                <w:rStyle w:val="FontStyle22"/>
                <w:rFonts w:ascii="Times New Roman" w:cs="Times New Roman" w:hint="default"/>
                <w:sz w:val="24"/>
                <w:szCs w:val="24"/>
                <w:rtl/>
              </w:rPr>
              <w:t xml:space="preserve"> </w:t>
            </w:r>
            <w:r>
              <w:rPr>
                <w:rStyle w:val="FontStyle22"/>
                <w:rFonts w:ascii="Times New Roman" w:cs="Times New Roman" w:hint="default"/>
                <w:sz w:val="24"/>
                <w:szCs w:val="24"/>
              </w:rPr>
              <w:t xml:space="preserve"> </w:t>
            </w:r>
            <w:r>
              <w:rPr>
                <w:rStyle w:val="FontStyle18"/>
                <w:sz w:val="24"/>
                <w:szCs w:val="24"/>
              </w:rPr>
              <w:t>DPH</w:t>
            </w:r>
            <w:proofErr w:type="gramEnd"/>
          </w:p>
        </w:tc>
        <w:tc>
          <w:tcPr>
            <w:tcW w:w="885" w:type="dxa"/>
            <w:tcBorders>
              <w:top w:val="single" w:sz="6" w:space="0" w:color="auto"/>
              <w:left w:val="single" w:sz="6" w:space="0" w:color="auto"/>
              <w:bottom w:val="single" w:sz="6" w:space="0" w:color="auto"/>
              <w:right w:val="single" w:sz="6" w:space="0" w:color="auto"/>
            </w:tcBorders>
          </w:tcPr>
          <w:p w14:paraId="1B9731C8"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125D8C9E"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29E83D66"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tcPr>
          <w:p w14:paraId="4D884E24" w14:textId="77777777" w:rsidR="004934EC" w:rsidRDefault="004934EC">
            <w:pPr>
              <w:pStyle w:val="Style1"/>
              <w:widowControl/>
              <w:jc w:val="both"/>
            </w:pPr>
          </w:p>
        </w:tc>
      </w:tr>
      <w:tr w:rsidR="004934EC" w14:paraId="2CEEBD48" w14:textId="77777777">
        <w:trPr>
          <w:gridAfter w:val="1"/>
          <w:wAfter w:w="7" w:type="dxa"/>
        </w:trPr>
        <w:tc>
          <w:tcPr>
            <w:tcW w:w="4435" w:type="dxa"/>
            <w:tcBorders>
              <w:top w:val="single" w:sz="6" w:space="0" w:color="auto"/>
              <w:left w:val="single" w:sz="6" w:space="0" w:color="auto"/>
              <w:bottom w:val="single" w:sz="6" w:space="0" w:color="auto"/>
              <w:right w:val="single" w:sz="6" w:space="0" w:color="auto"/>
            </w:tcBorders>
            <w:vAlign w:val="center"/>
          </w:tcPr>
          <w:p w14:paraId="5AFB9D65" w14:textId="77777777" w:rsidR="004934EC" w:rsidRDefault="004934EC">
            <w:pPr>
              <w:pStyle w:val="Style12"/>
              <w:widowControl/>
              <w:ind w:left="826"/>
              <w:jc w:val="both"/>
              <w:rPr>
                <w:rStyle w:val="FontStyle18"/>
                <w:sz w:val="24"/>
                <w:szCs w:val="24"/>
              </w:rPr>
            </w:pPr>
            <w:r>
              <w:rPr>
                <w:rStyle w:val="FontStyle18"/>
                <w:sz w:val="24"/>
                <w:szCs w:val="24"/>
              </w:rPr>
              <w:t>RET</w:t>
            </w:r>
          </w:p>
        </w:tc>
        <w:tc>
          <w:tcPr>
            <w:tcW w:w="885" w:type="dxa"/>
            <w:tcBorders>
              <w:top w:val="single" w:sz="6" w:space="0" w:color="auto"/>
              <w:left w:val="single" w:sz="6" w:space="0" w:color="auto"/>
              <w:bottom w:val="single" w:sz="6" w:space="0" w:color="auto"/>
              <w:right w:val="single" w:sz="6" w:space="0" w:color="auto"/>
            </w:tcBorders>
          </w:tcPr>
          <w:p w14:paraId="01D20529" w14:textId="77777777" w:rsidR="004934EC" w:rsidRDefault="004934EC">
            <w:pPr>
              <w:pStyle w:val="Style1"/>
              <w:widowControl/>
              <w:jc w:val="both"/>
            </w:pPr>
          </w:p>
        </w:tc>
        <w:tc>
          <w:tcPr>
            <w:tcW w:w="1075" w:type="dxa"/>
            <w:tcBorders>
              <w:top w:val="single" w:sz="6" w:space="0" w:color="auto"/>
              <w:left w:val="single" w:sz="6" w:space="0" w:color="auto"/>
              <w:bottom w:val="single" w:sz="6" w:space="0" w:color="auto"/>
              <w:right w:val="single" w:sz="6" w:space="0" w:color="auto"/>
            </w:tcBorders>
          </w:tcPr>
          <w:p w14:paraId="711CB030" w14:textId="77777777" w:rsidR="004934EC" w:rsidRDefault="004934EC">
            <w:pPr>
              <w:pStyle w:val="Style1"/>
              <w:widowControl/>
              <w:jc w:val="both"/>
            </w:pPr>
          </w:p>
        </w:tc>
        <w:tc>
          <w:tcPr>
            <w:tcW w:w="757" w:type="dxa"/>
            <w:tcBorders>
              <w:top w:val="single" w:sz="6" w:space="0" w:color="auto"/>
              <w:left w:val="single" w:sz="6" w:space="0" w:color="auto"/>
              <w:bottom w:val="single" w:sz="6" w:space="0" w:color="auto"/>
              <w:right w:val="single" w:sz="6" w:space="0" w:color="auto"/>
            </w:tcBorders>
          </w:tcPr>
          <w:p w14:paraId="74A0076A" w14:textId="77777777" w:rsidR="004934EC" w:rsidRDefault="004934EC">
            <w:pPr>
              <w:pStyle w:val="Style1"/>
              <w:widowControl/>
              <w:jc w:val="both"/>
            </w:pPr>
          </w:p>
        </w:tc>
        <w:tc>
          <w:tcPr>
            <w:tcW w:w="960" w:type="dxa"/>
            <w:tcBorders>
              <w:top w:val="single" w:sz="6" w:space="0" w:color="auto"/>
              <w:left w:val="single" w:sz="6" w:space="0" w:color="auto"/>
              <w:bottom w:val="single" w:sz="6" w:space="0" w:color="auto"/>
              <w:right w:val="single" w:sz="6" w:space="0" w:color="auto"/>
            </w:tcBorders>
            <w:vAlign w:val="center"/>
          </w:tcPr>
          <w:p w14:paraId="3A496685" w14:textId="77777777" w:rsidR="004934EC" w:rsidRDefault="004934EC">
            <w:pPr>
              <w:pStyle w:val="Style1"/>
              <w:widowControl/>
              <w:tabs>
                <w:tab w:val="left" w:leader="underscore" w:pos="883"/>
              </w:tabs>
              <w:spacing w:line="38" w:lineRule="exact"/>
              <w:rPr>
                <w:rStyle w:val="FontStyle19"/>
                <w:sz w:val="24"/>
                <w:szCs w:val="24"/>
              </w:rPr>
            </w:pPr>
            <w:r>
              <w:rPr>
                <w:rStyle w:val="FontStyle19"/>
                <w:rFonts w:hint="cs"/>
                <w:sz w:val="24"/>
                <w:szCs w:val="24"/>
                <w:rtl/>
              </w:rPr>
              <w:tab/>
            </w:r>
          </w:p>
        </w:tc>
      </w:tr>
    </w:tbl>
    <w:p w14:paraId="5DE03923" w14:textId="77777777" w:rsidR="004934EC" w:rsidRDefault="004934EC" w:rsidP="004934EC">
      <w:pPr>
        <w:pStyle w:val="Style4"/>
        <w:widowControl/>
        <w:bidi/>
        <w:jc w:val="both"/>
        <w:rPr>
          <w:rStyle w:val="FontStyle22"/>
          <w:rFonts w:ascii="Times New Roman" w:hAnsi="Times New Roman" w:cs="Times New Roman" w:hint="default"/>
          <w:rtl/>
        </w:rPr>
      </w:pPr>
    </w:p>
    <w:p w14:paraId="7DFCE694" w14:textId="77777777" w:rsidR="004934EC" w:rsidRDefault="004934EC" w:rsidP="004934EC">
      <w:pPr>
        <w:rPr>
          <w:rtl/>
        </w:rPr>
      </w:pPr>
      <w:r>
        <w:rPr>
          <w:rStyle w:val="FontStyle15"/>
          <w:rFonts w:hint="cs"/>
          <w:sz w:val="24"/>
          <w:szCs w:val="24"/>
          <w:rtl/>
        </w:rPr>
        <w:t>בזיכרון החיצוני (</w:t>
      </w:r>
      <w:r>
        <w:rPr>
          <w:rStyle w:val="FontStyle15"/>
          <w:sz w:val="24"/>
          <w:szCs w:val="24"/>
        </w:rPr>
        <w:t>EXTERNAL RAM</w:t>
      </w:r>
      <w:r>
        <w:rPr>
          <w:rStyle w:val="FontStyle15"/>
          <w:rFonts w:hint="cs"/>
          <w:sz w:val="24"/>
          <w:szCs w:val="24"/>
          <w:rtl/>
        </w:rPr>
        <w:t xml:space="preserve">) החל מכתובת </w:t>
      </w:r>
      <w:r>
        <w:rPr>
          <w:rStyle w:val="FontStyle15"/>
          <w:sz w:val="24"/>
          <w:szCs w:val="24"/>
        </w:rPr>
        <w:t>0000H</w:t>
      </w:r>
      <w:r>
        <w:rPr>
          <w:rStyle w:val="FontStyle15"/>
          <w:rFonts w:hint="cs"/>
          <w:sz w:val="24"/>
          <w:szCs w:val="24"/>
          <w:rtl/>
        </w:rPr>
        <w:t xml:space="preserve"> ועד </w:t>
      </w:r>
      <w:r>
        <w:rPr>
          <w:rStyle w:val="FontStyle15"/>
          <w:sz w:val="24"/>
          <w:szCs w:val="24"/>
        </w:rPr>
        <w:t>0020H</w:t>
      </w:r>
      <w:r>
        <w:rPr>
          <w:rStyle w:val="FontStyle15"/>
          <w:rFonts w:hint="cs"/>
          <w:sz w:val="24"/>
          <w:szCs w:val="24"/>
          <w:rtl/>
        </w:rPr>
        <w:t xml:space="preserve"> שמו ווקטור של מספרים (מסוג </w:t>
      </w:r>
      <w:r>
        <w:rPr>
          <w:rStyle w:val="FontStyle15"/>
          <w:sz w:val="24"/>
          <w:szCs w:val="24"/>
        </w:rPr>
        <w:t>BYTES</w:t>
      </w:r>
      <w:r>
        <w:rPr>
          <w:rStyle w:val="FontStyle15"/>
          <w:rFonts w:hint="cs"/>
          <w:sz w:val="24"/>
          <w:szCs w:val="24"/>
          <w:rtl/>
        </w:rPr>
        <w:t xml:space="preserve">) בסדר עולה החל מהמספר </w:t>
      </w:r>
      <w:r>
        <w:rPr>
          <w:rStyle w:val="FontStyle15"/>
          <w:sz w:val="24"/>
          <w:szCs w:val="24"/>
        </w:rPr>
        <w:t>00H</w:t>
      </w:r>
      <w:r>
        <w:rPr>
          <w:rStyle w:val="FontStyle15"/>
          <w:rFonts w:hint="cs"/>
          <w:sz w:val="24"/>
          <w:szCs w:val="24"/>
          <w:rtl/>
        </w:rPr>
        <w:t xml:space="preserve"> (</w:t>
      </w:r>
      <w:r>
        <w:rPr>
          <w:rStyle w:val="FontStyle15"/>
          <w:sz w:val="24"/>
          <w:szCs w:val="24"/>
        </w:rPr>
        <w:t>00H</w:t>
      </w:r>
      <w:r>
        <w:rPr>
          <w:rStyle w:val="FontStyle15"/>
          <w:rFonts w:hint="cs"/>
          <w:sz w:val="24"/>
          <w:szCs w:val="24"/>
          <w:rtl/>
        </w:rPr>
        <w:t xml:space="preserve">, </w:t>
      </w:r>
      <w:r>
        <w:rPr>
          <w:rStyle w:val="FontStyle15"/>
          <w:sz w:val="24"/>
          <w:szCs w:val="24"/>
        </w:rPr>
        <w:t>01H</w:t>
      </w:r>
      <w:r>
        <w:rPr>
          <w:rStyle w:val="FontStyle15"/>
          <w:rFonts w:hint="cs"/>
          <w:sz w:val="24"/>
          <w:szCs w:val="24"/>
          <w:rtl/>
        </w:rPr>
        <w:t xml:space="preserve">,...ועד </w:t>
      </w:r>
      <w:r>
        <w:rPr>
          <w:rStyle w:val="FontStyle15"/>
          <w:sz w:val="24"/>
          <w:szCs w:val="24"/>
        </w:rPr>
        <w:t>20H</w:t>
      </w:r>
      <w:r>
        <w:rPr>
          <w:rStyle w:val="FontStyle15"/>
          <w:rFonts w:hint="cs"/>
          <w:sz w:val="24"/>
          <w:szCs w:val="24"/>
          <w:rtl/>
        </w:rPr>
        <w:t>)</w:t>
      </w:r>
    </w:p>
    <w:p w14:paraId="6A26A710" w14:textId="77777777" w:rsidR="004934EC" w:rsidRDefault="004934EC" w:rsidP="004934EC">
      <w:pPr>
        <w:numPr>
          <w:ilvl w:val="0"/>
          <w:numId w:val="34"/>
        </w:numPr>
        <w:rPr>
          <w:rtl/>
        </w:rPr>
      </w:pPr>
      <w:r>
        <w:rPr>
          <w:rFonts w:hint="cs"/>
          <w:rtl/>
        </w:rPr>
        <w:t>מה עושה התוכנית ?</w:t>
      </w:r>
    </w:p>
    <w:p w14:paraId="67E3EED8" w14:textId="77777777" w:rsidR="004934EC" w:rsidRDefault="004934EC" w:rsidP="004934EC">
      <w:pPr>
        <w:numPr>
          <w:ilvl w:val="0"/>
          <w:numId w:val="34"/>
        </w:numPr>
        <w:rPr>
          <w:rtl/>
        </w:rPr>
      </w:pPr>
      <w:r>
        <w:rPr>
          <w:rFonts w:hint="cs"/>
          <w:rtl/>
        </w:rPr>
        <w:t>השלם את הטבלה אחרי שהתוכנית רצה.</w:t>
      </w:r>
    </w:p>
    <w:p w14:paraId="2E4ED319" w14:textId="77777777" w:rsidR="004934EC" w:rsidRDefault="004934EC" w:rsidP="004934EC">
      <w:pPr>
        <w:numPr>
          <w:ilvl w:val="0"/>
          <w:numId w:val="34"/>
        </w:numPr>
      </w:pPr>
      <w:r>
        <w:rPr>
          <w:rFonts w:hint="cs"/>
          <w:rtl/>
        </w:rPr>
        <w:t xml:space="preserve">כיצד תושפע התוכנית אם נוריד את הפקודות  </w:t>
      </w:r>
      <w:r>
        <w:t xml:space="preserve">push </w:t>
      </w:r>
      <w:proofErr w:type="spellStart"/>
      <w:r>
        <w:t>dph</w:t>
      </w:r>
      <w:proofErr w:type="spellEnd"/>
      <w:r>
        <w:t xml:space="preserve">, push </w:t>
      </w:r>
      <w:proofErr w:type="spellStart"/>
      <w:r>
        <w:t>dpl</w:t>
      </w:r>
      <w:proofErr w:type="spellEnd"/>
      <w:r>
        <w:t xml:space="preserve">, pop </w:t>
      </w:r>
      <w:proofErr w:type="spellStart"/>
      <w:r>
        <w:t>dph</w:t>
      </w:r>
      <w:proofErr w:type="spellEnd"/>
      <w:r>
        <w:t xml:space="preserve">, pop </w:t>
      </w:r>
      <w:proofErr w:type="spellStart"/>
      <w:r>
        <w:t>dpl</w:t>
      </w:r>
      <w:proofErr w:type="spellEnd"/>
      <w:r>
        <w:rPr>
          <w:rFonts w:hint="cs"/>
          <w:rtl/>
        </w:rPr>
        <w:t xml:space="preserve">   ?</w:t>
      </w:r>
    </w:p>
    <w:p w14:paraId="21053EE0" w14:textId="77777777" w:rsidR="004934EC" w:rsidRDefault="004934EC" w:rsidP="004934EC">
      <w:pPr>
        <w:numPr>
          <w:ilvl w:val="0"/>
          <w:numId w:val="34"/>
        </w:numPr>
      </w:pPr>
      <w:r>
        <w:rPr>
          <w:rFonts w:hint="cs"/>
          <w:rtl/>
        </w:rPr>
        <w:t xml:space="preserve">מדוע מתבצעת פנייה לזיכרון ה </w:t>
      </w:r>
      <w:r>
        <w:t xml:space="preserve">EPROM </w:t>
      </w:r>
      <w:r>
        <w:rPr>
          <w:rFonts w:hint="cs"/>
          <w:rtl/>
        </w:rPr>
        <w:t xml:space="preserve">   החיצוני ?</w:t>
      </w:r>
    </w:p>
    <w:p w14:paraId="6149D437" w14:textId="77777777" w:rsidR="004934EC" w:rsidRDefault="004934EC" w:rsidP="004934EC">
      <w:pPr>
        <w:rPr>
          <w:rtl/>
        </w:rPr>
      </w:pPr>
    </w:p>
    <w:p w14:paraId="685F2EB3" w14:textId="77777777" w:rsidR="004934EC" w:rsidRDefault="004934EC" w:rsidP="00A8400D">
      <w:pPr>
        <w:pStyle w:val="Style4"/>
        <w:widowControl/>
        <w:bidi/>
        <w:jc w:val="both"/>
        <w:rPr>
          <w:rStyle w:val="FontStyle20"/>
          <w:rFonts w:ascii="Times New Roman" w:hAnsi="Times New Roman" w:cs="Times New Roman" w:hint="default"/>
          <w:sz w:val="24"/>
          <w:szCs w:val="24"/>
          <w:rtl/>
        </w:rPr>
      </w:pPr>
      <w:r>
        <w:rPr>
          <w:rStyle w:val="FontStyle20"/>
          <w:rFonts w:ascii="Times New Roman" w:hAnsi="Times New Roman" w:cs="Times New Roman" w:hint="default"/>
          <w:sz w:val="24"/>
          <w:szCs w:val="24"/>
          <w:rtl/>
        </w:rPr>
        <w:t>72.נתונה תכנית שנכתבה עכור מיקרו בקר מסוג 8051 :</w:t>
      </w:r>
    </w:p>
    <w:p w14:paraId="268F785F" w14:textId="77777777" w:rsidR="004934EC" w:rsidRDefault="004934EC" w:rsidP="004934EC">
      <w:pPr>
        <w:pStyle w:val="Style4"/>
        <w:widowControl/>
        <w:bidi/>
        <w:jc w:val="both"/>
        <w:rPr>
          <w:rStyle w:val="FontStyle20"/>
          <w:rFonts w:ascii="Times New Roman" w:hAnsi="Times New Roman" w:cs="Times New Roman" w:hint="default"/>
          <w:sz w:val="24"/>
          <w:szCs w:val="24"/>
          <w:rtl/>
        </w:rPr>
      </w:pPr>
    </w:p>
    <w:tbl>
      <w:tblPr>
        <w:tblW w:w="0" w:type="auto"/>
        <w:jc w:val="center"/>
        <w:tblLayout w:type="fixed"/>
        <w:tblCellMar>
          <w:left w:w="40" w:type="dxa"/>
          <w:right w:w="40" w:type="dxa"/>
        </w:tblCellMar>
        <w:tblLook w:val="04A0" w:firstRow="1" w:lastRow="0" w:firstColumn="1" w:lastColumn="0" w:noHBand="0" w:noVBand="1"/>
      </w:tblPr>
      <w:tblGrid>
        <w:gridCol w:w="3067"/>
        <w:gridCol w:w="720"/>
        <w:gridCol w:w="821"/>
        <w:gridCol w:w="706"/>
        <w:gridCol w:w="806"/>
        <w:gridCol w:w="734"/>
        <w:gridCol w:w="720"/>
        <w:gridCol w:w="749"/>
        <w:gridCol w:w="1022"/>
      </w:tblGrid>
      <w:tr w:rsidR="004934EC" w14:paraId="20AC5AA8" w14:textId="77777777">
        <w:trPr>
          <w:jc w:val="center"/>
        </w:trPr>
        <w:tc>
          <w:tcPr>
            <w:tcW w:w="3067" w:type="dxa"/>
            <w:tcBorders>
              <w:top w:val="nil"/>
              <w:left w:val="nil"/>
              <w:bottom w:val="single" w:sz="6" w:space="0" w:color="auto"/>
              <w:right w:val="single" w:sz="6" w:space="0" w:color="auto"/>
            </w:tcBorders>
          </w:tcPr>
          <w:p w14:paraId="6909AB34"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32F9C9CD" w14:textId="77777777" w:rsidR="004934EC" w:rsidRDefault="004934EC">
            <w:pPr>
              <w:pStyle w:val="Style11"/>
              <w:widowControl/>
              <w:jc w:val="right"/>
              <w:rPr>
                <w:rStyle w:val="FontStyle18"/>
                <w:sz w:val="24"/>
                <w:szCs w:val="24"/>
              </w:rPr>
            </w:pPr>
            <w:r>
              <w:rPr>
                <w:rStyle w:val="FontStyle18"/>
                <w:sz w:val="24"/>
                <w:szCs w:val="24"/>
              </w:rPr>
              <w:t>A</w:t>
            </w:r>
          </w:p>
        </w:tc>
        <w:tc>
          <w:tcPr>
            <w:tcW w:w="821" w:type="dxa"/>
            <w:tcBorders>
              <w:top w:val="single" w:sz="6" w:space="0" w:color="auto"/>
              <w:left w:val="single" w:sz="6" w:space="0" w:color="auto"/>
              <w:bottom w:val="single" w:sz="6" w:space="0" w:color="auto"/>
              <w:right w:val="single" w:sz="6" w:space="0" w:color="auto"/>
            </w:tcBorders>
          </w:tcPr>
          <w:p w14:paraId="33BF8422" w14:textId="77777777" w:rsidR="004934EC" w:rsidRDefault="004934EC">
            <w:pPr>
              <w:pStyle w:val="Style11"/>
              <w:widowControl/>
              <w:ind w:left="216"/>
              <w:jc w:val="right"/>
              <w:rPr>
                <w:rStyle w:val="FontStyle18"/>
                <w:sz w:val="24"/>
                <w:szCs w:val="24"/>
              </w:rPr>
            </w:pPr>
            <w:r>
              <w:rPr>
                <w:rStyle w:val="FontStyle18"/>
                <w:sz w:val="24"/>
                <w:szCs w:val="24"/>
              </w:rPr>
              <w:t>B</w:t>
            </w:r>
          </w:p>
        </w:tc>
        <w:tc>
          <w:tcPr>
            <w:tcW w:w="706" w:type="dxa"/>
            <w:tcBorders>
              <w:top w:val="single" w:sz="6" w:space="0" w:color="auto"/>
              <w:left w:val="single" w:sz="6" w:space="0" w:color="auto"/>
              <w:bottom w:val="single" w:sz="6" w:space="0" w:color="auto"/>
              <w:right w:val="single" w:sz="6" w:space="0" w:color="auto"/>
            </w:tcBorders>
          </w:tcPr>
          <w:p w14:paraId="553CCAD7" w14:textId="77777777" w:rsidR="004934EC" w:rsidRDefault="004934EC">
            <w:pPr>
              <w:pStyle w:val="Style11"/>
              <w:widowControl/>
              <w:jc w:val="right"/>
              <w:rPr>
                <w:rStyle w:val="FontStyle18"/>
                <w:sz w:val="24"/>
                <w:szCs w:val="24"/>
              </w:rPr>
            </w:pPr>
            <w:r>
              <w:rPr>
                <w:rStyle w:val="FontStyle18"/>
                <w:sz w:val="24"/>
                <w:szCs w:val="24"/>
              </w:rPr>
              <w:t>R0</w:t>
            </w:r>
          </w:p>
        </w:tc>
        <w:tc>
          <w:tcPr>
            <w:tcW w:w="806" w:type="dxa"/>
            <w:tcBorders>
              <w:top w:val="single" w:sz="6" w:space="0" w:color="auto"/>
              <w:left w:val="single" w:sz="6" w:space="0" w:color="auto"/>
              <w:bottom w:val="single" w:sz="6" w:space="0" w:color="auto"/>
              <w:right w:val="single" w:sz="6" w:space="0" w:color="auto"/>
            </w:tcBorders>
          </w:tcPr>
          <w:p w14:paraId="183E86AE" w14:textId="77777777" w:rsidR="004934EC" w:rsidRDefault="004934EC">
            <w:pPr>
              <w:pStyle w:val="Style11"/>
              <w:widowControl/>
              <w:jc w:val="right"/>
              <w:rPr>
                <w:rStyle w:val="FontStyle18"/>
                <w:sz w:val="24"/>
                <w:szCs w:val="24"/>
              </w:rPr>
            </w:pPr>
            <w:r>
              <w:rPr>
                <w:rStyle w:val="FontStyle18"/>
                <w:sz w:val="24"/>
                <w:szCs w:val="24"/>
              </w:rPr>
              <w:t>R1</w:t>
            </w:r>
          </w:p>
        </w:tc>
        <w:tc>
          <w:tcPr>
            <w:tcW w:w="734" w:type="dxa"/>
            <w:tcBorders>
              <w:top w:val="single" w:sz="6" w:space="0" w:color="auto"/>
              <w:left w:val="single" w:sz="6" w:space="0" w:color="auto"/>
              <w:bottom w:val="single" w:sz="6" w:space="0" w:color="auto"/>
              <w:right w:val="single" w:sz="6" w:space="0" w:color="auto"/>
            </w:tcBorders>
          </w:tcPr>
          <w:p w14:paraId="31C17C41" w14:textId="77777777" w:rsidR="004934EC" w:rsidRDefault="004934EC">
            <w:pPr>
              <w:pStyle w:val="Style11"/>
              <w:widowControl/>
              <w:jc w:val="right"/>
              <w:rPr>
                <w:rStyle w:val="FontStyle18"/>
                <w:sz w:val="24"/>
                <w:szCs w:val="24"/>
              </w:rPr>
            </w:pPr>
            <w:r>
              <w:rPr>
                <w:rStyle w:val="FontStyle18"/>
                <w:sz w:val="24"/>
                <w:szCs w:val="24"/>
              </w:rPr>
              <w:t>R2</w:t>
            </w:r>
          </w:p>
        </w:tc>
        <w:tc>
          <w:tcPr>
            <w:tcW w:w="720" w:type="dxa"/>
            <w:tcBorders>
              <w:top w:val="single" w:sz="6" w:space="0" w:color="auto"/>
              <w:left w:val="single" w:sz="6" w:space="0" w:color="auto"/>
              <w:bottom w:val="single" w:sz="6" w:space="0" w:color="auto"/>
              <w:right w:val="single" w:sz="6" w:space="0" w:color="auto"/>
            </w:tcBorders>
          </w:tcPr>
          <w:p w14:paraId="66C8A88C" w14:textId="77777777" w:rsidR="004934EC" w:rsidRDefault="004934EC">
            <w:pPr>
              <w:pStyle w:val="Style11"/>
              <w:widowControl/>
              <w:jc w:val="right"/>
              <w:rPr>
                <w:rStyle w:val="FontStyle18"/>
                <w:sz w:val="24"/>
                <w:szCs w:val="24"/>
              </w:rPr>
            </w:pPr>
            <w:r>
              <w:rPr>
                <w:rStyle w:val="FontStyle18"/>
                <w:sz w:val="24"/>
                <w:szCs w:val="24"/>
              </w:rPr>
              <w:t>R3</w:t>
            </w:r>
          </w:p>
        </w:tc>
        <w:tc>
          <w:tcPr>
            <w:tcW w:w="749" w:type="dxa"/>
            <w:tcBorders>
              <w:top w:val="single" w:sz="6" w:space="0" w:color="auto"/>
              <w:left w:val="single" w:sz="6" w:space="0" w:color="auto"/>
              <w:bottom w:val="single" w:sz="6" w:space="0" w:color="auto"/>
              <w:right w:val="single" w:sz="6" w:space="0" w:color="auto"/>
            </w:tcBorders>
          </w:tcPr>
          <w:p w14:paraId="3AF6E205" w14:textId="77777777" w:rsidR="004934EC" w:rsidRDefault="004934EC">
            <w:pPr>
              <w:pStyle w:val="Style11"/>
              <w:widowControl/>
              <w:jc w:val="right"/>
              <w:rPr>
                <w:rStyle w:val="FontStyle18"/>
                <w:sz w:val="24"/>
                <w:szCs w:val="24"/>
              </w:rPr>
            </w:pPr>
            <w:r>
              <w:rPr>
                <w:rStyle w:val="FontStyle18"/>
                <w:sz w:val="24"/>
                <w:szCs w:val="24"/>
              </w:rPr>
              <w:t>SP</w:t>
            </w:r>
          </w:p>
        </w:tc>
        <w:tc>
          <w:tcPr>
            <w:tcW w:w="1022" w:type="dxa"/>
            <w:tcBorders>
              <w:top w:val="single" w:sz="6" w:space="0" w:color="auto"/>
              <w:left w:val="single" w:sz="6" w:space="0" w:color="auto"/>
              <w:bottom w:val="single" w:sz="6" w:space="0" w:color="auto"/>
              <w:right w:val="single" w:sz="6" w:space="0" w:color="auto"/>
            </w:tcBorders>
          </w:tcPr>
          <w:p w14:paraId="2C49A785" w14:textId="77777777" w:rsidR="004934EC" w:rsidRDefault="004934EC">
            <w:pPr>
              <w:pStyle w:val="Style11"/>
              <w:widowControl/>
              <w:jc w:val="right"/>
              <w:rPr>
                <w:rStyle w:val="FontStyle18"/>
                <w:sz w:val="24"/>
                <w:szCs w:val="24"/>
              </w:rPr>
            </w:pPr>
            <w:r>
              <w:rPr>
                <w:rStyle w:val="FontStyle18"/>
                <w:sz w:val="24"/>
                <w:szCs w:val="24"/>
              </w:rPr>
              <w:t>DPTR</w:t>
            </w:r>
          </w:p>
        </w:tc>
      </w:tr>
      <w:tr w:rsidR="004934EC" w14:paraId="3D047863"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0F1EA17F" w14:textId="77777777" w:rsidR="004934EC" w:rsidRDefault="004934EC">
            <w:pPr>
              <w:pStyle w:val="Style14"/>
              <w:widowControl/>
              <w:bidi/>
              <w:ind w:right="331"/>
              <w:rPr>
                <w:rStyle w:val="FontStyle20"/>
                <w:rFonts w:ascii="Times New Roman" w:cs="Times New Roman" w:hint="default"/>
                <w:sz w:val="24"/>
                <w:szCs w:val="24"/>
              </w:rPr>
            </w:pPr>
            <w:r>
              <w:rPr>
                <w:rStyle w:val="FontStyle20"/>
                <w:rFonts w:ascii="Times New Roman" w:cs="Times New Roman" w:hint="default"/>
                <w:sz w:val="24"/>
                <w:szCs w:val="24"/>
                <w:rtl/>
              </w:rPr>
              <w:t xml:space="preserve">מצב התחלתי / </w:t>
            </w:r>
            <w:proofErr w:type="spellStart"/>
            <w:r>
              <w:rPr>
                <w:rStyle w:val="FontStyle20"/>
                <w:rFonts w:ascii="Times New Roman" w:cs="Times New Roman" w:hint="default"/>
                <w:sz w:val="24"/>
                <w:szCs w:val="24"/>
                <w:rtl/>
              </w:rPr>
              <w:t>התכנית</w:t>
            </w:r>
            <w:proofErr w:type="spellEnd"/>
          </w:p>
        </w:tc>
        <w:tc>
          <w:tcPr>
            <w:tcW w:w="720" w:type="dxa"/>
            <w:tcBorders>
              <w:top w:val="single" w:sz="6" w:space="0" w:color="auto"/>
              <w:left w:val="single" w:sz="6" w:space="0" w:color="auto"/>
              <w:bottom w:val="single" w:sz="6" w:space="0" w:color="auto"/>
              <w:right w:val="single" w:sz="6" w:space="0" w:color="auto"/>
            </w:tcBorders>
          </w:tcPr>
          <w:p w14:paraId="25263D09"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0H</w:t>
            </w:r>
          </w:p>
        </w:tc>
        <w:tc>
          <w:tcPr>
            <w:tcW w:w="821" w:type="dxa"/>
            <w:tcBorders>
              <w:top w:val="single" w:sz="6" w:space="0" w:color="auto"/>
              <w:left w:val="single" w:sz="6" w:space="0" w:color="auto"/>
              <w:bottom w:val="single" w:sz="6" w:space="0" w:color="auto"/>
              <w:right w:val="single" w:sz="6" w:space="0" w:color="auto"/>
            </w:tcBorders>
          </w:tcPr>
          <w:p w14:paraId="47004914"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0H</w:t>
            </w:r>
          </w:p>
        </w:tc>
        <w:tc>
          <w:tcPr>
            <w:tcW w:w="706" w:type="dxa"/>
            <w:tcBorders>
              <w:top w:val="single" w:sz="6" w:space="0" w:color="auto"/>
              <w:left w:val="single" w:sz="6" w:space="0" w:color="auto"/>
              <w:bottom w:val="single" w:sz="6" w:space="0" w:color="auto"/>
              <w:right w:val="single" w:sz="6" w:space="0" w:color="auto"/>
            </w:tcBorders>
          </w:tcPr>
          <w:p w14:paraId="710050B1"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0H</w:t>
            </w:r>
          </w:p>
        </w:tc>
        <w:tc>
          <w:tcPr>
            <w:tcW w:w="806" w:type="dxa"/>
            <w:tcBorders>
              <w:top w:val="single" w:sz="6" w:space="0" w:color="auto"/>
              <w:left w:val="single" w:sz="6" w:space="0" w:color="auto"/>
              <w:bottom w:val="single" w:sz="6" w:space="0" w:color="auto"/>
              <w:right w:val="single" w:sz="6" w:space="0" w:color="auto"/>
            </w:tcBorders>
          </w:tcPr>
          <w:p w14:paraId="34247AA1"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0H</w:t>
            </w:r>
          </w:p>
        </w:tc>
        <w:tc>
          <w:tcPr>
            <w:tcW w:w="734" w:type="dxa"/>
            <w:tcBorders>
              <w:top w:val="single" w:sz="6" w:space="0" w:color="auto"/>
              <w:left w:val="single" w:sz="6" w:space="0" w:color="auto"/>
              <w:bottom w:val="single" w:sz="6" w:space="0" w:color="auto"/>
              <w:right w:val="single" w:sz="6" w:space="0" w:color="auto"/>
            </w:tcBorders>
          </w:tcPr>
          <w:p w14:paraId="768154B7"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0H</w:t>
            </w:r>
          </w:p>
        </w:tc>
        <w:tc>
          <w:tcPr>
            <w:tcW w:w="720" w:type="dxa"/>
            <w:tcBorders>
              <w:top w:val="single" w:sz="6" w:space="0" w:color="auto"/>
              <w:left w:val="single" w:sz="6" w:space="0" w:color="auto"/>
              <w:bottom w:val="single" w:sz="6" w:space="0" w:color="auto"/>
              <w:right w:val="single" w:sz="6" w:space="0" w:color="auto"/>
            </w:tcBorders>
          </w:tcPr>
          <w:p w14:paraId="5A9BF5B4"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10H</w:t>
            </w:r>
          </w:p>
        </w:tc>
        <w:tc>
          <w:tcPr>
            <w:tcW w:w="749" w:type="dxa"/>
            <w:tcBorders>
              <w:top w:val="single" w:sz="6" w:space="0" w:color="auto"/>
              <w:left w:val="single" w:sz="6" w:space="0" w:color="auto"/>
              <w:bottom w:val="single" w:sz="6" w:space="0" w:color="auto"/>
              <w:right w:val="single" w:sz="6" w:space="0" w:color="auto"/>
            </w:tcBorders>
          </w:tcPr>
          <w:p w14:paraId="2C2DD2BC"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50H</w:t>
            </w:r>
          </w:p>
        </w:tc>
        <w:tc>
          <w:tcPr>
            <w:tcW w:w="1022" w:type="dxa"/>
            <w:tcBorders>
              <w:top w:val="single" w:sz="6" w:space="0" w:color="auto"/>
              <w:left w:val="single" w:sz="6" w:space="0" w:color="auto"/>
              <w:bottom w:val="single" w:sz="6" w:space="0" w:color="auto"/>
              <w:right w:val="single" w:sz="6" w:space="0" w:color="auto"/>
            </w:tcBorders>
          </w:tcPr>
          <w:p w14:paraId="74FA2FB0" w14:textId="77777777" w:rsidR="004934EC" w:rsidRDefault="004934EC">
            <w:pPr>
              <w:pStyle w:val="Style13"/>
              <w:widowControl/>
              <w:jc w:val="left"/>
              <w:rPr>
                <w:rStyle w:val="FontStyle20"/>
                <w:rFonts w:ascii="Times New Roman" w:cs="Times New Roman" w:hint="default"/>
                <w:sz w:val="24"/>
                <w:szCs w:val="24"/>
              </w:rPr>
            </w:pPr>
            <w:r>
              <w:rPr>
                <w:rStyle w:val="FontStyle20"/>
                <w:rFonts w:ascii="Times New Roman" w:cs="Times New Roman" w:hint="default"/>
                <w:sz w:val="24"/>
                <w:szCs w:val="24"/>
              </w:rPr>
              <w:t>2000H</w:t>
            </w:r>
          </w:p>
        </w:tc>
      </w:tr>
      <w:tr w:rsidR="004934EC" w14:paraId="22D45966"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6F8B34C5" w14:textId="77777777" w:rsidR="004934EC" w:rsidRDefault="004934EC">
            <w:pPr>
              <w:pStyle w:val="Style11"/>
              <w:widowControl/>
              <w:rPr>
                <w:rStyle w:val="FontStyle18"/>
                <w:sz w:val="24"/>
                <w:szCs w:val="24"/>
              </w:rPr>
            </w:pPr>
            <w:r>
              <w:rPr>
                <w:rStyle w:val="FontStyle18"/>
                <w:sz w:val="24"/>
                <w:szCs w:val="24"/>
              </w:rPr>
              <w:t>MAIN: CLR C</w:t>
            </w:r>
          </w:p>
        </w:tc>
        <w:tc>
          <w:tcPr>
            <w:tcW w:w="720" w:type="dxa"/>
            <w:tcBorders>
              <w:top w:val="single" w:sz="6" w:space="0" w:color="auto"/>
              <w:left w:val="single" w:sz="6" w:space="0" w:color="auto"/>
              <w:bottom w:val="single" w:sz="6" w:space="0" w:color="auto"/>
              <w:right w:val="single" w:sz="6" w:space="0" w:color="auto"/>
            </w:tcBorders>
          </w:tcPr>
          <w:p w14:paraId="4A745C5B"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6D07F363"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6510FF1E"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5818204D"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309C1439"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6EC097E9"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6D90B13D"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62EC6B11" w14:textId="77777777" w:rsidR="004934EC" w:rsidRDefault="004934EC">
            <w:pPr>
              <w:pStyle w:val="Style1"/>
              <w:widowControl/>
              <w:jc w:val="right"/>
            </w:pPr>
          </w:p>
        </w:tc>
      </w:tr>
      <w:tr w:rsidR="004934EC" w14:paraId="688B3A0D"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477658F3" w14:textId="77777777" w:rsidR="004934EC" w:rsidRDefault="004934EC">
            <w:pPr>
              <w:pStyle w:val="Style11"/>
              <w:widowControl/>
              <w:ind w:left="576"/>
              <w:rPr>
                <w:rStyle w:val="FontStyle18"/>
                <w:sz w:val="24"/>
                <w:szCs w:val="24"/>
              </w:rPr>
            </w:pPr>
            <w:r>
              <w:rPr>
                <w:rStyle w:val="FontStyle18"/>
                <w:sz w:val="24"/>
                <w:szCs w:val="24"/>
              </w:rPr>
              <w:t>MOVX A, @DPTR</w:t>
            </w:r>
          </w:p>
        </w:tc>
        <w:tc>
          <w:tcPr>
            <w:tcW w:w="720" w:type="dxa"/>
            <w:tcBorders>
              <w:top w:val="single" w:sz="6" w:space="0" w:color="auto"/>
              <w:left w:val="single" w:sz="6" w:space="0" w:color="auto"/>
              <w:bottom w:val="single" w:sz="6" w:space="0" w:color="auto"/>
              <w:right w:val="single" w:sz="6" w:space="0" w:color="auto"/>
            </w:tcBorders>
          </w:tcPr>
          <w:p w14:paraId="223F3347"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6D9EEBD4"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04CA1756"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57EDE055"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5BC40F85"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0B9437B6"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502A0527"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7714804E" w14:textId="77777777" w:rsidR="004934EC" w:rsidRDefault="004934EC">
            <w:pPr>
              <w:pStyle w:val="Style1"/>
              <w:widowControl/>
              <w:jc w:val="right"/>
            </w:pPr>
          </w:p>
        </w:tc>
      </w:tr>
      <w:tr w:rsidR="004934EC" w14:paraId="0EEDF22C"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403EFF88" w14:textId="77777777" w:rsidR="004934EC" w:rsidRDefault="004934EC">
            <w:pPr>
              <w:pStyle w:val="Style11"/>
              <w:widowControl/>
              <w:ind w:left="576"/>
              <w:rPr>
                <w:rStyle w:val="FontStyle18"/>
                <w:spacing w:val="40"/>
                <w:sz w:val="24"/>
                <w:szCs w:val="24"/>
              </w:rPr>
            </w:pPr>
            <w:r>
              <w:rPr>
                <w:rStyle w:val="FontStyle18"/>
                <w:sz w:val="24"/>
                <w:szCs w:val="24"/>
              </w:rPr>
              <w:t xml:space="preserve">MOV </w:t>
            </w:r>
            <w:r>
              <w:rPr>
                <w:rStyle w:val="FontStyle18"/>
                <w:spacing w:val="40"/>
                <w:sz w:val="24"/>
                <w:szCs w:val="24"/>
              </w:rPr>
              <w:t>R</w:t>
            </w:r>
            <w:r>
              <w:rPr>
                <w:rStyle w:val="FontStyle18"/>
                <w:rFonts w:hint="cs"/>
                <w:spacing w:val="40"/>
                <w:sz w:val="24"/>
                <w:szCs w:val="24"/>
                <w:rtl/>
              </w:rPr>
              <w:t>1</w:t>
            </w:r>
            <w:r>
              <w:rPr>
                <w:rStyle w:val="FontStyle18"/>
                <w:spacing w:val="40"/>
                <w:sz w:val="24"/>
                <w:szCs w:val="24"/>
              </w:rPr>
              <w:t>,</w:t>
            </w:r>
            <w:r>
              <w:rPr>
                <w:rStyle w:val="FontStyle18"/>
                <w:sz w:val="24"/>
                <w:szCs w:val="24"/>
              </w:rPr>
              <w:t xml:space="preserve"> </w:t>
            </w:r>
            <w:r>
              <w:rPr>
                <w:rStyle w:val="FontStyle18"/>
                <w:spacing w:val="40"/>
                <w:sz w:val="24"/>
                <w:szCs w:val="24"/>
              </w:rPr>
              <w:t>A</w:t>
            </w:r>
          </w:p>
        </w:tc>
        <w:tc>
          <w:tcPr>
            <w:tcW w:w="720" w:type="dxa"/>
            <w:tcBorders>
              <w:top w:val="single" w:sz="6" w:space="0" w:color="auto"/>
              <w:left w:val="single" w:sz="6" w:space="0" w:color="auto"/>
              <w:bottom w:val="single" w:sz="6" w:space="0" w:color="auto"/>
              <w:right w:val="single" w:sz="6" w:space="0" w:color="auto"/>
            </w:tcBorders>
          </w:tcPr>
          <w:p w14:paraId="4BDDD315"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17F79BD5"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1121EDA2"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5DA61C9E"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48A4BF27"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73460844"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60B81562"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11193409" w14:textId="77777777" w:rsidR="004934EC" w:rsidRDefault="004934EC">
            <w:pPr>
              <w:pStyle w:val="Style1"/>
              <w:widowControl/>
              <w:jc w:val="right"/>
            </w:pPr>
          </w:p>
        </w:tc>
      </w:tr>
      <w:tr w:rsidR="004934EC" w14:paraId="3AF7F14B"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59703E9A" w14:textId="77777777" w:rsidR="004934EC" w:rsidRDefault="004934EC">
            <w:pPr>
              <w:pStyle w:val="Style11"/>
              <w:widowControl/>
              <w:ind w:left="590"/>
              <w:rPr>
                <w:rStyle w:val="FontStyle18"/>
                <w:spacing w:val="40"/>
                <w:sz w:val="24"/>
                <w:szCs w:val="24"/>
              </w:rPr>
            </w:pPr>
            <w:r>
              <w:rPr>
                <w:rStyle w:val="FontStyle18"/>
                <w:sz w:val="24"/>
                <w:szCs w:val="24"/>
              </w:rPr>
              <w:t xml:space="preserve">SUBB </w:t>
            </w:r>
            <w:proofErr w:type="gramStart"/>
            <w:r>
              <w:rPr>
                <w:rStyle w:val="FontStyle18"/>
                <w:spacing w:val="40"/>
                <w:sz w:val="24"/>
                <w:szCs w:val="24"/>
              </w:rPr>
              <w:t>A,B</w:t>
            </w:r>
            <w:proofErr w:type="gramEnd"/>
          </w:p>
        </w:tc>
        <w:tc>
          <w:tcPr>
            <w:tcW w:w="720" w:type="dxa"/>
            <w:tcBorders>
              <w:top w:val="single" w:sz="6" w:space="0" w:color="auto"/>
              <w:left w:val="single" w:sz="6" w:space="0" w:color="auto"/>
              <w:bottom w:val="single" w:sz="6" w:space="0" w:color="auto"/>
              <w:right w:val="single" w:sz="6" w:space="0" w:color="auto"/>
            </w:tcBorders>
          </w:tcPr>
          <w:p w14:paraId="421E71C3"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24FF1B2F"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69C2AFA4"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6CD9110C"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5E6FFDD5"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0969B39E"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371C62B4"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570376F8" w14:textId="77777777" w:rsidR="004934EC" w:rsidRDefault="004934EC">
            <w:pPr>
              <w:pStyle w:val="Style1"/>
              <w:widowControl/>
              <w:jc w:val="right"/>
            </w:pPr>
          </w:p>
        </w:tc>
      </w:tr>
      <w:tr w:rsidR="004934EC" w14:paraId="416BF07E"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54F0A4FC" w14:textId="77777777" w:rsidR="004934EC" w:rsidRDefault="004934EC">
            <w:pPr>
              <w:pStyle w:val="Style11"/>
              <w:widowControl/>
              <w:ind w:left="562"/>
              <w:rPr>
                <w:rStyle w:val="FontStyle18"/>
                <w:sz w:val="24"/>
                <w:szCs w:val="24"/>
              </w:rPr>
            </w:pPr>
            <w:r>
              <w:rPr>
                <w:rStyle w:val="FontStyle18"/>
                <w:sz w:val="24"/>
                <w:szCs w:val="24"/>
              </w:rPr>
              <w:t>JC NEXT</w:t>
            </w:r>
          </w:p>
        </w:tc>
        <w:tc>
          <w:tcPr>
            <w:tcW w:w="720" w:type="dxa"/>
            <w:tcBorders>
              <w:top w:val="single" w:sz="6" w:space="0" w:color="auto"/>
              <w:left w:val="single" w:sz="6" w:space="0" w:color="auto"/>
              <w:bottom w:val="single" w:sz="6" w:space="0" w:color="auto"/>
              <w:right w:val="single" w:sz="6" w:space="0" w:color="auto"/>
            </w:tcBorders>
          </w:tcPr>
          <w:p w14:paraId="2EF6301D"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35A096D6"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6CC76276"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38193716"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3A632853"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090ED01F"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1852F22E"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41219C0A" w14:textId="77777777" w:rsidR="004934EC" w:rsidRDefault="004934EC">
            <w:pPr>
              <w:pStyle w:val="Style1"/>
              <w:widowControl/>
              <w:jc w:val="right"/>
            </w:pPr>
          </w:p>
        </w:tc>
      </w:tr>
      <w:tr w:rsidR="004934EC" w14:paraId="19D20AC0"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64F5E8D7" w14:textId="77777777" w:rsidR="004934EC" w:rsidRDefault="004934EC">
            <w:pPr>
              <w:pStyle w:val="Style11"/>
              <w:widowControl/>
              <w:ind w:left="576"/>
              <w:rPr>
                <w:rStyle w:val="FontStyle18"/>
                <w:spacing w:val="40"/>
                <w:sz w:val="24"/>
                <w:szCs w:val="24"/>
              </w:rPr>
            </w:pPr>
            <w:r>
              <w:rPr>
                <w:rStyle w:val="FontStyle18"/>
                <w:sz w:val="24"/>
                <w:szCs w:val="24"/>
              </w:rPr>
              <w:t xml:space="preserve">MOV </w:t>
            </w:r>
            <w:proofErr w:type="gramStart"/>
            <w:r>
              <w:rPr>
                <w:rStyle w:val="FontStyle18"/>
                <w:spacing w:val="40"/>
                <w:sz w:val="24"/>
                <w:szCs w:val="24"/>
              </w:rPr>
              <w:t>B,R</w:t>
            </w:r>
            <w:proofErr w:type="gramEnd"/>
            <w:r>
              <w:rPr>
                <w:rStyle w:val="FontStyle18"/>
                <w:spacing w:val="40"/>
                <w:sz w:val="24"/>
                <w:szCs w:val="24"/>
              </w:rPr>
              <w:t>1</w:t>
            </w:r>
          </w:p>
        </w:tc>
        <w:tc>
          <w:tcPr>
            <w:tcW w:w="720" w:type="dxa"/>
            <w:tcBorders>
              <w:top w:val="single" w:sz="6" w:space="0" w:color="auto"/>
              <w:left w:val="single" w:sz="6" w:space="0" w:color="auto"/>
              <w:bottom w:val="single" w:sz="6" w:space="0" w:color="auto"/>
              <w:right w:val="single" w:sz="6" w:space="0" w:color="auto"/>
            </w:tcBorders>
          </w:tcPr>
          <w:p w14:paraId="48F25C7E"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14D32631"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036CE62B"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03C6B43A"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78FCB5D0"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11D7D4DE"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200DF622"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52A833A4" w14:textId="77777777" w:rsidR="004934EC" w:rsidRDefault="004934EC">
            <w:pPr>
              <w:pStyle w:val="Style1"/>
              <w:widowControl/>
              <w:jc w:val="right"/>
            </w:pPr>
          </w:p>
        </w:tc>
      </w:tr>
      <w:tr w:rsidR="004934EC" w14:paraId="73394EDD"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29F31801" w14:textId="77777777" w:rsidR="004934EC" w:rsidRDefault="004934EC">
            <w:pPr>
              <w:pStyle w:val="Style13"/>
              <w:widowControl/>
              <w:ind w:left="576"/>
              <w:jc w:val="left"/>
              <w:rPr>
                <w:rStyle w:val="FontStyle20"/>
                <w:rFonts w:ascii="Times New Roman" w:cs="Times New Roman" w:hint="default"/>
                <w:sz w:val="24"/>
                <w:szCs w:val="24"/>
              </w:rPr>
            </w:pPr>
            <w:r>
              <w:rPr>
                <w:rStyle w:val="FontStyle20"/>
                <w:rFonts w:ascii="Times New Roman" w:cs="Times New Roman" w:hint="default"/>
                <w:sz w:val="24"/>
                <w:szCs w:val="24"/>
              </w:rPr>
              <w:t>PUSH B</w:t>
            </w:r>
          </w:p>
        </w:tc>
        <w:tc>
          <w:tcPr>
            <w:tcW w:w="720" w:type="dxa"/>
            <w:tcBorders>
              <w:top w:val="single" w:sz="6" w:space="0" w:color="auto"/>
              <w:left w:val="single" w:sz="6" w:space="0" w:color="auto"/>
              <w:bottom w:val="single" w:sz="6" w:space="0" w:color="auto"/>
              <w:right w:val="single" w:sz="6" w:space="0" w:color="auto"/>
            </w:tcBorders>
          </w:tcPr>
          <w:p w14:paraId="6DECB74D"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2D40F61E"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302E9B2A"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070371ED"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2A365882"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01EE2AAD"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28E7F236"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6543C068" w14:textId="77777777" w:rsidR="004934EC" w:rsidRDefault="004934EC">
            <w:pPr>
              <w:pStyle w:val="Style1"/>
              <w:widowControl/>
              <w:jc w:val="right"/>
            </w:pPr>
          </w:p>
        </w:tc>
      </w:tr>
      <w:tr w:rsidR="004934EC" w14:paraId="14C44E56"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78936280" w14:textId="77777777" w:rsidR="004934EC" w:rsidRDefault="004934EC">
            <w:pPr>
              <w:pStyle w:val="Style11"/>
              <w:widowControl/>
              <w:ind w:left="576"/>
              <w:rPr>
                <w:rStyle w:val="FontStyle18"/>
                <w:sz w:val="24"/>
                <w:szCs w:val="24"/>
              </w:rPr>
            </w:pPr>
            <w:r>
              <w:rPr>
                <w:rStyle w:val="FontStyle18"/>
                <w:sz w:val="24"/>
                <w:szCs w:val="24"/>
              </w:rPr>
              <w:t>MOV RO, DPL</w:t>
            </w:r>
          </w:p>
        </w:tc>
        <w:tc>
          <w:tcPr>
            <w:tcW w:w="720" w:type="dxa"/>
            <w:tcBorders>
              <w:top w:val="single" w:sz="6" w:space="0" w:color="auto"/>
              <w:left w:val="single" w:sz="6" w:space="0" w:color="auto"/>
              <w:bottom w:val="single" w:sz="6" w:space="0" w:color="auto"/>
              <w:right w:val="single" w:sz="6" w:space="0" w:color="auto"/>
            </w:tcBorders>
          </w:tcPr>
          <w:p w14:paraId="4936D032"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56DDE634"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19D54324"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257D8549"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5B6F06C0"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4D62EDA8"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6744342C"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3E927CA3" w14:textId="77777777" w:rsidR="004934EC" w:rsidRDefault="004934EC">
            <w:pPr>
              <w:pStyle w:val="Style1"/>
              <w:widowControl/>
              <w:jc w:val="right"/>
            </w:pPr>
          </w:p>
        </w:tc>
      </w:tr>
      <w:tr w:rsidR="004934EC" w14:paraId="6F4B1E56"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49FDF9E8" w14:textId="77777777" w:rsidR="004934EC" w:rsidRDefault="004934EC">
            <w:pPr>
              <w:pStyle w:val="Style11"/>
              <w:widowControl/>
              <w:ind w:left="576"/>
              <w:rPr>
                <w:rStyle w:val="FontStyle20"/>
                <w:rFonts w:ascii="Times New Roman" w:cs="Times New Roman" w:hint="default"/>
                <w:sz w:val="24"/>
                <w:szCs w:val="24"/>
              </w:rPr>
            </w:pPr>
            <w:r>
              <w:rPr>
                <w:rStyle w:val="FontStyle18"/>
                <w:sz w:val="24"/>
                <w:szCs w:val="24"/>
              </w:rPr>
              <w:t xml:space="preserve">MOV R2, </w:t>
            </w:r>
            <w:r>
              <w:rPr>
                <w:rStyle w:val="FontStyle20"/>
                <w:rFonts w:ascii="Times New Roman" w:cs="Times New Roman" w:hint="default"/>
                <w:sz w:val="24"/>
                <w:szCs w:val="24"/>
              </w:rPr>
              <w:t>DPH</w:t>
            </w:r>
          </w:p>
        </w:tc>
        <w:tc>
          <w:tcPr>
            <w:tcW w:w="720" w:type="dxa"/>
            <w:tcBorders>
              <w:top w:val="single" w:sz="6" w:space="0" w:color="auto"/>
              <w:left w:val="single" w:sz="6" w:space="0" w:color="auto"/>
              <w:bottom w:val="single" w:sz="6" w:space="0" w:color="auto"/>
              <w:right w:val="single" w:sz="6" w:space="0" w:color="auto"/>
            </w:tcBorders>
          </w:tcPr>
          <w:p w14:paraId="2F6909C1"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6BA80E19"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2931BEE2"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7474A9DB"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3AA53AE2"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6FD0C18C"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369E02B5"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66DAB47D" w14:textId="77777777" w:rsidR="004934EC" w:rsidRDefault="004934EC">
            <w:pPr>
              <w:pStyle w:val="Style1"/>
              <w:widowControl/>
              <w:jc w:val="right"/>
            </w:pPr>
          </w:p>
        </w:tc>
      </w:tr>
      <w:tr w:rsidR="004934EC" w14:paraId="1089EC18"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2FD7BDE8" w14:textId="77777777" w:rsidR="004934EC" w:rsidRDefault="004934EC">
            <w:pPr>
              <w:pStyle w:val="Style11"/>
              <w:widowControl/>
              <w:rPr>
                <w:rStyle w:val="FontStyle18"/>
                <w:sz w:val="24"/>
                <w:szCs w:val="24"/>
              </w:rPr>
            </w:pPr>
            <w:r>
              <w:rPr>
                <w:rStyle w:val="FontStyle18"/>
                <w:sz w:val="24"/>
                <w:szCs w:val="24"/>
              </w:rPr>
              <w:t>NEXT: INC DPTR</w:t>
            </w:r>
          </w:p>
        </w:tc>
        <w:tc>
          <w:tcPr>
            <w:tcW w:w="720" w:type="dxa"/>
            <w:tcBorders>
              <w:top w:val="single" w:sz="6" w:space="0" w:color="auto"/>
              <w:left w:val="single" w:sz="6" w:space="0" w:color="auto"/>
              <w:bottom w:val="single" w:sz="6" w:space="0" w:color="auto"/>
              <w:right w:val="single" w:sz="6" w:space="0" w:color="auto"/>
            </w:tcBorders>
          </w:tcPr>
          <w:p w14:paraId="029D4015"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65B00E17"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2E19657F"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1F577B27"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7A1C3B9D"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2827FBEF"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20F8CA15"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036D3B55" w14:textId="77777777" w:rsidR="004934EC" w:rsidRDefault="004934EC">
            <w:pPr>
              <w:pStyle w:val="Style1"/>
              <w:widowControl/>
              <w:jc w:val="right"/>
            </w:pPr>
          </w:p>
        </w:tc>
      </w:tr>
      <w:tr w:rsidR="004934EC" w14:paraId="7FBAA61C"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163321BF" w14:textId="77777777" w:rsidR="004934EC" w:rsidRDefault="004934EC">
            <w:pPr>
              <w:pStyle w:val="Style11"/>
              <w:widowControl/>
              <w:ind w:left="590"/>
              <w:rPr>
                <w:rStyle w:val="FontStyle18"/>
                <w:sz w:val="24"/>
                <w:szCs w:val="24"/>
              </w:rPr>
            </w:pPr>
            <w:r>
              <w:rPr>
                <w:rStyle w:val="FontStyle18"/>
                <w:sz w:val="24"/>
                <w:szCs w:val="24"/>
              </w:rPr>
              <w:t>DJNZ R3, MAIN</w:t>
            </w:r>
          </w:p>
        </w:tc>
        <w:tc>
          <w:tcPr>
            <w:tcW w:w="720" w:type="dxa"/>
            <w:tcBorders>
              <w:top w:val="single" w:sz="6" w:space="0" w:color="auto"/>
              <w:left w:val="single" w:sz="6" w:space="0" w:color="auto"/>
              <w:bottom w:val="single" w:sz="6" w:space="0" w:color="auto"/>
              <w:right w:val="single" w:sz="6" w:space="0" w:color="auto"/>
            </w:tcBorders>
          </w:tcPr>
          <w:p w14:paraId="42A26BBC"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6C0BF2D8"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217049B9"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6BC8FE6B"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18D54243"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485BD3B0"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05D4EE7E"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54CE0C4C" w14:textId="77777777" w:rsidR="004934EC" w:rsidRDefault="004934EC">
            <w:pPr>
              <w:pStyle w:val="Style1"/>
              <w:widowControl/>
              <w:jc w:val="right"/>
            </w:pPr>
          </w:p>
        </w:tc>
      </w:tr>
      <w:tr w:rsidR="004934EC" w14:paraId="31168B2B"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36836C98" w14:textId="77777777" w:rsidR="004934EC" w:rsidRDefault="004934EC">
            <w:pPr>
              <w:pStyle w:val="Style11"/>
              <w:widowControl/>
              <w:ind w:left="576"/>
              <w:rPr>
                <w:rStyle w:val="FontStyle18"/>
                <w:sz w:val="24"/>
                <w:szCs w:val="24"/>
              </w:rPr>
            </w:pPr>
            <w:r>
              <w:rPr>
                <w:rStyle w:val="FontStyle18"/>
                <w:sz w:val="24"/>
                <w:szCs w:val="24"/>
              </w:rPr>
              <w:t>INC DPTR</w:t>
            </w:r>
          </w:p>
        </w:tc>
        <w:tc>
          <w:tcPr>
            <w:tcW w:w="720" w:type="dxa"/>
            <w:tcBorders>
              <w:top w:val="single" w:sz="6" w:space="0" w:color="auto"/>
              <w:left w:val="single" w:sz="6" w:space="0" w:color="auto"/>
              <w:bottom w:val="single" w:sz="6" w:space="0" w:color="auto"/>
              <w:right w:val="single" w:sz="6" w:space="0" w:color="auto"/>
            </w:tcBorders>
          </w:tcPr>
          <w:p w14:paraId="6AE9D6C3"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27E0E4FC"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79BD71FB"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73CAB399"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4258F9E1"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6A770BF8"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74132420"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1D5DC335" w14:textId="77777777" w:rsidR="004934EC" w:rsidRDefault="004934EC">
            <w:pPr>
              <w:pStyle w:val="Style1"/>
              <w:widowControl/>
              <w:jc w:val="right"/>
            </w:pPr>
          </w:p>
        </w:tc>
      </w:tr>
      <w:tr w:rsidR="004934EC" w14:paraId="05A82ACE"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48E5ABF7" w14:textId="77777777" w:rsidR="004934EC" w:rsidRDefault="004934EC">
            <w:pPr>
              <w:pStyle w:val="Style11"/>
              <w:widowControl/>
              <w:ind w:left="576"/>
              <w:rPr>
                <w:rStyle w:val="FontStyle18"/>
                <w:sz w:val="24"/>
                <w:szCs w:val="24"/>
              </w:rPr>
            </w:pPr>
            <w:r>
              <w:rPr>
                <w:rStyle w:val="FontStyle18"/>
                <w:sz w:val="24"/>
                <w:szCs w:val="24"/>
              </w:rPr>
              <w:t>MOV A, B</w:t>
            </w:r>
          </w:p>
        </w:tc>
        <w:tc>
          <w:tcPr>
            <w:tcW w:w="720" w:type="dxa"/>
            <w:tcBorders>
              <w:top w:val="single" w:sz="6" w:space="0" w:color="auto"/>
              <w:left w:val="single" w:sz="6" w:space="0" w:color="auto"/>
              <w:bottom w:val="single" w:sz="6" w:space="0" w:color="auto"/>
              <w:right w:val="single" w:sz="6" w:space="0" w:color="auto"/>
            </w:tcBorders>
          </w:tcPr>
          <w:p w14:paraId="2E02F72D"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42D14806"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71C4DD60"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286DABDB"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1266AD54"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08142EE9"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09584763"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1AB750EC" w14:textId="77777777" w:rsidR="004934EC" w:rsidRDefault="004934EC">
            <w:pPr>
              <w:pStyle w:val="Style1"/>
              <w:widowControl/>
              <w:jc w:val="right"/>
            </w:pPr>
          </w:p>
        </w:tc>
      </w:tr>
      <w:tr w:rsidR="004934EC" w14:paraId="31DE8CA5" w14:textId="77777777">
        <w:trPr>
          <w:jc w:val="center"/>
        </w:trPr>
        <w:tc>
          <w:tcPr>
            <w:tcW w:w="3067" w:type="dxa"/>
            <w:tcBorders>
              <w:top w:val="single" w:sz="6" w:space="0" w:color="auto"/>
              <w:left w:val="single" w:sz="6" w:space="0" w:color="auto"/>
              <w:bottom w:val="single" w:sz="6" w:space="0" w:color="auto"/>
              <w:right w:val="single" w:sz="6" w:space="0" w:color="auto"/>
            </w:tcBorders>
          </w:tcPr>
          <w:p w14:paraId="1F7ED5BD" w14:textId="77777777" w:rsidR="004934EC" w:rsidRDefault="004934EC">
            <w:pPr>
              <w:pStyle w:val="Style11"/>
              <w:widowControl/>
              <w:ind w:left="576"/>
              <w:rPr>
                <w:rStyle w:val="FontStyle18"/>
                <w:sz w:val="24"/>
                <w:szCs w:val="24"/>
              </w:rPr>
            </w:pPr>
            <w:r>
              <w:rPr>
                <w:rStyle w:val="FontStyle18"/>
                <w:sz w:val="24"/>
                <w:szCs w:val="24"/>
              </w:rPr>
              <w:t>MOVX @</w:t>
            </w:r>
            <w:proofErr w:type="gramStart"/>
            <w:r>
              <w:rPr>
                <w:rStyle w:val="FontStyle18"/>
                <w:sz w:val="24"/>
                <w:szCs w:val="24"/>
              </w:rPr>
              <w:t>DPTR,A</w:t>
            </w:r>
            <w:proofErr w:type="gramEnd"/>
          </w:p>
        </w:tc>
        <w:tc>
          <w:tcPr>
            <w:tcW w:w="720" w:type="dxa"/>
            <w:tcBorders>
              <w:top w:val="single" w:sz="6" w:space="0" w:color="auto"/>
              <w:left w:val="single" w:sz="6" w:space="0" w:color="auto"/>
              <w:bottom w:val="single" w:sz="6" w:space="0" w:color="auto"/>
              <w:right w:val="single" w:sz="6" w:space="0" w:color="auto"/>
            </w:tcBorders>
          </w:tcPr>
          <w:p w14:paraId="5FDA7047" w14:textId="77777777" w:rsidR="004934EC" w:rsidRDefault="004934EC">
            <w:pPr>
              <w:pStyle w:val="Style1"/>
              <w:widowControl/>
              <w:jc w:val="right"/>
            </w:pPr>
          </w:p>
        </w:tc>
        <w:tc>
          <w:tcPr>
            <w:tcW w:w="821" w:type="dxa"/>
            <w:tcBorders>
              <w:top w:val="single" w:sz="6" w:space="0" w:color="auto"/>
              <w:left w:val="single" w:sz="6" w:space="0" w:color="auto"/>
              <w:bottom w:val="single" w:sz="6" w:space="0" w:color="auto"/>
              <w:right w:val="single" w:sz="6" w:space="0" w:color="auto"/>
            </w:tcBorders>
          </w:tcPr>
          <w:p w14:paraId="5A122B9C" w14:textId="77777777" w:rsidR="004934EC" w:rsidRDefault="004934EC">
            <w:pPr>
              <w:pStyle w:val="Style1"/>
              <w:widowControl/>
              <w:jc w:val="right"/>
            </w:pPr>
          </w:p>
        </w:tc>
        <w:tc>
          <w:tcPr>
            <w:tcW w:w="706" w:type="dxa"/>
            <w:tcBorders>
              <w:top w:val="single" w:sz="6" w:space="0" w:color="auto"/>
              <w:left w:val="single" w:sz="6" w:space="0" w:color="auto"/>
              <w:bottom w:val="single" w:sz="6" w:space="0" w:color="auto"/>
              <w:right w:val="single" w:sz="6" w:space="0" w:color="auto"/>
            </w:tcBorders>
          </w:tcPr>
          <w:p w14:paraId="061FD505" w14:textId="77777777" w:rsidR="004934EC" w:rsidRDefault="004934EC">
            <w:pPr>
              <w:pStyle w:val="Style1"/>
              <w:widowControl/>
              <w:jc w:val="right"/>
            </w:pPr>
          </w:p>
        </w:tc>
        <w:tc>
          <w:tcPr>
            <w:tcW w:w="806" w:type="dxa"/>
            <w:tcBorders>
              <w:top w:val="single" w:sz="6" w:space="0" w:color="auto"/>
              <w:left w:val="single" w:sz="6" w:space="0" w:color="auto"/>
              <w:bottom w:val="single" w:sz="6" w:space="0" w:color="auto"/>
              <w:right w:val="single" w:sz="6" w:space="0" w:color="auto"/>
            </w:tcBorders>
          </w:tcPr>
          <w:p w14:paraId="0E3BD006" w14:textId="77777777" w:rsidR="004934EC" w:rsidRDefault="004934EC">
            <w:pPr>
              <w:pStyle w:val="Style1"/>
              <w:widowControl/>
              <w:jc w:val="right"/>
            </w:pPr>
          </w:p>
        </w:tc>
        <w:tc>
          <w:tcPr>
            <w:tcW w:w="734" w:type="dxa"/>
            <w:tcBorders>
              <w:top w:val="single" w:sz="6" w:space="0" w:color="auto"/>
              <w:left w:val="single" w:sz="6" w:space="0" w:color="auto"/>
              <w:bottom w:val="single" w:sz="6" w:space="0" w:color="auto"/>
              <w:right w:val="single" w:sz="6" w:space="0" w:color="auto"/>
            </w:tcBorders>
          </w:tcPr>
          <w:p w14:paraId="27A83A4B" w14:textId="77777777" w:rsidR="004934EC" w:rsidRDefault="004934EC">
            <w:pPr>
              <w:pStyle w:val="Style1"/>
              <w:widowControl/>
              <w:jc w:val="right"/>
            </w:pPr>
          </w:p>
        </w:tc>
        <w:tc>
          <w:tcPr>
            <w:tcW w:w="720" w:type="dxa"/>
            <w:tcBorders>
              <w:top w:val="single" w:sz="6" w:space="0" w:color="auto"/>
              <w:left w:val="single" w:sz="6" w:space="0" w:color="auto"/>
              <w:bottom w:val="single" w:sz="6" w:space="0" w:color="auto"/>
              <w:right w:val="single" w:sz="6" w:space="0" w:color="auto"/>
            </w:tcBorders>
          </w:tcPr>
          <w:p w14:paraId="7BD106FD" w14:textId="77777777" w:rsidR="004934EC" w:rsidRDefault="004934EC">
            <w:pPr>
              <w:pStyle w:val="Style1"/>
              <w:widowControl/>
              <w:jc w:val="right"/>
            </w:pPr>
          </w:p>
        </w:tc>
        <w:tc>
          <w:tcPr>
            <w:tcW w:w="749" w:type="dxa"/>
            <w:tcBorders>
              <w:top w:val="single" w:sz="6" w:space="0" w:color="auto"/>
              <w:left w:val="single" w:sz="6" w:space="0" w:color="auto"/>
              <w:bottom w:val="single" w:sz="6" w:space="0" w:color="auto"/>
              <w:right w:val="single" w:sz="6" w:space="0" w:color="auto"/>
            </w:tcBorders>
          </w:tcPr>
          <w:p w14:paraId="1D061D82" w14:textId="77777777" w:rsidR="004934EC" w:rsidRDefault="004934EC">
            <w:pPr>
              <w:pStyle w:val="Style1"/>
              <w:widowControl/>
              <w:jc w:val="right"/>
            </w:pPr>
          </w:p>
        </w:tc>
        <w:tc>
          <w:tcPr>
            <w:tcW w:w="1022" w:type="dxa"/>
            <w:tcBorders>
              <w:top w:val="single" w:sz="6" w:space="0" w:color="auto"/>
              <w:left w:val="single" w:sz="6" w:space="0" w:color="auto"/>
              <w:bottom w:val="single" w:sz="6" w:space="0" w:color="auto"/>
              <w:right w:val="single" w:sz="6" w:space="0" w:color="auto"/>
            </w:tcBorders>
          </w:tcPr>
          <w:p w14:paraId="0EA6D8F9" w14:textId="77777777" w:rsidR="004934EC" w:rsidRDefault="004934EC">
            <w:pPr>
              <w:pStyle w:val="Style1"/>
              <w:widowControl/>
              <w:jc w:val="right"/>
            </w:pPr>
          </w:p>
        </w:tc>
      </w:tr>
    </w:tbl>
    <w:p w14:paraId="41C654A8" w14:textId="77777777" w:rsidR="004934EC" w:rsidRDefault="004934EC" w:rsidP="004934EC">
      <w:pPr>
        <w:rPr>
          <w:rtl/>
        </w:rPr>
      </w:pPr>
    </w:p>
    <w:p w14:paraId="70AA8C24" w14:textId="77777777" w:rsidR="004934EC" w:rsidRDefault="004934EC" w:rsidP="004934EC">
      <w:pPr>
        <w:numPr>
          <w:ilvl w:val="0"/>
          <w:numId w:val="35"/>
        </w:numPr>
        <w:rPr>
          <w:rtl/>
        </w:rPr>
      </w:pPr>
      <w:r>
        <w:rPr>
          <w:rFonts w:hint="cs"/>
          <w:rtl/>
        </w:rPr>
        <w:lastRenderedPageBreak/>
        <w:t xml:space="preserve">השלם את הטבלה עבור </w:t>
      </w:r>
      <w:proofErr w:type="spellStart"/>
      <w:r>
        <w:rPr>
          <w:rFonts w:hint="cs"/>
          <w:rtl/>
        </w:rPr>
        <w:t>האיטרציה</w:t>
      </w:r>
      <w:proofErr w:type="spellEnd"/>
      <w:r>
        <w:rPr>
          <w:rFonts w:hint="cs"/>
          <w:rtl/>
        </w:rPr>
        <w:t xml:space="preserve"> הראשונה.</w:t>
      </w:r>
    </w:p>
    <w:p w14:paraId="59CF3C7C" w14:textId="77777777" w:rsidR="004934EC" w:rsidRDefault="004934EC" w:rsidP="004934EC">
      <w:pPr>
        <w:ind w:left="360"/>
      </w:pPr>
      <w:r>
        <w:rPr>
          <w:rFonts w:hint="cs"/>
          <w:rtl/>
        </w:rPr>
        <w:t xml:space="preserve">נתון תוכן הזיכרון החל מכתובת </w:t>
      </w:r>
      <w:r>
        <w:t>2000H</w:t>
      </w:r>
      <w:r>
        <w:rPr>
          <w:rFonts w:hint="cs"/>
          <w:rtl/>
        </w:rPr>
        <w:t xml:space="preserve"> (משמאל לימין)</w:t>
      </w:r>
    </w:p>
    <w:p w14:paraId="7E50412D" w14:textId="77777777" w:rsidR="004934EC" w:rsidRDefault="004934EC" w:rsidP="004934EC">
      <w:pPr>
        <w:bidi w:val="0"/>
        <w:ind w:left="360"/>
        <w:rPr>
          <w:rtl/>
        </w:rPr>
      </w:pPr>
      <w:r>
        <w:t>23H,0AH,12H,4H,45H,56H,13H,78H,9H,30H,3H,98H,0AH,0FH,42H,9H</w:t>
      </w:r>
    </w:p>
    <w:p w14:paraId="67E15D45" w14:textId="77777777" w:rsidR="004934EC" w:rsidRDefault="004934EC" w:rsidP="004934EC">
      <w:pPr>
        <w:numPr>
          <w:ilvl w:val="0"/>
          <w:numId w:val="35"/>
        </w:numPr>
      </w:pPr>
      <w:r>
        <w:rPr>
          <w:rFonts w:hint="cs"/>
          <w:rtl/>
        </w:rPr>
        <w:t>מה עושה התוכנית ?</w:t>
      </w:r>
    </w:p>
    <w:p w14:paraId="4BC41F12" w14:textId="77777777" w:rsidR="004934EC" w:rsidRDefault="004934EC" w:rsidP="004934EC">
      <w:pPr>
        <w:numPr>
          <w:ilvl w:val="0"/>
          <w:numId w:val="35"/>
        </w:numPr>
      </w:pPr>
      <w:r>
        <w:rPr>
          <w:rFonts w:hint="cs"/>
          <w:rtl/>
        </w:rPr>
        <w:t xml:space="preserve">מהו תוכן המחסנית , </w:t>
      </w:r>
      <w:r>
        <w:t xml:space="preserve">R0,R1,R2,R3,SP </w:t>
      </w:r>
      <w:r>
        <w:rPr>
          <w:rFonts w:hint="cs"/>
          <w:rtl/>
        </w:rPr>
        <w:t xml:space="preserve">   בסיום התוכנית ?</w:t>
      </w:r>
    </w:p>
    <w:p w14:paraId="3DE8CACF" w14:textId="77777777" w:rsidR="004934EC" w:rsidRDefault="004934EC" w:rsidP="004934EC"/>
    <w:p w14:paraId="26B935CD" w14:textId="77777777" w:rsidR="004934EC" w:rsidRDefault="004934EC" w:rsidP="004934EC">
      <w:pPr>
        <w:pStyle w:val="Style4"/>
        <w:widowControl/>
        <w:bidi/>
        <w:jc w:val="both"/>
        <w:rPr>
          <w:rStyle w:val="FontStyle15"/>
          <w:sz w:val="24"/>
          <w:szCs w:val="24"/>
          <w:rtl/>
        </w:rPr>
      </w:pPr>
      <w:r w:rsidRPr="00A8400D">
        <w:rPr>
          <w:rStyle w:val="FontStyle15"/>
          <w:rFonts w:hint="cs"/>
          <w:b/>
          <w:bCs/>
          <w:sz w:val="24"/>
          <w:szCs w:val="24"/>
          <w:rtl/>
        </w:rPr>
        <w:t>73</w:t>
      </w:r>
      <w:r>
        <w:rPr>
          <w:rStyle w:val="FontStyle15"/>
          <w:rFonts w:hint="cs"/>
          <w:sz w:val="24"/>
          <w:szCs w:val="24"/>
          <w:rtl/>
        </w:rPr>
        <w:t>.נתונה תוכנית שנכתבה עבור מיקרו בקר מסוג 8051:</w:t>
      </w:r>
    </w:p>
    <w:p w14:paraId="2A51C1B5" w14:textId="77777777" w:rsidR="004934EC" w:rsidRDefault="004934EC" w:rsidP="004934EC">
      <w:pPr>
        <w:rPr>
          <w:b/>
          <w:bCs/>
          <w:u w:val="single"/>
          <w:rtl/>
        </w:rPr>
      </w:pPr>
    </w:p>
    <w:tbl>
      <w:tblPr>
        <w:tblW w:w="0" w:type="auto"/>
        <w:tblInd w:w="40" w:type="dxa"/>
        <w:tblLayout w:type="fixed"/>
        <w:tblCellMar>
          <w:left w:w="40" w:type="dxa"/>
          <w:right w:w="40" w:type="dxa"/>
        </w:tblCellMar>
        <w:tblLook w:val="04A0" w:firstRow="1" w:lastRow="0" w:firstColumn="1" w:lastColumn="0" w:noHBand="0" w:noVBand="1"/>
      </w:tblPr>
      <w:tblGrid>
        <w:gridCol w:w="3874"/>
        <w:gridCol w:w="828"/>
        <w:gridCol w:w="778"/>
        <w:gridCol w:w="878"/>
        <w:gridCol w:w="828"/>
        <w:gridCol w:w="1008"/>
      </w:tblGrid>
      <w:tr w:rsidR="004934EC" w14:paraId="150B3023" w14:textId="77777777">
        <w:tc>
          <w:tcPr>
            <w:tcW w:w="3874" w:type="dxa"/>
            <w:tcBorders>
              <w:top w:val="nil"/>
              <w:left w:val="nil"/>
              <w:bottom w:val="single" w:sz="6" w:space="0" w:color="auto"/>
              <w:right w:val="single" w:sz="6" w:space="0" w:color="auto"/>
            </w:tcBorders>
          </w:tcPr>
          <w:p w14:paraId="1D80F421"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7225261" w14:textId="77777777" w:rsidR="004934EC" w:rsidRDefault="004934EC">
            <w:pPr>
              <w:pStyle w:val="Style5"/>
              <w:widowControl/>
              <w:rPr>
                <w:rStyle w:val="FontStyle15"/>
                <w:sz w:val="24"/>
                <w:szCs w:val="24"/>
              </w:rPr>
            </w:pPr>
            <w:r>
              <w:rPr>
                <w:rStyle w:val="FontStyle15"/>
                <w:sz w:val="24"/>
                <w:szCs w:val="24"/>
              </w:rPr>
              <w:t>A</w:t>
            </w:r>
          </w:p>
        </w:tc>
        <w:tc>
          <w:tcPr>
            <w:tcW w:w="778" w:type="dxa"/>
            <w:tcBorders>
              <w:top w:val="single" w:sz="6" w:space="0" w:color="auto"/>
              <w:left w:val="single" w:sz="6" w:space="0" w:color="auto"/>
              <w:bottom w:val="single" w:sz="6" w:space="0" w:color="auto"/>
              <w:right w:val="single" w:sz="6" w:space="0" w:color="auto"/>
            </w:tcBorders>
          </w:tcPr>
          <w:p w14:paraId="7ABF3C82" w14:textId="77777777" w:rsidR="004934EC" w:rsidRDefault="004934EC">
            <w:pPr>
              <w:pStyle w:val="Style5"/>
              <w:widowControl/>
              <w:rPr>
                <w:rStyle w:val="FontStyle15"/>
                <w:sz w:val="24"/>
                <w:szCs w:val="24"/>
              </w:rPr>
            </w:pPr>
            <w:r>
              <w:rPr>
                <w:rStyle w:val="FontStyle15"/>
                <w:sz w:val="24"/>
                <w:szCs w:val="24"/>
              </w:rPr>
              <w:t>R</w:t>
            </w:r>
            <w:r>
              <w:rPr>
                <w:rStyle w:val="FontStyle15"/>
                <w:rFonts w:hint="cs"/>
                <w:sz w:val="24"/>
                <w:szCs w:val="24"/>
                <w:rtl/>
              </w:rPr>
              <w:t>1</w:t>
            </w:r>
          </w:p>
        </w:tc>
        <w:tc>
          <w:tcPr>
            <w:tcW w:w="878" w:type="dxa"/>
            <w:tcBorders>
              <w:top w:val="single" w:sz="6" w:space="0" w:color="auto"/>
              <w:left w:val="single" w:sz="6" w:space="0" w:color="auto"/>
              <w:bottom w:val="single" w:sz="6" w:space="0" w:color="auto"/>
              <w:right w:val="single" w:sz="6" w:space="0" w:color="auto"/>
            </w:tcBorders>
          </w:tcPr>
          <w:p w14:paraId="15814F60" w14:textId="77777777" w:rsidR="004934EC" w:rsidRDefault="004934EC">
            <w:pPr>
              <w:pStyle w:val="Style5"/>
              <w:widowControl/>
              <w:rPr>
                <w:rStyle w:val="FontStyle15"/>
                <w:sz w:val="24"/>
                <w:szCs w:val="24"/>
              </w:rPr>
            </w:pPr>
            <w:r>
              <w:rPr>
                <w:rStyle w:val="FontStyle15"/>
                <w:sz w:val="24"/>
                <w:szCs w:val="24"/>
              </w:rPr>
              <w:t>R3</w:t>
            </w:r>
          </w:p>
        </w:tc>
        <w:tc>
          <w:tcPr>
            <w:tcW w:w="828" w:type="dxa"/>
            <w:tcBorders>
              <w:top w:val="single" w:sz="6" w:space="0" w:color="auto"/>
              <w:left w:val="single" w:sz="6" w:space="0" w:color="auto"/>
              <w:bottom w:val="single" w:sz="6" w:space="0" w:color="auto"/>
              <w:right w:val="single" w:sz="6" w:space="0" w:color="auto"/>
            </w:tcBorders>
          </w:tcPr>
          <w:p w14:paraId="1CCECB00" w14:textId="77777777" w:rsidR="004934EC" w:rsidRDefault="004934EC">
            <w:pPr>
              <w:pStyle w:val="Style5"/>
              <w:widowControl/>
              <w:rPr>
                <w:rStyle w:val="FontStyle15"/>
                <w:sz w:val="24"/>
                <w:szCs w:val="24"/>
              </w:rPr>
            </w:pPr>
            <w:r>
              <w:rPr>
                <w:rStyle w:val="FontStyle15"/>
                <w:sz w:val="24"/>
                <w:szCs w:val="24"/>
              </w:rPr>
              <w:t>SP</w:t>
            </w:r>
          </w:p>
        </w:tc>
        <w:tc>
          <w:tcPr>
            <w:tcW w:w="1008" w:type="dxa"/>
            <w:tcBorders>
              <w:top w:val="single" w:sz="6" w:space="0" w:color="auto"/>
              <w:left w:val="single" w:sz="6" w:space="0" w:color="auto"/>
              <w:bottom w:val="single" w:sz="6" w:space="0" w:color="auto"/>
              <w:right w:val="single" w:sz="6" w:space="0" w:color="auto"/>
            </w:tcBorders>
          </w:tcPr>
          <w:p w14:paraId="444E9086" w14:textId="77777777" w:rsidR="004934EC" w:rsidRDefault="004934EC">
            <w:pPr>
              <w:pStyle w:val="Style5"/>
              <w:widowControl/>
              <w:rPr>
                <w:rStyle w:val="FontStyle15"/>
                <w:sz w:val="24"/>
                <w:szCs w:val="24"/>
              </w:rPr>
            </w:pPr>
            <w:r>
              <w:rPr>
                <w:rStyle w:val="FontStyle15"/>
                <w:sz w:val="24"/>
                <w:szCs w:val="24"/>
              </w:rPr>
              <w:t>DPTR</w:t>
            </w:r>
          </w:p>
        </w:tc>
      </w:tr>
      <w:tr w:rsidR="004934EC" w14:paraId="4FE5A814" w14:textId="77777777">
        <w:tc>
          <w:tcPr>
            <w:tcW w:w="3874" w:type="dxa"/>
            <w:tcBorders>
              <w:top w:val="single" w:sz="6" w:space="0" w:color="auto"/>
              <w:left w:val="single" w:sz="6" w:space="0" w:color="auto"/>
              <w:bottom w:val="single" w:sz="6" w:space="0" w:color="auto"/>
              <w:right w:val="single" w:sz="6" w:space="0" w:color="auto"/>
            </w:tcBorders>
          </w:tcPr>
          <w:p w14:paraId="69425ED1" w14:textId="77777777" w:rsidR="004934EC" w:rsidRDefault="004934EC">
            <w:pPr>
              <w:pStyle w:val="Style11"/>
              <w:widowControl/>
              <w:bidi/>
              <w:ind w:right="1181"/>
              <w:jc w:val="right"/>
              <w:rPr>
                <w:rStyle w:val="FontStyle15"/>
                <w:sz w:val="24"/>
                <w:szCs w:val="24"/>
              </w:rPr>
            </w:pPr>
            <w:r>
              <w:rPr>
                <w:rStyle w:val="FontStyle15"/>
                <w:rFonts w:hint="cs"/>
                <w:sz w:val="24"/>
                <w:szCs w:val="24"/>
                <w:rtl/>
              </w:rPr>
              <w:t xml:space="preserve">מצב התחלתי / </w:t>
            </w:r>
            <w:proofErr w:type="spellStart"/>
            <w:r>
              <w:rPr>
                <w:rStyle w:val="FontStyle15"/>
                <w:rFonts w:hint="cs"/>
                <w:sz w:val="24"/>
                <w:szCs w:val="24"/>
                <w:rtl/>
              </w:rPr>
              <w:t>התכנית</w:t>
            </w:r>
            <w:proofErr w:type="spellEnd"/>
          </w:p>
        </w:tc>
        <w:tc>
          <w:tcPr>
            <w:tcW w:w="828" w:type="dxa"/>
            <w:tcBorders>
              <w:top w:val="single" w:sz="6" w:space="0" w:color="auto"/>
              <w:left w:val="single" w:sz="6" w:space="0" w:color="auto"/>
              <w:bottom w:val="single" w:sz="6" w:space="0" w:color="auto"/>
              <w:right w:val="single" w:sz="6" w:space="0" w:color="auto"/>
            </w:tcBorders>
          </w:tcPr>
          <w:p w14:paraId="323C694B" w14:textId="77777777" w:rsidR="004934EC" w:rsidRDefault="004934EC">
            <w:pPr>
              <w:pStyle w:val="Style5"/>
              <w:widowControl/>
              <w:rPr>
                <w:rStyle w:val="FontStyle15"/>
                <w:sz w:val="24"/>
                <w:szCs w:val="24"/>
              </w:rPr>
            </w:pPr>
            <w:r>
              <w:rPr>
                <w:rStyle w:val="FontStyle15"/>
                <w:sz w:val="24"/>
                <w:szCs w:val="24"/>
              </w:rPr>
              <w:t>50H</w:t>
            </w:r>
          </w:p>
        </w:tc>
        <w:tc>
          <w:tcPr>
            <w:tcW w:w="778" w:type="dxa"/>
            <w:tcBorders>
              <w:top w:val="single" w:sz="6" w:space="0" w:color="auto"/>
              <w:left w:val="single" w:sz="6" w:space="0" w:color="auto"/>
              <w:bottom w:val="single" w:sz="6" w:space="0" w:color="auto"/>
              <w:right w:val="single" w:sz="6" w:space="0" w:color="auto"/>
            </w:tcBorders>
          </w:tcPr>
          <w:p w14:paraId="52A03544" w14:textId="77777777" w:rsidR="004934EC" w:rsidRDefault="004934EC">
            <w:pPr>
              <w:pStyle w:val="Style5"/>
              <w:widowControl/>
              <w:rPr>
                <w:rStyle w:val="FontStyle15"/>
                <w:sz w:val="24"/>
                <w:szCs w:val="24"/>
              </w:rPr>
            </w:pPr>
            <w:r>
              <w:rPr>
                <w:rStyle w:val="FontStyle15"/>
                <w:rFonts w:hint="cs"/>
                <w:sz w:val="24"/>
                <w:szCs w:val="24"/>
                <w:rtl/>
              </w:rPr>
              <w:t>0</w:t>
            </w:r>
            <w:r>
              <w:rPr>
                <w:rStyle w:val="FontStyle15"/>
                <w:sz w:val="24"/>
                <w:szCs w:val="24"/>
              </w:rPr>
              <w:t>H</w:t>
            </w:r>
          </w:p>
        </w:tc>
        <w:tc>
          <w:tcPr>
            <w:tcW w:w="878" w:type="dxa"/>
            <w:tcBorders>
              <w:top w:val="single" w:sz="6" w:space="0" w:color="auto"/>
              <w:left w:val="single" w:sz="6" w:space="0" w:color="auto"/>
              <w:bottom w:val="single" w:sz="6" w:space="0" w:color="auto"/>
              <w:right w:val="single" w:sz="6" w:space="0" w:color="auto"/>
            </w:tcBorders>
          </w:tcPr>
          <w:p w14:paraId="6728556E" w14:textId="77777777" w:rsidR="004934EC" w:rsidRDefault="004934EC">
            <w:pPr>
              <w:pStyle w:val="Style5"/>
              <w:widowControl/>
              <w:rPr>
                <w:rStyle w:val="FontStyle15"/>
                <w:sz w:val="24"/>
                <w:szCs w:val="24"/>
              </w:rPr>
            </w:pPr>
            <w:r>
              <w:rPr>
                <w:rStyle w:val="FontStyle15"/>
                <w:sz w:val="24"/>
                <w:szCs w:val="24"/>
              </w:rPr>
              <w:t>08H</w:t>
            </w:r>
          </w:p>
        </w:tc>
        <w:tc>
          <w:tcPr>
            <w:tcW w:w="828" w:type="dxa"/>
            <w:tcBorders>
              <w:top w:val="single" w:sz="6" w:space="0" w:color="auto"/>
              <w:left w:val="single" w:sz="6" w:space="0" w:color="auto"/>
              <w:bottom w:val="single" w:sz="6" w:space="0" w:color="auto"/>
              <w:right w:val="single" w:sz="6" w:space="0" w:color="auto"/>
            </w:tcBorders>
          </w:tcPr>
          <w:p w14:paraId="1162541A" w14:textId="77777777" w:rsidR="004934EC" w:rsidRDefault="004934EC">
            <w:pPr>
              <w:pStyle w:val="Style5"/>
              <w:widowControl/>
              <w:rPr>
                <w:rStyle w:val="FontStyle15"/>
                <w:sz w:val="24"/>
                <w:szCs w:val="24"/>
              </w:rPr>
            </w:pPr>
            <w:r>
              <w:rPr>
                <w:rStyle w:val="FontStyle15"/>
                <w:sz w:val="24"/>
                <w:szCs w:val="24"/>
              </w:rPr>
              <w:t>50H</w:t>
            </w:r>
          </w:p>
        </w:tc>
        <w:tc>
          <w:tcPr>
            <w:tcW w:w="1008" w:type="dxa"/>
            <w:tcBorders>
              <w:top w:val="single" w:sz="6" w:space="0" w:color="auto"/>
              <w:left w:val="single" w:sz="6" w:space="0" w:color="auto"/>
              <w:bottom w:val="single" w:sz="6" w:space="0" w:color="auto"/>
              <w:right w:val="single" w:sz="6" w:space="0" w:color="auto"/>
            </w:tcBorders>
          </w:tcPr>
          <w:p w14:paraId="04411595" w14:textId="77777777" w:rsidR="004934EC" w:rsidRDefault="004934EC">
            <w:pPr>
              <w:pStyle w:val="Style5"/>
              <w:widowControl/>
              <w:rPr>
                <w:rStyle w:val="FontStyle15"/>
                <w:sz w:val="24"/>
                <w:szCs w:val="24"/>
              </w:rPr>
            </w:pPr>
            <w:r>
              <w:rPr>
                <w:rStyle w:val="FontStyle15"/>
                <w:sz w:val="24"/>
                <w:szCs w:val="24"/>
              </w:rPr>
              <w:t>3000H</w:t>
            </w:r>
          </w:p>
        </w:tc>
      </w:tr>
      <w:tr w:rsidR="004934EC" w14:paraId="4B76B6B3" w14:textId="77777777">
        <w:tc>
          <w:tcPr>
            <w:tcW w:w="3874" w:type="dxa"/>
            <w:tcBorders>
              <w:top w:val="single" w:sz="6" w:space="0" w:color="auto"/>
              <w:left w:val="single" w:sz="6" w:space="0" w:color="auto"/>
              <w:bottom w:val="single" w:sz="6" w:space="0" w:color="auto"/>
              <w:right w:val="single" w:sz="6" w:space="0" w:color="auto"/>
            </w:tcBorders>
          </w:tcPr>
          <w:p w14:paraId="386DF4E3" w14:textId="77777777" w:rsidR="004934EC" w:rsidRDefault="004934EC">
            <w:pPr>
              <w:pStyle w:val="Style5"/>
              <w:widowControl/>
              <w:rPr>
                <w:rStyle w:val="FontStyle15"/>
                <w:sz w:val="24"/>
                <w:szCs w:val="24"/>
              </w:rPr>
            </w:pPr>
            <w:r>
              <w:rPr>
                <w:rStyle w:val="FontStyle15"/>
                <w:sz w:val="24"/>
                <w:szCs w:val="24"/>
              </w:rPr>
              <w:t xml:space="preserve">BEG: MOVX A, </w:t>
            </w:r>
            <w:r>
              <w:rPr>
                <w:rStyle w:val="FontStyle15"/>
                <w:rFonts w:hint="cs"/>
                <w:sz w:val="24"/>
                <w:szCs w:val="24"/>
                <w:rtl/>
              </w:rPr>
              <w:t>@</w:t>
            </w:r>
            <w:r>
              <w:rPr>
                <w:rStyle w:val="FontStyle15"/>
                <w:sz w:val="24"/>
                <w:szCs w:val="24"/>
              </w:rPr>
              <w:t>DPTR</w:t>
            </w:r>
          </w:p>
        </w:tc>
        <w:tc>
          <w:tcPr>
            <w:tcW w:w="828" w:type="dxa"/>
            <w:tcBorders>
              <w:top w:val="single" w:sz="6" w:space="0" w:color="auto"/>
              <w:left w:val="single" w:sz="6" w:space="0" w:color="auto"/>
              <w:bottom w:val="single" w:sz="6" w:space="0" w:color="auto"/>
              <w:right w:val="single" w:sz="6" w:space="0" w:color="auto"/>
            </w:tcBorders>
          </w:tcPr>
          <w:p w14:paraId="6D587856"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760D6D35"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7C236EBB"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65BEC19"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3F7D7823" w14:textId="77777777" w:rsidR="004934EC" w:rsidRDefault="004934EC">
            <w:pPr>
              <w:pStyle w:val="Style1"/>
              <w:widowControl/>
            </w:pPr>
          </w:p>
        </w:tc>
      </w:tr>
      <w:tr w:rsidR="004934EC" w14:paraId="3B2DDEC0" w14:textId="77777777">
        <w:tc>
          <w:tcPr>
            <w:tcW w:w="3874" w:type="dxa"/>
            <w:tcBorders>
              <w:top w:val="single" w:sz="6" w:space="0" w:color="auto"/>
              <w:left w:val="single" w:sz="6" w:space="0" w:color="auto"/>
              <w:bottom w:val="single" w:sz="6" w:space="0" w:color="auto"/>
              <w:right w:val="single" w:sz="6" w:space="0" w:color="auto"/>
            </w:tcBorders>
          </w:tcPr>
          <w:p w14:paraId="244BBEA8" w14:textId="77777777" w:rsidR="004934EC" w:rsidRDefault="004934EC">
            <w:pPr>
              <w:pStyle w:val="Style5"/>
              <w:widowControl/>
              <w:ind w:left="547"/>
              <w:rPr>
                <w:rStyle w:val="FontStyle15"/>
                <w:sz w:val="24"/>
                <w:szCs w:val="24"/>
              </w:rPr>
            </w:pPr>
            <w:proofErr w:type="gramStart"/>
            <w:r>
              <w:rPr>
                <w:rStyle w:val="FontStyle15"/>
                <w:sz w:val="24"/>
                <w:szCs w:val="24"/>
              </w:rPr>
              <w:t>MOV  R</w:t>
            </w:r>
            <w:proofErr w:type="gramEnd"/>
            <w:r>
              <w:rPr>
                <w:rStyle w:val="FontStyle15"/>
                <w:sz w:val="24"/>
                <w:szCs w:val="24"/>
              </w:rPr>
              <w:t>1,0</w:t>
            </w:r>
          </w:p>
        </w:tc>
        <w:tc>
          <w:tcPr>
            <w:tcW w:w="828" w:type="dxa"/>
            <w:tcBorders>
              <w:top w:val="single" w:sz="6" w:space="0" w:color="auto"/>
              <w:left w:val="single" w:sz="6" w:space="0" w:color="auto"/>
              <w:bottom w:val="single" w:sz="6" w:space="0" w:color="auto"/>
              <w:right w:val="single" w:sz="6" w:space="0" w:color="auto"/>
            </w:tcBorders>
          </w:tcPr>
          <w:p w14:paraId="08DDED67"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4E94F00"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458890E3"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232B1ECC"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484932C7" w14:textId="77777777" w:rsidR="004934EC" w:rsidRDefault="004934EC">
            <w:pPr>
              <w:pStyle w:val="Style1"/>
              <w:widowControl/>
            </w:pPr>
          </w:p>
        </w:tc>
      </w:tr>
      <w:tr w:rsidR="004934EC" w14:paraId="14D1EA5B" w14:textId="77777777">
        <w:tc>
          <w:tcPr>
            <w:tcW w:w="3874" w:type="dxa"/>
            <w:tcBorders>
              <w:top w:val="single" w:sz="6" w:space="0" w:color="auto"/>
              <w:left w:val="single" w:sz="6" w:space="0" w:color="auto"/>
              <w:bottom w:val="single" w:sz="6" w:space="0" w:color="auto"/>
              <w:right w:val="single" w:sz="6" w:space="0" w:color="auto"/>
            </w:tcBorders>
          </w:tcPr>
          <w:p w14:paraId="69C73926" w14:textId="77777777" w:rsidR="004934EC" w:rsidRDefault="004934EC">
            <w:pPr>
              <w:pStyle w:val="Style5"/>
              <w:widowControl/>
              <w:ind w:left="547"/>
              <w:rPr>
                <w:rStyle w:val="FontStyle15"/>
                <w:sz w:val="24"/>
                <w:szCs w:val="24"/>
              </w:rPr>
            </w:pPr>
            <w:r>
              <w:rPr>
                <w:rStyle w:val="FontStyle15"/>
                <w:sz w:val="24"/>
                <w:szCs w:val="24"/>
              </w:rPr>
              <w:t>PUSH ACC</w:t>
            </w:r>
          </w:p>
        </w:tc>
        <w:tc>
          <w:tcPr>
            <w:tcW w:w="828" w:type="dxa"/>
            <w:tcBorders>
              <w:top w:val="single" w:sz="6" w:space="0" w:color="auto"/>
              <w:left w:val="single" w:sz="6" w:space="0" w:color="auto"/>
              <w:bottom w:val="single" w:sz="6" w:space="0" w:color="auto"/>
              <w:right w:val="single" w:sz="6" w:space="0" w:color="auto"/>
            </w:tcBorders>
          </w:tcPr>
          <w:p w14:paraId="1AE858FF"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5EAB0195"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1688DE3"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031838BA"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5344E354" w14:textId="77777777" w:rsidR="004934EC" w:rsidRDefault="004934EC">
            <w:pPr>
              <w:pStyle w:val="Style1"/>
              <w:widowControl/>
            </w:pPr>
          </w:p>
        </w:tc>
      </w:tr>
      <w:tr w:rsidR="004934EC" w14:paraId="46EF84FF" w14:textId="77777777">
        <w:tc>
          <w:tcPr>
            <w:tcW w:w="3874" w:type="dxa"/>
            <w:tcBorders>
              <w:top w:val="single" w:sz="6" w:space="0" w:color="auto"/>
              <w:left w:val="single" w:sz="6" w:space="0" w:color="auto"/>
              <w:bottom w:val="single" w:sz="6" w:space="0" w:color="auto"/>
              <w:right w:val="single" w:sz="6" w:space="0" w:color="auto"/>
            </w:tcBorders>
          </w:tcPr>
          <w:p w14:paraId="5418718F" w14:textId="77777777" w:rsidR="004934EC" w:rsidRDefault="004934EC">
            <w:pPr>
              <w:pStyle w:val="Style5"/>
              <w:widowControl/>
              <w:ind w:left="554"/>
              <w:rPr>
                <w:rStyle w:val="FontStyle15"/>
                <w:sz w:val="24"/>
                <w:szCs w:val="24"/>
              </w:rPr>
            </w:pPr>
            <w:r>
              <w:rPr>
                <w:rStyle w:val="FontStyle15"/>
                <w:sz w:val="24"/>
                <w:szCs w:val="24"/>
              </w:rPr>
              <w:t>ANL A, #0FH</w:t>
            </w:r>
          </w:p>
        </w:tc>
        <w:tc>
          <w:tcPr>
            <w:tcW w:w="828" w:type="dxa"/>
            <w:tcBorders>
              <w:top w:val="single" w:sz="6" w:space="0" w:color="auto"/>
              <w:left w:val="single" w:sz="6" w:space="0" w:color="auto"/>
              <w:bottom w:val="single" w:sz="6" w:space="0" w:color="auto"/>
              <w:right w:val="single" w:sz="6" w:space="0" w:color="auto"/>
            </w:tcBorders>
          </w:tcPr>
          <w:p w14:paraId="48C9663F"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71645CEB"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324DA200"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674CB2F0"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04799255" w14:textId="77777777" w:rsidR="004934EC" w:rsidRDefault="004934EC">
            <w:pPr>
              <w:pStyle w:val="Style1"/>
              <w:widowControl/>
            </w:pPr>
          </w:p>
        </w:tc>
      </w:tr>
      <w:tr w:rsidR="004934EC" w14:paraId="7C2A0E51" w14:textId="77777777">
        <w:tc>
          <w:tcPr>
            <w:tcW w:w="3874" w:type="dxa"/>
            <w:tcBorders>
              <w:top w:val="single" w:sz="6" w:space="0" w:color="auto"/>
              <w:left w:val="single" w:sz="6" w:space="0" w:color="auto"/>
              <w:bottom w:val="single" w:sz="6" w:space="0" w:color="auto"/>
              <w:right w:val="single" w:sz="6" w:space="0" w:color="auto"/>
            </w:tcBorders>
          </w:tcPr>
          <w:p w14:paraId="6DCDF45D" w14:textId="77777777" w:rsidR="004934EC" w:rsidRDefault="004934EC">
            <w:pPr>
              <w:pStyle w:val="Style5"/>
              <w:widowControl/>
              <w:ind w:left="554"/>
              <w:rPr>
                <w:rStyle w:val="FontStyle15"/>
                <w:sz w:val="24"/>
                <w:szCs w:val="24"/>
              </w:rPr>
            </w:pPr>
            <w:r>
              <w:rPr>
                <w:rStyle w:val="FontStyle15"/>
                <w:sz w:val="24"/>
                <w:szCs w:val="24"/>
              </w:rPr>
              <w:t>ADD R</w:t>
            </w:r>
            <w:proofErr w:type="gramStart"/>
            <w:r>
              <w:rPr>
                <w:rStyle w:val="FontStyle15"/>
                <w:sz w:val="24"/>
                <w:szCs w:val="24"/>
              </w:rPr>
              <w:t>1,A</w:t>
            </w:r>
            <w:proofErr w:type="gramEnd"/>
          </w:p>
        </w:tc>
        <w:tc>
          <w:tcPr>
            <w:tcW w:w="828" w:type="dxa"/>
            <w:tcBorders>
              <w:top w:val="single" w:sz="6" w:space="0" w:color="auto"/>
              <w:left w:val="single" w:sz="6" w:space="0" w:color="auto"/>
              <w:bottom w:val="single" w:sz="6" w:space="0" w:color="auto"/>
              <w:right w:val="single" w:sz="6" w:space="0" w:color="auto"/>
            </w:tcBorders>
          </w:tcPr>
          <w:p w14:paraId="112489CD"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1C7343F"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122C2643"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42C495DB"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0AB5D146" w14:textId="77777777" w:rsidR="004934EC" w:rsidRDefault="004934EC">
            <w:pPr>
              <w:pStyle w:val="Style1"/>
              <w:widowControl/>
            </w:pPr>
          </w:p>
        </w:tc>
      </w:tr>
      <w:tr w:rsidR="004934EC" w14:paraId="42C28EE9" w14:textId="77777777">
        <w:tc>
          <w:tcPr>
            <w:tcW w:w="3874" w:type="dxa"/>
            <w:tcBorders>
              <w:top w:val="single" w:sz="6" w:space="0" w:color="auto"/>
              <w:left w:val="single" w:sz="6" w:space="0" w:color="auto"/>
              <w:bottom w:val="single" w:sz="6" w:space="0" w:color="auto"/>
              <w:right w:val="single" w:sz="6" w:space="0" w:color="auto"/>
            </w:tcBorders>
          </w:tcPr>
          <w:p w14:paraId="747439DA" w14:textId="77777777" w:rsidR="004934EC" w:rsidRDefault="004934EC">
            <w:pPr>
              <w:pStyle w:val="Style5"/>
              <w:widowControl/>
              <w:ind w:left="562"/>
              <w:rPr>
                <w:rStyle w:val="FontStyle15"/>
                <w:sz w:val="24"/>
                <w:szCs w:val="24"/>
              </w:rPr>
            </w:pPr>
            <w:r>
              <w:rPr>
                <w:rStyle w:val="FontStyle15"/>
                <w:sz w:val="24"/>
                <w:szCs w:val="24"/>
              </w:rPr>
              <w:t>ADD A, #30H</w:t>
            </w:r>
          </w:p>
        </w:tc>
        <w:tc>
          <w:tcPr>
            <w:tcW w:w="828" w:type="dxa"/>
            <w:tcBorders>
              <w:top w:val="single" w:sz="6" w:space="0" w:color="auto"/>
              <w:left w:val="single" w:sz="6" w:space="0" w:color="auto"/>
              <w:bottom w:val="single" w:sz="6" w:space="0" w:color="auto"/>
              <w:right w:val="single" w:sz="6" w:space="0" w:color="auto"/>
            </w:tcBorders>
          </w:tcPr>
          <w:p w14:paraId="29DC46EC"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0299A6C7"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5B9FC801"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1BC8B28C"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7D7669B7" w14:textId="77777777" w:rsidR="004934EC" w:rsidRDefault="004934EC">
            <w:pPr>
              <w:pStyle w:val="Style1"/>
              <w:widowControl/>
            </w:pPr>
          </w:p>
        </w:tc>
      </w:tr>
      <w:tr w:rsidR="004934EC" w14:paraId="5A4383C9" w14:textId="77777777">
        <w:tc>
          <w:tcPr>
            <w:tcW w:w="3874" w:type="dxa"/>
            <w:tcBorders>
              <w:top w:val="single" w:sz="6" w:space="0" w:color="auto"/>
              <w:left w:val="single" w:sz="6" w:space="0" w:color="auto"/>
              <w:bottom w:val="single" w:sz="6" w:space="0" w:color="auto"/>
              <w:right w:val="single" w:sz="6" w:space="0" w:color="auto"/>
            </w:tcBorders>
          </w:tcPr>
          <w:p w14:paraId="3CF15D2E" w14:textId="77777777" w:rsidR="004934EC" w:rsidRDefault="004934EC">
            <w:pPr>
              <w:pStyle w:val="Style5"/>
              <w:widowControl/>
              <w:ind w:left="562"/>
              <w:rPr>
                <w:rStyle w:val="FontStyle15"/>
                <w:spacing w:val="30"/>
                <w:sz w:val="24"/>
                <w:szCs w:val="24"/>
              </w:rPr>
            </w:pPr>
            <w:r>
              <w:rPr>
                <w:rStyle w:val="FontStyle15"/>
                <w:sz w:val="24"/>
                <w:szCs w:val="24"/>
              </w:rPr>
              <w:t xml:space="preserve">MOV </w:t>
            </w:r>
            <w:r>
              <w:rPr>
                <w:rStyle w:val="FontStyle15"/>
                <w:spacing w:val="30"/>
                <w:sz w:val="24"/>
                <w:szCs w:val="24"/>
              </w:rPr>
              <w:t>P1,</w:t>
            </w:r>
            <w:r>
              <w:rPr>
                <w:rStyle w:val="FontStyle15"/>
                <w:sz w:val="24"/>
                <w:szCs w:val="24"/>
              </w:rPr>
              <w:t xml:space="preserve"> </w:t>
            </w:r>
            <w:r>
              <w:rPr>
                <w:rStyle w:val="FontStyle15"/>
                <w:spacing w:val="30"/>
                <w:sz w:val="24"/>
                <w:szCs w:val="24"/>
              </w:rPr>
              <w:t>A</w:t>
            </w:r>
          </w:p>
        </w:tc>
        <w:tc>
          <w:tcPr>
            <w:tcW w:w="828" w:type="dxa"/>
            <w:tcBorders>
              <w:top w:val="single" w:sz="6" w:space="0" w:color="auto"/>
              <w:left w:val="single" w:sz="6" w:space="0" w:color="auto"/>
              <w:bottom w:val="single" w:sz="6" w:space="0" w:color="auto"/>
              <w:right w:val="single" w:sz="6" w:space="0" w:color="auto"/>
            </w:tcBorders>
          </w:tcPr>
          <w:p w14:paraId="12909411"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F8D084C"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70842752"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18E55B38"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31E93282" w14:textId="77777777" w:rsidR="004934EC" w:rsidRDefault="004934EC">
            <w:pPr>
              <w:pStyle w:val="Style1"/>
              <w:widowControl/>
            </w:pPr>
          </w:p>
        </w:tc>
      </w:tr>
      <w:tr w:rsidR="004934EC" w14:paraId="500B66F5" w14:textId="77777777">
        <w:tc>
          <w:tcPr>
            <w:tcW w:w="3874" w:type="dxa"/>
            <w:tcBorders>
              <w:top w:val="single" w:sz="6" w:space="0" w:color="auto"/>
              <w:left w:val="single" w:sz="6" w:space="0" w:color="auto"/>
              <w:bottom w:val="single" w:sz="6" w:space="0" w:color="auto"/>
              <w:right w:val="single" w:sz="6" w:space="0" w:color="auto"/>
            </w:tcBorders>
          </w:tcPr>
          <w:p w14:paraId="6B2398B3" w14:textId="77777777" w:rsidR="004934EC" w:rsidRDefault="004934EC">
            <w:pPr>
              <w:pStyle w:val="Style5"/>
              <w:widowControl/>
              <w:ind w:left="554"/>
              <w:rPr>
                <w:rStyle w:val="FontStyle15"/>
                <w:sz w:val="24"/>
                <w:szCs w:val="24"/>
              </w:rPr>
            </w:pPr>
            <w:r>
              <w:rPr>
                <w:rStyle w:val="FontStyle15"/>
                <w:sz w:val="24"/>
                <w:szCs w:val="24"/>
              </w:rPr>
              <w:t>POP ACC</w:t>
            </w:r>
          </w:p>
        </w:tc>
        <w:tc>
          <w:tcPr>
            <w:tcW w:w="828" w:type="dxa"/>
            <w:tcBorders>
              <w:top w:val="single" w:sz="6" w:space="0" w:color="auto"/>
              <w:left w:val="single" w:sz="6" w:space="0" w:color="auto"/>
              <w:bottom w:val="single" w:sz="6" w:space="0" w:color="auto"/>
              <w:right w:val="single" w:sz="6" w:space="0" w:color="auto"/>
            </w:tcBorders>
          </w:tcPr>
          <w:p w14:paraId="4FA5ED55"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2B8EBBB5"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1DC3E2D3"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EE18AD8"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2D988AA3" w14:textId="77777777" w:rsidR="004934EC" w:rsidRDefault="004934EC">
            <w:pPr>
              <w:pStyle w:val="Style1"/>
              <w:widowControl/>
            </w:pPr>
          </w:p>
        </w:tc>
      </w:tr>
      <w:tr w:rsidR="004934EC" w14:paraId="7F9433B4" w14:textId="77777777">
        <w:tc>
          <w:tcPr>
            <w:tcW w:w="3874" w:type="dxa"/>
            <w:tcBorders>
              <w:top w:val="single" w:sz="6" w:space="0" w:color="auto"/>
              <w:left w:val="single" w:sz="6" w:space="0" w:color="auto"/>
              <w:bottom w:val="single" w:sz="6" w:space="0" w:color="auto"/>
              <w:right w:val="single" w:sz="6" w:space="0" w:color="auto"/>
            </w:tcBorders>
          </w:tcPr>
          <w:p w14:paraId="60799361" w14:textId="77777777" w:rsidR="004934EC" w:rsidRDefault="004934EC">
            <w:pPr>
              <w:pStyle w:val="Style5"/>
              <w:widowControl/>
              <w:ind w:left="569"/>
              <w:rPr>
                <w:rStyle w:val="FontStyle15"/>
                <w:sz w:val="24"/>
                <w:szCs w:val="24"/>
              </w:rPr>
            </w:pPr>
            <w:r>
              <w:rPr>
                <w:rStyle w:val="FontStyle15"/>
                <w:sz w:val="24"/>
                <w:szCs w:val="24"/>
              </w:rPr>
              <w:t>SWAP A</w:t>
            </w:r>
          </w:p>
        </w:tc>
        <w:tc>
          <w:tcPr>
            <w:tcW w:w="828" w:type="dxa"/>
            <w:tcBorders>
              <w:top w:val="single" w:sz="6" w:space="0" w:color="auto"/>
              <w:left w:val="single" w:sz="6" w:space="0" w:color="auto"/>
              <w:bottom w:val="single" w:sz="6" w:space="0" w:color="auto"/>
              <w:right w:val="single" w:sz="6" w:space="0" w:color="auto"/>
            </w:tcBorders>
          </w:tcPr>
          <w:p w14:paraId="3317C9EE"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32AA7332"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501226CC"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63672D95"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084CA64B" w14:textId="77777777" w:rsidR="004934EC" w:rsidRDefault="004934EC">
            <w:pPr>
              <w:pStyle w:val="Style1"/>
              <w:widowControl/>
            </w:pPr>
          </w:p>
        </w:tc>
      </w:tr>
      <w:tr w:rsidR="004934EC" w14:paraId="42FB3829" w14:textId="77777777">
        <w:tc>
          <w:tcPr>
            <w:tcW w:w="3874" w:type="dxa"/>
            <w:tcBorders>
              <w:top w:val="single" w:sz="6" w:space="0" w:color="auto"/>
              <w:left w:val="single" w:sz="6" w:space="0" w:color="auto"/>
              <w:bottom w:val="single" w:sz="6" w:space="0" w:color="auto"/>
              <w:right w:val="single" w:sz="6" w:space="0" w:color="auto"/>
            </w:tcBorders>
          </w:tcPr>
          <w:p w14:paraId="739083E3" w14:textId="77777777" w:rsidR="004934EC" w:rsidRDefault="004934EC">
            <w:pPr>
              <w:pStyle w:val="Style5"/>
              <w:widowControl/>
              <w:ind w:left="569"/>
              <w:rPr>
                <w:rStyle w:val="FontStyle15"/>
                <w:sz w:val="24"/>
                <w:szCs w:val="24"/>
              </w:rPr>
            </w:pPr>
            <w:r>
              <w:rPr>
                <w:rStyle w:val="FontStyle15"/>
                <w:sz w:val="24"/>
                <w:szCs w:val="24"/>
              </w:rPr>
              <w:t>ANL A, #0FH</w:t>
            </w:r>
          </w:p>
        </w:tc>
        <w:tc>
          <w:tcPr>
            <w:tcW w:w="828" w:type="dxa"/>
            <w:tcBorders>
              <w:top w:val="single" w:sz="6" w:space="0" w:color="auto"/>
              <w:left w:val="single" w:sz="6" w:space="0" w:color="auto"/>
              <w:bottom w:val="single" w:sz="6" w:space="0" w:color="auto"/>
              <w:right w:val="single" w:sz="6" w:space="0" w:color="auto"/>
            </w:tcBorders>
          </w:tcPr>
          <w:p w14:paraId="0A209347"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1EBECF5B"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19259141"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5142311F"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7363492D" w14:textId="77777777" w:rsidR="004934EC" w:rsidRDefault="004934EC">
            <w:pPr>
              <w:pStyle w:val="Style1"/>
              <w:widowControl/>
            </w:pPr>
          </w:p>
        </w:tc>
      </w:tr>
      <w:tr w:rsidR="004934EC" w14:paraId="27AE2EB0" w14:textId="77777777">
        <w:tc>
          <w:tcPr>
            <w:tcW w:w="3874" w:type="dxa"/>
            <w:tcBorders>
              <w:top w:val="single" w:sz="6" w:space="0" w:color="auto"/>
              <w:left w:val="single" w:sz="6" w:space="0" w:color="auto"/>
              <w:bottom w:val="single" w:sz="6" w:space="0" w:color="auto"/>
              <w:right w:val="single" w:sz="6" w:space="0" w:color="auto"/>
            </w:tcBorders>
          </w:tcPr>
          <w:p w14:paraId="3AA65DA1" w14:textId="77777777" w:rsidR="004934EC" w:rsidRDefault="004934EC">
            <w:pPr>
              <w:pStyle w:val="Style5"/>
              <w:widowControl/>
              <w:ind w:left="562"/>
              <w:rPr>
                <w:rStyle w:val="FontStyle15"/>
                <w:sz w:val="24"/>
                <w:szCs w:val="24"/>
              </w:rPr>
            </w:pPr>
            <w:r>
              <w:rPr>
                <w:rStyle w:val="FontStyle15"/>
                <w:sz w:val="24"/>
                <w:szCs w:val="24"/>
              </w:rPr>
              <w:t>ADD R</w:t>
            </w:r>
            <w:proofErr w:type="gramStart"/>
            <w:r>
              <w:rPr>
                <w:rStyle w:val="FontStyle15"/>
                <w:sz w:val="24"/>
                <w:szCs w:val="24"/>
              </w:rPr>
              <w:t>1,A</w:t>
            </w:r>
            <w:proofErr w:type="gramEnd"/>
          </w:p>
        </w:tc>
        <w:tc>
          <w:tcPr>
            <w:tcW w:w="828" w:type="dxa"/>
            <w:tcBorders>
              <w:top w:val="single" w:sz="6" w:space="0" w:color="auto"/>
              <w:left w:val="single" w:sz="6" w:space="0" w:color="auto"/>
              <w:bottom w:val="single" w:sz="6" w:space="0" w:color="auto"/>
              <w:right w:val="single" w:sz="6" w:space="0" w:color="auto"/>
            </w:tcBorders>
          </w:tcPr>
          <w:p w14:paraId="1B62B013"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3409806D"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B909FED"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26542822"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05945C86" w14:textId="77777777" w:rsidR="004934EC" w:rsidRDefault="004934EC">
            <w:pPr>
              <w:pStyle w:val="Style1"/>
              <w:widowControl/>
            </w:pPr>
          </w:p>
        </w:tc>
      </w:tr>
      <w:tr w:rsidR="004934EC" w14:paraId="71DA7D4C" w14:textId="77777777">
        <w:tc>
          <w:tcPr>
            <w:tcW w:w="3874" w:type="dxa"/>
            <w:tcBorders>
              <w:top w:val="single" w:sz="6" w:space="0" w:color="auto"/>
              <w:left w:val="single" w:sz="6" w:space="0" w:color="auto"/>
              <w:bottom w:val="single" w:sz="6" w:space="0" w:color="auto"/>
              <w:right w:val="single" w:sz="6" w:space="0" w:color="auto"/>
            </w:tcBorders>
          </w:tcPr>
          <w:p w14:paraId="6041DDA4" w14:textId="77777777" w:rsidR="004934EC" w:rsidRDefault="004934EC">
            <w:pPr>
              <w:pStyle w:val="Style5"/>
              <w:widowControl/>
              <w:ind w:left="562"/>
              <w:rPr>
                <w:rStyle w:val="FontStyle15"/>
                <w:sz w:val="24"/>
                <w:szCs w:val="24"/>
              </w:rPr>
            </w:pPr>
            <w:r>
              <w:rPr>
                <w:rStyle w:val="FontStyle15"/>
                <w:sz w:val="24"/>
                <w:szCs w:val="24"/>
              </w:rPr>
              <w:t>ADD A, #30H</w:t>
            </w:r>
          </w:p>
        </w:tc>
        <w:tc>
          <w:tcPr>
            <w:tcW w:w="828" w:type="dxa"/>
            <w:tcBorders>
              <w:top w:val="single" w:sz="6" w:space="0" w:color="auto"/>
              <w:left w:val="single" w:sz="6" w:space="0" w:color="auto"/>
              <w:bottom w:val="single" w:sz="6" w:space="0" w:color="auto"/>
              <w:right w:val="single" w:sz="6" w:space="0" w:color="auto"/>
            </w:tcBorders>
          </w:tcPr>
          <w:p w14:paraId="59E0D643"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2188A195"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11AB916C"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DF689DD"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7613D4E0" w14:textId="77777777" w:rsidR="004934EC" w:rsidRDefault="004934EC">
            <w:pPr>
              <w:pStyle w:val="Style1"/>
              <w:widowControl/>
            </w:pPr>
          </w:p>
        </w:tc>
      </w:tr>
      <w:tr w:rsidR="004934EC" w14:paraId="66AB4698" w14:textId="77777777">
        <w:tc>
          <w:tcPr>
            <w:tcW w:w="3874" w:type="dxa"/>
            <w:tcBorders>
              <w:top w:val="single" w:sz="6" w:space="0" w:color="auto"/>
              <w:left w:val="single" w:sz="6" w:space="0" w:color="auto"/>
              <w:bottom w:val="single" w:sz="6" w:space="0" w:color="auto"/>
              <w:right w:val="single" w:sz="6" w:space="0" w:color="auto"/>
            </w:tcBorders>
          </w:tcPr>
          <w:p w14:paraId="6605CA69" w14:textId="77777777" w:rsidR="004934EC" w:rsidRDefault="004934EC">
            <w:pPr>
              <w:pStyle w:val="Style5"/>
              <w:widowControl/>
              <w:ind w:left="569"/>
              <w:rPr>
                <w:rStyle w:val="FontStyle15"/>
                <w:spacing w:val="30"/>
                <w:sz w:val="24"/>
                <w:szCs w:val="24"/>
              </w:rPr>
            </w:pPr>
            <w:r>
              <w:rPr>
                <w:rStyle w:val="FontStyle15"/>
                <w:sz w:val="24"/>
                <w:szCs w:val="24"/>
              </w:rPr>
              <w:t xml:space="preserve">MOV </w:t>
            </w:r>
            <w:r>
              <w:rPr>
                <w:rStyle w:val="FontStyle15"/>
                <w:spacing w:val="30"/>
                <w:sz w:val="24"/>
                <w:szCs w:val="24"/>
              </w:rPr>
              <w:t>P</w:t>
            </w:r>
            <w:proofErr w:type="gramStart"/>
            <w:r>
              <w:rPr>
                <w:rStyle w:val="FontStyle15"/>
                <w:spacing w:val="30"/>
                <w:sz w:val="24"/>
                <w:szCs w:val="24"/>
              </w:rPr>
              <w:t>3,A</w:t>
            </w:r>
            <w:proofErr w:type="gramEnd"/>
          </w:p>
        </w:tc>
        <w:tc>
          <w:tcPr>
            <w:tcW w:w="828" w:type="dxa"/>
            <w:tcBorders>
              <w:top w:val="single" w:sz="6" w:space="0" w:color="auto"/>
              <w:left w:val="single" w:sz="6" w:space="0" w:color="auto"/>
              <w:bottom w:val="single" w:sz="6" w:space="0" w:color="auto"/>
              <w:right w:val="single" w:sz="6" w:space="0" w:color="auto"/>
            </w:tcBorders>
          </w:tcPr>
          <w:p w14:paraId="07331D74"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EFD8F8E"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70791F10"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1A998E7"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125BCBEF" w14:textId="77777777" w:rsidR="004934EC" w:rsidRDefault="004934EC">
            <w:pPr>
              <w:pStyle w:val="Style1"/>
              <w:widowControl/>
            </w:pPr>
          </w:p>
        </w:tc>
      </w:tr>
      <w:tr w:rsidR="004934EC" w14:paraId="01F32E6B" w14:textId="77777777">
        <w:tc>
          <w:tcPr>
            <w:tcW w:w="3874" w:type="dxa"/>
            <w:tcBorders>
              <w:top w:val="single" w:sz="6" w:space="0" w:color="auto"/>
              <w:left w:val="single" w:sz="6" w:space="0" w:color="auto"/>
              <w:bottom w:val="single" w:sz="6" w:space="0" w:color="auto"/>
              <w:right w:val="single" w:sz="6" w:space="0" w:color="auto"/>
            </w:tcBorders>
          </w:tcPr>
          <w:p w14:paraId="53C02CF4" w14:textId="77777777" w:rsidR="004934EC" w:rsidRDefault="004934EC">
            <w:pPr>
              <w:pStyle w:val="Style5"/>
              <w:widowControl/>
              <w:ind w:left="569"/>
              <w:rPr>
                <w:rStyle w:val="FontStyle15"/>
                <w:spacing w:val="30"/>
                <w:sz w:val="24"/>
                <w:szCs w:val="24"/>
              </w:rPr>
            </w:pPr>
            <w:r>
              <w:rPr>
                <w:rStyle w:val="FontStyle15"/>
                <w:sz w:val="24"/>
                <w:szCs w:val="24"/>
              </w:rPr>
              <w:t xml:space="preserve">XCH A, </w:t>
            </w:r>
            <w:r>
              <w:rPr>
                <w:rStyle w:val="FontStyle15"/>
                <w:spacing w:val="30"/>
                <w:sz w:val="24"/>
                <w:szCs w:val="24"/>
              </w:rPr>
              <w:t>R1</w:t>
            </w:r>
          </w:p>
        </w:tc>
        <w:tc>
          <w:tcPr>
            <w:tcW w:w="828" w:type="dxa"/>
            <w:tcBorders>
              <w:top w:val="single" w:sz="6" w:space="0" w:color="auto"/>
              <w:left w:val="single" w:sz="6" w:space="0" w:color="auto"/>
              <w:bottom w:val="single" w:sz="6" w:space="0" w:color="auto"/>
              <w:right w:val="single" w:sz="6" w:space="0" w:color="auto"/>
            </w:tcBorders>
          </w:tcPr>
          <w:p w14:paraId="0E897086"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9AE7D07"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45FF3FCC"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6C3F4F2C"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53CD318F" w14:textId="77777777" w:rsidR="004934EC" w:rsidRDefault="004934EC">
            <w:pPr>
              <w:pStyle w:val="Style1"/>
              <w:widowControl/>
            </w:pPr>
          </w:p>
        </w:tc>
      </w:tr>
      <w:tr w:rsidR="004934EC" w14:paraId="7F1E81F5" w14:textId="77777777">
        <w:tc>
          <w:tcPr>
            <w:tcW w:w="3874" w:type="dxa"/>
            <w:tcBorders>
              <w:top w:val="single" w:sz="6" w:space="0" w:color="auto"/>
              <w:left w:val="single" w:sz="6" w:space="0" w:color="auto"/>
              <w:bottom w:val="single" w:sz="6" w:space="0" w:color="auto"/>
              <w:right w:val="single" w:sz="6" w:space="0" w:color="auto"/>
            </w:tcBorders>
          </w:tcPr>
          <w:p w14:paraId="69486ED3" w14:textId="77777777" w:rsidR="004934EC" w:rsidRDefault="004934EC">
            <w:pPr>
              <w:pStyle w:val="Style5"/>
              <w:widowControl/>
              <w:ind w:left="569"/>
              <w:rPr>
                <w:rStyle w:val="FontStyle15"/>
                <w:sz w:val="24"/>
                <w:szCs w:val="24"/>
              </w:rPr>
            </w:pPr>
            <w:r>
              <w:rPr>
                <w:rStyle w:val="FontStyle15"/>
                <w:sz w:val="24"/>
                <w:szCs w:val="24"/>
              </w:rPr>
              <w:t>MOVX @DPTR, A</w:t>
            </w:r>
          </w:p>
        </w:tc>
        <w:tc>
          <w:tcPr>
            <w:tcW w:w="828" w:type="dxa"/>
            <w:tcBorders>
              <w:top w:val="single" w:sz="6" w:space="0" w:color="auto"/>
              <w:left w:val="single" w:sz="6" w:space="0" w:color="auto"/>
              <w:bottom w:val="single" w:sz="6" w:space="0" w:color="auto"/>
              <w:right w:val="single" w:sz="6" w:space="0" w:color="auto"/>
            </w:tcBorders>
          </w:tcPr>
          <w:p w14:paraId="1AD07816"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A9BAFE5"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51B7BE1B"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1104EA74"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04A3130D" w14:textId="77777777" w:rsidR="004934EC" w:rsidRDefault="004934EC">
            <w:pPr>
              <w:pStyle w:val="Style1"/>
              <w:widowControl/>
            </w:pPr>
          </w:p>
        </w:tc>
      </w:tr>
      <w:tr w:rsidR="004934EC" w14:paraId="04EDCD9C" w14:textId="77777777">
        <w:tc>
          <w:tcPr>
            <w:tcW w:w="3874" w:type="dxa"/>
            <w:tcBorders>
              <w:top w:val="single" w:sz="6" w:space="0" w:color="auto"/>
              <w:left w:val="single" w:sz="6" w:space="0" w:color="auto"/>
              <w:bottom w:val="single" w:sz="6" w:space="0" w:color="auto"/>
              <w:right w:val="single" w:sz="6" w:space="0" w:color="auto"/>
            </w:tcBorders>
          </w:tcPr>
          <w:p w14:paraId="506C8299" w14:textId="77777777" w:rsidR="004934EC" w:rsidRDefault="004934EC">
            <w:pPr>
              <w:pStyle w:val="Style5"/>
              <w:widowControl/>
              <w:ind w:left="569"/>
              <w:rPr>
                <w:rStyle w:val="FontStyle15"/>
                <w:sz w:val="24"/>
                <w:szCs w:val="24"/>
              </w:rPr>
            </w:pPr>
            <w:r>
              <w:rPr>
                <w:rStyle w:val="FontStyle15"/>
                <w:sz w:val="24"/>
                <w:szCs w:val="24"/>
              </w:rPr>
              <w:t>INC DPTR</w:t>
            </w:r>
          </w:p>
        </w:tc>
        <w:tc>
          <w:tcPr>
            <w:tcW w:w="828" w:type="dxa"/>
            <w:tcBorders>
              <w:top w:val="single" w:sz="6" w:space="0" w:color="auto"/>
              <w:left w:val="single" w:sz="6" w:space="0" w:color="auto"/>
              <w:bottom w:val="single" w:sz="6" w:space="0" w:color="auto"/>
              <w:right w:val="single" w:sz="6" w:space="0" w:color="auto"/>
            </w:tcBorders>
          </w:tcPr>
          <w:p w14:paraId="6DDB0551"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0667D72F"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58B6E922"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7C1AACFE"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266B7ED7" w14:textId="77777777" w:rsidR="004934EC" w:rsidRDefault="004934EC">
            <w:pPr>
              <w:pStyle w:val="Style1"/>
              <w:widowControl/>
            </w:pPr>
          </w:p>
        </w:tc>
      </w:tr>
      <w:tr w:rsidR="004934EC" w14:paraId="6BA35ADE" w14:textId="77777777">
        <w:tc>
          <w:tcPr>
            <w:tcW w:w="3874" w:type="dxa"/>
            <w:tcBorders>
              <w:top w:val="single" w:sz="6" w:space="0" w:color="auto"/>
              <w:left w:val="single" w:sz="6" w:space="0" w:color="auto"/>
              <w:bottom w:val="single" w:sz="6" w:space="0" w:color="auto"/>
              <w:right w:val="single" w:sz="6" w:space="0" w:color="auto"/>
            </w:tcBorders>
          </w:tcPr>
          <w:p w14:paraId="31F5826F" w14:textId="77777777" w:rsidR="004934EC" w:rsidRDefault="004934EC">
            <w:pPr>
              <w:pStyle w:val="Style5"/>
              <w:widowControl/>
              <w:ind w:left="576"/>
              <w:rPr>
                <w:rStyle w:val="FontStyle15"/>
                <w:sz w:val="24"/>
                <w:szCs w:val="24"/>
              </w:rPr>
            </w:pPr>
            <w:r>
              <w:rPr>
                <w:rStyle w:val="FontStyle15"/>
                <w:sz w:val="24"/>
                <w:szCs w:val="24"/>
              </w:rPr>
              <w:t>DJNZ R3, BEG</w:t>
            </w:r>
          </w:p>
        </w:tc>
        <w:tc>
          <w:tcPr>
            <w:tcW w:w="828" w:type="dxa"/>
            <w:tcBorders>
              <w:top w:val="single" w:sz="6" w:space="0" w:color="auto"/>
              <w:left w:val="single" w:sz="6" w:space="0" w:color="auto"/>
              <w:bottom w:val="single" w:sz="6" w:space="0" w:color="auto"/>
              <w:right w:val="single" w:sz="6" w:space="0" w:color="auto"/>
            </w:tcBorders>
          </w:tcPr>
          <w:p w14:paraId="3299AEF9" w14:textId="77777777" w:rsidR="004934EC" w:rsidRDefault="004934EC">
            <w:pPr>
              <w:pStyle w:val="Style1"/>
              <w:widowControl/>
            </w:pPr>
          </w:p>
        </w:tc>
        <w:tc>
          <w:tcPr>
            <w:tcW w:w="778" w:type="dxa"/>
            <w:tcBorders>
              <w:top w:val="single" w:sz="6" w:space="0" w:color="auto"/>
              <w:left w:val="single" w:sz="6" w:space="0" w:color="auto"/>
              <w:bottom w:val="single" w:sz="6" w:space="0" w:color="auto"/>
              <w:right w:val="single" w:sz="6" w:space="0" w:color="auto"/>
            </w:tcBorders>
          </w:tcPr>
          <w:p w14:paraId="4CDA4758"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CEFE058" w14:textId="77777777" w:rsidR="004934EC" w:rsidRDefault="004934EC">
            <w:pPr>
              <w:pStyle w:val="Style1"/>
              <w:widowControl/>
            </w:pPr>
          </w:p>
        </w:tc>
        <w:tc>
          <w:tcPr>
            <w:tcW w:w="828" w:type="dxa"/>
            <w:tcBorders>
              <w:top w:val="single" w:sz="6" w:space="0" w:color="auto"/>
              <w:left w:val="single" w:sz="6" w:space="0" w:color="auto"/>
              <w:bottom w:val="single" w:sz="6" w:space="0" w:color="auto"/>
              <w:right w:val="single" w:sz="6" w:space="0" w:color="auto"/>
            </w:tcBorders>
          </w:tcPr>
          <w:p w14:paraId="497E86F4" w14:textId="77777777" w:rsidR="004934EC" w:rsidRDefault="004934EC">
            <w:pPr>
              <w:pStyle w:val="Style1"/>
              <w:widowControl/>
            </w:pPr>
          </w:p>
        </w:tc>
        <w:tc>
          <w:tcPr>
            <w:tcW w:w="1008" w:type="dxa"/>
            <w:tcBorders>
              <w:top w:val="single" w:sz="6" w:space="0" w:color="auto"/>
              <w:left w:val="single" w:sz="6" w:space="0" w:color="auto"/>
              <w:bottom w:val="single" w:sz="6" w:space="0" w:color="auto"/>
              <w:right w:val="single" w:sz="6" w:space="0" w:color="auto"/>
            </w:tcBorders>
          </w:tcPr>
          <w:p w14:paraId="160C2991" w14:textId="77777777" w:rsidR="004934EC" w:rsidRDefault="004934EC">
            <w:pPr>
              <w:pStyle w:val="Style1"/>
              <w:widowControl/>
            </w:pPr>
          </w:p>
        </w:tc>
      </w:tr>
    </w:tbl>
    <w:p w14:paraId="74E1E384" w14:textId="77777777" w:rsidR="004934EC" w:rsidRDefault="004934EC" w:rsidP="004934EC">
      <w:pPr>
        <w:rPr>
          <w:rtl/>
        </w:rPr>
      </w:pPr>
    </w:p>
    <w:p w14:paraId="18E23C50" w14:textId="77777777" w:rsidR="004934EC" w:rsidRDefault="004934EC" w:rsidP="004934EC">
      <w:pPr>
        <w:numPr>
          <w:ilvl w:val="0"/>
          <w:numId w:val="36"/>
        </w:numPr>
        <w:rPr>
          <w:rtl/>
        </w:rPr>
      </w:pPr>
      <w:r>
        <w:rPr>
          <w:rFonts w:hint="cs"/>
          <w:rtl/>
        </w:rPr>
        <w:t xml:space="preserve">השלם את הטבלה עבור </w:t>
      </w:r>
      <w:proofErr w:type="spellStart"/>
      <w:r>
        <w:rPr>
          <w:rFonts w:hint="cs"/>
          <w:rtl/>
        </w:rPr>
        <w:t>האיטרציה</w:t>
      </w:r>
      <w:proofErr w:type="spellEnd"/>
      <w:r>
        <w:rPr>
          <w:rFonts w:hint="cs"/>
          <w:rtl/>
        </w:rPr>
        <w:t xml:space="preserve"> הראשונה. תוכן הזיכרון נתון בטבלה שבהמשך השאלה.</w:t>
      </w:r>
    </w:p>
    <w:p w14:paraId="3A307831" w14:textId="77777777" w:rsidR="004934EC" w:rsidRDefault="004934EC" w:rsidP="004934EC">
      <w:pPr>
        <w:numPr>
          <w:ilvl w:val="0"/>
          <w:numId w:val="36"/>
        </w:numPr>
        <w:rPr>
          <w:rtl/>
        </w:rPr>
      </w:pPr>
      <w:r>
        <w:rPr>
          <w:rFonts w:hint="cs"/>
          <w:rtl/>
        </w:rPr>
        <w:t>מה מבצעת התוכנית?</w:t>
      </w:r>
    </w:p>
    <w:p w14:paraId="707FD34E" w14:textId="77777777" w:rsidR="004934EC" w:rsidRDefault="004934EC" w:rsidP="004934EC">
      <w:pPr>
        <w:numPr>
          <w:ilvl w:val="0"/>
          <w:numId w:val="36"/>
        </w:numPr>
      </w:pPr>
      <w:r>
        <w:rPr>
          <w:rFonts w:hint="cs"/>
          <w:rtl/>
        </w:rPr>
        <w:t>השלם את הטבלה בסיום ריצת התוכנית</w:t>
      </w:r>
    </w:p>
    <w:tbl>
      <w:tblPr>
        <w:tblW w:w="0" w:type="auto"/>
        <w:tblInd w:w="40" w:type="dxa"/>
        <w:tblLayout w:type="fixed"/>
        <w:tblCellMar>
          <w:left w:w="40" w:type="dxa"/>
          <w:right w:w="40" w:type="dxa"/>
        </w:tblCellMar>
        <w:tblLook w:val="04A0" w:firstRow="1" w:lastRow="0" w:firstColumn="1" w:lastColumn="0" w:noHBand="0" w:noVBand="1"/>
      </w:tblPr>
      <w:tblGrid>
        <w:gridCol w:w="1706"/>
        <w:gridCol w:w="785"/>
        <w:gridCol w:w="972"/>
        <w:gridCol w:w="958"/>
        <w:gridCol w:w="878"/>
        <w:gridCol w:w="878"/>
        <w:gridCol w:w="871"/>
        <w:gridCol w:w="799"/>
        <w:gridCol w:w="792"/>
      </w:tblGrid>
      <w:tr w:rsidR="004934EC" w14:paraId="55668182" w14:textId="77777777">
        <w:tc>
          <w:tcPr>
            <w:tcW w:w="1706" w:type="dxa"/>
            <w:tcBorders>
              <w:top w:val="single" w:sz="6" w:space="0" w:color="auto"/>
              <w:left w:val="single" w:sz="6" w:space="0" w:color="auto"/>
              <w:bottom w:val="single" w:sz="6" w:space="0" w:color="auto"/>
              <w:right w:val="single" w:sz="6" w:space="0" w:color="auto"/>
            </w:tcBorders>
          </w:tcPr>
          <w:p w14:paraId="72DA3990" w14:textId="77777777" w:rsidR="004934EC" w:rsidRDefault="004934EC">
            <w:pPr>
              <w:pStyle w:val="Style5"/>
              <w:widowControl/>
              <w:rPr>
                <w:rStyle w:val="FontStyle15"/>
                <w:sz w:val="24"/>
                <w:szCs w:val="24"/>
              </w:rPr>
            </w:pPr>
            <w:r>
              <w:rPr>
                <w:rStyle w:val="FontStyle15"/>
                <w:sz w:val="24"/>
                <w:szCs w:val="24"/>
              </w:rPr>
              <w:t>Address(hex)</w:t>
            </w:r>
          </w:p>
        </w:tc>
        <w:tc>
          <w:tcPr>
            <w:tcW w:w="785" w:type="dxa"/>
            <w:tcBorders>
              <w:top w:val="single" w:sz="6" w:space="0" w:color="auto"/>
              <w:left w:val="single" w:sz="6" w:space="0" w:color="auto"/>
              <w:bottom w:val="single" w:sz="6" w:space="0" w:color="auto"/>
              <w:right w:val="single" w:sz="6" w:space="0" w:color="auto"/>
            </w:tcBorders>
          </w:tcPr>
          <w:p w14:paraId="38DF4E9C" w14:textId="77777777" w:rsidR="004934EC" w:rsidRDefault="004934EC">
            <w:pPr>
              <w:pStyle w:val="Style5"/>
              <w:widowControl/>
              <w:rPr>
                <w:rStyle w:val="FontStyle15"/>
                <w:sz w:val="24"/>
                <w:szCs w:val="24"/>
              </w:rPr>
            </w:pPr>
            <w:r>
              <w:rPr>
                <w:rStyle w:val="FontStyle15"/>
                <w:rFonts w:hint="cs"/>
                <w:sz w:val="24"/>
                <w:szCs w:val="24"/>
                <w:rtl/>
              </w:rPr>
              <w:t>3000</w:t>
            </w:r>
          </w:p>
        </w:tc>
        <w:tc>
          <w:tcPr>
            <w:tcW w:w="972" w:type="dxa"/>
            <w:tcBorders>
              <w:top w:val="single" w:sz="6" w:space="0" w:color="auto"/>
              <w:left w:val="single" w:sz="6" w:space="0" w:color="auto"/>
              <w:bottom w:val="single" w:sz="6" w:space="0" w:color="auto"/>
              <w:right w:val="single" w:sz="6" w:space="0" w:color="auto"/>
            </w:tcBorders>
          </w:tcPr>
          <w:p w14:paraId="69D795E7" w14:textId="77777777" w:rsidR="004934EC" w:rsidRDefault="004934EC">
            <w:pPr>
              <w:pStyle w:val="Style5"/>
              <w:widowControl/>
              <w:rPr>
                <w:rStyle w:val="FontStyle15"/>
                <w:sz w:val="24"/>
                <w:szCs w:val="24"/>
              </w:rPr>
            </w:pPr>
            <w:r>
              <w:rPr>
                <w:rStyle w:val="FontStyle15"/>
                <w:rFonts w:hint="cs"/>
                <w:sz w:val="24"/>
                <w:szCs w:val="24"/>
                <w:rtl/>
              </w:rPr>
              <w:t>3001</w:t>
            </w:r>
          </w:p>
        </w:tc>
        <w:tc>
          <w:tcPr>
            <w:tcW w:w="958" w:type="dxa"/>
            <w:tcBorders>
              <w:top w:val="single" w:sz="6" w:space="0" w:color="auto"/>
              <w:left w:val="single" w:sz="6" w:space="0" w:color="auto"/>
              <w:bottom w:val="single" w:sz="6" w:space="0" w:color="auto"/>
              <w:right w:val="single" w:sz="6" w:space="0" w:color="auto"/>
            </w:tcBorders>
          </w:tcPr>
          <w:p w14:paraId="0E9EB9F4" w14:textId="77777777" w:rsidR="004934EC" w:rsidRDefault="004934EC">
            <w:pPr>
              <w:pStyle w:val="Style5"/>
              <w:widowControl/>
              <w:rPr>
                <w:rStyle w:val="FontStyle15"/>
                <w:sz w:val="24"/>
                <w:szCs w:val="24"/>
              </w:rPr>
            </w:pPr>
            <w:r>
              <w:rPr>
                <w:rStyle w:val="FontStyle15"/>
                <w:rFonts w:hint="cs"/>
                <w:sz w:val="24"/>
                <w:szCs w:val="24"/>
                <w:rtl/>
              </w:rPr>
              <w:t>3002</w:t>
            </w:r>
          </w:p>
        </w:tc>
        <w:tc>
          <w:tcPr>
            <w:tcW w:w="878" w:type="dxa"/>
            <w:tcBorders>
              <w:top w:val="single" w:sz="6" w:space="0" w:color="auto"/>
              <w:left w:val="single" w:sz="6" w:space="0" w:color="auto"/>
              <w:bottom w:val="single" w:sz="6" w:space="0" w:color="auto"/>
              <w:right w:val="single" w:sz="6" w:space="0" w:color="auto"/>
            </w:tcBorders>
          </w:tcPr>
          <w:p w14:paraId="7A5082DB" w14:textId="77777777" w:rsidR="004934EC" w:rsidRDefault="004934EC">
            <w:pPr>
              <w:pStyle w:val="Style5"/>
              <w:widowControl/>
              <w:rPr>
                <w:rStyle w:val="FontStyle15"/>
                <w:sz w:val="24"/>
                <w:szCs w:val="24"/>
              </w:rPr>
            </w:pPr>
            <w:r>
              <w:rPr>
                <w:rStyle w:val="FontStyle15"/>
                <w:rFonts w:hint="cs"/>
                <w:sz w:val="24"/>
                <w:szCs w:val="24"/>
                <w:rtl/>
              </w:rPr>
              <w:t>3003</w:t>
            </w:r>
          </w:p>
        </w:tc>
        <w:tc>
          <w:tcPr>
            <w:tcW w:w="878" w:type="dxa"/>
            <w:tcBorders>
              <w:top w:val="single" w:sz="6" w:space="0" w:color="auto"/>
              <w:left w:val="single" w:sz="6" w:space="0" w:color="auto"/>
              <w:bottom w:val="single" w:sz="6" w:space="0" w:color="auto"/>
              <w:right w:val="single" w:sz="6" w:space="0" w:color="auto"/>
            </w:tcBorders>
          </w:tcPr>
          <w:p w14:paraId="7DB8F4C1" w14:textId="77777777" w:rsidR="004934EC" w:rsidRDefault="004934EC">
            <w:pPr>
              <w:pStyle w:val="Style5"/>
              <w:widowControl/>
              <w:rPr>
                <w:rStyle w:val="FontStyle15"/>
                <w:sz w:val="24"/>
                <w:szCs w:val="24"/>
              </w:rPr>
            </w:pPr>
            <w:r>
              <w:rPr>
                <w:rStyle w:val="FontStyle15"/>
                <w:rFonts w:hint="cs"/>
                <w:sz w:val="24"/>
                <w:szCs w:val="24"/>
                <w:rtl/>
              </w:rPr>
              <w:t>3004</w:t>
            </w:r>
          </w:p>
        </w:tc>
        <w:tc>
          <w:tcPr>
            <w:tcW w:w="871" w:type="dxa"/>
            <w:tcBorders>
              <w:top w:val="single" w:sz="6" w:space="0" w:color="auto"/>
              <w:left w:val="single" w:sz="6" w:space="0" w:color="auto"/>
              <w:bottom w:val="single" w:sz="6" w:space="0" w:color="auto"/>
              <w:right w:val="single" w:sz="6" w:space="0" w:color="auto"/>
            </w:tcBorders>
          </w:tcPr>
          <w:p w14:paraId="3B929137" w14:textId="77777777" w:rsidR="004934EC" w:rsidRDefault="004934EC">
            <w:pPr>
              <w:pStyle w:val="Style5"/>
              <w:widowControl/>
              <w:rPr>
                <w:rStyle w:val="FontStyle15"/>
                <w:sz w:val="24"/>
                <w:szCs w:val="24"/>
              </w:rPr>
            </w:pPr>
            <w:r>
              <w:rPr>
                <w:rStyle w:val="FontStyle15"/>
                <w:rFonts w:hint="cs"/>
                <w:sz w:val="24"/>
                <w:szCs w:val="24"/>
                <w:rtl/>
              </w:rPr>
              <w:t>3005</w:t>
            </w:r>
          </w:p>
        </w:tc>
        <w:tc>
          <w:tcPr>
            <w:tcW w:w="799" w:type="dxa"/>
            <w:tcBorders>
              <w:top w:val="single" w:sz="6" w:space="0" w:color="auto"/>
              <w:left w:val="single" w:sz="6" w:space="0" w:color="auto"/>
              <w:bottom w:val="single" w:sz="6" w:space="0" w:color="auto"/>
              <w:right w:val="single" w:sz="6" w:space="0" w:color="auto"/>
            </w:tcBorders>
          </w:tcPr>
          <w:p w14:paraId="00D9C3A0" w14:textId="77777777" w:rsidR="004934EC" w:rsidRDefault="004934EC">
            <w:pPr>
              <w:pStyle w:val="Style5"/>
              <w:widowControl/>
              <w:rPr>
                <w:rStyle w:val="FontStyle15"/>
                <w:sz w:val="24"/>
                <w:szCs w:val="24"/>
              </w:rPr>
            </w:pPr>
            <w:r>
              <w:rPr>
                <w:rStyle w:val="FontStyle15"/>
                <w:rFonts w:hint="cs"/>
                <w:sz w:val="24"/>
                <w:szCs w:val="24"/>
                <w:rtl/>
              </w:rPr>
              <w:t>3006</w:t>
            </w:r>
          </w:p>
        </w:tc>
        <w:tc>
          <w:tcPr>
            <w:tcW w:w="792" w:type="dxa"/>
            <w:tcBorders>
              <w:top w:val="single" w:sz="6" w:space="0" w:color="auto"/>
              <w:left w:val="single" w:sz="6" w:space="0" w:color="auto"/>
              <w:bottom w:val="single" w:sz="6" w:space="0" w:color="auto"/>
              <w:right w:val="single" w:sz="6" w:space="0" w:color="auto"/>
            </w:tcBorders>
          </w:tcPr>
          <w:p w14:paraId="3D328008" w14:textId="77777777" w:rsidR="004934EC" w:rsidRDefault="004934EC">
            <w:pPr>
              <w:pStyle w:val="Style5"/>
              <w:widowControl/>
              <w:rPr>
                <w:rStyle w:val="FontStyle15"/>
                <w:sz w:val="24"/>
                <w:szCs w:val="24"/>
              </w:rPr>
            </w:pPr>
            <w:r>
              <w:rPr>
                <w:rStyle w:val="FontStyle15"/>
                <w:rFonts w:hint="cs"/>
                <w:sz w:val="24"/>
                <w:szCs w:val="24"/>
                <w:rtl/>
              </w:rPr>
              <w:t>3007</w:t>
            </w:r>
          </w:p>
        </w:tc>
      </w:tr>
      <w:tr w:rsidR="004934EC" w14:paraId="4BFB5FFE" w14:textId="77777777">
        <w:tc>
          <w:tcPr>
            <w:tcW w:w="1706" w:type="dxa"/>
            <w:tcBorders>
              <w:top w:val="single" w:sz="6" w:space="0" w:color="auto"/>
              <w:left w:val="single" w:sz="6" w:space="0" w:color="auto"/>
              <w:bottom w:val="single" w:sz="6" w:space="0" w:color="auto"/>
              <w:right w:val="single" w:sz="6" w:space="0" w:color="auto"/>
            </w:tcBorders>
          </w:tcPr>
          <w:p w14:paraId="58832BEC" w14:textId="77777777" w:rsidR="004934EC" w:rsidRDefault="004934EC">
            <w:pPr>
              <w:pStyle w:val="Style5"/>
              <w:widowControl/>
              <w:rPr>
                <w:rStyle w:val="FontStyle15"/>
                <w:sz w:val="24"/>
                <w:szCs w:val="24"/>
              </w:rPr>
            </w:pPr>
            <w:r>
              <w:rPr>
                <w:rStyle w:val="FontStyle15"/>
                <w:sz w:val="24"/>
                <w:szCs w:val="24"/>
              </w:rPr>
              <w:t>Old data</w:t>
            </w:r>
          </w:p>
        </w:tc>
        <w:tc>
          <w:tcPr>
            <w:tcW w:w="785" w:type="dxa"/>
            <w:tcBorders>
              <w:top w:val="single" w:sz="6" w:space="0" w:color="auto"/>
              <w:left w:val="single" w:sz="6" w:space="0" w:color="auto"/>
              <w:bottom w:val="single" w:sz="6" w:space="0" w:color="auto"/>
              <w:right w:val="single" w:sz="6" w:space="0" w:color="auto"/>
            </w:tcBorders>
          </w:tcPr>
          <w:p w14:paraId="3B38D274" w14:textId="77777777" w:rsidR="004934EC" w:rsidRDefault="004934EC">
            <w:pPr>
              <w:pStyle w:val="Style5"/>
              <w:widowControl/>
              <w:rPr>
                <w:rStyle w:val="FontStyle15"/>
                <w:sz w:val="24"/>
                <w:szCs w:val="24"/>
              </w:rPr>
            </w:pPr>
            <w:r>
              <w:rPr>
                <w:rStyle w:val="FontStyle15"/>
                <w:sz w:val="24"/>
                <w:szCs w:val="24"/>
              </w:rPr>
              <w:t>37H</w:t>
            </w:r>
          </w:p>
        </w:tc>
        <w:tc>
          <w:tcPr>
            <w:tcW w:w="972" w:type="dxa"/>
            <w:tcBorders>
              <w:top w:val="single" w:sz="6" w:space="0" w:color="auto"/>
              <w:left w:val="single" w:sz="6" w:space="0" w:color="auto"/>
              <w:bottom w:val="single" w:sz="6" w:space="0" w:color="auto"/>
              <w:right w:val="single" w:sz="6" w:space="0" w:color="auto"/>
            </w:tcBorders>
          </w:tcPr>
          <w:p w14:paraId="0DEE7E31" w14:textId="77777777" w:rsidR="004934EC" w:rsidRDefault="004934EC">
            <w:pPr>
              <w:pStyle w:val="Style5"/>
              <w:widowControl/>
              <w:rPr>
                <w:rStyle w:val="FontStyle15"/>
                <w:sz w:val="24"/>
                <w:szCs w:val="24"/>
              </w:rPr>
            </w:pPr>
            <w:r>
              <w:rPr>
                <w:rStyle w:val="FontStyle15"/>
                <w:sz w:val="24"/>
                <w:szCs w:val="24"/>
              </w:rPr>
              <w:t>25 H</w:t>
            </w:r>
          </w:p>
        </w:tc>
        <w:tc>
          <w:tcPr>
            <w:tcW w:w="958" w:type="dxa"/>
            <w:tcBorders>
              <w:top w:val="single" w:sz="6" w:space="0" w:color="auto"/>
              <w:left w:val="single" w:sz="6" w:space="0" w:color="auto"/>
              <w:bottom w:val="single" w:sz="6" w:space="0" w:color="auto"/>
              <w:right w:val="single" w:sz="6" w:space="0" w:color="auto"/>
            </w:tcBorders>
          </w:tcPr>
          <w:p w14:paraId="116BCD4F" w14:textId="77777777" w:rsidR="004934EC" w:rsidRDefault="004934EC">
            <w:pPr>
              <w:pStyle w:val="Style5"/>
              <w:widowControl/>
              <w:rPr>
                <w:rStyle w:val="FontStyle15"/>
                <w:sz w:val="24"/>
                <w:szCs w:val="24"/>
              </w:rPr>
            </w:pPr>
            <w:r>
              <w:rPr>
                <w:rStyle w:val="FontStyle15"/>
                <w:sz w:val="24"/>
                <w:szCs w:val="24"/>
              </w:rPr>
              <w:t>77 H</w:t>
            </w:r>
          </w:p>
        </w:tc>
        <w:tc>
          <w:tcPr>
            <w:tcW w:w="878" w:type="dxa"/>
            <w:tcBorders>
              <w:top w:val="single" w:sz="6" w:space="0" w:color="auto"/>
              <w:left w:val="single" w:sz="6" w:space="0" w:color="auto"/>
              <w:bottom w:val="single" w:sz="6" w:space="0" w:color="auto"/>
              <w:right w:val="single" w:sz="6" w:space="0" w:color="auto"/>
            </w:tcBorders>
          </w:tcPr>
          <w:p w14:paraId="6FB00951" w14:textId="77777777" w:rsidR="004934EC" w:rsidRDefault="004934EC">
            <w:pPr>
              <w:pStyle w:val="Style5"/>
              <w:widowControl/>
              <w:rPr>
                <w:rStyle w:val="FontStyle15"/>
                <w:spacing w:val="30"/>
                <w:sz w:val="24"/>
                <w:szCs w:val="24"/>
              </w:rPr>
            </w:pPr>
            <w:r>
              <w:rPr>
                <w:rStyle w:val="FontStyle15"/>
                <w:spacing w:val="30"/>
                <w:sz w:val="24"/>
                <w:szCs w:val="24"/>
              </w:rPr>
              <w:t>10H</w:t>
            </w:r>
          </w:p>
        </w:tc>
        <w:tc>
          <w:tcPr>
            <w:tcW w:w="878" w:type="dxa"/>
            <w:tcBorders>
              <w:top w:val="single" w:sz="6" w:space="0" w:color="auto"/>
              <w:left w:val="single" w:sz="6" w:space="0" w:color="auto"/>
              <w:bottom w:val="single" w:sz="6" w:space="0" w:color="auto"/>
              <w:right w:val="single" w:sz="6" w:space="0" w:color="auto"/>
            </w:tcBorders>
          </w:tcPr>
          <w:p w14:paraId="4F625C6A" w14:textId="77777777" w:rsidR="004934EC" w:rsidRDefault="004934EC">
            <w:pPr>
              <w:pStyle w:val="Style5"/>
              <w:widowControl/>
              <w:rPr>
                <w:rStyle w:val="FontStyle15"/>
                <w:sz w:val="24"/>
                <w:szCs w:val="24"/>
              </w:rPr>
            </w:pPr>
            <w:r>
              <w:rPr>
                <w:rStyle w:val="FontStyle15"/>
                <w:sz w:val="24"/>
                <w:szCs w:val="24"/>
              </w:rPr>
              <w:t>05 H</w:t>
            </w:r>
          </w:p>
        </w:tc>
        <w:tc>
          <w:tcPr>
            <w:tcW w:w="871" w:type="dxa"/>
            <w:tcBorders>
              <w:top w:val="single" w:sz="6" w:space="0" w:color="auto"/>
              <w:left w:val="single" w:sz="6" w:space="0" w:color="auto"/>
              <w:bottom w:val="single" w:sz="6" w:space="0" w:color="auto"/>
              <w:right w:val="single" w:sz="6" w:space="0" w:color="auto"/>
            </w:tcBorders>
          </w:tcPr>
          <w:p w14:paraId="0B802F3E" w14:textId="77777777" w:rsidR="004934EC" w:rsidRDefault="004934EC">
            <w:pPr>
              <w:pStyle w:val="Style5"/>
              <w:widowControl/>
              <w:rPr>
                <w:rStyle w:val="FontStyle15"/>
                <w:sz w:val="24"/>
                <w:szCs w:val="24"/>
              </w:rPr>
            </w:pPr>
            <w:r>
              <w:rPr>
                <w:rStyle w:val="FontStyle15"/>
                <w:sz w:val="24"/>
                <w:szCs w:val="24"/>
              </w:rPr>
              <w:t>20 H</w:t>
            </w:r>
          </w:p>
        </w:tc>
        <w:tc>
          <w:tcPr>
            <w:tcW w:w="799" w:type="dxa"/>
            <w:tcBorders>
              <w:top w:val="single" w:sz="6" w:space="0" w:color="auto"/>
              <w:left w:val="single" w:sz="6" w:space="0" w:color="auto"/>
              <w:bottom w:val="single" w:sz="6" w:space="0" w:color="auto"/>
              <w:right w:val="single" w:sz="6" w:space="0" w:color="auto"/>
            </w:tcBorders>
          </w:tcPr>
          <w:p w14:paraId="4FA1241B" w14:textId="77777777" w:rsidR="004934EC" w:rsidRDefault="004934EC">
            <w:pPr>
              <w:pStyle w:val="Style5"/>
              <w:widowControl/>
              <w:rPr>
                <w:rStyle w:val="FontStyle15"/>
                <w:sz w:val="24"/>
                <w:szCs w:val="24"/>
              </w:rPr>
            </w:pPr>
            <w:r>
              <w:rPr>
                <w:rStyle w:val="FontStyle15"/>
                <w:sz w:val="24"/>
                <w:szCs w:val="24"/>
              </w:rPr>
              <w:t>45H</w:t>
            </w:r>
          </w:p>
        </w:tc>
        <w:tc>
          <w:tcPr>
            <w:tcW w:w="792" w:type="dxa"/>
            <w:tcBorders>
              <w:top w:val="single" w:sz="6" w:space="0" w:color="auto"/>
              <w:left w:val="single" w:sz="6" w:space="0" w:color="auto"/>
              <w:bottom w:val="single" w:sz="6" w:space="0" w:color="auto"/>
              <w:right w:val="single" w:sz="6" w:space="0" w:color="auto"/>
            </w:tcBorders>
          </w:tcPr>
          <w:p w14:paraId="73F2FDB1" w14:textId="77777777" w:rsidR="004934EC" w:rsidRDefault="004934EC">
            <w:pPr>
              <w:pStyle w:val="Style5"/>
              <w:widowControl/>
              <w:rPr>
                <w:rStyle w:val="FontStyle15"/>
                <w:sz w:val="24"/>
                <w:szCs w:val="24"/>
              </w:rPr>
            </w:pPr>
            <w:r>
              <w:rPr>
                <w:rStyle w:val="FontStyle15"/>
                <w:sz w:val="24"/>
                <w:szCs w:val="24"/>
              </w:rPr>
              <w:t>99H</w:t>
            </w:r>
          </w:p>
        </w:tc>
      </w:tr>
      <w:tr w:rsidR="004934EC" w14:paraId="6AAE8179" w14:textId="77777777">
        <w:tc>
          <w:tcPr>
            <w:tcW w:w="1706" w:type="dxa"/>
            <w:tcBorders>
              <w:top w:val="single" w:sz="6" w:space="0" w:color="auto"/>
              <w:left w:val="single" w:sz="6" w:space="0" w:color="auto"/>
              <w:bottom w:val="single" w:sz="6" w:space="0" w:color="auto"/>
              <w:right w:val="single" w:sz="6" w:space="0" w:color="auto"/>
            </w:tcBorders>
          </w:tcPr>
          <w:p w14:paraId="059E744F" w14:textId="77777777" w:rsidR="004934EC" w:rsidRDefault="004934EC">
            <w:pPr>
              <w:pStyle w:val="Style5"/>
              <w:widowControl/>
              <w:rPr>
                <w:rStyle w:val="FontStyle15"/>
                <w:sz w:val="24"/>
                <w:szCs w:val="24"/>
              </w:rPr>
            </w:pPr>
            <w:r>
              <w:rPr>
                <w:rStyle w:val="FontStyle15"/>
                <w:sz w:val="24"/>
                <w:szCs w:val="24"/>
              </w:rPr>
              <w:t>New data</w:t>
            </w:r>
          </w:p>
        </w:tc>
        <w:tc>
          <w:tcPr>
            <w:tcW w:w="785" w:type="dxa"/>
            <w:tcBorders>
              <w:top w:val="single" w:sz="6" w:space="0" w:color="auto"/>
              <w:left w:val="single" w:sz="6" w:space="0" w:color="auto"/>
              <w:bottom w:val="single" w:sz="6" w:space="0" w:color="auto"/>
              <w:right w:val="single" w:sz="6" w:space="0" w:color="auto"/>
            </w:tcBorders>
          </w:tcPr>
          <w:p w14:paraId="2AE0B6CB"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09D15727" w14:textId="77777777" w:rsidR="004934EC" w:rsidRDefault="004934EC">
            <w:pPr>
              <w:pStyle w:val="Style1"/>
              <w:widowControl/>
            </w:pPr>
          </w:p>
        </w:tc>
        <w:tc>
          <w:tcPr>
            <w:tcW w:w="958" w:type="dxa"/>
            <w:tcBorders>
              <w:top w:val="single" w:sz="6" w:space="0" w:color="auto"/>
              <w:left w:val="single" w:sz="6" w:space="0" w:color="auto"/>
              <w:bottom w:val="single" w:sz="6" w:space="0" w:color="auto"/>
              <w:right w:val="single" w:sz="6" w:space="0" w:color="auto"/>
            </w:tcBorders>
          </w:tcPr>
          <w:p w14:paraId="3F0918A2"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5B02D1CC"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16375BE0" w14:textId="77777777" w:rsidR="004934EC" w:rsidRDefault="004934EC">
            <w:pPr>
              <w:pStyle w:val="Style1"/>
              <w:widowControl/>
            </w:pPr>
          </w:p>
        </w:tc>
        <w:tc>
          <w:tcPr>
            <w:tcW w:w="871" w:type="dxa"/>
            <w:tcBorders>
              <w:top w:val="single" w:sz="6" w:space="0" w:color="auto"/>
              <w:left w:val="single" w:sz="6" w:space="0" w:color="auto"/>
              <w:bottom w:val="single" w:sz="6" w:space="0" w:color="auto"/>
              <w:right w:val="single" w:sz="6" w:space="0" w:color="auto"/>
            </w:tcBorders>
          </w:tcPr>
          <w:p w14:paraId="64CC4EE7" w14:textId="77777777" w:rsidR="004934EC" w:rsidRDefault="004934EC">
            <w:pPr>
              <w:pStyle w:val="Style1"/>
              <w:widowControl/>
            </w:pPr>
          </w:p>
        </w:tc>
        <w:tc>
          <w:tcPr>
            <w:tcW w:w="799" w:type="dxa"/>
            <w:tcBorders>
              <w:top w:val="single" w:sz="6" w:space="0" w:color="auto"/>
              <w:left w:val="single" w:sz="6" w:space="0" w:color="auto"/>
              <w:bottom w:val="single" w:sz="6" w:space="0" w:color="auto"/>
              <w:right w:val="single" w:sz="6" w:space="0" w:color="auto"/>
            </w:tcBorders>
          </w:tcPr>
          <w:p w14:paraId="0CFBEC68"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7A90841" w14:textId="77777777" w:rsidR="004934EC" w:rsidRDefault="004934EC">
            <w:pPr>
              <w:pStyle w:val="Style1"/>
              <w:widowControl/>
            </w:pPr>
          </w:p>
        </w:tc>
      </w:tr>
    </w:tbl>
    <w:p w14:paraId="43A9F352" w14:textId="77777777" w:rsidR="004934EC" w:rsidRDefault="004934EC" w:rsidP="004934EC">
      <w:pPr>
        <w:ind w:left="720"/>
      </w:pPr>
    </w:p>
    <w:p w14:paraId="69E86DFF" w14:textId="77777777" w:rsidR="004934EC" w:rsidRDefault="004934EC" w:rsidP="004934EC">
      <w:pPr>
        <w:rPr>
          <w:rtl/>
        </w:rPr>
      </w:pPr>
      <w:r>
        <w:rPr>
          <w:rFonts w:hint="cs"/>
          <w:rtl/>
        </w:rPr>
        <w:t xml:space="preserve">   ד.  מהו תוכן  </w:t>
      </w:r>
      <w:r>
        <w:t xml:space="preserve">  P1</w:t>
      </w:r>
      <w:r>
        <w:rPr>
          <w:rFonts w:hint="cs"/>
          <w:rtl/>
        </w:rPr>
        <w:t xml:space="preserve"> ו     </w:t>
      </w:r>
      <w:r>
        <w:t>P3</w:t>
      </w:r>
      <w:r>
        <w:rPr>
          <w:rFonts w:hint="cs"/>
          <w:rtl/>
        </w:rPr>
        <w:t xml:space="preserve">   בסיום ריצת התוכנית ?</w:t>
      </w:r>
    </w:p>
    <w:p w14:paraId="14D0CE58" w14:textId="77777777" w:rsidR="004934EC" w:rsidRDefault="004934EC" w:rsidP="004934EC">
      <w:pPr>
        <w:rPr>
          <w:rtl/>
        </w:rPr>
      </w:pPr>
      <w:r>
        <w:rPr>
          <w:rFonts w:hint="cs"/>
          <w:rtl/>
        </w:rPr>
        <w:t xml:space="preserve">   ה.  הנח שההוראה  </w:t>
      </w:r>
      <w:r>
        <w:t xml:space="preserve">swap </w:t>
      </w:r>
      <w:r>
        <w:rPr>
          <w:rFonts w:hint="cs"/>
          <w:rtl/>
        </w:rPr>
        <w:t xml:space="preserve">   שבתוכנית הנ"ל נכתבה אחרי ההוראה  </w:t>
      </w:r>
      <w:r>
        <w:t xml:space="preserve">ANL </w:t>
      </w:r>
      <w:r>
        <w:rPr>
          <w:rFonts w:hint="cs"/>
          <w:rtl/>
        </w:rPr>
        <w:t xml:space="preserve">  :     </w:t>
      </w:r>
      <w:r>
        <w:t>ANL A,#0FH</w:t>
      </w:r>
    </w:p>
    <w:p w14:paraId="2988BF5E" w14:textId="77777777" w:rsidR="004934EC" w:rsidRDefault="004934EC" w:rsidP="004934EC">
      <w:pPr>
        <w:bidi w:val="0"/>
      </w:pPr>
      <w:r>
        <w:t xml:space="preserve">      SWAP A</w:t>
      </w:r>
    </w:p>
    <w:p w14:paraId="7E2231DE" w14:textId="77777777" w:rsidR="004934EC" w:rsidRDefault="004934EC" w:rsidP="004934EC">
      <w:r>
        <w:rPr>
          <w:rFonts w:hint="cs"/>
          <w:rtl/>
        </w:rPr>
        <w:t xml:space="preserve">       איזו הוראה יש לשנות כדי שהשינוי לא ישפיע על התוכנית הראשונה ?</w:t>
      </w:r>
    </w:p>
    <w:p w14:paraId="00DFFEC0" w14:textId="77777777" w:rsidR="004934EC" w:rsidRDefault="004934EC" w:rsidP="004934EC">
      <w:pPr>
        <w:rPr>
          <w:rtl/>
        </w:rPr>
      </w:pPr>
    </w:p>
    <w:p w14:paraId="2C3CAAD9" w14:textId="77777777" w:rsidR="004934EC" w:rsidRDefault="004934EC" w:rsidP="004934EC">
      <w:pPr>
        <w:numPr>
          <w:ilvl w:val="0"/>
          <w:numId w:val="37"/>
        </w:numPr>
        <w:rPr>
          <w:rtl/>
        </w:rPr>
      </w:pPr>
      <w:r>
        <w:rPr>
          <w:rFonts w:hint="cs"/>
          <w:rtl/>
        </w:rPr>
        <w:t xml:space="preserve">במערכת עם מיקרו ממשפחת ה 51 מחובר רכיב 8255 </w:t>
      </w:r>
      <w:r>
        <w:t>PPI</w:t>
      </w:r>
      <w:r>
        <w:rPr>
          <w:rFonts w:hint="cs"/>
          <w:rtl/>
        </w:rPr>
        <w:t xml:space="preserve"> ובעזרתו מחברים לוח מקשים של 4*4  .  ה 8255 מתחבר החל מכתובת </w:t>
      </w:r>
      <w:r>
        <w:t xml:space="preserve">300H </w:t>
      </w:r>
      <w:r>
        <w:rPr>
          <w:rFonts w:hint="cs"/>
          <w:rtl/>
        </w:rPr>
        <w:t>.</w:t>
      </w:r>
    </w:p>
    <w:p w14:paraId="2E7308EC" w14:textId="77777777" w:rsidR="004934EC" w:rsidRDefault="004934EC" w:rsidP="004934EC">
      <w:pPr>
        <w:numPr>
          <w:ilvl w:val="0"/>
          <w:numId w:val="38"/>
        </w:numPr>
        <w:rPr>
          <w:rtl/>
        </w:rPr>
      </w:pPr>
      <w:r>
        <w:rPr>
          <w:rFonts w:hint="cs"/>
          <w:rtl/>
        </w:rPr>
        <w:t>שרטט חומרה המחברת בין כל מרכיבי המערכת.</w:t>
      </w:r>
    </w:p>
    <w:p w14:paraId="0E2A0CA8" w14:textId="77777777" w:rsidR="004934EC" w:rsidRDefault="004934EC" w:rsidP="004934EC">
      <w:pPr>
        <w:numPr>
          <w:ilvl w:val="0"/>
          <w:numId w:val="38"/>
        </w:numPr>
        <w:rPr>
          <w:rtl/>
        </w:rPr>
      </w:pPr>
      <w:r>
        <w:rPr>
          <w:rFonts w:hint="cs"/>
          <w:rtl/>
        </w:rPr>
        <w:t xml:space="preserve">הסבר את תהליך הזיהוי של מקש בשיטת ה  " האפס  הרץ " . רשום קטע בשפת </w:t>
      </w:r>
      <w:proofErr w:type="spellStart"/>
      <w:r>
        <w:rPr>
          <w:rFonts w:hint="cs"/>
          <w:rtl/>
        </w:rPr>
        <w:t>אסמבלי</w:t>
      </w:r>
      <w:proofErr w:type="spellEnd"/>
      <w:r>
        <w:rPr>
          <w:rFonts w:hint="cs"/>
          <w:rtl/>
        </w:rPr>
        <w:t xml:space="preserve"> או/ו בשפת </w:t>
      </w:r>
      <w:r>
        <w:t>C51</w:t>
      </w:r>
      <w:r>
        <w:rPr>
          <w:rFonts w:hint="cs"/>
          <w:rtl/>
        </w:rPr>
        <w:t xml:space="preserve"> לזיהוי המקש.</w:t>
      </w:r>
    </w:p>
    <w:p w14:paraId="7E344CBA" w14:textId="77777777" w:rsidR="004934EC" w:rsidRDefault="004934EC" w:rsidP="004934EC">
      <w:pPr>
        <w:numPr>
          <w:ilvl w:val="0"/>
          <w:numId w:val="38"/>
        </w:numPr>
      </w:pPr>
      <w:r>
        <w:rPr>
          <w:rFonts w:hint="cs"/>
          <w:rtl/>
        </w:rPr>
        <w:t xml:space="preserve">הסבר את תופעת ריטוט </w:t>
      </w:r>
      <w:proofErr w:type="spellStart"/>
      <w:r>
        <w:rPr>
          <w:rFonts w:hint="cs"/>
          <w:rtl/>
        </w:rPr>
        <w:t>המגעות</w:t>
      </w:r>
      <w:proofErr w:type="spellEnd"/>
      <w:r>
        <w:rPr>
          <w:rFonts w:hint="cs"/>
          <w:rtl/>
        </w:rPr>
        <w:t xml:space="preserve"> </w:t>
      </w:r>
      <w:r w:rsidR="00A8400D">
        <w:rPr>
          <w:rFonts w:hint="cs"/>
          <w:rtl/>
        </w:rPr>
        <w:t xml:space="preserve"> </w:t>
      </w:r>
      <w:r>
        <w:rPr>
          <w:rFonts w:hint="cs"/>
          <w:rtl/>
        </w:rPr>
        <w:t>(ניתור מגעות) וכיצד ניתן להתגבר עליה ?</w:t>
      </w:r>
    </w:p>
    <w:p w14:paraId="37706CE6" w14:textId="77777777" w:rsidR="004934EC" w:rsidRDefault="004934EC" w:rsidP="004934EC">
      <w:r>
        <w:rPr>
          <w:rtl/>
        </w:rPr>
        <w:br w:type="page"/>
      </w:r>
    </w:p>
    <w:p w14:paraId="6F0E9662" w14:textId="77777777" w:rsidR="004934EC" w:rsidRDefault="004934EC" w:rsidP="00A8400D">
      <w:pPr>
        <w:pStyle w:val="Style12"/>
        <w:widowControl/>
        <w:bidi/>
        <w:jc w:val="both"/>
        <w:rPr>
          <w:rStyle w:val="FontStyle17"/>
          <w:b w:val="0"/>
          <w:bCs w:val="0"/>
          <w:rtl/>
        </w:rPr>
      </w:pPr>
      <w:r w:rsidRPr="00A8400D">
        <w:rPr>
          <w:rStyle w:val="FontStyle17"/>
          <w:rFonts w:hint="cs"/>
          <w:rtl/>
        </w:rPr>
        <w:lastRenderedPageBreak/>
        <w:t>75</w:t>
      </w:r>
      <w:r>
        <w:rPr>
          <w:rStyle w:val="FontStyle17"/>
          <w:rFonts w:hint="cs"/>
          <w:b w:val="0"/>
          <w:bCs w:val="0"/>
          <w:rtl/>
        </w:rPr>
        <w:t>.נתונה תכנית שנכתבה עבור מיקרו בקר מסוג 8051:</w:t>
      </w:r>
    </w:p>
    <w:p w14:paraId="1DAC1DD9" w14:textId="77777777" w:rsidR="004934EC" w:rsidRDefault="004934EC" w:rsidP="004934EC">
      <w:pPr>
        <w:pStyle w:val="Style12"/>
        <w:widowControl/>
        <w:bidi/>
        <w:jc w:val="both"/>
        <w:rPr>
          <w:rStyle w:val="FontStyle17"/>
          <w:b w:val="0"/>
          <w:bCs w:val="0"/>
          <w:rtl/>
        </w:rPr>
      </w:pPr>
    </w:p>
    <w:tbl>
      <w:tblPr>
        <w:tblW w:w="0" w:type="auto"/>
        <w:tblInd w:w="40" w:type="dxa"/>
        <w:tblLayout w:type="fixed"/>
        <w:tblCellMar>
          <w:left w:w="40" w:type="dxa"/>
          <w:right w:w="40" w:type="dxa"/>
        </w:tblCellMar>
        <w:tblLook w:val="04A0" w:firstRow="1" w:lastRow="0" w:firstColumn="1" w:lastColumn="0" w:noHBand="0" w:noVBand="1"/>
      </w:tblPr>
      <w:tblGrid>
        <w:gridCol w:w="2988"/>
        <w:gridCol w:w="698"/>
        <w:gridCol w:w="792"/>
        <w:gridCol w:w="713"/>
        <w:gridCol w:w="734"/>
        <w:gridCol w:w="1109"/>
      </w:tblGrid>
      <w:tr w:rsidR="004934EC" w14:paraId="3C1FA383" w14:textId="77777777">
        <w:tc>
          <w:tcPr>
            <w:tcW w:w="2988" w:type="dxa"/>
            <w:tcBorders>
              <w:top w:val="nil"/>
              <w:left w:val="nil"/>
              <w:bottom w:val="single" w:sz="6" w:space="0" w:color="auto"/>
              <w:right w:val="single" w:sz="6" w:space="0" w:color="auto"/>
            </w:tcBorders>
          </w:tcPr>
          <w:p w14:paraId="6F01C534" w14:textId="77777777" w:rsidR="004934EC" w:rsidRDefault="004934EC">
            <w:pPr>
              <w:pStyle w:val="Style1"/>
              <w:widowControl/>
            </w:pPr>
          </w:p>
        </w:tc>
        <w:tc>
          <w:tcPr>
            <w:tcW w:w="698" w:type="dxa"/>
            <w:tcBorders>
              <w:top w:val="single" w:sz="6" w:space="0" w:color="auto"/>
              <w:left w:val="single" w:sz="6" w:space="0" w:color="auto"/>
              <w:bottom w:val="single" w:sz="6" w:space="0" w:color="auto"/>
              <w:right w:val="single" w:sz="6" w:space="0" w:color="auto"/>
            </w:tcBorders>
          </w:tcPr>
          <w:p w14:paraId="31F73EA6" w14:textId="77777777" w:rsidR="004934EC" w:rsidRDefault="004934EC">
            <w:pPr>
              <w:pStyle w:val="Style6"/>
              <w:widowControl/>
              <w:rPr>
                <w:rStyle w:val="FontStyle17"/>
                <w:b w:val="0"/>
                <w:bCs w:val="0"/>
                <w:sz w:val="24"/>
                <w:szCs w:val="24"/>
              </w:rPr>
            </w:pPr>
            <w:r>
              <w:rPr>
                <w:rStyle w:val="FontStyle17"/>
                <w:b w:val="0"/>
                <w:bCs w:val="0"/>
                <w:sz w:val="24"/>
                <w:szCs w:val="24"/>
              </w:rPr>
              <w:t>A</w:t>
            </w:r>
          </w:p>
        </w:tc>
        <w:tc>
          <w:tcPr>
            <w:tcW w:w="792" w:type="dxa"/>
            <w:tcBorders>
              <w:top w:val="single" w:sz="6" w:space="0" w:color="auto"/>
              <w:left w:val="single" w:sz="6" w:space="0" w:color="auto"/>
              <w:bottom w:val="single" w:sz="6" w:space="0" w:color="auto"/>
              <w:right w:val="single" w:sz="6" w:space="0" w:color="auto"/>
            </w:tcBorders>
          </w:tcPr>
          <w:p w14:paraId="752B295D" w14:textId="77777777" w:rsidR="004934EC" w:rsidRDefault="004934EC">
            <w:pPr>
              <w:pStyle w:val="Style6"/>
              <w:widowControl/>
              <w:ind w:left="216"/>
              <w:rPr>
                <w:rStyle w:val="FontStyle17"/>
                <w:b w:val="0"/>
                <w:bCs w:val="0"/>
                <w:sz w:val="24"/>
                <w:szCs w:val="24"/>
              </w:rPr>
            </w:pPr>
            <w:r>
              <w:rPr>
                <w:rStyle w:val="FontStyle17"/>
                <w:b w:val="0"/>
                <w:bCs w:val="0"/>
                <w:sz w:val="24"/>
                <w:szCs w:val="24"/>
              </w:rPr>
              <w:t>B</w:t>
            </w:r>
          </w:p>
        </w:tc>
        <w:tc>
          <w:tcPr>
            <w:tcW w:w="713" w:type="dxa"/>
            <w:tcBorders>
              <w:top w:val="single" w:sz="6" w:space="0" w:color="auto"/>
              <w:left w:val="single" w:sz="6" w:space="0" w:color="auto"/>
              <w:bottom w:val="single" w:sz="6" w:space="0" w:color="auto"/>
              <w:right w:val="single" w:sz="6" w:space="0" w:color="auto"/>
            </w:tcBorders>
          </w:tcPr>
          <w:p w14:paraId="13DEC46E" w14:textId="77777777" w:rsidR="004934EC" w:rsidRDefault="004934EC">
            <w:pPr>
              <w:pStyle w:val="Style6"/>
              <w:widowControl/>
              <w:rPr>
                <w:rStyle w:val="FontStyle17"/>
                <w:b w:val="0"/>
                <w:bCs w:val="0"/>
                <w:sz w:val="24"/>
                <w:szCs w:val="24"/>
              </w:rPr>
            </w:pPr>
            <w:r>
              <w:rPr>
                <w:rStyle w:val="FontStyle17"/>
                <w:b w:val="0"/>
                <w:bCs w:val="0"/>
                <w:sz w:val="24"/>
                <w:szCs w:val="24"/>
              </w:rPr>
              <w:t>R3</w:t>
            </w:r>
          </w:p>
        </w:tc>
        <w:tc>
          <w:tcPr>
            <w:tcW w:w="734" w:type="dxa"/>
            <w:tcBorders>
              <w:top w:val="single" w:sz="6" w:space="0" w:color="auto"/>
              <w:left w:val="single" w:sz="6" w:space="0" w:color="auto"/>
              <w:bottom w:val="single" w:sz="6" w:space="0" w:color="auto"/>
              <w:right w:val="single" w:sz="6" w:space="0" w:color="auto"/>
            </w:tcBorders>
          </w:tcPr>
          <w:p w14:paraId="64227C50" w14:textId="77777777" w:rsidR="004934EC" w:rsidRDefault="004934EC">
            <w:pPr>
              <w:pStyle w:val="Style6"/>
              <w:widowControl/>
              <w:rPr>
                <w:rStyle w:val="FontStyle17"/>
                <w:b w:val="0"/>
                <w:bCs w:val="0"/>
                <w:sz w:val="24"/>
                <w:szCs w:val="24"/>
              </w:rPr>
            </w:pPr>
            <w:r>
              <w:rPr>
                <w:rStyle w:val="FontStyle17"/>
                <w:b w:val="0"/>
                <w:bCs w:val="0"/>
                <w:sz w:val="24"/>
                <w:szCs w:val="24"/>
              </w:rPr>
              <w:t>SP</w:t>
            </w:r>
          </w:p>
        </w:tc>
        <w:tc>
          <w:tcPr>
            <w:tcW w:w="1109" w:type="dxa"/>
            <w:tcBorders>
              <w:top w:val="single" w:sz="6" w:space="0" w:color="auto"/>
              <w:left w:val="single" w:sz="6" w:space="0" w:color="auto"/>
              <w:bottom w:val="single" w:sz="6" w:space="0" w:color="auto"/>
              <w:right w:val="single" w:sz="6" w:space="0" w:color="auto"/>
            </w:tcBorders>
          </w:tcPr>
          <w:p w14:paraId="1A07E66D" w14:textId="77777777" w:rsidR="004934EC" w:rsidRDefault="004934EC">
            <w:pPr>
              <w:pStyle w:val="Style6"/>
              <w:widowControl/>
              <w:rPr>
                <w:rStyle w:val="FontStyle17"/>
                <w:b w:val="0"/>
                <w:bCs w:val="0"/>
                <w:sz w:val="24"/>
                <w:szCs w:val="24"/>
              </w:rPr>
            </w:pPr>
            <w:r>
              <w:rPr>
                <w:rStyle w:val="FontStyle17"/>
                <w:b w:val="0"/>
                <w:bCs w:val="0"/>
                <w:sz w:val="24"/>
                <w:szCs w:val="24"/>
              </w:rPr>
              <w:t>DPTR</w:t>
            </w:r>
          </w:p>
        </w:tc>
      </w:tr>
      <w:tr w:rsidR="004934EC" w14:paraId="4F6EF059" w14:textId="77777777">
        <w:tc>
          <w:tcPr>
            <w:tcW w:w="2988" w:type="dxa"/>
            <w:tcBorders>
              <w:top w:val="single" w:sz="6" w:space="0" w:color="auto"/>
              <w:left w:val="single" w:sz="6" w:space="0" w:color="auto"/>
              <w:bottom w:val="single" w:sz="6" w:space="0" w:color="auto"/>
              <w:right w:val="single" w:sz="6" w:space="0" w:color="auto"/>
            </w:tcBorders>
          </w:tcPr>
          <w:p w14:paraId="24D0B01C" w14:textId="77777777" w:rsidR="004934EC" w:rsidRDefault="004934EC">
            <w:pPr>
              <w:pStyle w:val="Style11"/>
              <w:widowControl/>
              <w:bidi/>
              <w:ind w:right="317"/>
              <w:jc w:val="right"/>
              <w:rPr>
                <w:rStyle w:val="FontStyle17"/>
                <w:b w:val="0"/>
                <w:bCs w:val="0"/>
                <w:sz w:val="24"/>
                <w:szCs w:val="24"/>
              </w:rPr>
            </w:pPr>
            <w:r>
              <w:rPr>
                <w:rStyle w:val="FontStyle17"/>
                <w:rFonts w:hint="cs"/>
                <w:b w:val="0"/>
                <w:bCs w:val="0"/>
                <w:sz w:val="24"/>
                <w:szCs w:val="24"/>
                <w:rtl/>
              </w:rPr>
              <w:t xml:space="preserve">מצב התחלתי  /  </w:t>
            </w:r>
            <w:proofErr w:type="spellStart"/>
            <w:r>
              <w:rPr>
                <w:rStyle w:val="FontStyle17"/>
                <w:rFonts w:hint="cs"/>
                <w:b w:val="0"/>
                <w:bCs w:val="0"/>
                <w:sz w:val="24"/>
                <w:szCs w:val="24"/>
                <w:rtl/>
              </w:rPr>
              <w:t>התכנית</w:t>
            </w:r>
            <w:proofErr w:type="spellEnd"/>
          </w:p>
        </w:tc>
        <w:tc>
          <w:tcPr>
            <w:tcW w:w="698" w:type="dxa"/>
            <w:tcBorders>
              <w:top w:val="single" w:sz="6" w:space="0" w:color="auto"/>
              <w:left w:val="single" w:sz="6" w:space="0" w:color="auto"/>
              <w:bottom w:val="single" w:sz="6" w:space="0" w:color="auto"/>
              <w:right w:val="single" w:sz="6" w:space="0" w:color="auto"/>
            </w:tcBorders>
          </w:tcPr>
          <w:p w14:paraId="7500DBA4" w14:textId="77777777" w:rsidR="004934EC" w:rsidRDefault="004934EC">
            <w:pPr>
              <w:pStyle w:val="Style6"/>
              <w:widowControl/>
              <w:rPr>
                <w:rStyle w:val="FontStyle17"/>
                <w:b w:val="0"/>
                <w:bCs w:val="0"/>
                <w:sz w:val="24"/>
                <w:szCs w:val="24"/>
              </w:rPr>
            </w:pPr>
            <w:r>
              <w:rPr>
                <w:rStyle w:val="FontStyle17"/>
                <w:rFonts w:hint="cs"/>
                <w:b w:val="0"/>
                <w:bCs w:val="0"/>
                <w:sz w:val="24"/>
                <w:szCs w:val="24"/>
                <w:rtl/>
              </w:rPr>
              <w:t>0</w:t>
            </w:r>
            <w:r>
              <w:rPr>
                <w:rStyle w:val="FontStyle17"/>
                <w:b w:val="0"/>
                <w:bCs w:val="0"/>
                <w:sz w:val="24"/>
                <w:szCs w:val="24"/>
              </w:rPr>
              <w:t>H</w:t>
            </w:r>
          </w:p>
        </w:tc>
        <w:tc>
          <w:tcPr>
            <w:tcW w:w="792" w:type="dxa"/>
            <w:tcBorders>
              <w:top w:val="single" w:sz="6" w:space="0" w:color="auto"/>
              <w:left w:val="single" w:sz="6" w:space="0" w:color="auto"/>
              <w:bottom w:val="single" w:sz="6" w:space="0" w:color="auto"/>
              <w:right w:val="single" w:sz="6" w:space="0" w:color="auto"/>
            </w:tcBorders>
          </w:tcPr>
          <w:p w14:paraId="3CF708A2" w14:textId="77777777" w:rsidR="004934EC" w:rsidRDefault="004934EC">
            <w:pPr>
              <w:pStyle w:val="Style6"/>
              <w:widowControl/>
              <w:rPr>
                <w:rStyle w:val="FontStyle17"/>
                <w:b w:val="0"/>
                <w:bCs w:val="0"/>
                <w:sz w:val="24"/>
                <w:szCs w:val="24"/>
              </w:rPr>
            </w:pPr>
            <w:r>
              <w:rPr>
                <w:rStyle w:val="FontStyle17"/>
                <w:rFonts w:hint="cs"/>
                <w:b w:val="0"/>
                <w:bCs w:val="0"/>
                <w:sz w:val="24"/>
                <w:szCs w:val="24"/>
                <w:rtl/>
              </w:rPr>
              <w:t>0</w:t>
            </w:r>
            <w:r>
              <w:rPr>
                <w:rStyle w:val="FontStyle17"/>
                <w:b w:val="0"/>
                <w:bCs w:val="0"/>
                <w:sz w:val="24"/>
                <w:szCs w:val="24"/>
              </w:rPr>
              <w:t>H</w:t>
            </w:r>
          </w:p>
        </w:tc>
        <w:tc>
          <w:tcPr>
            <w:tcW w:w="713" w:type="dxa"/>
            <w:tcBorders>
              <w:top w:val="single" w:sz="6" w:space="0" w:color="auto"/>
              <w:left w:val="single" w:sz="6" w:space="0" w:color="auto"/>
              <w:bottom w:val="single" w:sz="6" w:space="0" w:color="auto"/>
              <w:right w:val="single" w:sz="6" w:space="0" w:color="auto"/>
            </w:tcBorders>
          </w:tcPr>
          <w:p w14:paraId="6C12F19C" w14:textId="77777777" w:rsidR="004934EC" w:rsidRDefault="004934EC">
            <w:pPr>
              <w:pStyle w:val="Style6"/>
              <w:widowControl/>
              <w:rPr>
                <w:rStyle w:val="FontStyle17"/>
                <w:b w:val="0"/>
                <w:bCs w:val="0"/>
                <w:sz w:val="24"/>
                <w:szCs w:val="24"/>
              </w:rPr>
            </w:pPr>
            <w:r>
              <w:rPr>
                <w:rStyle w:val="FontStyle17"/>
                <w:b w:val="0"/>
                <w:bCs w:val="0"/>
                <w:sz w:val="24"/>
                <w:szCs w:val="24"/>
              </w:rPr>
              <w:t>5H</w:t>
            </w:r>
          </w:p>
        </w:tc>
        <w:tc>
          <w:tcPr>
            <w:tcW w:w="734" w:type="dxa"/>
            <w:tcBorders>
              <w:top w:val="single" w:sz="6" w:space="0" w:color="auto"/>
              <w:left w:val="single" w:sz="6" w:space="0" w:color="auto"/>
              <w:bottom w:val="single" w:sz="6" w:space="0" w:color="auto"/>
              <w:right w:val="single" w:sz="6" w:space="0" w:color="auto"/>
            </w:tcBorders>
          </w:tcPr>
          <w:p w14:paraId="2DCBE7CE" w14:textId="77777777" w:rsidR="004934EC" w:rsidRDefault="004934EC">
            <w:pPr>
              <w:pStyle w:val="Style6"/>
              <w:widowControl/>
              <w:rPr>
                <w:rStyle w:val="FontStyle17"/>
                <w:b w:val="0"/>
                <w:bCs w:val="0"/>
                <w:sz w:val="24"/>
                <w:szCs w:val="24"/>
              </w:rPr>
            </w:pPr>
            <w:r>
              <w:rPr>
                <w:rStyle w:val="FontStyle17"/>
                <w:b w:val="0"/>
                <w:bCs w:val="0"/>
                <w:sz w:val="24"/>
                <w:szCs w:val="24"/>
              </w:rPr>
              <w:t>50H</w:t>
            </w:r>
          </w:p>
        </w:tc>
        <w:tc>
          <w:tcPr>
            <w:tcW w:w="1109" w:type="dxa"/>
            <w:tcBorders>
              <w:top w:val="single" w:sz="6" w:space="0" w:color="auto"/>
              <w:left w:val="single" w:sz="6" w:space="0" w:color="auto"/>
              <w:bottom w:val="single" w:sz="6" w:space="0" w:color="auto"/>
              <w:right w:val="single" w:sz="6" w:space="0" w:color="auto"/>
            </w:tcBorders>
          </w:tcPr>
          <w:p w14:paraId="0288A6AD" w14:textId="77777777" w:rsidR="004934EC" w:rsidRDefault="004934EC">
            <w:pPr>
              <w:pStyle w:val="Style6"/>
              <w:widowControl/>
              <w:rPr>
                <w:rStyle w:val="FontStyle17"/>
                <w:b w:val="0"/>
                <w:bCs w:val="0"/>
                <w:sz w:val="24"/>
                <w:szCs w:val="24"/>
              </w:rPr>
            </w:pPr>
            <w:r>
              <w:rPr>
                <w:rStyle w:val="FontStyle17"/>
                <w:b w:val="0"/>
                <w:bCs w:val="0"/>
                <w:sz w:val="24"/>
                <w:szCs w:val="24"/>
              </w:rPr>
              <w:t>1FFFH</w:t>
            </w:r>
          </w:p>
        </w:tc>
      </w:tr>
      <w:tr w:rsidR="004934EC" w14:paraId="51FFA7C9" w14:textId="77777777">
        <w:tc>
          <w:tcPr>
            <w:tcW w:w="2988" w:type="dxa"/>
            <w:tcBorders>
              <w:top w:val="single" w:sz="6" w:space="0" w:color="auto"/>
              <w:left w:val="single" w:sz="6" w:space="0" w:color="auto"/>
              <w:bottom w:val="single" w:sz="6" w:space="0" w:color="auto"/>
              <w:right w:val="single" w:sz="6" w:space="0" w:color="auto"/>
            </w:tcBorders>
          </w:tcPr>
          <w:p w14:paraId="6E075455" w14:textId="77777777" w:rsidR="004934EC" w:rsidRDefault="004934EC">
            <w:pPr>
              <w:pStyle w:val="Style6"/>
              <w:widowControl/>
              <w:rPr>
                <w:rStyle w:val="FontStyle17"/>
                <w:b w:val="0"/>
                <w:bCs w:val="0"/>
                <w:sz w:val="24"/>
                <w:szCs w:val="24"/>
              </w:rPr>
            </w:pPr>
            <w:proofErr w:type="gramStart"/>
            <w:r>
              <w:rPr>
                <w:rStyle w:val="FontStyle19"/>
                <w:b w:val="0"/>
                <w:bCs w:val="0"/>
                <w:sz w:val="24"/>
                <w:szCs w:val="24"/>
              </w:rPr>
              <w:t xml:space="preserve">NEXT </w:t>
            </w:r>
            <w:r>
              <w:rPr>
                <w:rStyle w:val="FontStyle17"/>
                <w:b w:val="0"/>
                <w:bCs w:val="0"/>
                <w:sz w:val="24"/>
                <w:szCs w:val="24"/>
              </w:rPr>
              <w:t>:</w:t>
            </w:r>
            <w:proofErr w:type="gramEnd"/>
            <w:r>
              <w:rPr>
                <w:rStyle w:val="FontStyle17"/>
                <w:b w:val="0"/>
                <w:bCs w:val="0"/>
                <w:sz w:val="24"/>
                <w:szCs w:val="24"/>
              </w:rPr>
              <w:t xml:space="preserve"> INC DPTR</w:t>
            </w:r>
          </w:p>
        </w:tc>
        <w:tc>
          <w:tcPr>
            <w:tcW w:w="698" w:type="dxa"/>
            <w:tcBorders>
              <w:top w:val="single" w:sz="6" w:space="0" w:color="auto"/>
              <w:left w:val="single" w:sz="6" w:space="0" w:color="auto"/>
              <w:bottom w:val="single" w:sz="6" w:space="0" w:color="auto"/>
              <w:right w:val="single" w:sz="6" w:space="0" w:color="auto"/>
            </w:tcBorders>
          </w:tcPr>
          <w:p w14:paraId="2A3B3518"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C70A911"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4912D8BA"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73113275"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75C99901" w14:textId="77777777" w:rsidR="004934EC" w:rsidRDefault="004934EC">
            <w:pPr>
              <w:pStyle w:val="Style1"/>
              <w:widowControl/>
            </w:pPr>
          </w:p>
        </w:tc>
      </w:tr>
      <w:tr w:rsidR="004934EC" w14:paraId="13399BA1" w14:textId="77777777">
        <w:tc>
          <w:tcPr>
            <w:tcW w:w="2988" w:type="dxa"/>
            <w:tcBorders>
              <w:top w:val="single" w:sz="6" w:space="0" w:color="auto"/>
              <w:left w:val="single" w:sz="6" w:space="0" w:color="auto"/>
              <w:bottom w:val="single" w:sz="6" w:space="0" w:color="auto"/>
              <w:right w:val="single" w:sz="6" w:space="0" w:color="auto"/>
            </w:tcBorders>
          </w:tcPr>
          <w:p w14:paraId="57D49D90" w14:textId="77777777" w:rsidR="004934EC" w:rsidRDefault="004934EC">
            <w:pPr>
              <w:pStyle w:val="Style6"/>
              <w:widowControl/>
              <w:ind w:left="576"/>
              <w:rPr>
                <w:rStyle w:val="FontStyle17"/>
                <w:b w:val="0"/>
                <w:bCs w:val="0"/>
                <w:sz w:val="24"/>
                <w:szCs w:val="24"/>
              </w:rPr>
            </w:pPr>
            <w:r>
              <w:rPr>
                <w:rStyle w:val="FontStyle17"/>
                <w:b w:val="0"/>
                <w:bCs w:val="0"/>
                <w:sz w:val="24"/>
                <w:szCs w:val="24"/>
              </w:rPr>
              <w:t>MOVX A, @DPTR</w:t>
            </w:r>
          </w:p>
        </w:tc>
        <w:tc>
          <w:tcPr>
            <w:tcW w:w="698" w:type="dxa"/>
            <w:tcBorders>
              <w:top w:val="single" w:sz="6" w:space="0" w:color="auto"/>
              <w:left w:val="single" w:sz="6" w:space="0" w:color="auto"/>
              <w:bottom w:val="single" w:sz="6" w:space="0" w:color="auto"/>
              <w:right w:val="single" w:sz="6" w:space="0" w:color="auto"/>
            </w:tcBorders>
          </w:tcPr>
          <w:p w14:paraId="12AD8B7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6CBE1CB"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76A1FDDD"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3F94EE50"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4F87439C" w14:textId="77777777" w:rsidR="004934EC" w:rsidRDefault="004934EC">
            <w:pPr>
              <w:pStyle w:val="Style1"/>
              <w:widowControl/>
            </w:pPr>
          </w:p>
        </w:tc>
      </w:tr>
      <w:tr w:rsidR="004934EC" w14:paraId="057CA1F2" w14:textId="77777777">
        <w:tc>
          <w:tcPr>
            <w:tcW w:w="2988" w:type="dxa"/>
            <w:tcBorders>
              <w:top w:val="single" w:sz="6" w:space="0" w:color="auto"/>
              <w:left w:val="single" w:sz="6" w:space="0" w:color="auto"/>
              <w:bottom w:val="single" w:sz="6" w:space="0" w:color="auto"/>
              <w:right w:val="single" w:sz="6" w:space="0" w:color="auto"/>
            </w:tcBorders>
          </w:tcPr>
          <w:p w14:paraId="24142ECE" w14:textId="77777777" w:rsidR="004934EC" w:rsidRDefault="004934EC">
            <w:pPr>
              <w:pStyle w:val="Style6"/>
              <w:widowControl/>
              <w:ind w:left="569"/>
              <w:rPr>
                <w:rStyle w:val="FontStyle17"/>
                <w:b w:val="0"/>
                <w:bCs w:val="0"/>
                <w:sz w:val="24"/>
                <w:szCs w:val="24"/>
              </w:rPr>
            </w:pPr>
            <w:r>
              <w:rPr>
                <w:rStyle w:val="FontStyle17"/>
                <w:b w:val="0"/>
                <w:bCs w:val="0"/>
                <w:sz w:val="24"/>
                <w:szCs w:val="24"/>
              </w:rPr>
              <w:t>PUSH ACC</w:t>
            </w:r>
          </w:p>
        </w:tc>
        <w:tc>
          <w:tcPr>
            <w:tcW w:w="698" w:type="dxa"/>
            <w:tcBorders>
              <w:top w:val="single" w:sz="6" w:space="0" w:color="auto"/>
              <w:left w:val="single" w:sz="6" w:space="0" w:color="auto"/>
              <w:bottom w:val="single" w:sz="6" w:space="0" w:color="auto"/>
              <w:right w:val="single" w:sz="6" w:space="0" w:color="auto"/>
            </w:tcBorders>
          </w:tcPr>
          <w:p w14:paraId="35545AF8"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032B689"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34916276"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487B27A7"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37AD1147" w14:textId="77777777" w:rsidR="004934EC" w:rsidRDefault="004934EC">
            <w:pPr>
              <w:pStyle w:val="Style1"/>
              <w:widowControl/>
            </w:pPr>
          </w:p>
        </w:tc>
      </w:tr>
      <w:tr w:rsidR="004934EC" w14:paraId="05B7CF9E" w14:textId="77777777">
        <w:tc>
          <w:tcPr>
            <w:tcW w:w="2988" w:type="dxa"/>
            <w:tcBorders>
              <w:top w:val="single" w:sz="6" w:space="0" w:color="auto"/>
              <w:left w:val="single" w:sz="6" w:space="0" w:color="auto"/>
              <w:bottom w:val="single" w:sz="6" w:space="0" w:color="auto"/>
              <w:right w:val="single" w:sz="6" w:space="0" w:color="auto"/>
            </w:tcBorders>
          </w:tcPr>
          <w:p w14:paraId="195D6987" w14:textId="77777777" w:rsidR="004934EC" w:rsidRDefault="004934EC">
            <w:pPr>
              <w:pStyle w:val="Style6"/>
              <w:widowControl/>
              <w:ind w:left="576"/>
              <w:rPr>
                <w:rStyle w:val="FontStyle17"/>
                <w:b w:val="0"/>
                <w:bCs w:val="0"/>
                <w:sz w:val="24"/>
                <w:szCs w:val="24"/>
              </w:rPr>
            </w:pPr>
            <w:r>
              <w:rPr>
                <w:rStyle w:val="FontStyle17"/>
                <w:b w:val="0"/>
                <w:bCs w:val="0"/>
                <w:sz w:val="24"/>
                <w:szCs w:val="24"/>
              </w:rPr>
              <w:t>INC DPTR</w:t>
            </w:r>
          </w:p>
        </w:tc>
        <w:tc>
          <w:tcPr>
            <w:tcW w:w="698" w:type="dxa"/>
            <w:tcBorders>
              <w:top w:val="single" w:sz="6" w:space="0" w:color="auto"/>
              <w:left w:val="single" w:sz="6" w:space="0" w:color="auto"/>
              <w:bottom w:val="single" w:sz="6" w:space="0" w:color="auto"/>
              <w:right w:val="single" w:sz="6" w:space="0" w:color="auto"/>
            </w:tcBorders>
          </w:tcPr>
          <w:p w14:paraId="2FA624C1"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13DCC93F"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18213428"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4CDA93D5"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78664025" w14:textId="77777777" w:rsidR="004934EC" w:rsidRDefault="004934EC">
            <w:pPr>
              <w:pStyle w:val="Style1"/>
              <w:widowControl/>
            </w:pPr>
          </w:p>
        </w:tc>
      </w:tr>
      <w:tr w:rsidR="004934EC" w14:paraId="1F4D450A" w14:textId="77777777">
        <w:tc>
          <w:tcPr>
            <w:tcW w:w="2988" w:type="dxa"/>
            <w:tcBorders>
              <w:top w:val="single" w:sz="6" w:space="0" w:color="auto"/>
              <w:left w:val="single" w:sz="6" w:space="0" w:color="auto"/>
              <w:bottom w:val="single" w:sz="6" w:space="0" w:color="auto"/>
              <w:right w:val="single" w:sz="6" w:space="0" w:color="auto"/>
            </w:tcBorders>
          </w:tcPr>
          <w:p w14:paraId="77A4A3C2" w14:textId="77777777" w:rsidR="004934EC" w:rsidRDefault="004934EC">
            <w:pPr>
              <w:pStyle w:val="Style6"/>
              <w:widowControl/>
              <w:ind w:left="569"/>
              <w:rPr>
                <w:rStyle w:val="FontStyle17"/>
                <w:b w:val="0"/>
                <w:bCs w:val="0"/>
                <w:sz w:val="24"/>
                <w:szCs w:val="24"/>
              </w:rPr>
            </w:pPr>
            <w:r>
              <w:rPr>
                <w:rStyle w:val="FontStyle17"/>
                <w:b w:val="0"/>
                <w:bCs w:val="0"/>
                <w:sz w:val="24"/>
                <w:szCs w:val="24"/>
              </w:rPr>
              <w:t>MOVX A, @DPTR</w:t>
            </w:r>
          </w:p>
        </w:tc>
        <w:tc>
          <w:tcPr>
            <w:tcW w:w="698" w:type="dxa"/>
            <w:tcBorders>
              <w:top w:val="single" w:sz="6" w:space="0" w:color="auto"/>
              <w:left w:val="single" w:sz="6" w:space="0" w:color="auto"/>
              <w:bottom w:val="single" w:sz="6" w:space="0" w:color="auto"/>
              <w:right w:val="single" w:sz="6" w:space="0" w:color="auto"/>
            </w:tcBorders>
          </w:tcPr>
          <w:p w14:paraId="022B2EA2"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4DA8B8B8"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5CC349B4"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4AEF6D95"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5E4BDC3F" w14:textId="77777777" w:rsidR="004934EC" w:rsidRDefault="004934EC">
            <w:pPr>
              <w:pStyle w:val="Style1"/>
              <w:widowControl/>
            </w:pPr>
          </w:p>
        </w:tc>
      </w:tr>
      <w:tr w:rsidR="004934EC" w14:paraId="66DB14F9" w14:textId="77777777">
        <w:tc>
          <w:tcPr>
            <w:tcW w:w="2988" w:type="dxa"/>
            <w:tcBorders>
              <w:top w:val="single" w:sz="6" w:space="0" w:color="auto"/>
              <w:left w:val="single" w:sz="6" w:space="0" w:color="auto"/>
              <w:bottom w:val="single" w:sz="6" w:space="0" w:color="auto"/>
              <w:right w:val="single" w:sz="6" w:space="0" w:color="auto"/>
            </w:tcBorders>
          </w:tcPr>
          <w:p w14:paraId="725E568A" w14:textId="77777777" w:rsidR="004934EC" w:rsidRDefault="004934EC">
            <w:pPr>
              <w:pStyle w:val="Style6"/>
              <w:widowControl/>
              <w:ind w:left="569"/>
              <w:rPr>
                <w:rStyle w:val="FontStyle17"/>
                <w:b w:val="0"/>
                <w:bCs w:val="0"/>
                <w:sz w:val="24"/>
                <w:szCs w:val="24"/>
              </w:rPr>
            </w:pPr>
            <w:r>
              <w:rPr>
                <w:rStyle w:val="FontStyle17"/>
                <w:b w:val="0"/>
                <w:bCs w:val="0"/>
                <w:sz w:val="24"/>
                <w:szCs w:val="24"/>
              </w:rPr>
              <w:t xml:space="preserve">MOV </w:t>
            </w:r>
            <w:proofErr w:type="gramStart"/>
            <w:r>
              <w:rPr>
                <w:rStyle w:val="FontStyle17"/>
                <w:b w:val="0"/>
                <w:bCs w:val="0"/>
                <w:sz w:val="24"/>
                <w:szCs w:val="24"/>
              </w:rPr>
              <w:t>B,A</w:t>
            </w:r>
            <w:proofErr w:type="gramEnd"/>
          </w:p>
        </w:tc>
        <w:tc>
          <w:tcPr>
            <w:tcW w:w="698" w:type="dxa"/>
            <w:tcBorders>
              <w:top w:val="single" w:sz="6" w:space="0" w:color="auto"/>
              <w:left w:val="single" w:sz="6" w:space="0" w:color="auto"/>
              <w:bottom w:val="single" w:sz="6" w:space="0" w:color="auto"/>
              <w:right w:val="single" w:sz="6" w:space="0" w:color="auto"/>
            </w:tcBorders>
          </w:tcPr>
          <w:p w14:paraId="282AD808"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EAE73F7"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55A38207"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7CC02254"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71F1DDE9" w14:textId="77777777" w:rsidR="004934EC" w:rsidRDefault="004934EC">
            <w:pPr>
              <w:pStyle w:val="Style1"/>
              <w:widowControl/>
            </w:pPr>
          </w:p>
        </w:tc>
      </w:tr>
      <w:tr w:rsidR="004934EC" w14:paraId="578787C8" w14:textId="77777777">
        <w:tc>
          <w:tcPr>
            <w:tcW w:w="2988" w:type="dxa"/>
            <w:tcBorders>
              <w:top w:val="single" w:sz="6" w:space="0" w:color="auto"/>
              <w:left w:val="single" w:sz="6" w:space="0" w:color="auto"/>
              <w:bottom w:val="single" w:sz="6" w:space="0" w:color="auto"/>
              <w:right w:val="single" w:sz="6" w:space="0" w:color="auto"/>
            </w:tcBorders>
          </w:tcPr>
          <w:p w14:paraId="7DC092DC" w14:textId="77777777" w:rsidR="004934EC" w:rsidRDefault="004934EC">
            <w:pPr>
              <w:pStyle w:val="Style6"/>
              <w:widowControl/>
              <w:ind w:left="569"/>
              <w:rPr>
                <w:rStyle w:val="FontStyle17"/>
                <w:b w:val="0"/>
                <w:bCs w:val="0"/>
                <w:sz w:val="24"/>
                <w:szCs w:val="24"/>
              </w:rPr>
            </w:pPr>
            <w:r>
              <w:rPr>
                <w:rStyle w:val="FontStyle17"/>
                <w:b w:val="0"/>
                <w:bCs w:val="0"/>
                <w:sz w:val="24"/>
                <w:szCs w:val="24"/>
              </w:rPr>
              <w:t>ADD A, #0</w:t>
            </w:r>
          </w:p>
        </w:tc>
        <w:tc>
          <w:tcPr>
            <w:tcW w:w="698" w:type="dxa"/>
            <w:tcBorders>
              <w:top w:val="single" w:sz="6" w:space="0" w:color="auto"/>
              <w:left w:val="single" w:sz="6" w:space="0" w:color="auto"/>
              <w:bottom w:val="single" w:sz="6" w:space="0" w:color="auto"/>
              <w:right w:val="single" w:sz="6" w:space="0" w:color="auto"/>
            </w:tcBorders>
          </w:tcPr>
          <w:p w14:paraId="5FCEEC2B"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0471D57"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633D65C6"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45764E99"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66B20C1C" w14:textId="77777777" w:rsidR="004934EC" w:rsidRDefault="004934EC">
            <w:pPr>
              <w:pStyle w:val="Style1"/>
              <w:widowControl/>
            </w:pPr>
          </w:p>
        </w:tc>
      </w:tr>
      <w:tr w:rsidR="004934EC" w14:paraId="1F9B0A0D" w14:textId="77777777">
        <w:tc>
          <w:tcPr>
            <w:tcW w:w="2988" w:type="dxa"/>
            <w:tcBorders>
              <w:top w:val="single" w:sz="6" w:space="0" w:color="auto"/>
              <w:left w:val="single" w:sz="6" w:space="0" w:color="auto"/>
              <w:bottom w:val="single" w:sz="6" w:space="0" w:color="auto"/>
              <w:right w:val="single" w:sz="6" w:space="0" w:color="auto"/>
            </w:tcBorders>
          </w:tcPr>
          <w:p w14:paraId="0570D5EE" w14:textId="77777777" w:rsidR="004934EC" w:rsidRDefault="004934EC">
            <w:pPr>
              <w:pStyle w:val="Style6"/>
              <w:widowControl/>
              <w:ind w:left="554"/>
              <w:rPr>
                <w:rStyle w:val="FontStyle17"/>
                <w:b w:val="0"/>
                <w:bCs w:val="0"/>
                <w:sz w:val="24"/>
                <w:szCs w:val="24"/>
              </w:rPr>
            </w:pPr>
            <w:r>
              <w:rPr>
                <w:rStyle w:val="FontStyle17"/>
                <w:b w:val="0"/>
                <w:bCs w:val="0"/>
                <w:sz w:val="24"/>
                <w:szCs w:val="24"/>
              </w:rPr>
              <w:t>JZ PASS</w:t>
            </w:r>
          </w:p>
        </w:tc>
        <w:tc>
          <w:tcPr>
            <w:tcW w:w="698" w:type="dxa"/>
            <w:tcBorders>
              <w:top w:val="single" w:sz="6" w:space="0" w:color="auto"/>
              <w:left w:val="single" w:sz="6" w:space="0" w:color="auto"/>
              <w:bottom w:val="single" w:sz="6" w:space="0" w:color="auto"/>
              <w:right w:val="single" w:sz="6" w:space="0" w:color="auto"/>
            </w:tcBorders>
          </w:tcPr>
          <w:p w14:paraId="54CBCFDF"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9F271A2"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54FE229A"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3482441D"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047BE208" w14:textId="77777777" w:rsidR="004934EC" w:rsidRDefault="004934EC">
            <w:pPr>
              <w:pStyle w:val="Style1"/>
              <w:widowControl/>
            </w:pPr>
          </w:p>
        </w:tc>
      </w:tr>
      <w:tr w:rsidR="004934EC" w14:paraId="7CAB9686" w14:textId="77777777">
        <w:tc>
          <w:tcPr>
            <w:tcW w:w="2988" w:type="dxa"/>
            <w:tcBorders>
              <w:top w:val="single" w:sz="6" w:space="0" w:color="auto"/>
              <w:left w:val="single" w:sz="6" w:space="0" w:color="auto"/>
              <w:bottom w:val="single" w:sz="6" w:space="0" w:color="auto"/>
              <w:right w:val="single" w:sz="6" w:space="0" w:color="auto"/>
            </w:tcBorders>
          </w:tcPr>
          <w:p w14:paraId="19DD5098" w14:textId="77777777" w:rsidR="004934EC" w:rsidRDefault="004934EC">
            <w:pPr>
              <w:pStyle w:val="Style6"/>
              <w:widowControl/>
              <w:ind w:left="569"/>
              <w:rPr>
                <w:rStyle w:val="FontStyle17"/>
                <w:b w:val="0"/>
                <w:bCs w:val="0"/>
                <w:sz w:val="24"/>
                <w:szCs w:val="24"/>
              </w:rPr>
            </w:pPr>
            <w:r>
              <w:rPr>
                <w:rStyle w:val="FontStyle17"/>
                <w:b w:val="0"/>
                <w:bCs w:val="0"/>
                <w:sz w:val="24"/>
                <w:szCs w:val="24"/>
              </w:rPr>
              <w:t>POP ACC</w:t>
            </w:r>
          </w:p>
        </w:tc>
        <w:tc>
          <w:tcPr>
            <w:tcW w:w="698" w:type="dxa"/>
            <w:tcBorders>
              <w:top w:val="single" w:sz="6" w:space="0" w:color="auto"/>
              <w:left w:val="single" w:sz="6" w:space="0" w:color="auto"/>
              <w:bottom w:val="single" w:sz="6" w:space="0" w:color="auto"/>
              <w:right w:val="single" w:sz="6" w:space="0" w:color="auto"/>
            </w:tcBorders>
          </w:tcPr>
          <w:p w14:paraId="5A698FB7"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1EBB37AC"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0F53934F"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1446FEAA"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02A485BF" w14:textId="77777777" w:rsidR="004934EC" w:rsidRDefault="004934EC">
            <w:pPr>
              <w:pStyle w:val="Style1"/>
              <w:widowControl/>
            </w:pPr>
          </w:p>
        </w:tc>
      </w:tr>
      <w:tr w:rsidR="004934EC" w14:paraId="4AF150AB" w14:textId="77777777">
        <w:tc>
          <w:tcPr>
            <w:tcW w:w="2988" w:type="dxa"/>
            <w:tcBorders>
              <w:top w:val="single" w:sz="6" w:space="0" w:color="auto"/>
              <w:left w:val="single" w:sz="6" w:space="0" w:color="auto"/>
              <w:bottom w:val="single" w:sz="6" w:space="0" w:color="auto"/>
              <w:right w:val="single" w:sz="6" w:space="0" w:color="auto"/>
            </w:tcBorders>
          </w:tcPr>
          <w:p w14:paraId="5DBA7DFA" w14:textId="77777777" w:rsidR="004934EC" w:rsidRDefault="004934EC">
            <w:pPr>
              <w:pStyle w:val="Style6"/>
              <w:widowControl/>
              <w:ind w:left="569"/>
              <w:rPr>
                <w:rStyle w:val="FontStyle17"/>
                <w:b w:val="0"/>
                <w:bCs w:val="0"/>
                <w:sz w:val="24"/>
                <w:szCs w:val="24"/>
              </w:rPr>
            </w:pPr>
            <w:r>
              <w:rPr>
                <w:rStyle w:val="FontStyle17"/>
                <w:b w:val="0"/>
                <w:bCs w:val="0"/>
                <w:sz w:val="24"/>
                <w:szCs w:val="24"/>
              </w:rPr>
              <w:t>DIV AB</w:t>
            </w:r>
          </w:p>
        </w:tc>
        <w:tc>
          <w:tcPr>
            <w:tcW w:w="698" w:type="dxa"/>
            <w:tcBorders>
              <w:top w:val="single" w:sz="6" w:space="0" w:color="auto"/>
              <w:left w:val="single" w:sz="6" w:space="0" w:color="auto"/>
              <w:bottom w:val="single" w:sz="6" w:space="0" w:color="auto"/>
              <w:right w:val="single" w:sz="6" w:space="0" w:color="auto"/>
            </w:tcBorders>
          </w:tcPr>
          <w:p w14:paraId="567FD4EF"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118AAFF"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2A64A7C5"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7284EDB5"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70A0267C" w14:textId="77777777" w:rsidR="004934EC" w:rsidRDefault="004934EC">
            <w:pPr>
              <w:pStyle w:val="Style1"/>
              <w:widowControl/>
            </w:pPr>
          </w:p>
        </w:tc>
      </w:tr>
      <w:tr w:rsidR="004934EC" w14:paraId="21434CE2" w14:textId="77777777">
        <w:tc>
          <w:tcPr>
            <w:tcW w:w="2988" w:type="dxa"/>
            <w:tcBorders>
              <w:top w:val="single" w:sz="6" w:space="0" w:color="auto"/>
              <w:left w:val="single" w:sz="6" w:space="0" w:color="auto"/>
              <w:bottom w:val="single" w:sz="6" w:space="0" w:color="auto"/>
              <w:right w:val="single" w:sz="6" w:space="0" w:color="auto"/>
            </w:tcBorders>
          </w:tcPr>
          <w:p w14:paraId="26B08012" w14:textId="77777777" w:rsidR="004934EC" w:rsidRDefault="004934EC">
            <w:pPr>
              <w:pStyle w:val="Style6"/>
              <w:widowControl/>
              <w:rPr>
                <w:rStyle w:val="FontStyle17"/>
                <w:b w:val="0"/>
                <w:bCs w:val="0"/>
                <w:sz w:val="24"/>
                <w:szCs w:val="24"/>
              </w:rPr>
            </w:pPr>
            <w:r>
              <w:rPr>
                <w:rStyle w:val="FontStyle19"/>
                <w:b w:val="0"/>
                <w:bCs w:val="0"/>
                <w:sz w:val="24"/>
                <w:szCs w:val="24"/>
              </w:rPr>
              <w:t xml:space="preserve">PASS: </w:t>
            </w:r>
            <w:r>
              <w:rPr>
                <w:rStyle w:val="FontStyle17"/>
                <w:b w:val="0"/>
                <w:bCs w:val="0"/>
                <w:sz w:val="24"/>
                <w:szCs w:val="24"/>
              </w:rPr>
              <w:t>INC DPTR</w:t>
            </w:r>
          </w:p>
        </w:tc>
        <w:tc>
          <w:tcPr>
            <w:tcW w:w="698" w:type="dxa"/>
            <w:tcBorders>
              <w:top w:val="single" w:sz="6" w:space="0" w:color="auto"/>
              <w:left w:val="single" w:sz="6" w:space="0" w:color="auto"/>
              <w:bottom w:val="single" w:sz="6" w:space="0" w:color="auto"/>
              <w:right w:val="single" w:sz="6" w:space="0" w:color="auto"/>
            </w:tcBorders>
          </w:tcPr>
          <w:p w14:paraId="5C2E051C"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C86E374"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0DD0C2A5"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1CC7DDD4"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3A95D619" w14:textId="77777777" w:rsidR="004934EC" w:rsidRDefault="004934EC">
            <w:pPr>
              <w:pStyle w:val="Style1"/>
              <w:widowControl/>
            </w:pPr>
          </w:p>
        </w:tc>
      </w:tr>
      <w:tr w:rsidR="004934EC" w14:paraId="54149F12" w14:textId="77777777">
        <w:tc>
          <w:tcPr>
            <w:tcW w:w="2988" w:type="dxa"/>
            <w:tcBorders>
              <w:top w:val="single" w:sz="6" w:space="0" w:color="auto"/>
              <w:left w:val="single" w:sz="6" w:space="0" w:color="auto"/>
              <w:bottom w:val="single" w:sz="6" w:space="0" w:color="auto"/>
              <w:right w:val="single" w:sz="6" w:space="0" w:color="auto"/>
            </w:tcBorders>
          </w:tcPr>
          <w:p w14:paraId="2DE93EBD" w14:textId="77777777" w:rsidR="004934EC" w:rsidRDefault="004934EC">
            <w:pPr>
              <w:pStyle w:val="Style6"/>
              <w:widowControl/>
              <w:ind w:left="569"/>
              <w:rPr>
                <w:rStyle w:val="FontStyle17"/>
                <w:b w:val="0"/>
                <w:bCs w:val="0"/>
                <w:sz w:val="24"/>
                <w:szCs w:val="24"/>
              </w:rPr>
            </w:pPr>
            <w:r>
              <w:rPr>
                <w:rStyle w:val="FontStyle17"/>
                <w:b w:val="0"/>
                <w:bCs w:val="0"/>
                <w:sz w:val="24"/>
                <w:szCs w:val="24"/>
              </w:rPr>
              <w:t>MOVX @</w:t>
            </w:r>
            <w:proofErr w:type="gramStart"/>
            <w:r>
              <w:rPr>
                <w:rStyle w:val="FontStyle17"/>
                <w:b w:val="0"/>
                <w:bCs w:val="0"/>
                <w:sz w:val="24"/>
                <w:szCs w:val="24"/>
              </w:rPr>
              <w:t>DPTR,A</w:t>
            </w:r>
            <w:proofErr w:type="gramEnd"/>
          </w:p>
        </w:tc>
        <w:tc>
          <w:tcPr>
            <w:tcW w:w="698" w:type="dxa"/>
            <w:tcBorders>
              <w:top w:val="single" w:sz="6" w:space="0" w:color="auto"/>
              <w:left w:val="single" w:sz="6" w:space="0" w:color="auto"/>
              <w:bottom w:val="single" w:sz="6" w:space="0" w:color="auto"/>
              <w:right w:val="single" w:sz="6" w:space="0" w:color="auto"/>
            </w:tcBorders>
          </w:tcPr>
          <w:p w14:paraId="68189AD2"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12F8530B"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5B967DEC"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3769B807"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6DC5B098" w14:textId="77777777" w:rsidR="004934EC" w:rsidRDefault="004934EC">
            <w:pPr>
              <w:pStyle w:val="Style1"/>
              <w:widowControl/>
            </w:pPr>
          </w:p>
        </w:tc>
      </w:tr>
      <w:tr w:rsidR="004934EC" w14:paraId="5183656F" w14:textId="77777777">
        <w:tc>
          <w:tcPr>
            <w:tcW w:w="2988" w:type="dxa"/>
            <w:tcBorders>
              <w:top w:val="single" w:sz="6" w:space="0" w:color="auto"/>
              <w:left w:val="single" w:sz="6" w:space="0" w:color="auto"/>
              <w:bottom w:val="single" w:sz="6" w:space="0" w:color="auto"/>
              <w:right w:val="single" w:sz="6" w:space="0" w:color="auto"/>
            </w:tcBorders>
          </w:tcPr>
          <w:p w14:paraId="36274617" w14:textId="77777777" w:rsidR="004934EC" w:rsidRDefault="004934EC">
            <w:pPr>
              <w:pStyle w:val="Style6"/>
              <w:widowControl/>
              <w:ind w:left="569"/>
              <w:rPr>
                <w:rStyle w:val="FontStyle17"/>
                <w:b w:val="0"/>
                <w:bCs w:val="0"/>
                <w:sz w:val="24"/>
                <w:szCs w:val="24"/>
              </w:rPr>
            </w:pPr>
            <w:r>
              <w:rPr>
                <w:rStyle w:val="FontStyle17"/>
                <w:b w:val="0"/>
                <w:bCs w:val="0"/>
                <w:sz w:val="24"/>
                <w:szCs w:val="24"/>
              </w:rPr>
              <w:t>INC DPTR</w:t>
            </w:r>
          </w:p>
        </w:tc>
        <w:tc>
          <w:tcPr>
            <w:tcW w:w="698" w:type="dxa"/>
            <w:tcBorders>
              <w:top w:val="single" w:sz="6" w:space="0" w:color="auto"/>
              <w:left w:val="single" w:sz="6" w:space="0" w:color="auto"/>
              <w:bottom w:val="single" w:sz="6" w:space="0" w:color="auto"/>
              <w:right w:val="single" w:sz="6" w:space="0" w:color="auto"/>
            </w:tcBorders>
          </w:tcPr>
          <w:p w14:paraId="1BB89DF3"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14903298"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7AF1B759"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2613D223"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6171457B" w14:textId="77777777" w:rsidR="004934EC" w:rsidRDefault="004934EC">
            <w:pPr>
              <w:pStyle w:val="Style1"/>
              <w:widowControl/>
            </w:pPr>
          </w:p>
        </w:tc>
      </w:tr>
      <w:tr w:rsidR="004934EC" w14:paraId="6A13462B" w14:textId="77777777">
        <w:tc>
          <w:tcPr>
            <w:tcW w:w="2988" w:type="dxa"/>
            <w:tcBorders>
              <w:top w:val="single" w:sz="6" w:space="0" w:color="auto"/>
              <w:left w:val="single" w:sz="6" w:space="0" w:color="auto"/>
              <w:bottom w:val="single" w:sz="6" w:space="0" w:color="auto"/>
              <w:right w:val="single" w:sz="6" w:space="0" w:color="auto"/>
            </w:tcBorders>
          </w:tcPr>
          <w:p w14:paraId="38D746CA" w14:textId="77777777" w:rsidR="004934EC" w:rsidRDefault="004934EC">
            <w:pPr>
              <w:pStyle w:val="Style6"/>
              <w:widowControl/>
              <w:ind w:left="562"/>
              <w:rPr>
                <w:rStyle w:val="FontStyle17"/>
                <w:b w:val="0"/>
                <w:bCs w:val="0"/>
                <w:sz w:val="24"/>
                <w:szCs w:val="24"/>
              </w:rPr>
            </w:pPr>
            <w:r>
              <w:rPr>
                <w:rStyle w:val="FontStyle17"/>
                <w:b w:val="0"/>
                <w:bCs w:val="0"/>
                <w:sz w:val="24"/>
                <w:szCs w:val="24"/>
              </w:rPr>
              <w:t xml:space="preserve">MOV </w:t>
            </w:r>
            <w:proofErr w:type="gramStart"/>
            <w:r>
              <w:rPr>
                <w:rStyle w:val="FontStyle17"/>
                <w:b w:val="0"/>
                <w:bCs w:val="0"/>
                <w:sz w:val="24"/>
                <w:szCs w:val="24"/>
              </w:rPr>
              <w:t>A,B</w:t>
            </w:r>
            <w:proofErr w:type="gramEnd"/>
          </w:p>
        </w:tc>
        <w:tc>
          <w:tcPr>
            <w:tcW w:w="698" w:type="dxa"/>
            <w:tcBorders>
              <w:top w:val="single" w:sz="6" w:space="0" w:color="auto"/>
              <w:left w:val="single" w:sz="6" w:space="0" w:color="auto"/>
              <w:bottom w:val="single" w:sz="6" w:space="0" w:color="auto"/>
              <w:right w:val="single" w:sz="6" w:space="0" w:color="auto"/>
            </w:tcBorders>
          </w:tcPr>
          <w:p w14:paraId="35C389B3"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9867B75"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273B12C5"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204BCC30"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16E4FEE5" w14:textId="77777777" w:rsidR="004934EC" w:rsidRDefault="004934EC">
            <w:pPr>
              <w:pStyle w:val="Style1"/>
              <w:widowControl/>
            </w:pPr>
          </w:p>
        </w:tc>
      </w:tr>
      <w:tr w:rsidR="004934EC" w14:paraId="13C8D732" w14:textId="77777777">
        <w:tc>
          <w:tcPr>
            <w:tcW w:w="2988" w:type="dxa"/>
            <w:tcBorders>
              <w:top w:val="single" w:sz="6" w:space="0" w:color="auto"/>
              <w:left w:val="single" w:sz="6" w:space="0" w:color="auto"/>
              <w:bottom w:val="single" w:sz="6" w:space="0" w:color="auto"/>
              <w:right w:val="single" w:sz="6" w:space="0" w:color="auto"/>
            </w:tcBorders>
          </w:tcPr>
          <w:p w14:paraId="0077DB8F" w14:textId="77777777" w:rsidR="004934EC" w:rsidRDefault="004934EC">
            <w:pPr>
              <w:pStyle w:val="Style6"/>
              <w:widowControl/>
              <w:ind w:left="562"/>
              <w:rPr>
                <w:rStyle w:val="FontStyle17"/>
                <w:b w:val="0"/>
                <w:bCs w:val="0"/>
                <w:sz w:val="24"/>
                <w:szCs w:val="24"/>
              </w:rPr>
            </w:pPr>
            <w:r>
              <w:rPr>
                <w:rStyle w:val="FontStyle17"/>
                <w:b w:val="0"/>
                <w:bCs w:val="0"/>
                <w:sz w:val="24"/>
                <w:szCs w:val="24"/>
              </w:rPr>
              <w:t>MOVX @DPTR, A</w:t>
            </w:r>
          </w:p>
        </w:tc>
        <w:tc>
          <w:tcPr>
            <w:tcW w:w="698" w:type="dxa"/>
            <w:tcBorders>
              <w:top w:val="single" w:sz="6" w:space="0" w:color="auto"/>
              <w:left w:val="single" w:sz="6" w:space="0" w:color="auto"/>
              <w:bottom w:val="single" w:sz="6" w:space="0" w:color="auto"/>
              <w:right w:val="single" w:sz="6" w:space="0" w:color="auto"/>
            </w:tcBorders>
          </w:tcPr>
          <w:p w14:paraId="112E9AB3"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43F17CC6"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224CA2AB"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7109371C"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099427D5" w14:textId="77777777" w:rsidR="004934EC" w:rsidRDefault="004934EC">
            <w:pPr>
              <w:pStyle w:val="Style1"/>
              <w:widowControl/>
            </w:pPr>
          </w:p>
        </w:tc>
      </w:tr>
      <w:tr w:rsidR="004934EC" w14:paraId="21198DAF" w14:textId="77777777">
        <w:tc>
          <w:tcPr>
            <w:tcW w:w="2988" w:type="dxa"/>
            <w:tcBorders>
              <w:top w:val="single" w:sz="6" w:space="0" w:color="auto"/>
              <w:left w:val="single" w:sz="6" w:space="0" w:color="auto"/>
              <w:bottom w:val="single" w:sz="6" w:space="0" w:color="auto"/>
              <w:right w:val="single" w:sz="6" w:space="0" w:color="auto"/>
            </w:tcBorders>
          </w:tcPr>
          <w:p w14:paraId="1AF45137" w14:textId="77777777" w:rsidR="004934EC" w:rsidRDefault="004934EC">
            <w:pPr>
              <w:pStyle w:val="Style6"/>
              <w:widowControl/>
              <w:ind w:left="562"/>
              <w:rPr>
                <w:rStyle w:val="FontStyle17"/>
                <w:b w:val="0"/>
                <w:bCs w:val="0"/>
                <w:sz w:val="24"/>
                <w:szCs w:val="24"/>
              </w:rPr>
            </w:pPr>
            <w:r>
              <w:rPr>
                <w:rStyle w:val="FontStyle17"/>
                <w:b w:val="0"/>
                <w:bCs w:val="0"/>
                <w:sz w:val="24"/>
                <w:szCs w:val="24"/>
              </w:rPr>
              <w:t>DJNZ R3, NEXT</w:t>
            </w:r>
          </w:p>
        </w:tc>
        <w:tc>
          <w:tcPr>
            <w:tcW w:w="698" w:type="dxa"/>
            <w:tcBorders>
              <w:top w:val="single" w:sz="6" w:space="0" w:color="auto"/>
              <w:left w:val="single" w:sz="6" w:space="0" w:color="auto"/>
              <w:bottom w:val="single" w:sz="6" w:space="0" w:color="auto"/>
              <w:right w:val="single" w:sz="6" w:space="0" w:color="auto"/>
            </w:tcBorders>
          </w:tcPr>
          <w:p w14:paraId="29DC595D"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55D08F9"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5D2DF72C"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47702E19" w14:textId="77777777" w:rsidR="004934EC" w:rsidRDefault="004934EC">
            <w:pPr>
              <w:pStyle w:val="Style1"/>
              <w:widowControl/>
            </w:pPr>
          </w:p>
        </w:tc>
        <w:tc>
          <w:tcPr>
            <w:tcW w:w="1109" w:type="dxa"/>
            <w:tcBorders>
              <w:top w:val="single" w:sz="6" w:space="0" w:color="auto"/>
              <w:left w:val="single" w:sz="6" w:space="0" w:color="auto"/>
              <w:bottom w:val="single" w:sz="6" w:space="0" w:color="auto"/>
              <w:right w:val="single" w:sz="6" w:space="0" w:color="auto"/>
            </w:tcBorders>
          </w:tcPr>
          <w:p w14:paraId="35A54A20" w14:textId="77777777" w:rsidR="004934EC" w:rsidRDefault="004934EC">
            <w:pPr>
              <w:pStyle w:val="Style1"/>
              <w:widowControl/>
            </w:pPr>
          </w:p>
        </w:tc>
      </w:tr>
    </w:tbl>
    <w:p w14:paraId="6C5D472A" w14:textId="77777777" w:rsidR="004934EC" w:rsidRDefault="004934EC" w:rsidP="004934EC">
      <w:pPr>
        <w:rPr>
          <w:rtl/>
        </w:rPr>
      </w:pPr>
    </w:p>
    <w:p w14:paraId="5180193B" w14:textId="77777777" w:rsidR="004934EC" w:rsidRDefault="004934EC" w:rsidP="004934EC">
      <w:pPr>
        <w:rPr>
          <w:rtl/>
        </w:rPr>
      </w:pPr>
    </w:p>
    <w:p w14:paraId="3A54D9C1" w14:textId="77777777" w:rsidR="004934EC" w:rsidRDefault="004934EC" w:rsidP="004934EC">
      <w:pPr>
        <w:numPr>
          <w:ilvl w:val="0"/>
          <w:numId w:val="39"/>
        </w:numPr>
        <w:rPr>
          <w:rtl/>
        </w:rPr>
      </w:pPr>
      <w:r>
        <w:rPr>
          <w:rFonts w:hint="cs"/>
          <w:rtl/>
        </w:rPr>
        <w:t xml:space="preserve">מלא את הטבלה עבור </w:t>
      </w:r>
      <w:proofErr w:type="spellStart"/>
      <w:r>
        <w:rPr>
          <w:rFonts w:hint="cs"/>
          <w:rtl/>
        </w:rPr>
        <w:t>האיטרציה</w:t>
      </w:r>
      <w:proofErr w:type="spellEnd"/>
      <w:r>
        <w:rPr>
          <w:rFonts w:hint="cs"/>
          <w:rtl/>
        </w:rPr>
        <w:t xml:space="preserve"> הראשונה.   נתון תוכן הזיכרון החל מכתובת </w:t>
      </w:r>
      <w:r>
        <w:t>2000H</w:t>
      </w:r>
      <w:r>
        <w:rPr>
          <w:rFonts w:hint="cs"/>
          <w:rtl/>
        </w:rPr>
        <w:t xml:space="preserve"> (משמאל לימין) :      </w:t>
      </w:r>
      <w:r>
        <w:t>80H,51H,0,0,80H,86H,0,0,80,80,0,0,0AH,0,0,0,0,0AH,0,0</w:t>
      </w:r>
    </w:p>
    <w:p w14:paraId="64329B7A" w14:textId="77777777" w:rsidR="004934EC" w:rsidRDefault="004934EC" w:rsidP="004934EC">
      <w:pPr>
        <w:numPr>
          <w:ilvl w:val="0"/>
          <w:numId w:val="39"/>
        </w:numPr>
      </w:pPr>
      <w:r>
        <w:rPr>
          <w:rFonts w:hint="cs"/>
          <w:rtl/>
        </w:rPr>
        <w:t>מה מבצעת התוכנית ?</w:t>
      </w:r>
    </w:p>
    <w:p w14:paraId="04837369" w14:textId="77777777" w:rsidR="004934EC" w:rsidRDefault="004934EC" w:rsidP="004934EC">
      <w:pPr>
        <w:numPr>
          <w:ilvl w:val="0"/>
          <w:numId w:val="39"/>
        </w:numPr>
      </w:pPr>
      <w:r>
        <w:rPr>
          <w:rFonts w:hint="cs"/>
          <w:rtl/>
        </w:rPr>
        <w:t>מהו תוכן הזיכרון לאחר הרצת התוכנית ?</w:t>
      </w:r>
    </w:p>
    <w:p w14:paraId="41EF3FB0" w14:textId="77777777" w:rsidR="004934EC" w:rsidRDefault="004934EC" w:rsidP="004934EC">
      <w:pPr>
        <w:numPr>
          <w:ilvl w:val="0"/>
          <w:numId w:val="39"/>
        </w:numPr>
      </w:pPr>
      <w:r>
        <w:rPr>
          <w:rFonts w:hint="cs"/>
          <w:rtl/>
        </w:rPr>
        <w:t xml:space="preserve">מהם ערכי </w:t>
      </w:r>
      <w:r>
        <w:t>DPTR</w:t>
      </w:r>
      <w:r>
        <w:rPr>
          <w:rFonts w:hint="cs"/>
          <w:rtl/>
        </w:rPr>
        <w:t xml:space="preserve"> , </w:t>
      </w:r>
      <w:r>
        <w:t>R3</w:t>
      </w:r>
      <w:r>
        <w:rPr>
          <w:rFonts w:hint="cs"/>
          <w:rtl/>
        </w:rPr>
        <w:t xml:space="preserve"> , </w:t>
      </w:r>
      <w:r>
        <w:t>SP</w:t>
      </w:r>
      <w:r>
        <w:rPr>
          <w:rFonts w:hint="cs"/>
          <w:rtl/>
        </w:rPr>
        <w:t xml:space="preserve"> בסיום התוכנית ?</w:t>
      </w:r>
    </w:p>
    <w:p w14:paraId="126B13CA" w14:textId="77777777" w:rsidR="004934EC" w:rsidRDefault="004934EC" w:rsidP="004934EC">
      <w:pPr>
        <w:numPr>
          <w:ilvl w:val="0"/>
          <w:numId w:val="39"/>
        </w:numPr>
      </w:pPr>
      <w:r>
        <w:rPr>
          <w:rFonts w:hint="cs"/>
          <w:rtl/>
        </w:rPr>
        <w:t xml:space="preserve">לאיזה מרחב זיכרון פונה המעבד בפקודה    </w:t>
      </w:r>
      <w:r>
        <w:t>MOVX  @DPTR,A</w:t>
      </w:r>
      <w:r>
        <w:rPr>
          <w:rtl/>
        </w:rPr>
        <w:t xml:space="preserve"> </w:t>
      </w:r>
    </w:p>
    <w:p w14:paraId="30E2DF7C" w14:textId="77777777" w:rsidR="004934EC" w:rsidRDefault="004934EC" w:rsidP="004934EC">
      <w:pPr>
        <w:ind w:left="360"/>
      </w:pPr>
    </w:p>
    <w:p w14:paraId="0AA46D3E" w14:textId="77777777" w:rsidR="004934EC" w:rsidRDefault="004934EC" w:rsidP="004934EC">
      <w:pPr>
        <w:rPr>
          <w:u w:val="single"/>
          <w:rtl/>
        </w:rPr>
      </w:pPr>
      <w:r>
        <w:rPr>
          <w:rFonts w:hint="cs"/>
          <w:b/>
          <w:bCs/>
          <w:u w:val="single"/>
          <w:rtl/>
        </w:rPr>
        <w:t>76</w:t>
      </w:r>
      <w:r>
        <w:rPr>
          <w:rFonts w:hint="cs"/>
          <w:b/>
          <w:bCs/>
          <w:rtl/>
        </w:rPr>
        <w:t xml:space="preserve">. </w:t>
      </w:r>
      <w:r>
        <w:rPr>
          <w:rFonts w:hint="cs"/>
          <w:rtl/>
        </w:rPr>
        <w:t xml:space="preserve">     (</w:t>
      </w:r>
      <w:r>
        <w:t xml:space="preserve">  D/A </w:t>
      </w:r>
      <w:r>
        <w:rPr>
          <w:rFonts w:hint="cs"/>
          <w:rtl/>
        </w:rPr>
        <w:t>ו 8255 )</w:t>
      </w:r>
    </w:p>
    <w:p w14:paraId="60FFAB27" w14:textId="77777777" w:rsidR="004934EC" w:rsidRDefault="004934EC" w:rsidP="004934EC">
      <w:pPr>
        <w:rPr>
          <w:rtl/>
        </w:rPr>
      </w:pPr>
    </w:p>
    <w:p w14:paraId="4B55E9E2" w14:textId="77777777" w:rsidR="004934EC" w:rsidRDefault="004934EC" w:rsidP="004934EC">
      <w:pPr>
        <w:rPr>
          <w:rtl/>
        </w:rPr>
      </w:pPr>
      <w:r>
        <w:rPr>
          <w:rFonts w:hint="cs"/>
          <w:rtl/>
        </w:rPr>
        <w:t xml:space="preserve">במערכת מיקרו ממשפחת ה 51 מתחבר ממיר מאנלוגי לדיגיטאלי בעזרת רכיב 8255 המתחבר החל מכתובת </w:t>
      </w:r>
      <w:r>
        <w:t>8000H</w:t>
      </w:r>
      <w:r>
        <w:rPr>
          <w:rFonts w:hint="cs"/>
          <w:rtl/>
        </w:rPr>
        <w:t xml:space="preserve"> . רכיב הממיר הוא של 12 ביטים עם כניסה אנלוגית שבין 5-  ל  </w:t>
      </w:r>
      <w:r>
        <w:t>5</w:t>
      </w:r>
      <w:r>
        <w:rPr>
          <w:rFonts w:hint="cs"/>
          <w:rtl/>
        </w:rPr>
        <w:t xml:space="preserve"> וולט . לרכיב 3 הדקים פעילים ב '0' לוגי :  הדק </w:t>
      </w:r>
      <w:r>
        <w:t>WR</w:t>
      </w:r>
      <w:r>
        <w:rPr>
          <w:rFonts w:hint="cs"/>
          <w:rtl/>
        </w:rPr>
        <w:t xml:space="preserve"> שכאשר הוא מקבל בו '0' הוא מתחיל את ההמרה,  הדק </w:t>
      </w:r>
      <w:r>
        <w:t>INTR</w:t>
      </w:r>
      <w:r>
        <w:rPr>
          <w:rFonts w:hint="cs"/>
          <w:rtl/>
        </w:rPr>
        <w:t xml:space="preserve"> שבעזרתו הוא מודיע על סיום ההמרה והדק </w:t>
      </w:r>
      <w:r>
        <w:t>RD</w:t>
      </w:r>
      <w:r>
        <w:rPr>
          <w:rFonts w:hint="cs"/>
          <w:rtl/>
        </w:rPr>
        <w:t xml:space="preserve"> שכאשר יש בו '0' הממיר מוציא את תוצאת ההמרה אל ההדקים רגלי הנתונים שלו.</w:t>
      </w:r>
    </w:p>
    <w:p w14:paraId="39FA6077" w14:textId="77777777" w:rsidR="004934EC" w:rsidRDefault="004934EC" w:rsidP="004934EC">
      <w:pPr>
        <w:numPr>
          <w:ilvl w:val="0"/>
          <w:numId w:val="40"/>
        </w:numPr>
        <w:rPr>
          <w:rtl/>
        </w:rPr>
      </w:pPr>
      <w:r>
        <w:rPr>
          <w:rFonts w:hint="cs"/>
          <w:rtl/>
        </w:rPr>
        <w:t>צייר חומרה המתארת את החיבורים בין הרכיבים אל המיקרו.</w:t>
      </w:r>
    </w:p>
    <w:p w14:paraId="55537525" w14:textId="77777777" w:rsidR="004934EC" w:rsidRDefault="004934EC" w:rsidP="004934EC">
      <w:pPr>
        <w:numPr>
          <w:ilvl w:val="0"/>
          <w:numId w:val="40"/>
        </w:numPr>
        <w:rPr>
          <w:rtl/>
        </w:rPr>
      </w:pPr>
      <w:r>
        <w:rPr>
          <w:rFonts w:hint="cs"/>
          <w:rtl/>
        </w:rPr>
        <w:t>חשב את כושר האבחנה של הממיר במילי וולט.</w:t>
      </w:r>
    </w:p>
    <w:p w14:paraId="7DC1E3F4" w14:textId="77777777" w:rsidR="004934EC" w:rsidRDefault="004934EC" w:rsidP="00A8400D">
      <w:pPr>
        <w:numPr>
          <w:ilvl w:val="0"/>
          <w:numId w:val="40"/>
        </w:numPr>
        <w:rPr>
          <w:rtl/>
        </w:rPr>
      </w:pPr>
      <w:r>
        <w:rPr>
          <w:rFonts w:hint="cs"/>
          <w:rtl/>
        </w:rPr>
        <w:t xml:space="preserve">כתוב קטע תכנית לאתחול ה 8255 </w:t>
      </w:r>
    </w:p>
    <w:p w14:paraId="12530DD7" w14:textId="77777777" w:rsidR="004934EC" w:rsidRDefault="004934EC" w:rsidP="00A8400D">
      <w:pPr>
        <w:numPr>
          <w:ilvl w:val="0"/>
          <w:numId w:val="40"/>
        </w:numPr>
      </w:pPr>
      <w:r>
        <w:rPr>
          <w:rFonts w:hint="cs"/>
          <w:rtl/>
        </w:rPr>
        <w:t xml:space="preserve">כתוב קטע תכנית המבצע המרה של אות אנלוגי הנמצא בכניסת הממיר ואחסון תוצאת ההמרה בכתובות  </w:t>
      </w:r>
      <w:r>
        <w:t xml:space="preserve">40H </w:t>
      </w:r>
      <w:r>
        <w:rPr>
          <w:rFonts w:hint="cs"/>
          <w:rtl/>
        </w:rPr>
        <w:t xml:space="preserve"> , </w:t>
      </w:r>
      <w:r>
        <w:t>41H</w:t>
      </w:r>
      <w:r>
        <w:rPr>
          <w:rFonts w:hint="cs"/>
          <w:rtl/>
        </w:rPr>
        <w:t xml:space="preserve"> ב  </w:t>
      </w:r>
      <w:r>
        <w:t>RAM</w:t>
      </w:r>
      <w:r>
        <w:rPr>
          <w:rFonts w:hint="cs"/>
          <w:rtl/>
        </w:rPr>
        <w:t xml:space="preserve">  הפנימי.</w:t>
      </w:r>
    </w:p>
    <w:p w14:paraId="1746B0DF" w14:textId="77777777" w:rsidR="004934EC" w:rsidRDefault="004934EC" w:rsidP="004934EC">
      <w:pPr>
        <w:numPr>
          <w:ilvl w:val="0"/>
          <w:numId w:val="40"/>
        </w:numPr>
      </w:pPr>
      <w:r>
        <w:rPr>
          <w:rFonts w:hint="cs"/>
          <w:rtl/>
        </w:rPr>
        <w:t>הסבר את היתרון בשימוש בממיר של 12 ביטים לעומת ממיר של 8 ביטים.</w:t>
      </w:r>
    </w:p>
    <w:p w14:paraId="0DFC2498" w14:textId="77777777" w:rsidR="004934EC" w:rsidRDefault="004934EC" w:rsidP="004934EC">
      <w:r>
        <w:rPr>
          <w:rtl/>
        </w:rPr>
        <w:br w:type="page"/>
      </w:r>
    </w:p>
    <w:p w14:paraId="1D149CEF" w14:textId="77777777" w:rsidR="004934EC" w:rsidRDefault="004934EC" w:rsidP="00A8400D">
      <w:pPr>
        <w:rPr>
          <w:rStyle w:val="FontStyle15"/>
          <w:sz w:val="24"/>
          <w:szCs w:val="24"/>
          <w:rtl/>
        </w:rPr>
      </w:pPr>
      <w:r w:rsidRPr="00A8400D">
        <w:rPr>
          <w:rFonts w:hint="cs"/>
          <w:b/>
          <w:bCs/>
          <w:rtl/>
        </w:rPr>
        <w:lastRenderedPageBreak/>
        <w:t>77</w:t>
      </w:r>
      <w:r>
        <w:rPr>
          <w:rFonts w:hint="cs"/>
          <w:rtl/>
        </w:rPr>
        <w:t xml:space="preserve">.נתונה תכנית בשפת </w:t>
      </w:r>
      <w:r>
        <w:rPr>
          <w:rStyle w:val="FontStyle15"/>
          <w:sz w:val="24"/>
          <w:szCs w:val="24"/>
        </w:rPr>
        <w:t>Assembly</w:t>
      </w:r>
      <w:r>
        <w:rPr>
          <w:rStyle w:val="FontStyle15"/>
          <w:rFonts w:hint="cs"/>
          <w:sz w:val="24"/>
          <w:szCs w:val="24"/>
          <w:rtl/>
        </w:rPr>
        <w:t xml:space="preserve"> של מיקרו בקר 8051:</w:t>
      </w:r>
    </w:p>
    <w:p w14:paraId="3AD53BC4" w14:textId="77777777" w:rsidR="004934EC" w:rsidRDefault="004934EC" w:rsidP="004934EC">
      <w:pPr>
        <w:rPr>
          <w:rStyle w:val="FontStyle15"/>
          <w:sz w:val="24"/>
          <w:szCs w:val="24"/>
          <w:rtl/>
        </w:rPr>
      </w:pPr>
    </w:p>
    <w:tbl>
      <w:tblPr>
        <w:tblW w:w="0" w:type="auto"/>
        <w:tblInd w:w="40" w:type="dxa"/>
        <w:tblLayout w:type="fixed"/>
        <w:tblCellMar>
          <w:left w:w="40" w:type="dxa"/>
          <w:right w:w="40" w:type="dxa"/>
        </w:tblCellMar>
        <w:tblLook w:val="04A0" w:firstRow="1" w:lastRow="0" w:firstColumn="1" w:lastColumn="0" w:noHBand="0" w:noVBand="1"/>
      </w:tblPr>
      <w:tblGrid>
        <w:gridCol w:w="3017"/>
        <w:gridCol w:w="691"/>
        <w:gridCol w:w="691"/>
        <w:gridCol w:w="713"/>
        <w:gridCol w:w="792"/>
        <w:gridCol w:w="734"/>
        <w:gridCol w:w="1116"/>
      </w:tblGrid>
      <w:tr w:rsidR="004934EC" w14:paraId="7C2973EA" w14:textId="77777777">
        <w:tc>
          <w:tcPr>
            <w:tcW w:w="3017" w:type="dxa"/>
            <w:tcBorders>
              <w:top w:val="nil"/>
              <w:left w:val="nil"/>
              <w:bottom w:val="single" w:sz="6" w:space="0" w:color="auto"/>
              <w:right w:val="single" w:sz="6" w:space="0" w:color="auto"/>
            </w:tcBorders>
          </w:tcPr>
          <w:p w14:paraId="216297DC"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5E689B9A" w14:textId="77777777" w:rsidR="004934EC" w:rsidRDefault="004934EC">
            <w:pPr>
              <w:pStyle w:val="Style6"/>
              <w:widowControl/>
              <w:rPr>
                <w:rStyle w:val="FontStyle18"/>
                <w:sz w:val="24"/>
                <w:szCs w:val="24"/>
              </w:rPr>
            </w:pPr>
            <w:r>
              <w:rPr>
                <w:rStyle w:val="FontStyle18"/>
                <w:sz w:val="24"/>
                <w:szCs w:val="24"/>
              </w:rPr>
              <w:t>A</w:t>
            </w:r>
          </w:p>
        </w:tc>
        <w:tc>
          <w:tcPr>
            <w:tcW w:w="691" w:type="dxa"/>
            <w:tcBorders>
              <w:top w:val="single" w:sz="6" w:space="0" w:color="auto"/>
              <w:left w:val="single" w:sz="6" w:space="0" w:color="auto"/>
              <w:bottom w:val="single" w:sz="6" w:space="0" w:color="auto"/>
              <w:right w:val="single" w:sz="6" w:space="0" w:color="auto"/>
            </w:tcBorders>
          </w:tcPr>
          <w:p w14:paraId="6E264420" w14:textId="77777777" w:rsidR="004934EC" w:rsidRDefault="004934EC">
            <w:pPr>
              <w:pStyle w:val="Style6"/>
              <w:widowControl/>
              <w:rPr>
                <w:rStyle w:val="FontStyle18"/>
                <w:sz w:val="24"/>
                <w:szCs w:val="24"/>
              </w:rPr>
            </w:pPr>
            <w:r>
              <w:rPr>
                <w:rStyle w:val="FontStyle18"/>
                <w:sz w:val="24"/>
                <w:szCs w:val="24"/>
              </w:rPr>
              <w:t>B</w:t>
            </w:r>
          </w:p>
        </w:tc>
        <w:tc>
          <w:tcPr>
            <w:tcW w:w="713" w:type="dxa"/>
            <w:tcBorders>
              <w:top w:val="single" w:sz="6" w:space="0" w:color="auto"/>
              <w:left w:val="single" w:sz="6" w:space="0" w:color="auto"/>
              <w:bottom w:val="single" w:sz="6" w:space="0" w:color="auto"/>
              <w:right w:val="single" w:sz="6" w:space="0" w:color="auto"/>
            </w:tcBorders>
          </w:tcPr>
          <w:p w14:paraId="4D107004" w14:textId="77777777" w:rsidR="004934EC" w:rsidRDefault="004934EC">
            <w:pPr>
              <w:pStyle w:val="Style6"/>
              <w:widowControl/>
              <w:rPr>
                <w:rStyle w:val="FontStyle18"/>
                <w:sz w:val="24"/>
                <w:szCs w:val="24"/>
              </w:rPr>
            </w:pPr>
            <w:r>
              <w:rPr>
                <w:rStyle w:val="FontStyle18"/>
                <w:sz w:val="24"/>
                <w:szCs w:val="24"/>
              </w:rPr>
              <w:t>R2</w:t>
            </w:r>
          </w:p>
        </w:tc>
        <w:tc>
          <w:tcPr>
            <w:tcW w:w="792" w:type="dxa"/>
            <w:tcBorders>
              <w:top w:val="single" w:sz="6" w:space="0" w:color="auto"/>
              <w:left w:val="single" w:sz="6" w:space="0" w:color="auto"/>
              <w:bottom w:val="single" w:sz="6" w:space="0" w:color="auto"/>
              <w:right w:val="single" w:sz="6" w:space="0" w:color="auto"/>
            </w:tcBorders>
          </w:tcPr>
          <w:p w14:paraId="0AA634FB" w14:textId="77777777" w:rsidR="004934EC" w:rsidRDefault="004934EC">
            <w:pPr>
              <w:pStyle w:val="Style6"/>
              <w:widowControl/>
              <w:rPr>
                <w:rStyle w:val="FontStyle18"/>
                <w:sz w:val="24"/>
                <w:szCs w:val="24"/>
              </w:rPr>
            </w:pPr>
            <w:r>
              <w:rPr>
                <w:rStyle w:val="FontStyle18"/>
                <w:sz w:val="24"/>
                <w:szCs w:val="24"/>
              </w:rPr>
              <w:t>R3</w:t>
            </w:r>
          </w:p>
        </w:tc>
        <w:tc>
          <w:tcPr>
            <w:tcW w:w="734" w:type="dxa"/>
            <w:tcBorders>
              <w:top w:val="single" w:sz="6" w:space="0" w:color="auto"/>
              <w:left w:val="single" w:sz="6" w:space="0" w:color="auto"/>
              <w:bottom w:val="single" w:sz="6" w:space="0" w:color="auto"/>
              <w:right w:val="single" w:sz="6" w:space="0" w:color="auto"/>
            </w:tcBorders>
          </w:tcPr>
          <w:p w14:paraId="254B2766" w14:textId="77777777" w:rsidR="004934EC" w:rsidRDefault="004934EC">
            <w:pPr>
              <w:pStyle w:val="Style6"/>
              <w:widowControl/>
              <w:rPr>
                <w:rStyle w:val="FontStyle18"/>
                <w:sz w:val="24"/>
                <w:szCs w:val="24"/>
              </w:rPr>
            </w:pPr>
            <w:r>
              <w:rPr>
                <w:rStyle w:val="FontStyle18"/>
                <w:sz w:val="24"/>
                <w:szCs w:val="24"/>
              </w:rPr>
              <w:t>SP</w:t>
            </w:r>
          </w:p>
        </w:tc>
        <w:tc>
          <w:tcPr>
            <w:tcW w:w="1116" w:type="dxa"/>
            <w:tcBorders>
              <w:top w:val="single" w:sz="6" w:space="0" w:color="auto"/>
              <w:left w:val="single" w:sz="6" w:space="0" w:color="auto"/>
              <w:bottom w:val="single" w:sz="6" w:space="0" w:color="auto"/>
              <w:right w:val="single" w:sz="6" w:space="0" w:color="auto"/>
            </w:tcBorders>
          </w:tcPr>
          <w:p w14:paraId="4F333FF5" w14:textId="77777777" w:rsidR="004934EC" w:rsidRDefault="004934EC">
            <w:pPr>
              <w:pStyle w:val="Style6"/>
              <w:widowControl/>
              <w:rPr>
                <w:rStyle w:val="FontStyle18"/>
                <w:sz w:val="24"/>
                <w:szCs w:val="24"/>
              </w:rPr>
            </w:pPr>
            <w:r>
              <w:rPr>
                <w:rStyle w:val="FontStyle18"/>
                <w:sz w:val="24"/>
                <w:szCs w:val="24"/>
              </w:rPr>
              <w:t>DPTR</w:t>
            </w:r>
          </w:p>
        </w:tc>
      </w:tr>
      <w:tr w:rsidR="004934EC" w14:paraId="7800743E" w14:textId="77777777">
        <w:tc>
          <w:tcPr>
            <w:tcW w:w="3017" w:type="dxa"/>
            <w:tcBorders>
              <w:top w:val="single" w:sz="6" w:space="0" w:color="auto"/>
              <w:left w:val="single" w:sz="6" w:space="0" w:color="auto"/>
              <w:bottom w:val="single" w:sz="6" w:space="0" w:color="auto"/>
              <w:right w:val="single" w:sz="6" w:space="0" w:color="auto"/>
            </w:tcBorders>
          </w:tcPr>
          <w:p w14:paraId="5D50D703" w14:textId="77777777" w:rsidR="004934EC" w:rsidRDefault="004934EC">
            <w:pPr>
              <w:pStyle w:val="Style12"/>
              <w:widowControl/>
              <w:bidi/>
              <w:ind w:right="338"/>
              <w:jc w:val="right"/>
              <w:rPr>
                <w:rStyle w:val="FontStyle18"/>
                <w:sz w:val="24"/>
                <w:szCs w:val="24"/>
              </w:rPr>
            </w:pPr>
            <w:r>
              <w:rPr>
                <w:rStyle w:val="FontStyle18"/>
                <w:rFonts w:hint="cs"/>
                <w:sz w:val="24"/>
                <w:szCs w:val="24"/>
                <w:rtl/>
              </w:rPr>
              <w:t xml:space="preserve">מצב התחלתי / </w:t>
            </w:r>
            <w:proofErr w:type="spellStart"/>
            <w:r>
              <w:rPr>
                <w:rStyle w:val="FontStyle18"/>
                <w:rFonts w:hint="cs"/>
                <w:sz w:val="24"/>
                <w:szCs w:val="24"/>
                <w:rtl/>
              </w:rPr>
              <w:t>התכנית</w:t>
            </w:r>
            <w:proofErr w:type="spellEnd"/>
          </w:p>
        </w:tc>
        <w:tc>
          <w:tcPr>
            <w:tcW w:w="691" w:type="dxa"/>
            <w:tcBorders>
              <w:top w:val="single" w:sz="6" w:space="0" w:color="auto"/>
              <w:left w:val="single" w:sz="6" w:space="0" w:color="auto"/>
              <w:bottom w:val="single" w:sz="6" w:space="0" w:color="auto"/>
              <w:right w:val="single" w:sz="6" w:space="0" w:color="auto"/>
            </w:tcBorders>
          </w:tcPr>
          <w:p w14:paraId="01556370" w14:textId="77777777" w:rsidR="004934EC" w:rsidRDefault="004934EC">
            <w:pPr>
              <w:pStyle w:val="Style6"/>
              <w:widowControl/>
              <w:rPr>
                <w:rStyle w:val="FontStyle18"/>
                <w:sz w:val="24"/>
                <w:szCs w:val="24"/>
              </w:rPr>
            </w:pPr>
            <w:r>
              <w:rPr>
                <w:rStyle w:val="FontStyle18"/>
                <w:sz w:val="24"/>
                <w:szCs w:val="24"/>
              </w:rPr>
              <w:t>0H</w:t>
            </w:r>
          </w:p>
        </w:tc>
        <w:tc>
          <w:tcPr>
            <w:tcW w:w="691" w:type="dxa"/>
            <w:tcBorders>
              <w:top w:val="single" w:sz="6" w:space="0" w:color="auto"/>
              <w:left w:val="single" w:sz="6" w:space="0" w:color="auto"/>
              <w:bottom w:val="single" w:sz="6" w:space="0" w:color="auto"/>
              <w:right w:val="single" w:sz="6" w:space="0" w:color="auto"/>
            </w:tcBorders>
          </w:tcPr>
          <w:p w14:paraId="43D46EE4" w14:textId="77777777" w:rsidR="004934EC" w:rsidRDefault="004934EC">
            <w:pPr>
              <w:pStyle w:val="Style6"/>
              <w:widowControl/>
              <w:rPr>
                <w:rStyle w:val="FontStyle18"/>
                <w:sz w:val="24"/>
                <w:szCs w:val="24"/>
              </w:rPr>
            </w:pPr>
            <w:r>
              <w:rPr>
                <w:rStyle w:val="FontStyle18"/>
                <w:rFonts w:hint="cs"/>
                <w:sz w:val="24"/>
                <w:szCs w:val="24"/>
                <w:rtl/>
              </w:rPr>
              <w:t>0</w:t>
            </w:r>
            <w:r>
              <w:rPr>
                <w:rStyle w:val="FontStyle18"/>
                <w:sz w:val="24"/>
                <w:szCs w:val="24"/>
              </w:rPr>
              <w:t>H</w:t>
            </w:r>
          </w:p>
        </w:tc>
        <w:tc>
          <w:tcPr>
            <w:tcW w:w="713" w:type="dxa"/>
            <w:tcBorders>
              <w:top w:val="single" w:sz="6" w:space="0" w:color="auto"/>
              <w:left w:val="single" w:sz="6" w:space="0" w:color="auto"/>
              <w:bottom w:val="single" w:sz="6" w:space="0" w:color="auto"/>
              <w:right w:val="single" w:sz="6" w:space="0" w:color="auto"/>
            </w:tcBorders>
          </w:tcPr>
          <w:p w14:paraId="47AF0B4D" w14:textId="77777777" w:rsidR="004934EC" w:rsidRDefault="004934EC">
            <w:pPr>
              <w:pStyle w:val="Style6"/>
              <w:widowControl/>
              <w:rPr>
                <w:rStyle w:val="FontStyle18"/>
                <w:sz w:val="24"/>
                <w:szCs w:val="24"/>
              </w:rPr>
            </w:pPr>
            <w:r>
              <w:rPr>
                <w:rStyle w:val="FontStyle18"/>
                <w:rFonts w:hint="cs"/>
                <w:sz w:val="24"/>
                <w:szCs w:val="24"/>
                <w:rtl/>
              </w:rPr>
              <w:t>0</w:t>
            </w:r>
            <w:r>
              <w:rPr>
                <w:rStyle w:val="FontStyle18"/>
                <w:sz w:val="24"/>
                <w:szCs w:val="24"/>
              </w:rPr>
              <w:t>H</w:t>
            </w:r>
          </w:p>
        </w:tc>
        <w:tc>
          <w:tcPr>
            <w:tcW w:w="792" w:type="dxa"/>
            <w:tcBorders>
              <w:top w:val="single" w:sz="6" w:space="0" w:color="auto"/>
              <w:left w:val="single" w:sz="6" w:space="0" w:color="auto"/>
              <w:bottom w:val="single" w:sz="6" w:space="0" w:color="auto"/>
              <w:right w:val="single" w:sz="6" w:space="0" w:color="auto"/>
            </w:tcBorders>
          </w:tcPr>
          <w:p w14:paraId="2151728C" w14:textId="77777777" w:rsidR="004934EC" w:rsidRDefault="004934EC">
            <w:pPr>
              <w:pStyle w:val="Style6"/>
              <w:widowControl/>
              <w:rPr>
                <w:rStyle w:val="FontStyle18"/>
                <w:sz w:val="24"/>
                <w:szCs w:val="24"/>
              </w:rPr>
            </w:pPr>
            <w:r>
              <w:rPr>
                <w:rStyle w:val="FontStyle18"/>
                <w:rFonts w:hint="cs"/>
                <w:sz w:val="24"/>
                <w:szCs w:val="24"/>
                <w:rtl/>
              </w:rPr>
              <w:t>0</w:t>
            </w:r>
            <w:r>
              <w:rPr>
                <w:rStyle w:val="FontStyle18"/>
                <w:sz w:val="24"/>
                <w:szCs w:val="24"/>
              </w:rPr>
              <w:t>AH</w:t>
            </w:r>
          </w:p>
        </w:tc>
        <w:tc>
          <w:tcPr>
            <w:tcW w:w="734" w:type="dxa"/>
            <w:tcBorders>
              <w:top w:val="single" w:sz="6" w:space="0" w:color="auto"/>
              <w:left w:val="single" w:sz="6" w:space="0" w:color="auto"/>
              <w:bottom w:val="single" w:sz="6" w:space="0" w:color="auto"/>
              <w:right w:val="single" w:sz="6" w:space="0" w:color="auto"/>
            </w:tcBorders>
          </w:tcPr>
          <w:p w14:paraId="4CA43C13" w14:textId="77777777" w:rsidR="004934EC" w:rsidRDefault="004934EC">
            <w:pPr>
              <w:pStyle w:val="Style6"/>
              <w:widowControl/>
              <w:rPr>
                <w:rStyle w:val="FontStyle18"/>
                <w:sz w:val="24"/>
                <w:szCs w:val="24"/>
              </w:rPr>
            </w:pPr>
            <w:r>
              <w:rPr>
                <w:rStyle w:val="FontStyle18"/>
                <w:sz w:val="24"/>
                <w:szCs w:val="24"/>
              </w:rPr>
              <w:t>50H</w:t>
            </w:r>
          </w:p>
        </w:tc>
        <w:tc>
          <w:tcPr>
            <w:tcW w:w="1116" w:type="dxa"/>
            <w:tcBorders>
              <w:top w:val="single" w:sz="6" w:space="0" w:color="auto"/>
              <w:left w:val="single" w:sz="6" w:space="0" w:color="auto"/>
              <w:bottom w:val="single" w:sz="6" w:space="0" w:color="auto"/>
              <w:right w:val="single" w:sz="6" w:space="0" w:color="auto"/>
            </w:tcBorders>
          </w:tcPr>
          <w:p w14:paraId="53A18F3A" w14:textId="77777777" w:rsidR="004934EC" w:rsidRDefault="004934EC">
            <w:pPr>
              <w:pStyle w:val="Style6"/>
              <w:widowControl/>
              <w:rPr>
                <w:rStyle w:val="FontStyle18"/>
                <w:sz w:val="24"/>
                <w:szCs w:val="24"/>
              </w:rPr>
            </w:pPr>
            <w:r>
              <w:rPr>
                <w:rStyle w:val="FontStyle18"/>
                <w:sz w:val="24"/>
                <w:szCs w:val="24"/>
              </w:rPr>
              <w:t>2000H</w:t>
            </w:r>
          </w:p>
        </w:tc>
      </w:tr>
      <w:tr w:rsidR="004934EC" w14:paraId="5E6953F9" w14:textId="77777777">
        <w:tc>
          <w:tcPr>
            <w:tcW w:w="3017" w:type="dxa"/>
            <w:tcBorders>
              <w:top w:val="single" w:sz="6" w:space="0" w:color="auto"/>
              <w:left w:val="single" w:sz="6" w:space="0" w:color="auto"/>
              <w:bottom w:val="single" w:sz="6" w:space="0" w:color="auto"/>
              <w:right w:val="single" w:sz="6" w:space="0" w:color="auto"/>
            </w:tcBorders>
          </w:tcPr>
          <w:p w14:paraId="44785600" w14:textId="77777777" w:rsidR="004934EC" w:rsidRDefault="004934EC">
            <w:pPr>
              <w:pStyle w:val="Style6"/>
              <w:widowControl/>
              <w:rPr>
                <w:rStyle w:val="FontStyle18"/>
                <w:sz w:val="24"/>
                <w:szCs w:val="24"/>
              </w:rPr>
            </w:pPr>
            <w:r>
              <w:rPr>
                <w:rStyle w:val="FontStyle18"/>
                <w:sz w:val="24"/>
                <w:szCs w:val="24"/>
              </w:rPr>
              <w:t>BEG:</w:t>
            </w:r>
          </w:p>
        </w:tc>
        <w:tc>
          <w:tcPr>
            <w:tcW w:w="691" w:type="dxa"/>
            <w:tcBorders>
              <w:top w:val="single" w:sz="6" w:space="0" w:color="auto"/>
              <w:left w:val="single" w:sz="6" w:space="0" w:color="auto"/>
              <w:bottom w:val="single" w:sz="6" w:space="0" w:color="auto"/>
              <w:right w:val="single" w:sz="6" w:space="0" w:color="auto"/>
            </w:tcBorders>
          </w:tcPr>
          <w:p w14:paraId="578811FE"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1A272EDE"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6C3DBC35"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176A3AFD"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6165A797"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13DB4817" w14:textId="77777777" w:rsidR="004934EC" w:rsidRDefault="004934EC">
            <w:pPr>
              <w:pStyle w:val="Style1"/>
              <w:widowControl/>
            </w:pPr>
          </w:p>
        </w:tc>
      </w:tr>
      <w:tr w:rsidR="004934EC" w14:paraId="4FBF0ACD" w14:textId="77777777">
        <w:tc>
          <w:tcPr>
            <w:tcW w:w="3017" w:type="dxa"/>
            <w:tcBorders>
              <w:top w:val="single" w:sz="6" w:space="0" w:color="auto"/>
              <w:left w:val="single" w:sz="6" w:space="0" w:color="auto"/>
              <w:bottom w:val="single" w:sz="6" w:space="0" w:color="auto"/>
              <w:right w:val="single" w:sz="6" w:space="0" w:color="auto"/>
            </w:tcBorders>
          </w:tcPr>
          <w:p w14:paraId="09C76B73" w14:textId="77777777" w:rsidR="004934EC" w:rsidRDefault="004934EC">
            <w:pPr>
              <w:pStyle w:val="Style6"/>
              <w:widowControl/>
              <w:ind w:left="518"/>
              <w:rPr>
                <w:rStyle w:val="FontStyle18"/>
                <w:sz w:val="24"/>
                <w:szCs w:val="24"/>
              </w:rPr>
            </w:pPr>
            <w:proofErr w:type="gramStart"/>
            <w:r>
              <w:rPr>
                <w:rStyle w:val="FontStyle18"/>
                <w:sz w:val="24"/>
                <w:szCs w:val="24"/>
              </w:rPr>
              <w:t xml:space="preserve">MOV </w:t>
            </w:r>
            <w:r>
              <w:rPr>
                <w:rStyle w:val="FontStyle18"/>
                <w:sz w:val="24"/>
                <w:szCs w:val="24"/>
                <w:rtl/>
              </w:rPr>
              <w:t xml:space="preserve"> </w:t>
            </w:r>
            <w:r>
              <w:rPr>
                <w:rStyle w:val="FontStyle18"/>
                <w:sz w:val="24"/>
                <w:szCs w:val="24"/>
              </w:rPr>
              <w:t>R</w:t>
            </w:r>
            <w:proofErr w:type="gramEnd"/>
            <w:r>
              <w:rPr>
                <w:rStyle w:val="FontStyle18"/>
                <w:sz w:val="24"/>
                <w:szCs w:val="24"/>
              </w:rPr>
              <w:t>2,#10H</w:t>
            </w:r>
          </w:p>
        </w:tc>
        <w:tc>
          <w:tcPr>
            <w:tcW w:w="691" w:type="dxa"/>
            <w:tcBorders>
              <w:top w:val="single" w:sz="6" w:space="0" w:color="auto"/>
              <w:left w:val="single" w:sz="6" w:space="0" w:color="auto"/>
              <w:bottom w:val="single" w:sz="6" w:space="0" w:color="auto"/>
              <w:right w:val="single" w:sz="6" w:space="0" w:color="auto"/>
            </w:tcBorders>
          </w:tcPr>
          <w:p w14:paraId="4271D526"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240AD964"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4F4288D9"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4688DD86"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0BA73EB7"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2A1DAE93" w14:textId="77777777" w:rsidR="004934EC" w:rsidRDefault="004934EC">
            <w:pPr>
              <w:pStyle w:val="Style1"/>
              <w:widowControl/>
            </w:pPr>
          </w:p>
        </w:tc>
      </w:tr>
      <w:tr w:rsidR="004934EC" w14:paraId="638BF2E2" w14:textId="77777777">
        <w:tc>
          <w:tcPr>
            <w:tcW w:w="3017" w:type="dxa"/>
            <w:tcBorders>
              <w:top w:val="single" w:sz="6" w:space="0" w:color="auto"/>
              <w:left w:val="single" w:sz="6" w:space="0" w:color="auto"/>
              <w:bottom w:val="single" w:sz="6" w:space="0" w:color="auto"/>
              <w:right w:val="single" w:sz="6" w:space="0" w:color="auto"/>
            </w:tcBorders>
          </w:tcPr>
          <w:p w14:paraId="6F0E4CA9" w14:textId="77777777" w:rsidR="004934EC" w:rsidRDefault="004934EC">
            <w:pPr>
              <w:pStyle w:val="Style6"/>
              <w:widowControl/>
              <w:ind w:left="518"/>
              <w:rPr>
                <w:rStyle w:val="FontStyle18"/>
                <w:sz w:val="24"/>
                <w:szCs w:val="24"/>
              </w:rPr>
            </w:pPr>
            <w:proofErr w:type="gramStart"/>
            <w:r>
              <w:rPr>
                <w:rStyle w:val="FontStyle18"/>
                <w:sz w:val="24"/>
                <w:szCs w:val="24"/>
              </w:rPr>
              <w:t>MOVX</w:t>
            </w:r>
            <w:r>
              <w:rPr>
                <w:rStyle w:val="FontStyle18"/>
                <w:sz w:val="24"/>
                <w:szCs w:val="24"/>
                <w:rtl/>
              </w:rPr>
              <w:t xml:space="preserve"> </w:t>
            </w:r>
            <w:r>
              <w:rPr>
                <w:rStyle w:val="FontStyle18"/>
                <w:sz w:val="24"/>
                <w:szCs w:val="24"/>
              </w:rPr>
              <w:t xml:space="preserve"> A</w:t>
            </w:r>
            <w:proofErr w:type="gramEnd"/>
            <w:r>
              <w:rPr>
                <w:rStyle w:val="FontStyle18"/>
                <w:sz w:val="24"/>
                <w:szCs w:val="24"/>
              </w:rPr>
              <w:t>, @DPTR</w:t>
            </w:r>
          </w:p>
        </w:tc>
        <w:tc>
          <w:tcPr>
            <w:tcW w:w="691" w:type="dxa"/>
            <w:tcBorders>
              <w:top w:val="single" w:sz="6" w:space="0" w:color="auto"/>
              <w:left w:val="single" w:sz="6" w:space="0" w:color="auto"/>
              <w:bottom w:val="single" w:sz="6" w:space="0" w:color="auto"/>
              <w:right w:val="single" w:sz="6" w:space="0" w:color="auto"/>
            </w:tcBorders>
          </w:tcPr>
          <w:p w14:paraId="129FE8B5"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1BAF1E3B"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282772EF"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C7108D4"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676C63DC"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443FEDA0" w14:textId="77777777" w:rsidR="004934EC" w:rsidRDefault="004934EC">
            <w:pPr>
              <w:pStyle w:val="Style1"/>
              <w:widowControl/>
            </w:pPr>
          </w:p>
        </w:tc>
      </w:tr>
      <w:tr w:rsidR="004934EC" w14:paraId="4581A879" w14:textId="77777777">
        <w:tc>
          <w:tcPr>
            <w:tcW w:w="3017" w:type="dxa"/>
            <w:tcBorders>
              <w:top w:val="single" w:sz="6" w:space="0" w:color="auto"/>
              <w:left w:val="single" w:sz="6" w:space="0" w:color="auto"/>
              <w:bottom w:val="single" w:sz="6" w:space="0" w:color="auto"/>
              <w:right w:val="single" w:sz="6" w:space="0" w:color="auto"/>
            </w:tcBorders>
          </w:tcPr>
          <w:p w14:paraId="0AF1A730" w14:textId="77777777" w:rsidR="004934EC" w:rsidRDefault="004934EC">
            <w:pPr>
              <w:pStyle w:val="Style6"/>
              <w:widowControl/>
              <w:rPr>
                <w:rStyle w:val="FontStyle18"/>
                <w:sz w:val="24"/>
                <w:szCs w:val="24"/>
              </w:rPr>
            </w:pPr>
            <w:r>
              <w:rPr>
                <w:rStyle w:val="FontStyle18"/>
                <w:sz w:val="24"/>
                <w:szCs w:val="24"/>
              </w:rPr>
              <w:t>NEXT: DEC R2</w:t>
            </w:r>
          </w:p>
        </w:tc>
        <w:tc>
          <w:tcPr>
            <w:tcW w:w="691" w:type="dxa"/>
            <w:tcBorders>
              <w:top w:val="single" w:sz="6" w:space="0" w:color="auto"/>
              <w:left w:val="single" w:sz="6" w:space="0" w:color="auto"/>
              <w:bottom w:val="single" w:sz="6" w:space="0" w:color="auto"/>
              <w:right w:val="single" w:sz="6" w:space="0" w:color="auto"/>
            </w:tcBorders>
          </w:tcPr>
          <w:p w14:paraId="73A7A32B"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012B9472"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7FEA9B92"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65F3F27"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6F069DFF"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6BE82FE1" w14:textId="77777777" w:rsidR="004934EC" w:rsidRDefault="004934EC">
            <w:pPr>
              <w:pStyle w:val="Style1"/>
              <w:widowControl/>
            </w:pPr>
          </w:p>
        </w:tc>
      </w:tr>
      <w:tr w:rsidR="004934EC" w14:paraId="68D27FE9" w14:textId="77777777">
        <w:tc>
          <w:tcPr>
            <w:tcW w:w="3017" w:type="dxa"/>
            <w:tcBorders>
              <w:top w:val="single" w:sz="6" w:space="0" w:color="auto"/>
              <w:left w:val="single" w:sz="6" w:space="0" w:color="auto"/>
              <w:bottom w:val="single" w:sz="6" w:space="0" w:color="auto"/>
              <w:right w:val="single" w:sz="6" w:space="0" w:color="auto"/>
            </w:tcBorders>
          </w:tcPr>
          <w:p w14:paraId="1A290CCA" w14:textId="77777777" w:rsidR="004934EC" w:rsidRDefault="004934EC">
            <w:pPr>
              <w:pStyle w:val="Style6"/>
              <w:widowControl/>
              <w:ind w:left="511"/>
              <w:rPr>
                <w:rStyle w:val="FontStyle18"/>
                <w:sz w:val="24"/>
                <w:szCs w:val="24"/>
              </w:rPr>
            </w:pPr>
            <w:proofErr w:type="gramStart"/>
            <w:r>
              <w:rPr>
                <w:rStyle w:val="FontStyle18"/>
                <w:sz w:val="24"/>
                <w:szCs w:val="24"/>
              </w:rPr>
              <w:t xml:space="preserve">CJNE </w:t>
            </w:r>
            <w:r>
              <w:rPr>
                <w:rStyle w:val="FontStyle18"/>
                <w:sz w:val="24"/>
                <w:szCs w:val="24"/>
                <w:rtl/>
              </w:rPr>
              <w:t xml:space="preserve"> </w:t>
            </w:r>
            <w:r>
              <w:rPr>
                <w:rStyle w:val="FontStyle18"/>
                <w:sz w:val="24"/>
                <w:szCs w:val="24"/>
              </w:rPr>
              <w:t>R</w:t>
            </w:r>
            <w:proofErr w:type="gramEnd"/>
            <w:r>
              <w:rPr>
                <w:rStyle w:val="FontStyle18"/>
                <w:sz w:val="24"/>
                <w:szCs w:val="24"/>
              </w:rPr>
              <w:t>2,#0,PASS</w:t>
            </w:r>
          </w:p>
        </w:tc>
        <w:tc>
          <w:tcPr>
            <w:tcW w:w="691" w:type="dxa"/>
            <w:tcBorders>
              <w:top w:val="single" w:sz="6" w:space="0" w:color="auto"/>
              <w:left w:val="single" w:sz="6" w:space="0" w:color="auto"/>
              <w:bottom w:val="single" w:sz="6" w:space="0" w:color="auto"/>
              <w:right w:val="single" w:sz="6" w:space="0" w:color="auto"/>
            </w:tcBorders>
          </w:tcPr>
          <w:p w14:paraId="33DC6B43"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2A0BC6ED"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20DB46EB"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173C7087"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04B5A5A4"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47A039B4" w14:textId="77777777" w:rsidR="004934EC" w:rsidRDefault="004934EC">
            <w:pPr>
              <w:pStyle w:val="Style1"/>
              <w:widowControl/>
            </w:pPr>
          </w:p>
        </w:tc>
      </w:tr>
      <w:tr w:rsidR="004934EC" w14:paraId="0604BC31" w14:textId="77777777">
        <w:tc>
          <w:tcPr>
            <w:tcW w:w="3017" w:type="dxa"/>
            <w:tcBorders>
              <w:top w:val="single" w:sz="6" w:space="0" w:color="auto"/>
              <w:left w:val="single" w:sz="6" w:space="0" w:color="auto"/>
              <w:bottom w:val="single" w:sz="6" w:space="0" w:color="auto"/>
              <w:right w:val="single" w:sz="6" w:space="0" w:color="auto"/>
            </w:tcBorders>
          </w:tcPr>
          <w:p w14:paraId="6E81FF75" w14:textId="77777777" w:rsidR="004934EC" w:rsidRDefault="004934EC">
            <w:pPr>
              <w:pStyle w:val="Style6"/>
              <w:widowControl/>
              <w:ind w:left="511"/>
              <w:rPr>
                <w:rStyle w:val="FontStyle18"/>
                <w:sz w:val="24"/>
                <w:szCs w:val="24"/>
              </w:rPr>
            </w:pPr>
            <w:r>
              <w:rPr>
                <w:rStyle w:val="FontStyle18"/>
                <w:sz w:val="24"/>
                <w:szCs w:val="24"/>
              </w:rPr>
              <w:t>LJMP OUT1</w:t>
            </w:r>
          </w:p>
        </w:tc>
        <w:tc>
          <w:tcPr>
            <w:tcW w:w="691" w:type="dxa"/>
            <w:tcBorders>
              <w:top w:val="single" w:sz="6" w:space="0" w:color="auto"/>
              <w:left w:val="single" w:sz="6" w:space="0" w:color="auto"/>
              <w:bottom w:val="single" w:sz="6" w:space="0" w:color="auto"/>
              <w:right w:val="single" w:sz="6" w:space="0" w:color="auto"/>
            </w:tcBorders>
          </w:tcPr>
          <w:p w14:paraId="0C322857"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7B423664"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362DA1A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F9F38F2"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6A585502"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59C2174D" w14:textId="77777777" w:rsidR="004934EC" w:rsidRDefault="004934EC">
            <w:pPr>
              <w:pStyle w:val="Style1"/>
              <w:widowControl/>
            </w:pPr>
          </w:p>
        </w:tc>
      </w:tr>
      <w:tr w:rsidR="004934EC" w14:paraId="7A6F601F" w14:textId="77777777">
        <w:tc>
          <w:tcPr>
            <w:tcW w:w="3017" w:type="dxa"/>
            <w:tcBorders>
              <w:top w:val="single" w:sz="6" w:space="0" w:color="auto"/>
              <w:left w:val="single" w:sz="6" w:space="0" w:color="auto"/>
              <w:bottom w:val="single" w:sz="6" w:space="0" w:color="auto"/>
              <w:right w:val="single" w:sz="6" w:space="0" w:color="auto"/>
            </w:tcBorders>
          </w:tcPr>
          <w:p w14:paraId="7EB467C2" w14:textId="77777777" w:rsidR="004934EC" w:rsidRDefault="004934EC">
            <w:pPr>
              <w:pStyle w:val="Style6"/>
              <w:widowControl/>
              <w:rPr>
                <w:rStyle w:val="FontStyle18"/>
                <w:sz w:val="24"/>
                <w:szCs w:val="24"/>
              </w:rPr>
            </w:pPr>
            <w:r>
              <w:rPr>
                <w:rStyle w:val="FontStyle18"/>
                <w:sz w:val="24"/>
                <w:szCs w:val="24"/>
              </w:rPr>
              <w:t>PASS: PUSH ACC</w:t>
            </w:r>
          </w:p>
        </w:tc>
        <w:tc>
          <w:tcPr>
            <w:tcW w:w="691" w:type="dxa"/>
            <w:tcBorders>
              <w:top w:val="single" w:sz="6" w:space="0" w:color="auto"/>
              <w:left w:val="single" w:sz="6" w:space="0" w:color="auto"/>
              <w:bottom w:val="single" w:sz="6" w:space="0" w:color="auto"/>
              <w:right w:val="single" w:sz="6" w:space="0" w:color="auto"/>
            </w:tcBorders>
          </w:tcPr>
          <w:p w14:paraId="69FD7403"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3B587EB7"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4D02145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3D3099F"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3225058F"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51530EE6" w14:textId="77777777" w:rsidR="004934EC" w:rsidRDefault="004934EC">
            <w:pPr>
              <w:pStyle w:val="Style1"/>
              <w:widowControl/>
            </w:pPr>
          </w:p>
        </w:tc>
      </w:tr>
      <w:tr w:rsidR="004934EC" w14:paraId="5DA300E9" w14:textId="77777777">
        <w:tc>
          <w:tcPr>
            <w:tcW w:w="3017" w:type="dxa"/>
            <w:tcBorders>
              <w:top w:val="single" w:sz="6" w:space="0" w:color="auto"/>
              <w:left w:val="single" w:sz="6" w:space="0" w:color="auto"/>
              <w:bottom w:val="single" w:sz="6" w:space="0" w:color="auto"/>
              <w:right w:val="single" w:sz="6" w:space="0" w:color="auto"/>
            </w:tcBorders>
          </w:tcPr>
          <w:p w14:paraId="1DC78BE9" w14:textId="77777777" w:rsidR="004934EC" w:rsidRDefault="004934EC">
            <w:pPr>
              <w:pStyle w:val="Style6"/>
              <w:widowControl/>
              <w:ind w:left="504"/>
              <w:rPr>
                <w:rStyle w:val="FontStyle18"/>
                <w:sz w:val="24"/>
                <w:szCs w:val="24"/>
              </w:rPr>
            </w:pPr>
            <w:r>
              <w:rPr>
                <w:rStyle w:val="FontStyle18"/>
                <w:sz w:val="24"/>
                <w:szCs w:val="24"/>
              </w:rPr>
              <w:t>MOV A, R2</w:t>
            </w:r>
          </w:p>
        </w:tc>
        <w:tc>
          <w:tcPr>
            <w:tcW w:w="691" w:type="dxa"/>
            <w:tcBorders>
              <w:top w:val="single" w:sz="6" w:space="0" w:color="auto"/>
              <w:left w:val="single" w:sz="6" w:space="0" w:color="auto"/>
              <w:bottom w:val="single" w:sz="6" w:space="0" w:color="auto"/>
              <w:right w:val="single" w:sz="6" w:space="0" w:color="auto"/>
            </w:tcBorders>
          </w:tcPr>
          <w:p w14:paraId="0B4F2CDC"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7778A4C6"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6A562A40"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69FCFDE"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3BF6195E"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6B37FAF2" w14:textId="77777777" w:rsidR="004934EC" w:rsidRDefault="004934EC">
            <w:pPr>
              <w:pStyle w:val="Style1"/>
              <w:widowControl/>
            </w:pPr>
          </w:p>
        </w:tc>
      </w:tr>
      <w:tr w:rsidR="004934EC" w14:paraId="56A4ABBF" w14:textId="77777777">
        <w:tc>
          <w:tcPr>
            <w:tcW w:w="3017" w:type="dxa"/>
            <w:tcBorders>
              <w:top w:val="single" w:sz="6" w:space="0" w:color="auto"/>
              <w:left w:val="single" w:sz="6" w:space="0" w:color="auto"/>
              <w:bottom w:val="single" w:sz="6" w:space="0" w:color="auto"/>
              <w:right w:val="single" w:sz="6" w:space="0" w:color="auto"/>
            </w:tcBorders>
          </w:tcPr>
          <w:p w14:paraId="5166D32B" w14:textId="77777777" w:rsidR="004934EC" w:rsidRDefault="004934EC">
            <w:pPr>
              <w:pStyle w:val="Style6"/>
              <w:widowControl/>
              <w:ind w:left="504"/>
              <w:rPr>
                <w:rStyle w:val="FontStyle18"/>
                <w:sz w:val="24"/>
                <w:szCs w:val="24"/>
              </w:rPr>
            </w:pPr>
            <w:r>
              <w:rPr>
                <w:rStyle w:val="FontStyle18"/>
                <w:sz w:val="24"/>
                <w:szCs w:val="24"/>
              </w:rPr>
              <w:t>MOV B, A</w:t>
            </w:r>
          </w:p>
        </w:tc>
        <w:tc>
          <w:tcPr>
            <w:tcW w:w="691" w:type="dxa"/>
            <w:tcBorders>
              <w:top w:val="single" w:sz="6" w:space="0" w:color="auto"/>
              <w:left w:val="single" w:sz="6" w:space="0" w:color="auto"/>
              <w:bottom w:val="single" w:sz="6" w:space="0" w:color="auto"/>
              <w:right w:val="single" w:sz="6" w:space="0" w:color="auto"/>
            </w:tcBorders>
          </w:tcPr>
          <w:p w14:paraId="70C0015E"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110170CE"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7F5159D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EF06020"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16A48F5B"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421C66E8" w14:textId="77777777" w:rsidR="004934EC" w:rsidRDefault="004934EC">
            <w:pPr>
              <w:pStyle w:val="Style1"/>
              <w:widowControl/>
            </w:pPr>
          </w:p>
        </w:tc>
      </w:tr>
      <w:tr w:rsidR="004934EC" w14:paraId="6FAD9918" w14:textId="77777777">
        <w:tc>
          <w:tcPr>
            <w:tcW w:w="3017" w:type="dxa"/>
            <w:tcBorders>
              <w:top w:val="single" w:sz="6" w:space="0" w:color="auto"/>
              <w:left w:val="single" w:sz="6" w:space="0" w:color="auto"/>
              <w:bottom w:val="single" w:sz="6" w:space="0" w:color="auto"/>
              <w:right w:val="single" w:sz="6" w:space="0" w:color="auto"/>
            </w:tcBorders>
          </w:tcPr>
          <w:p w14:paraId="065D9396" w14:textId="77777777" w:rsidR="004934EC" w:rsidRDefault="004934EC">
            <w:pPr>
              <w:pStyle w:val="Style6"/>
              <w:widowControl/>
              <w:ind w:left="497"/>
              <w:rPr>
                <w:rStyle w:val="FontStyle18"/>
                <w:sz w:val="24"/>
                <w:szCs w:val="24"/>
              </w:rPr>
            </w:pPr>
            <w:r>
              <w:rPr>
                <w:rStyle w:val="FontStyle18"/>
                <w:sz w:val="24"/>
                <w:szCs w:val="24"/>
              </w:rPr>
              <w:t>MUL AB</w:t>
            </w:r>
          </w:p>
        </w:tc>
        <w:tc>
          <w:tcPr>
            <w:tcW w:w="691" w:type="dxa"/>
            <w:tcBorders>
              <w:top w:val="single" w:sz="6" w:space="0" w:color="auto"/>
              <w:left w:val="single" w:sz="6" w:space="0" w:color="auto"/>
              <w:bottom w:val="single" w:sz="6" w:space="0" w:color="auto"/>
              <w:right w:val="single" w:sz="6" w:space="0" w:color="auto"/>
            </w:tcBorders>
          </w:tcPr>
          <w:p w14:paraId="4EF382C3"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6EEC3F30"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78411829"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7448C352"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267A0652"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32513010" w14:textId="77777777" w:rsidR="004934EC" w:rsidRDefault="004934EC">
            <w:pPr>
              <w:pStyle w:val="Style1"/>
              <w:widowControl/>
            </w:pPr>
          </w:p>
        </w:tc>
      </w:tr>
      <w:tr w:rsidR="004934EC" w14:paraId="1ECAF65E" w14:textId="77777777">
        <w:tc>
          <w:tcPr>
            <w:tcW w:w="3017" w:type="dxa"/>
            <w:tcBorders>
              <w:top w:val="single" w:sz="6" w:space="0" w:color="auto"/>
              <w:left w:val="single" w:sz="6" w:space="0" w:color="auto"/>
              <w:bottom w:val="single" w:sz="6" w:space="0" w:color="auto"/>
              <w:right w:val="single" w:sz="6" w:space="0" w:color="auto"/>
            </w:tcBorders>
          </w:tcPr>
          <w:p w14:paraId="71D73244" w14:textId="77777777" w:rsidR="004934EC" w:rsidRDefault="004934EC">
            <w:pPr>
              <w:pStyle w:val="Style6"/>
              <w:widowControl/>
              <w:ind w:left="504"/>
              <w:rPr>
                <w:rStyle w:val="FontStyle18"/>
                <w:sz w:val="24"/>
                <w:szCs w:val="24"/>
              </w:rPr>
            </w:pPr>
            <w:r>
              <w:rPr>
                <w:rStyle w:val="FontStyle18"/>
                <w:sz w:val="24"/>
                <w:szCs w:val="24"/>
              </w:rPr>
              <w:t>MOV B, A</w:t>
            </w:r>
          </w:p>
        </w:tc>
        <w:tc>
          <w:tcPr>
            <w:tcW w:w="691" w:type="dxa"/>
            <w:tcBorders>
              <w:top w:val="single" w:sz="6" w:space="0" w:color="auto"/>
              <w:left w:val="single" w:sz="6" w:space="0" w:color="auto"/>
              <w:bottom w:val="single" w:sz="6" w:space="0" w:color="auto"/>
              <w:right w:val="single" w:sz="6" w:space="0" w:color="auto"/>
            </w:tcBorders>
          </w:tcPr>
          <w:p w14:paraId="67B040FA"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6FB9B4C6"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4258F6BB"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9FE45DD"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5ACB18A2"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3C7CE787" w14:textId="77777777" w:rsidR="004934EC" w:rsidRDefault="004934EC">
            <w:pPr>
              <w:pStyle w:val="Style1"/>
              <w:widowControl/>
            </w:pPr>
          </w:p>
        </w:tc>
      </w:tr>
      <w:tr w:rsidR="004934EC" w14:paraId="5A80D611" w14:textId="77777777">
        <w:tc>
          <w:tcPr>
            <w:tcW w:w="3017" w:type="dxa"/>
            <w:tcBorders>
              <w:top w:val="single" w:sz="6" w:space="0" w:color="auto"/>
              <w:left w:val="single" w:sz="6" w:space="0" w:color="auto"/>
              <w:bottom w:val="single" w:sz="6" w:space="0" w:color="auto"/>
              <w:right w:val="single" w:sz="6" w:space="0" w:color="auto"/>
            </w:tcBorders>
          </w:tcPr>
          <w:p w14:paraId="6B5A4332" w14:textId="77777777" w:rsidR="004934EC" w:rsidRDefault="004934EC">
            <w:pPr>
              <w:pStyle w:val="Style6"/>
              <w:widowControl/>
              <w:ind w:left="497"/>
              <w:rPr>
                <w:rStyle w:val="FontStyle18"/>
                <w:sz w:val="24"/>
                <w:szCs w:val="24"/>
              </w:rPr>
            </w:pPr>
            <w:r>
              <w:rPr>
                <w:rStyle w:val="FontStyle18"/>
                <w:sz w:val="24"/>
                <w:szCs w:val="24"/>
              </w:rPr>
              <w:t>POP ACC</w:t>
            </w:r>
          </w:p>
        </w:tc>
        <w:tc>
          <w:tcPr>
            <w:tcW w:w="691" w:type="dxa"/>
            <w:tcBorders>
              <w:top w:val="single" w:sz="6" w:space="0" w:color="auto"/>
              <w:left w:val="single" w:sz="6" w:space="0" w:color="auto"/>
              <w:bottom w:val="single" w:sz="6" w:space="0" w:color="auto"/>
              <w:right w:val="single" w:sz="6" w:space="0" w:color="auto"/>
            </w:tcBorders>
          </w:tcPr>
          <w:p w14:paraId="00D0C736"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64770169"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447E0C1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2A27F5C"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1EFCBE52"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611E17B8" w14:textId="77777777" w:rsidR="004934EC" w:rsidRDefault="004934EC">
            <w:pPr>
              <w:pStyle w:val="Style1"/>
              <w:widowControl/>
            </w:pPr>
          </w:p>
        </w:tc>
      </w:tr>
      <w:tr w:rsidR="004934EC" w14:paraId="6AC6232A" w14:textId="77777777">
        <w:tc>
          <w:tcPr>
            <w:tcW w:w="3017" w:type="dxa"/>
            <w:tcBorders>
              <w:top w:val="single" w:sz="6" w:space="0" w:color="auto"/>
              <w:left w:val="single" w:sz="6" w:space="0" w:color="auto"/>
              <w:bottom w:val="single" w:sz="6" w:space="0" w:color="auto"/>
              <w:right w:val="single" w:sz="6" w:space="0" w:color="auto"/>
            </w:tcBorders>
          </w:tcPr>
          <w:p w14:paraId="1BA13D6B" w14:textId="77777777" w:rsidR="004934EC" w:rsidRDefault="004934EC">
            <w:pPr>
              <w:pStyle w:val="Style6"/>
              <w:widowControl/>
              <w:ind w:left="497"/>
              <w:rPr>
                <w:rStyle w:val="FontStyle18"/>
                <w:sz w:val="24"/>
                <w:szCs w:val="24"/>
              </w:rPr>
            </w:pPr>
            <w:r>
              <w:rPr>
                <w:rStyle w:val="FontStyle18"/>
                <w:sz w:val="24"/>
                <w:szCs w:val="24"/>
              </w:rPr>
              <w:t xml:space="preserve">CJNE </w:t>
            </w:r>
            <w:proofErr w:type="gramStart"/>
            <w:r>
              <w:rPr>
                <w:rStyle w:val="FontStyle18"/>
                <w:sz w:val="24"/>
                <w:szCs w:val="24"/>
              </w:rPr>
              <w:t>A,B</w:t>
            </w:r>
            <w:proofErr w:type="gramEnd"/>
            <w:r>
              <w:rPr>
                <w:rStyle w:val="FontStyle18"/>
                <w:sz w:val="24"/>
                <w:szCs w:val="24"/>
              </w:rPr>
              <w:t>, NEXT</w:t>
            </w:r>
          </w:p>
        </w:tc>
        <w:tc>
          <w:tcPr>
            <w:tcW w:w="691" w:type="dxa"/>
            <w:tcBorders>
              <w:top w:val="single" w:sz="6" w:space="0" w:color="auto"/>
              <w:left w:val="single" w:sz="6" w:space="0" w:color="auto"/>
              <w:bottom w:val="single" w:sz="6" w:space="0" w:color="auto"/>
              <w:right w:val="single" w:sz="6" w:space="0" w:color="auto"/>
            </w:tcBorders>
          </w:tcPr>
          <w:p w14:paraId="13BDF349"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792B00F2"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01D0446C"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DDD8421"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2622B5DE"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1CA7C1E5" w14:textId="77777777" w:rsidR="004934EC" w:rsidRDefault="004934EC">
            <w:pPr>
              <w:pStyle w:val="Style1"/>
              <w:widowControl/>
            </w:pPr>
          </w:p>
        </w:tc>
      </w:tr>
      <w:tr w:rsidR="004934EC" w14:paraId="07ECAD3D" w14:textId="77777777">
        <w:tc>
          <w:tcPr>
            <w:tcW w:w="3017" w:type="dxa"/>
            <w:tcBorders>
              <w:top w:val="single" w:sz="6" w:space="0" w:color="auto"/>
              <w:left w:val="single" w:sz="6" w:space="0" w:color="auto"/>
              <w:bottom w:val="single" w:sz="6" w:space="0" w:color="auto"/>
              <w:right w:val="single" w:sz="6" w:space="0" w:color="auto"/>
            </w:tcBorders>
          </w:tcPr>
          <w:p w14:paraId="4E3FEC35" w14:textId="77777777" w:rsidR="004934EC" w:rsidRDefault="004934EC">
            <w:pPr>
              <w:pStyle w:val="Style6"/>
              <w:widowControl/>
              <w:rPr>
                <w:rStyle w:val="FontStyle18"/>
                <w:sz w:val="24"/>
                <w:szCs w:val="24"/>
              </w:rPr>
            </w:pPr>
            <w:r>
              <w:rPr>
                <w:rStyle w:val="FontStyle18"/>
                <w:sz w:val="24"/>
                <w:szCs w:val="24"/>
              </w:rPr>
              <w:t xml:space="preserve">OUT1: MOV </w:t>
            </w:r>
            <w:proofErr w:type="gramStart"/>
            <w:r>
              <w:rPr>
                <w:rStyle w:val="FontStyle18"/>
                <w:sz w:val="24"/>
                <w:szCs w:val="24"/>
              </w:rPr>
              <w:t>A,R</w:t>
            </w:r>
            <w:proofErr w:type="gramEnd"/>
            <w:r>
              <w:rPr>
                <w:rStyle w:val="FontStyle18"/>
                <w:sz w:val="24"/>
                <w:szCs w:val="24"/>
              </w:rPr>
              <w:t>2</w:t>
            </w:r>
          </w:p>
        </w:tc>
        <w:tc>
          <w:tcPr>
            <w:tcW w:w="691" w:type="dxa"/>
            <w:tcBorders>
              <w:top w:val="single" w:sz="6" w:space="0" w:color="auto"/>
              <w:left w:val="single" w:sz="6" w:space="0" w:color="auto"/>
              <w:bottom w:val="single" w:sz="6" w:space="0" w:color="auto"/>
              <w:right w:val="single" w:sz="6" w:space="0" w:color="auto"/>
            </w:tcBorders>
          </w:tcPr>
          <w:p w14:paraId="0555811A"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3C467FBD"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779F3F7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3528ED9"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013EF3C7"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671ABDB5" w14:textId="77777777" w:rsidR="004934EC" w:rsidRDefault="004934EC">
            <w:pPr>
              <w:pStyle w:val="Style1"/>
              <w:widowControl/>
            </w:pPr>
          </w:p>
        </w:tc>
      </w:tr>
      <w:tr w:rsidR="004934EC" w14:paraId="61CB168B" w14:textId="77777777">
        <w:tc>
          <w:tcPr>
            <w:tcW w:w="3017" w:type="dxa"/>
            <w:tcBorders>
              <w:top w:val="single" w:sz="6" w:space="0" w:color="auto"/>
              <w:left w:val="single" w:sz="6" w:space="0" w:color="auto"/>
              <w:bottom w:val="single" w:sz="6" w:space="0" w:color="auto"/>
              <w:right w:val="single" w:sz="6" w:space="0" w:color="auto"/>
            </w:tcBorders>
          </w:tcPr>
          <w:p w14:paraId="1DBEABFE" w14:textId="77777777" w:rsidR="004934EC" w:rsidRDefault="004934EC">
            <w:pPr>
              <w:pStyle w:val="Style6"/>
              <w:widowControl/>
              <w:ind w:left="490"/>
              <w:rPr>
                <w:rStyle w:val="FontStyle18"/>
                <w:sz w:val="24"/>
                <w:szCs w:val="24"/>
              </w:rPr>
            </w:pPr>
            <w:r>
              <w:rPr>
                <w:rStyle w:val="FontStyle18"/>
                <w:sz w:val="24"/>
                <w:szCs w:val="24"/>
              </w:rPr>
              <w:t>MOVX @</w:t>
            </w:r>
            <w:proofErr w:type="gramStart"/>
            <w:r>
              <w:rPr>
                <w:rStyle w:val="FontStyle18"/>
                <w:sz w:val="24"/>
                <w:szCs w:val="24"/>
              </w:rPr>
              <w:t>DPTR,A</w:t>
            </w:r>
            <w:proofErr w:type="gramEnd"/>
          </w:p>
        </w:tc>
        <w:tc>
          <w:tcPr>
            <w:tcW w:w="691" w:type="dxa"/>
            <w:tcBorders>
              <w:top w:val="single" w:sz="6" w:space="0" w:color="auto"/>
              <w:left w:val="single" w:sz="6" w:space="0" w:color="auto"/>
              <w:bottom w:val="single" w:sz="6" w:space="0" w:color="auto"/>
              <w:right w:val="single" w:sz="6" w:space="0" w:color="auto"/>
            </w:tcBorders>
          </w:tcPr>
          <w:p w14:paraId="36D8F6E8"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3C84EEA2"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52C39A3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4FFEFE5"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59A2FBB5"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5C9F2E96" w14:textId="77777777" w:rsidR="004934EC" w:rsidRDefault="004934EC">
            <w:pPr>
              <w:pStyle w:val="Style1"/>
              <w:widowControl/>
            </w:pPr>
          </w:p>
        </w:tc>
      </w:tr>
      <w:tr w:rsidR="004934EC" w14:paraId="2BBFED56" w14:textId="77777777">
        <w:tc>
          <w:tcPr>
            <w:tcW w:w="3017" w:type="dxa"/>
            <w:tcBorders>
              <w:top w:val="single" w:sz="6" w:space="0" w:color="auto"/>
              <w:left w:val="single" w:sz="6" w:space="0" w:color="auto"/>
              <w:bottom w:val="single" w:sz="6" w:space="0" w:color="auto"/>
              <w:right w:val="single" w:sz="6" w:space="0" w:color="auto"/>
            </w:tcBorders>
          </w:tcPr>
          <w:p w14:paraId="472CBB78" w14:textId="77777777" w:rsidR="004934EC" w:rsidRDefault="004934EC">
            <w:pPr>
              <w:pStyle w:val="Style6"/>
              <w:widowControl/>
              <w:ind w:left="490"/>
              <w:rPr>
                <w:rStyle w:val="FontStyle18"/>
                <w:sz w:val="24"/>
                <w:szCs w:val="24"/>
              </w:rPr>
            </w:pPr>
            <w:r>
              <w:rPr>
                <w:rStyle w:val="FontStyle18"/>
                <w:sz w:val="24"/>
                <w:szCs w:val="24"/>
              </w:rPr>
              <w:t>INC DPTR</w:t>
            </w:r>
          </w:p>
        </w:tc>
        <w:tc>
          <w:tcPr>
            <w:tcW w:w="691" w:type="dxa"/>
            <w:tcBorders>
              <w:top w:val="single" w:sz="6" w:space="0" w:color="auto"/>
              <w:left w:val="single" w:sz="6" w:space="0" w:color="auto"/>
              <w:bottom w:val="single" w:sz="6" w:space="0" w:color="auto"/>
              <w:right w:val="single" w:sz="6" w:space="0" w:color="auto"/>
            </w:tcBorders>
          </w:tcPr>
          <w:p w14:paraId="1A20D6CB"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78DCE84F"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4DC9123D"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5CD8B99"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29713377"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76D02F9F" w14:textId="77777777" w:rsidR="004934EC" w:rsidRDefault="004934EC">
            <w:pPr>
              <w:pStyle w:val="Style1"/>
              <w:widowControl/>
            </w:pPr>
          </w:p>
        </w:tc>
      </w:tr>
      <w:tr w:rsidR="004934EC" w14:paraId="391F4065" w14:textId="77777777">
        <w:tc>
          <w:tcPr>
            <w:tcW w:w="3017" w:type="dxa"/>
            <w:tcBorders>
              <w:top w:val="single" w:sz="6" w:space="0" w:color="auto"/>
              <w:left w:val="single" w:sz="6" w:space="0" w:color="auto"/>
              <w:bottom w:val="single" w:sz="6" w:space="0" w:color="auto"/>
              <w:right w:val="single" w:sz="6" w:space="0" w:color="auto"/>
            </w:tcBorders>
          </w:tcPr>
          <w:p w14:paraId="7D00B868" w14:textId="77777777" w:rsidR="004934EC" w:rsidRDefault="004934EC">
            <w:pPr>
              <w:pStyle w:val="Style6"/>
              <w:widowControl/>
              <w:ind w:left="482"/>
              <w:rPr>
                <w:rStyle w:val="FontStyle18"/>
                <w:sz w:val="24"/>
                <w:szCs w:val="24"/>
              </w:rPr>
            </w:pPr>
            <w:r>
              <w:rPr>
                <w:rStyle w:val="FontStyle18"/>
                <w:sz w:val="24"/>
                <w:szCs w:val="24"/>
              </w:rPr>
              <w:t>DJNZ R3, BEG</w:t>
            </w:r>
          </w:p>
        </w:tc>
        <w:tc>
          <w:tcPr>
            <w:tcW w:w="691" w:type="dxa"/>
            <w:tcBorders>
              <w:top w:val="single" w:sz="6" w:space="0" w:color="auto"/>
              <w:left w:val="single" w:sz="6" w:space="0" w:color="auto"/>
              <w:bottom w:val="single" w:sz="6" w:space="0" w:color="auto"/>
              <w:right w:val="single" w:sz="6" w:space="0" w:color="auto"/>
            </w:tcBorders>
          </w:tcPr>
          <w:p w14:paraId="1FAF6884"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274957D0" w14:textId="77777777" w:rsidR="004934EC" w:rsidRDefault="004934EC">
            <w:pPr>
              <w:pStyle w:val="Style1"/>
              <w:widowControl/>
            </w:pPr>
          </w:p>
        </w:tc>
        <w:tc>
          <w:tcPr>
            <w:tcW w:w="713" w:type="dxa"/>
            <w:tcBorders>
              <w:top w:val="single" w:sz="6" w:space="0" w:color="auto"/>
              <w:left w:val="single" w:sz="6" w:space="0" w:color="auto"/>
              <w:bottom w:val="single" w:sz="6" w:space="0" w:color="auto"/>
              <w:right w:val="single" w:sz="6" w:space="0" w:color="auto"/>
            </w:tcBorders>
          </w:tcPr>
          <w:p w14:paraId="43BA8175"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5053680" w14:textId="77777777" w:rsidR="004934EC" w:rsidRDefault="004934EC">
            <w:pPr>
              <w:pStyle w:val="Style1"/>
              <w:widowControl/>
            </w:pPr>
          </w:p>
        </w:tc>
        <w:tc>
          <w:tcPr>
            <w:tcW w:w="734" w:type="dxa"/>
            <w:tcBorders>
              <w:top w:val="single" w:sz="6" w:space="0" w:color="auto"/>
              <w:left w:val="single" w:sz="6" w:space="0" w:color="auto"/>
              <w:bottom w:val="single" w:sz="6" w:space="0" w:color="auto"/>
              <w:right w:val="single" w:sz="6" w:space="0" w:color="auto"/>
            </w:tcBorders>
          </w:tcPr>
          <w:p w14:paraId="1408B3E7" w14:textId="77777777" w:rsidR="004934EC" w:rsidRDefault="004934EC">
            <w:pPr>
              <w:pStyle w:val="Style1"/>
              <w:widowControl/>
            </w:pPr>
          </w:p>
        </w:tc>
        <w:tc>
          <w:tcPr>
            <w:tcW w:w="1116" w:type="dxa"/>
            <w:tcBorders>
              <w:top w:val="single" w:sz="6" w:space="0" w:color="auto"/>
              <w:left w:val="single" w:sz="6" w:space="0" w:color="auto"/>
              <w:bottom w:val="single" w:sz="6" w:space="0" w:color="auto"/>
              <w:right w:val="single" w:sz="6" w:space="0" w:color="auto"/>
            </w:tcBorders>
          </w:tcPr>
          <w:p w14:paraId="2CEA71DF" w14:textId="77777777" w:rsidR="004934EC" w:rsidRDefault="004934EC">
            <w:pPr>
              <w:pStyle w:val="Style1"/>
              <w:widowControl/>
            </w:pPr>
          </w:p>
        </w:tc>
      </w:tr>
    </w:tbl>
    <w:p w14:paraId="7EF627FF" w14:textId="77777777" w:rsidR="004934EC" w:rsidRDefault="004934EC" w:rsidP="004934EC">
      <w:pPr>
        <w:rPr>
          <w:rtl/>
        </w:rPr>
      </w:pPr>
    </w:p>
    <w:p w14:paraId="44696283" w14:textId="77777777" w:rsidR="004934EC" w:rsidRDefault="004934EC" w:rsidP="004934EC">
      <w:pPr>
        <w:numPr>
          <w:ilvl w:val="0"/>
          <w:numId w:val="41"/>
        </w:numPr>
        <w:rPr>
          <w:rtl/>
        </w:rPr>
      </w:pPr>
      <w:r>
        <w:rPr>
          <w:rFonts w:hint="cs"/>
          <w:rtl/>
        </w:rPr>
        <w:t xml:space="preserve">השלם את הטבלה עבור </w:t>
      </w:r>
      <w:proofErr w:type="spellStart"/>
      <w:r>
        <w:rPr>
          <w:rFonts w:hint="cs"/>
          <w:rtl/>
        </w:rPr>
        <w:t>האיטרציה</w:t>
      </w:r>
      <w:proofErr w:type="spellEnd"/>
      <w:r>
        <w:rPr>
          <w:rFonts w:hint="cs"/>
          <w:rtl/>
        </w:rPr>
        <w:t xml:space="preserve"> הראשונה. תוכן הזיכרון החל מכתובת </w:t>
      </w:r>
      <w:r>
        <w:t>2000H</w:t>
      </w:r>
      <w:r>
        <w:rPr>
          <w:rFonts w:hint="cs"/>
          <w:rtl/>
        </w:rPr>
        <w:t xml:space="preserve"> משמאל לימין הוא :    </w:t>
      </w:r>
      <w:r>
        <w:t xml:space="preserve">E1H,16H,20H,26H,30H,36H,40H,0,9,19H  </w:t>
      </w:r>
      <w:r>
        <w:rPr>
          <w:rFonts w:hint="cs"/>
          <w:rtl/>
        </w:rPr>
        <w:t xml:space="preserve">  </w:t>
      </w:r>
    </w:p>
    <w:p w14:paraId="19F5259E" w14:textId="77777777" w:rsidR="004934EC" w:rsidRDefault="004934EC" w:rsidP="004934EC">
      <w:pPr>
        <w:numPr>
          <w:ilvl w:val="0"/>
          <w:numId w:val="41"/>
        </w:numPr>
      </w:pPr>
      <w:r>
        <w:rPr>
          <w:rFonts w:hint="cs"/>
          <w:rtl/>
        </w:rPr>
        <w:t>מה מבצעת התוכנית ?</w:t>
      </w:r>
    </w:p>
    <w:p w14:paraId="6CB0D2B2" w14:textId="77777777" w:rsidR="004934EC" w:rsidRDefault="004934EC" w:rsidP="004934EC">
      <w:pPr>
        <w:numPr>
          <w:ilvl w:val="0"/>
          <w:numId w:val="41"/>
        </w:numPr>
      </w:pPr>
      <w:r>
        <w:rPr>
          <w:rFonts w:hint="cs"/>
          <w:rtl/>
        </w:rPr>
        <w:t>ציין את תוכן הזיכרון בסיום ריצת התוכנית .</w:t>
      </w:r>
    </w:p>
    <w:p w14:paraId="568FEEA0" w14:textId="77777777" w:rsidR="004934EC" w:rsidRDefault="004934EC" w:rsidP="004934EC">
      <w:pPr>
        <w:numPr>
          <w:ilvl w:val="0"/>
          <w:numId w:val="41"/>
        </w:numPr>
      </w:pPr>
      <w:r>
        <w:rPr>
          <w:rFonts w:hint="cs"/>
          <w:rtl/>
        </w:rPr>
        <w:t xml:space="preserve">מהם ערכי  </w:t>
      </w:r>
      <w:r>
        <w:t xml:space="preserve">DPTR, R2, R3, SP   </w:t>
      </w:r>
      <w:r>
        <w:rPr>
          <w:rFonts w:hint="cs"/>
          <w:rtl/>
        </w:rPr>
        <w:t xml:space="preserve">   בסיום התוכנית ?</w:t>
      </w:r>
    </w:p>
    <w:p w14:paraId="6AC2429E" w14:textId="77777777" w:rsidR="004934EC" w:rsidRDefault="004934EC" w:rsidP="004934EC">
      <w:pPr>
        <w:numPr>
          <w:ilvl w:val="0"/>
          <w:numId w:val="41"/>
        </w:numPr>
      </w:pPr>
      <w:r>
        <w:rPr>
          <w:rFonts w:hint="cs"/>
          <w:rtl/>
        </w:rPr>
        <w:t xml:space="preserve"> האם ניתן לכתוב בתוכנית את הפקודה </w:t>
      </w:r>
      <w:r>
        <w:t xml:space="preserve">SJMP OUT1 </w:t>
      </w:r>
      <w:r>
        <w:rPr>
          <w:rFonts w:hint="cs"/>
          <w:rtl/>
        </w:rPr>
        <w:t xml:space="preserve">   במקום   </w:t>
      </w:r>
      <w:r>
        <w:t>LJMP OUT1</w:t>
      </w:r>
      <w:r>
        <w:rPr>
          <w:rFonts w:hint="cs"/>
          <w:rtl/>
        </w:rPr>
        <w:t xml:space="preserve">    ?</w:t>
      </w:r>
    </w:p>
    <w:p w14:paraId="3982A714" w14:textId="77777777" w:rsidR="004934EC" w:rsidRDefault="004934EC" w:rsidP="004934EC">
      <w:pPr>
        <w:rPr>
          <w:rtl/>
        </w:rPr>
      </w:pPr>
    </w:p>
    <w:p w14:paraId="64507185" w14:textId="77777777" w:rsidR="004934EC" w:rsidRDefault="004934EC" w:rsidP="004934EC">
      <w:pPr>
        <w:rPr>
          <w:rtl/>
        </w:rPr>
      </w:pPr>
      <w:r w:rsidRPr="00A8400D">
        <w:rPr>
          <w:rFonts w:hint="cs"/>
          <w:b/>
          <w:bCs/>
          <w:rtl/>
        </w:rPr>
        <w:t>78</w:t>
      </w:r>
      <w:r>
        <w:rPr>
          <w:rFonts w:hint="cs"/>
          <w:b/>
          <w:bCs/>
          <w:rtl/>
        </w:rPr>
        <w:t>.</w:t>
      </w:r>
      <w:r>
        <w:rPr>
          <w:rFonts w:hint="cs"/>
          <w:rtl/>
        </w:rPr>
        <w:t xml:space="preserve">במערכת מיקרו ממשפחת ה 51 מחובר ממיר </w:t>
      </w:r>
      <w:r>
        <w:t>D/A</w:t>
      </w:r>
      <w:r>
        <w:rPr>
          <w:rFonts w:hint="cs"/>
          <w:rtl/>
        </w:rPr>
        <w:t xml:space="preserve">  בעזרת 8255 המחובר החל מכתובת   </w:t>
      </w:r>
      <w:r>
        <w:t>1000H</w:t>
      </w:r>
      <w:r>
        <w:rPr>
          <w:rFonts w:hint="cs"/>
          <w:rtl/>
        </w:rPr>
        <w:t xml:space="preserve">. הממיר הוא של 12 סיביות עם יציאה אנלוגית בתחום  </w:t>
      </w:r>
      <w:r>
        <w:t>-5v</w:t>
      </w:r>
      <w:r>
        <w:rPr>
          <w:rFonts w:hint="cs"/>
          <w:rtl/>
        </w:rPr>
        <w:t xml:space="preserve">   עד   </w:t>
      </w:r>
      <w:r>
        <w:t>5v</w:t>
      </w:r>
      <w:r>
        <w:rPr>
          <w:rFonts w:hint="cs"/>
          <w:rtl/>
        </w:rPr>
        <w:t xml:space="preserve">   והוא מתחיל את ההמרה כאשר הוא מקבל '0' ברגל </w:t>
      </w:r>
      <w:r>
        <w:t>WR</w:t>
      </w:r>
      <w:r>
        <w:rPr>
          <w:rFonts w:hint="cs"/>
          <w:rtl/>
        </w:rPr>
        <w:t xml:space="preserve"> שלו.</w:t>
      </w:r>
    </w:p>
    <w:p w14:paraId="7D1FF18D" w14:textId="77777777" w:rsidR="004934EC" w:rsidRDefault="004934EC" w:rsidP="004934EC">
      <w:pPr>
        <w:numPr>
          <w:ilvl w:val="0"/>
          <w:numId w:val="42"/>
        </w:numPr>
        <w:rPr>
          <w:rtl/>
        </w:rPr>
      </w:pPr>
      <w:r>
        <w:rPr>
          <w:rFonts w:hint="cs"/>
          <w:rtl/>
        </w:rPr>
        <w:t>צייר את החומרה הרלוונטית</w:t>
      </w:r>
    </w:p>
    <w:p w14:paraId="4D82A030" w14:textId="77777777" w:rsidR="004934EC" w:rsidRDefault="004934EC" w:rsidP="00A8400D">
      <w:pPr>
        <w:numPr>
          <w:ilvl w:val="0"/>
          <w:numId w:val="42"/>
        </w:numPr>
        <w:rPr>
          <w:rtl/>
        </w:rPr>
      </w:pPr>
      <w:r>
        <w:rPr>
          <w:rFonts w:hint="cs"/>
          <w:rtl/>
        </w:rPr>
        <w:t xml:space="preserve">כתוב קטע תכנית בשפת </w:t>
      </w:r>
      <w:proofErr w:type="spellStart"/>
      <w:r>
        <w:rPr>
          <w:rFonts w:hint="cs"/>
          <w:rtl/>
        </w:rPr>
        <w:t>אסמבלי</w:t>
      </w:r>
      <w:proofErr w:type="spellEnd"/>
      <w:r>
        <w:rPr>
          <w:rFonts w:hint="cs"/>
          <w:rtl/>
        </w:rPr>
        <w:t xml:space="preserve"> ולאחריה בשפת </w:t>
      </w:r>
      <w:r>
        <w:t>C51</w:t>
      </w:r>
      <w:r>
        <w:rPr>
          <w:rFonts w:hint="cs"/>
          <w:rtl/>
        </w:rPr>
        <w:t xml:space="preserve"> לאתחול ה 8255 .</w:t>
      </w:r>
    </w:p>
    <w:p w14:paraId="274835EB" w14:textId="77777777" w:rsidR="004934EC" w:rsidRDefault="004934EC" w:rsidP="00A8400D">
      <w:pPr>
        <w:numPr>
          <w:ilvl w:val="0"/>
          <w:numId w:val="42"/>
        </w:numPr>
      </w:pPr>
      <w:r>
        <w:rPr>
          <w:rFonts w:hint="cs"/>
          <w:rtl/>
        </w:rPr>
        <w:t xml:space="preserve">כתוב קטע תכנית </w:t>
      </w:r>
      <w:proofErr w:type="spellStart"/>
      <w:r>
        <w:rPr>
          <w:rFonts w:hint="cs"/>
          <w:rtl/>
        </w:rPr>
        <w:t>באסמבלי</w:t>
      </w:r>
      <w:proofErr w:type="spellEnd"/>
      <w:r>
        <w:rPr>
          <w:rFonts w:hint="cs"/>
          <w:rtl/>
        </w:rPr>
        <w:t xml:space="preserve"> ולאחריו בשפת </w:t>
      </w:r>
      <w:r>
        <w:t>C51</w:t>
      </w:r>
      <w:r>
        <w:rPr>
          <w:rFonts w:hint="cs"/>
          <w:rtl/>
        </w:rPr>
        <w:t xml:space="preserve"> השולח נתון להמרה כדי לקבל מתח אנלוגי ביציאת הממיר של 1.25 וולט.</w:t>
      </w:r>
    </w:p>
    <w:p w14:paraId="1849421A" w14:textId="77777777" w:rsidR="004934EC" w:rsidRDefault="004934EC" w:rsidP="004934EC">
      <w:pPr>
        <w:numPr>
          <w:ilvl w:val="0"/>
          <w:numId w:val="42"/>
        </w:numPr>
      </w:pPr>
      <w:r>
        <w:rPr>
          <w:rFonts w:hint="cs"/>
          <w:rtl/>
        </w:rPr>
        <w:t xml:space="preserve">מהו אופן העבודה 1   - </w:t>
      </w:r>
      <w:r>
        <w:t>MODE 1</w:t>
      </w:r>
      <w:r>
        <w:rPr>
          <w:rFonts w:hint="cs"/>
          <w:rtl/>
        </w:rPr>
        <w:t xml:space="preserve">    של ה 8255 ?</w:t>
      </w:r>
    </w:p>
    <w:p w14:paraId="4D79AF18" w14:textId="77777777" w:rsidR="004934EC" w:rsidRDefault="004934EC" w:rsidP="004934EC"/>
    <w:p w14:paraId="503F08C7" w14:textId="77777777" w:rsidR="004934EC" w:rsidRDefault="004934EC" w:rsidP="004934EC">
      <w:pPr>
        <w:rPr>
          <w:rtl/>
        </w:rPr>
      </w:pPr>
      <w:r>
        <w:rPr>
          <w:rFonts w:hint="cs"/>
          <w:rtl/>
        </w:rPr>
        <w:t xml:space="preserve"> </w:t>
      </w:r>
    </w:p>
    <w:p w14:paraId="1D40AB10" w14:textId="77777777" w:rsidR="004934EC" w:rsidRDefault="004934EC" w:rsidP="004934EC">
      <w:pPr>
        <w:rPr>
          <w:rtl/>
        </w:rPr>
      </w:pPr>
      <w:r>
        <w:rPr>
          <w:rtl/>
        </w:rPr>
        <w:br w:type="page"/>
      </w:r>
    </w:p>
    <w:p w14:paraId="54EF4673" w14:textId="77777777" w:rsidR="004934EC" w:rsidRDefault="004934EC" w:rsidP="004934EC">
      <w:pPr>
        <w:rPr>
          <w:rtl/>
        </w:rPr>
      </w:pPr>
      <w:r>
        <w:rPr>
          <w:rFonts w:hint="cs"/>
          <w:rtl/>
        </w:rPr>
        <w:lastRenderedPageBreak/>
        <w:t xml:space="preserve">79.יש לתקן את התוכנית. בשורה הראשונה  </w:t>
      </w:r>
      <w:r>
        <w:t xml:space="preserve">MOV R3,#8 </w:t>
      </w:r>
      <w:r>
        <w:rPr>
          <w:rFonts w:hint="cs"/>
          <w:rtl/>
        </w:rPr>
        <w:t xml:space="preserve">    ובשורה  השלישית   </w:t>
      </w:r>
      <w:r>
        <w:t xml:space="preserve">MOV R4,#0 </w:t>
      </w:r>
      <w:r>
        <w:rPr>
          <w:rFonts w:hint="cs"/>
          <w:rtl/>
        </w:rPr>
        <w:t xml:space="preserve">  .</w:t>
      </w:r>
    </w:p>
    <w:p w14:paraId="7A6E881C" w14:textId="77777777" w:rsidR="004934EC" w:rsidRDefault="004934EC" w:rsidP="00A8400D">
      <w:pPr>
        <w:rPr>
          <w:rStyle w:val="FontStyle15"/>
          <w:sz w:val="24"/>
          <w:szCs w:val="24"/>
          <w:rtl/>
        </w:rPr>
      </w:pPr>
      <w:r>
        <w:rPr>
          <w:rFonts w:hint="cs"/>
          <w:rtl/>
        </w:rPr>
        <w:t xml:space="preserve">נתונה תכנית בשפת </w:t>
      </w:r>
      <w:r>
        <w:rPr>
          <w:rStyle w:val="FontStyle15"/>
          <w:sz w:val="24"/>
          <w:szCs w:val="24"/>
        </w:rPr>
        <w:t>Assembly</w:t>
      </w:r>
      <w:r>
        <w:rPr>
          <w:rStyle w:val="FontStyle15"/>
          <w:rFonts w:hint="cs"/>
          <w:sz w:val="24"/>
          <w:szCs w:val="24"/>
          <w:rtl/>
        </w:rPr>
        <w:t xml:space="preserve"> של מיקרו בקר 8051:</w:t>
      </w:r>
    </w:p>
    <w:p w14:paraId="7D688E4F" w14:textId="77777777" w:rsidR="004934EC" w:rsidRDefault="004934EC" w:rsidP="004934EC">
      <w:pPr>
        <w:rPr>
          <w:rStyle w:val="FontStyle15"/>
          <w:sz w:val="24"/>
          <w:szCs w:val="24"/>
          <w:rtl/>
        </w:rPr>
      </w:pPr>
    </w:p>
    <w:tbl>
      <w:tblPr>
        <w:tblW w:w="0" w:type="auto"/>
        <w:tblInd w:w="40" w:type="dxa"/>
        <w:tblLayout w:type="fixed"/>
        <w:tblCellMar>
          <w:left w:w="40" w:type="dxa"/>
          <w:right w:w="40" w:type="dxa"/>
        </w:tblCellMar>
        <w:tblLook w:val="04A0" w:firstRow="1" w:lastRow="0" w:firstColumn="1" w:lastColumn="0" w:noHBand="0" w:noVBand="1"/>
      </w:tblPr>
      <w:tblGrid>
        <w:gridCol w:w="2988"/>
        <w:gridCol w:w="698"/>
        <w:gridCol w:w="691"/>
        <w:gridCol w:w="756"/>
        <w:gridCol w:w="878"/>
        <w:gridCol w:w="792"/>
        <w:gridCol w:w="641"/>
        <w:gridCol w:w="1102"/>
      </w:tblGrid>
      <w:tr w:rsidR="004934EC" w14:paraId="3E889587" w14:textId="77777777">
        <w:tc>
          <w:tcPr>
            <w:tcW w:w="2988" w:type="dxa"/>
            <w:tcBorders>
              <w:top w:val="nil"/>
              <w:left w:val="nil"/>
              <w:bottom w:val="single" w:sz="6" w:space="0" w:color="auto"/>
              <w:right w:val="single" w:sz="6" w:space="0" w:color="auto"/>
            </w:tcBorders>
          </w:tcPr>
          <w:p w14:paraId="2F285B85" w14:textId="77777777" w:rsidR="004934EC" w:rsidRDefault="004934EC">
            <w:pPr>
              <w:pStyle w:val="Style1"/>
              <w:widowControl/>
            </w:pPr>
          </w:p>
        </w:tc>
        <w:tc>
          <w:tcPr>
            <w:tcW w:w="698" w:type="dxa"/>
            <w:tcBorders>
              <w:top w:val="single" w:sz="6" w:space="0" w:color="auto"/>
              <w:left w:val="single" w:sz="6" w:space="0" w:color="auto"/>
              <w:bottom w:val="single" w:sz="6" w:space="0" w:color="auto"/>
              <w:right w:val="single" w:sz="6" w:space="0" w:color="auto"/>
            </w:tcBorders>
          </w:tcPr>
          <w:p w14:paraId="3A4BC9AB" w14:textId="77777777" w:rsidR="004934EC" w:rsidRDefault="004934EC">
            <w:pPr>
              <w:pStyle w:val="Style10"/>
              <w:widowControl/>
              <w:rPr>
                <w:rStyle w:val="FontStyle19"/>
                <w:b w:val="0"/>
                <w:bCs w:val="0"/>
                <w:sz w:val="24"/>
                <w:szCs w:val="24"/>
              </w:rPr>
            </w:pPr>
            <w:r>
              <w:rPr>
                <w:rStyle w:val="FontStyle19"/>
                <w:b w:val="0"/>
                <w:bCs w:val="0"/>
                <w:sz w:val="24"/>
                <w:szCs w:val="24"/>
              </w:rPr>
              <w:t>A</w:t>
            </w:r>
          </w:p>
        </w:tc>
        <w:tc>
          <w:tcPr>
            <w:tcW w:w="691" w:type="dxa"/>
            <w:tcBorders>
              <w:top w:val="single" w:sz="6" w:space="0" w:color="auto"/>
              <w:left w:val="single" w:sz="6" w:space="0" w:color="auto"/>
              <w:bottom w:val="single" w:sz="6" w:space="0" w:color="auto"/>
              <w:right w:val="single" w:sz="6" w:space="0" w:color="auto"/>
            </w:tcBorders>
          </w:tcPr>
          <w:p w14:paraId="0884827C" w14:textId="77777777" w:rsidR="004934EC" w:rsidRDefault="004934EC">
            <w:pPr>
              <w:pStyle w:val="Style10"/>
              <w:widowControl/>
              <w:rPr>
                <w:rStyle w:val="FontStyle19"/>
                <w:b w:val="0"/>
                <w:bCs w:val="0"/>
                <w:sz w:val="24"/>
                <w:szCs w:val="24"/>
              </w:rPr>
            </w:pPr>
            <w:r>
              <w:rPr>
                <w:rStyle w:val="FontStyle19"/>
                <w:b w:val="0"/>
                <w:bCs w:val="0"/>
                <w:sz w:val="24"/>
                <w:szCs w:val="24"/>
              </w:rPr>
              <w:t>R1</w:t>
            </w:r>
          </w:p>
        </w:tc>
        <w:tc>
          <w:tcPr>
            <w:tcW w:w="756" w:type="dxa"/>
            <w:tcBorders>
              <w:top w:val="single" w:sz="6" w:space="0" w:color="auto"/>
              <w:left w:val="single" w:sz="6" w:space="0" w:color="auto"/>
              <w:bottom w:val="single" w:sz="6" w:space="0" w:color="auto"/>
              <w:right w:val="single" w:sz="6" w:space="0" w:color="auto"/>
            </w:tcBorders>
          </w:tcPr>
          <w:p w14:paraId="5E8E8EF6" w14:textId="77777777" w:rsidR="004934EC" w:rsidRDefault="004934EC">
            <w:pPr>
              <w:pStyle w:val="Style10"/>
              <w:widowControl/>
              <w:rPr>
                <w:rStyle w:val="FontStyle19"/>
                <w:b w:val="0"/>
                <w:bCs w:val="0"/>
                <w:sz w:val="24"/>
                <w:szCs w:val="24"/>
              </w:rPr>
            </w:pPr>
            <w:r>
              <w:rPr>
                <w:rStyle w:val="FontStyle19"/>
                <w:b w:val="0"/>
                <w:bCs w:val="0"/>
                <w:sz w:val="24"/>
                <w:szCs w:val="24"/>
              </w:rPr>
              <w:t>R2</w:t>
            </w:r>
          </w:p>
        </w:tc>
        <w:tc>
          <w:tcPr>
            <w:tcW w:w="878" w:type="dxa"/>
            <w:tcBorders>
              <w:top w:val="single" w:sz="6" w:space="0" w:color="auto"/>
              <w:left w:val="single" w:sz="6" w:space="0" w:color="auto"/>
              <w:bottom w:val="single" w:sz="6" w:space="0" w:color="auto"/>
              <w:right w:val="single" w:sz="6" w:space="0" w:color="auto"/>
            </w:tcBorders>
          </w:tcPr>
          <w:p w14:paraId="1E0F4AE3" w14:textId="77777777" w:rsidR="004934EC" w:rsidRDefault="004934EC">
            <w:pPr>
              <w:pStyle w:val="Style10"/>
              <w:widowControl/>
              <w:rPr>
                <w:rStyle w:val="FontStyle19"/>
                <w:b w:val="0"/>
                <w:bCs w:val="0"/>
                <w:sz w:val="24"/>
                <w:szCs w:val="24"/>
              </w:rPr>
            </w:pPr>
            <w:r>
              <w:rPr>
                <w:rStyle w:val="FontStyle19"/>
                <w:b w:val="0"/>
                <w:bCs w:val="0"/>
                <w:sz w:val="24"/>
                <w:szCs w:val="24"/>
              </w:rPr>
              <w:t>R3</w:t>
            </w:r>
          </w:p>
        </w:tc>
        <w:tc>
          <w:tcPr>
            <w:tcW w:w="792" w:type="dxa"/>
            <w:tcBorders>
              <w:top w:val="single" w:sz="6" w:space="0" w:color="auto"/>
              <w:left w:val="single" w:sz="6" w:space="0" w:color="auto"/>
              <w:bottom w:val="single" w:sz="6" w:space="0" w:color="auto"/>
              <w:right w:val="single" w:sz="6" w:space="0" w:color="auto"/>
            </w:tcBorders>
          </w:tcPr>
          <w:p w14:paraId="4BB89FEF" w14:textId="77777777" w:rsidR="004934EC" w:rsidRDefault="004934EC">
            <w:pPr>
              <w:pStyle w:val="Style5"/>
              <w:widowControl/>
              <w:rPr>
                <w:rStyle w:val="FontStyle21"/>
              </w:rPr>
            </w:pPr>
            <w:r>
              <w:rPr>
                <w:rStyle w:val="FontStyle21"/>
              </w:rPr>
              <w:t>R4</w:t>
            </w:r>
          </w:p>
        </w:tc>
        <w:tc>
          <w:tcPr>
            <w:tcW w:w="641" w:type="dxa"/>
            <w:tcBorders>
              <w:top w:val="single" w:sz="6" w:space="0" w:color="auto"/>
              <w:left w:val="single" w:sz="6" w:space="0" w:color="auto"/>
              <w:bottom w:val="single" w:sz="6" w:space="0" w:color="auto"/>
              <w:right w:val="single" w:sz="6" w:space="0" w:color="auto"/>
            </w:tcBorders>
          </w:tcPr>
          <w:p w14:paraId="04DC79E1" w14:textId="77777777" w:rsidR="004934EC" w:rsidRDefault="004934EC">
            <w:pPr>
              <w:pStyle w:val="Style10"/>
              <w:widowControl/>
              <w:rPr>
                <w:rStyle w:val="FontStyle19"/>
                <w:b w:val="0"/>
                <w:bCs w:val="0"/>
                <w:sz w:val="24"/>
                <w:szCs w:val="24"/>
              </w:rPr>
            </w:pPr>
            <w:r>
              <w:rPr>
                <w:rStyle w:val="FontStyle19"/>
                <w:b w:val="0"/>
                <w:bCs w:val="0"/>
                <w:sz w:val="24"/>
                <w:szCs w:val="24"/>
              </w:rPr>
              <w:t>C</w:t>
            </w:r>
          </w:p>
        </w:tc>
        <w:tc>
          <w:tcPr>
            <w:tcW w:w="1102" w:type="dxa"/>
            <w:tcBorders>
              <w:top w:val="single" w:sz="6" w:space="0" w:color="auto"/>
              <w:left w:val="single" w:sz="6" w:space="0" w:color="auto"/>
              <w:bottom w:val="single" w:sz="6" w:space="0" w:color="auto"/>
              <w:right w:val="single" w:sz="6" w:space="0" w:color="auto"/>
            </w:tcBorders>
          </w:tcPr>
          <w:p w14:paraId="193C6F5A" w14:textId="77777777" w:rsidR="004934EC" w:rsidRDefault="004934EC">
            <w:pPr>
              <w:pStyle w:val="Style10"/>
              <w:widowControl/>
              <w:rPr>
                <w:rStyle w:val="FontStyle19"/>
                <w:b w:val="0"/>
                <w:bCs w:val="0"/>
                <w:sz w:val="24"/>
                <w:szCs w:val="24"/>
              </w:rPr>
            </w:pPr>
            <w:r>
              <w:rPr>
                <w:rStyle w:val="FontStyle19"/>
                <w:b w:val="0"/>
                <w:bCs w:val="0"/>
                <w:sz w:val="24"/>
                <w:szCs w:val="24"/>
              </w:rPr>
              <w:t>DPTR</w:t>
            </w:r>
          </w:p>
        </w:tc>
      </w:tr>
      <w:tr w:rsidR="004934EC" w14:paraId="2E4D748B" w14:textId="77777777">
        <w:tc>
          <w:tcPr>
            <w:tcW w:w="2988" w:type="dxa"/>
            <w:tcBorders>
              <w:top w:val="single" w:sz="6" w:space="0" w:color="auto"/>
              <w:left w:val="single" w:sz="6" w:space="0" w:color="auto"/>
              <w:bottom w:val="single" w:sz="6" w:space="0" w:color="auto"/>
              <w:right w:val="single" w:sz="6" w:space="0" w:color="auto"/>
            </w:tcBorders>
          </w:tcPr>
          <w:p w14:paraId="18DD40F9" w14:textId="77777777" w:rsidR="004934EC" w:rsidRDefault="004934EC">
            <w:pPr>
              <w:pStyle w:val="Style13"/>
              <w:widowControl/>
              <w:bidi/>
              <w:ind w:right="310"/>
              <w:rPr>
                <w:rStyle w:val="FontStyle21"/>
              </w:rPr>
            </w:pPr>
            <w:r>
              <w:rPr>
                <w:rStyle w:val="FontStyle21"/>
                <w:rFonts w:hint="cs"/>
                <w:rtl/>
              </w:rPr>
              <w:t xml:space="preserve">מצב התחלתי  /  </w:t>
            </w:r>
            <w:proofErr w:type="spellStart"/>
            <w:r>
              <w:rPr>
                <w:rStyle w:val="FontStyle21"/>
                <w:rFonts w:hint="cs"/>
                <w:rtl/>
              </w:rPr>
              <w:t>התכנית</w:t>
            </w:r>
            <w:proofErr w:type="spellEnd"/>
          </w:p>
        </w:tc>
        <w:tc>
          <w:tcPr>
            <w:tcW w:w="698" w:type="dxa"/>
            <w:tcBorders>
              <w:top w:val="single" w:sz="6" w:space="0" w:color="auto"/>
              <w:left w:val="single" w:sz="6" w:space="0" w:color="auto"/>
              <w:bottom w:val="single" w:sz="6" w:space="0" w:color="auto"/>
              <w:right w:val="single" w:sz="6" w:space="0" w:color="auto"/>
            </w:tcBorders>
          </w:tcPr>
          <w:p w14:paraId="7B125DA1" w14:textId="77777777" w:rsidR="004934EC" w:rsidRDefault="004934EC">
            <w:pPr>
              <w:pStyle w:val="Style10"/>
              <w:widowControl/>
              <w:rPr>
                <w:rStyle w:val="FontStyle19"/>
                <w:b w:val="0"/>
                <w:bCs w:val="0"/>
                <w:sz w:val="24"/>
                <w:szCs w:val="24"/>
              </w:rPr>
            </w:pPr>
            <w:r>
              <w:rPr>
                <w:rStyle w:val="FontStyle19"/>
                <w:b w:val="0"/>
                <w:bCs w:val="0"/>
                <w:sz w:val="24"/>
                <w:szCs w:val="24"/>
              </w:rPr>
              <w:t>0H</w:t>
            </w:r>
          </w:p>
        </w:tc>
        <w:tc>
          <w:tcPr>
            <w:tcW w:w="691" w:type="dxa"/>
            <w:tcBorders>
              <w:top w:val="single" w:sz="6" w:space="0" w:color="auto"/>
              <w:left w:val="single" w:sz="6" w:space="0" w:color="auto"/>
              <w:bottom w:val="single" w:sz="6" w:space="0" w:color="auto"/>
              <w:right w:val="single" w:sz="6" w:space="0" w:color="auto"/>
            </w:tcBorders>
          </w:tcPr>
          <w:p w14:paraId="0A9EED24" w14:textId="77777777" w:rsidR="004934EC" w:rsidRDefault="004934EC">
            <w:pPr>
              <w:pStyle w:val="Style10"/>
              <w:widowControl/>
              <w:rPr>
                <w:rStyle w:val="FontStyle19"/>
                <w:b w:val="0"/>
                <w:bCs w:val="0"/>
                <w:sz w:val="24"/>
                <w:szCs w:val="24"/>
              </w:rPr>
            </w:pPr>
            <w:r>
              <w:rPr>
                <w:rStyle w:val="FontStyle19"/>
                <w:b w:val="0"/>
                <w:bCs w:val="0"/>
                <w:sz w:val="24"/>
                <w:szCs w:val="24"/>
              </w:rPr>
              <w:t>0H</w:t>
            </w:r>
          </w:p>
        </w:tc>
        <w:tc>
          <w:tcPr>
            <w:tcW w:w="756" w:type="dxa"/>
            <w:tcBorders>
              <w:top w:val="single" w:sz="6" w:space="0" w:color="auto"/>
              <w:left w:val="single" w:sz="6" w:space="0" w:color="auto"/>
              <w:bottom w:val="single" w:sz="6" w:space="0" w:color="auto"/>
              <w:right w:val="single" w:sz="6" w:space="0" w:color="auto"/>
            </w:tcBorders>
          </w:tcPr>
          <w:p w14:paraId="0DFC371A" w14:textId="77777777" w:rsidR="004934EC" w:rsidRDefault="004934EC">
            <w:pPr>
              <w:pStyle w:val="Style10"/>
              <w:widowControl/>
              <w:rPr>
                <w:rStyle w:val="FontStyle19"/>
                <w:b w:val="0"/>
                <w:bCs w:val="0"/>
                <w:sz w:val="24"/>
                <w:szCs w:val="24"/>
              </w:rPr>
            </w:pPr>
            <w:r>
              <w:rPr>
                <w:rStyle w:val="FontStyle19"/>
                <w:b w:val="0"/>
                <w:bCs w:val="0"/>
                <w:sz w:val="24"/>
                <w:szCs w:val="24"/>
              </w:rPr>
              <w:t>0AH</w:t>
            </w:r>
          </w:p>
        </w:tc>
        <w:tc>
          <w:tcPr>
            <w:tcW w:w="878" w:type="dxa"/>
            <w:tcBorders>
              <w:top w:val="single" w:sz="6" w:space="0" w:color="auto"/>
              <w:left w:val="single" w:sz="6" w:space="0" w:color="auto"/>
              <w:bottom w:val="single" w:sz="6" w:space="0" w:color="auto"/>
              <w:right w:val="single" w:sz="6" w:space="0" w:color="auto"/>
            </w:tcBorders>
          </w:tcPr>
          <w:p w14:paraId="1FDA9CB1" w14:textId="77777777" w:rsidR="004934EC" w:rsidRDefault="004934EC">
            <w:pPr>
              <w:pStyle w:val="Style10"/>
              <w:widowControl/>
              <w:rPr>
                <w:rStyle w:val="FontStyle19"/>
                <w:b w:val="0"/>
                <w:bCs w:val="0"/>
                <w:sz w:val="24"/>
                <w:szCs w:val="24"/>
              </w:rPr>
            </w:pPr>
            <w:r>
              <w:rPr>
                <w:rStyle w:val="FontStyle19"/>
                <w:b w:val="0"/>
                <w:bCs w:val="0"/>
                <w:sz w:val="24"/>
                <w:szCs w:val="24"/>
              </w:rPr>
              <w:t>0AH</w:t>
            </w:r>
          </w:p>
        </w:tc>
        <w:tc>
          <w:tcPr>
            <w:tcW w:w="792" w:type="dxa"/>
            <w:tcBorders>
              <w:top w:val="single" w:sz="6" w:space="0" w:color="auto"/>
              <w:left w:val="single" w:sz="6" w:space="0" w:color="auto"/>
              <w:bottom w:val="single" w:sz="6" w:space="0" w:color="auto"/>
              <w:right w:val="single" w:sz="6" w:space="0" w:color="auto"/>
            </w:tcBorders>
          </w:tcPr>
          <w:p w14:paraId="20B9E747" w14:textId="77777777" w:rsidR="004934EC" w:rsidRDefault="004934EC">
            <w:pPr>
              <w:pStyle w:val="Style10"/>
              <w:widowControl/>
              <w:rPr>
                <w:rStyle w:val="FontStyle19"/>
                <w:b w:val="0"/>
                <w:bCs w:val="0"/>
                <w:sz w:val="24"/>
                <w:szCs w:val="24"/>
              </w:rPr>
            </w:pPr>
            <w:r>
              <w:rPr>
                <w:rStyle w:val="FontStyle19"/>
                <w:b w:val="0"/>
                <w:bCs w:val="0"/>
                <w:sz w:val="24"/>
                <w:szCs w:val="24"/>
              </w:rPr>
              <w:t>0AH</w:t>
            </w:r>
          </w:p>
        </w:tc>
        <w:tc>
          <w:tcPr>
            <w:tcW w:w="641" w:type="dxa"/>
            <w:tcBorders>
              <w:top w:val="single" w:sz="6" w:space="0" w:color="auto"/>
              <w:left w:val="single" w:sz="6" w:space="0" w:color="auto"/>
              <w:bottom w:val="single" w:sz="6" w:space="0" w:color="auto"/>
              <w:right w:val="single" w:sz="6" w:space="0" w:color="auto"/>
            </w:tcBorders>
          </w:tcPr>
          <w:p w14:paraId="16EA5262" w14:textId="77777777" w:rsidR="004934EC" w:rsidRDefault="004934EC">
            <w:pPr>
              <w:pStyle w:val="Style10"/>
              <w:widowControl/>
              <w:rPr>
                <w:rStyle w:val="FontStyle19"/>
                <w:b w:val="0"/>
                <w:bCs w:val="0"/>
                <w:sz w:val="24"/>
                <w:szCs w:val="24"/>
              </w:rPr>
            </w:pPr>
            <w:r>
              <w:rPr>
                <w:rStyle w:val="FontStyle19"/>
                <w:rFonts w:hint="cs"/>
                <w:b w:val="0"/>
                <w:bCs w:val="0"/>
                <w:sz w:val="24"/>
                <w:szCs w:val="24"/>
                <w:rtl/>
              </w:rPr>
              <w:t>1</w:t>
            </w:r>
          </w:p>
        </w:tc>
        <w:tc>
          <w:tcPr>
            <w:tcW w:w="1102" w:type="dxa"/>
            <w:tcBorders>
              <w:top w:val="single" w:sz="6" w:space="0" w:color="auto"/>
              <w:left w:val="single" w:sz="6" w:space="0" w:color="auto"/>
              <w:bottom w:val="single" w:sz="6" w:space="0" w:color="auto"/>
              <w:right w:val="single" w:sz="6" w:space="0" w:color="auto"/>
            </w:tcBorders>
          </w:tcPr>
          <w:p w14:paraId="366726EF" w14:textId="77777777" w:rsidR="004934EC" w:rsidRDefault="004934EC">
            <w:pPr>
              <w:pStyle w:val="Style10"/>
              <w:widowControl/>
              <w:rPr>
                <w:rStyle w:val="FontStyle19"/>
                <w:b w:val="0"/>
                <w:bCs w:val="0"/>
                <w:sz w:val="24"/>
                <w:szCs w:val="24"/>
              </w:rPr>
            </w:pPr>
            <w:r>
              <w:rPr>
                <w:rStyle w:val="FontStyle19"/>
                <w:b w:val="0"/>
                <w:bCs w:val="0"/>
                <w:sz w:val="24"/>
                <w:szCs w:val="24"/>
              </w:rPr>
              <w:t>2000H</w:t>
            </w:r>
          </w:p>
        </w:tc>
      </w:tr>
      <w:tr w:rsidR="004934EC" w14:paraId="21977096" w14:textId="77777777">
        <w:tc>
          <w:tcPr>
            <w:tcW w:w="2988" w:type="dxa"/>
            <w:tcBorders>
              <w:top w:val="single" w:sz="6" w:space="0" w:color="auto"/>
              <w:left w:val="single" w:sz="6" w:space="0" w:color="auto"/>
              <w:bottom w:val="single" w:sz="6" w:space="0" w:color="auto"/>
              <w:right w:val="single" w:sz="6" w:space="0" w:color="auto"/>
            </w:tcBorders>
          </w:tcPr>
          <w:p w14:paraId="6C7CCA8A" w14:textId="77777777" w:rsidR="004934EC" w:rsidRDefault="004934EC">
            <w:pPr>
              <w:pStyle w:val="Style10"/>
              <w:widowControl/>
              <w:ind w:left="497"/>
              <w:rPr>
                <w:rStyle w:val="FontStyle19"/>
                <w:b w:val="0"/>
                <w:bCs w:val="0"/>
                <w:sz w:val="24"/>
                <w:szCs w:val="24"/>
              </w:rPr>
            </w:pPr>
            <w:r>
              <w:rPr>
                <w:rStyle w:val="FontStyle19"/>
                <w:b w:val="0"/>
                <w:bCs w:val="0"/>
                <w:sz w:val="24"/>
                <w:szCs w:val="24"/>
              </w:rPr>
              <w:t>MOV R3, 8</w:t>
            </w:r>
          </w:p>
        </w:tc>
        <w:tc>
          <w:tcPr>
            <w:tcW w:w="698" w:type="dxa"/>
            <w:tcBorders>
              <w:top w:val="single" w:sz="6" w:space="0" w:color="auto"/>
              <w:left w:val="single" w:sz="6" w:space="0" w:color="auto"/>
              <w:bottom w:val="single" w:sz="6" w:space="0" w:color="auto"/>
              <w:right w:val="single" w:sz="6" w:space="0" w:color="auto"/>
            </w:tcBorders>
          </w:tcPr>
          <w:p w14:paraId="0A730C5E"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7AAE2BEA"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06D7B1F0"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1BD1F678"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0E9087F"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66F7E519"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4F1CDEAD" w14:textId="77777777" w:rsidR="004934EC" w:rsidRDefault="004934EC">
            <w:pPr>
              <w:pStyle w:val="Style1"/>
              <w:widowControl/>
            </w:pPr>
          </w:p>
        </w:tc>
      </w:tr>
      <w:tr w:rsidR="004934EC" w14:paraId="1412D93A" w14:textId="77777777">
        <w:tc>
          <w:tcPr>
            <w:tcW w:w="2988" w:type="dxa"/>
            <w:tcBorders>
              <w:top w:val="single" w:sz="6" w:space="0" w:color="auto"/>
              <w:left w:val="single" w:sz="6" w:space="0" w:color="auto"/>
              <w:bottom w:val="single" w:sz="6" w:space="0" w:color="auto"/>
              <w:right w:val="single" w:sz="6" w:space="0" w:color="auto"/>
            </w:tcBorders>
          </w:tcPr>
          <w:p w14:paraId="49C6E6E2" w14:textId="77777777" w:rsidR="004934EC" w:rsidRDefault="004934EC">
            <w:pPr>
              <w:pStyle w:val="Style5"/>
              <w:widowControl/>
              <w:rPr>
                <w:rStyle w:val="FontStyle21"/>
              </w:rPr>
            </w:pPr>
            <w:r>
              <w:rPr>
                <w:rStyle w:val="FontStyle21"/>
              </w:rPr>
              <w:t>BEG:</w:t>
            </w:r>
          </w:p>
        </w:tc>
        <w:tc>
          <w:tcPr>
            <w:tcW w:w="698" w:type="dxa"/>
            <w:tcBorders>
              <w:top w:val="single" w:sz="6" w:space="0" w:color="auto"/>
              <w:left w:val="single" w:sz="6" w:space="0" w:color="auto"/>
              <w:bottom w:val="single" w:sz="6" w:space="0" w:color="auto"/>
              <w:right w:val="single" w:sz="6" w:space="0" w:color="auto"/>
            </w:tcBorders>
          </w:tcPr>
          <w:p w14:paraId="6E945560"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4B9C2595"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405A9993"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EC26B13"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392AD77"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1D1587EC"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5E0C2C78" w14:textId="77777777" w:rsidR="004934EC" w:rsidRDefault="004934EC">
            <w:pPr>
              <w:pStyle w:val="Style1"/>
              <w:widowControl/>
            </w:pPr>
          </w:p>
        </w:tc>
      </w:tr>
      <w:tr w:rsidR="004934EC" w14:paraId="02F89152" w14:textId="77777777">
        <w:tc>
          <w:tcPr>
            <w:tcW w:w="2988" w:type="dxa"/>
            <w:tcBorders>
              <w:top w:val="single" w:sz="6" w:space="0" w:color="auto"/>
              <w:left w:val="single" w:sz="6" w:space="0" w:color="auto"/>
              <w:bottom w:val="single" w:sz="6" w:space="0" w:color="auto"/>
              <w:right w:val="single" w:sz="6" w:space="0" w:color="auto"/>
            </w:tcBorders>
          </w:tcPr>
          <w:p w14:paraId="3224538C" w14:textId="77777777" w:rsidR="004934EC" w:rsidRDefault="004934EC">
            <w:pPr>
              <w:pStyle w:val="Style10"/>
              <w:widowControl/>
              <w:ind w:left="497"/>
              <w:rPr>
                <w:rStyle w:val="FontStyle19"/>
                <w:b w:val="0"/>
                <w:bCs w:val="0"/>
                <w:sz w:val="24"/>
                <w:szCs w:val="24"/>
              </w:rPr>
            </w:pPr>
            <w:r>
              <w:rPr>
                <w:rStyle w:val="FontStyle19"/>
                <w:b w:val="0"/>
                <w:bCs w:val="0"/>
                <w:sz w:val="24"/>
                <w:szCs w:val="24"/>
              </w:rPr>
              <w:t xml:space="preserve">MOV </w:t>
            </w:r>
            <w:r>
              <w:rPr>
                <w:rStyle w:val="FontStyle21"/>
              </w:rPr>
              <w:t xml:space="preserve">R4, </w:t>
            </w:r>
            <w:r>
              <w:rPr>
                <w:rStyle w:val="FontStyle19"/>
                <w:b w:val="0"/>
                <w:bCs w:val="0"/>
                <w:sz w:val="24"/>
                <w:szCs w:val="24"/>
              </w:rPr>
              <w:t>0</w:t>
            </w:r>
          </w:p>
        </w:tc>
        <w:tc>
          <w:tcPr>
            <w:tcW w:w="698" w:type="dxa"/>
            <w:tcBorders>
              <w:top w:val="single" w:sz="6" w:space="0" w:color="auto"/>
              <w:left w:val="single" w:sz="6" w:space="0" w:color="auto"/>
              <w:bottom w:val="single" w:sz="6" w:space="0" w:color="auto"/>
              <w:right w:val="single" w:sz="6" w:space="0" w:color="auto"/>
            </w:tcBorders>
          </w:tcPr>
          <w:p w14:paraId="36A5F4A8"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17A79FDC"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14AC71B3"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36928B09"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EECBC26"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4AFADC84"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14EA7E36" w14:textId="77777777" w:rsidR="004934EC" w:rsidRDefault="004934EC">
            <w:pPr>
              <w:pStyle w:val="Style1"/>
              <w:widowControl/>
            </w:pPr>
          </w:p>
        </w:tc>
      </w:tr>
      <w:tr w:rsidR="004934EC" w14:paraId="1167AC22" w14:textId="77777777">
        <w:tc>
          <w:tcPr>
            <w:tcW w:w="2988" w:type="dxa"/>
            <w:tcBorders>
              <w:top w:val="single" w:sz="6" w:space="0" w:color="auto"/>
              <w:left w:val="single" w:sz="6" w:space="0" w:color="auto"/>
              <w:bottom w:val="single" w:sz="6" w:space="0" w:color="auto"/>
              <w:right w:val="single" w:sz="6" w:space="0" w:color="auto"/>
            </w:tcBorders>
          </w:tcPr>
          <w:p w14:paraId="14EBB701" w14:textId="77777777" w:rsidR="004934EC" w:rsidRDefault="004934EC">
            <w:pPr>
              <w:pStyle w:val="Style5"/>
              <w:widowControl/>
              <w:ind w:left="497"/>
              <w:rPr>
                <w:rStyle w:val="FontStyle21"/>
              </w:rPr>
            </w:pPr>
            <w:r>
              <w:rPr>
                <w:rStyle w:val="FontStyle19"/>
                <w:b w:val="0"/>
                <w:bCs w:val="0"/>
                <w:sz w:val="24"/>
                <w:szCs w:val="24"/>
              </w:rPr>
              <w:t xml:space="preserve">INC </w:t>
            </w:r>
            <w:r>
              <w:rPr>
                <w:rStyle w:val="FontStyle21"/>
              </w:rPr>
              <w:t>DPTR</w:t>
            </w:r>
          </w:p>
        </w:tc>
        <w:tc>
          <w:tcPr>
            <w:tcW w:w="698" w:type="dxa"/>
            <w:tcBorders>
              <w:top w:val="single" w:sz="6" w:space="0" w:color="auto"/>
              <w:left w:val="single" w:sz="6" w:space="0" w:color="auto"/>
              <w:bottom w:val="single" w:sz="6" w:space="0" w:color="auto"/>
              <w:right w:val="single" w:sz="6" w:space="0" w:color="auto"/>
            </w:tcBorders>
          </w:tcPr>
          <w:p w14:paraId="31D86E65"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570FD8AE"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15F869B3"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75FBAD60"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5337224D"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052BC981"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7BDE120E" w14:textId="77777777" w:rsidR="004934EC" w:rsidRDefault="004934EC">
            <w:pPr>
              <w:pStyle w:val="Style1"/>
              <w:widowControl/>
            </w:pPr>
          </w:p>
        </w:tc>
      </w:tr>
      <w:tr w:rsidR="004934EC" w14:paraId="4C0825B4" w14:textId="77777777">
        <w:tc>
          <w:tcPr>
            <w:tcW w:w="2988" w:type="dxa"/>
            <w:tcBorders>
              <w:top w:val="single" w:sz="6" w:space="0" w:color="auto"/>
              <w:left w:val="single" w:sz="6" w:space="0" w:color="auto"/>
              <w:bottom w:val="single" w:sz="6" w:space="0" w:color="auto"/>
              <w:right w:val="single" w:sz="6" w:space="0" w:color="auto"/>
            </w:tcBorders>
          </w:tcPr>
          <w:p w14:paraId="5143505E" w14:textId="77777777" w:rsidR="004934EC" w:rsidRDefault="004934EC">
            <w:pPr>
              <w:pStyle w:val="Style10"/>
              <w:widowControl/>
              <w:ind w:left="497"/>
              <w:rPr>
                <w:rStyle w:val="FontStyle19"/>
                <w:b w:val="0"/>
                <w:bCs w:val="0"/>
                <w:sz w:val="24"/>
                <w:szCs w:val="24"/>
              </w:rPr>
            </w:pPr>
            <w:r>
              <w:rPr>
                <w:rStyle w:val="FontStyle19"/>
                <w:b w:val="0"/>
                <w:bCs w:val="0"/>
                <w:sz w:val="24"/>
                <w:szCs w:val="24"/>
              </w:rPr>
              <w:t>MOVX A, @DPTR</w:t>
            </w:r>
          </w:p>
        </w:tc>
        <w:tc>
          <w:tcPr>
            <w:tcW w:w="698" w:type="dxa"/>
            <w:tcBorders>
              <w:top w:val="single" w:sz="6" w:space="0" w:color="auto"/>
              <w:left w:val="single" w:sz="6" w:space="0" w:color="auto"/>
              <w:bottom w:val="single" w:sz="6" w:space="0" w:color="auto"/>
              <w:right w:val="single" w:sz="6" w:space="0" w:color="auto"/>
            </w:tcBorders>
          </w:tcPr>
          <w:p w14:paraId="1E6F12F2"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26369DDD"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1852F9DC"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424826D7"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6506EF9A"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5622DD8E"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129A7F09" w14:textId="77777777" w:rsidR="004934EC" w:rsidRDefault="004934EC">
            <w:pPr>
              <w:pStyle w:val="Style1"/>
              <w:widowControl/>
            </w:pPr>
          </w:p>
        </w:tc>
      </w:tr>
      <w:tr w:rsidR="004934EC" w14:paraId="43F3C563" w14:textId="77777777">
        <w:tc>
          <w:tcPr>
            <w:tcW w:w="2988" w:type="dxa"/>
            <w:tcBorders>
              <w:top w:val="single" w:sz="6" w:space="0" w:color="auto"/>
              <w:left w:val="single" w:sz="6" w:space="0" w:color="auto"/>
              <w:bottom w:val="single" w:sz="6" w:space="0" w:color="auto"/>
              <w:right w:val="single" w:sz="6" w:space="0" w:color="auto"/>
            </w:tcBorders>
          </w:tcPr>
          <w:p w14:paraId="6F9B5563" w14:textId="77777777" w:rsidR="004934EC" w:rsidRDefault="004934EC">
            <w:pPr>
              <w:pStyle w:val="Style10"/>
              <w:widowControl/>
              <w:ind w:left="490"/>
              <w:rPr>
                <w:rStyle w:val="FontStyle19"/>
                <w:b w:val="0"/>
                <w:bCs w:val="0"/>
                <w:sz w:val="24"/>
                <w:szCs w:val="24"/>
              </w:rPr>
            </w:pPr>
            <w:r>
              <w:rPr>
                <w:rStyle w:val="FontStyle19"/>
                <w:b w:val="0"/>
                <w:bCs w:val="0"/>
                <w:sz w:val="24"/>
                <w:szCs w:val="24"/>
              </w:rPr>
              <w:t>CLRC</w:t>
            </w:r>
          </w:p>
        </w:tc>
        <w:tc>
          <w:tcPr>
            <w:tcW w:w="698" w:type="dxa"/>
            <w:tcBorders>
              <w:top w:val="single" w:sz="6" w:space="0" w:color="auto"/>
              <w:left w:val="single" w:sz="6" w:space="0" w:color="auto"/>
              <w:bottom w:val="single" w:sz="6" w:space="0" w:color="auto"/>
              <w:right w:val="single" w:sz="6" w:space="0" w:color="auto"/>
            </w:tcBorders>
          </w:tcPr>
          <w:p w14:paraId="35279F7E"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4C1E673C"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456B470F"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3F91D142"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58159D67"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50445CBF"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69A6ED8A" w14:textId="77777777" w:rsidR="004934EC" w:rsidRDefault="004934EC">
            <w:pPr>
              <w:pStyle w:val="Style1"/>
              <w:widowControl/>
            </w:pPr>
          </w:p>
        </w:tc>
      </w:tr>
      <w:tr w:rsidR="004934EC" w14:paraId="28789569" w14:textId="77777777">
        <w:tc>
          <w:tcPr>
            <w:tcW w:w="2988" w:type="dxa"/>
            <w:tcBorders>
              <w:top w:val="single" w:sz="6" w:space="0" w:color="auto"/>
              <w:left w:val="single" w:sz="6" w:space="0" w:color="auto"/>
              <w:bottom w:val="single" w:sz="6" w:space="0" w:color="auto"/>
              <w:right w:val="single" w:sz="6" w:space="0" w:color="auto"/>
            </w:tcBorders>
          </w:tcPr>
          <w:p w14:paraId="79E84346" w14:textId="77777777" w:rsidR="004934EC" w:rsidRDefault="004934EC">
            <w:pPr>
              <w:pStyle w:val="Style5"/>
              <w:widowControl/>
              <w:rPr>
                <w:rStyle w:val="FontStyle21"/>
              </w:rPr>
            </w:pPr>
            <w:r>
              <w:rPr>
                <w:rStyle w:val="FontStyle21"/>
              </w:rPr>
              <w:t>CALC:</w:t>
            </w:r>
          </w:p>
        </w:tc>
        <w:tc>
          <w:tcPr>
            <w:tcW w:w="698" w:type="dxa"/>
            <w:tcBorders>
              <w:top w:val="single" w:sz="6" w:space="0" w:color="auto"/>
              <w:left w:val="single" w:sz="6" w:space="0" w:color="auto"/>
              <w:bottom w:val="single" w:sz="6" w:space="0" w:color="auto"/>
              <w:right w:val="single" w:sz="6" w:space="0" w:color="auto"/>
            </w:tcBorders>
          </w:tcPr>
          <w:p w14:paraId="5E69CC3D"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1BCD2B16"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28FAA630"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32C645F2"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7B762BD4"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7F7C58D3"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60689DBF" w14:textId="77777777" w:rsidR="004934EC" w:rsidRDefault="004934EC">
            <w:pPr>
              <w:pStyle w:val="Style1"/>
              <w:widowControl/>
            </w:pPr>
          </w:p>
        </w:tc>
      </w:tr>
      <w:tr w:rsidR="004934EC" w14:paraId="765C1E76" w14:textId="77777777">
        <w:tc>
          <w:tcPr>
            <w:tcW w:w="2988" w:type="dxa"/>
            <w:tcBorders>
              <w:top w:val="single" w:sz="6" w:space="0" w:color="auto"/>
              <w:left w:val="single" w:sz="6" w:space="0" w:color="auto"/>
              <w:bottom w:val="single" w:sz="6" w:space="0" w:color="auto"/>
              <w:right w:val="single" w:sz="6" w:space="0" w:color="auto"/>
            </w:tcBorders>
          </w:tcPr>
          <w:p w14:paraId="35089BA3" w14:textId="77777777" w:rsidR="004934EC" w:rsidRDefault="004934EC">
            <w:pPr>
              <w:pStyle w:val="Style10"/>
              <w:widowControl/>
              <w:ind w:left="490"/>
              <w:rPr>
                <w:rStyle w:val="FontStyle21"/>
              </w:rPr>
            </w:pPr>
            <w:r>
              <w:rPr>
                <w:rStyle w:val="FontStyle19"/>
                <w:b w:val="0"/>
                <w:bCs w:val="0"/>
                <w:sz w:val="24"/>
                <w:szCs w:val="24"/>
              </w:rPr>
              <w:t xml:space="preserve">RLC A </w:t>
            </w:r>
          </w:p>
        </w:tc>
        <w:tc>
          <w:tcPr>
            <w:tcW w:w="698" w:type="dxa"/>
            <w:tcBorders>
              <w:top w:val="single" w:sz="6" w:space="0" w:color="auto"/>
              <w:left w:val="single" w:sz="6" w:space="0" w:color="auto"/>
              <w:bottom w:val="single" w:sz="6" w:space="0" w:color="auto"/>
              <w:right w:val="single" w:sz="6" w:space="0" w:color="auto"/>
            </w:tcBorders>
          </w:tcPr>
          <w:p w14:paraId="2647826D"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20634AA5"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1C335484"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783E04BF"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7E490772"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52AFAE8D"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38C84717" w14:textId="77777777" w:rsidR="004934EC" w:rsidRDefault="004934EC">
            <w:pPr>
              <w:pStyle w:val="Style1"/>
              <w:widowControl/>
            </w:pPr>
          </w:p>
        </w:tc>
      </w:tr>
      <w:tr w:rsidR="004934EC" w14:paraId="7D1FE904" w14:textId="77777777">
        <w:tc>
          <w:tcPr>
            <w:tcW w:w="2988" w:type="dxa"/>
            <w:tcBorders>
              <w:top w:val="single" w:sz="6" w:space="0" w:color="auto"/>
              <w:left w:val="single" w:sz="6" w:space="0" w:color="auto"/>
              <w:bottom w:val="single" w:sz="6" w:space="0" w:color="auto"/>
              <w:right w:val="single" w:sz="6" w:space="0" w:color="auto"/>
            </w:tcBorders>
          </w:tcPr>
          <w:p w14:paraId="47097E4B" w14:textId="77777777" w:rsidR="004934EC" w:rsidRDefault="004934EC">
            <w:pPr>
              <w:pStyle w:val="Style10"/>
              <w:widowControl/>
              <w:ind w:left="490"/>
              <w:rPr>
                <w:rStyle w:val="FontStyle21"/>
              </w:rPr>
            </w:pPr>
            <w:r>
              <w:rPr>
                <w:rStyle w:val="FontStyle19"/>
                <w:b w:val="0"/>
                <w:bCs w:val="0"/>
                <w:sz w:val="24"/>
                <w:szCs w:val="24"/>
              </w:rPr>
              <w:t xml:space="preserve">XCH A, </w:t>
            </w:r>
            <w:r>
              <w:rPr>
                <w:rStyle w:val="FontStyle21"/>
              </w:rPr>
              <w:t>R4</w:t>
            </w:r>
          </w:p>
        </w:tc>
        <w:tc>
          <w:tcPr>
            <w:tcW w:w="698" w:type="dxa"/>
            <w:tcBorders>
              <w:top w:val="single" w:sz="6" w:space="0" w:color="auto"/>
              <w:left w:val="single" w:sz="6" w:space="0" w:color="auto"/>
              <w:bottom w:val="single" w:sz="6" w:space="0" w:color="auto"/>
              <w:right w:val="single" w:sz="6" w:space="0" w:color="auto"/>
            </w:tcBorders>
          </w:tcPr>
          <w:p w14:paraId="523ECC9A"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4E3C031D"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6F506133"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79ADD06B"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1C21927B"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4EFD4B07"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66343D48" w14:textId="77777777" w:rsidR="004934EC" w:rsidRDefault="004934EC">
            <w:pPr>
              <w:pStyle w:val="Style1"/>
              <w:widowControl/>
            </w:pPr>
          </w:p>
        </w:tc>
      </w:tr>
      <w:tr w:rsidR="004934EC" w14:paraId="60AE8F10" w14:textId="77777777">
        <w:tc>
          <w:tcPr>
            <w:tcW w:w="2988" w:type="dxa"/>
            <w:tcBorders>
              <w:top w:val="single" w:sz="6" w:space="0" w:color="auto"/>
              <w:left w:val="single" w:sz="6" w:space="0" w:color="auto"/>
              <w:bottom w:val="single" w:sz="6" w:space="0" w:color="auto"/>
              <w:right w:val="single" w:sz="6" w:space="0" w:color="auto"/>
            </w:tcBorders>
          </w:tcPr>
          <w:p w14:paraId="4C3B33F1" w14:textId="77777777" w:rsidR="004934EC" w:rsidRDefault="004934EC">
            <w:pPr>
              <w:pStyle w:val="Style10"/>
              <w:widowControl/>
              <w:ind w:left="490"/>
              <w:rPr>
                <w:rStyle w:val="FontStyle19"/>
                <w:b w:val="0"/>
                <w:bCs w:val="0"/>
                <w:sz w:val="24"/>
                <w:szCs w:val="24"/>
              </w:rPr>
            </w:pPr>
            <w:r>
              <w:rPr>
                <w:rStyle w:val="FontStyle19"/>
                <w:b w:val="0"/>
                <w:bCs w:val="0"/>
                <w:sz w:val="24"/>
                <w:szCs w:val="24"/>
              </w:rPr>
              <w:t>ADDC A, R1</w:t>
            </w:r>
          </w:p>
        </w:tc>
        <w:tc>
          <w:tcPr>
            <w:tcW w:w="698" w:type="dxa"/>
            <w:tcBorders>
              <w:top w:val="single" w:sz="6" w:space="0" w:color="auto"/>
              <w:left w:val="single" w:sz="6" w:space="0" w:color="auto"/>
              <w:bottom w:val="single" w:sz="6" w:space="0" w:color="auto"/>
              <w:right w:val="single" w:sz="6" w:space="0" w:color="auto"/>
            </w:tcBorders>
          </w:tcPr>
          <w:p w14:paraId="16447733"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5B9DA06A"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491FE7E3"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80FC016"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F48F6EA"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6D355090"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3160912F" w14:textId="77777777" w:rsidR="004934EC" w:rsidRDefault="004934EC">
            <w:pPr>
              <w:pStyle w:val="Style1"/>
              <w:widowControl/>
            </w:pPr>
          </w:p>
        </w:tc>
      </w:tr>
      <w:tr w:rsidR="004934EC" w14:paraId="05F1E9B0" w14:textId="77777777">
        <w:tc>
          <w:tcPr>
            <w:tcW w:w="2988" w:type="dxa"/>
            <w:tcBorders>
              <w:top w:val="single" w:sz="6" w:space="0" w:color="auto"/>
              <w:left w:val="single" w:sz="6" w:space="0" w:color="auto"/>
              <w:bottom w:val="single" w:sz="6" w:space="0" w:color="auto"/>
              <w:right w:val="single" w:sz="6" w:space="0" w:color="auto"/>
            </w:tcBorders>
          </w:tcPr>
          <w:p w14:paraId="23B35499" w14:textId="77777777" w:rsidR="004934EC" w:rsidRDefault="004934EC">
            <w:pPr>
              <w:pStyle w:val="Style10"/>
              <w:widowControl/>
              <w:ind w:left="490"/>
              <w:rPr>
                <w:rStyle w:val="FontStyle21"/>
              </w:rPr>
            </w:pPr>
            <w:r>
              <w:rPr>
                <w:rStyle w:val="FontStyle19"/>
                <w:b w:val="0"/>
                <w:bCs w:val="0"/>
                <w:sz w:val="24"/>
                <w:szCs w:val="24"/>
              </w:rPr>
              <w:t xml:space="preserve">XCH A, </w:t>
            </w:r>
            <w:r>
              <w:rPr>
                <w:rStyle w:val="FontStyle21"/>
              </w:rPr>
              <w:t>R4</w:t>
            </w:r>
          </w:p>
        </w:tc>
        <w:tc>
          <w:tcPr>
            <w:tcW w:w="698" w:type="dxa"/>
            <w:tcBorders>
              <w:top w:val="single" w:sz="6" w:space="0" w:color="auto"/>
              <w:left w:val="single" w:sz="6" w:space="0" w:color="auto"/>
              <w:bottom w:val="single" w:sz="6" w:space="0" w:color="auto"/>
              <w:right w:val="single" w:sz="6" w:space="0" w:color="auto"/>
            </w:tcBorders>
          </w:tcPr>
          <w:p w14:paraId="31C127C2"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5A1EFD77"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71EE9CB6"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9FEF431"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74EAE23A"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71F5B085"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7981DC6B" w14:textId="77777777" w:rsidR="004934EC" w:rsidRDefault="004934EC">
            <w:pPr>
              <w:pStyle w:val="Style1"/>
              <w:widowControl/>
            </w:pPr>
          </w:p>
        </w:tc>
      </w:tr>
      <w:tr w:rsidR="004934EC" w14:paraId="7A3FAF58" w14:textId="77777777">
        <w:tc>
          <w:tcPr>
            <w:tcW w:w="2988" w:type="dxa"/>
            <w:tcBorders>
              <w:top w:val="single" w:sz="6" w:space="0" w:color="auto"/>
              <w:left w:val="single" w:sz="6" w:space="0" w:color="auto"/>
              <w:bottom w:val="single" w:sz="6" w:space="0" w:color="auto"/>
              <w:right w:val="single" w:sz="6" w:space="0" w:color="auto"/>
            </w:tcBorders>
          </w:tcPr>
          <w:p w14:paraId="2C9EBF4F" w14:textId="77777777" w:rsidR="004934EC" w:rsidRDefault="004934EC">
            <w:pPr>
              <w:pStyle w:val="Style10"/>
              <w:widowControl/>
              <w:ind w:left="490"/>
              <w:rPr>
                <w:rStyle w:val="FontStyle21"/>
              </w:rPr>
            </w:pPr>
            <w:r>
              <w:rPr>
                <w:rStyle w:val="FontStyle19"/>
                <w:b w:val="0"/>
                <w:bCs w:val="0"/>
                <w:sz w:val="24"/>
                <w:szCs w:val="24"/>
              </w:rPr>
              <w:t xml:space="preserve">DJNZ R3, </w:t>
            </w:r>
            <w:r>
              <w:rPr>
                <w:rStyle w:val="FontStyle21"/>
              </w:rPr>
              <w:t>CALC</w:t>
            </w:r>
          </w:p>
        </w:tc>
        <w:tc>
          <w:tcPr>
            <w:tcW w:w="698" w:type="dxa"/>
            <w:tcBorders>
              <w:top w:val="single" w:sz="6" w:space="0" w:color="auto"/>
              <w:left w:val="single" w:sz="6" w:space="0" w:color="auto"/>
              <w:bottom w:val="single" w:sz="6" w:space="0" w:color="auto"/>
              <w:right w:val="single" w:sz="6" w:space="0" w:color="auto"/>
            </w:tcBorders>
          </w:tcPr>
          <w:p w14:paraId="611E0048"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56FDA80A"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5C247853"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7E28E92E"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2869289"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7FB038F4"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2685E8C6" w14:textId="77777777" w:rsidR="004934EC" w:rsidRDefault="004934EC">
            <w:pPr>
              <w:pStyle w:val="Style1"/>
              <w:widowControl/>
            </w:pPr>
          </w:p>
        </w:tc>
      </w:tr>
      <w:tr w:rsidR="004934EC" w14:paraId="66283D27" w14:textId="77777777">
        <w:tc>
          <w:tcPr>
            <w:tcW w:w="2988" w:type="dxa"/>
            <w:tcBorders>
              <w:top w:val="single" w:sz="6" w:space="0" w:color="auto"/>
              <w:left w:val="single" w:sz="6" w:space="0" w:color="auto"/>
              <w:bottom w:val="single" w:sz="6" w:space="0" w:color="auto"/>
              <w:right w:val="single" w:sz="6" w:space="0" w:color="auto"/>
            </w:tcBorders>
          </w:tcPr>
          <w:p w14:paraId="7836C4BE" w14:textId="77777777" w:rsidR="004934EC" w:rsidRDefault="004934EC">
            <w:pPr>
              <w:pStyle w:val="Style10"/>
              <w:widowControl/>
              <w:ind w:left="497"/>
              <w:rPr>
                <w:rStyle w:val="FontStyle19"/>
                <w:b w:val="0"/>
                <w:bCs w:val="0"/>
                <w:sz w:val="24"/>
                <w:szCs w:val="24"/>
              </w:rPr>
            </w:pPr>
            <w:proofErr w:type="spellStart"/>
            <w:r>
              <w:rPr>
                <w:rStyle w:val="FontStyle19"/>
                <w:b w:val="0"/>
                <w:bCs w:val="0"/>
                <w:sz w:val="24"/>
                <w:szCs w:val="24"/>
              </w:rPr>
              <w:t>inc</w:t>
            </w:r>
            <w:proofErr w:type="spellEnd"/>
            <w:r>
              <w:rPr>
                <w:rStyle w:val="FontStyle19"/>
                <w:b w:val="0"/>
                <w:bCs w:val="0"/>
                <w:sz w:val="24"/>
                <w:szCs w:val="24"/>
              </w:rPr>
              <w:t xml:space="preserve"> DPTR</w:t>
            </w:r>
          </w:p>
        </w:tc>
        <w:tc>
          <w:tcPr>
            <w:tcW w:w="698" w:type="dxa"/>
            <w:tcBorders>
              <w:top w:val="single" w:sz="6" w:space="0" w:color="auto"/>
              <w:left w:val="single" w:sz="6" w:space="0" w:color="auto"/>
              <w:bottom w:val="single" w:sz="6" w:space="0" w:color="auto"/>
              <w:right w:val="single" w:sz="6" w:space="0" w:color="auto"/>
            </w:tcBorders>
          </w:tcPr>
          <w:p w14:paraId="68269DF0"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2C85F633"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2A42DF97"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2886E42"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6FAC1FB"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7CF07227"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2F58364F" w14:textId="77777777" w:rsidR="004934EC" w:rsidRDefault="004934EC">
            <w:pPr>
              <w:pStyle w:val="Style1"/>
              <w:widowControl/>
            </w:pPr>
          </w:p>
        </w:tc>
      </w:tr>
      <w:tr w:rsidR="004934EC" w14:paraId="00AB4FC5" w14:textId="77777777">
        <w:tc>
          <w:tcPr>
            <w:tcW w:w="2988" w:type="dxa"/>
            <w:tcBorders>
              <w:top w:val="single" w:sz="6" w:space="0" w:color="auto"/>
              <w:left w:val="single" w:sz="6" w:space="0" w:color="auto"/>
              <w:bottom w:val="single" w:sz="6" w:space="0" w:color="auto"/>
              <w:right w:val="single" w:sz="6" w:space="0" w:color="auto"/>
            </w:tcBorders>
          </w:tcPr>
          <w:p w14:paraId="30BEF3CF" w14:textId="77777777" w:rsidR="004934EC" w:rsidRDefault="004934EC">
            <w:pPr>
              <w:pStyle w:val="Style10"/>
              <w:widowControl/>
              <w:ind w:left="490"/>
              <w:rPr>
                <w:rStyle w:val="FontStyle21"/>
              </w:rPr>
            </w:pPr>
            <w:r>
              <w:rPr>
                <w:rStyle w:val="FontStyle19"/>
                <w:b w:val="0"/>
                <w:bCs w:val="0"/>
                <w:sz w:val="24"/>
                <w:szCs w:val="24"/>
              </w:rPr>
              <w:t xml:space="preserve">MOV A, </w:t>
            </w:r>
            <w:r>
              <w:rPr>
                <w:rStyle w:val="FontStyle21"/>
              </w:rPr>
              <w:t>R4</w:t>
            </w:r>
          </w:p>
        </w:tc>
        <w:tc>
          <w:tcPr>
            <w:tcW w:w="698" w:type="dxa"/>
            <w:tcBorders>
              <w:top w:val="single" w:sz="6" w:space="0" w:color="auto"/>
              <w:left w:val="single" w:sz="6" w:space="0" w:color="auto"/>
              <w:bottom w:val="single" w:sz="6" w:space="0" w:color="auto"/>
              <w:right w:val="single" w:sz="6" w:space="0" w:color="auto"/>
            </w:tcBorders>
          </w:tcPr>
          <w:p w14:paraId="289C2298"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08E7E542"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4352C5C1"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59796078"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2076AFE4"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04467E92"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1F72581F" w14:textId="77777777" w:rsidR="004934EC" w:rsidRDefault="004934EC">
            <w:pPr>
              <w:pStyle w:val="Style1"/>
              <w:widowControl/>
            </w:pPr>
          </w:p>
        </w:tc>
      </w:tr>
      <w:tr w:rsidR="004934EC" w14:paraId="1BBE9610" w14:textId="77777777">
        <w:tc>
          <w:tcPr>
            <w:tcW w:w="2988" w:type="dxa"/>
            <w:tcBorders>
              <w:top w:val="single" w:sz="6" w:space="0" w:color="auto"/>
              <w:left w:val="single" w:sz="6" w:space="0" w:color="auto"/>
              <w:bottom w:val="single" w:sz="6" w:space="0" w:color="auto"/>
              <w:right w:val="single" w:sz="6" w:space="0" w:color="auto"/>
            </w:tcBorders>
          </w:tcPr>
          <w:p w14:paraId="471FD603" w14:textId="77777777" w:rsidR="004934EC" w:rsidRDefault="004934EC">
            <w:pPr>
              <w:pStyle w:val="Style10"/>
              <w:widowControl/>
              <w:ind w:left="482"/>
              <w:rPr>
                <w:rStyle w:val="FontStyle21"/>
              </w:rPr>
            </w:pPr>
            <w:r>
              <w:rPr>
                <w:rStyle w:val="FontStyle19"/>
                <w:b w:val="0"/>
                <w:bCs w:val="0"/>
                <w:sz w:val="24"/>
                <w:szCs w:val="24"/>
              </w:rPr>
              <w:t xml:space="preserve">MOVX @DPTR, </w:t>
            </w:r>
            <w:r>
              <w:rPr>
                <w:rStyle w:val="FontStyle21"/>
              </w:rPr>
              <w:t>A</w:t>
            </w:r>
          </w:p>
        </w:tc>
        <w:tc>
          <w:tcPr>
            <w:tcW w:w="698" w:type="dxa"/>
            <w:tcBorders>
              <w:top w:val="single" w:sz="6" w:space="0" w:color="auto"/>
              <w:left w:val="single" w:sz="6" w:space="0" w:color="auto"/>
              <w:bottom w:val="single" w:sz="6" w:space="0" w:color="auto"/>
              <w:right w:val="single" w:sz="6" w:space="0" w:color="auto"/>
            </w:tcBorders>
          </w:tcPr>
          <w:p w14:paraId="2B6219B1"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6D80701E"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735A2069"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639A638A"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34E987AA"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7E065920"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54960EB2" w14:textId="77777777" w:rsidR="004934EC" w:rsidRDefault="004934EC">
            <w:pPr>
              <w:pStyle w:val="Style1"/>
              <w:widowControl/>
            </w:pPr>
          </w:p>
        </w:tc>
      </w:tr>
      <w:tr w:rsidR="004934EC" w14:paraId="29A666EF" w14:textId="77777777">
        <w:tc>
          <w:tcPr>
            <w:tcW w:w="2988" w:type="dxa"/>
            <w:tcBorders>
              <w:top w:val="single" w:sz="6" w:space="0" w:color="auto"/>
              <w:left w:val="single" w:sz="6" w:space="0" w:color="auto"/>
              <w:bottom w:val="single" w:sz="6" w:space="0" w:color="auto"/>
              <w:right w:val="single" w:sz="6" w:space="0" w:color="auto"/>
            </w:tcBorders>
          </w:tcPr>
          <w:p w14:paraId="798F9DA7" w14:textId="77777777" w:rsidR="004934EC" w:rsidRDefault="004934EC">
            <w:pPr>
              <w:pStyle w:val="Style5"/>
              <w:widowControl/>
              <w:ind w:left="490"/>
              <w:rPr>
                <w:rStyle w:val="FontStyle21"/>
              </w:rPr>
            </w:pPr>
            <w:r>
              <w:rPr>
                <w:rStyle w:val="FontStyle19"/>
                <w:b w:val="0"/>
                <w:bCs w:val="0"/>
                <w:sz w:val="24"/>
                <w:szCs w:val="24"/>
              </w:rPr>
              <w:t xml:space="preserve">DJNZ </w:t>
            </w:r>
            <w:r>
              <w:rPr>
                <w:rStyle w:val="FontStyle21"/>
              </w:rPr>
              <w:t>R2, BEG</w:t>
            </w:r>
          </w:p>
        </w:tc>
        <w:tc>
          <w:tcPr>
            <w:tcW w:w="698" w:type="dxa"/>
            <w:tcBorders>
              <w:top w:val="single" w:sz="6" w:space="0" w:color="auto"/>
              <w:left w:val="single" w:sz="6" w:space="0" w:color="auto"/>
              <w:bottom w:val="single" w:sz="6" w:space="0" w:color="auto"/>
              <w:right w:val="single" w:sz="6" w:space="0" w:color="auto"/>
            </w:tcBorders>
          </w:tcPr>
          <w:p w14:paraId="15A01891" w14:textId="77777777" w:rsidR="004934EC" w:rsidRDefault="004934EC">
            <w:pPr>
              <w:pStyle w:val="Style1"/>
              <w:widowControl/>
            </w:pPr>
          </w:p>
        </w:tc>
        <w:tc>
          <w:tcPr>
            <w:tcW w:w="691" w:type="dxa"/>
            <w:tcBorders>
              <w:top w:val="single" w:sz="6" w:space="0" w:color="auto"/>
              <w:left w:val="single" w:sz="6" w:space="0" w:color="auto"/>
              <w:bottom w:val="single" w:sz="6" w:space="0" w:color="auto"/>
              <w:right w:val="single" w:sz="6" w:space="0" w:color="auto"/>
            </w:tcBorders>
          </w:tcPr>
          <w:p w14:paraId="39DB20C2" w14:textId="77777777" w:rsidR="004934EC" w:rsidRDefault="004934EC">
            <w:pPr>
              <w:pStyle w:val="Style1"/>
              <w:widowControl/>
            </w:pPr>
          </w:p>
        </w:tc>
        <w:tc>
          <w:tcPr>
            <w:tcW w:w="756" w:type="dxa"/>
            <w:tcBorders>
              <w:top w:val="single" w:sz="6" w:space="0" w:color="auto"/>
              <w:left w:val="single" w:sz="6" w:space="0" w:color="auto"/>
              <w:bottom w:val="single" w:sz="6" w:space="0" w:color="auto"/>
              <w:right w:val="single" w:sz="6" w:space="0" w:color="auto"/>
            </w:tcBorders>
          </w:tcPr>
          <w:p w14:paraId="26848127" w14:textId="77777777" w:rsidR="004934EC" w:rsidRDefault="004934EC">
            <w:pPr>
              <w:pStyle w:val="Style1"/>
              <w:widowControl/>
            </w:pPr>
          </w:p>
        </w:tc>
        <w:tc>
          <w:tcPr>
            <w:tcW w:w="878" w:type="dxa"/>
            <w:tcBorders>
              <w:top w:val="single" w:sz="6" w:space="0" w:color="auto"/>
              <w:left w:val="single" w:sz="6" w:space="0" w:color="auto"/>
              <w:bottom w:val="single" w:sz="6" w:space="0" w:color="auto"/>
              <w:right w:val="single" w:sz="6" w:space="0" w:color="auto"/>
            </w:tcBorders>
          </w:tcPr>
          <w:p w14:paraId="445B845E" w14:textId="77777777" w:rsidR="004934EC" w:rsidRDefault="004934EC">
            <w:pPr>
              <w:pStyle w:val="Style1"/>
              <w:widowControl/>
            </w:pPr>
          </w:p>
        </w:tc>
        <w:tc>
          <w:tcPr>
            <w:tcW w:w="792" w:type="dxa"/>
            <w:tcBorders>
              <w:top w:val="single" w:sz="6" w:space="0" w:color="auto"/>
              <w:left w:val="single" w:sz="6" w:space="0" w:color="auto"/>
              <w:bottom w:val="single" w:sz="6" w:space="0" w:color="auto"/>
              <w:right w:val="single" w:sz="6" w:space="0" w:color="auto"/>
            </w:tcBorders>
          </w:tcPr>
          <w:p w14:paraId="05F1E3C4" w14:textId="77777777" w:rsidR="004934EC" w:rsidRDefault="004934EC">
            <w:pPr>
              <w:pStyle w:val="Style1"/>
              <w:widowControl/>
            </w:pPr>
          </w:p>
        </w:tc>
        <w:tc>
          <w:tcPr>
            <w:tcW w:w="641" w:type="dxa"/>
            <w:tcBorders>
              <w:top w:val="single" w:sz="6" w:space="0" w:color="auto"/>
              <w:left w:val="single" w:sz="6" w:space="0" w:color="auto"/>
              <w:bottom w:val="single" w:sz="6" w:space="0" w:color="auto"/>
              <w:right w:val="single" w:sz="6" w:space="0" w:color="auto"/>
            </w:tcBorders>
          </w:tcPr>
          <w:p w14:paraId="2BBB92F9" w14:textId="77777777" w:rsidR="004934EC" w:rsidRDefault="004934EC">
            <w:pPr>
              <w:pStyle w:val="Style1"/>
              <w:widowControl/>
            </w:pPr>
          </w:p>
        </w:tc>
        <w:tc>
          <w:tcPr>
            <w:tcW w:w="1102" w:type="dxa"/>
            <w:tcBorders>
              <w:top w:val="single" w:sz="6" w:space="0" w:color="auto"/>
              <w:left w:val="single" w:sz="6" w:space="0" w:color="auto"/>
              <w:bottom w:val="single" w:sz="6" w:space="0" w:color="auto"/>
              <w:right w:val="single" w:sz="6" w:space="0" w:color="auto"/>
            </w:tcBorders>
          </w:tcPr>
          <w:p w14:paraId="560219D8" w14:textId="77777777" w:rsidR="004934EC" w:rsidRDefault="004934EC">
            <w:pPr>
              <w:pStyle w:val="Style1"/>
              <w:widowControl/>
            </w:pPr>
          </w:p>
        </w:tc>
      </w:tr>
    </w:tbl>
    <w:p w14:paraId="6FC7B524" w14:textId="77777777" w:rsidR="004934EC" w:rsidRDefault="004934EC" w:rsidP="004934EC">
      <w:pPr>
        <w:rPr>
          <w:rtl/>
        </w:rPr>
      </w:pPr>
    </w:p>
    <w:p w14:paraId="5B7D0982" w14:textId="77777777" w:rsidR="004934EC" w:rsidRDefault="004934EC" w:rsidP="004934EC">
      <w:pPr>
        <w:numPr>
          <w:ilvl w:val="0"/>
          <w:numId w:val="43"/>
        </w:numPr>
        <w:rPr>
          <w:rtl/>
        </w:rPr>
      </w:pPr>
      <w:r>
        <w:rPr>
          <w:rFonts w:hint="cs"/>
          <w:rtl/>
        </w:rPr>
        <w:t xml:space="preserve">השלם את החסר בטבלה עבור </w:t>
      </w:r>
      <w:proofErr w:type="spellStart"/>
      <w:r>
        <w:rPr>
          <w:rFonts w:hint="cs"/>
          <w:rtl/>
        </w:rPr>
        <w:t>האיטרציה</w:t>
      </w:r>
      <w:proofErr w:type="spellEnd"/>
      <w:r>
        <w:rPr>
          <w:rFonts w:hint="cs"/>
          <w:rtl/>
        </w:rPr>
        <w:t xml:space="preserve"> הראשונה בתוכנית. </w:t>
      </w:r>
    </w:p>
    <w:p w14:paraId="66E29B90" w14:textId="77777777" w:rsidR="004934EC" w:rsidRDefault="004934EC" w:rsidP="004934EC">
      <w:pPr>
        <w:ind w:left="360"/>
        <w:rPr>
          <w:rtl/>
        </w:rPr>
      </w:pPr>
      <w:r>
        <w:rPr>
          <w:rFonts w:hint="cs"/>
          <w:rtl/>
        </w:rPr>
        <w:t xml:space="preserve">     נתון תוכן הזיכרון (</w:t>
      </w:r>
      <w:proofErr w:type="spellStart"/>
      <w:r>
        <w:rPr>
          <w:rFonts w:hint="cs"/>
          <w:rtl/>
        </w:rPr>
        <w:t>בהקסה</w:t>
      </w:r>
      <w:proofErr w:type="spellEnd"/>
      <w:r>
        <w:rPr>
          <w:rFonts w:hint="cs"/>
          <w:rtl/>
        </w:rPr>
        <w:t>) החל מכתובת</w:t>
      </w:r>
      <w:r>
        <w:t xml:space="preserve">2001H   </w:t>
      </w:r>
      <w:r>
        <w:rPr>
          <w:rFonts w:hint="cs"/>
          <w:rtl/>
        </w:rPr>
        <w:t xml:space="preserve">  (משמאל לימין) :      </w:t>
      </w:r>
    </w:p>
    <w:p w14:paraId="1E76CD43" w14:textId="77777777" w:rsidR="004934EC" w:rsidRDefault="004934EC" w:rsidP="004934EC">
      <w:pPr>
        <w:ind w:left="360"/>
        <w:rPr>
          <w:rtl/>
        </w:rPr>
      </w:pPr>
      <w:r>
        <w:rPr>
          <w:rFonts w:hint="cs"/>
          <w:rtl/>
        </w:rPr>
        <w:t xml:space="preserve">   </w:t>
      </w:r>
      <w:r>
        <w:t>E2,16,20,26,30,36,40,0,9,</w:t>
      </w:r>
      <w:proofErr w:type="gramStart"/>
      <w:r>
        <w:t>19,E</w:t>
      </w:r>
      <w:proofErr w:type="gramEnd"/>
      <w:r>
        <w:t xml:space="preserve">1,16,21,27,31,36,41,2,6,19 </w:t>
      </w:r>
    </w:p>
    <w:p w14:paraId="4EAD5709" w14:textId="77777777" w:rsidR="004934EC" w:rsidRDefault="004934EC" w:rsidP="004934EC">
      <w:pPr>
        <w:numPr>
          <w:ilvl w:val="0"/>
          <w:numId w:val="43"/>
        </w:numPr>
        <w:rPr>
          <w:rtl/>
        </w:rPr>
      </w:pPr>
      <w:r>
        <w:rPr>
          <w:rFonts w:hint="cs"/>
          <w:rtl/>
        </w:rPr>
        <w:t>מה מבצעת התוכנית ?</w:t>
      </w:r>
    </w:p>
    <w:p w14:paraId="6AF0C9FC" w14:textId="77777777" w:rsidR="004934EC" w:rsidRDefault="004934EC" w:rsidP="004934EC">
      <w:pPr>
        <w:numPr>
          <w:ilvl w:val="0"/>
          <w:numId w:val="43"/>
        </w:numPr>
        <w:rPr>
          <w:rtl/>
        </w:rPr>
      </w:pPr>
      <w:r>
        <w:rPr>
          <w:rFonts w:hint="cs"/>
          <w:rtl/>
        </w:rPr>
        <w:t>מהו תוכן הזיכרון שבסעיף א' בסיום ריצת התוכנית.</w:t>
      </w:r>
    </w:p>
    <w:p w14:paraId="3281C0F5" w14:textId="77777777" w:rsidR="004934EC" w:rsidRDefault="004934EC" w:rsidP="004934EC">
      <w:pPr>
        <w:numPr>
          <w:ilvl w:val="0"/>
          <w:numId w:val="43"/>
        </w:numPr>
      </w:pPr>
      <w:r>
        <w:rPr>
          <w:rFonts w:hint="cs"/>
          <w:rtl/>
        </w:rPr>
        <w:t xml:space="preserve">מהם הערכים של  </w:t>
      </w:r>
      <w:r>
        <w:t>DPTR, R3, R2, R1</w:t>
      </w:r>
      <w:r>
        <w:rPr>
          <w:rFonts w:hint="cs"/>
          <w:rtl/>
        </w:rPr>
        <w:t xml:space="preserve">   בסיום התוכנית.</w:t>
      </w:r>
    </w:p>
    <w:p w14:paraId="36D44CF3" w14:textId="77777777" w:rsidR="004934EC" w:rsidRDefault="004934EC" w:rsidP="004934EC">
      <w:pPr>
        <w:numPr>
          <w:ilvl w:val="0"/>
          <w:numId w:val="43"/>
        </w:numPr>
      </w:pPr>
      <w:r>
        <w:rPr>
          <w:rFonts w:hint="cs"/>
          <w:rtl/>
        </w:rPr>
        <w:t xml:space="preserve">האם יהיה הבדל אם נרשום  </w:t>
      </w:r>
      <w:r>
        <w:t xml:space="preserve">RRC A </w:t>
      </w:r>
      <w:r>
        <w:rPr>
          <w:rFonts w:hint="cs"/>
          <w:rtl/>
        </w:rPr>
        <w:t xml:space="preserve">    במקום   </w:t>
      </w:r>
      <w:r>
        <w:t xml:space="preserve">RLC A   </w:t>
      </w:r>
      <w:r>
        <w:rPr>
          <w:rFonts w:hint="cs"/>
          <w:rtl/>
        </w:rPr>
        <w:t xml:space="preserve">    ?</w:t>
      </w:r>
    </w:p>
    <w:p w14:paraId="0998C6DF" w14:textId="77777777" w:rsidR="004934EC" w:rsidRDefault="004934EC" w:rsidP="004934EC">
      <w:pPr>
        <w:numPr>
          <w:ilvl w:val="0"/>
          <w:numId w:val="43"/>
        </w:numPr>
      </w:pPr>
      <w:r>
        <w:rPr>
          <w:rFonts w:hint="cs"/>
          <w:rtl/>
        </w:rPr>
        <w:t xml:space="preserve">האם יהיה הבדל אם נרשום  </w:t>
      </w:r>
      <w:r>
        <w:t>MOV A,R4</w:t>
      </w:r>
      <w:r>
        <w:rPr>
          <w:rFonts w:hint="cs"/>
          <w:rtl/>
        </w:rPr>
        <w:t xml:space="preserve">      במקום   </w:t>
      </w:r>
      <w:r>
        <w:t>XCH A,R4</w:t>
      </w:r>
      <w:r>
        <w:rPr>
          <w:rFonts w:hint="cs"/>
          <w:rtl/>
        </w:rPr>
        <w:t xml:space="preserve">   ?</w:t>
      </w:r>
    </w:p>
    <w:p w14:paraId="4511FC27" w14:textId="77777777" w:rsidR="004934EC" w:rsidRDefault="004934EC" w:rsidP="004934EC"/>
    <w:p w14:paraId="5E034546" w14:textId="77777777" w:rsidR="004934EC" w:rsidRDefault="004934EC" w:rsidP="004934EC">
      <w:pPr>
        <w:rPr>
          <w:rtl/>
        </w:rPr>
      </w:pPr>
    </w:p>
    <w:p w14:paraId="3E8577DB" w14:textId="77777777" w:rsidR="004934EC" w:rsidRDefault="004934EC" w:rsidP="004934EC">
      <w:pPr>
        <w:numPr>
          <w:ilvl w:val="0"/>
          <w:numId w:val="44"/>
        </w:numPr>
      </w:pPr>
      <w:r>
        <w:rPr>
          <w:rFonts w:hint="cs"/>
          <w:rtl/>
        </w:rPr>
        <w:t xml:space="preserve">למערכת מיקרו ממשפחת ה 51 מחברים רכיב 8255 שאל </w:t>
      </w:r>
      <w:r>
        <w:t>PORTC</w:t>
      </w:r>
      <w:r>
        <w:rPr>
          <w:rFonts w:hint="cs"/>
          <w:rtl/>
        </w:rPr>
        <w:t xml:space="preserve"> שלו מחוברים לוח מקשים </w:t>
      </w:r>
    </w:p>
    <w:p w14:paraId="2153D5D7" w14:textId="77777777" w:rsidR="004934EC" w:rsidRDefault="004934EC" w:rsidP="004934EC">
      <w:pPr>
        <w:ind w:left="360"/>
      </w:pPr>
      <w:r>
        <w:t xml:space="preserve">       </w:t>
      </w:r>
      <w:r>
        <w:rPr>
          <w:rFonts w:hint="cs"/>
          <w:rtl/>
        </w:rPr>
        <w:t xml:space="preserve">בגודל 4*4  ואל  </w:t>
      </w:r>
      <w:r>
        <w:t>PORTA</w:t>
      </w:r>
      <w:r>
        <w:rPr>
          <w:rFonts w:hint="cs"/>
          <w:rtl/>
        </w:rPr>
        <w:t xml:space="preserve">  שלו מחברים 4 נוריות </w:t>
      </w:r>
      <w:r>
        <w:t>LED</w:t>
      </w:r>
      <w:r>
        <w:rPr>
          <w:rFonts w:hint="cs"/>
          <w:rtl/>
        </w:rPr>
        <w:t xml:space="preserve"> . ה 8255  נמצא בכתובת  </w:t>
      </w:r>
      <w:r>
        <w:t xml:space="preserve">300H  </w:t>
      </w:r>
      <w:r>
        <w:rPr>
          <w:rFonts w:hint="cs"/>
          <w:rtl/>
        </w:rPr>
        <w:t xml:space="preserve">  </w:t>
      </w:r>
    </w:p>
    <w:p w14:paraId="283F654F" w14:textId="77777777" w:rsidR="004934EC" w:rsidRDefault="004934EC" w:rsidP="004934EC">
      <w:pPr>
        <w:numPr>
          <w:ilvl w:val="0"/>
          <w:numId w:val="45"/>
        </w:numPr>
        <w:rPr>
          <w:rtl/>
        </w:rPr>
      </w:pPr>
      <w:r>
        <w:rPr>
          <w:rFonts w:hint="cs"/>
          <w:rtl/>
        </w:rPr>
        <w:t>שרטט את החיבורים של ה 8255 אל המיקרו.</w:t>
      </w:r>
    </w:p>
    <w:p w14:paraId="231E5720" w14:textId="77777777" w:rsidR="004934EC" w:rsidRDefault="004934EC" w:rsidP="00A8400D">
      <w:pPr>
        <w:numPr>
          <w:ilvl w:val="0"/>
          <w:numId w:val="45"/>
        </w:numPr>
        <w:rPr>
          <w:rtl/>
        </w:rPr>
      </w:pPr>
      <w:r>
        <w:rPr>
          <w:rFonts w:hint="cs"/>
          <w:rtl/>
        </w:rPr>
        <w:t xml:space="preserve">כתוב קטע תכנית </w:t>
      </w:r>
      <w:proofErr w:type="spellStart"/>
      <w:r>
        <w:rPr>
          <w:rFonts w:hint="cs"/>
          <w:rtl/>
        </w:rPr>
        <w:t>באסמבלי</w:t>
      </w:r>
      <w:proofErr w:type="spellEnd"/>
      <w:r>
        <w:rPr>
          <w:rFonts w:hint="cs"/>
          <w:rtl/>
        </w:rPr>
        <w:t xml:space="preserve"> ולאחריה ב </w:t>
      </w:r>
      <w:r>
        <w:t>C51</w:t>
      </w:r>
      <w:r>
        <w:rPr>
          <w:rFonts w:hint="cs"/>
          <w:rtl/>
        </w:rPr>
        <w:t xml:space="preserve"> לאתחול ה 8255 .</w:t>
      </w:r>
    </w:p>
    <w:p w14:paraId="5E012EC8" w14:textId="77777777" w:rsidR="004934EC" w:rsidRDefault="004934EC" w:rsidP="00A8400D">
      <w:pPr>
        <w:numPr>
          <w:ilvl w:val="0"/>
          <w:numId w:val="45"/>
        </w:numPr>
      </w:pPr>
      <w:r>
        <w:rPr>
          <w:rFonts w:hint="cs"/>
          <w:rtl/>
        </w:rPr>
        <w:t xml:space="preserve">כתוב קטע תכנית לזיהוי מקש לחוץ  גם </w:t>
      </w:r>
      <w:proofErr w:type="spellStart"/>
      <w:r>
        <w:rPr>
          <w:rFonts w:hint="cs"/>
          <w:rtl/>
        </w:rPr>
        <w:t>באסמבלי</w:t>
      </w:r>
      <w:proofErr w:type="spellEnd"/>
      <w:r>
        <w:rPr>
          <w:rFonts w:hint="cs"/>
          <w:rtl/>
        </w:rPr>
        <w:t xml:space="preserve"> וגם ב 51</w:t>
      </w:r>
      <w:r>
        <w:t>C</w:t>
      </w:r>
      <w:r>
        <w:rPr>
          <w:rFonts w:hint="cs"/>
          <w:rtl/>
        </w:rPr>
        <w:t xml:space="preserve"> .</w:t>
      </w:r>
    </w:p>
    <w:p w14:paraId="6E6C856C" w14:textId="77777777" w:rsidR="004934EC" w:rsidRDefault="004934EC" w:rsidP="00A8400D">
      <w:pPr>
        <w:numPr>
          <w:ilvl w:val="0"/>
          <w:numId w:val="45"/>
        </w:numPr>
      </w:pPr>
      <w:r>
        <w:rPr>
          <w:rFonts w:hint="cs"/>
          <w:rtl/>
        </w:rPr>
        <w:t xml:space="preserve">כתוב קטע תכנית הגורם להבהוב 4 הלדים שבפורט </w:t>
      </w:r>
      <w:r>
        <w:t>A</w:t>
      </w:r>
      <w:r>
        <w:rPr>
          <w:rFonts w:hint="cs"/>
          <w:rtl/>
        </w:rPr>
        <w:t xml:space="preserve"> גם </w:t>
      </w:r>
      <w:proofErr w:type="spellStart"/>
      <w:r>
        <w:rPr>
          <w:rFonts w:hint="cs"/>
          <w:rtl/>
        </w:rPr>
        <w:t>באסמבלי</w:t>
      </w:r>
      <w:proofErr w:type="spellEnd"/>
      <w:r>
        <w:rPr>
          <w:rFonts w:hint="cs"/>
          <w:rtl/>
        </w:rPr>
        <w:t xml:space="preserve"> וגם ב </w:t>
      </w:r>
      <w:r>
        <w:t>C51</w:t>
      </w:r>
      <w:r>
        <w:rPr>
          <w:rFonts w:hint="cs"/>
          <w:rtl/>
        </w:rPr>
        <w:t>.</w:t>
      </w:r>
    </w:p>
    <w:p w14:paraId="5447671C" w14:textId="77777777" w:rsidR="004934EC" w:rsidRDefault="004934EC" w:rsidP="004934EC">
      <w:pPr>
        <w:rPr>
          <w:rtl/>
        </w:rPr>
      </w:pPr>
      <w:r>
        <w:rPr>
          <w:rtl/>
        </w:rPr>
        <w:br w:type="page"/>
      </w:r>
    </w:p>
    <w:p w14:paraId="524B8625" w14:textId="77777777" w:rsidR="004934EC" w:rsidRDefault="004934EC" w:rsidP="004934EC">
      <w:pPr>
        <w:rPr>
          <w:rtl/>
        </w:rPr>
      </w:pPr>
    </w:p>
    <w:p w14:paraId="366625A4" w14:textId="77777777" w:rsidR="004934EC" w:rsidRDefault="004934EC" w:rsidP="004F4ACD">
      <w:pPr>
        <w:pStyle w:val="Style4"/>
        <w:widowControl/>
        <w:bidi/>
        <w:jc w:val="both"/>
        <w:rPr>
          <w:rStyle w:val="FontStyle27"/>
          <w:rFonts w:ascii="Times New Roman" w:hAnsi="Times New Roman" w:cs="Times New Roman" w:hint="default"/>
          <w:sz w:val="24"/>
          <w:szCs w:val="24"/>
          <w:rtl/>
        </w:rPr>
      </w:pPr>
      <w:r w:rsidRPr="00A8400D">
        <w:rPr>
          <w:rStyle w:val="FontStyle27"/>
          <w:rFonts w:ascii="Times New Roman" w:hAnsi="Times New Roman" w:cs="Times New Roman" w:hint="default"/>
          <w:b/>
          <w:bCs/>
          <w:sz w:val="24"/>
          <w:szCs w:val="24"/>
          <w:rtl/>
        </w:rPr>
        <w:t>81</w:t>
      </w:r>
      <w:r>
        <w:rPr>
          <w:rStyle w:val="FontStyle27"/>
          <w:rFonts w:ascii="Times New Roman" w:hAnsi="Times New Roman" w:cs="Times New Roman" w:hint="default"/>
          <w:sz w:val="24"/>
          <w:szCs w:val="24"/>
          <w:rtl/>
        </w:rPr>
        <w:t>.נתונה תכנית שנכתבה עבור מיקרו בקר מסוג 8051 :</w:t>
      </w:r>
    </w:p>
    <w:p w14:paraId="07BEC326" w14:textId="77777777" w:rsidR="004934EC" w:rsidRDefault="004934EC" w:rsidP="004934EC">
      <w:pPr>
        <w:pStyle w:val="Style4"/>
        <w:widowControl/>
        <w:bidi/>
        <w:jc w:val="both"/>
        <w:rPr>
          <w:rStyle w:val="FontStyle27"/>
          <w:rFonts w:ascii="Times New Roman" w:hAnsi="Times New Roman" w:cs="Times New Roman" w:hint="default"/>
          <w:sz w:val="24"/>
          <w:szCs w:val="24"/>
          <w:rtl/>
        </w:rPr>
      </w:pPr>
    </w:p>
    <w:tbl>
      <w:tblPr>
        <w:tblW w:w="8460" w:type="dxa"/>
        <w:tblInd w:w="40" w:type="dxa"/>
        <w:tblLayout w:type="fixed"/>
        <w:tblCellMar>
          <w:left w:w="40" w:type="dxa"/>
          <w:right w:w="40" w:type="dxa"/>
        </w:tblCellMar>
        <w:tblLook w:val="04A0" w:firstRow="1" w:lastRow="0" w:firstColumn="1" w:lastColumn="0" w:noHBand="0" w:noVBand="1"/>
      </w:tblPr>
      <w:tblGrid>
        <w:gridCol w:w="2955"/>
        <w:gridCol w:w="610"/>
        <w:gridCol w:w="533"/>
        <w:gridCol w:w="22"/>
        <w:gridCol w:w="525"/>
        <w:gridCol w:w="7"/>
        <w:gridCol w:w="533"/>
        <w:gridCol w:w="7"/>
        <w:gridCol w:w="540"/>
        <w:gridCol w:w="7"/>
        <w:gridCol w:w="677"/>
        <w:gridCol w:w="7"/>
        <w:gridCol w:w="380"/>
        <w:gridCol w:w="625"/>
        <w:gridCol w:w="52"/>
        <w:gridCol w:w="973"/>
        <w:gridCol w:w="7"/>
      </w:tblGrid>
      <w:tr w:rsidR="004934EC" w14:paraId="19C2467E" w14:textId="77777777">
        <w:trPr>
          <w:gridAfter w:val="1"/>
          <w:wAfter w:w="7" w:type="dxa"/>
        </w:trPr>
        <w:tc>
          <w:tcPr>
            <w:tcW w:w="2958" w:type="dxa"/>
            <w:tcBorders>
              <w:top w:val="nil"/>
              <w:left w:val="nil"/>
              <w:bottom w:val="single" w:sz="6" w:space="0" w:color="auto"/>
              <w:right w:val="single" w:sz="6" w:space="0" w:color="auto"/>
            </w:tcBorders>
          </w:tcPr>
          <w:p w14:paraId="3C512F9E" w14:textId="77777777" w:rsidR="004934EC" w:rsidRDefault="004934EC">
            <w:pPr>
              <w:pStyle w:val="Style1"/>
              <w:widowControl/>
            </w:pPr>
          </w:p>
        </w:tc>
        <w:tc>
          <w:tcPr>
            <w:tcW w:w="611" w:type="dxa"/>
            <w:tcBorders>
              <w:top w:val="single" w:sz="6" w:space="0" w:color="auto"/>
              <w:left w:val="single" w:sz="6" w:space="0" w:color="auto"/>
              <w:bottom w:val="single" w:sz="6" w:space="0" w:color="auto"/>
              <w:right w:val="single" w:sz="6" w:space="0" w:color="auto"/>
            </w:tcBorders>
          </w:tcPr>
          <w:p w14:paraId="119C9DB0"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A</w:t>
            </w:r>
          </w:p>
        </w:tc>
        <w:tc>
          <w:tcPr>
            <w:tcW w:w="533" w:type="dxa"/>
            <w:tcBorders>
              <w:top w:val="single" w:sz="6" w:space="0" w:color="auto"/>
              <w:left w:val="single" w:sz="6" w:space="0" w:color="auto"/>
              <w:bottom w:val="single" w:sz="6" w:space="0" w:color="auto"/>
              <w:right w:val="single" w:sz="6" w:space="0" w:color="auto"/>
            </w:tcBorders>
          </w:tcPr>
          <w:p w14:paraId="405A21E2"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B</w:t>
            </w:r>
          </w:p>
        </w:tc>
        <w:tc>
          <w:tcPr>
            <w:tcW w:w="554" w:type="dxa"/>
            <w:gridSpan w:val="3"/>
            <w:tcBorders>
              <w:top w:val="single" w:sz="6" w:space="0" w:color="auto"/>
              <w:left w:val="single" w:sz="6" w:space="0" w:color="auto"/>
              <w:bottom w:val="single" w:sz="6" w:space="0" w:color="auto"/>
              <w:right w:val="single" w:sz="6" w:space="0" w:color="auto"/>
            </w:tcBorders>
          </w:tcPr>
          <w:p w14:paraId="5CD2B6BD"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R0</w:t>
            </w:r>
          </w:p>
        </w:tc>
        <w:tc>
          <w:tcPr>
            <w:tcW w:w="540" w:type="dxa"/>
            <w:gridSpan w:val="2"/>
            <w:tcBorders>
              <w:top w:val="single" w:sz="6" w:space="0" w:color="auto"/>
              <w:left w:val="single" w:sz="6" w:space="0" w:color="auto"/>
              <w:bottom w:val="single" w:sz="6" w:space="0" w:color="auto"/>
              <w:right w:val="single" w:sz="6" w:space="0" w:color="auto"/>
            </w:tcBorders>
          </w:tcPr>
          <w:p w14:paraId="1AB9501F" w14:textId="77777777" w:rsidR="004934EC" w:rsidRDefault="004934EC">
            <w:pPr>
              <w:pStyle w:val="Style5"/>
              <w:widowControl/>
              <w:rPr>
                <w:rStyle w:val="FontStyle27"/>
                <w:rFonts w:ascii="Times New Roman" w:cs="Times New Roman" w:hint="default"/>
                <w:spacing w:val="20"/>
                <w:sz w:val="24"/>
                <w:szCs w:val="24"/>
              </w:rPr>
            </w:pPr>
            <w:r>
              <w:rPr>
                <w:rStyle w:val="FontStyle27"/>
                <w:rFonts w:ascii="Times New Roman" w:cs="Times New Roman" w:hint="default"/>
                <w:spacing w:val="20"/>
                <w:sz w:val="24"/>
                <w:szCs w:val="24"/>
              </w:rPr>
              <w:t>R1</w:t>
            </w:r>
          </w:p>
        </w:tc>
        <w:tc>
          <w:tcPr>
            <w:tcW w:w="540" w:type="dxa"/>
            <w:tcBorders>
              <w:top w:val="single" w:sz="6" w:space="0" w:color="auto"/>
              <w:left w:val="single" w:sz="6" w:space="0" w:color="auto"/>
              <w:bottom w:val="single" w:sz="6" w:space="0" w:color="auto"/>
              <w:right w:val="single" w:sz="6" w:space="0" w:color="auto"/>
            </w:tcBorders>
          </w:tcPr>
          <w:p w14:paraId="52437879"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R2</w:t>
            </w:r>
          </w:p>
        </w:tc>
        <w:tc>
          <w:tcPr>
            <w:tcW w:w="684" w:type="dxa"/>
            <w:gridSpan w:val="2"/>
            <w:tcBorders>
              <w:top w:val="single" w:sz="6" w:space="0" w:color="auto"/>
              <w:left w:val="single" w:sz="6" w:space="0" w:color="auto"/>
              <w:bottom w:val="single" w:sz="6" w:space="0" w:color="auto"/>
              <w:right w:val="single" w:sz="6" w:space="0" w:color="auto"/>
            </w:tcBorders>
          </w:tcPr>
          <w:p w14:paraId="0171912D"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R3</w:t>
            </w:r>
          </w:p>
        </w:tc>
        <w:tc>
          <w:tcPr>
            <w:tcW w:w="387" w:type="dxa"/>
            <w:gridSpan w:val="2"/>
            <w:tcBorders>
              <w:top w:val="single" w:sz="6" w:space="0" w:color="auto"/>
              <w:left w:val="single" w:sz="6" w:space="0" w:color="auto"/>
              <w:bottom w:val="single" w:sz="6" w:space="0" w:color="auto"/>
              <w:right w:val="single" w:sz="6" w:space="0" w:color="auto"/>
            </w:tcBorders>
          </w:tcPr>
          <w:p w14:paraId="7CDB2F4E" w14:textId="77777777" w:rsidR="004934EC" w:rsidRDefault="004934EC">
            <w:pPr>
              <w:pStyle w:val="Style17"/>
              <w:widowControl/>
              <w:rPr>
                <w:rStyle w:val="FontStyle22"/>
                <w:rFonts w:ascii="Times New Roman" w:hAnsi="Times New Roman" w:cs="Times New Roman" w:hint="default"/>
                <w:sz w:val="24"/>
                <w:szCs w:val="24"/>
              </w:rPr>
            </w:pPr>
            <w:r>
              <w:rPr>
                <w:rStyle w:val="FontStyle22"/>
                <w:rFonts w:ascii="Times New Roman" w:hAnsi="Times New Roman" w:cs="Times New Roman" w:hint="default"/>
                <w:sz w:val="24"/>
                <w:szCs w:val="24"/>
              </w:rPr>
              <w:t>C</w:t>
            </w:r>
          </w:p>
        </w:tc>
        <w:tc>
          <w:tcPr>
            <w:tcW w:w="677" w:type="dxa"/>
            <w:gridSpan w:val="2"/>
            <w:tcBorders>
              <w:top w:val="single" w:sz="6" w:space="0" w:color="auto"/>
              <w:left w:val="single" w:sz="6" w:space="0" w:color="auto"/>
              <w:bottom w:val="single" w:sz="6" w:space="0" w:color="auto"/>
              <w:right w:val="single" w:sz="6" w:space="0" w:color="auto"/>
            </w:tcBorders>
          </w:tcPr>
          <w:p w14:paraId="7FB2B9DF"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SP</w:t>
            </w:r>
          </w:p>
        </w:tc>
        <w:tc>
          <w:tcPr>
            <w:tcW w:w="972" w:type="dxa"/>
            <w:tcBorders>
              <w:top w:val="single" w:sz="6" w:space="0" w:color="auto"/>
              <w:left w:val="single" w:sz="6" w:space="0" w:color="auto"/>
              <w:bottom w:val="single" w:sz="6" w:space="0" w:color="auto"/>
              <w:right w:val="single" w:sz="6" w:space="0" w:color="auto"/>
            </w:tcBorders>
          </w:tcPr>
          <w:p w14:paraId="06919308"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DPTR</w:t>
            </w:r>
          </w:p>
        </w:tc>
      </w:tr>
      <w:tr w:rsidR="004934EC" w14:paraId="701CA6C8"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4D17062C" w14:textId="77777777" w:rsidR="004934EC" w:rsidRDefault="004934EC">
            <w:pPr>
              <w:pStyle w:val="Style15"/>
              <w:widowControl/>
              <w:bidi/>
              <w:ind w:right="115"/>
              <w:jc w:val="right"/>
              <w:rPr>
                <w:rStyle w:val="FontStyle27"/>
                <w:rFonts w:ascii="Times New Roman" w:hAnsi="Times New Roman" w:cs="Times New Roman" w:hint="default"/>
                <w:sz w:val="24"/>
                <w:szCs w:val="24"/>
              </w:rPr>
            </w:pPr>
            <w:r>
              <w:rPr>
                <w:rStyle w:val="FontStyle27"/>
                <w:rFonts w:ascii="Times New Roman" w:hAnsi="Times New Roman" w:cs="Times New Roman" w:hint="default"/>
                <w:sz w:val="24"/>
                <w:szCs w:val="24"/>
                <w:rtl/>
              </w:rPr>
              <w:t xml:space="preserve">מצב התחלתי / </w:t>
            </w:r>
            <w:proofErr w:type="spellStart"/>
            <w:r>
              <w:rPr>
                <w:rStyle w:val="FontStyle27"/>
                <w:rFonts w:ascii="Times New Roman" w:hAnsi="Times New Roman" w:cs="Times New Roman" w:hint="default"/>
                <w:sz w:val="24"/>
                <w:szCs w:val="24"/>
                <w:rtl/>
              </w:rPr>
              <w:t>התכנית</w:t>
            </w:r>
            <w:proofErr w:type="spellEnd"/>
          </w:p>
        </w:tc>
        <w:tc>
          <w:tcPr>
            <w:tcW w:w="611" w:type="dxa"/>
            <w:tcBorders>
              <w:top w:val="single" w:sz="6" w:space="0" w:color="auto"/>
              <w:left w:val="single" w:sz="6" w:space="0" w:color="auto"/>
              <w:bottom w:val="single" w:sz="6" w:space="0" w:color="auto"/>
              <w:right w:val="single" w:sz="6" w:space="0" w:color="auto"/>
            </w:tcBorders>
          </w:tcPr>
          <w:p w14:paraId="07549AE2"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tl/>
              </w:rPr>
              <w:t>0</w:t>
            </w:r>
            <w:r>
              <w:rPr>
                <w:rStyle w:val="FontStyle27"/>
                <w:rFonts w:ascii="Times New Roman" w:cs="Times New Roman" w:hint="default"/>
                <w:sz w:val="24"/>
                <w:szCs w:val="24"/>
              </w:rPr>
              <w:t>H</w:t>
            </w:r>
          </w:p>
        </w:tc>
        <w:tc>
          <w:tcPr>
            <w:tcW w:w="533" w:type="dxa"/>
            <w:tcBorders>
              <w:top w:val="single" w:sz="6" w:space="0" w:color="auto"/>
              <w:left w:val="single" w:sz="6" w:space="0" w:color="auto"/>
              <w:bottom w:val="single" w:sz="6" w:space="0" w:color="auto"/>
              <w:right w:val="single" w:sz="6" w:space="0" w:color="auto"/>
            </w:tcBorders>
          </w:tcPr>
          <w:p w14:paraId="53C67BDC"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tl/>
              </w:rPr>
              <w:t>0</w:t>
            </w:r>
            <w:r>
              <w:rPr>
                <w:rStyle w:val="FontStyle27"/>
                <w:rFonts w:ascii="Times New Roman" w:cs="Times New Roman" w:hint="default"/>
                <w:sz w:val="24"/>
                <w:szCs w:val="24"/>
              </w:rPr>
              <w:t>H</w:t>
            </w:r>
          </w:p>
        </w:tc>
        <w:tc>
          <w:tcPr>
            <w:tcW w:w="554" w:type="dxa"/>
            <w:gridSpan w:val="3"/>
            <w:tcBorders>
              <w:top w:val="single" w:sz="6" w:space="0" w:color="auto"/>
              <w:left w:val="single" w:sz="6" w:space="0" w:color="auto"/>
              <w:bottom w:val="single" w:sz="6" w:space="0" w:color="auto"/>
              <w:right w:val="single" w:sz="6" w:space="0" w:color="auto"/>
            </w:tcBorders>
          </w:tcPr>
          <w:p w14:paraId="008A83C3"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0H</w:t>
            </w:r>
          </w:p>
        </w:tc>
        <w:tc>
          <w:tcPr>
            <w:tcW w:w="540" w:type="dxa"/>
            <w:gridSpan w:val="2"/>
            <w:tcBorders>
              <w:top w:val="single" w:sz="6" w:space="0" w:color="auto"/>
              <w:left w:val="single" w:sz="6" w:space="0" w:color="auto"/>
              <w:bottom w:val="single" w:sz="6" w:space="0" w:color="auto"/>
              <w:right w:val="single" w:sz="6" w:space="0" w:color="auto"/>
            </w:tcBorders>
          </w:tcPr>
          <w:p w14:paraId="5CED8556"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0H</w:t>
            </w:r>
          </w:p>
        </w:tc>
        <w:tc>
          <w:tcPr>
            <w:tcW w:w="540" w:type="dxa"/>
            <w:tcBorders>
              <w:top w:val="single" w:sz="6" w:space="0" w:color="auto"/>
              <w:left w:val="single" w:sz="6" w:space="0" w:color="auto"/>
              <w:bottom w:val="single" w:sz="6" w:space="0" w:color="auto"/>
              <w:right w:val="single" w:sz="6" w:space="0" w:color="auto"/>
            </w:tcBorders>
          </w:tcPr>
          <w:p w14:paraId="1F21289C"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0H</w:t>
            </w:r>
          </w:p>
        </w:tc>
        <w:tc>
          <w:tcPr>
            <w:tcW w:w="684" w:type="dxa"/>
            <w:gridSpan w:val="2"/>
            <w:tcBorders>
              <w:top w:val="single" w:sz="6" w:space="0" w:color="auto"/>
              <w:left w:val="single" w:sz="6" w:space="0" w:color="auto"/>
              <w:bottom w:val="single" w:sz="6" w:space="0" w:color="auto"/>
              <w:right w:val="single" w:sz="6" w:space="0" w:color="auto"/>
            </w:tcBorders>
          </w:tcPr>
          <w:p w14:paraId="561FAAFB"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10H</w:t>
            </w:r>
          </w:p>
        </w:tc>
        <w:tc>
          <w:tcPr>
            <w:tcW w:w="387" w:type="dxa"/>
            <w:gridSpan w:val="2"/>
            <w:tcBorders>
              <w:top w:val="single" w:sz="6" w:space="0" w:color="auto"/>
              <w:left w:val="single" w:sz="6" w:space="0" w:color="auto"/>
              <w:bottom w:val="single" w:sz="6" w:space="0" w:color="auto"/>
              <w:right w:val="single" w:sz="6" w:space="0" w:color="auto"/>
            </w:tcBorders>
          </w:tcPr>
          <w:p w14:paraId="17EF55DF"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tl/>
              </w:rPr>
              <w:t>0</w:t>
            </w:r>
          </w:p>
        </w:tc>
        <w:tc>
          <w:tcPr>
            <w:tcW w:w="677" w:type="dxa"/>
            <w:gridSpan w:val="2"/>
            <w:tcBorders>
              <w:top w:val="single" w:sz="6" w:space="0" w:color="auto"/>
              <w:left w:val="single" w:sz="6" w:space="0" w:color="auto"/>
              <w:bottom w:val="single" w:sz="6" w:space="0" w:color="auto"/>
              <w:right w:val="single" w:sz="6" w:space="0" w:color="auto"/>
            </w:tcBorders>
          </w:tcPr>
          <w:p w14:paraId="53BE1B0F"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60H</w:t>
            </w:r>
          </w:p>
        </w:tc>
        <w:tc>
          <w:tcPr>
            <w:tcW w:w="972" w:type="dxa"/>
            <w:tcBorders>
              <w:top w:val="single" w:sz="6" w:space="0" w:color="auto"/>
              <w:left w:val="single" w:sz="6" w:space="0" w:color="auto"/>
              <w:bottom w:val="single" w:sz="6" w:space="0" w:color="auto"/>
              <w:right w:val="single" w:sz="6" w:space="0" w:color="auto"/>
            </w:tcBorders>
          </w:tcPr>
          <w:p w14:paraId="3F21007E"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6000H</w:t>
            </w:r>
          </w:p>
        </w:tc>
      </w:tr>
      <w:tr w:rsidR="004934EC" w14:paraId="3262F9D8"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16372BAA" w14:textId="77777777" w:rsidR="004934EC" w:rsidRDefault="004934EC">
            <w:pPr>
              <w:pStyle w:val="Style5"/>
              <w:widowControl/>
              <w:rPr>
                <w:rStyle w:val="FontStyle27"/>
                <w:rFonts w:ascii="Times New Roman" w:cs="Times New Roman" w:hint="default"/>
                <w:sz w:val="24"/>
                <w:szCs w:val="24"/>
              </w:rPr>
            </w:pPr>
            <w:r>
              <w:rPr>
                <w:rStyle w:val="FontStyle27"/>
                <w:rFonts w:ascii="Times New Roman" w:cs="Times New Roman" w:hint="default"/>
                <w:sz w:val="24"/>
                <w:szCs w:val="24"/>
              </w:rPr>
              <w:t>START: CLR C</w:t>
            </w:r>
          </w:p>
        </w:tc>
        <w:tc>
          <w:tcPr>
            <w:tcW w:w="611" w:type="dxa"/>
            <w:tcBorders>
              <w:top w:val="single" w:sz="6" w:space="0" w:color="auto"/>
              <w:left w:val="single" w:sz="6" w:space="0" w:color="auto"/>
              <w:bottom w:val="single" w:sz="6" w:space="0" w:color="auto"/>
              <w:right w:val="single" w:sz="6" w:space="0" w:color="auto"/>
            </w:tcBorders>
          </w:tcPr>
          <w:p w14:paraId="5D92C68A"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62D7754C"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7EBBC44A"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0466495E"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63193FA3"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5AAB3BA9"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6" w:space="0" w:color="auto"/>
            </w:tcBorders>
          </w:tcPr>
          <w:p w14:paraId="761CAE5D" w14:textId="77777777" w:rsidR="004934EC" w:rsidRDefault="004934EC">
            <w:pPr>
              <w:pStyle w:val="Style1"/>
              <w:widowControl/>
            </w:pPr>
          </w:p>
        </w:tc>
        <w:tc>
          <w:tcPr>
            <w:tcW w:w="677" w:type="dxa"/>
            <w:gridSpan w:val="2"/>
            <w:tcBorders>
              <w:top w:val="single" w:sz="6" w:space="0" w:color="auto"/>
              <w:left w:val="single" w:sz="6" w:space="0" w:color="auto"/>
              <w:bottom w:val="single" w:sz="6" w:space="0" w:color="auto"/>
              <w:right w:val="single" w:sz="6" w:space="0" w:color="auto"/>
            </w:tcBorders>
          </w:tcPr>
          <w:p w14:paraId="455A1C2C"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2CF79D86" w14:textId="77777777" w:rsidR="004934EC" w:rsidRDefault="004934EC">
            <w:pPr>
              <w:pStyle w:val="Style1"/>
              <w:widowControl/>
            </w:pPr>
          </w:p>
        </w:tc>
      </w:tr>
      <w:tr w:rsidR="004934EC" w14:paraId="4B4A119C"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1A1796FB" w14:textId="77777777" w:rsidR="004934EC" w:rsidRDefault="004934EC">
            <w:pPr>
              <w:pStyle w:val="Style5"/>
              <w:widowControl/>
              <w:ind w:left="554"/>
              <w:rPr>
                <w:rStyle w:val="FontStyle27"/>
                <w:rFonts w:ascii="Times New Roman" w:cs="Times New Roman" w:hint="default"/>
                <w:sz w:val="24"/>
                <w:szCs w:val="24"/>
              </w:rPr>
            </w:pPr>
            <w:r>
              <w:rPr>
                <w:rStyle w:val="FontStyle27"/>
                <w:rFonts w:ascii="Times New Roman" w:cs="Times New Roman" w:hint="default"/>
                <w:sz w:val="24"/>
                <w:szCs w:val="24"/>
              </w:rPr>
              <w:t>MOVX A, @DPTR</w:t>
            </w:r>
          </w:p>
        </w:tc>
        <w:tc>
          <w:tcPr>
            <w:tcW w:w="611" w:type="dxa"/>
            <w:tcBorders>
              <w:top w:val="single" w:sz="6" w:space="0" w:color="auto"/>
              <w:left w:val="single" w:sz="6" w:space="0" w:color="auto"/>
              <w:bottom w:val="single" w:sz="6" w:space="0" w:color="auto"/>
              <w:right w:val="single" w:sz="6" w:space="0" w:color="auto"/>
            </w:tcBorders>
          </w:tcPr>
          <w:p w14:paraId="1607E7EA"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4858AF7C"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0D50F9B9"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7688E13B"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7C358905"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2CD676EF"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6" w:space="0" w:color="auto"/>
            </w:tcBorders>
          </w:tcPr>
          <w:p w14:paraId="3A9D7AE1" w14:textId="77777777" w:rsidR="004934EC" w:rsidRDefault="004934EC">
            <w:pPr>
              <w:pStyle w:val="Style1"/>
              <w:widowControl/>
            </w:pPr>
          </w:p>
        </w:tc>
        <w:tc>
          <w:tcPr>
            <w:tcW w:w="677" w:type="dxa"/>
            <w:gridSpan w:val="2"/>
            <w:tcBorders>
              <w:top w:val="single" w:sz="6" w:space="0" w:color="auto"/>
              <w:left w:val="single" w:sz="6" w:space="0" w:color="auto"/>
              <w:bottom w:val="single" w:sz="6" w:space="0" w:color="auto"/>
              <w:right w:val="single" w:sz="6" w:space="0" w:color="auto"/>
            </w:tcBorders>
          </w:tcPr>
          <w:p w14:paraId="467FCB3A"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2FA44078" w14:textId="77777777" w:rsidR="004934EC" w:rsidRDefault="004934EC">
            <w:pPr>
              <w:pStyle w:val="Style1"/>
              <w:widowControl/>
            </w:pPr>
          </w:p>
        </w:tc>
      </w:tr>
      <w:tr w:rsidR="004934EC" w14:paraId="6DC0E5BD"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73927B97" w14:textId="77777777" w:rsidR="004934EC" w:rsidRDefault="004934EC">
            <w:pPr>
              <w:pStyle w:val="Style5"/>
              <w:widowControl/>
              <w:ind w:left="562"/>
              <w:rPr>
                <w:rStyle w:val="FontStyle27"/>
                <w:rFonts w:ascii="Times New Roman" w:cs="Times New Roman" w:hint="default"/>
                <w:spacing w:val="20"/>
                <w:sz w:val="24"/>
                <w:szCs w:val="24"/>
              </w:rPr>
            </w:pPr>
            <w:r>
              <w:rPr>
                <w:rStyle w:val="FontStyle27"/>
                <w:rFonts w:ascii="Times New Roman" w:cs="Times New Roman" w:hint="default"/>
                <w:spacing w:val="20"/>
                <w:sz w:val="24"/>
                <w:szCs w:val="24"/>
              </w:rPr>
              <w:t>MOVR1,</w:t>
            </w:r>
            <w:r>
              <w:rPr>
                <w:rStyle w:val="FontStyle27"/>
                <w:rFonts w:ascii="Times New Roman" w:cs="Times New Roman" w:hint="default"/>
                <w:sz w:val="24"/>
                <w:szCs w:val="24"/>
              </w:rPr>
              <w:t xml:space="preserve"> </w:t>
            </w:r>
            <w:r>
              <w:rPr>
                <w:rStyle w:val="FontStyle27"/>
                <w:rFonts w:ascii="Times New Roman" w:cs="Times New Roman" w:hint="default"/>
                <w:spacing w:val="20"/>
                <w:sz w:val="24"/>
                <w:szCs w:val="24"/>
              </w:rPr>
              <w:t>A</w:t>
            </w:r>
          </w:p>
        </w:tc>
        <w:tc>
          <w:tcPr>
            <w:tcW w:w="611" w:type="dxa"/>
            <w:tcBorders>
              <w:top w:val="single" w:sz="6" w:space="0" w:color="auto"/>
              <w:left w:val="single" w:sz="6" w:space="0" w:color="auto"/>
              <w:bottom w:val="single" w:sz="6" w:space="0" w:color="auto"/>
              <w:right w:val="single" w:sz="6" w:space="0" w:color="auto"/>
            </w:tcBorders>
          </w:tcPr>
          <w:p w14:paraId="559C3B9A"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65A76493"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61CA4F3D"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shd w:val="clear" w:color="auto" w:fill="000000"/>
          </w:tcPr>
          <w:p w14:paraId="294ED052" w14:textId="77777777" w:rsidR="004934EC" w:rsidRDefault="004934EC">
            <w:pPr>
              <w:pStyle w:val="Style17"/>
              <w:widowControl/>
              <w:rPr>
                <w:rStyle w:val="FontStyle22"/>
                <w:rFonts w:ascii="Times New Roman" w:hAnsi="Times New Roman" w:cs="Times New Roman" w:hint="default"/>
                <w:sz w:val="24"/>
                <w:szCs w:val="24"/>
              </w:rPr>
            </w:pPr>
          </w:p>
        </w:tc>
        <w:tc>
          <w:tcPr>
            <w:tcW w:w="540" w:type="dxa"/>
            <w:tcBorders>
              <w:top w:val="single" w:sz="6" w:space="0" w:color="auto"/>
              <w:left w:val="single" w:sz="6" w:space="0" w:color="auto"/>
              <w:bottom w:val="single" w:sz="6" w:space="0" w:color="auto"/>
              <w:right w:val="single" w:sz="6" w:space="0" w:color="auto"/>
            </w:tcBorders>
          </w:tcPr>
          <w:p w14:paraId="4F9AA89D"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7B436C2B"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4" w:space="0" w:color="auto"/>
            </w:tcBorders>
          </w:tcPr>
          <w:p w14:paraId="6499A55B" w14:textId="77777777" w:rsidR="004934EC" w:rsidRDefault="004934EC">
            <w:pPr>
              <w:pStyle w:val="Style1"/>
              <w:widowControl/>
            </w:pPr>
          </w:p>
        </w:tc>
        <w:tc>
          <w:tcPr>
            <w:tcW w:w="677" w:type="dxa"/>
            <w:gridSpan w:val="2"/>
            <w:tcBorders>
              <w:top w:val="single" w:sz="6" w:space="0" w:color="auto"/>
              <w:left w:val="single" w:sz="4" w:space="0" w:color="auto"/>
              <w:bottom w:val="single" w:sz="6" w:space="0" w:color="auto"/>
              <w:right w:val="single" w:sz="6" w:space="0" w:color="auto"/>
            </w:tcBorders>
          </w:tcPr>
          <w:p w14:paraId="75697816"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6A30D0A3" w14:textId="77777777" w:rsidR="004934EC" w:rsidRDefault="004934EC">
            <w:pPr>
              <w:pStyle w:val="Style1"/>
              <w:widowControl/>
            </w:pPr>
          </w:p>
        </w:tc>
      </w:tr>
      <w:tr w:rsidR="004934EC" w14:paraId="1BF5ED96"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1C3A6C6A" w14:textId="77777777" w:rsidR="004934EC" w:rsidRDefault="004934EC">
            <w:pPr>
              <w:pStyle w:val="Style5"/>
              <w:widowControl/>
              <w:ind w:left="569"/>
              <w:rPr>
                <w:rStyle w:val="FontStyle27"/>
                <w:rFonts w:ascii="Times New Roman" w:cs="Times New Roman" w:hint="default"/>
                <w:sz w:val="24"/>
                <w:szCs w:val="24"/>
              </w:rPr>
            </w:pPr>
            <w:r>
              <w:rPr>
                <w:rStyle w:val="FontStyle27"/>
                <w:rFonts w:ascii="Times New Roman" w:cs="Times New Roman" w:hint="default"/>
                <w:sz w:val="24"/>
                <w:szCs w:val="24"/>
              </w:rPr>
              <w:t>SUBB A, B</w:t>
            </w:r>
          </w:p>
        </w:tc>
        <w:tc>
          <w:tcPr>
            <w:tcW w:w="611" w:type="dxa"/>
            <w:tcBorders>
              <w:top w:val="single" w:sz="6" w:space="0" w:color="auto"/>
              <w:left w:val="single" w:sz="6" w:space="0" w:color="auto"/>
              <w:bottom w:val="single" w:sz="6" w:space="0" w:color="auto"/>
              <w:right w:val="single" w:sz="6" w:space="0" w:color="auto"/>
            </w:tcBorders>
          </w:tcPr>
          <w:p w14:paraId="085DCF97"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11F1865C"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79BC3B3B"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45392F09"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3DCE35A0"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2AEC0E4C"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4" w:space="0" w:color="auto"/>
            </w:tcBorders>
            <w:shd w:val="clear" w:color="auto" w:fill="000000"/>
          </w:tcPr>
          <w:p w14:paraId="3CED44EA" w14:textId="77777777" w:rsidR="004934EC" w:rsidRDefault="004934EC">
            <w:pPr>
              <w:pStyle w:val="Style18"/>
              <w:widowControl/>
              <w:spacing w:line="353" w:lineRule="exact"/>
              <w:jc w:val="left"/>
              <w:rPr>
                <w:rStyle w:val="FontStyle24"/>
                <w:rFonts w:ascii="Times New Roman" w:cs="Times New Roman" w:hint="default"/>
                <w:b w:val="0"/>
                <w:bCs w:val="0"/>
                <w:position w:val="-6"/>
                <w:sz w:val="24"/>
                <w:szCs w:val="24"/>
              </w:rPr>
            </w:pPr>
          </w:p>
        </w:tc>
        <w:tc>
          <w:tcPr>
            <w:tcW w:w="677" w:type="dxa"/>
            <w:gridSpan w:val="2"/>
            <w:tcBorders>
              <w:top w:val="single" w:sz="6" w:space="0" w:color="auto"/>
              <w:left w:val="single" w:sz="4" w:space="0" w:color="auto"/>
              <w:bottom w:val="single" w:sz="6" w:space="0" w:color="auto"/>
              <w:right w:val="single" w:sz="6" w:space="0" w:color="auto"/>
            </w:tcBorders>
          </w:tcPr>
          <w:p w14:paraId="75798D89"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5337BA61" w14:textId="77777777" w:rsidR="004934EC" w:rsidRDefault="004934EC">
            <w:pPr>
              <w:pStyle w:val="Style1"/>
              <w:widowControl/>
            </w:pPr>
          </w:p>
        </w:tc>
      </w:tr>
      <w:tr w:rsidR="004934EC" w14:paraId="73882167"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44A85EDF" w14:textId="77777777" w:rsidR="004934EC" w:rsidRDefault="004934EC">
            <w:pPr>
              <w:pStyle w:val="Style5"/>
              <w:widowControl/>
              <w:ind w:left="554"/>
              <w:rPr>
                <w:rStyle w:val="FontStyle27"/>
                <w:rFonts w:ascii="Times New Roman" w:cs="Times New Roman" w:hint="default"/>
                <w:sz w:val="24"/>
                <w:szCs w:val="24"/>
              </w:rPr>
            </w:pPr>
            <w:r>
              <w:rPr>
                <w:rStyle w:val="FontStyle27"/>
                <w:rFonts w:ascii="Times New Roman" w:cs="Times New Roman" w:hint="default"/>
                <w:sz w:val="24"/>
                <w:szCs w:val="24"/>
              </w:rPr>
              <w:t>JC NEXT</w:t>
            </w:r>
          </w:p>
        </w:tc>
        <w:tc>
          <w:tcPr>
            <w:tcW w:w="611" w:type="dxa"/>
            <w:tcBorders>
              <w:top w:val="single" w:sz="6" w:space="0" w:color="auto"/>
              <w:left w:val="single" w:sz="6" w:space="0" w:color="auto"/>
              <w:bottom w:val="single" w:sz="6" w:space="0" w:color="auto"/>
              <w:right w:val="single" w:sz="6" w:space="0" w:color="auto"/>
            </w:tcBorders>
          </w:tcPr>
          <w:p w14:paraId="0A4C6084" w14:textId="77777777" w:rsidR="004934EC" w:rsidRDefault="004934EC">
            <w:pPr>
              <w:pStyle w:val="Style1"/>
              <w:widowControl/>
            </w:pPr>
          </w:p>
        </w:tc>
        <w:tc>
          <w:tcPr>
            <w:tcW w:w="533" w:type="dxa"/>
            <w:tcBorders>
              <w:top w:val="single" w:sz="6" w:space="0" w:color="auto"/>
              <w:left w:val="single" w:sz="6" w:space="0" w:color="auto"/>
              <w:bottom w:val="single" w:sz="4" w:space="0" w:color="auto"/>
              <w:right w:val="single" w:sz="6" w:space="0" w:color="auto"/>
            </w:tcBorders>
          </w:tcPr>
          <w:p w14:paraId="2F1F50B7" w14:textId="77777777" w:rsidR="004934EC" w:rsidRDefault="004934EC">
            <w:pPr>
              <w:pStyle w:val="Style14"/>
              <w:widowControl/>
              <w:spacing w:line="360" w:lineRule="exact"/>
              <w:rPr>
                <w:rStyle w:val="FontStyle21"/>
                <w:position w:val="-33"/>
              </w:rPr>
            </w:pPr>
            <w:r>
              <w:rPr>
                <w:rStyle w:val="FontStyle21"/>
                <w:rFonts w:hint="cs"/>
                <w:position w:val="-33"/>
                <w:rtl/>
              </w:rPr>
              <w:t>■</w:t>
            </w:r>
          </w:p>
        </w:tc>
        <w:tc>
          <w:tcPr>
            <w:tcW w:w="554" w:type="dxa"/>
            <w:gridSpan w:val="3"/>
            <w:tcBorders>
              <w:top w:val="single" w:sz="6" w:space="0" w:color="auto"/>
              <w:left w:val="single" w:sz="6" w:space="0" w:color="auto"/>
              <w:bottom w:val="single" w:sz="6" w:space="0" w:color="auto"/>
              <w:right w:val="single" w:sz="6" w:space="0" w:color="auto"/>
            </w:tcBorders>
          </w:tcPr>
          <w:p w14:paraId="5F684F20"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3FB065E0"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6D4127C0"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779EE7BC"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4" w:space="0" w:color="auto"/>
            </w:tcBorders>
          </w:tcPr>
          <w:p w14:paraId="262D0239" w14:textId="77777777" w:rsidR="004934EC" w:rsidRDefault="004934EC">
            <w:pPr>
              <w:pStyle w:val="Style1"/>
              <w:widowControl/>
            </w:pPr>
          </w:p>
        </w:tc>
        <w:tc>
          <w:tcPr>
            <w:tcW w:w="677" w:type="dxa"/>
            <w:gridSpan w:val="2"/>
            <w:tcBorders>
              <w:top w:val="single" w:sz="6" w:space="0" w:color="auto"/>
              <w:left w:val="single" w:sz="4" w:space="0" w:color="auto"/>
              <w:bottom w:val="single" w:sz="6" w:space="0" w:color="auto"/>
              <w:right w:val="single" w:sz="6" w:space="0" w:color="auto"/>
            </w:tcBorders>
          </w:tcPr>
          <w:p w14:paraId="27BAFFFA"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4BFAE74C" w14:textId="77777777" w:rsidR="004934EC" w:rsidRDefault="004934EC">
            <w:pPr>
              <w:pStyle w:val="Style1"/>
              <w:widowControl/>
            </w:pPr>
          </w:p>
        </w:tc>
      </w:tr>
      <w:tr w:rsidR="004934EC" w14:paraId="360EC6D5"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4876619B" w14:textId="77777777" w:rsidR="004934EC" w:rsidRDefault="004934EC">
            <w:pPr>
              <w:pStyle w:val="Style5"/>
              <w:widowControl/>
              <w:ind w:left="554"/>
              <w:rPr>
                <w:rStyle w:val="FontStyle27"/>
                <w:rFonts w:ascii="Times New Roman" w:cs="Times New Roman" w:hint="default"/>
                <w:spacing w:val="20"/>
                <w:sz w:val="24"/>
                <w:szCs w:val="24"/>
              </w:rPr>
            </w:pPr>
            <w:r>
              <w:rPr>
                <w:rStyle w:val="FontStyle27"/>
                <w:rFonts w:ascii="Times New Roman" w:cs="Times New Roman" w:hint="default"/>
                <w:sz w:val="24"/>
                <w:szCs w:val="24"/>
              </w:rPr>
              <w:t xml:space="preserve">MOV B, </w:t>
            </w:r>
            <w:r>
              <w:rPr>
                <w:rStyle w:val="FontStyle27"/>
                <w:rFonts w:ascii="Times New Roman" w:cs="Times New Roman" w:hint="default"/>
                <w:spacing w:val="20"/>
                <w:sz w:val="24"/>
                <w:szCs w:val="24"/>
              </w:rPr>
              <w:t>R1</w:t>
            </w:r>
          </w:p>
        </w:tc>
        <w:tc>
          <w:tcPr>
            <w:tcW w:w="611" w:type="dxa"/>
            <w:tcBorders>
              <w:top w:val="single" w:sz="6" w:space="0" w:color="auto"/>
              <w:left w:val="single" w:sz="6" w:space="0" w:color="auto"/>
              <w:bottom w:val="single" w:sz="6" w:space="0" w:color="auto"/>
              <w:right w:val="single" w:sz="6" w:space="0" w:color="auto"/>
            </w:tcBorders>
          </w:tcPr>
          <w:p w14:paraId="008B5473" w14:textId="77777777" w:rsidR="004934EC" w:rsidRDefault="004934EC">
            <w:pPr>
              <w:pStyle w:val="Style1"/>
              <w:widowControl/>
            </w:pPr>
          </w:p>
        </w:tc>
        <w:tc>
          <w:tcPr>
            <w:tcW w:w="533" w:type="dxa"/>
            <w:tcBorders>
              <w:top w:val="single" w:sz="4" w:space="0" w:color="auto"/>
              <w:left w:val="single" w:sz="6" w:space="0" w:color="auto"/>
              <w:bottom w:val="single" w:sz="4" w:space="0" w:color="auto"/>
              <w:right w:val="single" w:sz="6" w:space="0" w:color="auto"/>
            </w:tcBorders>
            <w:shd w:val="clear" w:color="auto" w:fill="000000"/>
          </w:tcPr>
          <w:p w14:paraId="7C336AC8"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5B9484E6"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6BBB55E0"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0CDA68EA"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31F79A46"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6" w:space="0" w:color="auto"/>
            </w:tcBorders>
          </w:tcPr>
          <w:p w14:paraId="02E62AED" w14:textId="77777777" w:rsidR="004934EC" w:rsidRDefault="004934EC">
            <w:pPr>
              <w:pStyle w:val="Style1"/>
              <w:widowControl/>
            </w:pPr>
          </w:p>
        </w:tc>
        <w:tc>
          <w:tcPr>
            <w:tcW w:w="677" w:type="dxa"/>
            <w:gridSpan w:val="2"/>
            <w:tcBorders>
              <w:top w:val="single" w:sz="6" w:space="0" w:color="auto"/>
              <w:left w:val="single" w:sz="6" w:space="0" w:color="auto"/>
              <w:bottom w:val="nil"/>
              <w:right w:val="single" w:sz="6" w:space="0" w:color="auto"/>
            </w:tcBorders>
          </w:tcPr>
          <w:p w14:paraId="5309821D"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2ED17F56" w14:textId="77777777" w:rsidR="004934EC" w:rsidRDefault="004934EC">
            <w:pPr>
              <w:pStyle w:val="Style1"/>
              <w:widowControl/>
            </w:pPr>
          </w:p>
        </w:tc>
      </w:tr>
      <w:tr w:rsidR="004934EC" w14:paraId="45BBFD3F" w14:textId="77777777">
        <w:trPr>
          <w:gridAfter w:val="1"/>
          <w:wAfter w:w="7" w:type="dxa"/>
          <w:trHeight w:val="306"/>
        </w:trPr>
        <w:tc>
          <w:tcPr>
            <w:tcW w:w="2958" w:type="dxa"/>
            <w:tcBorders>
              <w:top w:val="single" w:sz="6" w:space="0" w:color="auto"/>
              <w:left w:val="single" w:sz="6" w:space="0" w:color="auto"/>
              <w:bottom w:val="single" w:sz="6" w:space="0" w:color="auto"/>
              <w:right w:val="single" w:sz="6" w:space="0" w:color="auto"/>
            </w:tcBorders>
          </w:tcPr>
          <w:p w14:paraId="6FEEA2E2" w14:textId="77777777" w:rsidR="004934EC" w:rsidRDefault="004934EC">
            <w:pPr>
              <w:pStyle w:val="Style5"/>
              <w:widowControl/>
              <w:ind w:left="554"/>
              <w:rPr>
                <w:rStyle w:val="FontStyle27"/>
                <w:rFonts w:ascii="Times New Roman" w:cs="Times New Roman" w:hint="default"/>
                <w:spacing w:val="20"/>
                <w:sz w:val="24"/>
                <w:szCs w:val="24"/>
              </w:rPr>
            </w:pPr>
            <w:r>
              <w:rPr>
                <w:rStyle w:val="FontStyle27"/>
                <w:rFonts w:ascii="Times New Roman" w:cs="Times New Roman" w:hint="default"/>
                <w:spacing w:val="20"/>
                <w:sz w:val="24"/>
                <w:szCs w:val="24"/>
              </w:rPr>
              <w:t>PUSH B</w:t>
            </w:r>
          </w:p>
        </w:tc>
        <w:tc>
          <w:tcPr>
            <w:tcW w:w="611" w:type="dxa"/>
            <w:tcBorders>
              <w:top w:val="single" w:sz="6" w:space="0" w:color="auto"/>
              <w:left w:val="single" w:sz="6" w:space="0" w:color="auto"/>
              <w:bottom w:val="single" w:sz="6" w:space="0" w:color="auto"/>
              <w:right w:val="single" w:sz="6" w:space="0" w:color="auto"/>
            </w:tcBorders>
          </w:tcPr>
          <w:p w14:paraId="30EB9936" w14:textId="77777777" w:rsidR="004934EC" w:rsidRDefault="004934EC">
            <w:pPr>
              <w:pStyle w:val="Style1"/>
              <w:widowControl/>
            </w:pPr>
          </w:p>
        </w:tc>
        <w:tc>
          <w:tcPr>
            <w:tcW w:w="533" w:type="dxa"/>
            <w:tcBorders>
              <w:top w:val="single" w:sz="4" w:space="0" w:color="auto"/>
              <w:left w:val="single" w:sz="6" w:space="0" w:color="auto"/>
              <w:bottom w:val="single" w:sz="6" w:space="0" w:color="auto"/>
              <w:right w:val="single" w:sz="6" w:space="0" w:color="auto"/>
            </w:tcBorders>
          </w:tcPr>
          <w:p w14:paraId="59616FAD" w14:textId="77777777" w:rsidR="004934EC" w:rsidRDefault="004934EC">
            <w:pPr>
              <w:pStyle w:val="Style1"/>
              <w:widowControl/>
            </w:pPr>
          </w:p>
        </w:tc>
        <w:tc>
          <w:tcPr>
            <w:tcW w:w="554" w:type="dxa"/>
            <w:gridSpan w:val="3"/>
            <w:tcBorders>
              <w:top w:val="single" w:sz="6" w:space="0" w:color="auto"/>
              <w:left w:val="nil"/>
              <w:bottom w:val="nil"/>
              <w:right w:val="single" w:sz="6" w:space="0" w:color="auto"/>
            </w:tcBorders>
          </w:tcPr>
          <w:p w14:paraId="0A062F7F"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2A58C0FA"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29F0063F"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782C670A"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nil"/>
            </w:tcBorders>
          </w:tcPr>
          <w:p w14:paraId="5A79E7C3" w14:textId="77777777" w:rsidR="004934EC" w:rsidRDefault="004934EC">
            <w:pPr>
              <w:pStyle w:val="Style1"/>
              <w:widowControl/>
            </w:pPr>
          </w:p>
        </w:tc>
        <w:tc>
          <w:tcPr>
            <w:tcW w:w="677" w:type="dxa"/>
            <w:gridSpan w:val="2"/>
            <w:shd w:val="clear" w:color="auto" w:fill="000000"/>
          </w:tcPr>
          <w:p w14:paraId="11BD0ADF" w14:textId="77777777" w:rsidR="004934EC" w:rsidRDefault="004934EC"/>
        </w:tc>
        <w:tc>
          <w:tcPr>
            <w:tcW w:w="972" w:type="dxa"/>
            <w:tcBorders>
              <w:top w:val="single" w:sz="6" w:space="0" w:color="auto"/>
              <w:left w:val="nil"/>
              <w:bottom w:val="single" w:sz="6" w:space="0" w:color="auto"/>
              <w:right w:val="single" w:sz="6" w:space="0" w:color="auto"/>
            </w:tcBorders>
          </w:tcPr>
          <w:p w14:paraId="1C56B720" w14:textId="77777777" w:rsidR="004934EC" w:rsidRDefault="004934EC">
            <w:pPr>
              <w:pStyle w:val="Style1"/>
              <w:widowControl/>
            </w:pPr>
          </w:p>
        </w:tc>
      </w:tr>
      <w:tr w:rsidR="004934EC" w14:paraId="4119BE76"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57EF43AF" w14:textId="77777777" w:rsidR="004934EC" w:rsidRDefault="004934EC">
            <w:pPr>
              <w:pStyle w:val="Style5"/>
              <w:widowControl/>
              <w:ind w:left="540"/>
              <w:rPr>
                <w:rStyle w:val="FontStyle27"/>
                <w:rFonts w:ascii="Times New Roman" w:cs="Times New Roman" w:hint="default"/>
                <w:sz w:val="24"/>
                <w:szCs w:val="24"/>
              </w:rPr>
            </w:pPr>
            <w:r>
              <w:rPr>
                <w:rStyle w:val="FontStyle27"/>
                <w:rFonts w:ascii="Times New Roman" w:cs="Times New Roman" w:hint="default"/>
                <w:sz w:val="24"/>
                <w:szCs w:val="24"/>
              </w:rPr>
              <w:t>MOV R0, DPL</w:t>
            </w:r>
          </w:p>
        </w:tc>
        <w:tc>
          <w:tcPr>
            <w:tcW w:w="611" w:type="dxa"/>
            <w:tcBorders>
              <w:top w:val="single" w:sz="6" w:space="0" w:color="auto"/>
              <w:left w:val="single" w:sz="6" w:space="0" w:color="auto"/>
              <w:bottom w:val="single" w:sz="6" w:space="0" w:color="auto"/>
              <w:right w:val="single" w:sz="6" w:space="0" w:color="auto"/>
            </w:tcBorders>
          </w:tcPr>
          <w:p w14:paraId="11047CB3"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4" w:space="0" w:color="auto"/>
            </w:tcBorders>
          </w:tcPr>
          <w:p w14:paraId="7430969F" w14:textId="77777777" w:rsidR="004934EC" w:rsidRDefault="004934EC">
            <w:pPr>
              <w:pStyle w:val="Style1"/>
              <w:widowControl/>
            </w:pPr>
          </w:p>
        </w:tc>
        <w:tc>
          <w:tcPr>
            <w:tcW w:w="554" w:type="dxa"/>
            <w:gridSpan w:val="3"/>
            <w:tcBorders>
              <w:top w:val="nil"/>
              <w:left w:val="single" w:sz="4" w:space="0" w:color="auto"/>
              <w:bottom w:val="nil"/>
              <w:right w:val="nil"/>
            </w:tcBorders>
            <w:shd w:val="clear" w:color="auto" w:fill="000000"/>
          </w:tcPr>
          <w:p w14:paraId="070F496D" w14:textId="77777777" w:rsidR="004934EC" w:rsidRDefault="004934EC">
            <w:pPr>
              <w:pStyle w:val="Style1"/>
              <w:widowControl/>
              <w:shd w:val="clear" w:color="auto" w:fill="000000"/>
            </w:pPr>
          </w:p>
        </w:tc>
        <w:tc>
          <w:tcPr>
            <w:tcW w:w="540" w:type="dxa"/>
            <w:gridSpan w:val="2"/>
            <w:tcBorders>
              <w:top w:val="single" w:sz="6" w:space="0" w:color="auto"/>
              <w:left w:val="nil"/>
              <w:bottom w:val="single" w:sz="6" w:space="0" w:color="auto"/>
              <w:right w:val="single" w:sz="6" w:space="0" w:color="auto"/>
            </w:tcBorders>
          </w:tcPr>
          <w:p w14:paraId="70809138"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4" w:space="0" w:color="auto"/>
            </w:tcBorders>
          </w:tcPr>
          <w:p w14:paraId="0F4FFB25" w14:textId="77777777" w:rsidR="004934EC" w:rsidRDefault="004934EC">
            <w:pPr>
              <w:pStyle w:val="Style1"/>
              <w:widowControl/>
            </w:pPr>
          </w:p>
        </w:tc>
        <w:tc>
          <w:tcPr>
            <w:tcW w:w="684" w:type="dxa"/>
            <w:gridSpan w:val="2"/>
            <w:tcBorders>
              <w:top w:val="single" w:sz="6" w:space="0" w:color="auto"/>
              <w:left w:val="single" w:sz="4" w:space="0" w:color="auto"/>
              <w:bottom w:val="single" w:sz="6" w:space="0" w:color="auto"/>
              <w:right w:val="single" w:sz="6" w:space="0" w:color="auto"/>
            </w:tcBorders>
          </w:tcPr>
          <w:p w14:paraId="0A628034"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6" w:space="0" w:color="auto"/>
            </w:tcBorders>
          </w:tcPr>
          <w:p w14:paraId="7FDD027C" w14:textId="77777777" w:rsidR="004934EC" w:rsidRDefault="004934EC">
            <w:pPr>
              <w:pStyle w:val="Style1"/>
              <w:widowControl/>
            </w:pPr>
          </w:p>
        </w:tc>
        <w:tc>
          <w:tcPr>
            <w:tcW w:w="677" w:type="dxa"/>
            <w:gridSpan w:val="2"/>
            <w:tcBorders>
              <w:top w:val="nil"/>
              <w:left w:val="single" w:sz="6" w:space="0" w:color="auto"/>
              <w:bottom w:val="single" w:sz="6" w:space="0" w:color="auto"/>
              <w:right w:val="single" w:sz="6" w:space="0" w:color="auto"/>
            </w:tcBorders>
          </w:tcPr>
          <w:p w14:paraId="5CB546B5"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31666ABE" w14:textId="77777777" w:rsidR="004934EC" w:rsidRDefault="004934EC">
            <w:pPr>
              <w:pStyle w:val="Style1"/>
              <w:widowControl/>
            </w:pPr>
          </w:p>
        </w:tc>
      </w:tr>
      <w:tr w:rsidR="004934EC" w14:paraId="51E2C4B5"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13AC7AA1" w14:textId="77777777" w:rsidR="004934EC" w:rsidRDefault="004934EC">
            <w:pPr>
              <w:pStyle w:val="Style5"/>
              <w:widowControl/>
              <w:ind w:left="547"/>
              <w:rPr>
                <w:rStyle w:val="FontStyle27"/>
                <w:rFonts w:ascii="Times New Roman" w:cs="Times New Roman" w:hint="default"/>
                <w:sz w:val="24"/>
                <w:szCs w:val="24"/>
              </w:rPr>
            </w:pPr>
            <w:r>
              <w:rPr>
                <w:rStyle w:val="FontStyle27"/>
                <w:rFonts w:ascii="Times New Roman" w:cs="Times New Roman" w:hint="default"/>
                <w:sz w:val="24"/>
                <w:szCs w:val="24"/>
              </w:rPr>
              <w:t>MOV R2, DPH</w:t>
            </w:r>
          </w:p>
        </w:tc>
        <w:tc>
          <w:tcPr>
            <w:tcW w:w="611" w:type="dxa"/>
            <w:tcBorders>
              <w:top w:val="single" w:sz="6" w:space="0" w:color="auto"/>
              <w:left w:val="single" w:sz="6" w:space="0" w:color="auto"/>
              <w:bottom w:val="single" w:sz="6" w:space="0" w:color="auto"/>
              <w:right w:val="single" w:sz="6" w:space="0" w:color="auto"/>
            </w:tcBorders>
          </w:tcPr>
          <w:p w14:paraId="5AE92A15"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3E005F4A" w14:textId="77777777" w:rsidR="004934EC" w:rsidRDefault="004934EC">
            <w:pPr>
              <w:pStyle w:val="Style1"/>
              <w:widowControl/>
            </w:pPr>
          </w:p>
        </w:tc>
        <w:tc>
          <w:tcPr>
            <w:tcW w:w="554" w:type="dxa"/>
            <w:gridSpan w:val="3"/>
            <w:tcBorders>
              <w:top w:val="nil"/>
              <w:left w:val="single" w:sz="6" w:space="0" w:color="auto"/>
              <w:bottom w:val="single" w:sz="6" w:space="0" w:color="auto"/>
              <w:right w:val="single" w:sz="6" w:space="0" w:color="auto"/>
            </w:tcBorders>
          </w:tcPr>
          <w:p w14:paraId="2F5476CC"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565E2C93"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4" w:space="0" w:color="auto"/>
            </w:tcBorders>
            <w:shd w:val="clear" w:color="auto" w:fill="000000"/>
          </w:tcPr>
          <w:p w14:paraId="75E0F3A4" w14:textId="77777777" w:rsidR="004934EC" w:rsidRDefault="004934EC">
            <w:pPr>
              <w:pStyle w:val="Style11"/>
              <w:widowControl/>
              <w:spacing w:line="317" w:lineRule="exact"/>
              <w:rPr>
                <w:rStyle w:val="FontStyle23"/>
                <w:rFonts w:ascii="Times New Roman" w:hAnsi="Times New Roman" w:cs="Times New Roman"/>
                <w:b w:val="0"/>
                <w:bCs w:val="0"/>
                <w:position w:val="-6"/>
                <w:sz w:val="24"/>
                <w:szCs w:val="24"/>
              </w:rPr>
            </w:pPr>
          </w:p>
        </w:tc>
        <w:tc>
          <w:tcPr>
            <w:tcW w:w="684" w:type="dxa"/>
            <w:gridSpan w:val="2"/>
            <w:tcBorders>
              <w:top w:val="single" w:sz="6" w:space="0" w:color="auto"/>
              <w:left w:val="single" w:sz="4" w:space="0" w:color="auto"/>
              <w:bottom w:val="single" w:sz="6" w:space="0" w:color="auto"/>
              <w:right w:val="single" w:sz="4" w:space="0" w:color="auto"/>
            </w:tcBorders>
          </w:tcPr>
          <w:p w14:paraId="51EFDE87" w14:textId="77777777" w:rsidR="004934EC" w:rsidRDefault="004934EC">
            <w:pPr>
              <w:pStyle w:val="Style11"/>
              <w:widowControl/>
              <w:spacing w:line="317" w:lineRule="exact"/>
              <w:rPr>
                <w:rStyle w:val="FontStyle23"/>
                <w:rFonts w:ascii="Times New Roman" w:hAnsi="Times New Roman" w:cs="Times New Roman"/>
                <w:b w:val="0"/>
                <w:bCs w:val="0"/>
                <w:position w:val="-6"/>
                <w:sz w:val="24"/>
                <w:szCs w:val="24"/>
              </w:rPr>
            </w:pPr>
          </w:p>
        </w:tc>
        <w:tc>
          <w:tcPr>
            <w:tcW w:w="387" w:type="dxa"/>
            <w:gridSpan w:val="2"/>
            <w:tcBorders>
              <w:top w:val="single" w:sz="6" w:space="0" w:color="auto"/>
              <w:left w:val="single" w:sz="4" w:space="0" w:color="auto"/>
              <w:bottom w:val="single" w:sz="6" w:space="0" w:color="auto"/>
              <w:right w:val="single" w:sz="6" w:space="0" w:color="auto"/>
            </w:tcBorders>
          </w:tcPr>
          <w:p w14:paraId="7A38B5EF" w14:textId="77777777" w:rsidR="004934EC" w:rsidRDefault="004934EC">
            <w:pPr>
              <w:pStyle w:val="Style11"/>
            </w:pPr>
          </w:p>
        </w:tc>
        <w:tc>
          <w:tcPr>
            <w:tcW w:w="677" w:type="dxa"/>
            <w:gridSpan w:val="2"/>
            <w:tcBorders>
              <w:top w:val="single" w:sz="6" w:space="0" w:color="auto"/>
              <w:left w:val="single" w:sz="6" w:space="0" w:color="auto"/>
              <w:bottom w:val="single" w:sz="6" w:space="0" w:color="auto"/>
              <w:right w:val="single" w:sz="6" w:space="0" w:color="auto"/>
            </w:tcBorders>
          </w:tcPr>
          <w:p w14:paraId="6CA88A4E" w14:textId="77777777" w:rsidR="004934EC" w:rsidRDefault="004934EC">
            <w:pPr>
              <w:pStyle w:val="Style1"/>
              <w:widowControl/>
            </w:pPr>
          </w:p>
        </w:tc>
        <w:tc>
          <w:tcPr>
            <w:tcW w:w="972" w:type="dxa"/>
            <w:tcBorders>
              <w:top w:val="single" w:sz="6" w:space="0" w:color="auto"/>
              <w:left w:val="single" w:sz="6" w:space="0" w:color="auto"/>
              <w:bottom w:val="nil"/>
              <w:right w:val="single" w:sz="6" w:space="0" w:color="auto"/>
            </w:tcBorders>
          </w:tcPr>
          <w:p w14:paraId="18CED58A" w14:textId="77777777" w:rsidR="004934EC" w:rsidRDefault="004934EC">
            <w:pPr>
              <w:pStyle w:val="Style1"/>
              <w:widowControl/>
            </w:pPr>
          </w:p>
        </w:tc>
      </w:tr>
      <w:tr w:rsidR="004934EC" w14:paraId="16DB7BAE"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03A128BA" w14:textId="77777777" w:rsidR="004934EC" w:rsidRDefault="004934EC">
            <w:pPr>
              <w:pStyle w:val="Style5"/>
              <w:widowControl/>
              <w:rPr>
                <w:rStyle w:val="FontStyle27"/>
                <w:rFonts w:ascii="Times New Roman" w:cs="Times New Roman" w:hint="default"/>
                <w:sz w:val="24"/>
                <w:szCs w:val="24"/>
              </w:rPr>
            </w:pPr>
            <w:proofErr w:type="gramStart"/>
            <w:r>
              <w:rPr>
                <w:rStyle w:val="FontStyle27"/>
                <w:rFonts w:ascii="Times New Roman" w:cs="Times New Roman" w:hint="default"/>
                <w:sz w:val="24"/>
                <w:szCs w:val="24"/>
              </w:rPr>
              <w:t>NEXT :</w:t>
            </w:r>
            <w:proofErr w:type="gramEnd"/>
            <w:r>
              <w:rPr>
                <w:rStyle w:val="FontStyle27"/>
                <w:rFonts w:ascii="Times New Roman" w:cs="Times New Roman" w:hint="default"/>
                <w:sz w:val="24"/>
                <w:szCs w:val="24"/>
              </w:rPr>
              <w:t xml:space="preserve"> INC DPTR</w:t>
            </w:r>
          </w:p>
        </w:tc>
        <w:tc>
          <w:tcPr>
            <w:tcW w:w="611" w:type="dxa"/>
            <w:tcBorders>
              <w:top w:val="single" w:sz="6" w:space="0" w:color="auto"/>
              <w:left w:val="single" w:sz="6" w:space="0" w:color="auto"/>
              <w:bottom w:val="single" w:sz="6" w:space="0" w:color="auto"/>
              <w:right w:val="single" w:sz="6" w:space="0" w:color="auto"/>
            </w:tcBorders>
          </w:tcPr>
          <w:p w14:paraId="58A41A4C"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2A91AE53"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31D98264"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006C00D0"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4A67CDCE"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0B4F320E"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6" w:space="0" w:color="auto"/>
            </w:tcBorders>
          </w:tcPr>
          <w:p w14:paraId="783FF655" w14:textId="77777777" w:rsidR="004934EC" w:rsidRDefault="004934EC">
            <w:pPr>
              <w:pStyle w:val="Style1"/>
              <w:widowControl/>
            </w:pPr>
          </w:p>
        </w:tc>
        <w:tc>
          <w:tcPr>
            <w:tcW w:w="625" w:type="dxa"/>
            <w:tcBorders>
              <w:top w:val="single" w:sz="6" w:space="0" w:color="auto"/>
              <w:left w:val="single" w:sz="6" w:space="0" w:color="auto"/>
              <w:bottom w:val="single" w:sz="6" w:space="0" w:color="auto"/>
              <w:right w:val="single" w:sz="4" w:space="0" w:color="auto"/>
            </w:tcBorders>
          </w:tcPr>
          <w:p w14:paraId="48DA245F" w14:textId="77777777" w:rsidR="004934EC" w:rsidRDefault="004934EC">
            <w:pPr>
              <w:pStyle w:val="Style1"/>
              <w:widowControl/>
            </w:pPr>
          </w:p>
        </w:tc>
        <w:tc>
          <w:tcPr>
            <w:tcW w:w="1024" w:type="dxa"/>
            <w:gridSpan w:val="2"/>
            <w:tcBorders>
              <w:top w:val="single" w:sz="6" w:space="0" w:color="auto"/>
              <w:left w:val="single" w:sz="4" w:space="0" w:color="auto"/>
              <w:bottom w:val="single" w:sz="6" w:space="0" w:color="auto"/>
              <w:right w:val="single" w:sz="6" w:space="0" w:color="auto"/>
            </w:tcBorders>
            <w:shd w:val="clear" w:color="auto" w:fill="FFFFFF"/>
          </w:tcPr>
          <w:p w14:paraId="73B23656" w14:textId="77777777" w:rsidR="004934EC" w:rsidRDefault="004934EC">
            <w:pPr>
              <w:pStyle w:val="Style1"/>
              <w:widowControl/>
            </w:pPr>
          </w:p>
        </w:tc>
      </w:tr>
      <w:tr w:rsidR="004934EC" w14:paraId="288853EE"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7D246E31" w14:textId="77777777" w:rsidR="004934EC" w:rsidRDefault="004934EC">
            <w:pPr>
              <w:pStyle w:val="Style5"/>
              <w:widowControl/>
              <w:ind w:left="547"/>
              <w:rPr>
                <w:rStyle w:val="FontStyle27"/>
                <w:rFonts w:ascii="Times New Roman" w:cs="Times New Roman" w:hint="default"/>
                <w:sz w:val="24"/>
                <w:szCs w:val="24"/>
              </w:rPr>
            </w:pPr>
            <w:r>
              <w:rPr>
                <w:rStyle w:val="FontStyle27"/>
                <w:rFonts w:ascii="Times New Roman" w:cs="Times New Roman" w:hint="default"/>
                <w:sz w:val="24"/>
                <w:szCs w:val="24"/>
              </w:rPr>
              <w:t>DJNZ R3, START</w:t>
            </w:r>
          </w:p>
        </w:tc>
        <w:tc>
          <w:tcPr>
            <w:tcW w:w="611" w:type="dxa"/>
            <w:tcBorders>
              <w:top w:val="single" w:sz="6" w:space="0" w:color="auto"/>
              <w:left w:val="single" w:sz="6" w:space="0" w:color="auto"/>
              <w:bottom w:val="single" w:sz="6" w:space="0" w:color="auto"/>
              <w:right w:val="single" w:sz="6" w:space="0" w:color="auto"/>
            </w:tcBorders>
          </w:tcPr>
          <w:p w14:paraId="79A43F8A"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2D268725"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3A1B7394"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4A2DC623"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59171098" w14:textId="77777777" w:rsidR="004934EC" w:rsidRDefault="004934EC">
            <w:pPr>
              <w:pStyle w:val="Style1"/>
              <w:widowControl/>
            </w:pPr>
          </w:p>
        </w:tc>
        <w:tc>
          <w:tcPr>
            <w:tcW w:w="691" w:type="dxa"/>
            <w:gridSpan w:val="3"/>
            <w:tcBorders>
              <w:top w:val="single" w:sz="6" w:space="0" w:color="auto"/>
              <w:left w:val="single" w:sz="6" w:space="0" w:color="auto"/>
              <w:bottom w:val="nil"/>
              <w:right w:val="single" w:sz="4" w:space="0" w:color="auto"/>
            </w:tcBorders>
            <w:shd w:val="clear" w:color="auto" w:fill="000000"/>
          </w:tcPr>
          <w:p w14:paraId="64E475ED" w14:textId="77777777" w:rsidR="004934EC" w:rsidRDefault="004934EC">
            <w:pPr>
              <w:pStyle w:val="Style11"/>
              <w:widowControl/>
              <w:spacing w:line="281" w:lineRule="exact"/>
              <w:rPr>
                <w:rStyle w:val="FontStyle23"/>
                <w:rFonts w:ascii="Times New Roman" w:hAnsi="Times New Roman" w:cs="Times New Roman"/>
                <w:b w:val="0"/>
                <w:bCs w:val="0"/>
                <w:position w:val="-5"/>
                <w:sz w:val="24"/>
                <w:szCs w:val="24"/>
              </w:rPr>
            </w:pPr>
          </w:p>
        </w:tc>
        <w:tc>
          <w:tcPr>
            <w:tcW w:w="380" w:type="dxa"/>
            <w:tcBorders>
              <w:top w:val="single" w:sz="6" w:space="0" w:color="auto"/>
              <w:left w:val="single" w:sz="4" w:space="0" w:color="auto"/>
              <w:bottom w:val="nil"/>
              <w:right w:val="single" w:sz="6" w:space="0" w:color="auto"/>
            </w:tcBorders>
          </w:tcPr>
          <w:p w14:paraId="2B8CF5B7" w14:textId="77777777" w:rsidR="004934EC" w:rsidRDefault="004934EC">
            <w:pPr>
              <w:pStyle w:val="Style11"/>
              <w:widowControl/>
              <w:spacing w:line="281" w:lineRule="exact"/>
              <w:rPr>
                <w:rStyle w:val="FontStyle23"/>
                <w:rFonts w:ascii="Times New Roman" w:hAnsi="Times New Roman" w:cs="Times New Roman"/>
                <w:b w:val="0"/>
                <w:bCs w:val="0"/>
                <w:position w:val="-5"/>
                <w:sz w:val="24"/>
                <w:szCs w:val="24"/>
              </w:rPr>
            </w:pPr>
          </w:p>
        </w:tc>
        <w:tc>
          <w:tcPr>
            <w:tcW w:w="677" w:type="dxa"/>
            <w:gridSpan w:val="2"/>
            <w:tcBorders>
              <w:top w:val="single" w:sz="6" w:space="0" w:color="auto"/>
              <w:left w:val="single" w:sz="6" w:space="0" w:color="auto"/>
              <w:bottom w:val="single" w:sz="6" w:space="0" w:color="auto"/>
              <w:right w:val="single" w:sz="4" w:space="0" w:color="auto"/>
            </w:tcBorders>
          </w:tcPr>
          <w:p w14:paraId="59BB478B" w14:textId="77777777" w:rsidR="004934EC" w:rsidRDefault="004934EC">
            <w:pPr>
              <w:pStyle w:val="Style11"/>
            </w:pPr>
          </w:p>
        </w:tc>
        <w:tc>
          <w:tcPr>
            <w:tcW w:w="972" w:type="dxa"/>
            <w:tcBorders>
              <w:top w:val="nil"/>
              <w:left w:val="single" w:sz="4" w:space="0" w:color="auto"/>
              <w:bottom w:val="single" w:sz="6" w:space="0" w:color="auto"/>
              <w:right w:val="single" w:sz="6" w:space="0" w:color="auto"/>
            </w:tcBorders>
          </w:tcPr>
          <w:p w14:paraId="00B48614" w14:textId="77777777" w:rsidR="004934EC" w:rsidRDefault="004934EC">
            <w:pPr>
              <w:pStyle w:val="Style1"/>
              <w:widowControl/>
            </w:pPr>
          </w:p>
        </w:tc>
      </w:tr>
      <w:tr w:rsidR="004934EC" w14:paraId="2169A6DA"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1108A0D0" w14:textId="77777777" w:rsidR="004934EC" w:rsidRDefault="004934EC">
            <w:pPr>
              <w:pStyle w:val="Style5"/>
              <w:widowControl/>
              <w:ind w:left="547"/>
              <w:rPr>
                <w:rStyle w:val="FontStyle27"/>
                <w:rFonts w:ascii="Times New Roman" w:cs="Times New Roman" w:hint="default"/>
                <w:sz w:val="24"/>
                <w:szCs w:val="24"/>
              </w:rPr>
            </w:pPr>
            <w:r>
              <w:rPr>
                <w:rStyle w:val="FontStyle27"/>
                <w:rFonts w:ascii="Times New Roman" w:cs="Times New Roman" w:hint="default"/>
                <w:sz w:val="24"/>
                <w:szCs w:val="24"/>
              </w:rPr>
              <w:t>INC DPTR</w:t>
            </w:r>
          </w:p>
        </w:tc>
        <w:tc>
          <w:tcPr>
            <w:tcW w:w="611" w:type="dxa"/>
            <w:tcBorders>
              <w:top w:val="single" w:sz="6" w:space="0" w:color="auto"/>
              <w:left w:val="single" w:sz="6" w:space="0" w:color="auto"/>
              <w:bottom w:val="single" w:sz="6" w:space="0" w:color="auto"/>
              <w:right w:val="single" w:sz="6" w:space="0" w:color="auto"/>
            </w:tcBorders>
          </w:tcPr>
          <w:p w14:paraId="130E1841"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1EC538CA"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0F205DF0"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67C07306"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5D09A387" w14:textId="77777777" w:rsidR="004934EC" w:rsidRDefault="004934EC">
            <w:pPr>
              <w:pStyle w:val="Style1"/>
              <w:widowControl/>
            </w:pPr>
          </w:p>
        </w:tc>
        <w:tc>
          <w:tcPr>
            <w:tcW w:w="684" w:type="dxa"/>
            <w:gridSpan w:val="2"/>
            <w:tcBorders>
              <w:top w:val="single" w:sz="4" w:space="0" w:color="auto"/>
              <w:left w:val="single" w:sz="6" w:space="0" w:color="auto"/>
              <w:bottom w:val="single" w:sz="6" w:space="0" w:color="auto"/>
              <w:right w:val="single" w:sz="4" w:space="0" w:color="auto"/>
            </w:tcBorders>
          </w:tcPr>
          <w:p w14:paraId="55D35B3E" w14:textId="77777777" w:rsidR="004934EC" w:rsidRDefault="004934EC">
            <w:pPr>
              <w:pStyle w:val="Style1"/>
              <w:widowControl/>
            </w:pPr>
          </w:p>
        </w:tc>
        <w:tc>
          <w:tcPr>
            <w:tcW w:w="387" w:type="dxa"/>
            <w:gridSpan w:val="2"/>
            <w:tcBorders>
              <w:top w:val="single" w:sz="6" w:space="0" w:color="auto"/>
              <w:left w:val="single" w:sz="4" w:space="0" w:color="auto"/>
              <w:bottom w:val="single" w:sz="6" w:space="0" w:color="auto"/>
              <w:right w:val="single" w:sz="6" w:space="0" w:color="auto"/>
            </w:tcBorders>
          </w:tcPr>
          <w:p w14:paraId="28603443" w14:textId="77777777" w:rsidR="004934EC" w:rsidRDefault="004934EC">
            <w:pPr>
              <w:pStyle w:val="Style1"/>
              <w:widowControl/>
            </w:pPr>
          </w:p>
        </w:tc>
        <w:tc>
          <w:tcPr>
            <w:tcW w:w="677" w:type="dxa"/>
            <w:gridSpan w:val="2"/>
            <w:tcBorders>
              <w:top w:val="single" w:sz="6" w:space="0" w:color="auto"/>
              <w:left w:val="single" w:sz="6" w:space="0" w:color="auto"/>
              <w:bottom w:val="single" w:sz="6" w:space="0" w:color="auto"/>
              <w:right w:val="single" w:sz="6" w:space="0" w:color="auto"/>
            </w:tcBorders>
          </w:tcPr>
          <w:p w14:paraId="0DC1C6E9"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5DF88094" w14:textId="77777777" w:rsidR="004934EC" w:rsidRDefault="004934EC">
            <w:pPr>
              <w:pStyle w:val="Style1"/>
              <w:widowControl/>
            </w:pPr>
          </w:p>
        </w:tc>
      </w:tr>
      <w:tr w:rsidR="004934EC" w14:paraId="5A22018E"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6D32C10D" w14:textId="77777777" w:rsidR="004934EC" w:rsidRDefault="004934EC">
            <w:pPr>
              <w:pStyle w:val="Style5"/>
              <w:widowControl/>
              <w:ind w:left="547"/>
              <w:rPr>
                <w:rStyle w:val="FontStyle27"/>
                <w:rFonts w:ascii="Times New Roman" w:cs="Times New Roman" w:hint="default"/>
                <w:sz w:val="24"/>
                <w:szCs w:val="24"/>
              </w:rPr>
            </w:pPr>
            <w:r>
              <w:rPr>
                <w:rStyle w:val="FontStyle27"/>
                <w:rFonts w:ascii="Times New Roman" w:cs="Times New Roman" w:hint="default"/>
                <w:sz w:val="24"/>
                <w:szCs w:val="24"/>
              </w:rPr>
              <w:t>MOV A, B</w:t>
            </w:r>
          </w:p>
        </w:tc>
        <w:tc>
          <w:tcPr>
            <w:tcW w:w="611" w:type="dxa"/>
            <w:tcBorders>
              <w:top w:val="single" w:sz="6" w:space="0" w:color="auto"/>
              <w:left w:val="single" w:sz="6" w:space="0" w:color="auto"/>
              <w:bottom w:val="single" w:sz="6" w:space="0" w:color="auto"/>
              <w:right w:val="single" w:sz="6" w:space="0" w:color="auto"/>
            </w:tcBorders>
          </w:tcPr>
          <w:p w14:paraId="4F24F0FB"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573D9E54"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71EFF1DA"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1D1E2345"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283BD746"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1ABE5DAB"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6" w:space="0" w:color="auto"/>
            </w:tcBorders>
          </w:tcPr>
          <w:p w14:paraId="141C164E" w14:textId="77777777" w:rsidR="004934EC" w:rsidRDefault="004934EC">
            <w:pPr>
              <w:pStyle w:val="Style1"/>
              <w:widowControl/>
            </w:pPr>
          </w:p>
        </w:tc>
        <w:tc>
          <w:tcPr>
            <w:tcW w:w="677" w:type="dxa"/>
            <w:gridSpan w:val="2"/>
            <w:tcBorders>
              <w:top w:val="single" w:sz="6" w:space="0" w:color="auto"/>
              <w:left w:val="single" w:sz="6" w:space="0" w:color="auto"/>
              <w:bottom w:val="single" w:sz="6" w:space="0" w:color="auto"/>
              <w:right w:val="single" w:sz="6" w:space="0" w:color="auto"/>
            </w:tcBorders>
          </w:tcPr>
          <w:p w14:paraId="1490761F"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05103731" w14:textId="77777777" w:rsidR="004934EC" w:rsidRDefault="004934EC">
            <w:pPr>
              <w:pStyle w:val="Style1"/>
              <w:widowControl/>
            </w:pPr>
          </w:p>
        </w:tc>
      </w:tr>
      <w:tr w:rsidR="004934EC" w14:paraId="394FCDA0" w14:textId="77777777">
        <w:trPr>
          <w:gridAfter w:val="1"/>
          <w:wAfter w:w="7" w:type="dxa"/>
        </w:trPr>
        <w:tc>
          <w:tcPr>
            <w:tcW w:w="2958" w:type="dxa"/>
            <w:tcBorders>
              <w:top w:val="single" w:sz="6" w:space="0" w:color="auto"/>
              <w:left w:val="single" w:sz="6" w:space="0" w:color="auto"/>
              <w:bottom w:val="single" w:sz="6" w:space="0" w:color="auto"/>
              <w:right w:val="single" w:sz="6" w:space="0" w:color="auto"/>
            </w:tcBorders>
          </w:tcPr>
          <w:p w14:paraId="65A28B9C" w14:textId="77777777" w:rsidR="004934EC" w:rsidRDefault="004934EC">
            <w:pPr>
              <w:pStyle w:val="Style5"/>
              <w:widowControl/>
              <w:ind w:left="540"/>
              <w:rPr>
                <w:rStyle w:val="FontStyle27"/>
                <w:rFonts w:ascii="Times New Roman" w:cs="Times New Roman" w:hint="default"/>
                <w:sz w:val="24"/>
                <w:szCs w:val="24"/>
              </w:rPr>
            </w:pPr>
            <w:r>
              <w:rPr>
                <w:rStyle w:val="FontStyle27"/>
                <w:rFonts w:ascii="Times New Roman" w:cs="Times New Roman" w:hint="default"/>
                <w:sz w:val="24"/>
                <w:szCs w:val="24"/>
              </w:rPr>
              <w:t>MOVX @</w:t>
            </w:r>
            <w:proofErr w:type="gramStart"/>
            <w:r>
              <w:rPr>
                <w:rStyle w:val="FontStyle27"/>
                <w:rFonts w:ascii="Times New Roman" w:cs="Times New Roman" w:hint="default"/>
                <w:sz w:val="24"/>
                <w:szCs w:val="24"/>
              </w:rPr>
              <w:t>DPTR,A</w:t>
            </w:r>
            <w:proofErr w:type="gramEnd"/>
          </w:p>
        </w:tc>
        <w:tc>
          <w:tcPr>
            <w:tcW w:w="611" w:type="dxa"/>
            <w:tcBorders>
              <w:top w:val="single" w:sz="6" w:space="0" w:color="auto"/>
              <w:left w:val="single" w:sz="6" w:space="0" w:color="auto"/>
              <w:bottom w:val="single" w:sz="6" w:space="0" w:color="auto"/>
              <w:right w:val="single" w:sz="6" w:space="0" w:color="auto"/>
            </w:tcBorders>
          </w:tcPr>
          <w:p w14:paraId="27D2D683" w14:textId="77777777" w:rsidR="004934EC" w:rsidRDefault="004934EC">
            <w:pPr>
              <w:pStyle w:val="Style1"/>
              <w:widowControl/>
            </w:pPr>
          </w:p>
        </w:tc>
        <w:tc>
          <w:tcPr>
            <w:tcW w:w="533" w:type="dxa"/>
            <w:tcBorders>
              <w:top w:val="single" w:sz="6" w:space="0" w:color="auto"/>
              <w:left w:val="single" w:sz="6" w:space="0" w:color="auto"/>
              <w:bottom w:val="single" w:sz="6" w:space="0" w:color="auto"/>
              <w:right w:val="single" w:sz="6" w:space="0" w:color="auto"/>
            </w:tcBorders>
          </w:tcPr>
          <w:p w14:paraId="5E7C1636" w14:textId="77777777" w:rsidR="004934EC" w:rsidRDefault="004934EC">
            <w:pPr>
              <w:pStyle w:val="Style1"/>
              <w:widowControl/>
            </w:pPr>
          </w:p>
        </w:tc>
        <w:tc>
          <w:tcPr>
            <w:tcW w:w="554" w:type="dxa"/>
            <w:gridSpan w:val="3"/>
            <w:tcBorders>
              <w:top w:val="single" w:sz="6" w:space="0" w:color="auto"/>
              <w:left w:val="single" w:sz="6" w:space="0" w:color="auto"/>
              <w:bottom w:val="single" w:sz="6" w:space="0" w:color="auto"/>
              <w:right w:val="single" w:sz="6" w:space="0" w:color="auto"/>
            </w:tcBorders>
          </w:tcPr>
          <w:p w14:paraId="596CFF6A" w14:textId="77777777" w:rsidR="004934EC" w:rsidRDefault="004934EC">
            <w:pPr>
              <w:pStyle w:val="Style1"/>
              <w:widowControl/>
            </w:pPr>
          </w:p>
        </w:tc>
        <w:tc>
          <w:tcPr>
            <w:tcW w:w="540" w:type="dxa"/>
            <w:gridSpan w:val="2"/>
            <w:tcBorders>
              <w:top w:val="single" w:sz="6" w:space="0" w:color="auto"/>
              <w:left w:val="single" w:sz="6" w:space="0" w:color="auto"/>
              <w:bottom w:val="single" w:sz="6" w:space="0" w:color="auto"/>
              <w:right w:val="single" w:sz="6" w:space="0" w:color="auto"/>
            </w:tcBorders>
          </w:tcPr>
          <w:p w14:paraId="458F71A1" w14:textId="77777777" w:rsidR="004934EC" w:rsidRDefault="004934EC">
            <w:pPr>
              <w:pStyle w:val="Style1"/>
              <w:widowControl/>
            </w:pPr>
          </w:p>
        </w:tc>
        <w:tc>
          <w:tcPr>
            <w:tcW w:w="540" w:type="dxa"/>
            <w:tcBorders>
              <w:top w:val="single" w:sz="6" w:space="0" w:color="auto"/>
              <w:left w:val="single" w:sz="6" w:space="0" w:color="auto"/>
              <w:bottom w:val="single" w:sz="6" w:space="0" w:color="auto"/>
              <w:right w:val="single" w:sz="6" w:space="0" w:color="auto"/>
            </w:tcBorders>
          </w:tcPr>
          <w:p w14:paraId="2B070B73"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484F0C13" w14:textId="77777777" w:rsidR="004934EC" w:rsidRDefault="004934EC">
            <w:pPr>
              <w:pStyle w:val="Style1"/>
              <w:widowControl/>
            </w:pPr>
          </w:p>
        </w:tc>
        <w:tc>
          <w:tcPr>
            <w:tcW w:w="387" w:type="dxa"/>
            <w:gridSpan w:val="2"/>
            <w:tcBorders>
              <w:top w:val="single" w:sz="6" w:space="0" w:color="auto"/>
              <w:left w:val="single" w:sz="6" w:space="0" w:color="auto"/>
              <w:bottom w:val="single" w:sz="6" w:space="0" w:color="auto"/>
              <w:right w:val="single" w:sz="6" w:space="0" w:color="auto"/>
            </w:tcBorders>
          </w:tcPr>
          <w:p w14:paraId="1B8F11D1" w14:textId="77777777" w:rsidR="004934EC" w:rsidRDefault="004934EC">
            <w:pPr>
              <w:pStyle w:val="Style1"/>
              <w:widowControl/>
            </w:pPr>
          </w:p>
        </w:tc>
        <w:tc>
          <w:tcPr>
            <w:tcW w:w="677" w:type="dxa"/>
            <w:gridSpan w:val="2"/>
            <w:tcBorders>
              <w:top w:val="single" w:sz="6" w:space="0" w:color="auto"/>
              <w:left w:val="single" w:sz="6" w:space="0" w:color="auto"/>
              <w:bottom w:val="single" w:sz="6" w:space="0" w:color="auto"/>
              <w:right w:val="single" w:sz="6" w:space="0" w:color="auto"/>
            </w:tcBorders>
          </w:tcPr>
          <w:p w14:paraId="5AAB3B64" w14:textId="77777777" w:rsidR="004934EC" w:rsidRDefault="004934EC">
            <w:pPr>
              <w:pStyle w:val="Style1"/>
              <w:widowControl/>
            </w:pPr>
          </w:p>
        </w:tc>
        <w:tc>
          <w:tcPr>
            <w:tcW w:w="972" w:type="dxa"/>
            <w:tcBorders>
              <w:top w:val="single" w:sz="6" w:space="0" w:color="auto"/>
              <w:left w:val="single" w:sz="6" w:space="0" w:color="auto"/>
              <w:bottom w:val="single" w:sz="6" w:space="0" w:color="auto"/>
              <w:right w:val="single" w:sz="6" w:space="0" w:color="auto"/>
            </w:tcBorders>
          </w:tcPr>
          <w:p w14:paraId="76125B91" w14:textId="77777777" w:rsidR="004934EC" w:rsidRDefault="004934EC">
            <w:pPr>
              <w:pStyle w:val="Style1"/>
              <w:widowControl/>
            </w:pPr>
          </w:p>
        </w:tc>
      </w:tr>
      <w:tr w:rsidR="004934EC" w14:paraId="4E150906" w14:textId="77777777">
        <w:tc>
          <w:tcPr>
            <w:tcW w:w="2958" w:type="dxa"/>
            <w:tcBorders>
              <w:top w:val="single" w:sz="6" w:space="0" w:color="auto"/>
              <w:left w:val="nil"/>
              <w:bottom w:val="nil"/>
              <w:right w:val="single" w:sz="6" w:space="0" w:color="auto"/>
            </w:tcBorders>
          </w:tcPr>
          <w:p w14:paraId="45904805" w14:textId="77777777" w:rsidR="004934EC" w:rsidRDefault="004934EC">
            <w:pPr>
              <w:pStyle w:val="Style1"/>
              <w:widowControl/>
            </w:pPr>
          </w:p>
        </w:tc>
        <w:tc>
          <w:tcPr>
            <w:tcW w:w="5505" w:type="dxa"/>
            <w:gridSpan w:val="16"/>
            <w:tcBorders>
              <w:top w:val="single" w:sz="6" w:space="0" w:color="auto"/>
              <w:left w:val="single" w:sz="6" w:space="0" w:color="auto"/>
              <w:bottom w:val="single" w:sz="6" w:space="0" w:color="auto"/>
              <w:right w:val="single" w:sz="6" w:space="0" w:color="auto"/>
            </w:tcBorders>
          </w:tcPr>
          <w:p w14:paraId="4B27B9F0" w14:textId="77777777" w:rsidR="004934EC" w:rsidRDefault="004934EC">
            <w:pPr>
              <w:pStyle w:val="Style1"/>
              <w:widowControl/>
            </w:pPr>
          </w:p>
        </w:tc>
      </w:tr>
      <w:tr w:rsidR="004934EC" w14:paraId="578AEFA3" w14:textId="77777777">
        <w:trPr>
          <w:gridAfter w:val="1"/>
          <w:wAfter w:w="6" w:type="dxa"/>
        </w:trPr>
        <w:tc>
          <w:tcPr>
            <w:tcW w:w="2958" w:type="dxa"/>
            <w:tcBorders>
              <w:top w:val="nil"/>
              <w:left w:val="nil"/>
              <w:bottom w:val="nil"/>
              <w:right w:val="single" w:sz="6" w:space="0" w:color="auto"/>
            </w:tcBorders>
          </w:tcPr>
          <w:p w14:paraId="1808070B" w14:textId="77777777" w:rsidR="004934EC" w:rsidRDefault="004934EC"/>
          <w:p w14:paraId="0702FF00" w14:textId="77777777" w:rsidR="004934EC" w:rsidRDefault="004934EC"/>
        </w:tc>
        <w:tc>
          <w:tcPr>
            <w:tcW w:w="611" w:type="dxa"/>
            <w:tcBorders>
              <w:top w:val="single" w:sz="6" w:space="0" w:color="auto"/>
              <w:left w:val="single" w:sz="6" w:space="0" w:color="auto"/>
              <w:bottom w:val="single" w:sz="6" w:space="0" w:color="auto"/>
              <w:right w:val="single" w:sz="4" w:space="0" w:color="auto"/>
            </w:tcBorders>
          </w:tcPr>
          <w:p w14:paraId="18FD59DA" w14:textId="77777777" w:rsidR="004934EC" w:rsidRDefault="004934EC">
            <w:pPr>
              <w:pStyle w:val="Style1"/>
              <w:widowControl/>
            </w:pPr>
          </w:p>
        </w:tc>
        <w:tc>
          <w:tcPr>
            <w:tcW w:w="555" w:type="dxa"/>
            <w:gridSpan w:val="2"/>
            <w:tcBorders>
              <w:top w:val="single" w:sz="6" w:space="0" w:color="auto"/>
              <w:left w:val="single" w:sz="4" w:space="0" w:color="auto"/>
              <w:bottom w:val="single" w:sz="6" w:space="0" w:color="auto"/>
              <w:right w:val="single" w:sz="4" w:space="0" w:color="auto"/>
            </w:tcBorders>
          </w:tcPr>
          <w:p w14:paraId="4A6CB22C" w14:textId="77777777" w:rsidR="004934EC" w:rsidRDefault="004934EC">
            <w:pPr>
              <w:pStyle w:val="Style1"/>
              <w:widowControl/>
            </w:pPr>
          </w:p>
        </w:tc>
        <w:tc>
          <w:tcPr>
            <w:tcW w:w="525" w:type="dxa"/>
            <w:tcBorders>
              <w:top w:val="single" w:sz="6" w:space="0" w:color="auto"/>
              <w:left w:val="single" w:sz="4" w:space="0" w:color="auto"/>
              <w:bottom w:val="single" w:sz="6" w:space="0" w:color="auto"/>
              <w:right w:val="single" w:sz="4" w:space="0" w:color="auto"/>
            </w:tcBorders>
          </w:tcPr>
          <w:p w14:paraId="46FC21BE" w14:textId="77777777" w:rsidR="004934EC" w:rsidRDefault="004934EC">
            <w:pPr>
              <w:pStyle w:val="Style1"/>
              <w:widowControl/>
            </w:pPr>
          </w:p>
        </w:tc>
        <w:tc>
          <w:tcPr>
            <w:tcW w:w="540" w:type="dxa"/>
            <w:gridSpan w:val="2"/>
            <w:tcBorders>
              <w:top w:val="single" w:sz="6" w:space="0" w:color="auto"/>
              <w:left w:val="single" w:sz="4" w:space="0" w:color="auto"/>
              <w:bottom w:val="single" w:sz="6" w:space="0" w:color="auto"/>
              <w:right w:val="single" w:sz="4" w:space="0" w:color="auto"/>
            </w:tcBorders>
          </w:tcPr>
          <w:p w14:paraId="51A7551B" w14:textId="77777777" w:rsidR="004934EC" w:rsidRDefault="004934EC">
            <w:pPr>
              <w:pStyle w:val="Style1"/>
              <w:widowControl/>
            </w:pPr>
          </w:p>
        </w:tc>
        <w:tc>
          <w:tcPr>
            <w:tcW w:w="554" w:type="dxa"/>
            <w:gridSpan w:val="3"/>
            <w:tcBorders>
              <w:top w:val="single" w:sz="6" w:space="0" w:color="auto"/>
              <w:left w:val="single" w:sz="4" w:space="0" w:color="auto"/>
              <w:bottom w:val="single" w:sz="6" w:space="0" w:color="auto"/>
              <w:right w:val="single" w:sz="6" w:space="0" w:color="auto"/>
            </w:tcBorders>
          </w:tcPr>
          <w:p w14:paraId="1B78D9E8" w14:textId="77777777" w:rsidR="004934EC" w:rsidRDefault="004934EC">
            <w:pPr>
              <w:pStyle w:val="Style1"/>
              <w:widowControl/>
            </w:pPr>
          </w:p>
        </w:tc>
        <w:tc>
          <w:tcPr>
            <w:tcW w:w="684" w:type="dxa"/>
            <w:gridSpan w:val="2"/>
            <w:tcBorders>
              <w:top w:val="single" w:sz="6" w:space="0" w:color="auto"/>
              <w:left w:val="single" w:sz="6" w:space="0" w:color="auto"/>
              <w:bottom w:val="single" w:sz="6" w:space="0" w:color="auto"/>
              <w:right w:val="single" w:sz="6" w:space="0" w:color="auto"/>
            </w:tcBorders>
          </w:tcPr>
          <w:p w14:paraId="064C5EBE" w14:textId="77777777" w:rsidR="004934EC" w:rsidRDefault="004934EC">
            <w:pPr>
              <w:pStyle w:val="Style1"/>
              <w:widowControl/>
            </w:pPr>
          </w:p>
        </w:tc>
        <w:tc>
          <w:tcPr>
            <w:tcW w:w="380" w:type="dxa"/>
            <w:tcBorders>
              <w:top w:val="single" w:sz="6" w:space="0" w:color="auto"/>
              <w:left w:val="single" w:sz="6" w:space="0" w:color="auto"/>
              <w:bottom w:val="single" w:sz="6" w:space="0" w:color="auto"/>
              <w:right w:val="single" w:sz="6" w:space="0" w:color="auto"/>
            </w:tcBorders>
          </w:tcPr>
          <w:p w14:paraId="3ADB611C" w14:textId="77777777" w:rsidR="004934EC" w:rsidRDefault="004934EC">
            <w:pPr>
              <w:pStyle w:val="Style1"/>
              <w:widowControl/>
            </w:pPr>
          </w:p>
        </w:tc>
        <w:tc>
          <w:tcPr>
            <w:tcW w:w="677" w:type="dxa"/>
            <w:gridSpan w:val="2"/>
            <w:tcBorders>
              <w:top w:val="single" w:sz="6" w:space="0" w:color="auto"/>
              <w:left w:val="single" w:sz="6" w:space="0" w:color="auto"/>
              <w:bottom w:val="single" w:sz="6" w:space="0" w:color="auto"/>
              <w:right w:val="single" w:sz="6" w:space="0" w:color="auto"/>
            </w:tcBorders>
          </w:tcPr>
          <w:p w14:paraId="0D2950F5" w14:textId="77777777" w:rsidR="004934EC" w:rsidRDefault="004934EC">
            <w:pPr>
              <w:pStyle w:val="Style1"/>
              <w:widowControl/>
            </w:pPr>
          </w:p>
        </w:tc>
        <w:tc>
          <w:tcPr>
            <w:tcW w:w="973" w:type="dxa"/>
            <w:tcBorders>
              <w:top w:val="single" w:sz="6" w:space="0" w:color="auto"/>
              <w:left w:val="single" w:sz="6" w:space="0" w:color="auto"/>
              <w:bottom w:val="single" w:sz="6" w:space="0" w:color="auto"/>
              <w:right w:val="single" w:sz="6" w:space="0" w:color="auto"/>
            </w:tcBorders>
          </w:tcPr>
          <w:p w14:paraId="05137C0F" w14:textId="77777777" w:rsidR="004934EC" w:rsidRDefault="004934EC">
            <w:pPr>
              <w:pStyle w:val="Style1"/>
              <w:widowControl/>
            </w:pPr>
          </w:p>
        </w:tc>
      </w:tr>
    </w:tbl>
    <w:p w14:paraId="08183628" w14:textId="77777777" w:rsidR="004934EC" w:rsidRDefault="004934EC" w:rsidP="004934EC">
      <w:pPr>
        <w:rPr>
          <w:rtl/>
        </w:rPr>
      </w:pPr>
    </w:p>
    <w:p w14:paraId="23E24C43" w14:textId="77777777" w:rsidR="004934EC" w:rsidRDefault="004934EC" w:rsidP="004934EC">
      <w:pPr>
        <w:rPr>
          <w:rtl/>
        </w:rPr>
      </w:pPr>
      <w:r>
        <w:rPr>
          <w:rFonts w:hint="cs"/>
          <w:rtl/>
        </w:rPr>
        <w:t xml:space="preserve">הנח כי תוכן הזיכרון החל מכתובת </w:t>
      </w:r>
      <w:r>
        <w:t>6000H</w:t>
      </w:r>
      <w:r>
        <w:rPr>
          <w:rFonts w:hint="cs"/>
          <w:rtl/>
        </w:rPr>
        <w:t xml:space="preserve"> נתון כדלקמן (משמאל לימין):</w:t>
      </w:r>
    </w:p>
    <w:p w14:paraId="3B9474DE" w14:textId="77777777" w:rsidR="004934EC" w:rsidRDefault="004934EC" w:rsidP="004934EC">
      <w:pPr>
        <w:bidi w:val="0"/>
        <w:rPr>
          <w:rtl/>
        </w:rPr>
      </w:pPr>
      <w:r>
        <w:rPr>
          <w:rFonts w:hint="cs"/>
          <w:rtl/>
        </w:rPr>
        <w:t xml:space="preserve"> </w:t>
      </w:r>
      <w:r>
        <w:t>23H,12H,4H,45H,56H,13H,78H,9H,30H,3H,98H,0AH,0FH,42H,9H,0AH</w:t>
      </w:r>
    </w:p>
    <w:p w14:paraId="495429E9" w14:textId="77777777" w:rsidR="004934EC" w:rsidRDefault="004934EC" w:rsidP="004934EC">
      <w:pPr>
        <w:numPr>
          <w:ilvl w:val="0"/>
          <w:numId w:val="46"/>
        </w:numPr>
      </w:pPr>
      <w:r>
        <w:rPr>
          <w:rFonts w:hint="cs"/>
          <w:rtl/>
        </w:rPr>
        <w:t xml:space="preserve">השלם את הטבלה עבור </w:t>
      </w:r>
      <w:proofErr w:type="spellStart"/>
      <w:r>
        <w:rPr>
          <w:rFonts w:hint="cs"/>
          <w:rtl/>
        </w:rPr>
        <w:t>האיטרציה</w:t>
      </w:r>
      <w:proofErr w:type="spellEnd"/>
      <w:r>
        <w:rPr>
          <w:rFonts w:hint="cs"/>
          <w:rtl/>
        </w:rPr>
        <w:t xml:space="preserve"> הראשונה. העתק את המקומות המסומנים בטבלה לשורה שמסומנת בתחתית הטבלה.</w:t>
      </w:r>
    </w:p>
    <w:p w14:paraId="3CD8B180" w14:textId="77777777" w:rsidR="004934EC" w:rsidRDefault="004934EC" w:rsidP="004934EC">
      <w:pPr>
        <w:numPr>
          <w:ilvl w:val="0"/>
          <w:numId w:val="46"/>
        </w:numPr>
        <w:rPr>
          <w:rtl/>
        </w:rPr>
      </w:pPr>
      <w:r>
        <w:rPr>
          <w:rFonts w:hint="cs"/>
          <w:rtl/>
        </w:rPr>
        <w:t>מה מבצעת התוכנית ?</w:t>
      </w:r>
    </w:p>
    <w:p w14:paraId="601E5DE1" w14:textId="77777777" w:rsidR="004934EC" w:rsidRDefault="004934EC" w:rsidP="004934EC">
      <w:pPr>
        <w:numPr>
          <w:ilvl w:val="0"/>
          <w:numId w:val="46"/>
        </w:numPr>
      </w:pPr>
      <w:r>
        <w:rPr>
          <w:rFonts w:hint="cs"/>
          <w:rtl/>
        </w:rPr>
        <w:t>מה השינויים בזיכרון ומה תוכן המחסנית בסיום הרצת התוכנית ?</w:t>
      </w:r>
    </w:p>
    <w:p w14:paraId="08046D8A" w14:textId="77777777" w:rsidR="004934EC" w:rsidRDefault="004934EC" w:rsidP="004934EC">
      <w:pPr>
        <w:numPr>
          <w:ilvl w:val="0"/>
          <w:numId w:val="46"/>
        </w:numPr>
      </w:pPr>
      <w:r>
        <w:rPr>
          <w:rFonts w:hint="cs"/>
          <w:rtl/>
        </w:rPr>
        <w:t xml:space="preserve">מה ערך ה </w:t>
      </w:r>
      <w:r>
        <w:t>SP</w:t>
      </w:r>
      <w:r>
        <w:rPr>
          <w:rFonts w:hint="cs"/>
          <w:rtl/>
        </w:rPr>
        <w:t xml:space="preserve"> בסיום התוכנית ?</w:t>
      </w:r>
    </w:p>
    <w:p w14:paraId="2CEAF0B8" w14:textId="77777777" w:rsidR="004934EC" w:rsidRDefault="004934EC" w:rsidP="004934EC">
      <w:pPr>
        <w:rPr>
          <w:rtl/>
        </w:rPr>
      </w:pPr>
    </w:p>
    <w:p w14:paraId="4C21956A" w14:textId="77777777" w:rsidR="004934EC" w:rsidRDefault="004934EC" w:rsidP="004934EC">
      <w:pPr>
        <w:rPr>
          <w:rtl/>
        </w:rPr>
      </w:pPr>
    </w:p>
    <w:p w14:paraId="3F6DE3CB" w14:textId="77777777" w:rsidR="004934EC" w:rsidRDefault="004934EC" w:rsidP="004934EC">
      <w:pPr>
        <w:rPr>
          <w:b/>
          <w:bCs/>
          <w:u w:val="single"/>
        </w:rPr>
      </w:pPr>
      <w:r>
        <w:rPr>
          <w:rFonts w:hint="cs"/>
          <w:b/>
          <w:bCs/>
          <w:u w:val="single"/>
          <w:rtl/>
        </w:rPr>
        <w:t xml:space="preserve">שאלה 82 </w:t>
      </w:r>
    </w:p>
    <w:p w14:paraId="75C8A5E1" w14:textId="77777777" w:rsidR="004934EC" w:rsidRDefault="004934EC" w:rsidP="004934EC">
      <w:pPr>
        <w:rPr>
          <w:rtl/>
        </w:rPr>
      </w:pPr>
    </w:p>
    <w:p w14:paraId="2D909F5A" w14:textId="77777777" w:rsidR="004934EC" w:rsidRDefault="004934EC" w:rsidP="004934EC">
      <w:pPr>
        <w:rPr>
          <w:rtl/>
        </w:rPr>
      </w:pPr>
      <w:r>
        <w:rPr>
          <w:rFonts w:hint="cs"/>
          <w:rtl/>
        </w:rPr>
        <w:t>להלן תת שגרה, הכתובה בשפת הסף של המיקרו בקר 8051 .</w:t>
      </w:r>
    </w:p>
    <w:p w14:paraId="203E07DB" w14:textId="77777777" w:rsidR="004934EC" w:rsidRDefault="004934EC" w:rsidP="004934EC">
      <w:pPr>
        <w:numPr>
          <w:ilvl w:val="0"/>
          <w:numId w:val="47"/>
        </w:numPr>
        <w:bidi w:val="0"/>
        <w:rPr>
          <w:rtl/>
        </w:rPr>
      </w:pPr>
      <w:r>
        <w:t xml:space="preserve">MOV </w:t>
      </w:r>
      <w:proofErr w:type="gramStart"/>
      <w:r>
        <w:t>A,#</w:t>
      </w:r>
      <w:proofErr w:type="gramEnd"/>
      <w:r>
        <w:t>0FH</w:t>
      </w:r>
    </w:p>
    <w:p w14:paraId="06C00CF7" w14:textId="77777777" w:rsidR="004934EC" w:rsidRDefault="004934EC" w:rsidP="004934EC">
      <w:pPr>
        <w:numPr>
          <w:ilvl w:val="0"/>
          <w:numId w:val="47"/>
        </w:numPr>
        <w:bidi w:val="0"/>
      </w:pPr>
      <w:r>
        <w:t>CLR C</w:t>
      </w:r>
    </w:p>
    <w:p w14:paraId="10BE203F" w14:textId="77777777" w:rsidR="004934EC" w:rsidRDefault="004934EC" w:rsidP="004934EC">
      <w:pPr>
        <w:numPr>
          <w:ilvl w:val="0"/>
          <w:numId w:val="47"/>
        </w:numPr>
        <w:bidi w:val="0"/>
      </w:pPr>
      <w:r>
        <w:t>MOV R</w:t>
      </w:r>
      <w:proofErr w:type="gramStart"/>
      <w:r>
        <w:t>5,#</w:t>
      </w:r>
      <w:proofErr w:type="gramEnd"/>
      <w:r>
        <w:t>8</w:t>
      </w:r>
    </w:p>
    <w:p w14:paraId="68E7D36C" w14:textId="77777777" w:rsidR="004934EC" w:rsidRDefault="004934EC" w:rsidP="004934EC">
      <w:pPr>
        <w:numPr>
          <w:ilvl w:val="0"/>
          <w:numId w:val="47"/>
        </w:numPr>
        <w:bidi w:val="0"/>
      </w:pPr>
      <w:r>
        <w:t>SETB P2.1</w:t>
      </w:r>
    </w:p>
    <w:p w14:paraId="20A6BB77" w14:textId="77777777" w:rsidR="004934EC" w:rsidRDefault="004934EC" w:rsidP="004934EC">
      <w:pPr>
        <w:numPr>
          <w:ilvl w:val="0"/>
          <w:numId w:val="47"/>
        </w:numPr>
        <w:bidi w:val="0"/>
      </w:pPr>
      <w:r>
        <w:t>NEXT: RRC A</w:t>
      </w:r>
    </w:p>
    <w:p w14:paraId="377286EB" w14:textId="77777777" w:rsidR="004934EC" w:rsidRDefault="004934EC" w:rsidP="004934EC">
      <w:pPr>
        <w:numPr>
          <w:ilvl w:val="0"/>
          <w:numId w:val="47"/>
        </w:numPr>
        <w:bidi w:val="0"/>
      </w:pPr>
      <w:r>
        <w:t xml:space="preserve">MOV </w:t>
      </w:r>
      <w:proofErr w:type="gramStart"/>
      <w:r>
        <w:t>P2.1,C</w:t>
      </w:r>
      <w:proofErr w:type="gramEnd"/>
    </w:p>
    <w:p w14:paraId="3FAEB22C" w14:textId="77777777" w:rsidR="004934EC" w:rsidRDefault="004934EC" w:rsidP="004934EC">
      <w:pPr>
        <w:numPr>
          <w:ilvl w:val="0"/>
          <w:numId w:val="47"/>
        </w:numPr>
        <w:bidi w:val="0"/>
      </w:pPr>
      <w:r>
        <w:t>DJNZ R</w:t>
      </w:r>
      <w:proofErr w:type="gramStart"/>
      <w:r>
        <w:t>5,NEXT</w:t>
      </w:r>
      <w:proofErr w:type="gramEnd"/>
    </w:p>
    <w:p w14:paraId="2BF622CB" w14:textId="77777777" w:rsidR="004934EC" w:rsidRDefault="004934EC" w:rsidP="004934EC">
      <w:pPr>
        <w:numPr>
          <w:ilvl w:val="0"/>
          <w:numId w:val="47"/>
        </w:numPr>
        <w:bidi w:val="0"/>
      </w:pPr>
      <w:r>
        <w:t>SETB P2.1</w:t>
      </w:r>
    </w:p>
    <w:p w14:paraId="1CA1934D" w14:textId="77777777" w:rsidR="004934EC" w:rsidRDefault="004934EC" w:rsidP="004934EC">
      <w:pPr>
        <w:numPr>
          <w:ilvl w:val="0"/>
          <w:numId w:val="47"/>
        </w:numPr>
        <w:bidi w:val="0"/>
      </w:pPr>
      <w:r>
        <w:t>RET</w:t>
      </w:r>
    </w:p>
    <w:p w14:paraId="7D9CA45F" w14:textId="77777777" w:rsidR="004934EC" w:rsidRDefault="004934EC" w:rsidP="004934EC">
      <w:pPr>
        <w:bidi w:val="0"/>
        <w:ind w:left="360"/>
      </w:pPr>
    </w:p>
    <w:p w14:paraId="7D5AC193" w14:textId="77777777" w:rsidR="004934EC" w:rsidRDefault="004934EC" w:rsidP="004934EC">
      <w:pPr>
        <w:numPr>
          <w:ilvl w:val="1"/>
          <w:numId w:val="47"/>
        </w:numPr>
      </w:pPr>
      <w:r>
        <w:rPr>
          <w:rFonts w:hint="cs"/>
          <w:rtl/>
        </w:rPr>
        <w:t>הסבר את הפקודות שבשורות 4, 6, 7 .</w:t>
      </w:r>
    </w:p>
    <w:p w14:paraId="1DC1285A" w14:textId="77777777" w:rsidR="004934EC" w:rsidRDefault="004934EC" w:rsidP="004934EC">
      <w:pPr>
        <w:numPr>
          <w:ilvl w:val="1"/>
          <w:numId w:val="47"/>
        </w:numPr>
        <w:rPr>
          <w:rtl/>
        </w:rPr>
      </w:pPr>
      <w:r>
        <w:rPr>
          <w:rFonts w:hint="cs"/>
          <w:rtl/>
        </w:rPr>
        <w:t xml:space="preserve">סרטט את האות המופק בהדק </w:t>
      </w:r>
      <w:r>
        <w:t>P2.1</w:t>
      </w:r>
      <w:r>
        <w:rPr>
          <w:rFonts w:hint="cs"/>
          <w:rtl/>
        </w:rPr>
        <w:t xml:space="preserve">  בעקבות ביצוע תת השגרה. לווה שרטוטך בהסבר מתאים.</w:t>
      </w:r>
    </w:p>
    <w:p w14:paraId="1635D998" w14:textId="77777777" w:rsidR="004934EC" w:rsidRDefault="004934EC" w:rsidP="004934EC">
      <w:pPr>
        <w:numPr>
          <w:ilvl w:val="1"/>
          <w:numId w:val="47"/>
        </w:numPr>
      </w:pPr>
      <w:r>
        <w:rPr>
          <w:rFonts w:hint="cs"/>
          <w:rtl/>
        </w:rPr>
        <w:lastRenderedPageBreak/>
        <w:t xml:space="preserve">שנה את תת השגרה כך שהיא תפיק במוצא הדק </w:t>
      </w:r>
      <w:r>
        <w:t>P2.1</w:t>
      </w:r>
      <w:r>
        <w:rPr>
          <w:rtl/>
        </w:rPr>
        <w:t xml:space="preserve"> </w:t>
      </w:r>
      <w:r>
        <w:rPr>
          <w:rFonts w:hint="cs"/>
          <w:rtl/>
        </w:rPr>
        <w:t xml:space="preserve"> את האות המחזורי, המתואר באיור הבא. כל מחזור מורכב משבעה פרקי זמן זהים שמתח המוצא בהם גבוה ('1') ומפרק זמן אחד שמתח המוצא בו נמוך ('0').</w:t>
      </w:r>
    </w:p>
    <w:p w14:paraId="2AE947FA" w14:textId="77777777" w:rsidR="004934EC" w:rsidRDefault="00DF61F0" w:rsidP="004934EC">
      <w:pPr>
        <w:ind w:left="7920"/>
      </w:pPr>
      <w:r>
        <w:rPr>
          <w:noProof/>
        </w:rPr>
        <mc:AlternateContent>
          <mc:Choice Requires="wps">
            <w:drawing>
              <wp:anchor distT="0" distB="0" distL="114299" distR="114299" simplePos="0" relativeHeight="251307520" behindDoc="0" locked="0" layoutInCell="1" allowOverlap="1" wp14:anchorId="72D2DC53" wp14:editId="1E5B49DA">
                <wp:simplePos x="0" y="0"/>
                <wp:positionH relativeFrom="column">
                  <wp:posOffset>-1</wp:posOffset>
                </wp:positionH>
                <wp:positionV relativeFrom="paragraph">
                  <wp:posOffset>152400</wp:posOffset>
                </wp:positionV>
                <wp:extent cx="0" cy="571500"/>
                <wp:effectExtent l="76200" t="38100" r="57150" b="19050"/>
                <wp:wrapNone/>
                <wp:docPr id="281" name="מחבר ישר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9FFAB1" id="מחבר ישר 67" o:spid="_x0000_s1026" style="position:absolute;left:0;text-align:left;flip:y;z-index:251307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0,12pt" to="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">
                <v:stroke endarrow="block"/>
              </v:line>
            </w:pict>
          </mc:Fallback>
        </mc:AlternateContent>
      </w:r>
      <w:r w:rsidR="004934EC">
        <w:t xml:space="preserve">V   </w:t>
      </w:r>
    </w:p>
    <w:p w14:paraId="527B1EA8" w14:textId="77777777" w:rsidR="004934EC" w:rsidRDefault="004934EC" w:rsidP="004934EC"/>
    <w:p w14:paraId="5853EEE4" w14:textId="77777777" w:rsidR="004934EC" w:rsidRDefault="00DF61F0" w:rsidP="004934EC">
      <w:pPr>
        <w:rPr>
          <w:rtl/>
        </w:rPr>
      </w:pPr>
      <w:r>
        <w:rPr>
          <w:noProof/>
        </w:rPr>
        <mc:AlternateContent>
          <mc:Choice Requires="wps">
            <w:drawing>
              <wp:anchor distT="4294967295" distB="4294967295" distL="114300" distR="114300" simplePos="0" relativeHeight="251308544" behindDoc="0" locked="0" layoutInCell="1" allowOverlap="1" wp14:anchorId="2F2CE0AD" wp14:editId="67B41454">
                <wp:simplePos x="0" y="0"/>
                <wp:positionH relativeFrom="column">
                  <wp:posOffset>0</wp:posOffset>
                </wp:positionH>
                <wp:positionV relativeFrom="paragraph">
                  <wp:posOffset>31114</wp:posOffset>
                </wp:positionV>
                <wp:extent cx="1028700" cy="0"/>
                <wp:effectExtent l="0" t="0" r="19050" b="19050"/>
                <wp:wrapNone/>
                <wp:docPr id="280" name="מחבר ישר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9BC2A5" id="מחבר ישר 66" o:spid="_x0000_s1026" style="position:absolute;left:0;text-align:left;z-index:251308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45pt" to="81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"/>
            </w:pict>
          </mc:Fallback>
        </mc:AlternateContent>
      </w:r>
      <w:r>
        <w:rPr>
          <w:noProof/>
        </w:rPr>
        <mc:AlternateContent>
          <mc:Choice Requires="wps">
            <w:drawing>
              <wp:anchor distT="0" distB="0" distL="114299" distR="114299" simplePos="0" relativeHeight="251309568" behindDoc="0" locked="0" layoutInCell="1" allowOverlap="1" wp14:anchorId="027CBF4C" wp14:editId="06C385DA">
                <wp:simplePos x="0" y="0"/>
                <wp:positionH relativeFrom="column">
                  <wp:posOffset>219074</wp:posOffset>
                </wp:positionH>
                <wp:positionV relativeFrom="paragraph">
                  <wp:posOffset>265430</wp:posOffset>
                </wp:positionV>
                <wp:extent cx="0" cy="228600"/>
                <wp:effectExtent l="0" t="0" r="19050" b="19050"/>
                <wp:wrapNone/>
                <wp:docPr id="279" name="מחבר ישר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C5CFA7" id="מחבר ישר 65" o:spid="_x0000_s1026" style="position:absolute;left:0;text-align:left;z-index:251309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25pt,20.9pt" to="17.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"/>
            </w:pict>
          </mc:Fallback>
        </mc:AlternateContent>
      </w:r>
      <w:r>
        <w:rPr>
          <w:noProof/>
        </w:rPr>
        <mc:AlternateContent>
          <mc:Choice Requires="wps">
            <w:drawing>
              <wp:anchor distT="0" distB="0" distL="114299" distR="114299" simplePos="0" relativeHeight="251310592" behindDoc="0" locked="0" layoutInCell="1" allowOverlap="1" wp14:anchorId="15F2BB5D" wp14:editId="1C0AADFA">
                <wp:simplePos x="0" y="0"/>
                <wp:positionH relativeFrom="column">
                  <wp:posOffset>409574</wp:posOffset>
                </wp:positionH>
                <wp:positionV relativeFrom="paragraph">
                  <wp:posOffset>265430</wp:posOffset>
                </wp:positionV>
                <wp:extent cx="0" cy="228600"/>
                <wp:effectExtent l="0" t="0" r="19050" b="19050"/>
                <wp:wrapNone/>
                <wp:docPr id="278" name="מחבר ישר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B3556" id="מחבר ישר 64" o:spid="_x0000_s1026" style="position:absolute;left:0;text-align:left;z-index:2513105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25pt,20.9pt" to="32.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"/>
            </w:pict>
          </mc:Fallback>
        </mc:AlternateContent>
      </w:r>
      <w:r>
        <w:rPr>
          <w:noProof/>
        </w:rPr>
        <mc:AlternateContent>
          <mc:Choice Requires="wps">
            <w:drawing>
              <wp:anchor distT="0" distB="0" distL="114299" distR="114299" simplePos="0" relativeHeight="251311616" behindDoc="0" locked="0" layoutInCell="1" allowOverlap="1" wp14:anchorId="60C11A2F" wp14:editId="6B1674C5">
                <wp:simplePos x="0" y="0"/>
                <wp:positionH relativeFrom="column">
                  <wp:posOffset>561974</wp:posOffset>
                </wp:positionH>
                <wp:positionV relativeFrom="paragraph">
                  <wp:posOffset>265430</wp:posOffset>
                </wp:positionV>
                <wp:extent cx="0" cy="228600"/>
                <wp:effectExtent l="0" t="0" r="19050" b="19050"/>
                <wp:wrapNone/>
                <wp:docPr id="277" name="מחבר ישר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3112A0" id="מחבר ישר 63" o:spid="_x0000_s1026" style="position:absolute;left:0;text-align:left;z-index:251311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25pt,20.9pt" to="44.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"/>
            </w:pict>
          </mc:Fallback>
        </mc:AlternateContent>
      </w:r>
      <w:r>
        <w:rPr>
          <w:noProof/>
        </w:rPr>
        <mc:AlternateContent>
          <mc:Choice Requires="wps">
            <w:drawing>
              <wp:anchor distT="0" distB="0" distL="114299" distR="114299" simplePos="0" relativeHeight="251312640" behindDoc="0" locked="0" layoutInCell="1" allowOverlap="1" wp14:anchorId="578A9D1B" wp14:editId="7BB9F23E">
                <wp:simplePos x="0" y="0"/>
                <wp:positionH relativeFrom="column">
                  <wp:posOffset>676274</wp:posOffset>
                </wp:positionH>
                <wp:positionV relativeFrom="paragraph">
                  <wp:posOffset>265430</wp:posOffset>
                </wp:positionV>
                <wp:extent cx="0" cy="228600"/>
                <wp:effectExtent l="0" t="0" r="19050" b="19050"/>
                <wp:wrapNone/>
                <wp:docPr id="276" name="מחבר ישר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D56BB6" id="מחבר ישר 62" o:spid="_x0000_s1026" style="position:absolute;left:0;text-align:left;z-index:251312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3.25pt,20.9pt" to="53.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"/>
            </w:pict>
          </mc:Fallback>
        </mc:AlternateContent>
      </w:r>
      <w:r>
        <w:rPr>
          <w:noProof/>
        </w:rPr>
        <mc:AlternateContent>
          <mc:Choice Requires="wps">
            <w:drawing>
              <wp:anchor distT="0" distB="0" distL="114299" distR="114299" simplePos="0" relativeHeight="251313664" behindDoc="0" locked="0" layoutInCell="1" allowOverlap="1" wp14:anchorId="278F21C5" wp14:editId="390F561D">
                <wp:simplePos x="0" y="0"/>
                <wp:positionH relativeFrom="column">
                  <wp:posOffset>790574</wp:posOffset>
                </wp:positionH>
                <wp:positionV relativeFrom="paragraph">
                  <wp:posOffset>265430</wp:posOffset>
                </wp:positionV>
                <wp:extent cx="0" cy="228600"/>
                <wp:effectExtent l="0" t="0" r="19050" b="19050"/>
                <wp:wrapNone/>
                <wp:docPr id="275" name="מחבר ישר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82C90F" id="מחבר ישר 61" o:spid="_x0000_s1026" style="position:absolute;left:0;text-align:left;z-index:251313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2.25pt,20.9pt" to="62.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"/>
            </w:pict>
          </mc:Fallback>
        </mc:AlternateContent>
      </w:r>
      <w:r>
        <w:rPr>
          <w:noProof/>
        </w:rPr>
        <mc:AlternateContent>
          <mc:Choice Requires="wps">
            <w:drawing>
              <wp:anchor distT="0" distB="0" distL="114299" distR="114299" simplePos="0" relativeHeight="251314688" behindDoc="0" locked="0" layoutInCell="1" allowOverlap="1" wp14:anchorId="1C675E52" wp14:editId="449A23B7">
                <wp:simplePos x="0" y="0"/>
                <wp:positionH relativeFrom="column">
                  <wp:posOffset>904874</wp:posOffset>
                </wp:positionH>
                <wp:positionV relativeFrom="paragraph">
                  <wp:posOffset>265430</wp:posOffset>
                </wp:positionV>
                <wp:extent cx="0" cy="228600"/>
                <wp:effectExtent l="0" t="0" r="19050" b="19050"/>
                <wp:wrapNone/>
                <wp:docPr id="274" name="מחבר ישר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6B1E33" id="מחבר ישר 60" o:spid="_x0000_s1026" style="position:absolute;left:0;text-align:left;z-index:251314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1.25pt,20.9pt" to="71.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"/>
            </w:pict>
          </mc:Fallback>
        </mc:AlternateContent>
      </w:r>
      <w:r>
        <w:rPr>
          <w:noProof/>
        </w:rPr>
        <mc:AlternateContent>
          <mc:Choice Requires="wps">
            <w:drawing>
              <wp:anchor distT="0" distB="0" distL="114299" distR="114299" simplePos="0" relativeHeight="251315712" behindDoc="0" locked="0" layoutInCell="1" allowOverlap="1" wp14:anchorId="6858F899" wp14:editId="3845EC9C">
                <wp:simplePos x="0" y="0"/>
                <wp:positionH relativeFrom="column">
                  <wp:posOffset>1019174</wp:posOffset>
                </wp:positionH>
                <wp:positionV relativeFrom="paragraph">
                  <wp:posOffset>265430</wp:posOffset>
                </wp:positionV>
                <wp:extent cx="0" cy="228600"/>
                <wp:effectExtent l="0" t="0" r="19050" b="19050"/>
                <wp:wrapNone/>
                <wp:docPr id="273" name="מחבר ישר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93E145" id="מחבר ישר 59" o:spid="_x0000_s1026" style="position:absolute;left:0;text-align:left;z-index:251315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0.25pt,20.9pt" to="80.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"/>
            </w:pict>
          </mc:Fallback>
        </mc:AlternateContent>
      </w:r>
      <w:r>
        <w:rPr>
          <w:noProof/>
        </w:rPr>
        <mc:AlternateContent>
          <mc:Choice Requires="wps">
            <w:drawing>
              <wp:anchor distT="0" distB="0" distL="114299" distR="114299" simplePos="0" relativeHeight="251316736" behindDoc="0" locked="0" layoutInCell="1" allowOverlap="1" wp14:anchorId="6D92ED24" wp14:editId="38A0816E">
                <wp:simplePos x="0" y="0"/>
                <wp:positionH relativeFrom="column">
                  <wp:posOffset>1019174</wp:posOffset>
                </wp:positionH>
                <wp:positionV relativeFrom="paragraph">
                  <wp:posOffset>31115</wp:posOffset>
                </wp:positionV>
                <wp:extent cx="0" cy="342900"/>
                <wp:effectExtent l="0" t="0" r="19050" b="19050"/>
                <wp:wrapNone/>
                <wp:docPr id="272" name="מחבר ישר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41321A" id="מחבר ישר 58" o:spid="_x0000_s1026" style="position:absolute;left:0;text-align:left;z-index:251316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0.25pt,2.45pt" to="80.2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"/>
            </w:pict>
          </mc:Fallback>
        </mc:AlternateContent>
      </w:r>
      <w:r>
        <w:rPr>
          <w:noProof/>
        </w:rPr>
        <mc:AlternateContent>
          <mc:Choice Requires="wps">
            <w:drawing>
              <wp:anchor distT="0" distB="0" distL="114299" distR="114299" simplePos="0" relativeHeight="251317760" behindDoc="0" locked="0" layoutInCell="1" allowOverlap="1" wp14:anchorId="00921C7A" wp14:editId="005B1AB0">
                <wp:simplePos x="0" y="0"/>
                <wp:positionH relativeFrom="column">
                  <wp:posOffset>2390774</wp:posOffset>
                </wp:positionH>
                <wp:positionV relativeFrom="paragraph">
                  <wp:posOffset>265430</wp:posOffset>
                </wp:positionV>
                <wp:extent cx="0" cy="228600"/>
                <wp:effectExtent l="0" t="0" r="19050" b="19050"/>
                <wp:wrapNone/>
                <wp:docPr id="271" name="מחבר ישר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4C84A6" id="מחבר ישר 57" o:spid="_x0000_s1026" style="position:absolute;left:0;text-align:left;z-index:251317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8.25pt,20.9pt" to="188.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"/>
            </w:pict>
          </mc:Fallback>
        </mc:AlternateContent>
      </w:r>
      <w:r>
        <w:rPr>
          <w:noProof/>
        </w:rPr>
        <mc:AlternateContent>
          <mc:Choice Requires="wps">
            <w:drawing>
              <wp:anchor distT="0" distB="0" distL="114299" distR="114299" simplePos="0" relativeHeight="251318784" behindDoc="0" locked="0" layoutInCell="1" allowOverlap="1" wp14:anchorId="421B856A" wp14:editId="34DA10AE">
                <wp:simplePos x="0" y="0"/>
                <wp:positionH relativeFrom="column">
                  <wp:posOffset>2390774</wp:posOffset>
                </wp:positionH>
                <wp:positionV relativeFrom="paragraph">
                  <wp:posOffset>31115</wp:posOffset>
                </wp:positionV>
                <wp:extent cx="0" cy="228600"/>
                <wp:effectExtent l="0" t="0" r="19050" b="19050"/>
                <wp:wrapNone/>
                <wp:docPr id="270" name="מחבר ישר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E7607F" id="מחבר ישר 56" o:spid="_x0000_s1026" style="position:absolute;left:0;text-align:left;z-index:251318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8.25pt,2.45pt" to="188.2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"/>
            </w:pict>
          </mc:Fallback>
        </mc:AlternateContent>
      </w:r>
      <w:r>
        <w:rPr>
          <w:noProof/>
        </w:rPr>
        <mc:AlternateContent>
          <mc:Choice Requires="wps">
            <w:drawing>
              <wp:anchor distT="4294967295" distB="4294967295" distL="114300" distR="114300" simplePos="0" relativeHeight="251319808" behindDoc="0" locked="0" layoutInCell="1" allowOverlap="1" wp14:anchorId="2CBEB722" wp14:editId="2B84579D">
                <wp:simplePos x="0" y="0"/>
                <wp:positionH relativeFrom="column">
                  <wp:posOffset>2400300</wp:posOffset>
                </wp:positionH>
                <wp:positionV relativeFrom="paragraph">
                  <wp:posOffset>31114</wp:posOffset>
                </wp:positionV>
                <wp:extent cx="1028700" cy="0"/>
                <wp:effectExtent l="0" t="0" r="19050" b="19050"/>
                <wp:wrapNone/>
                <wp:docPr id="269" name="מחבר ישר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891661" id="מחבר ישר 55" o:spid="_x0000_s1026" style="position:absolute;left:0;text-align:left;z-index:251319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2.45pt" to="270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"/>
            </w:pict>
          </mc:Fallback>
        </mc:AlternateContent>
      </w:r>
      <w:r>
        <w:rPr>
          <w:noProof/>
        </w:rPr>
        <mc:AlternateContent>
          <mc:Choice Requires="wps">
            <w:drawing>
              <wp:anchor distT="0" distB="0" distL="114299" distR="114299" simplePos="0" relativeHeight="251320832" behindDoc="0" locked="0" layoutInCell="1" allowOverlap="1" wp14:anchorId="0F21E7B9" wp14:editId="22C354D6">
                <wp:simplePos x="0" y="0"/>
                <wp:positionH relativeFrom="column">
                  <wp:posOffset>2390774</wp:posOffset>
                </wp:positionH>
                <wp:positionV relativeFrom="paragraph">
                  <wp:posOffset>265430</wp:posOffset>
                </wp:positionV>
                <wp:extent cx="0" cy="228600"/>
                <wp:effectExtent l="0" t="0" r="19050" b="19050"/>
                <wp:wrapNone/>
                <wp:docPr id="268" name="מחבר ישר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D8F7D7" id="מחבר ישר 54" o:spid="_x0000_s1026" style="position:absolute;left:0;text-align:left;z-index:251320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8.25pt,20.9pt" to="188.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"/>
            </w:pict>
          </mc:Fallback>
        </mc:AlternateContent>
      </w:r>
      <w:r>
        <w:rPr>
          <w:noProof/>
        </w:rPr>
        <mc:AlternateContent>
          <mc:Choice Requires="wps">
            <w:drawing>
              <wp:anchor distT="0" distB="0" distL="114299" distR="114299" simplePos="0" relativeHeight="251321856" behindDoc="0" locked="0" layoutInCell="1" allowOverlap="1" wp14:anchorId="3A9A6B29" wp14:editId="510DE06E">
                <wp:simplePos x="0" y="0"/>
                <wp:positionH relativeFrom="column">
                  <wp:posOffset>2505074</wp:posOffset>
                </wp:positionH>
                <wp:positionV relativeFrom="paragraph">
                  <wp:posOffset>265430</wp:posOffset>
                </wp:positionV>
                <wp:extent cx="0" cy="228600"/>
                <wp:effectExtent l="0" t="0" r="19050" b="19050"/>
                <wp:wrapNone/>
                <wp:docPr id="267" name="מחבר ישר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DE81AA" id="מחבר ישר 53" o:spid="_x0000_s1026" style="position:absolute;left:0;text-align:left;z-index:251321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7.25pt,20.9pt" to="197.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"/>
            </w:pict>
          </mc:Fallback>
        </mc:AlternateContent>
      </w:r>
      <w:r>
        <w:rPr>
          <w:noProof/>
        </w:rPr>
        <mc:AlternateContent>
          <mc:Choice Requires="wps">
            <w:drawing>
              <wp:anchor distT="0" distB="0" distL="114299" distR="114299" simplePos="0" relativeHeight="251322880" behindDoc="0" locked="0" layoutInCell="1" allowOverlap="1" wp14:anchorId="1C67C251" wp14:editId="5396558C">
                <wp:simplePos x="0" y="0"/>
                <wp:positionH relativeFrom="column">
                  <wp:posOffset>2657474</wp:posOffset>
                </wp:positionH>
                <wp:positionV relativeFrom="paragraph">
                  <wp:posOffset>265430</wp:posOffset>
                </wp:positionV>
                <wp:extent cx="0" cy="228600"/>
                <wp:effectExtent l="0" t="0" r="19050" b="19050"/>
                <wp:wrapNone/>
                <wp:docPr id="266" name="מחבר ישר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AB186" id="מחבר ישר 52" o:spid="_x0000_s1026" style="position:absolute;left:0;text-align:left;z-index:251322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9.25pt,20.9pt" to="209.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"/>
            </w:pict>
          </mc:Fallback>
        </mc:AlternateContent>
      </w:r>
      <w:r>
        <w:rPr>
          <w:noProof/>
        </w:rPr>
        <mc:AlternateContent>
          <mc:Choice Requires="wps">
            <w:drawing>
              <wp:anchor distT="0" distB="0" distL="114299" distR="114299" simplePos="0" relativeHeight="251323904" behindDoc="0" locked="0" layoutInCell="1" allowOverlap="1" wp14:anchorId="495CB792" wp14:editId="04FB4278">
                <wp:simplePos x="0" y="0"/>
                <wp:positionH relativeFrom="column">
                  <wp:posOffset>2809874</wp:posOffset>
                </wp:positionH>
                <wp:positionV relativeFrom="paragraph">
                  <wp:posOffset>265430</wp:posOffset>
                </wp:positionV>
                <wp:extent cx="0" cy="228600"/>
                <wp:effectExtent l="0" t="0" r="19050" b="19050"/>
                <wp:wrapNone/>
                <wp:docPr id="265" name="מחבר ישר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24A5BE" id="מחבר ישר 51" o:spid="_x0000_s1026" style="position:absolute;left:0;text-align:left;z-index:251323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1.25pt,20.9pt" to="221.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"/>
            </w:pict>
          </mc:Fallback>
        </mc:AlternateContent>
      </w:r>
      <w:r>
        <w:rPr>
          <w:noProof/>
        </w:rPr>
        <mc:AlternateContent>
          <mc:Choice Requires="wps">
            <w:drawing>
              <wp:anchor distT="0" distB="0" distL="114299" distR="114299" simplePos="0" relativeHeight="251324928" behindDoc="0" locked="0" layoutInCell="1" allowOverlap="1" wp14:anchorId="3631B4AF" wp14:editId="2BED752B">
                <wp:simplePos x="0" y="0"/>
                <wp:positionH relativeFrom="column">
                  <wp:posOffset>2962274</wp:posOffset>
                </wp:positionH>
                <wp:positionV relativeFrom="paragraph">
                  <wp:posOffset>265430</wp:posOffset>
                </wp:positionV>
                <wp:extent cx="0" cy="228600"/>
                <wp:effectExtent l="0" t="0" r="19050" b="19050"/>
                <wp:wrapNone/>
                <wp:docPr id="264" name="מחבר ישר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C9067B" id="מחבר ישר 50" o:spid="_x0000_s1026" style="position:absolute;left:0;text-align:left;z-index:251324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33.25pt,20.9pt" to="233.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"/>
            </w:pict>
          </mc:Fallback>
        </mc:AlternateContent>
      </w:r>
      <w:r>
        <w:rPr>
          <w:noProof/>
        </w:rPr>
        <mc:AlternateContent>
          <mc:Choice Requires="wps">
            <w:drawing>
              <wp:anchor distT="0" distB="0" distL="114299" distR="114299" simplePos="0" relativeHeight="251325952" behindDoc="0" locked="0" layoutInCell="1" allowOverlap="1" wp14:anchorId="4FB4B30F" wp14:editId="62462861">
                <wp:simplePos x="0" y="0"/>
                <wp:positionH relativeFrom="column">
                  <wp:posOffset>3076574</wp:posOffset>
                </wp:positionH>
                <wp:positionV relativeFrom="paragraph">
                  <wp:posOffset>265430</wp:posOffset>
                </wp:positionV>
                <wp:extent cx="0" cy="228600"/>
                <wp:effectExtent l="0" t="0" r="19050" b="19050"/>
                <wp:wrapNone/>
                <wp:docPr id="263" name="מחבר ישר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1B8E80" id="מחבר ישר 49" o:spid="_x0000_s1026" style="position:absolute;left:0;text-align:left;z-index:251325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2.25pt,20.9pt" to="242.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"/>
            </w:pict>
          </mc:Fallback>
        </mc:AlternateContent>
      </w:r>
      <w:r>
        <w:rPr>
          <w:noProof/>
        </w:rPr>
        <mc:AlternateContent>
          <mc:Choice Requires="wps">
            <w:drawing>
              <wp:anchor distT="0" distB="0" distL="114299" distR="114299" simplePos="0" relativeHeight="251326976" behindDoc="0" locked="0" layoutInCell="1" allowOverlap="1" wp14:anchorId="3887FA97" wp14:editId="53A5352B">
                <wp:simplePos x="0" y="0"/>
                <wp:positionH relativeFrom="column">
                  <wp:posOffset>3228974</wp:posOffset>
                </wp:positionH>
                <wp:positionV relativeFrom="paragraph">
                  <wp:posOffset>265430</wp:posOffset>
                </wp:positionV>
                <wp:extent cx="0" cy="228600"/>
                <wp:effectExtent l="0" t="0" r="19050" b="19050"/>
                <wp:wrapNone/>
                <wp:docPr id="262" name="מחבר ישר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0498AF" id="מחבר ישר 48" o:spid="_x0000_s1026" style="position:absolute;left:0;text-align:left;z-index:251326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4.25pt,20.9pt" to="254.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"/>
            </w:pict>
          </mc:Fallback>
        </mc:AlternateContent>
      </w:r>
      <w:r>
        <w:rPr>
          <w:noProof/>
        </w:rPr>
        <mc:AlternateContent>
          <mc:Choice Requires="wps">
            <w:drawing>
              <wp:anchor distT="0" distB="0" distL="114299" distR="114299" simplePos="0" relativeHeight="251328000" behindDoc="0" locked="0" layoutInCell="1" allowOverlap="1" wp14:anchorId="03F582F3" wp14:editId="7CAD4CF6">
                <wp:simplePos x="0" y="0"/>
                <wp:positionH relativeFrom="column">
                  <wp:posOffset>3419474</wp:posOffset>
                </wp:positionH>
                <wp:positionV relativeFrom="paragraph">
                  <wp:posOffset>265430</wp:posOffset>
                </wp:positionV>
                <wp:extent cx="0" cy="228600"/>
                <wp:effectExtent l="0" t="0" r="19050" b="19050"/>
                <wp:wrapNone/>
                <wp:docPr id="261" name="מחבר ישר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D2E889" id="מחבר ישר 47" o:spid="_x0000_s1026" style="position:absolute;left:0;text-align:left;z-index:25132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9.25pt,20.9pt" to="269.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"/>
            </w:pict>
          </mc:Fallback>
        </mc:AlternateContent>
      </w:r>
      <w:r>
        <w:rPr>
          <w:noProof/>
        </w:rPr>
        <mc:AlternateContent>
          <mc:Choice Requires="wps">
            <w:drawing>
              <wp:anchor distT="0" distB="0" distL="114299" distR="114299" simplePos="0" relativeHeight="251329024" behindDoc="0" locked="0" layoutInCell="1" allowOverlap="1" wp14:anchorId="1F6E6B69" wp14:editId="6A1B604D">
                <wp:simplePos x="0" y="0"/>
                <wp:positionH relativeFrom="column">
                  <wp:posOffset>3419474</wp:posOffset>
                </wp:positionH>
                <wp:positionV relativeFrom="paragraph">
                  <wp:posOffset>31115</wp:posOffset>
                </wp:positionV>
                <wp:extent cx="0" cy="228600"/>
                <wp:effectExtent l="0" t="0" r="19050" b="19050"/>
                <wp:wrapNone/>
                <wp:docPr id="260" name="מחבר ישר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B5CC9" id="מחבר ישר 46" o:spid="_x0000_s1026" style="position:absolute;left:0;text-align:left;flip:y;z-index:251329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9.25pt,2.45pt" to="269.2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"/>
            </w:pict>
          </mc:Fallback>
        </mc:AlternateContent>
      </w:r>
      <w:r>
        <w:rPr>
          <w:noProof/>
        </w:rPr>
        <mc:AlternateContent>
          <mc:Choice Requires="wps">
            <w:drawing>
              <wp:anchor distT="0" distB="0" distL="114299" distR="114299" simplePos="0" relativeHeight="251330048" behindDoc="0" locked="0" layoutInCell="1" allowOverlap="1" wp14:anchorId="374A5CEA" wp14:editId="3ADB48E9">
                <wp:simplePos x="0" y="0"/>
                <wp:positionH relativeFrom="column">
                  <wp:posOffset>1247774</wp:posOffset>
                </wp:positionH>
                <wp:positionV relativeFrom="paragraph">
                  <wp:posOffset>265430</wp:posOffset>
                </wp:positionV>
                <wp:extent cx="0" cy="228600"/>
                <wp:effectExtent l="0" t="0" r="19050" b="19050"/>
                <wp:wrapNone/>
                <wp:docPr id="259" name="מחבר ישר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B12524" id="מחבר ישר 45" o:spid="_x0000_s1026" style="position:absolute;left:0;text-align:left;z-index:251330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8.25pt,20.9pt" to="98.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"/>
            </w:pict>
          </mc:Fallback>
        </mc:AlternateContent>
      </w:r>
      <w:r>
        <w:rPr>
          <w:noProof/>
        </w:rPr>
        <mc:AlternateContent>
          <mc:Choice Requires="wps">
            <w:drawing>
              <wp:anchor distT="0" distB="0" distL="114299" distR="114299" simplePos="0" relativeHeight="251331072" behindDoc="0" locked="0" layoutInCell="1" allowOverlap="1" wp14:anchorId="0988EC90" wp14:editId="64E80296">
                <wp:simplePos x="0" y="0"/>
                <wp:positionH relativeFrom="column">
                  <wp:posOffset>1362074</wp:posOffset>
                </wp:positionH>
                <wp:positionV relativeFrom="paragraph">
                  <wp:posOffset>265430</wp:posOffset>
                </wp:positionV>
                <wp:extent cx="0" cy="228600"/>
                <wp:effectExtent l="0" t="0" r="19050" b="19050"/>
                <wp:wrapNone/>
                <wp:docPr id="258" name="מחבר ישר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07E723" id="מחבר ישר 44" o:spid="_x0000_s1026" style="position:absolute;left:0;text-align:left;z-index:251331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7.25pt,20.9pt" to="107.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"/>
            </w:pict>
          </mc:Fallback>
        </mc:AlternateContent>
      </w:r>
      <w:r>
        <w:rPr>
          <w:noProof/>
        </w:rPr>
        <mc:AlternateContent>
          <mc:Choice Requires="wps">
            <w:drawing>
              <wp:anchor distT="0" distB="0" distL="114299" distR="114299" simplePos="0" relativeHeight="251332096" behindDoc="0" locked="0" layoutInCell="1" allowOverlap="1" wp14:anchorId="33B83020" wp14:editId="3C1B0A3A">
                <wp:simplePos x="0" y="0"/>
                <wp:positionH relativeFrom="column">
                  <wp:posOffset>1514474</wp:posOffset>
                </wp:positionH>
                <wp:positionV relativeFrom="paragraph">
                  <wp:posOffset>265430</wp:posOffset>
                </wp:positionV>
                <wp:extent cx="0" cy="228600"/>
                <wp:effectExtent l="0" t="0" r="19050" b="19050"/>
                <wp:wrapNone/>
                <wp:docPr id="257" name="מחבר ישר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C1934D" id="מחבר ישר 43" o:spid="_x0000_s1026" style="position:absolute;left:0;text-align:left;z-index:251332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19.25pt,20.9pt" to="119.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"/>
            </w:pict>
          </mc:Fallback>
        </mc:AlternateContent>
      </w:r>
      <w:r>
        <w:rPr>
          <w:noProof/>
        </w:rPr>
        <mc:AlternateContent>
          <mc:Choice Requires="wps">
            <w:drawing>
              <wp:anchor distT="0" distB="0" distL="114299" distR="114299" simplePos="0" relativeHeight="251333120" behindDoc="0" locked="0" layoutInCell="1" allowOverlap="1" wp14:anchorId="74641B4C" wp14:editId="3F7836B5">
                <wp:simplePos x="0" y="0"/>
                <wp:positionH relativeFrom="column">
                  <wp:posOffset>1666874</wp:posOffset>
                </wp:positionH>
                <wp:positionV relativeFrom="paragraph">
                  <wp:posOffset>265430</wp:posOffset>
                </wp:positionV>
                <wp:extent cx="0" cy="228600"/>
                <wp:effectExtent l="0" t="0" r="19050" b="19050"/>
                <wp:wrapNone/>
                <wp:docPr id="256" name="מחבר ישר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232C3" id="מחבר ישר 42" o:spid="_x0000_s1026" style="position:absolute;left:0;text-align:left;z-index:251333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31.25pt,20.9pt" to="131.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"/>
            </w:pict>
          </mc:Fallback>
        </mc:AlternateContent>
      </w:r>
      <w:r>
        <w:rPr>
          <w:noProof/>
        </w:rPr>
        <mc:AlternateContent>
          <mc:Choice Requires="wps">
            <w:drawing>
              <wp:anchor distT="0" distB="0" distL="114299" distR="114299" simplePos="0" relativeHeight="251334144" behindDoc="0" locked="0" layoutInCell="1" allowOverlap="1" wp14:anchorId="01D7A097" wp14:editId="4838645F">
                <wp:simplePos x="0" y="0"/>
                <wp:positionH relativeFrom="column">
                  <wp:posOffset>1819274</wp:posOffset>
                </wp:positionH>
                <wp:positionV relativeFrom="paragraph">
                  <wp:posOffset>265430</wp:posOffset>
                </wp:positionV>
                <wp:extent cx="0" cy="228600"/>
                <wp:effectExtent l="0" t="0" r="19050" b="19050"/>
                <wp:wrapNone/>
                <wp:docPr id="255" name="מחבר ישר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D40AF" id="מחבר ישר 41" o:spid="_x0000_s1026" style="position:absolute;left:0;text-align:left;z-index:25133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3.25pt,20.9pt" to="143.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"/>
            </w:pict>
          </mc:Fallback>
        </mc:AlternateContent>
      </w:r>
      <w:r>
        <w:rPr>
          <w:noProof/>
        </w:rPr>
        <mc:AlternateContent>
          <mc:Choice Requires="wps">
            <w:drawing>
              <wp:anchor distT="0" distB="0" distL="114299" distR="114299" simplePos="0" relativeHeight="251335168" behindDoc="0" locked="0" layoutInCell="1" allowOverlap="1" wp14:anchorId="366F6E1A" wp14:editId="6BDFA0E7">
                <wp:simplePos x="0" y="0"/>
                <wp:positionH relativeFrom="column">
                  <wp:posOffset>1933574</wp:posOffset>
                </wp:positionH>
                <wp:positionV relativeFrom="paragraph">
                  <wp:posOffset>265430</wp:posOffset>
                </wp:positionV>
                <wp:extent cx="0" cy="228600"/>
                <wp:effectExtent l="0" t="0" r="19050" b="19050"/>
                <wp:wrapNone/>
                <wp:docPr id="254" name="מחבר ישר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590D2F" id="מחבר ישר 40" o:spid="_x0000_s1026" style="position:absolute;left:0;text-align:left;z-index:25133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2.25pt,20.9pt" to="152.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"/>
            </w:pict>
          </mc:Fallback>
        </mc:AlternateContent>
      </w:r>
      <w:r>
        <w:rPr>
          <w:noProof/>
        </w:rPr>
        <mc:AlternateContent>
          <mc:Choice Requires="wps">
            <w:drawing>
              <wp:anchor distT="0" distB="0" distL="114299" distR="114299" simplePos="0" relativeHeight="251336192" behindDoc="0" locked="0" layoutInCell="1" allowOverlap="1" wp14:anchorId="7D2CA65D" wp14:editId="34F74615">
                <wp:simplePos x="0" y="0"/>
                <wp:positionH relativeFrom="column">
                  <wp:posOffset>2085974</wp:posOffset>
                </wp:positionH>
                <wp:positionV relativeFrom="paragraph">
                  <wp:posOffset>265430</wp:posOffset>
                </wp:positionV>
                <wp:extent cx="0" cy="228600"/>
                <wp:effectExtent l="0" t="0" r="19050" b="19050"/>
                <wp:wrapNone/>
                <wp:docPr id="253" name="מחבר ישר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4DFE6" id="מחבר ישר 39" o:spid="_x0000_s1026" style="position:absolute;left:0;text-align:left;z-index:251336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4.25pt,20.9pt" to="164.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"/>
            </w:pict>
          </mc:Fallback>
        </mc:AlternateContent>
      </w:r>
      <w:r>
        <w:rPr>
          <w:noProof/>
        </w:rPr>
        <mc:AlternateContent>
          <mc:Choice Requires="wps">
            <w:drawing>
              <wp:anchor distT="0" distB="0" distL="114299" distR="114299" simplePos="0" relativeHeight="251337216" behindDoc="0" locked="0" layoutInCell="1" allowOverlap="1" wp14:anchorId="0D4856B1" wp14:editId="2B328D95">
                <wp:simplePos x="0" y="0"/>
                <wp:positionH relativeFrom="column">
                  <wp:posOffset>2276474</wp:posOffset>
                </wp:positionH>
                <wp:positionV relativeFrom="paragraph">
                  <wp:posOffset>265430</wp:posOffset>
                </wp:positionV>
                <wp:extent cx="0" cy="228600"/>
                <wp:effectExtent l="0" t="0" r="19050" b="19050"/>
                <wp:wrapNone/>
                <wp:docPr id="252" name="מחבר ישר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455C6F" id="מחבר ישר 38" o:spid="_x0000_s1026" style="position:absolute;left:0;text-align:left;z-index:25133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9.25pt,20.9pt" to="179.2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"/>
            </w:pict>
          </mc:Fallback>
        </mc:AlternateContent>
      </w:r>
      <w:r>
        <w:rPr>
          <w:noProof/>
        </w:rPr>
        <mc:AlternateContent>
          <mc:Choice Requires="wps">
            <w:drawing>
              <wp:anchor distT="0" distB="0" distL="114299" distR="114299" simplePos="0" relativeHeight="251338240" behindDoc="0" locked="0" layoutInCell="1" allowOverlap="1" wp14:anchorId="4D6E5955" wp14:editId="1D65E14E">
                <wp:simplePos x="0" y="0"/>
                <wp:positionH relativeFrom="column">
                  <wp:posOffset>1247774</wp:posOffset>
                </wp:positionH>
                <wp:positionV relativeFrom="paragraph">
                  <wp:posOffset>31115</wp:posOffset>
                </wp:positionV>
                <wp:extent cx="0" cy="342900"/>
                <wp:effectExtent l="0" t="0" r="19050" b="19050"/>
                <wp:wrapNone/>
                <wp:docPr id="251" name="מחבר ישר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DAF8C7" id="מחבר ישר 37" o:spid="_x0000_s1026" style="position:absolute;left:0;text-align:left;flip:y;z-index:25133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8.25pt,2.45pt" to="98.2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"/>
            </w:pict>
          </mc:Fallback>
        </mc:AlternateContent>
      </w:r>
      <w:r>
        <w:rPr>
          <w:noProof/>
        </w:rPr>
        <mc:AlternateContent>
          <mc:Choice Requires="wps">
            <w:drawing>
              <wp:anchor distT="4294967295" distB="4294967295" distL="114300" distR="114300" simplePos="0" relativeHeight="251339264" behindDoc="0" locked="0" layoutInCell="1" allowOverlap="1" wp14:anchorId="6881357D" wp14:editId="3FEDF98A">
                <wp:simplePos x="0" y="0"/>
                <wp:positionH relativeFrom="column">
                  <wp:posOffset>1257300</wp:posOffset>
                </wp:positionH>
                <wp:positionV relativeFrom="paragraph">
                  <wp:posOffset>31114</wp:posOffset>
                </wp:positionV>
                <wp:extent cx="1028700" cy="0"/>
                <wp:effectExtent l="0" t="0" r="19050" b="19050"/>
                <wp:wrapNone/>
                <wp:docPr id="250" name="מחבר ישר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D1C14D" id="מחבר ישר 36" o:spid="_x0000_s1026" style="position:absolute;left:0;text-align:left;z-index:25133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2.45pt" to="180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"/>
            </w:pict>
          </mc:Fallback>
        </mc:AlternateContent>
      </w:r>
      <w:r>
        <w:rPr>
          <w:noProof/>
        </w:rPr>
        <mc:AlternateContent>
          <mc:Choice Requires="wps">
            <w:drawing>
              <wp:anchor distT="0" distB="0" distL="114299" distR="114299" simplePos="0" relativeHeight="251340288" behindDoc="0" locked="0" layoutInCell="1" allowOverlap="1" wp14:anchorId="278B0A03" wp14:editId="1C0BD7A1">
                <wp:simplePos x="0" y="0"/>
                <wp:positionH relativeFrom="column">
                  <wp:posOffset>2276474</wp:posOffset>
                </wp:positionH>
                <wp:positionV relativeFrom="paragraph">
                  <wp:posOffset>31115</wp:posOffset>
                </wp:positionV>
                <wp:extent cx="0" cy="342900"/>
                <wp:effectExtent l="0" t="0" r="19050" b="19050"/>
                <wp:wrapNone/>
                <wp:docPr id="249" name="מחבר ישר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2A767" id="מחבר ישר 35" o:spid="_x0000_s1026" style="position:absolute;left:0;text-align:left;z-index:25134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9.25pt,2.45pt" to="179.2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"/>
            </w:pict>
          </mc:Fallback>
        </mc:AlternateContent>
      </w:r>
    </w:p>
    <w:p w14:paraId="27009532" w14:textId="77777777" w:rsidR="004934EC" w:rsidRDefault="004934EC" w:rsidP="004934EC">
      <w:pPr>
        <w:rPr>
          <w:rtl/>
        </w:rPr>
      </w:pPr>
    </w:p>
    <w:p w14:paraId="5C685603" w14:textId="77777777" w:rsidR="004934EC" w:rsidRDefault="00DF61F0" w:rsidP="004934EC">
      <w:pPr>
        <w:rPr>
          <w:rtl/>
        </w:rPr>
      </w:pPr>
      <w:r>
        <w:rPr>
          <w:noProof/>
        </w:rPr>
        <mc:AlternateContent>
          <mc:Choice Requires="wps">
            <w:drawing>
              <wp:anchor distT="4294967295" distB="4294967295" distL="114300" distR="114300" simplePos="0" relativeHeight="251341312" behindDoc="0" locked="0" layoutInCell="1" allowOverlap="1" wp14:anchorId="0D5BFA5B" wp14:editId="1CA037BF">
                <wp:simplePos x="0" y="0"/>
                <wp:positionH relativeFrom="column">
                  <wp:posOffset>0</wp:posOffset>
                </wp:positionH>
                <wp:positionV relativeFrom="paragraph">
                  <wp:posOffset>137794</wp:posOffset>
                </wp:positionV>
                <wp:extent cx="228600" cy="0"/>
                <wp:effectExtent l="0" t="76200" r="19050" b="95250"/>
                <wp:wrapNone/>
                <wp:docPr id="248" name="מחבר ישר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D4B96C" id="מחבר ישר 34" o:spid="_x0000_s1026" style="position:absolute;left:0;text-align:left;z-index:25134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85pt" to="18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">
                <v:stroke endarrow="block"/>
              </v:line>
            </w:pict>
          </mc:Fallback>
        </mc:AlternateContent>
      </w:r>
      <w:r>
        <w:rPr>
          <w:noProof/>
        </w:rPr>
        <mc:AlternateContent>
          <mc:Choice Requires="wps">
            <w:drawing>
              <wp:anchor distT="4294967295" distB="4294967295" distL="114300" distR="114300" simplePos="0" relativeHeight="251342336" behindDoc="0" locked="0" layoutInCell="1" allowOverlap="1" wp14:anchorId="49876730" wp14:editId="6A8E7D3E">
                <wp:simplePos x="0" y="0"/>
                <wp:positionH relativeFrom="column">
                  <wp:posOffset>457200</wp:posOffset>
                </wp:positionH>
                <wp:positionV relativeFrom="paragraph">
                  <wp:posOffset>137794</wp:posOffset>
                </wp:positionV>
                <wp:extent cx="228600" cy="0"/>
                <wp:effectExtent l="38100" t="76200" r="0" b="95250"/>
                <wp:wrapNone/>
                <wp:docPr id="247" name="מחבר ישר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39F239" id="מחבר ישר 33" o:spid="_x0000_s1026" style="position:absolute;left:0;text-align:left;flip:x;z-index:25134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0.85pt" to="54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">
                <v:stroke endarrow="block"/>
              </v:line>
            </w:pict>
          </mc:Fallback>
        </mc:AlternateContent>
      </w:r>
      <w:r>
        <w:rPr>
          <w:noProof/>
        </w:rPr>
        <mc:AlternateContent>
          <mc:Choice Requires="wps">
            <w:drawing>
              <wp:anchor distT="4294967295" distB="4294967295" distL="114300" distR="114300" simplePos="0" relativeHeight="251343360" behindDoc="0" locked="0" layoutInCell="1" allowOverlap="1" wp14:anchorId="7767A76F" wp14:editId="5E8F4D73">
                <wp:simplePos x="0" y="0"/>
                <wp:positionH relativeFrom="column">
                  <wp:posOffset>4000500</wp:posOffset>
                </wp:positionH>
                <wp:positionV relativeFrom="paragraph">
                  <wp:posOffset>23494</wp:posOffset>
                </wp:positionV>
                <wp:extent cx="342900" cy="0"/>
                <wp:effectExtent l="0" t="76200" r="19050" b="95250"/>
                <wp:wrapNone/>
                <wp:docPr id="246" name="מחבר ישר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1D4EB4" id="מחבר ישר 32" o:spid="_x0000_s1026" style="position:absolute;left:0;text-align:left;z-index:25134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1.85pt" to="342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">
                <v:stroke endarrow="block"/>
              </v:line>
            </w:pict>
          </mc:Fallback>
        </mc:AlternateContent>
      </w:r>
      <w:r>
        <w:rPr>
          <w:noProof/>
        </w:rPr>
        <mc:AlternateContent>
          <mc:Choice Requires="wps">
            <w:drawing>
              <wp:anchor distT="4294967295" distB="4294967295" distL="114300" distR="114300" simplePos="0" relativeHeight="251344384" behindDoc="0" locked="0" layoutInCell="1" allowOverlap="1" wp14:anchorId="3A9B25FF" wp14:editId="6D0D6CB8">
                <wp:simplePos x="0" y="0"/>
                <wp:positionH relativeFrom="column">
                  <wp:posOffset>3543300</wp:posOffset>
                </wp:positionH>
                <wp:positionV relativeFrom="paragraph">
                  <wp:posOffset>23494</wp:posOffset>
                </wp:positionV>
                <wp:extent cx="457200" cy="0"/>
                <wp:effectExtent l="0" t="0" r="19050" b="19050"/>
                <wp:wrapNone/>
                <wp:docPr id="245" name="מחבר ישר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0892DF" id="מחבר ישר 31" o:spid="_x0000_s1026" style="position:absolute;left:0;text-align:left;z-index:25134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9pt,1.85pt" to="31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">
                <v:stroke dashstyle="dash"/>
              </v:line>
            </w:pict>
          </mc:Fallback>
        </mc:AlternateContent>
      </w:r>
      <w:r>
        <w:rPr>
          <w:noProof/>
        </w:rPr>
        <mc:AlternateContent>
          <mc:Choice Requires="wps">
            <w:drawing>
              <wp:anchor distT="4294967295" distB="4294967295" distL="114300" distR="114300" simplePos="0" relativeHeight="251345408" behindDoc="0" locked="0" layoutInCell="1" allowOverlap="1" wp14:anchorId="3710BAD1" wp14:editId="17DBB407">
                <wp:simplePos x="0" y="0"/>
                <wp:positionH relativeFrom="column">
                  <wp:posOffset>0</wp:posOffset>
                </wp:positionH>
                <wp:positionV relativeFrom="paragraph">
                  <wp:posOffset>23494</wp:posOffset>
                </wp:positionV>
                <wp:extent cx="3543300" cy="0"/>
                <wp:effectExtent l="0" t="0" r="19050" b="19050"/>
                <wp:wrapNone/>
                <wp:docPr id="244" name="מחבר ישר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F2D2BF" id="מחבר ישר 30" o:spid="_x0000_s1026" style="position:absolute;left:0;text-align:left;z-index:25134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85pt" to="27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"/>
            </w:pict>
          </mc:Fallback>
        </mc:AlternateContent>
      </w:r>
      <w:r w:rsidR="004934EC">
        <w:t xml:space="preserve">      </w:t>
      </w:r>
      <w:r w:rsidR="004934EC">
        <w:rPr>
          <w:rFonts w:hint="cs"/>
          <w:rtl/>
        </w:rPr>
        <w:t xml:space="preserve">     </w:t>
      </w:r>
      <w:r w:rsidR="004934EC">
        <w:t xml:space="preserve">       </w:t>
      </w:r>
      <w:r w:rsidR="004934EC">
        <w:rPr>
          <w:rFonts w:hint="cs"/>
          <w:rtl/>
        </w:rPr>
        <w:t xml:space="preserve">  </w:t>
      </w:r>
      <w:r w:rsidR="004934EC">
        <w:t>t</w:t>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rPr>
          <w:rFonts w:hint="cs"/>
          <w:rtl/>
        </w:rPr>
        <w:tab/>
      </w:r>
      <w:r w:rsidR="004934EC">
        <w:t xml:space="preserve">    </w:t>
      </w:r>
      <w:r w:rsidR="004934EC">
        <w:rPr>
          <w:rFonts w:hint="cs"/>
          <w:rtl/>
        </w:rPr>
        <w:t xml:space="preserve">                </w:t>
      </w:r>
      <w:r w:rsidR="004934EC">
        <w:t xml:space="preserve">   </w:t>
      </w:r>
      <w:r w:rsidR="004934EC">
        <w:rPr>
          <w:sz w:val="28"/>
          <w:szCs w:val="28"/>
        </w:rPr>
        <w:t>t</w:t>
      </w:r>
      <w:r w:rsidR="004934EC">
        <w:rPr>
          <w:sz w:val="20"/>
          <w:szCs w:val="20"/>
        </w:rPr>
        <w:t>d</w:t>
      </w:r>
    </w:p>
    <w:p w14:paraId="29B8896F" w14:textId="77777777" w:rsidR="004934EC" w:rsidRDefault="004934EC" w:rsidP="004934EC"/>
    <w:p w14:paraId="277D20B9" w14:textId="77777777" w:rsidR="004934EC" w:rsidRDefault="004934EC" w:rsidP="004934EC">
      <w:pPr>
        <w:rPr>
          <w:rtl/>
        </w:rPr>
      </w:pPr>
      <w:r>
        <w:rPr>
          <w:rFonts w:hint="cs"/>
          <w:rtl/>
        </w:rPr>
        <w:t xml:space="preserve">הערה :  </w:t>
      </w:r>
      <w:r>
        <w:t>td</w:t>
      </w:r>
      <w:r>
        <w:rPr>
          <w:rFonts w:hint="cs"/>
          <w:rtl/>
        </w:rPr>
        <w:t xml:space="preserve">  - זמן הביצוע של מחזור אחד של הלולאה שבשורות 5 עד 7 בתת השגרה.</w:t>
      </w:r>
    </w:p>
    <w:p w14:paraId="065D11EE" w14:textId="77777777" w:rsidR="004934EC" w:rsidRDefault="004934EC" w:rsidP="004934EC">
      <w:pPr>
        <w:rPr>
          <w:rtl/>
        </w:rPr>
      </w:pPr>
    </w:p>
    <w:p w14:paraId="3B859E32" w14:textId="77777777" w:rsidR="004934EC" w:rsidRDefault="004934EC" w:rsidP="004934EC">
      <w:pPr>
        <w:rPr>
          <w:rtl/>
        </w:rPr>
      </w:pPr>
    </w:p>
    <w:p w14:paraId="1012A9A0" w14:textId="77777777" w:rsidR="004934EC" w:rsidRDefault="004934EC" w:rsidP="004934EC">
      <w:pPr>
        <w:rPr>
          <w:b/>
          <w:bCs/>
          <w:u w:val="single"/>
          <w:rtl/>
        </w:rPr>
      </w:pPr>
      <w:r>
        <w:rPr>
          <w:rFonts w:hint="cs"/>
          <w:b/>
          <w:bCs/>
          <w:u w:val="single"/>
          <w:rtl/>
        </w:rPr>
        <w:t xml:space="preserve">שאלה 83 </w:t>
      </w:r>
    </w:p>
    <w:p w14:paraId="37022136" w14:textId="77777777" w:rsidR="004934EC" w:rsidRDefault="004934EC" w:rsidP="004934EC">
      <w:pPr>
        <w:rPr>
          <w:rtl/>
        </w:rPr>
      </w:pPr>
    </w:p>
    <w:p w14:paraId="67C0F666" w14:textId="77777777" w:rsidR="004934EC" w:rsidRDefault="004934EC" w:rsidP="004934EC">
      <w:pPr>
        <w:rPr>
          <w:rtl/>
        </w:rPr>
      </w:pPr>
      <w:r>
        <w:rPr>
          <w:rFonts w:hint="cs"/>
          <w:rtl/>
        </w:rPr>
        <w:t xml:space="preserve">כתוב תת שגרה בשפת הסף של המיקרו בקר 8051 או תוכנית בשפת </w:t>
      </w:r>
      <w:r>
        <w:t>C</w:t>
      </w:r>
      <w:r>
        <w:rPr>
          <w:rFonts w:hint="cs"/>
          <w:rtl/>
        </w:rPr>
        <w:t xml:space="preserve"> שלו , המאפסת את כל המספרים השליליים בבלוק נתונים המתחיל בכתובת </w:t>
      </w:r>
      <w:r>
        <w:t>40H</w:t>
      </w:r>
      <w:r>
        <w:rPr>
          <w:rFonts w:hint="cs"/>
          <w:rtl/>
        </w:rPr>
        <w:t xml:space="preserve">  בזיכרון הפנימי של המיקרו בקר. גודל הבלוק 10 בתים. כל נתון בבלוק הנתונים הוא בן 8 ביט והנתונים מיוצגים בשיטת המשלים ל 2 .</w:t>
      </w:r>
    </w:p>
    <w:p w14:paraId="70B98277" w14:textId="77777777" w:rsidR="004934EC" w:rsidRDefault="004934EC" w:rsidP="004934EC">
      <w:pPr>
        <w:rPr>
          <w:rtl/>
        </w:rPr>
      </w:pPr>
    </w:p>
    <w:p w14:paraId="17CF0026" w14:textId="77777777" w:rsidR="004934EC" w:rsidRDefault="004934EC" w:rsidP="004934EC">
      <w:pPr>
        <w:rPr>
          <w:rtl/>
        </w:rPr>
      </w:pPr>
    </w:p>
    <w:p w14:paraId="7B458173" w14:textId="77777777" w:rsidR="004934EC" w:rsidRDefault="004934EC" w:rsidP="004934EC">
      <w:pPr>
        <w:rPr>
          <w:b/>
          <w:bCs/>
          <w:u w:val="single"/>
          <w:rtl/>
        </w:rPr>
      </w:pPr>
      <w:r>
        <w:rPr>
          <w:rFonts w:hint="cs"/>
          <w:b/>
          <w:bCs/>
          <w:u w:val="single"/>
          <w:rtl/>
        </w:rPr>
        <w:t xml:space="preserve">שאלה 84 </w:t>
      </w:r>
    </w:p>
    <w:p w14:paraId="34841C34" w14:textId="77777777" w:rsidR="004934EC" w:rsidRDefault="004934EC" w:rsidP="004934EC">
      <w:pPr>
        <w:rPr>
          <w:rtl/>
        </w:rPr>
      </w:pPr>
    </w:p>
    <w:p w14:paraId="4B3AC172" w14:textId="77777777" w:rsidR="004934EC" w:rsidRDefault="004934EC" w:rsidP="004934EC">
      <w:pPr>
        <w:rPr>
          <w:rtl/>
        </w:rPr>
      </w:pPr>
      <w:r>
        <w:rPr>
          <w:rFonts w:hint="cs"/>
          <w:rtl/>
        </w:rPr>
        <w:t xml:space="preserve">באיור לשאלה נתונה נורית </w:t>
      </w:r>
      <w:r>
        <w:t>LED</w:t>
      </w:r>
      <w:r>
        <w:rPr>
          <w:rFonts w:hint="cs"/>
          <w:rtl/>
        </w:rPr>
        <w:t xml:space="preserve">  המחוברת להדק  </w:t>
      </w:r>
      <w:r>
        <w:t>P2.2</w:t>
      </w:r>
      <w:r>
        <w:rPr>
          <w:rFonts w:hint="cs"/>
          <w:rtl/>
        </w:rPr>
        <w:t xml:space="preserve"> של המיקרו בקר 8051, ומפסק המחובר להדק הפסיקה  </w:t>
      </w:r>
      <w:r>
        <w:t>INT1</w:t>
      </w:r>
      <w:r>
        <w:rPr>
          <w:rFonts w:hint="cs"/>
          <w:rtl/>
        </w:rPr>
        <w:t xml:space="preserve">  שלו.</w:t>
      </w:r>
    </w:p>
    <w:p w14:paraId="281C01FD" w14:textId="77777777" w:rsidR="004934EC" w:rsidRDefault="004934EC" w:rsidP="004934EC">
      <w:pPr>
        <w:rPr>
          <w:rtl/>
        </w:rPr>
      </w:pPr>
    </w:p>
    <w:p w14:paraId="55851D00" w14:textId="77777777" w:rsidR="004934EC" w:rsidRDefault="00DF61F0" w:rsidP="004934EC">
      <w:pPr>
        <w:rPr>
          <w:rtl/>
        </w:rPr>
      </w:pPr>
      <w:r>
        <w:rPr>
          <w:noProof/>
        </w:rPr>
        <mc:AlternateContent>
          <mc:Choice Requires="wps">
            <w:drawing>
              <wp:anchor distT="0" distB="0" distL="114299" distR="114299" simplePos="0" relativeHeight="251346432" behindDoc="0" locked="0" layoutInCell="1" allowOverlap="1" wp14:anchorId="62962AAF" wp14:editId="35F079FB">
                <wp:simplePos x="0" y="0"/>
                <wp:positionH relativeFrom="column">
                  <wp:posOffset>2628899</wp:posOffset>
                </wp:positionH>
                <wp:positionV relativeFrom="paragraph">
                  <wp:posOffset>144780</wp:posOffset>
                </wp:positionV>
                <wp:extent cx="0" cy="228600"/>
                <wp:effectExtent l="76200" t="38100" r="57150" b="19050"/>
                <wp:wrapNone/>
                <wp:docPr id="243" name="מחבר ישר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E59A7E" id="מחבר ישר 29" o:spid="_x0000_s1026" style="position:absolute;left:0;text-align:left;flip:y;z-index:25134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7pt,11.4pt" to="207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">
                <v:stroke endarrow="block"/>
              </v:line>
            </w:pict>
          </mc:Fallback>
        </mc:AlternateContent>
      </w:r>
      <w:r w:rsidR="004934EC">
        <w:tab/>
      </w:r>
      <w:r w:rsidR="004934EC">
        <w:tab/>
      </w:r>
      <w:r w:rsidR="004934EC">
        <w:tab/>
      </w:r>
      <w:r w:rsidR="004934EC">
        <w:tab/>
      </w:r>
      <w:r w:rsidR="004934EC">
        <w:tab/>
      </w:r>
      <w:r w:rsidR="004934EC">
        <w:tab/>
        <w:t>5V</w:t>
      </w:r>
    </w:p>
    <w:p w14:paraId="6EB67DE3" w14:textId="77777777" w:rsidR="004934EC" w:rsidRDefault="004934EC" w:rsidP="004934EC">
      <w:pPr>
        <w:rPr>
          <w:rtl/>
        </w:rPr>
      </w:pPr>
    </w:p>
    <w:p w14:paraId="6A085517" w14:textId="77777777" w:rsidR="004934EC" w:rsidRDefault="00DF61F0" w:rsidP="004934EC">
      <w:pPr>
        <w:rPr>
          <w:rtl/>
        </w:rPr>
      </w:pPr>
      <w:r>
        <w:rPr>
          <w:noProof/>
        </w:rPr>
        <mc:AlternateContent>
          <mc:Choice Requires="wps">
            <w:drawing>
              <wp:anchor distT="0" distB="0" distL="114300" distR="114300" simplePos="0" relativeHeight="251347456" behindDoc="0" locked="0" layoutInCell="1" allowOverlap="1" wp14:anchorId="65845611" wp14:editId="20E6B9BF">
                <wp:simplePos x="0" y="0"/>
                <wp:positionH relativeFrom="column">
                  <wp:posOffset>2514600</wp:posOffset>
                </wp:positionH>
                <wp:positionV relativeFrom="paragraph">
                  <wp:posOffset>76200</wp:posOffset>
                </wp:positionV>
                <wp:extent cx="228600" cy="685800"/>
                <wp:effectExtent l="0" t="0" r="19050" b="19050"/>
                <wp:wrapNone/>
                <wp:docPr id="242" name="תיבת טקסט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685800"/>
                        </a:xfrm>
                        <a:prstGeom prst="rect">
                          <a:avLst/>
                        </a:prstGeom>
                        <a:solidFill>
                          <a:srgbClr val="FFFFFF"/>
                        </a:solidFill>
                        <a:ln w="9525">
                          <a:solidFill>
                            <a:srgbClr val="000000"/>
                          </a:solidFill>
                          <a:miter lim="800000"/>
                          <a:headEnd/>
                          <a:tailEnd/>
                        </a:ln>
                      </wps:spPr>
                      <wps:txbx>
                        <w:txbxContent>
                          <w:p w14:paraId="204B8C08" w14:textId="77777777" w:rsidR="00482363" w:rsidRDefault="00482363" w:rsidP="004934EC"/>
                          <w:p w14:paraId="0D47C755" w14:textId="77777777" w:rsidR="00482363" w:rsidRDefault="00482363" w:rsidP="004934EC">
                            <w: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45611" id="תיבת טקסט 28" o:spid="_x0000_s1135" type="#_x0000_t202" style="position:absolute;left:0;text-align:left;margin-left:198pt;margin-top:6pt;width:18pt;height:54pt;z-index:251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">
                <v:textbox>
                  <w:txbxContent>
                    <w:p w14:paraId="204B8C08" w14:textId="77777777" w:rsidR="00482363" w:rsidRDefault="00482363" w:rsidP="004934EC"/>
                    <w:p w14:paraId="0D47C755" w14:textId="77777777" w:rsidR="00482363" w:rsidRDefault="00482363" w:rsidP="004934EC">
                      <w:r>
                        <w:t>R</w:t>
                      </w:r>
                    </w:p>
                  </w:txbxContent>
                </v:textbox>
              </v:shape>
            </w:pict>
          </mc:Fallback>
        </mc:AlternateContent>
      </w:r>
    </w:p>
    <w:p w14:paraId="5CB53549" w14:textId="77777777" w:rsidR="004934EC" w:rsidRDefault="004934EC" w:rsidP="004934EC">
      <w:pPr>
        <w:rPr>
          <w:rtl/>
        </w:rPr>
      </w:pPr>
    </w:p>
    <w:p w14:paraId="2ECA1ADF" w14:textId="77777777" w:rsidR="004934EC" w:rsidRDefault="00DF61F0" w:rsidP="004934EC">
      <w:pPr>
        <w:rPr>
          <w:rtl/>
        </w:rPr>
      </w:pPr>
      <w:r>
        <w:rPr>
          <w:noProof/>
        </w:rPr>
        <mc:AlternateContent>
          <mc:Choice Requires="wps">
            <w:drawing>
              <wp:anchor distT="0" distB="0" distL="114300" distR="114300" simplePos="0" relativeHeight="251348480" behindDoc="0" locked="0" layoutInCell="1" allowOverlap="1" wp14:anchorId="4E70999F" wp14:editId="50C23C4E">
                <wp:simplePos x="0" y="0"/>
                <wp:positionH relativeFrom="column">
                  <wp:posOffset>3314700</wp:posOffset>
                </wp:positionH>
                <wp:positionV relativeFrom="paragraph">
                  <wp:posOffset>68580</wp:posOffset>
                </wp:positionV>
                <wp:extent cx="1028700" cy="1485900"/>
                <wp:effectExtent l="0" t="0" r="19050" b="19050"/>
                <wp:wrapNone/>
                <wp:docPr id="241" name="תיבת טקסט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85900"/>
                        </a:xfrm>
                        <a:prstGeom prst="rect">
                          <a:avLst/>
                        </a:prstGeom>
                        <a:solidFill>
                          <a:srgbClr val="FFFFFF"/>
                        </a:solidFill>
                        <a:ln w="9525">
                          <a:solidFill>
                            <a:srgbClr val="000000"/>
                          </a:solidFill>
                          <a:miter lim="800000"/>
                          <a:headEnd/>
                          <a:tailEnd/>
                        </a:ln>
                      </wps:spPr>
                      <wps:txbx>
                        <w:txbxContent>
                          <w:p w14:paraId="1CF3D29B" w14:textId="77777777" w:rsidR="00482363" w:rsidRDefault="00482363" w:rsidP="004934EC">
                            <w:r>
                              <w:rPr>
                                <w:rFonts w:hint="cs"/>
                                <w:rtl/>
                              </w:rPr>
                              <w:t>מיקרו בקר</w:t>
                            </w:r>
                          </w:p>
                          <w:p w14:paraId="50E344E5" w14:textId="77777777" w:rsidR="00482363" w:rsidRDefault="00482363" w:rsidP="004934EC">
                            <w:pPr>
                              <w:rPr>
                                <w:rtl/>
                              </w:rPr>
                            </w:pPr>
                            <w:r>
                              <w:rPr>
                                <w:rFonts w:hint="cs"/>
                                <w:rtl/>
                              </w:rPr>
                              <w:t xml:space="preserve">8051 </w:t>
                            </w:r>
                          </w:p>
                          <w:p w14:paraId="39D6F50F" w14:textId="77777777" w:rsidR="00482363" w:rsidRDefault="00482363" w:rsidP="004934EC"/>
                          <w:p w14:paraId="0684218F" w14:textId="77777777" w:rsidR="00482363" w:rsidRDefault="00482363" w:rsidP="004934EC">
                            <w:r>
                              <w:t xml:space="preserve">           </w:t>
                            </w:r>
                            <w:r>
                              <w:rPr>
                                <w:rFonts w:hint="cs"/>
                                <w:rtl/>
                              </w:rPr>
                              <w:t xml:space="preserve">  </w:t>
                            </w:r>
                            <w:r>
                              <w:t>INT1</w:t>
                            </w:r>
                          </w:p>
                          <w:p w14:paraId="16082E03" w14:textId="77777777" w:rsidR="00482363" w:rsidRDefault="00482363" w:rsidP="004934EC">
                            <w:r>
                              <w:t>P2.2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0999F" id="תיבת טקסט 27" o:spid="_x0000_s1136" type="#_x0000_t202" style="position:absolute;left:0;text-align:left;margin-left:261pt;margin-top:5.4pt;width:81pt;height:117pt;z-index:25134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">
                <v:textbox>
                  <w:txbxContent>
                    <w:p w14:paraId="1CF3D29B" w14:textId="77777777" w:rsidR="00482363" w:rsidRDefault="00482363" w:rsidP="004934EC">
                      <w:r>
                        <w:rPr>
                          <w:rFonts w:hint="cs"/>
                          <w:rtl/>
                        </w:rPr>
                        <w:t>מיקרו בקר</w:t>
                      </w:r>
                    </w:p>
                    <w:p w14:paraId="50E344E5" w14:textId="77777777" w:rsidR="00482363" w:rsidRDefault="00482363" w:rsidP="004934EC">
                      <w:pPr>
                        <w:rPr>
                          <w:rtl/>
                        </w:rPr>
                      </w:pPr>
                      <w:r>
                        <w:rPr>
                          <w:rFonts w:hint="cs"/>
                          <w:rtl/>
                        </w:rPr>
                        <w:t xml:space="preserve">8051 </w:t>
                      </w:r>
                    </w:p>
                    <w:p w14:paraId="39D6F50F" w14:textId="77777777" w:rsidR="00482363" w:rsidRDefault="00482363" w:rsidP="004934EC"/>
                    <w:p w14:paraId="0684218F" w14:textId="77777777" w:rsidR="00482363" w:rsidRDefault="00482363" w:rsidP="004934EC">
                      <w:r>
                        <w:t xml:space="preserve">           </w:t>
                      </w:r>
                      <w:r>
                        <w:rPr>
                          <w:rFonts w:hint="cs"/>
                          <w:rtl/>
                        </w:rPr>
                        <w:t xml:space="preserve">  </w:t>
                      </w:r>
                      <w:r>
                        <w:t>INT1</w:t>
                      </w:r>
                    </w:p>
                    <w:p w14:paraId="16082E03" w14:textId="77777777" w:rsidR="00482363" w:rsidRDefault="00482363" w:rsidP="004934EC">
                      <w:r>
                        <w:t>P2.2</w:t>
                      </w:r>
                    </w:p>
                  </w:txbxContent>
                </v:textbox>
              </v:shape>
            </w:pict>
          </mc:Fallback>
        </mc:AlternateContent>
      </w:r>
      <w:r w:rsidR="004934EC">
        <w:t>5V</w:t>
      </w:r>
    </w:p>
    <w:p w14:paraId="1A759F53" w14:textId="77777777" w:rsidR="004934EC" w:rsidRDefault="00DF61F0" w:rsidP="004934EC">
      <w:pPr>
        <w:rPr>
          <w:rtl/>
        </w:rPr>
      </w:pPr>
      <w:r>
        <w:rPr>
          <w:noProof/>
        </w:rPr>
        <mc:AlternateContent>
          <mc:Choice Requires="wps">
            <w:drawing>
              <wp:anchor distT="0" distB="0" distL="114299" distR="114299" simplePos="0" relativeHeight="251349504" behindDoc="0" locked="0" layoutInCell="1" allowOverlap="1" wp14:anchorId="46906A7B" wp14:editId="2D51CAF9">
                <wp:simplePos x="0" y="0"/>
                <wp:positionH relativeFrom="column">
                  <wp:posOffset>2628899</wp:posOffset>
                </wp:positionH>
                <wp:positionV relativeFrom="paragraph">
                  <wp:posOffset>241935</wp:posOffset>
                </wp:positionV>
                <wp:extent cx="0" cy="457200"/>
                <wp:effectExtent l="0" t="0" r="19050" b="19050"/>
                <wp:wrapNone/>
                <wp:docPr id="240" name="מחבר ישר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C7FA9D" id="מחבר ישר 26" o:spid="_x0000_s1026" style="position:absolute;left:0;text-align:left;z-index:25134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7pt,19.05pt" to="207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"/>
            </w:pict>
          </mc:Fallback>
        </mc:AlternateContent>
      </w:r>
      <w:r>
        <w:rPr>
          <w:noProof/>
        </w:rPr>
        <mc:AlternateContent>
          <mc:Choice Requires="wps">
            <w:drawing>
              <wp:anchor distT="0" distB="0" distL="114300" distR="114300" simplePos="0" relativeHeight="251350528" behindDoc="0" locked="0" layoutInCell="1" allowOverlap="1" wp14:anchorId="35E48794" wp14:editId="1B31F96E">
                <wp:simplePos x="0" y="0"/>
                <wp:positionH relativeFrom="column">
                  <wp:posOffset>2409825</wp:posOffset>
                </wp:positionH>
                <wp:positionV relativeFrom="paragraph">
                  <wp:posOffset>710565</wp:posOffset>
                </wp:positionV>
                <wp:extent cx="228600" cy="342900"/>
                <wp:effectExtent l="0" t="0" r="19050" b="19050"/>
                <wp:wrapNone/>
                <wp:docPr id="239" name="מחבר ישר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7E0D04" id="מחבר ישר 25" o:spid="_x0000_s1026" style="position:absolute;left:0;text-align:left;z-index:2513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75pt,55.95pt" to="207.75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"/>
            </w:pict>
          </mc:Fallback>
        </mc:AlternateContent>
      </w:r>
      <w:r>
        <w:rPr>
          <w:noProof/>
        </w:rPr>
        <mc:AlternateContent>
          <mc:Choice Requires="wps">
            <w:drawing>
              <wp:anchor distT="4294967295" distB="4294967295" distL="114300" distR="114300" simplePos="0" relativeHeight="251351552" behindDoc="0" locked="0" layoutInCell="1" allowOverlap="1" wp14:anchorId="673AC16F" wp14:editId="541B9C4F">
                <wp:simplePos x="0" y="0"/>
                <wp:positionH relativeFrom="column">
                  <wp:posOffset>2638425</wp:posOffset>
                </wp:positionH>
                <wp:positionV relativeFrom="paragraph">
                  <wp:posOffset>542924</wp:posOffset>
                </wp:positionV>
                <wp:extent cx="685800" cy="0"/>
                <wp:effectExtent l="0" t="0" r="19050" b="19050"/>
                <wp:wrapNone/>
                <wp:docPr id="238" name="מחבר ישר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7AE5F4" id="מחבר ישר 24" o:spid="_x0000_s1026" style="position:absolute;left:0;text-align:left;z-index:25135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7.75pt,42.75pt" to="261.75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"/>
            </w:pict>
          </mc:Fallback>
        </mc:AlternateContent>
      </w:r>
      <w:r>
        <w:rPr>
          <w:noProof/>
        </w:rPr>
        <mc:AlternateContent>
          <mc:Choice Requires="wps">
            <w:drawing>
              <wp:anchor distT="0" distB="0" distL="114299" distR="114299" simplePos="0" relativeHeight="251352576" behindDoc="0" locked="0" layoutInCell="1" allowOverlap="1" wp14:anchorId="42486C80" wp14:editId="6F773041">
                <wp:simplePos x="0" y="0"/>
                <wp:positionH relativeFrom="column">
                  <wp:posOffset>5372099</wp:posOffset>
                </wp:positionH>
                <wp:positionV relativeFrom="paragraph">
                  <wp:posOffset>68580</wp:posOffset>
                </wp:positionV>
                <wp:extent cx="0" cy="685800"/>
                <wp:effectExtent l="76200" t="38100" r="57150" b="19050"/>
                <wp:wrapNone/>
                <wp:docPr id="237" name="מחבר ישר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9AAAC2" id="מחבר ישר 23" o:spid="_x0000_s1026" style="position:absolute;left:0;text-align:left;flip:y;z-index:25135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3pt,5.4pt" to="423pt,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">
                <v:stroke endarrow="block"/>
              </v:line>
            </w:pict>
          </mc:Fallback>
        </mc:AlternateContent>
      </w:r>
      <w:r>
        <w:rPr>
          <w:noProof/>
        </w:rPr>
        <mc:AlternateContent>
          <mc:Choice Requires="wps">
            <w:drawing>
              <wp:anchor distT="0" distB="0" distL="114299" distR="114299" simplePos="0" relativeHeight="251353600" behindDoc="0" locked="0" layoutInCell="1" allowOverlap="1" wp14:anchorId="4A8331F0" wp14:editId="261F95A3">
                <wp:simplePos x="0" y="0"/>
                <wp:positionH relativeFrom="column">
                  <wp:posOffset>5143499</wp:posOffset>
                </wp:positionH>
                <wp:positionV relativeFrom="paragraph">
                  <wp:posOffset>657225</wp:posOffset>
                </wp:positionV>
                <wp:extent cx="0" cy="228600"/>
                <wp:effectExtent l="0" t="0" r="19050" b="19050"/>
                <wp:wrapNone/>
                <wp:docPr id="236" name="מחבר ישר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5EBADA" id="מחבר ישר 22" o:spid="_x0000_s1026" style="position:absolute;left:0;text-align:left;z-index:25135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05pt,51.75pt" to="405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"/>
            </w:pict>
          </mc:Fallback>
        </mc:AlternateContent>
      </w:r>
      <w:r>
        <w:rPr>
          <w:noProof/>
        </w:rPr>
        <mc:AlternateContent>
          <mc:Choice Requires="wps">
            <w:drawing>
              <wp:anchor distT="0" distB="0" distL="114300" distR="114300" simplePos="0" relativeHeight="251354624" behindDoc="0" locked="0" layoutInCell="1" allowOverlap="1" wp14:anchorId="24BC52B4" wp14:editId="67BD779D">
                <wp:simplePos x="0" y="0"/>
                <wp:positionH relativeFrom="column">
                  <wp:posOffset>5153025</wp:posOffset>
                </wp:positionH>
                <wp:positionV relativeFrom="paragraph">
                  <wp:posOffset>657225</wp:posOffset>
                </wp:positionV>
                <wp:extent cx="114300" cy="114300"/>
                <wp:effectExtent l="0" t="0" r="19050" b="19050"/>
                <wp:wrapNone/>
                <wp:docPr id="235" name="מחבר ישר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4E84AD" id="מחבר ישר 21" o:spid="_x0000_s1026" style="position:absolute;left:0;text-align:left;flip:y;z-index:2513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75pt,51.75pt" to="414.75pt,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"/>
            </w:pict>
          </mc:Fallback>
        </mc:AlternateContent>
      </w:r>
      <w:r>
        <w:rPr>
          <w:noProof/>
        </w:rPr>
        <mc:AlternateContent>
          <mc:Choice Requires="wps">
            <w:drawing>
              <wp:anchor distT="0" distB="0" distL="114299" distR="114299" simplePos="0" relativeHeight="251355648" behindDoc="0" locked="0" layoutInCell="1" allowOverlap="1" wp14:anchorId="6AA2B306" wp14:editId="7EBAEA15">
                <wp:simplePos x="0" y="0"/>
                <wp:positionH relativeFrom="column">
                  <wp:posOffset>5257799</wp:posOffset>
                </wp:positionH>
                <wp:positionV relativeFrom="paragraph">
                  <wp:posOffset>657225</wp:posOffset>
                </wp:positionV>
                <wp:extent cx="0" cy="228600"/>
                <wp:effectExtent l="0" t="0" r="19050" b="19050"/>
                <wp:wrapNone/>
                <wp:docPr id="234" name="מחבר ישר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0D80F5" id="מחבר ישר 20" o:spid="_x0000_s1026" style="position:absolute;left:0;text-align:left;z-index:25135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14pt,51.75pt" to="414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"/>
            </w:pict>
          </mc:Fallback>
        </mc:AlternateContent>
      </w:r>
      <w:r>
        <w:rPr>
          <w:noProof/>
        </w:rPr>
        <mc:AlternateContent>
          <mc:Choice Requires="wps">
            <w:drawing>
              <wp:anchor distT="0" distB="0" distL="114300" distR="114300" simplePos="0" relativeHeight="251356672" behindDoc="0" locked="0" layoutInCell="1" allowOverlap="1" wp14:anchorId="63B31FF6" wp14:editId="69DE15C7">
                <wp:simplePos x="0" y="0"/>
                <wp:positionH relativeFrom="column">
                  <wp:posOffset>5153025</wp:posOffset>
                </wp:positionH>
                <wp:positionV relativeFrom="paragraph">
                  <wp:posOffset>422910</wp:posOffset>
                </wp:positionV>
                <wp:extent cx="114300" cy="114300"/>
                <wp:effectExtent l="38100" t="38100" r="19050" b="19050"/>
                <wp:wrapNone/>
                <wp:docPr id="233" name="מחבר ישר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9BDB67" id="מחבר ישר 19" o:spid="_x0000_s1026" style="position:absolute;left:0;text-align:left;flip:x y;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75pt,33.3pt" to="414.75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">
                <v:stroke endarrow="block"/>
              </v:line>
            </w:pict>
          </mc:Fallback>
        </mc:AlternateContent>
      </w:r>
      <w:r>
        <w:rPr>
          <w:noProof/>
        </w:rPr>
        <mc:AlternateContent>
          <mc:Choice Requires="wps">
            <w:drawing>
              <wp:anchor distT="0" distB="0" distL="114300" distR="114300" simplePos="0" relativeHeight="251357696" behindDoc="0" locked="0" layoutInCell="1" allowOverlap="1" wp14:anchorId="07F66556" wp14:editId="129A5941">
                <wp:simplePos x="0" y="0"/>
                <wp:positionH relativeFrom="column">
                  <wp:posOffset>5038725</wp:posOffset>
                </wp:positionH>
                <wp:positionV relativeFrom="paragraph">
                  <wp:posOffset>542925</wp:posOffset>
                </wp:positionV>
                <wp:extent cx="114300" cy="114300"/>
                <wp:effectExtent l="38100" t="38100" r="19050" b="19050"/>
                <wp:wrapNone/>
                <wp:docPr id="232" name="מחבר ישר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6A1929" id="מחבר ישר 18" o:spid="_x0000_s1026" style="position:absolute;left:0;text-align:left;flip:x y;z-index:251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75pt,42.75pt" to="405.7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">
                <v:stroke endarrow="block"/>
              </v:line>
            </w:pict>
          </mc:Fallback>
        </mc:AlternateContent>
      </w:r>
      <w:r>
        <w:rPr>
          <w:noProof/>
        </w:rPr>
        <mc:AlternateContent>
          <mc:Choice Requires="wps">
            <w:drawing>
              <wp:anchor distT="0" distB="0" distL="114300" distR="114300" simplePos="0" relativeHeight="251358720" behindDoc="0" locked="0" layoutInCell="1" allowOverlap="1" wp14:anchorId="465ED141" wp14:editId="3E8E7EC2">
                <wp:simplePos x="0" y="0"/>
                <wp:positionH relativeFrom="column">
                  <wp:posOffset>4581525</wp:posOffset>
                </wp:positionH>
                <wp:positionV relativeFrom="paragraph">
                  <wp:posOffset>657225</wp:posOffset>
                </wp:positionV>
                <wp:extent cx="342900" cy="228600"/>
                <wp:effectExtent l="0" t="0" r="19050" b="19050"/>
                <wp:wrapNone/>
                <wp:docPr id="231" name="תיבת טקסט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14:paraId="0E33F2B8" w14:textId="77777777" w:rsidR="00482363" w:rsidRDefault="00482363" w:rsidP="004934EC">
                            <w: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ED141" id="תיבת טקסט 17" o:spid="_x0000_s1137" type="#_x0000_t202" style="position:absolute;left:0;text-align:left;margin-left:360.75pt;margin-top:51.75pt;width:27pt;height:18pt;z-index:2513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">
                <v:textbox>
                  <w:txbxContent>
                    <w:p w14:paraId="0E33F2B8" w14:textId="77777777" w:rsidR="00482363" w:rsidRDefault="00482363" w:rsidP="004934EC">
                      <w:r>
                        <w:t>R</w:t>
                      </w:r>
                    </w:p>
                  </w:txbxContent>
                </v:textbox>
              </v:shape>
            </w:pict>
          </mc:Fallback>
        </mc:AlternateContent>
      </w:r>
    </w:p>
    <w:p w14:paraId="2D6E037A" w14:textId="77777777" w:rsidR="004934EC" w:rsidRDefault="004934EC" w:rsidP="004934EC">
      <w:pPr>
        <w:rPr>
          <w:rtl/>
        </w:rPr>
      </w:pPr>
    </w:p>
    <w:p w14:paraId="70882E5E" w14:textId="77777777" w:rsidR="004934EC" w:rsidRDefault="004934EC" w:rsidP="004934EC">
      <w:pPr>
        <w:rPr>
          <w:rtl/>
        </w:rPr>
      </w:pPr>
    </w:p>
    <w:p w14:paraId="3367BE31" w14:textId="77777777" w:rsidR="004934EC" w:rsidRDefault="004934EC" w:rsidP="004934EC">
      <w:pPr>
        <w:rPr>
          <w:rtl/>
        </w:rPr>
      </w:pPr>
    </w:p>
    <w:p w14:paraId="2DF822F6" w14:textId="77777777" w:rsidR="004934EC" w:rsidRDefault="00DF61F0" w:rsidP="004934EC">
      <w:pPr>
        <w:rPr>
          <w:rtl/>
        </w:rPr>
      </w:pPr>
      <w:r>
        <w:rPr>
          <w:noProof/>
        </w:rPr>
        <mc:AlternateContent>
          <mc:Choice Requires="wps">
            <w:drawing>
              <wp:anchor distT="4294967295" distB="4294967295" distL="114300" distR="114300" simplePos="0" relativeHeight="251359744" behindDoc="0" locked="0" layoutInCell="1" allowOverlap="1" wp14:anchorId="7BA1B1A3" wp14:editId="0528C044">
                <wp:simplePos x="0" y="0"/>
                <wp:positionH relativeFrom="column">
                  <wp:posOffset>5257800</wp:posOffset>
                </wp:positionH>
                <wp:positionV relativeFrom="paragraph">
                  <wp:posOffset>53339</wp:posOffset>
                </wp:positionV>
                <wp:extent cx="114300" cy="0"/>
                <wp:effectExtent l="0" t="0" r="19050" b="19050"/>
                <wp:wrapNone/>
                <wp:docPr id="230" name="מחבר ישר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5E2794" id="מחבר ישר 16" o:spid="_x0000_s1026" style="position:absolute;left:0;text-align:left;z-index:25135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4pt,4.2pt" to="42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"/>
            </w:pict>
          </mc:Fallback>
        </mc:AlternateContent>
      </w:r>
      <w:r>
        <w:rPr>
          <w:noProof/>
        </w:rPr>
        <mc:AlternateContent>
          <mc:Choice Requires="wps">
            <w:drawing>
              <wp:anchor distT="4294967295" distB="4294967295" distL="114300" distR="114300" simplePos="0" relativeHeight="251360768" behindDoc="0" locked="0" layoutInCell="1" allowOverlap="1" wp14:anchorId="0764A289" wp14:editId="3ABC0D3B">
                <wp:simplePos x="0" y="0"/>
                <wp:positionH relativeFrom="column">
                  <wp:posOffset>4914900</wp:posOffset>
                </wp:positionH>
                <wp:positionV relativeFrom="paragraph">
                  <wp:posOffset>53339</wp:posOffset>
                </wp:positionV>
                <wp:extent cx="228600" cy="0"/>
                <wp:effectExtent l="0" t="0" r="19050" b="19050"/>
                <wp:wrapNone/>
                <wp:docPr id="229" name="מחבר ישר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06F3CE" id="מחבר ישר 15" o:spid="_x0000_s1026" style="position:absolute;left:0;text-align:left;z-index:25136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7pt,4.2pt" to="4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"/>
            </w:pict>
          </mc:Fallback>
        </mc:AlternateContent>
      </w:r>
      <w:r>
        <w:rPr>
          <w:noProof/>
        </w:rPr>
        <mc:AlternateContent>
          <mc:Choice Requires="wps">
            <w:drawing>
              <wp:anchor distT="0" distB="0" distL="114300" distR="114300" simplePos="0" relativeHeight="251361792" behindDoc="0" locked="0" layoutInCell="1" allowOverlap="1" wp14:anchorId="5B545165" wp14:editId="4CC37C0A">
                <wp:simplePos x="0" y="0"/>
                <wp:positionH relativeFrom="column">
                  <wp:posOffset>5143500</wp:posOffset>
                </wp:positionH>
                <wp:positionV relativeFrom="paragraph">
                  <wp:posOffset>53340</wp:posOffset>
                </wp:positionV>
                <wp:extent cx="114300" cy="114300"/>
                <wp:effectExtent l="0" t="0" r="19050" b="19050"/>
                <wp:wrapNone/>
                <wp:docPr id="228" name="מחבר ישר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E4B4F" id="מחבר ישר 14" o:spid="_x0000_s1026" style="position:absolute;left:0;text-align:left;z-index:2513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4.2pt" to="414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"/>
            </w:pict>
          </mc:Fallback>
        </mc:AlternateContent>
      </w:r>
      <w:r>
        <w:rPr>
          <w:noProof/>
        </w:rPr>
        <mc:AlternateContent>
          <mc:Choice Requires="wps">
            <w:drawing>
              <wp:anchor distT="4294967295" distB="4294967295" distL="114300" distR="114300" simplePos="0" relativeHeight="251362816" behindDoc="0" locked="0" layoutInCell="1" allowOverlap="1" wp14:anchorId="027A5824" wp14:editId="2A93FBA7">
                <wp:simplePos x="0" y="0"/>
                <wp:positionH relativeFrom="column">
                  <wp:posOffset>4343400</wp:posOffset>
                </wp:positionH>
                <wp:positionV relativeFrom="paragraph">
                  <wp:posOffset>53339</wp:posOffset>
                </wp:positionV>
                <wp:extent cx="228600" cy="0"/>
                <wp:effectExtent l="0" t="0" r="19050" b="19050"/>
                <wp:wrapNone/>
                <wp:docPr id="227" name="מחבר ישר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BF7F66" id="מחבר ישר 13" o:spid="_x0000_s1026" style="position:absolute;left:0;text-align:left;z-index:25136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2pt,4.2pt" to="5in,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"/>
            </w:pict>
          </mc:Fallback>
        </mc:AlternateContent>
      </w:r>
      <w:r w:rsidR="004934EC">
        <w:tab/>
      </w:r>
      <w:r w:rsidR="004934EC">
        <w:tab/>
      </w:r>
      <w:r w:rsidR="004934EC">
        <w:tab/>
      </w:r>
      <w:r w:rsidR="004934EC">
        <w:tab/>
      </w:r>
      <w:r w:rsidR="004934EC">
        <w:tab/>
        <w:t xml:space="preserve">  S    </w:t>
      </w:r>
    </w:p>
    <w:p w14:paraId="236203F2" w14:textId="77777777" w:rsidR="004934EC" w:rsidRDefault="00DF61F0" w:rsidP="004934EC">
      <w:pPr>
        <w:rPr>
          <w:rtl/>
        </w:rPr>
      </w:pPr>
      <w:r>
        <w:rPr>
          <w:noProof/>
        </w:rPr>
        <mc:AlternateContent>
          <mc:Choice Requires="wps">
            <w:drawing>
              <wp:anchor distT="4294967295" distB="4294967295" distL="114300" distR="114300" simplePos="0" relativeHeight="251363840" behindDoc="0" locked="0" layoutInCell="1" allowOverlap="1" wp14:anchorId="0A29ED58" wp14:editId="058311E1">
                <wp:simplePos x="0" y="0"/>
                <wp:positionH relativeFrom="column">
                  <wp:posOffset>2514600</wp:posOffset>
                </wp:positionH>
                <wp:positionV relativeFrom="paragraph">
                  <wp:posOffset>617219</wp:posOffset>
                </wp:positionV>
                <wp:extent cx="342900" cy="0"/>
                <wp:effectExtent l="0" t="0" r="19050" b="19050"/>
                <wp:wrapNone/>
                <wp:docPr id="226" name="מחבר ישר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5F05E" id="מחבר ישר 12" o:spid="_x0000_s1026" style="position:absolute;left:0;text-align:left;z-index:25136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8pt,48.6pt" to="225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"/>
            </w:pict>
          </mc:Fallback>
        </mc:AlternateContent>
      </w:r>
      <w:r>
        <w:rPr>
          <w:noProof/>
        </w:rPr>
        <mc:AlternateContent>
          <mc:Choice Requires="wps">
            <w:drawing>
              <wp:anchor distT="4294967295" distB="4294967295" distL="114300" distR="114300" simplePos="0" relativeHeight="251364864" behindDoc="0" locked="0" layoutInCell="1" allowOverlap="1" wp14:anchorId="10518E1A" wp14:editId="23C5391D">
                <wp:simplePos x="0" y="0"/>
                <wp:positionH relativeFrom="column">
                  <wp:posOffset>2628900</wp:posOffset>
                </wp:positionH>
                <wp:positionV relativeFrom="paragraph">
                  <wp:posOffset>731519</wp:posOffset>
                </wp:positionV>
                <wp:extent cx="114300" cy="0"/>
                <wp:effectExtent l="0" t="0" r="19050" b="19050"/>
                <wp:wrapNone/>
                <wp:docPr id="225" name="מחבר ישר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6AAC9C" id="מחבר ישר 11" o:spid="_x0000_s1026" style="position:absolute;left:0;text-align:left;z-index:25136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7pt,57.6pt" to="3in,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"/>
            </w:pict>
          </mc:Fallback>
        </mc:AlternateContent>
      </w:r>
      <w:r>
        <w:rPr>
          <w:noProof/>
        </w:rPr>
        <mc:AlternateContent>
          <mc:Choice Requires="wps">
            <w:drawing>
              <wp:anchor distT="4294967295" distB="4294967295" distL="114300" distR="114300" simplePos="0" relativeHeight="251365888" behindDoc="0" locked="0" layoutInCell="1" allowOverlap="1" wp14:anchorId="602CD3D1" wp14:editId="32C6E14D">
                <wp:simplePos x="0" y="0"/>
                <wp:positionH relativeFrom="column">
                  <wp:posOffset>2400300</wp:posOffset>
                </wp:positionH>
                <wp:positionV relativeFrom="paragraph">
                  <wp:posOffset>502919</wp:posOffset>
                </wp:positionV>
                <wp:extent cx="457200" cy="0"/>
                <wp:effectExtent l="0" t="0" r="19050" b="19050"/>
                <wp:wrapNone/>
                <wp:docPr id="224" name="מחבר ישר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8824DF" id="מחבר ישר 10" o:spid="_x0000_s1026" style="position:absolute;left:0;text-align:left;z-index:25136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pt,39.6pt" to="225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"/>
            </w:pict>
          </mc:Fallback>
        </mc:AlternateContent>
      </w:r>
      <w:r>
        <w:rPr>
          <w:noProof/>
        </w:rPr>
        <mc:AlternateContent>
          <mc:Choice Requires="wps">
            <w:drawing>
              <wp:anchor distT="0" distB="0" distL="114299" distR="114299" simplePos="0" relativeHeight="251366912" behindDoc="0" locked="0" layoutInCell="1" allowOverlap="1" wp14:anchorId="12BE21CA" wp14:editId="2322FB8E">
                <wp:simplePos x="0" y="0"/>
                <wp:positionH relativeFrom="column">
                  <wp:posOffset>2628899</wp:posOffset>
                </wp:positionH>
                <wp:positionV relativeFrom="paragraph">
                  <wp:posOffset>160020</wp:posOffset>
                </wp:positionV>
                <wp:extent cx="0" cy="342900"/>
                <wp:effectExtent l="0" t="0" r="19050" b="19050"/>
                <wp:wrapNone/>
                <wp:docPr id="223" name="מחבר ישר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0085F" id="מחבר ישר 9" o:spid="_x0000_s1026" style="position:absolute;left:0;text-align:left;z-index:25136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7pt,12.6pt" to="207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"/>
            </w:pict>
          </mc:Fallback>
        </mc:AlternateContent>
      </w:r>
      <w:r w:rsidR="004934EC">
        <w:t>LED</w:t>
      </w:r>
    </w:p>
    <w:p w14:paraId="023E26D2" w14:textId="77777777" w:rsidR="004934EC" w:rsidRDefault="004934EC" w:rsidP="004934EC"/>
    <w:p w14:paraId="2563F9D7" w14:textId="77777777" w:rsidR="004934EC" w:rsidRDefault="004934EC" w:rsidP="004934EC"/>
    <w:p w14:paraId="077485C0" w14:textId="77777777" w:rsidR="004934EC" w:rsidRDefault="004934EC" w:rsidP="004934EC"/>
    <w:p w14:paraId="1C3BDCA9" w14:textId="77777777" w:rsidR="004934EC" w:rsidRDefault="004934EC" w:rsidP="004934EC"/>
    <w:p w14:paraId="3F8D04EE" w14:textId="77777777" w:rsidR="004934EC" w:rsidRDefault="004934EC" w:rsidP="004934EC"/>
    <w:p w14:paraId="2002E785" w14:textId="77777777" w:rsidR="004934EC" w:rsidRDefault="004934EC" w:rsidP="00A8400D">
      <w:r>
        <w:rPr>
          <w:rFonts w:hint="cs"/>
          <w:rtl/>
        </w:rPr>
        <w:t xml:space="preserve">להלן תכנית בשפת </w:t>
      </w:r>
      <w:r>
        <w:t>C</w:t>
      </w:r>
      <w:r>
        <w:rPr>
          <w:rFonts w:hint="cs"/>
          <w:rtl/>
        </w:rPr>
        <w:t xml:space="preserve"> של המיקרו 8051 .</w:t>
      </w:r>
    </w:p>
    <w:p w14:paraId="2A78909D" w14:textId="77777777" w:rsidR="004934EC" w:rsidRDefault="004934EC" w:rsidP="004934EC">
      <w:pPr>
        <w:numPr>
          <w:ilvl w:val="0"/>
          <w:numId w:val="48"/>
        </w:numPr>
        <w:bidi w:val="0"/>
        <w:rPr>
          <w:rtl/>
        </w:rPr>
      </w:pPr>
      <w:r>
        <w:t>#include &lt;8051.h&gt;</w:t>
      </w:r>
    </w:p>
    <w:p w14:paraId="6E50B2D2" w14:textId="77777777" w:rsidR="004934EC" w:rsidRDefault="004934EC" w:rsidP="004934EC">
      <w:pPr>
        <w:numPr>
          <w:ilvl w:val="0"/>
          <w:numId w:val="48"/>
        </w:numPr>
        <w:bidi w:val="0"/>
      </w:pPr>
      <w:r>
        <w:t xml:space="preserve">void </w:t>
      </w:r>
      <w:proofErr w:type="spellStart"/>
      <w:r>
        <w:t>init</w:t>
      </w:r>
      <w:proofErr w:type="spellEnd"/>
      <w:r>
        <w:t>(void)</w:t>
      </w:r>
    </w:p>
    <w:p w14:paraId="28E90FB0" w14:textId="77777777" w:rsidR="004934EC" w:rsidRDefault="004934EC" w:rsidP="004934EC">
      <w:pPr>
        <w:numPr>
          <w:ilvl w:val="0"/>
          <w:numId w:val="48"/>
        </w:numPr>
        <w:bidi w:val="0"/>
      </w:pPr>
      <w:r>
        <w:t>{</w:t>
      </w:r>
    </w:p>
    <w:p w14:paraId="100B8DE9" w14:textId="77777777" w:rsidR="004934EC" w:rsidRDefault="004934EC" w:rsidP="004934EC">
      <w:pPr>
        <w:numPr>
          <w:ilvl w:val="0"/>
          <w:numId w:val="48"/>
        </w:numPr>
        <w:bidi w:val="0"/>
      </w:pPr>
      <w:r>
        <w:t xml:space="preserve">        TCON=0x04;</w:t>
      </w:r>
    </w:p>
    <w:p w14:paraId="264FD540" w14:textId="77777777" w:rsidR="004934EC" w:rsidRDefault="004934EC" w:rsidP="004934EC">
      <w:pPr>
        <w:numPr>
          <w:ilvl w:val="0"/>
          <w:numId w:val="48"/>
        </w:numPr>
        <w:bidi w:val="0"/>
      </w:pPr>
      <w:r>
        <w:t xml:space="preserve">         IE = 0x84;</w:t>
      </w:r>
    </w:p>
    <w:p w14:paraId="5FB4B52A" w14:textId="77777777" w:rsidR="004934EC" w:rsidRDefault="004934EC" w:rsidP="004934EC">
      <w:pPr>
        <w:numPr>
          <w:ilvl w:val="0"/>
          <w:numId w:val="48"/>
        </w:numPr>
        <w:bidi w:val="0"/>
      </w:pPr>
      <w:r>
        <w:t>}</w:t>
      </w:r>
    </w:p>
    <w:p w14:paraId="3296FFF3" w14:textId="77777777" w:rsidR="004934EC" w:rsidRDefault="004934EC" w:rsidP="004934EC">
      <w:pPr>
        <w:numPr>
          <w:ilvl w:val="0"/>
          <w:numId w:val="48"/>
        </w:numPr>
        <w:bidi w:val="0"/>
      </w:pPr>
      <w:r>
        <w:t xml:space="preserve">void INT1_ISR (void) interrupt 2 </w:t>
      </w:r>
    </w:p>
    <w:p w14:paraId="65E5D222" w14:textId="77777777" w:rsidR="004934EC" w:rsidRDefault="004934EC" w:rsidP="004934EC">
      <w:pPr>
        <w:numPr>
          <w:ilvl w:val="0"/>
          <w:numId w:val="48"/>
        </w:numPr>
        <w:bidi w:val="0"/>
      </w:pPr>
      <w:r>
        <w:t>{</w:t>
      </w:r>
    </w:p>
    <w:p w14:paraId="3CBB5FC8" w14:textId="77777777" w:rsidR="004934EC" w:rsidRDefault="004934EC" w:rsidP="004934EC">
      <w:pPr>
        <w:numPr>
          <w:ilvl w:val="0"/>
          <w:numId w:val="48"/>
        </w:numPr>
        <w:bidi w:val="0"/>
      </w:pPr>
      <w:r>
        <w:t xml:space="preserve">         unsigned int </w:t>
      </w:r>
      <w:proofErr w:type="spellStart"/>
      <w:r>
        <w:t>i</w:t>
      </w:r>
      <w:proofErr w:type="spellEnd"/>
      <w:r>
        <w:t>;</w:t>
      </w:r>
    </w:p>
    <w:p w14:paraId="7B56580A" w14:textId="77777777" w:rsidR="004934EC" w:rsidRDefault="004934EC" w:rsidP="004934EC">
      <w:pPr>
        <w:numPr>
          <w:ilvl w:val="0"/>
          <w:numId w:val="48"/>
        </w:numPr>
        <w:bidi w:val="0"/>
      </w:pPr>
      <w:r>
        <w:lastRenderedPageBreak/>
        <w:t xml:space="preserve">         P2_2 =</w:t>
      </w:r>
      <w:proofErr w:type="gramStart"/>
      <w:r>
        <w:t>0 ;</w:t>
      </w:r>
      <w:proofErr w:type="gramEnd"/>
    </w:p>
    <w:p w14:paraId="3A7C766A" w14:textId="77777777" w:rsidR="004934EC" w:rsidRDefault="004934EC" w:rsidP="004934EC">
      <w:pPr>
        <w:numPr>
          <w:ilvl w:val="0"/>
          <w:numId w:val="48"/>
        </w:numPr>
        <w:bidi w:val="0"/>
      </w:pPr>
      <w:r>
        <w:t xml:space="preserve">         for(</w:t>
      </w:r>
      <w:proofErr w:type="spellStart"/>
      <w:r>
        <w:t>i</w:t>
      </w:r>
      <w:proofErr w:type="spellEnd"/>
      <w:r>
        <w:t>=</w:t>
      </w:r>
      <w:proofErr w:type="gramStart"/>
      <w:r>
        <w:t>0;i</w:t>
      </w:r>
      <w:proofErr w:type="gramEnd"/>
      <w:r>
        <w:t>&lt;64000;i++);</w:t>
      </w:r>
    </w:p>
    <w:p w14:paraId="53D780DF" w14:textId="77777777" w:rsidR="004934EC" w:rsidRDefault="004934EC" w:rsidP="004934EC">
      <w:pPr>
        <w:numPr>
          <w:ilvl w:val="0"/>
          <w:numId w:val="48"/>
        </w:numPr>
        <w:bidi w:val="0"/>
      </w:pPr>
      <w:r>
        <w:t xml:space="preserve">         P2_2=1;</w:t>
      </w:r>
    </w:p>
    <w:p w14:paraId="0D77C5FA" w14:textId="77777777" w:rsidR="004934EC" w:rsidRDefault="004934EC" w:rsidP="004934EC">
      <w:pPr>
        <w:numPr>
          <w:ilvl w:val="0"/>
          <w:numId w:val="48"/>
        </w:numPr>
        <w:bidi w:val="0"/>
      </w:pPr>
      <w:r>
        <w:t xml:space="preserve"> }</w:t>
      </w:r>
    </w:p>
    <w:p w14:paraId="46F2CEED" w14:textId="77777777" w:rsidR="004934EC" w:rsidRDefault="004934EC" w:rsidP="004934EC">
      <w:pPr>
        <w:numPr>
          <w:ilvl w:val="0"/>
          <w:numId w:val="48"/>
        </w:numPr>
        <w:bidi w:val="0"/>
      </w:pPr>
      <w:r>
        <w:t>void main (void)</w:t>
      </w:r>
    </w:p>
    <w:p w14:paraId="6BF94265" w14:textId="77777777" w:rsidR="004934EC" w:rsidRDefault="004934EC" w:rsidP="004934EC">
      <w:pPr>
        <w:numPr>
          <w:ilvl w:val="0"/>
          <w:numId w:val="48"/>
        </w:numPr>
        <w:bidi w:val="0"/>
      </w:pPr>
      <w:r>
        <w:t>{</w:t>
      </w:r>
    </w:p>
    <w:p w14:paraId="547516E6" w14:textId="77777777" w:rsidR="004934EC" w:rsidRDefault="004934EC" w:rsidP="004934EC">
      <w:pPr>
        <w:numPr>
          <w:ilvl w:val="0"/>
          <w:numId w:val="48"/>
        </w:numPr>
        <w:bidi w:val="0"/>
      </w:pPr>
      <w:r>
        <w:t xml:space="preserve">        </w:t>
      </w:r>
      <w:proofErr w:type="spellStart"/>
      <w:proofErr w:type="gramStart"/>
      <w:r>
        <w:t>init</w:t>
      </w:r>
      <w:proofErr w:type="spellEnd"/>
      <w:r>
        <w:t>( )</w:t>
      </w:r>
      <w:proofErr w:type="gramEnd"/>
      <w:r>
        <w:t>;</w:t>
      </w:r>
    </w:p>
    <w:p w14:paraId="2AFC5949" w14:textId="77777777" w:rsidR="004934EC" w:rsidRDefault="004934EC" w:rsidP="004934EC">
      <w:pPr>
        <w:numPr>
          <w:ilvl w:val="0"/>
          <w:numId w:val="48"/>
        </w:numPr>
        <w:bidi w:val="0"/>
      </w:pPr>
      <w:r>
        <w:t xml:space="preserve">        P2_2=1;</w:t>
      </w:r>
    </w:p>
    <w:p w14:paraId="2DFA164B" w14:textId="77777777" w:rsidR="004934EC" w:rsidRDefault="004934EC" w:rsidP="004934EC">
      <w:pPr>
        <w:numPr>
          <w:ilvl w:val="0"/>
          <w:numId w:val="48"/>
        </w:numPr>
        <w:bidi w:val="0"/>
      </w:pPr>
      <w:r>
        <w:t xml:space="preserve">        </w:t>
      </w:r>
      <w:proofErr w:type="gramStart"/>
      <w:r>
        <w:t>while(</w:t>
      </w:r>
      <w:proofErr w:type="gramEnd"/>
      <w:r>
        <w:t>1);</w:t>
      </w:r>
    </w:p>
    <w:p w14:paraId="6E360DBD" w14:textId="77777777" w:rsidR="004934EC" w:rsidRDefault="004934EC" w:rsidP="004934EC">
      <w:pPr>
        <w:numPr>
          <w:ilvl w:val="0"/>
          <w:numId w:val="48"/>
        </w:numPr>
        <w:bidi w:val="0"/>
      </w:pPr>
      <w:r>
        <w:t>}</w:t>
      </w:r>
    </w:p>
    <w:p w14:paraId="2ABA0B57" w14:textId="77777777" w:rsidR="004934EC" w:rsidRDefault="004934EC" w:rsidP="004934EC">
      <w:pPr>
        <w:ind w:left="360"/>
      </w:pPr>
      <w:r>
        <w:rPr>
          <w:rFonts w:hint="cs"/>
          <w:rtl/>
        </w:rPr>
        <w:t>א.   הסבר את הפקודות שבשורות   7, 9, 12, 16, 18 .        ב.  הסבר את משמעות השורות 4  ו  5 בתוכנית      .    ג.  הסבר מה מבצעת התוכנית.</w:t>
      </w:r>
    </w:p>
    <w:p w14:paraId="3E51CFDD" w14:textId="77777777" w:rsidR="004934EC" w:rsidRDefault="004934EC" w:rsidP="004934EC">
      <w:pPr>
        <w:rPr>
          <w:rtl/>
        </w:rPr>
      </w:pPr>
    </w:p>
    <w:p w14:paraId="63A02128" w14:textId="77777777" w:rsidR="004934EC" w:rsidRDefault="004934EC" w:rsidP="004934EC">
      <w:pPr>
        <w:rPr>
          <w:rtl/>
        </w:rPr>
      </w:pPr>
    </w:p>
    <w:p w14:paraId="1124ED80" w14:textId="77777777" w:rsidR="004934EC" w:rsidRDefault="004934EC" w:rsidP="004934EC">
      <w:pPr>
        <w:rPr>
          <w:b/>
          <w:bCs/>
          <w:u w:val="single"/>
          <w:rtl/>
        </w:rPr>
      </w:pPr>
      <w:r>
        <w:rPr>
          <w:rFonts w:hint="cs"/>
          <w:b/>
          <w:bCs/>
          <w:u w:val="single"/>
          <w:rtl/>
        </w:rPr>
        <w:t xml:space="preserve">שאלה 85 </w:t>
      </w:r>
    </w:p>
    <w:p w14:paraId="50B8058A" w14:textId="77777777" w:rsidR="004934EC" w:rsidRDefault="004934EC" w:rsidP="004934EC">
      <w:pPr>
        <w:rPr>
          <w:rtl/>
        </w:rPr>
      </w:pPr>
    </w:p>
    <w:p w14:paraId="3EB96842" w14:textId="77777777" w:rsidR="004934EC" w:rsidRDefault="004934EC" w:rsidP="004934EC">
      <w:pPr>
        <w:rPr>
          <w:rtl/>
        </w:rPr>
      </w:pPr>
      <w:r>
        <w:rPr>
          <w:rFonts w:hint="cs"/>
          <w:rtl/>
        </w:rPr>
        <w:t>נתונה תת שגרה, הכתובה בשפת הסף של המיקרו בקר 8051 .</w:t>
      </w:r>
    </w:p>
    <w:p w14:paraId="69E17FBF" w14:textId="77777777" w:rsidR="004934EC" w:rsidRDefault="004934EC" w:rsidP="004934EC">
      <w:pPr>
        <w:bidi w:val="0"/>
        <w:ind w:left="360"/>
        <w:rPr>
          <w:rtl/>
        </w:rPr>
      </w:pPr>
      <w:r>
        <w:t>1.  SUB:          MOV R</w:t>
      </w:r>
      <w:proofErr w:type="gramStart"/>
      <w:r>
        <w:t>0,#</w:t>
      </w:r>
      <w:proofErr w:type="gramEnd"/>
      <w:r>
        <w:t>40H</w:t>
      </w:r>
    </w:p>
    <w:p w14:paraId="0AEE9F14" w14:textId="77777777" w:rsidR="004934EC" w:rsidRDefault="004934EC" w:rsidP="004934EC">
      <w:pPr>
        <w:numPr>
          <w:ilvl w:val="0"/>
          <w:numId w:val="49"/>
        </w:numPr>
        <w:bidi w:val="0"/>
        <w:ind w:left="1440"/>
      </w:pPr>
      <w:r>
        <w:t xml:space="preserve">                  MOV R</w:t>
      </w:r>
      <w:proofErr w:type="gramStart"/>
      <w:r>
        <w:t>5,#</w:t>
      </w:r>
      <w:proofErr w:type="gramEnd"/>
      <w:r>
        <w:t>5</w:t>
      </w:r>
    </w:p>
    <w:p w14:paraId="7F5969D3" w14:textId="77777777" w:rsidR="004934EC" w:rsidRDefault="004934EC" w:rsidP="004934EC">
      <w:pPr>
        <w:numPr>
          <w:ilvl w:val="0"/>
          <w:numId w:val="49"/>
        </w:numPr>
        <w:bidi w:val="0"/>
        <w:ind w:left="1440"/>
      </w:pPr>
      <w:r>
        <w:t xml:space="preserve">                  CLR A</w:t>
      </w:r>
    </w:p>
    <w:p w14:paraId="243DC043" w14:textId="77777777" w:rsidR="004934EC" w:rsidRDefault="004934EC" w:rsidP="004934EC">
      <w:pPr>
        <w:bidi w:val="0"/>
        <w:ind w:left="360"/>
      </w:pPr>
      <w:r>
        <w:t>4.  NEXT:</w:t>
      </w:r>
      <w:r>
        <w:tab/>
        <w:t xml:space="preserve">      ADD </w:t>
      </w:r>
      <w:proofErr w:type="gramStart"/>
      <w:r>
        <w:t>A,@</w:t>
      </w:r>
      <w:proofErr w:type="gramEnd"/>
      <w:r>
        <w:t>R0</w:t>
      </w:r>
    </w:p>
    <w:p w14:paraId="70058083" w14:textId="77777777" w:rsidR="004934EC" w:rsidRDefault="004934EC" w:rsidP="004934EC">
      <w:pPr>
        <w:bidi w:val="0"/>
        <w:ind w:left="360"/>
      </w:pPr>
      <w:r>
        <w:t>5.</w:t>
      </w:r>
      <w:r>
        <w:tab/>
      </w:r>
      <w:r>
        <w:tab/>
        <w:t xml:space="preserve">      DA A</w:t>
      </w:r>
    </w:p>
    <w:p w14:paraId="1E2007F2" w14:textId="77777777" w:rsidR="004934EC" w:rsidRDefault="004934EC" w:rsidP="004934EC">
      <w:pPr>
        <w:bidi w:val="0"/>
        <w:ind w:left="360"/>
      </w:pPr>
      <w:r>
        <w:t>6.</w:t>
      </w:r>
      <w:r>
        <w:tab/>
      </w:r>
      <w:r>
        <w:tab/>
        <w:t xml:space="preserve">      INC R0</w:t>
      </w:r>
    </w:p>
    <w:p w14:paraId="4DDD872F" w14:textId="77777777" w:rsidR="004934EC" w:rsidRDefault="004934EC" w:rsidP="004934EC">
      <w:pPr>
        <w:bidi w:val="0"/>
        <w:ind w:left="360"/>
      </w:pPr>
      <w:r>
        <w:t>7.</w:t>
      </w:r>
      <w:r>
        <w:tab/>
      </w:r>
      <w:r>
        <w:tab/>
        <w:t xml:space="preserve">      DJNZ R</w:t>
      </w:r>
      <w:proofErr w:type="gramStart"/>
      <w:r>
        <w:t>5,NEXT</w:t>
      </w:r>
      <w:proofErr w:type="gramEnd"/>
    </w:p>
    <w:p w14:paraId="4697FFB9" w14:textId="77777777" w:rsidR="004934EC" w:rsidRDefault="004934EC" w:rsidP="004934EC">
      <w:pPr>
        <w:bidi w:val="0"/>
        <w:ind w:left="360"/>
      </w:pPr>
      <w:r>
        <w:t>8.</w:t>
      </w:r>
      <w:r>
        <w:tab/>
      </w:r>
      <w:r>
        <w:tab/>
        <w:t xml:space="preserve">     MOV @R</w:t>
      </w:r>
      <w:proofErr w:type="gramStart"/>
      <w:r>
        <w:t>0,A</w:t>
      </w:r>
      <w:proofErr w:type="gramEnd"/>
    </w:p>
    <w:p w14:paraId="503A3A64" w14:textId="77777777" w:rsidR="004934EC" w:rsidRDefault="004934EC" w:rsidP="004934EC">
      <w:pPr>
        <w:bidi w:val="0"/>
        <w:ind w:left="360"/>
      </w:pPr>
      <w:r>
        <w:t>9.</w:t>
      </w:r>
      <w:r>
        <w:tab/>
      </w:r>
      <w:r>
        <w:tab/>
        <w:t xml:space="preserve">      RET</w:t>
      </w:r>
    </w:p>
    <w:p w14:paraId="64DEF487" w14:textId="77777777" w:rsidR="004934EC" w:rsidRDefault="004934EC" w:rsidP="004934EC">
      <w:pPr>
        <w:ind w:left="360"/>
      </w:pPr>
      <w:r>
        <w:rPr>
          <w:rFonts w:hint="cs"/>
          <w:rtl/>
        </w:rPr>
        <w:t>א.  הסבר את הפקודות שבשורות  1, 4, 5, 7 .</w:t>
      </w:r>
    </w:p>
    <w:p w14:paraId="5857D5F4" w14:textId="77777777" w:rsidR="004934EC" w:rsidRDefault="004934EC" w:rsidP="004934EC">
      <w:pPr>
        <w:ind w:left="360"/>
        <w:rPr>
          <w:rtl/>
        </w:rPr>
      </w:pPr>
      <w:r>
        <w:rPr>
          <w:rFonts w:hint="cs"/>
          <w:rtl/>
        </w:rPr>
        <w:t>ב.  הסבר מה מבצעת תת השגרה.</w:t>
      </w:r>
    </w:p>
    <w:p w14:paraId="3CB7D598" w14:textId="77777777" w:rsidR="004934EC" w:rsidRDefault="004934EC" w:rsidP="004934EC">
      <w:pPr>
        <w:ind w:left="360"/>
        <w:rPr>
          <w:rtl/>
        </w:rPr>
      </w:pPr>
      <w:r>
        <w:rPr>
          <w:rFonts w:hint="cs"/>
          <w:rtl/>
        </w:rPr>
        <w:t xml:space="preserve">ג.  בטבלה שלהלן נתונים התכנים של תאי הזיכרון שכתובותיהם  </w:t>
      </w:r>
      <w:r>
        <w:t>40H</w:t>
      </w:r>
      <w:r>
        <w:rPr>
          <w:rFonts w:hint="cs"/>
          <w:rtl/>
        </w:rPr>
        <w:t xml:space="preserve">  עד  </w:t>
      </w:r>
      <w:r>
        <w:t>45H</w:t>
      </w:r>
      <w:r>
        <w:rPr>
          <w:rFonts w:hint="cs"/>
          <w:rtl/>
        </w:rPr>
        <w:t xml:space="preserve">  בזיכרון הפנימי </w:t>
      </w:r>
    </w:p>
    <w:p w14:paraId="738A0DE5" w14:textId="77777777" w:rsidR="004934EC" w:rsidRDefault="004934EC" w:rsidP="004934EC">
      <w:pPr>
        <w:ind w:left="360"/>
        <w:rPr>
          <w:rtl/>
        </w:rPr>
      </w:pPr>
      <w:r>
        <w:rPr>
          <w:rFonts w:hint="cs"/>
          <w:rtl/>
        </w:rPr>
        <w:t xml:space="preserve">     של המיקרו בקר , לפני ביצוע תת השגרה.</w:t>
      </w:r>
    </w:p>
    <w:p w14:paraId="1243F6B1" w14:textId="77777777" w:rsidR="004934EC" w:rsidRDefault="004934EC" w:rsidP="004934EC">
      <w:pPr>
        <w:ind w:left="360"/>
        <w:rPr>
          <w:rtl/>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17"/>
        <w:gridCol w:w="1217"/>
        <w:gridCol w:w="1217"/>
        <w:gridCol w:w="1217"/>
        <w:gridCol w:w="1218"/>
        <w:gridCol w:w="1218"/>
        <w:gridCol w:w="1218"/>
      </w:tblGrid>
      <w:tr w:rsidR="004934EC" w:rsidRPr="004934EC" w14:paraId="2447711E" w14:textId="77777777">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545B9860" w14:textId="77777777" w:rsidR="004934EC" w:rsidRDefault="004934EC">
            <w:r>
              <w:rPr>
                <w:rFonts w:hint="cs"/>
                <w:rtl/>
              </w:rPr>
              <w:t>כתובת התא</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58F17DEE" w14:textId="77777777" w:rsidR="004934EC" w:rsidRDefault="004934EC" w:rsidP="004934EC">
            <w:pPr>
              <w:bidi w:val="0"/>
            </w:pPr>
            <w:r>
              <w:t xml:space="preserve">   </w:t>
            </w:r>
            <w:r>
              <w:rPr>
                <w:rFonts w:hint="cs"/>
                <w:rtl/>
              </w:rPr>
              <w:t>40</w:t>
            </w:r>
            <w:r>
              <w:t>H</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4378F23F" w14:textId="77777777" w:rsidR="004934EC" w:rsidRDefault="004934EC" w:rsidP="004934EC">
            <w:pPr>
              <w:bidi w:val="0"/>
            </w:pPr>
            <w:r>
              <w:t xml:space="preserve">    41H</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11F22C1D" w14:textId="77777777" w:rsidR="004934EC" w:rsidRDefault="004934EC" w:rsidP="004934EC">
            <w:pPr>
              <w:bidi w:val="0"/>
            </w:pPr>
            <w:r>
              <w:t xml:space="preserve">   42H</w:t>
            </w:r>
          </w:p>
        </w:tc>
        <w:tc>
          <w:tcPr>
            <w:tcW w:w="1218" w:type="dxa"/>
            <w:tcBorders>
              <w:top w:val="single" w:sz="4" w:space="0" w:color="000000"/>
              <w:left w:val="single" w:sz="4" w:space="0" w:color="000000"/>
              <w:bottom w:val="single" w:sz="4" w:space="0" w:color="000000"/>
              <w:right w:val="single" w:sz="4" w:space="0" w:color="000000"/>
            </w:tcBorders>
            <w:shd w:val="clear" w:color="auto" w:fill="auto"/>
          </w:tcPr>
          <w:p w14:paraId="1293041E" w14:textId="77777777" w:rsidR="004934EC" w:rsidRDefault="004934EC" w:rsidP="004934EC">
            <w:pPr>
              <w:bidi w:val="0"/>
            </w:pPr>
            <w:r>
              <w:t xml:space="preserve">   43H</w:t>
            </w:r>
          </w:p>
        </w:tc>
        <w:tc>
          <w:tcPr>
            <w:tcW w:w="1218" w:type="dxa"/>
            <w:tcBorders>
              <w:top w:val="single" w:sz="4" w:space="0" w:color="000000"/>
              <w:left w:val="single" w:sz="4" w:space="0" w:color="000000"/>
              <w:bottom w:val="single" w:sz="4" w:space="0" w:color="000000"/>
              <w:right w:val="single" w:sz="4" w:space="0" w:color="000000"/>
            </w:tcBorders>
            <w:shd w:val="clear" w:color="auto" w:fill="auto"/>
          </w:tcPr>
          <w:p w14:paraId="2D11B37D" w14:textId="77777777" w:rsidR="004934EC" w:rsidRDefault="004934EC" w:rsidP="004934EC">
            <w:pPr>
              <w:bidi w:val="0"/>
            </w:pPr>
            <w:r>
              <w:t xml:space="preserve">   44H</w:t>
            </w:r>
          </w:p>
        </w:tc>
        <w:tc>
          <w:tcPr>
            <w:tcW w:w="1218" w:type="dxa"/>
            <w:tcBorders>
              <w:top w:val="single" w:sz="4" w:space="0" w:color="000000"/>
              <w:left w:val="single" w:sz="4" w:space="0" w:color="000000"/>
              <w:bottom w:val="single" w:sz="4" w:space="0" w:color="000000"/>
              <w:right w:val="single" w:sz="4" w:space="0" w:color="000000"/>
            </w:tcBorders>
            <w:shd w:val="clear" w:color="auto" w:fill="auto"/>
          </w:tcPr>
          <w:p w14:paraId="1B1F8BEB" w14:textId="77777777" w:rsidR="004934EC" w:rsidRDefault="004934EC" w:rsidP="004934EC">
            <w:pPr>
              <w:bidi w:val="0"/>
            </w:pPr>
            <w:r>
              <w:t xml:space="preserve">  45H</w:t>
            </w:r>
          </w:p>
        </w:tc>
      </w:tr>
      <w:tr w:rsidR="004934EC" w:rsidRPr="004934EC" w14:paraId="233D3248" w14:textId="77777777">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63CB4EF5" w14:textId="77777777" w:rsidR="004934EC" w:rsidRDefault="004934EC">
            <w:r>
              <w:rPr>
                <w:rFonts w:hint="cs"/>
                <w:rtl/>
              </w:rPr>
              <w:t>תוכן התא</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09A0FCA7" w14:textId="77777777" w:rsidR="004934EC" w:rsidRDefault="004934EC" w:rsidP="004934EC">
            <w:pPr>
              <w:bidi w:val="0"/>
            </w:pPr>
            <w:r>
              <w:t xml:space="preserve">   12H</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00093883" w14:textId="77777777" w:rsidR="004934EC" w:rsidRDefault="004934EC" w:rsidP="004934EC">
            <w:pPr>
              <w:bidi w:val="0"/>
            </w:pPr>
            <w:r>
              <w:t xml:space="preserve">   28H</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14:paraId="7CC9A2A6" w14:textId="77777777" w:rsidR="004934EC" w:rsidRDefault="004934EC" w:rsidP="004934EC">
            <w:pPr>
              <w:bidi w:val="0"/>
            </w:pPr>
            <w:r>
              <w:t xml:space="preserve">    2H</w:t>
            </w:r>
          </w:p>
        </w:tc>
        <w:tc>
          <w:tcPr>
            <w:tcW w:w="1218" w:type="dxa"/>
            <w:tcBorders>
              <w:top w:val="single" w:sz="4" w:space="0" w:color="000000"/>
              <w:left w:val="single" w:sz="4" w:space="0" w:color="000000"/>
              <w:bottom w:val="single" w:sz="4" w:space="0" w:color="000000"/>
              <w:right w:val="single" w:sz="4" w:space="0" w:color="000000"/>
            </w:tcBorders>
            <w:shd w:val="clear" w:color="auto" w:fill="auto"/>
          </w:tcPr>
          <w:p w14:paraId="5E71A8D3" w14:textId="77777777" w:rsidR="004934EC" w:rsidRDefault="004934EC" w:rsidP="004934EC">
            <w:pPr>
              <w:bidi w:val="0"/>
            </w:pPr>
            <w:r>
              <w:t xml:space="preserve">   10H</w:t>
            </w:r>
          </w:p>
        </w:tc>
        <w:tc>
          <w:tcPr>
            <w:tcW w:w="1218" w:type="dxa"/>
            <w:tcBorders>
              <w:top w:val="single" w:sz="4" w:space="0" w:color="000000"/>
              <w:left w:val="single" w:sz="4" w:space="0" w:color="000000"/>
              <w:bottom w:val="single" w:sz="4" w:space="0" w:color="000000"/>
              <w:right w:val="single" w:sz="4" w:space="0" w:color="000000"/>
            </w:tcBorders>
            <w:shd w:val="clear" w:color="auto" w:fill="auto"/>
          </w:tcPr>
          <w:p w14:paraId="49668B22" w14:textId="77777777" w:rsidR="004934EC" w:rsidRDefault="004934EC" w:rsidP="004934EC">
            <w:pPr>
              <w:bidi w:val="0"/>
            </w:pPr>
            <w:r>
              <w:t xml:space="preserve">   11H</w:t>
            </w:r>
          </w:p>
        </w:tc>
        <w:tc>
          <w:tcPr>
            <w:tcW w:w="1218" w:type="dxa"/>
            <w:tcBorders>
              <w:top w:val="single" w:sz="4" w:space="0" w:color="000000"/>
              <w:left w:val="single" w:sz="4" w:space="0" w:color="000000"/>
              <w:bottom w:val="single" w:sz="4" w:space="0" w:color="000000"/>
              <w:right w:val="single" w:sz="4" w:space="0" w:color="000000"/>
            </w:tcBorders>
            <w:shd w:val="clear" w:color="auto" w:fill="auto"/>
          </w:tcPr>
          <w:p w14:paraId="7DF46114" w14:textId="77777777" w:rsidR="004934EC" w:rsidRDefault="004934EC" w:rsidP="004934EC">
            <w:pPr>
              <w:bidi w:val="0"/>
            </w:pPr>
            <w:r>
              <w:t xml:space="preserve">   59H</w:t>
            </w:r>
          </w:p>
        </w:tc>
      </w:tr>
    </w:tbl>
    <w:p w14:paraId="7DBEAAED" w14:textId="77777777" w:rsidR="004934EC" w:rsidRDefault="004934EC" w:rsidP="004934EC">
      <w:pPr>
        <w:ind w:left="360"/>
        <w:rPr>
          <w:rtl/>
        </w:rPr>
      </w:pPr>
    </w:p>
    <w:p w14:paraId="16B03DD6" w14:textId="77777777" w:rsidR="004934EC" w:rsidRDefault="004934EC" w:rsidP="004934EC">
      <w:pPr>
        <w:ind w:left="360"/>
      </w:pPr>
      <w:r>
        <w:rPr>
          <w:rFonts w:hint="cs"/>
          <w:rtl/>
        </w:rPr>
        <w:t>מה יהיו התכנים של התאים לאחר ביצוע תת השגרה ?</w:t>
      </w:r>
    </w:p>
    <w:p w14:paraId="0240F86A" w14:textId="77777777" w:rsidR="004934EC" w:rsidRDefault="004934EC" w:rsidP="004934EC">
      <w:pPr>
        <w:ind w:left="360"/>
        <w:rPr>
          <w:rtl/>
        </w:rPr>
      </w:pPr>
    </w:p>
    <w:p w14:paraId="11869A6E" w14:textId="77777777" w:rsidR="004934EC" w:rsidRDefault="004934EC" w:rsidP="00317E98">
      <w:pPr>
        <w:numPr>
          <w:ilvl w:val="1"/>
          <w:numId w:val="47"/>
        </w:numPr>
      </w:pPr>
      <w:r>
        <w:rPr>
          <w:rFonts w:hint="cs"/>
          <w:rtl/>
        </w:rPr>
        <w:t xml:space="preserve">מה יהיו התכנים של התאים לאחר ביצוע תת השגרה אם נבטל את הפקודה </w:t>
      </w:r>
      <w:r>
        <w:t xml:space="preserve">DA A </w:t>
      </w:r>
      <w:r>
        <w:rPr>
          <w:rFonts w:hint="cs"/>
          <w:rtl/>
        </w:rPr>
        <w:t xml:space="preserve"> שבשורה 5 ?</w:t>
      </w:r>
    </w:p>
    <w:p w14:paraId="73DF2FF9" w14:textId="77777777" w:rsidR="00317E98" w:rsidRDefault="00317E98" w:rsidP="00317E98">
      <w:pPr>
        <w:rPr>
          <w:rtl/>
        </w:rPr>
      </w:pPr>
    </w:p>
    <w:p w14:paraId="54405546" w14:textId="77777777" w:rsidR="00317E98" w:rsidRDefault="00317E98" w:rsidP="00317E98">
      <w:pPr>
        <w:rPr>
          <w:rtl/>
        </w:rPr>
      </w:pPr>
    </w:p>
    <w:p w14:paraId="431434F9" w14:textId="77777777" w:rsidR="00317E98" w:rsidRDefault="00317E98" w:rsidP="00317E98">
      <w:pPr>
        <w:rPr>
          <w:rtl/>
        </w:rPr>
      </w:pPr>
    </w:p>
    <w:p w14:paraId="7941066D" w14:textId="77777777" w:rsidR="00317E98" w:rsidRDefault="00317E98" w:rsidP="00317E98">
      <w:pPr>
        <w:rPr>
          <w:rtl/>
        </w:rPr>
      </w:pPr>
    </w:p>
    <w:p w14:paraId="4EA078DC" w14:textId="77777777" w:rsidR="00317E98" w:rsidRDefault="00317E98" w:rsidP="00317E98">
      <w:pPr>
        <w:rPr>
          <w:rtl/>
        </w:rPr>
      </w:pPr>
    </w:p>
    <w:p w14:paraId="7D497419" w14:textId="77777777" w:rsidR="00317E98" w:rsidRDefault="00317E98" w:rsidP="00317E98">
      <w:pPr>
        <w:rPr>
          <w:rtl/>
        </w:rPr>
      </w:pPr>
    </w:p>
    <w:p w14:paraId="05F7DDAB" w14:textId="77777777" w:rsidR="00317E98" w:rsidRDefault="00317E98" w:rsidP="00317E98">
      <w:pPr>
        <w:rPr>
          <w:rtl/>
        </w:rPr>
      </w:pPr>
    </w:p>
    <w:p w14:paraId="10FFA2E5" w14:textId="77777777" w:rsidR="00317E98" w:rsidRDefault="00317E98" w:rsidP="00317E98">
      <w:pPr>
        <w:rPr>
          <w:rtl/>
        </w:rPr>
      </w:pPr>
    </w:p>
    <w:p w14:paraId="3A18E064" w14:textId="77777777" w:rsidR="00317E98" w:rsidRDefault="00317E98" w:rsidP="00317E98">
      <w:pPr>
        <w:rPr>
          <w:rtl/>
        </w:rPr>
      </w:pPr>
    </w:p>
    <w:p w14:paraId="676534D1" w14:textId="77777777" w:rsidR="00317E98" w:rsidRDefault="00317E98" w:rsidP="00317E98">
      <w:pPr>
        <w:rPr>
          <w:rtl/>
        </w:rPr>
      </w:pPr>
    </w:p>
    <w:p w14:paraId="30A8239F" w14:textId="77777777" w:rsidR="00491C10" w:rsidRDefault="00491C10" w:rsidP="00015C28">
      <w:pPr>
        <w:rPr>
          <w:b/>
          <w:bCs/>
          <w:u w:val="single"/>
          <w:rtl/>
        </w:rPr>
      </w:pPr>
    </w:p>
    <w:p w14:paraId="3D6B619B" w14:textId="77777777" w:rsidR="00491C10" w:rsidRDefault="00491C10" w:rsidP="00015C28">
      <w:pPr>
        <w:rPr>
          <w:b/>
          <w:bCs/>
          <w:u w:val="single"/>
          <w:rtl/>
        </w:rPr>
      </w:pPr>
    </w:p>
    <w:p w14:paraId="5B8C3ECA" w14:textId="77777777" w:rsidR="00317E98" w:rsidRDefault="00317E98" w:rsidP="00015C28">
      <w:pPr>
        <w:rPr>
          <w:b/>
          <w:bCs/>
          <w:u w:val="single"/>
          <w:rtl/>
        </w:rPr>
      </w:pPr>
      <w:r w:rsidRPr="00317E98">
        <w:rPr>
          <w:rFonts w:hint="cs"/>
          <w:b/>
          <w:bCs/>
          <w:u w:val="single"/>
          <w:rtl/>
        </w:rPr>
        <w:lastRenderedPageBreak/>
        <w:t xml:space="preserve">שאלה 86 (ממבחן טכנאים </w:t>
      </w:r>
      <w:proofErr w:type="spellStart"/>
      <w:r w:rsidR="00015C28">
        <w:rPr>
          <w:rFonts w:hint="cs"/>
          <w:b/>
          <w:bCs/>
          <w:u w:val="single"/>
          <w:rtl/>
        </w:rPr>
        <w:t>משה"ח</w:t>
      </w:r>
      <w:proofErr w:type="spellEnd"/>
      <w:r w:rsidR="00015C28">
        <w:rPr>
          <w:rFonts w:hint="cs"/>
          <w:b/>
          <w:bCs/>
          <w:u w:val="single"/>
          <w:rtl/>
        </w:rPr>
        <w:t xml:space="preserve">  </w:t>
      </w:r>
      <w:r w:rsidRPr="00317E98">
        <w:rPr>
          <w:rFonts w:hint="cs"/>
          <w:b/>
          <w:bCs/>
          <w:u w:val="single"/>
          <w:rtl/>
        </w:rPr>
        <w:t>2012 )</w:t>
      </w:r>
    </w:p>
    <w:p w14:paraId="2E51B02A" w14:textId="77777777" w:rsidR="00317E98" w:rsidRDefault="00317E98" w:rsidP="00317E98">
      <w:pPr>
        <w:rPr>
          <w:b/>
          <w:bCs/>
          <w:u w:val="single"/>
          <w:rtl/>
        </w:rPr>
      </w:pPr>
    </w:p>
    <w:p w14:paraId="0EDFFA80" w14:textId="77777777" w:rsidR="00317E98" w:rsidRPr="00317E98" w:rsidRDefault="00DF61F0" w:rsidP="00317E98">
      <w:pPr>
        <w:rPr>
          <w:b/>
          <w:bCs/>
          <w:u w:val="single"/>
          <w:rtl/>
        </w:rPr>
      </w:pPr>
      <w:r>
        <w:rPr>
          <w:b/>
          <w:bCs/>
          <w:noProof/>
        </w:rPr>
        <w:drawing>
          <wp:inline distT="0" distB="0" distL="0" distR="0" wp14:anchorId="101940C5" wp14:editId="33D6724D">
            <wp:extent cx="5276850" cy="3762375"/>
            <wp:effectExtent l="0" t="0" r="0" b="9525"/>
            <wp:docPr id="140" name="תמונה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76850" cy="3762375"/>
                    </a:xfrm>
                    <a:prstGeom prst="rect">
                      <a:avLst/>
                    </a:prstGeom>
                    <a:noFill/>
                    <a:ln>
                      <a:noFill/>
                    </a:ln>
                  </pic:spPr>
                </pic:pic>
              </a:graphicData>
            </a:graphic>
          </wp:inline>
        </w:drawing>
      </w:r>
    </w:p>
    <w:p w14:paraId="4199BFAA" w14:textId="77777777" w:rsidR="00317E98" w:rsidRPr="00317E98" w:rsidRDefault="00317E98" w:rsidP="00317E98">
      <w:pPr>
        <w:rPr>
          <w:b/>
          <w:bCs/>
          <w:u w:val="single"/>
          <w:rtl/>
        </w:rPr>
      </w:pPr>
      <w:r w:rsidRPr="00317E98">
        <w:rPr>
          <w:rFonts w:hint="cs"/>
          <w:b/>
          <w:bCs/>
          <w:u w:val="single"/>
          <w:rtl/>
        </w:rPr>
        <w:t xml:space="preserve">שאלה 87 </w:t>
      </w:r>
    </w:p>
    <w:p w14:paraId="425ABB51" w14:textId="77777777" w:rsidR="00317E98" w:rsidRPr="00317E98" w:rsidRDefault="00DF61F0" w:rsidP="00317E98">
      <w:pPr>
        <w:rPr>
          <w:rtl/>
        </w:rPr>
      </w:pPr>
      <w:r>
        <w:rPr>
          <w:noProof/>
        </w:rPr>
        <w:drawing>
          <wp:inline distT="0" distB="0" distL="0" distR="0" wp14:anchorId="44EBB84F" wp14:editId="220A7B5A">
            <wp:extent cx="5267325" cy="3476625"/>
            <wp:effectExtent l="0" t="0" r="9525" b="9525"/>
            <wp:docPr id="141" name="תמונה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67325" cy="3476625"/>
                    </a:xfrm>
                    <a:prstGeom prst="rect">
                      <a:avLst/>
                    </a:prstGeom>
                    <a:noFill/>
                    <a:ln>
                      <a:noFill/>
                    </a:ln>
                  </pic:spPr>
                </pic:pic>
              </a:graphicData>
            </a:graphic>
          </wp:inline>
        </w:drawing>
      </w:r>
    </w:p>
    <w:p w14:paraId="2DD0F51C" w14:textId="1380967E" w:rsidR="004934EC" w:rsidRDefault="00317E98" w:rsidP="004934EC">
      <w:pPr>
        <w:rPr>
          <w:b/>
          <w:bCs/>
          <w:u w:val="single"/>
          <w:rtl/>
        </w:rPr>
      </w:pPr>
      <w:r w:rsidRPr="00317E98">
        <w:rPr>
          <w:rFonts w:hint="cs"/>
          <w:b/>
          <w:bCs/>
          <w:u w:val="single"/>
          <w:rtl/>
        </w:rPr>
        <w:t xml:space="preserve">שאלה 88 </w:t>
      </w:r>
    </w:p>
    <w:p w14:paraId="471A17BF" w14:textId="4CB2B040" w:rsidR="00757A95" w:rsidRPr="00757A95" w:rsidRDefault="00757A95" w:rsidP="004934EC">
      <w:pPr>
        <w:rPr>
          <w:rFonts w:hint="cs"/>
          <w:rtl/>
        </w:rPr>
      </w:pPr>
      <w:r w:rsidRPr="00757A95">
        <w:rPr>
          <w:rFonts w:hint="cs"/>
          <w:rtl/>
        </w:rPr>
        <w:t xml:space="preserve">כתוב </w:t>
      </w:r>
      <w:r>
        <w:rPr>
          <w:rFonts w:hint="cs"/>
          <w:rtl/>
        </w:rPr>
        <w:t xml:space="preserve">פרוצדורה ( תת שגרה) </w:t>
      </w:r>
      <w:proofErr w:type="spellStart"/>
      <w:r>
        <w:rPr>
          <w:rFonts w:hint="cs"/>
          <w:rtl/>
        </w:rPr>
        <w:t>באסמבלי</w:t>
      </w:r>
      <w:proofErr w:type="spellEnd"/>
      <w:r>
        <w:rPr>
          <w:rFonts w:hint="cs"/>
          <w:rtl/>
        </w:rPr>
        <w:t xml:space="preserve"> או תכנית בשפת  </w:t>
      </w:r>
      <w:r>
        <w:t>c</w:t>
      </w:r>
      <w:r>
        <w:rPr>
          <w:rFonts w:hint="cs"/>
          <w:rtl/>
        </w:rPr>
        <w:t xml:space="preserve">  של המיקרו בקר 8051 שתבצע את הפעולות הבאות :  1. תקלוט מספר מכתובת </w:t>
      </w:r>
      <w:r>
        <w:t xml:space="preserve">1000h </w:t>
      </w:r>
      <w:r>
        <w:rPr>
          <w:rFonts w:hint="cs"/>
          <w:rtl/>
        </w:rPr>
        <w:t xml:space="preserve"> בזיכרון הנתונים החיצוני.   2. תספור את כמות ה '1' בנתון שנקלט.   3. תשמור את מספר ה '1' בכתובת </w:t>
      </w:r>
      <w:r>
        <w:t>1001h</w:t>
      </w:r>
      <w:r>
        <w:rPr>
          <w:rFonts w:hint="cs"/>
          <w:rtl/>
        </w:rPr>
        <w:t xml:space="preserve"> בזיכרון הנתונים החיצוני.</w:t>
      </w:r>
    </w:p>
    <w:p w14:paraId="4457EF1D" w14:textId="7E205C24" w:rsidR="004934EC" w:rsidRDefault="004934EC" w:rsidP="004934EC">
      <w:pPr>
        <w:rPr>
          <w:rtl/>
        </w:rPr>
      </w:pPr>
      <w:bookmarkStart w:id="201" w:name="_GoBack"/>
      <w:bookmarkEnd w:id="201"/>
    </w:p>
    <w:p w14:paraId="7C7D115C" w14:textId="77777777" w:rsidR="00894DBD" w:rsidRDefault="00894DBD" w:rsidP="004934EC">
      <w:pPr>
        <w:rPr>
          <w:b/>
          <w:bCs/>
          <w:u w:val="single"/>
          <w:rtl/>
        </w:rPr>
      </w:pPr>
    </w:p>
    <w:p w14:paraId="650FF0DA" w14:textId="77777777" w:rsidR="00317E98" w:rsidRDefault="00317E98" w:rsidP="004934EC">
      <w:pPr>
        <w:rPr>
          <w:b/>
          <w:bCs/>
          <w:u w:val="single"/>
          <w:rtl/>
        </w:rPr>
      </w:pPr>
      <w:r w:rsidRPr="00317E98">
        <w:rPr>
          <w:rFonts w:hint="cs"/>
          <w:b/>
          <w:bCs/>
          <w:u w:val="single"/>
          <w:rtl/>
        </w:rPr>
        <w:lastRenderedPageBreak/>
        <w:t xml:space="preserve">שאלה 89 </w:t>
      </w:r>
    </w:p>
    <w:p w14:paraId="2F97D3E8" w14:textId="77777777" w:rsidR="00317E98" w:rsidRDefault="00DF61F0" w:rsidP="004934EC">
      <w:pPr>
        <w:rPr>
          <w:rtl/>
        </w:rPr>
      </w:pPr>
      <w:r>
        <w:rPr>
          <w:noProof/>
        </w:rPr>
        <w:drawing>
          <wp:inline distT="0" distB="0" distL="0" distR="0" wp14:anchorId="7854929B" wp14:editId="5F893C6B">
            <wp:extent cx="5267325" cy="2276475"/>
            <wp:effectExtent l="0" t="0" r="9525" b="9525"/>
            <wp:docPr id="143" name="תמונה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67325" cy="2276475"/>
                    </a:xfrm>
                    <a:prstGeom prst="rect">
                      <a:avLst/>
                    </a:prstGeom>
                    <a:noFill/>
                    <a:ln>
                      <a:noFill/>
                    </a:ln>
                  </pic:spPr>
                </pic:pic>
              </a:graphicData>
            </a:graphic>
          </wp:inline>
        </w:drawing>
      </w:r>
    </w:p>
    <w:p w14:paraId="6EA936A8" w14:textId="77777777" w:rsidR="00317E98" w:rsidRDefault="0019524C" w:rsidP="004934EC">
      <w:pPr>
        <w:rPr>
          <w:b/>
          <w:bCs/>
          <w:u w:val="single"/>
          <w:rtl/>
        </w:rPr>
      </w:pPr>
      <w:r w:rsidRPr="0019524C">
        <w:rPr>
          <w:rFonts w:hint="cs"/>
          <w:b/>
          <w:bCs/>
          <w:u w:val="single"/>
          <w:rtl/>
        </w:rPr>
        <w:t xml:space="preserve">שאלה 90 </w:t>
      </w:r>
    </w:p>
    <w:p w14:paraId="6CA2C0E4" w14:textId="77777777" w:rsidR="0019524C" w:rsidRDefault="00DF61F0" w:rsidP="004934EC">
      <w:pPr>
        <w:rPr>
          <w:rtl/>
        </w:rPr>
      </w:pPr>
      <w:r>
        <w:rPr>
          <w:noProof/>
        </w:rPr>
        <w:drawing>
          <wp:inline distT="0" distB="0" distL="0" distR="0" wp14:anchorId="2EDFB54E" wp14:editId="573B4268">
            <wp:extent cx="5267325" cy="962025"/>
            <wp:effectExtent l="0" t="0" r="9525" b="9525"/>
            <wp:docPr id="144" name="תמונה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67325" cy="962025"/>
                    </a:xfrm>
                    <a:prstGeom prst="rect">
                      <a:avLst/>
                    </a:prstGeom>
                    <a:noFill/>
                    <a:ln>
                      <a:noFill/>
                    </a:ln>
                  </pic:spPr>
                </pic:pic>
              </a:graphicData>
            </a:graphic>
          </wp:inline>
        </w:drawing>
      </w:r>
    </w:p>
    <w:p w14:paraId="3ACEE064" w14:textId="77777777" w:rsidR="0019524C" w:rsidRPr="008C4746" w:rsidRDefault="008C4746" w:rsidP="008C4746">
      <w:pPr>
        <w:rPr>
          <w:rtl/>
        </w:rPr>
      </w:pPr>
      <w:r w:rsidRPr="008C4746">
        <w:rPr>
          <w:rFonts w:hint="cs"/>
          <w:b/>
          <w:bCs/>
          <w:u w:val="single"/>
          <w:rtl/>
        </w:rPr>
        <w:t xml:space="preserve">שאלה 91 </w:t>
      </w:r>
      <w:r w:rsidR="00DF61F0">
        <w:rPr>
          <w:noProof/>
        </w:rPr>
        <w:drawing>
          <wp:inline distT="0" distB="0" distL="0" distR="0" wp14:anchorId="176F7E27" wp14:editId="2B476700">
            <wp:extent cx="5267325" cy="4238625"/>
            <wp:effectExtent l="0" t="0" r="9525" b="9525"/>
            <wp:docPr id="145" name="תמונה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67325" cy="4238625"/>
                    </a:xfrm>
                    <a:prstGeom prst="rect">
                      <a:avLst/>
                    </a:prstGeom>
                    <a:noFill/>
                    <a:ln>
                      <a:noFill/>
                    </a:ln>
                  </pic:spPr>
                </pic:pic>
              </a:graphicData>
            </a:graphic>
          </wp:inline>
        </w:drawing>
      </w:r>
    </w:p>
    <w:p w14:paraId="2D833605" w14:textId="77777777" w:rsidR="0019524C" w:rsidRDefault="00DF61F0" w:rsidP="004934EC">
      <w:pPr>
        <w:rPr>
          <w:rtl/>
        </w:rPr>
      </w:pPr>
      <w:r>
        <w:rPr>
          <w:noProof/>
        </w:rPr>
        <w:drawing>
          <wp:inline distT="0" distB="0" distL="0" distR="0" wp14:anchorId="6D4733C1" wp14:editId="5F995B43">
            <wp:extent cx="5267325" cy="457200"/>
            <wp:effectExtent l="0" t="0" r="9525" b="0"/>
            <wp:docPr id="146" name="תמונה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1">
                      <a:extLst>
                        <a:ext uri="{28A0092B-C50C-407E-A947-70E740481C1C}">
                          <a14:useLocalDpi xmlns:a14="http://schemas.microsoft.com/office/drawing/2010/main" val="0"/>
                        </a:ext>
                      </a:extLst>
                    </a:blip>
                    <a:srcRect b="33333"/>
                    <a:stretch>
                      <a:fillRect/>
                    </a:stretch>
                  </pic:blipFill>
                  <pic:spPr bwMode="auto">
                    <a:xfrm>
                      <a:off x="0" y="0"/>
                      <a:ext cx="5267325" cy="457200"/>
                    </a:xfrm>
                    <a:prstGeom prst="rect">
                      <a:avLst/>
                    </a:prstGeom>
                    <a:noFill/>
                    <a:ln>
                      <a:noFill/>
                    </a:ln>
                  </pic:spPr>
                </pic:pic>
              </a:graphicData>
            </a:graphic>
          </wp:inline>
        </w:drawing>
      </w:r>
    </w:p>
    <w:p w14:paraId="1DBC218E" w14:textId="77777777" w:rsidR="00894DBD" w:rsidRPr="00894DBD" w:rsidRDefault="00DF61F0" w:rsidP="004934EC">
      <w:pPr>
        <w:rPr>
          <w:b/>
          <w:bCs/>
          <w:u w:val="single"/>
          <w:rtl/>
        </w:rPr>
      </w:pPr>
      <w:r>
        <w:rPr>
          <w:noProof/>
        </w:rPr>
        <w:drawing>
          <wp:inline distT="0" distB="0" distL="0" distR="0" wp14:anchorId="194F05C4" wp14:editId="079CDD50">
            <wp:extent cx="5276850" cy="342900"/>
            <wp:effectExtent l="0" t="0" r="0" b="0"/>
            <wp:docPr id="147" name="תמונה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76850" cy="342900"/>
                    </a:xfrm>
                    <a:prstGeom prst="rect">
                      <a:avLst/>
                    </a:prstGeom>
                    <a:noFill/>
                    <a:ln>
                      <a:noFill/>
                    </a:ln>
                  </pic:spPr>
                </pic:pic>
              </a:graphicData>
            </a:graphic>
          </wp:inline>
        </w:drawing>
      </w:r>
    </w:p>
    <w:p w14:paraId="555FFFDA" w14:textId="77777777" w:rsidR="001C4DC4" w:rsidRPr="001C4DC4" w:rsidRDefault="001C4DC4">
      <w:pPr>
        <w:rPr>
          <w:b/>
          <w:bCs/>
          <w:u w:val="single"/>
          <w:rtl/>
        </w:rPr>
      </w:pPr>
      <w:r w:rsidRPr="001C4DC4">
        <w:rPr>
          <w:rFonts w:hint="cs"/>
          <w:b/>
          <w:bCs/>
          <w:u w:val="single"/>
          <w:rtl/>
        </w:rPr>
        <w:lastRenderedPageBreak/>
        <w:t xml:space="preserve">שאלה 92 </w:t>
      </w:r>
    </w:p>
    <w:p w14:paraId="5EE74208" w14:textId="77777777" w:rsidR="001C4DC4" w:rsidRDefault="00DF61F0" w:rsidP="001C4DC4">
      <w:pPr>
        <w:rPr>
          <w:rtl/>
        </w:rPr>
      </w:pPr>
      <w:r>
        <w:rPr>
          <w:noProof/>
        </w:rPr>
        <w:drawing>
          <wp:inline distT="0" distB="0" distL="0" distR="0" wp14:anchorId="27E306E1" wp14:editId="4B8B9DC9">
            <wp:extent cx="5267325" cy="1476375"/>
            <wp:effectExtent l="0" t="0" r="9525" b="9525"/>
            <wp:docPr id="148" name="תמונה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3">
                      <a:extLst>
                        <a:ext uri="{28A0092B-C50C-407E-A947-70E740481C1C}">
                          <a14:useLocalDpi xmlns:a14="http://schemas.microsoft.com/office/drawing/2010/main" val="0"/>
                        </a:ext>
                      </a:extLst>
                    </a:blip>
                    <a:srcRect b="54524"/>
                    <a:stretch>
                      <a:fillRect/>
                    </a:stretch>
                  </pic:blipFill>
                  <pic:spPr bwMode="auto">
                    <a:xfrm>
                      <a:off x="0" y="0"/>
                      <a:ext cx="5267325" cy="1476375"/>
                    </a:xfrm>
                    <a:prstGeom prst="rect">
                      <a:avLst/>
                    </a:prstGeom>
                    <a:noFill/>
                    <a:ln>
                      <a:noFill/>
                    </a:ln>
                  </pic:spPr>
                </pic:pic>
              </a:graphicData>
            </a:graphic>
          </wp:inline>
        </w:drawing>
      </w:r>
      <w:r>
        <w:rPr>
          <w:noProof/>
        </w:rPr>
        <w:drawing>
          <wp:inline distT="0" distB="0" distL="0" distR="0" wp14:anchorId="4630FCC3" wp14:editId="605DAF63">
            <wp:extent cx="4829175" cy="1552575"/>
            <wp:effectExtent l="0" t="0" r="9525" b="9525"/>
            <wp:docPr id="149" name="תמונה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3">
                      <a:extLst>
                        <a:ext uri="{28A0092B-C50C-407E-A947-70E740481C1C}">
                          <a14:useLocalDpi xmlns:a14="http://schemas.microsoft.com/office/drawing/2010/main" val="0"/>
                        </a:ext>
                      </a:extLst>
                    </a:blip>
                    <a:srcRect t="50841" r="13562"/>
                    <a:stretch>
                      <a:fillRect/>
                    </a:stretch>
                  </pic:blipFill>
                  <pic:spPr bwMode="auto">
                    <a:xfrm>
                      <a:off x="0" y="0"/>
                      <a:ext cx="4829175" cy="1552575"/>
                    </a:xfrm>
                    <a:prstGeom prst="rect">
                      <a:avLst/>
                    </a:prstGeom>
                    <a:noFill/>
                    <a:ln>
                      <a:noFill/>
                    </a:ln>
                  </pic:spPr>
                </pic:pic>
              </a:graphicData>
            </a:graphic>
          </wp:inline>
        </w:drawing>
      </w:r>
    </w:p>
    <w:p w14:paraId="68DD2610" w14:textId="77777777" w:rsidR="001C4DC4" w:rsidRDefault="001C4DC4">
      <w:pPr>
        <w:rPr>
          <w:rtl/>
        </w:rPr>
      </w:pPr>
    </w:p>
    <w:p w14:paraId="070A2901" w14:textId="77777777" w:rsidR="00F41402" w:rsidRPr="00F41402" w:rsidRDefault="00F41402" w:rsidP="00F41402">
      <w:pPr>
        <w:pStyle w:val="11"/>
        <w:rPr>
          <w:rFonts w:cs="Times New Roman"/>
          <w:rtl/>
        </w:rPr>
      </w:pPr>
      <w:r w:rsidRPr="00F41402">
        <w:rPr>
          <w:rFonts w:cs="Times New Roman"/>
          <w:b/>
          <w:bCs/>
          <w:u w:val="single"/>
          <w:rtl/>
        </w:rPr>
        <w:t>שאלה 93</w:t>
      </w:r>
    </w:p>
    <w:p w14:paraId="2BD3C223" w14:textId="77777777" w:rsidR="00F41402" w:rsidRDefault="00F41402" w:rsidP="00F41402">
      <w:pPr>
        <w:pStyle w:val="11"/>
        <w:rPr>
          <w:rtl/>
        </w:rPr>
      </w:pPr>
    </w:p>
    <w:p w14:paraId="75CB8A16" w14:textId="77777777" w:rsidR="00F41402" w:rsidRPr="00AA645D" w:rsidRDefault="00F41402" w:rsidP="00F41402">
      <w:pPr>
        <w:pStyle w:val="11"/>
        <w:ind w:left="360"/>
        <w:rPr>
          <w:rFonts w:cs="Times New Roman"/>
        </w:rPr>
      </w:pPr>
      <w:r>
        <w:rPr>
          <w:rFonts w:cs="Times New Roman" w:hint="cs"/>
          <w:rtl/>
        </w:rPr>
        <w:t xml:space="preserve">נתון המעגל הבא והתוכנית בשפת </w:t>
      </w:r>
      <w:r>
        <w:rPr>
          <w:rFonts w:cs="Times New Roman" w:hint="cs"/>
        </w:rPr>
        <w:t>C</w:t>
      </w:r>
      <w:r>
        <w:rPr>
          <w:rFonts w:cs="Times New Roman" w:hint="cs"/>
          <w:rtl/>
        </w:rPr>
        <w:t xml:space="preserve"> שלה.</w:t>
      </w:r>
    </w:p>
    <w:p w14:paraId="1C7D51E0" w14:textId="77777777" w:rsidR="00F41402" w:rsidRDefault="00DF61F0" w:rsidP="00F41402">
      <w:pPr>
        <w:pStyle w:val="11"/>
        <w:bidi w:val="0"/>
        <w:rPr>
          <w:rtl/>
        </w:rPr>
      </w:pPr>
      <w:r>
        <w:rPr>
          <w:rFonts w:cs="Times New Roman"/>
          <w:noProof/>
          <w:lang w:eastAsia="en-US"/>
        </w:rPr>
        <w:drawing>
          <wp:inline distT="0" distB="0" distL="0" distR="0" wp14:anchorId="051E4E0C" wp14:editId="76A4D71B">
            <wp:extent cx="3200400" cy="2009775"/>
            <wp:effectExtent l="0" t="0" r="0" b="9525"/>
            <wp:docPr id="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a:extLst>
                        <a:ext uri="{28A0092B-C50C-407E-A947-70E740481C1C}">
                          <a14:useLocalDpi xmlns:a14="http://schemas.microsoft.com/office/drawing/2010/main" val="0"/>
                        </a:ext>
                      </a:extLst>
                    </a:blip>
                    <a:srcRect b="2419"/>
                    <a:stretch>
                      <a:fillRect/>
                    </a:stretch>
                  </pic:blipFill>
                  <pic:spPr bwMode="auto">
                    <a:xfrm>
                      <a:off x="0" y="0"/>
                      <a:ext cx="3200400" cy="2009775"/>
                    </a:xfrm>
                    <a:prstGeom prst="rect">
                      <a:avLst/>
                    </a:prstGeom>
                    <a:noFill/>
                    <a:ln>
                      <a:noFill/>
                    </a:ln>
                  </pic:spPr>
                </pic:pic>
              </a:graphicData>
            </a:graphic>
          </wp:inline>
        </w:drawing>
      </w:r>
    </w:p>
    <w:p w14:paraId="0EBAB6CD" w14:textId="77777777" w:rsidR="00F41402" w:rsidRDefault="00F41402" w:rsidP="00F41402">
      <w:pPr>
        <w:pStyle w:val="ac"/>
        <w:bidi w:val="0"/>
        <w:jc w:val="left"/>
        <w:rPr>
          <w:rFonts w:cs="Times New Roman"/>
          <w:color w:val="auto"/>
          <w:sz w:val="24"/>
          <w:szCs w:val="24"/>
          <w:u w:val="none"/>
        </w:rPr>
      </w:pPr>
      <w:r w:rsidRPr="00AA645D">
        <w:rPr>
          <w:rFonts w:cs="Times New Roman"/>
          <w:color w:val="auto"/>
          <w:sz w:val="24"/>
          <w:szCs w:val="24"/>
          <w:u w:val="none"/>
        </w:rPr>
        <w:t>#include &lt;</w:t>
      </w:r>
      <w:r>
        <w:rPr>
          <w:rFonts w:cs="Times New Roman" w:hint="cs"/>
          <w:color w:val="auto"/>
          <w:sz w:val="24"/>
          <w:szCs w:val="24"/>
          <w:u w:val="none"/>
          <w:rtl/>
        </w:rPr>
        <w:t>80</w:t>
      </w:r>
      <w:r w:rsidRPr="00AA645D">
        <w:rPr>
          <w:rFonts w:cs="Times New Roman"/>
          <w:color w:val="auto"/>
          <w:sz w:val="24"/>
          <w:szCs w:val="24"/>
          <w:u w:val="none"/>
        </w:rPr>
        <w:t>51.h&gt;</w:t>
      </w:r>
    </w:p>
    <w:p w14:paraId="2C038155" w14:textId="77777777" w:rsidR="00F41402" w:rsidRDefault="00F41402" w:rsidP="00F41402">
      <w:pPr>
        <w:pStyle w:val="ac"/>
        <w:bidi w:val="0"/>
        <w:jc w:val="left"/>
        <w:rPr>
          <w:rFonts w:cs="Times New Roman"/>
          <w:color w:val="auto"/>
          <w:sz w:val="24"/>
          <w:szCs w:val="24"/>
          <w:u w:val="none"/>
        </w:rPr>
      </w:pPr>
      <w:r w:rsidRPr="00AA645D">
        <w:rPr>
          <w:rFonts w:cs="Times New Roman"/>
          <w:color w:val="auto"/>
          <w:sz w:val="24"/>
          <w:szCs w:val="24"/>
          <w:u w:val="none"/>
        </w:rPr>
        <w:t>void main (</w:t>
      </w:r>
      <w:proofErr w:type="gramStart"/>
      <w:r w:rsidRPr="00AA645D">
        <w:rPr>
          <w:rFonts w:cs="Times New Roman"/>
          <w:color w:val="auto"/>
          <w:sz w:val="24"/>
          <w:szCs w:val="24"/>
          <w:u w:val="none"/>
        </w:rPr>
        <w:t>void)</w:t>
      </w:r>
      <w:r>
        <w:rPr>
          <w:rFonts w:cs="Times New Roman"/>
          <w:color w:val="auto"/>
          <w:sz w:val="24"/>
          <w:szCs w:val="24"/>
          <w:u w:val="none"/>
        </w:rPr>
        <w:t xml:space="preserve">  </w:t>
      </w:r>
      <w:r w:rsidRPr="00AA645D">
        <w:rPr>
          <w:rFonts w:cs="Times New Roman"/>
          <w:color w:val="auto"/>
          <w:sz w:val="24"/>
          <w:szCs w:val="24"/>
          <w:u w:val="none"/>
        </w:rPr>
        <w:t>{</w:t>
      </w:r>
      <w:proofErr w:type="gramEnd"/>
    </w:p>
    <w:p w14:paraId="1D856FD3" w14:textId="77777777" w:rsidR="00F41402" w:rsidRDefault="00F41402" w:rsidP="00F41402">
      <w:pPr>
        <w:pStyle w:val="ac"/>
        <w:bidi w:val="0"/>
        <w:jc w:val="left"/>
        <w:rPr>
          <w:rFonts w:cs="Times New Roman"/>
          <w:color w:val="auto"/>
          <w:sz w:val="24"/>
          <w:szCs w:val="24"/>
          <w:u w:val="none"/>
        </w:rPr>
      </w:pPr>
      <w:r w:rsidRPr="00F41402">
        <w:rPr>
          <w:rFonts w:cs="Times New Roman"/>
          <w:color w:val="auto"/>
          <w:sz w:val="24"/>
          <w:szCs w:val="24"/>
          <w:u w:val="none"/>
        </w:rPr>
        <w:t xml:space="preserve">unsigned char x, </w:t>
      </w:r>
      <w:proofErr w:type="spellStart"/>
      <w:r w:rsidRPr="00F41402">
        <w:rPr>
          <w:rFonts w:cs="Times New Roman"/>
          <w:color w:val="auto"/>
          <w:sz w:val="24"/>
          <w:szCs w:val="24"/>
          <w:u w:val="none"/>
        </w:rPr>
        <w:t>i</w:t>
      </w:r>
      <w:proofErr w:type="spellEnd"/>
      <w:r w:rsidRPr="00F41402">
        <w:rPr>
          <w:rFonts w:cs="Times New Roman"/>
          <w:color w:val="auto"/>
          <w:sz w:val="24"/>
          <w:szCs w:val="24"/>
          <w:u w:val="none"/>
        </w:rPr>
        <w:t xml:space="preserve">, Switch </w:t>
      </w:r>
      <w:proofErr w:type="gramStart"/>
      <w:r w:rsidRPr="00F41402">
        <w:rPr>
          <w:rFonts w:cs="Times New Roman"/>
          <w:color w:val="auto"/>
          <w:sz w:val="24"/>
          <w:szCs w:val="24"/>
          <w:u w:val="none"/>
        </w:rPr>
        <w:t>[]=</w:t>
      </w:r>
      <w:proofErr w:type="gramEnd"/>
      <w:r w:rsidRPr="00F41402">
        <w:rPr>
          <w:rFonts w:cs="Times New Roman"/>
          <w:color w:val="auto"/>
          <w:sz w:val="24"/>
          <w:szCs w:val="24"/>
          <w:u w:val="none"/>
        </w:rPr>
        <w:t>{0,1,2,3,4,5,6,7}</w:t>
      </w:r>
      <w:r>
        <w:rPr>
          <w:rFonts w:cs="Times New Roman"/>
          <w:color w:val="auto"/>
          <w:sz w:val="24"/>
          <w:szCs w:val="24"/>
          <w:u w:val="none"/>
        </w:rPr>
        <w:t>;</w:t>
      </w:r>
    </w:p>
    <w:p w14:paraId="231FB23E" w14:textId="77777777" w:rsidR="00F41402" w:rsidRPr="00F41402" w:rsidRDefault="00F41402" w:rsidP="00F41402">
      <w:pPr>
        <w:pStyle w:val="ac"/>
        <w:bidi w:val="0"/>
        <w:jc w:val="left"/>
        <w:rPr>
          <w:rFonts w:cs="Times New Roman"/>
          <w:color w:val="auto"/>
          <w:sz w:val="24"/>
          <w:szCs w:val="24"/>
          <w:u w:val="none"/>
        </w:rPr>
      </w:pPr>
      <w:r w:rsidRPr="00F41402">
        <w:rPr>
          <w:rFonts w:cs="Times New Roman"/>
          <w:color w:val="auto"/>
          <w:sz w:val="24"/>
          <w:szCs w:val="24"/>
          <w:u w:val="none"/>
        </w:rPr>
        <w:t xml:space="preserve"> </w:t>
      </w:r>
      <w:r>
        <w:rPr>
          <w:rFonts w:cs="Times New Roman"/>
          <w:color w:val="auto"/>
          <w:sz w:val="24"/>
          <w:szCs w:val="24"/>
          <w:u w:val="none"/>
        </w:rPr>
        <w:t xml:space="preserve">unsigned char </w:t>
      </w:r>
      <w:proofErr w:type="gramStart"/>
      <w:r w:rsidRPr="00F41402">
        <w:rPr>
          <w:rFonts w:cs="Times New Roman"/>
          <w:color w:val="auto"/>
          <w:sz w:val="24"/>
          <w:szCs w:val="24"/>
          <w:u w:val="none"/>
        </w:rPr>
        <w:t>LEDs[</w:t>
      </w:r>
      <w:proofErr w:type="gramEnd"/>
      <w:r w:rsidRPr="00F41402">
        <w:rPr>
          <w:rFonts w:cs="Times New Roman"/>
          <w:color w:val="auto"/>
          <w:sz w:val="24"/>
          <w:szCs w:val="24"/>
          <w:u w:val="none"/>
        </w:rPr>
        <w:t>]={0x0,0x0F,0xF0,0x03,0x0C,0x30,0xC0,0xFF</w:t>
      </w:r>
      <w:r w:rsidRPr="00F41402">
        <w:rPr>
          <w:rFonts w:cs="Times New Roman"/>
          <w:color w:val="auto"/>
          <w:sz w:val="24"/>
          <w:szCs w:val="24"/>
          <w:u w:val="none"/>
          <w:rtl/>
        </w:rPr>
        <w:t>{</w:t>
      </w:r>
      <w:r w:rsidRPr="00F41402">
        <w:rPr>
          <w:rFonts w:cs="Times New Roman"/>
          <w:color w:val="auto"/>
          <w:sz w:val="24"/>
          <w:szCs w:val="24"/>
          <w:u w:val="none"/>
        </w:rPr>
        <w:t>;</w:t>
      </w:r>
    </w:p>
    <w:p w14:paraId="1205BE08" w14:textId="77777777" w:rsidR="00F41402" w:rsidRDefault="00F41402" w:rsidP="00F41402">
      <w:pPr>
        <w:pStyle w:val="ac"/>
        <w:bidi w:val="0"/>
        <w:jc w:val="left"/>
        <w:rPr>
          <w:rFonts w:cs="Times New Roman"/>
          <w:color w:val="auto"/>
          <w:sz w:val="24"/>
          <w:szCs w:val="24"/>
          <w:u w:val="none"/>
        </w:rPr>
      </w:pPr>
      <w:r>
        <w:rPr>
          <w:rFonts w:cs="Times New Roman"/>
          <w:color w:val="auto"/>
          <w:sz w:val="24"/>
          <w:szCs w:val="24"/>
          <w:u w:val="none"/>
        </w:rPr>
        <w:t xml:space="preserve">   </w:t>
      </w:r>
      <w:r w:rsidRPr="00AA645D">
        <w:rPr>
          <w:rFonts w:cs="Times New Roman"/>
          <w:color w:val="auto"/>
          <w:sz w:val="24"/>
          <w:szCs w:val="24"/>
          <w:u w:val="none"/>
        </w:rPr>
        <w:t>while (1)</w:t>
      </w:r>
      <w:r>
        <w:rPr>
          <w:rFonts w:cs="Times New Roman"/>
          <w:color w:val="auto"/>
          <w:sz w:val="24"/>
          <w:szCs w:val="24"/>
          <w:u w:val="none"/>
        </w:rPr>
        <w:t xml:space="preserve">  </w:t>
      </w:r>
    </w:p>
    <w:p w14:paraId="0157F3A7" w14:textId="77777777" w:rsidR="00F41402" w:rsidRDefault="00F41402" w:rsidP="00F41402">
      <w:pPr>
        <w:pStyle w:val="ac"/>
        <w:bidi w:val="0"/>
        <w:jc w:val="left"/>
        <w:rPr>
          <w:rFonts w:cs="Times New Roman"/>
          <w:color w:val="auto"/>
          <w:sz w:val="24"/>
          <w:szCs w:val="24"/>
          <w:u w:val="none"/>
        </w:rPr>
      </w:pPr>
      <w:r w:rsidRPr="00AA645D">
        <w:rPr>
          <w:rFonts w:cs="Times New Roman"/>
          <w:color w:val="auto"/>
          <w:sz w:val="24"/>
          <w:szCs w:val="24"/>
          <w:u w:val="none"/>
        </w:rPr>
        <w:t xml:space="preserve">   {</w:t>
      </w:r>
    </w:p>
    <w:p w14:paraId="262B10BB" w14:textId="77777777" w:rsidR="00F41402" w:rsidRDefault="00F41402" w:rsidP="00F41402">
      <w:pPr>
        <w:pStyle w:val="ac"/>
        <w:bidi w:val="0"/>
        <w:jc w:val="left"/>
        <w:rPr>
          <w:rFonts w:cs="Times New Roman"/>
          <w:color w:val="auto"/>
          <w:sz w:val="24"/>
          <w:szCs w:val="24"/>
          <w:u w:val="none"/>
        </w:rPr>
      </w:pPr>
      <w:r>
        <w:rPr>
          <w:rFonts w:cs="Times New Roman"/>
          <w:color w:val="auto"/>
          <w:sz w:val="24"/>
          <w:szCs w:val="24"/>
          <w:u w:val="none"/>
        </w:rPr>
        <w:t xml:space="preserve">      x = P1&amp;7;</w:t>
      </w:r>
    </w:p>
    <w:p w14:paraId="5D2D9F37" w14:textId="77777777" w:rsidR="00F41402" w:rsidRDefault="00F41402" w:rsidP="00F41402">
      <w:pPr>
        <w:pStyle w:val="ac"/>
        <w:bidi w:val="0"/>
        <w:jc w:val="left"/>
        <w:rPr>
          <w:rFonts w:cs="Times New Roman"/>
          <w:color w:val="auto"/>
          <w:sz w:val="24"/>
          <w:szCs w:val="24"/>
          <w:u w:val="none"/>
        </w:rPr>
      </w:pPr>
      <w:r>
        <w:rPr>
          <w:rFonts w:cs="Times New Roman"/>
          <w:color w:val="auto"/>
          <w:sz w:val="24"/>
          <w:szCs w:val="24"/>
          <w:u w:val="none"/>
        </w:rPr>
        <w:t xml:space="preserve">      for (</w:t>
      </w:r>
      <w:proofErr w:type="spellStart"/>
      <w:r>
        <w:rPr>
          <w:rFonts w:cs="Times New Roman"/>
          <w:color w:val="auto"/>
          <w:sz w:val="24"/>
          <w:szCs w:val="24"/>
          <w:u w:val="none"/>
        </w:rPr>
        <w:t>i</w:t>
      </w:r>
      <w:proofErr w:type="spellEnd"/>
      <w:r>
        <w:rPr>
          <w:rFonts w:cs="Times New Roman"/>
          <w:color w:val="auto"/>
          <w:sz w:val="24"/>
          <w:szCs w:val="24"/>
          <w:u w:val="none"/>
        </w:rPr>
        <w:t xml:space="preserve"> = 0; </w:t>
      </w:r>
      <w:proofErr w:type="spellStart"/>
      <w:r>
        <w:rPr>
          <w:rFonts w:cs="Times New Roman"/>
          <w:color w:val="auto"/>
          <w:sz w:val="24"/>
          <w:szCs w:val="24"/>
          <w:u w:val="none"/>
        </w:rPr>
        <w:t>i</w:t>
      </w:r>
      <w:proofErr w:type="spellEnd"/>
      <w:r>
        <w:rPr>
          <w:rFonts w:cs="Times New Roman"/>
          <w:color w:val="auto"/>
          <w:sz w:val="24"/>
          <w:szCs w:val="24"/>
          <w:u w:val="none"/>
        </w:rPr>
        <w:t xml:space="preserve"> &lt;8; </w:t>
      </w:r>
      <w:proofErr w:type="spellStart"/>
      <w:r>
        <w:rPr>
          <w:rFonts w:cs="Times New Roman"/>
          <w:color w:val="auto"/>
          <w:sz w:val="24"/>
          <w:szCs w:val="24"/>
          <w:u w:val="none"/>
        </w:rPr>
        <w:t>i</w:t>
      </w:r>
      <w:proofErr w:type="spellEnd"/>
      <w:r>
        <w:rPr>
          <w:rFonts w:cs="Times New Roman"/>
          <w:color w:val="auto"/>
          <w:sz w:val="24"/>
          <w:szCs w:val="24"/>
          <w:u w:val="none"/>
        </w:rPr>
        <w:t xml:space="preserve">++)         </w:t>
      </w:r>
    </w:p>
    <w:p w14:paraId="3A41D8AF" w14:textId="77777777" w:rsidR="00F41402" w:rsidRDefault="00F41402" w:rsidP="00F41402">
      <w:pPr>
        <w:pStyle w:val="ac"/>
        <w:bidi w:val="0"/>
        <w:jc w:val="left"/>
        <w:rPr>
          <w:rFonts w:cs="Times New Roman"/>
          <w:color w:val="auto"/>
          <w:sz w:val="24"/>
          <w:szCs w:val="24"/>
          <w:u w:val="none"/>
        </w:rPr>
      </w:pPr>
      <w:r>
        <w:rPr>
          <w:rFonts w:cs="Times New Roman"/>
          <w:color w:val="auto"/>
          <w:sz w:val="24"/>
          <w:szCs w:val="24"/>
          <w:u w:val="none"/>
        </w:rPr>
        <w:t xml:space="preserve">       {</w:t>
      </w:r>
    </w:p>
    <w:p w14:paraId="0B228FB0" w14:textId="77777777" w:rsidR="00F41402" w:rsidRDefault="00F41402" w:rsidP="00F41402">
      <w:pPr>
        <w:pStyle w:val="ac"/>
        <w:bidi w:val="0"/>
        <w:jc w:val="left"/>
        <w:rPr>
          <w:rFonts w:cs="Times New Roman"/>
          <w:color w:val="auto"/>
          <w:sz w:val="24"/>
          <w:szCs w:val="24"/>
          <w:u w:val="none"/>
        </w:rPr>
      </w:pPr>
      <w:r w:rsidRPr="00E34123">
        <w:rPr>
          <w:rFonts w:cs="Times New Roman"/>
          <w:color w:val="auto"/>
          <w:sz w:val="24"/>
          <w:szCs w:val="24"/>
          <w:u w:val="none"/>
          <w:rtl/>
        </w:rPr>
        <w:t xml:space="preserve">   </w:t>
      </w:r>
      <w:r>
        <w:rPr>
          <w:rFonts w:cs="Times New Roman"/>
          <w:color w:val="auto"/>
          <w:sz w:val="24"/>
          <w:szCs w:val="24"/>
          <w:u w:val="none"/>
        </w:rPr>
        <w:t xml:space="preserve">      </w:t>
      </w:r>
      <w:r w:rsidRPr="00E34123">
        <w:rPr>
          <w:rFonts w:cs="Times New Roman"/>
          <w:color w:val="auto"/>
          <w:sz w:val="24"/>
          <w:szCs w:val="24"/>
          <w:u w:val="none"/>
        </w:rPr>
        <w:t>if</w:t>
      </w:r>
      <w:r>
        <w:rPr>
          <w:rFonts w:cs="Times New Roman"/>
          <w:color w:val="auto"/>
          <w:sz w:val="24"/>
          <w:szCs w:val="24"/>
          <w:u w:val="none"/>
        </w:rPr>
        <w:t xml:space="preserve"> </w:t>
      </w:r>
      <w:r w:rsidRPr="00E34123">
        <w:rPr>
          <w:rFonts w:cs="Times New Roman"/>
          <w:color w:val="auto"/>
          <w:sz w:val="24"/>
          <w:szCs w:val="24"/>
          <w:u w:val="none"/>
        </w:rPr>
        <w:t>(</w:t>
      </w:r>
      <w:r>
        <w:rPr>
          <w:rFonts w:cs="Times New Roman"/>
          <w:color w:val="auto"/>
          <w:sz w:val="24"/>
          <w:szCs w:val="24"/>
          <w:u w:val="none"/>
        </w:rPr>
        <w:t xml:space="preserve">x </w:t>
      </w:r>
      <w:r w:rsidRPr="00E34123">
        <w:rPr>
          <w:rFonts w:cs="Times New Roman"/>
          <w:color w:val="auto"/>
          <w:sz w:val="24"/>
          <w:szCs w:val="24"/>
          <w:u w:val="none"/>
        </w:rPr>
        <w:t>==</w:t>
      </w:r>
      <w:r>
        <w:rPr>
          <w:rFonts w:cs="Times New Roman"/>
          <w:color w:val="auto"/>
          <w:sz w:val="24"/>
          <w:szCs w:val="24"/>
          <w:u w:val="none"/>
        </w:rPr>
        <w:t xml:space="preserve"> </w:t>
      </w:r>
      <w:r w:rsidRPr="00E34123">
        <w:rPr>
          <w:rFonts w:cs="Times New Roman"/>
          <w:color w:val="auto"/>
          <w:sz w:val="24"/>
          <w:szCs w:val="24"/>
          <w:u w:val="none"/>
        </w:rPr>
        <w:t>Switch [</w:t>
      </w:r>
      <w:proofErr w:type="spellStart"/>
      <w:r w:rsidRPr="00E34123">
        <w:rPr>
          <w:rFonts w:cs="Times New Roman"/>
          <w:color w:val="auto"/>
          <w:sz w:val="24"/>
          <w:szCs w:val="24"/>
          <w:u w:val="none"/>
        </w:rPr>
        <w:t>i</w:t>
      </w:r>
      <w:proofErr w:type="spellEnd"/>
      <w:r w:rsidRPr="00E34123">
        <w:rPr>
          <w:rFonts w:cs="Times New Roman"/>
          <w:color w:val="auto"/>
          <w:sz w:val="24"/>
          <w:szCs w:val="24"/>
          <w:u w:val="none"/>
        </w:rPr>
        <w:t>]</w:t>
      </w:r>
      <w:r w:rsidRPr="00E34123">
        <w:rPr>
          <w:rFonts w:cs="Times New Roman"/>
          <w:color w:val="auto"/>
          <w:sz w:val="24"/>
          <w:szCs w:val="24"/>
          <w:u w:val="none"/>
          <w:rtl/>
        </w:rPr>
        <w:t xml:space="preserve"> </w:t>
      </w:r>
      <w:r>
        <w:rPr>
          <w:rFonts w:cs="Times New Roman" w:hint="cs"/>
          <w:color w:val="auto"/>
          <w:sz w:val="24"/>
          <w:szCs w:val="24"/>
          <w:u w:val="none"/>
          <w:rtl/>
        </w:rPr>
        <w:t xml:space="preserve"> </w:t>
      </w:r>
      <w:proofErr w:type="gramStart"/>
      <w:r w:rsidRPr="00E34123">
        <w:rPr>
          <w:rFonts w:cs="Times New Roman"/>
          <w:color w:val="auto"/>
          <w:sz w:val="24"/>
          <w:szCs w:val="24"/>
          <w:u w:val="none"/>
          <w:rtl/>
        </w:rPr>
        <w:t xml:space="preserve">   </w:t>
      </w:r>
      <w:r>
        <w:rPr>
          <w:rFonts w:cs="Times New Roman"/>
          <w:color w:val="auto"/>
          <w:sz w:val="24"/>
          <w:szCs w:val="24"/>
          <w:u w:val="none"/>
          <w:rtl/>
        </w:rPr>
        <w:t>(</w:t>
      </w:r>
      <w:proofErr w:type="gramEnd"/>
      <w:r>
        <w:rPr>
          <w:rFonts w:cs="Times New Roman"/>
          <w:color w:val="auto"/>
          <w:sz w:val="24"/>
          <w:szCs w:val="24"/>
          <w:u w:val="none"/>
        </w:rPr>
        <w:t xml:space="preserve"> </w:t>
      </w:r>
      <w:r>
        <w:rPr>
          <w:rFonts w:cs="Times New Roman"/>
          <w:color w:val="auto"/>
          <w:sz w:val="24"/>
          <w:szCs w:val="24"/>
          <w:u w:val="none"/>
          <w:rtl/>
        </w:rPr>
        <w:t xml:space="preserve">     </w:t>
      </w:r>
      <w:r>
        <w:rPr>
          <w:rFonts w:cs="Times New Roman"/>
          <w:color w:val="auto"/>
          <w:sz w:val="24"/>
          <w:szCs w:val="24"/>
          <w:u w:val="none"/>
        </w:rPr>
        <w:t xml:space="preserve"> </w:t>
      </w:r>
    </w:p>
    <w:p w14:paraId="47EF0BCF" w14:textId="77777777" w:rsidR="00F41402" w:rsidRDefault="00F41402" w:rsidP="00F41402">
      <w:pPr>
        <w:pStyle w:val="ac"/>
        <w:bidi w:val="0"/>
        <w:jc w:val="left"/>
        <w:rPr>
          <w:rFonts w:cs="Times New Roman"/>
          <w:color w:val="auto"/>
          <w:sz w:val="24"/>
          <w:szCs w:val="24"/>
          <w:u w:val="none"/>
        </w:rPr>
      </w:pPr>
      <w:r>
        <w:rPr>
          <w:rFonts w:cs="Times New Roman"/>
          <w:color w:val="auto"/>
          <w:sz w:val="24"/>
          <w:szCs w:val="24"/>
          <w:u w:val="none"/>
        </w:rPr>
        <w:t xml:space="preserve">          {</w:t>
      </w:r>
    </w:p>
    <w:p w14:paraId="38A4D8DE" w14:textId="77777777" w:rsidR="00F41402" w:rsidRPr="00E34123" w:rsidRDefault="00F41402" w:rsidP="00F41402">
      <w:pPr>
        <w:pStyle w:val="ac"/>
        <w:bidi w:val="0"/>
        <w:jc w:val="left"/>
        <w:rPr>
          <w:rFonts w:cs="Times New Roman"/>
          <w:color w:val="auto"/>
          <w:sz w:val="24"/>
          <w:szCs w:val="24"/>
          <w:u w:val="none"/>
        </w:rPr>
      </w:pPr>
      <w:r>
        <w:rPr>
          <w:rFonts w:cs="Times New Roman"/>
          <w:color w:val="auto"/>
          <w:sz w:val="24"/>
          <w:szCs w:val="24"/>
          <w:u w:val="none"/>
          <w:rtl/>
        </w:rPr>
        <w:t xml:space="preserve">   </w:t>
      </w:r>
      <w:r w:rsidRPr="00E34123">
        <w:rPr>
          <w:rFonts w:cs="Times New Roman"/>
          <w:color w:val="auto"/>
          <w:sz w:val="24"/>
          <w:szCs w:val="24"/>
          <w:u w:val="none"/>
          <w:rtl/>
        </w:rPr>
        <w:t xml:space="preserve">     </w:t>
      </w:r>
      <w:r>
        <w:rPr>
          <w:rFonts w:cs="Times New Roman"/>
          <w:color w:val="auto"/>
          <w:sz w:val="24"/>
          <w:szCs w:val="24"/>
          <w:u w:val="none"/>
        </w:rPr>
        <w:t xml:space="preserve">      </w:t>
      </w:r>
      <w:r w:rsidRPr="00E34123">
        <w:rPr>
          <w:rFonts w:cs="Times New Roman"/>
          <w:color w:val="auto"/>
          <w:sz w:val="24"/>
          <w:szCs w:val="24"/>
          <w:u w:val="none"/>
        </w:rPr>
        <w:t>P</w:t>
      </w:r>
      <w:r>
        <w:rPr>
          <w:rFonts w:cs="Times New Roman"/>
          <w:color w:val="auto"/>
          <w:sz w:val="24"/>
          <w:szCs w:val="24"/>
          <w:u w:val="none"/>
          <w:rtl/>
        </w:rPr>
        <w:t>2</w:t>
      </w:r>
      <w:r w:rsidRPr="00E34123">
        <w:rPr>
          <w:rFonts w:cs="Times New Roman"/>
          <w:color w:val="auto"/>
          <w:sz w:val="24"/>
          <w:szCs w:val="24"/>
          <w:u w:val="none"/>
        </w:rPr>
        <w:t>= LEDs [</w:t>
      </w:r>
      <w:proofErr w:type="spellStart"/>
      <w:r w:rsidRPr="00E34123">
        <w:rPr>
          <w:rFonts w:cs="Times New Roman"/>
          <w:color w:val="auto"/>
          <w:sz w:val="24"/>
          <w:szCs w:val="24"/>
          <w:u w:val="none"/>
        </w:rPr>
        <w:t>i</w:t>
      </w:r>
      <w:proofErr w:type="spellEnd"/>
      <w:r>
        <w:rPr>
          <w:rFonts w:cs="Times New Roman"/>
          <w:color w:val="auto"/>
          <w:sz w:val="24"/>
          <w:szCs w:val="24"/>
          <w:u w:val="none"/>
        </w:rPr>
        <w:t>]</w:t>
      </w:r>
      <w:r w:rsidRPr="00E34123">
        <w:rPr>
          <w:rFonts w:cs="Times New Roman"/>
          <w:color w:val="auto"/>
          <w:sz w:val="24"/>
          <w:szCs w:val="24"/>
          <w:u w:val="none"/>
          <w:rtl/>
        </w:rPr>
        <w:t>;</w:t>
      </w:r>
    </w:p>
    <w:p w14:paraId="2720A03B" w14:textId="77777777" w:rsidR="00F41402" w:rsidRPr="00E34123" w:rsidRDefault="00F41402" w:rsidP="00F41402">
      <w:pPr>
        <w:pStyle w:val="ac"/>
        <w:bidi w:val="0"/>
        <w:jc w:val="left"/>
        <w:rPr>
          <w:rFonts w:cs="Times New Roman"/>
          <w:color w:val="auto"/>
          <w:sz w:val="24"/>
          <w:szCs w:val="24"/>
          <w:u w:val="none"/>
        </w:rPr>
      </w:pPr>
      <w:r w:rsidRPr="00E34123">
        <w:rPr>
          <w:rFonts w:cs="Times New Roman"/>
          <w:color w:val="auto"/>
          <w:sz w:val="24"/>
          <w:szCs w:val="24"/>
          <w:u w:val="none"/>
          <w:rtl/>
        </w:rPr>
        <w:tab/>
        <w:t xml:space="preserve"> </w:t>
      </w:r>
      <w:r w:rsidRPr="00E34123">
        <w:rPr>
          <w:rFonts w:cs="Times New Roman"/>
          <w:color w:val="auto"/>
          <w:sz w:val="24"/>
          <w:szCs w:val="24"/>
          <w:u w:val="none"/>
        </w:rPr>
        <w:t>break</w:t>
      </w:r>
      <w:r w:rsidRPr="00E34123">
        <w:rPr>
          <w:rFonts w:cs="Times New Roman"/>
          <w:color w:val="auto"/>
          <w:sz w:val="24"/>
          <w:szCs w:val="24"/>
          <w:u w:val="none"/>
          <w:rtl/>
        </w:rPr>
        <w:t>;</w:t>
      </w:r>
    </w:p>
    <w:p w14:paraId="29AFBA45" w14:textId="77777777" w:rsidR="00F41402" w:rsidRPr="00AA645D" w:rsidRDefault="00F41402" w:rsidP="00F41402">
      <w:pPr>
        <w:pStyle w:val="ac"/>
        <w:bidi w:val="0"/>
        <w:jc w:val="left"/>
        <w:rPr>
          <w:rFonts w:cs="Times New Roman"/>
          <w:color w:val="auto"/>
          <w:sz w:val="24"/>
          <w:szCs w:val="24"/>
          <w:u w:val="none"/>
        </w:rPr>
      </w:pPr>
      <w:r>
        <w:rPr>
          <w:rFonts w:cs="Times New Roman"/>
          <w:color w:val="auto"/>
          <w:sz w:val="24"/>
          <w:szCs w:val="24"/>
          <w:u w:val="none"/>
        </w:rPr>
        <w:t xml:space="preserve">      }    </w:t>
      </w:r>
      <w:r w:rsidRPr="00AA645D">
        <w:rPr>
          <w:rFonts w:cs="Times New Roman"/>
          <w:color w:val="auto"/>
          <w:sz w:val="24"/>
          <w:szCs w:val="24"/>
          <w:u w:val="none"/>
        </w:rPr>
        <w:t xml:space="preserve"> }</w:t>
      </w:r>
      <w:r>
        <w:rPr>
          <w:rFonts w:cs="Times New Roman"/>
          <w:color w:val="auto"/>
          <w:sz w:val="24"/>
          <w:szCs w:val="24"/>
          <w:u w:val="none"/>
        </w:rPr>
        <w:t xml:space="preserve">  </w:t>
      </w:r>
      <w:r w:rsidRPr="00AA645D">
        <w:rPr>
          <w:rFonts w:cs="Times New Roman"/>
          <w:color w:val="auto"/>
          <w:sz w:val="24"/>
          <w:szCs w:val="24"/>
          <w:u w:val="none"/>
        </w:rPr>
        <w:t>}</w:t>
      </w:r>
    </w:p>
    <w:p w14:paraId="5589C3CE" w14:textId="77777777" w:rsidR="00F41402" w:rsidRDefault="00F41402" w:rsidP="0060456B">
      <w:pPr>
        <w:pStyle w:val="11"/>
        <w:rPr>
          <w:rFonts w:cs="Times New Roman"/>
          <w:rtl/>
        </w:rPr>
      </w:pPr>
      <w:r>
        <w:rPr>
          <w:rFonts w:cs="Times New Roman"/>
          <w:rtl/>
        </w:rPr>
        <w:lastRenderedPageBreak/>
        <w:t>א</w:t>
      </w:r>
      <w:r>
        <w:rPr>
          <w:rFonts w:cs="Times New Roman" w:hint="cs"/>
          <w:rtl/>
        </w:rPr>
        <w:t>.</w:t>
      </w:r>
      <w:r>
        <w:rPr>
          <w:rFonts w:cs="Times New Roman"/>
          <w:rtl/>
        </w:rPr>
        <w:t xml:space="preserve"> הסבר כל שורה באופן כללי </w:t>
      </w:r>
      <w:r>
        <w:rPr>
          <w:rFonts w:cs="Times New Roman" w:hint="cs"/>
          <w:rtl/>
        </w:rPr>
        <w:t>.</w:t>
      </w:r>
      <w:r>
        <w:rPr>
          <w:rFonts w:cs="Times New Roman"/>
          <w:rtl/>
        </w:rPr>
        <w:t xml:space="preserve"> </w:t>
      </w:r>
      <w:r w:rsidR="00341C47">
        <w:rPr>
          <w:rFonts w:cs="Times New Roman" w:hint="cs"/>
          <w:rtl/>
        </w:rPr>
        <w:t xml:space="preserve"> </w:t>
      </w:r>
      <w:r>
        <w:rPr>
          <w:rFonts w:cs="Times New Roman" w:hint="cs"/>
          <w:rtl/>
        </w:rPr>
        <w:t xml:space="preserve">ב. </w:t>
      </w:r>
      <w:r>
        <w:rPr>
          <w:rFonts w:cs="Times New Roman"/>
          <w:rtl/>
        </w:rPr>
        <w:t>מה מטרת התוכנית</w:t>
      </w:r>
      <w:r>
        <w:rPr>
          <w:rFonts w:cs="Times New Roman" w:hint="cs"/>
          <w:rtl/>
        </w:rPr>
        <w:t xml:space="preserve"> </w:t>
      </w:r>
      <w:r>
        <w:rPr>
          <w:rFonts w:cs="Times New Roman"/>
          <w:rtl/>
        </w:rPr>
        <w:t>?</w:t>
      </w:r>
      <w:r w:rsidR="00341C47">
        <w:rPr>
          <w:rFonts w:cs="Times New Roman" w:hint="cs"/>
          <w:rtl/>
        </w:rPr>
        <w:t xml:space="preserve">  </w:t>
      </w:r>
      <w:r>
        <w:rPr>
          <w:rFonts w:cs="Times New Roman" w:hint="cs"/>
          <w:rtl/>
        </w:rPr>
        <w:t>ג.</w:t>
      </w:r>
      <w:r>
        <w:rPr>
          <w:rFonts w:cs="Times New Roman"/>
          <w:rtl/>
        </w:rPr>
        <w:t xml:space="preserve"> אילו מפסקים מתוך </w:t>
      </w:r>
      <w:r w:rsidR="00BF6CE7">
        <w:rPr>
          <w:rFonts w:cs="Times New Roman" w:hint="cs"/>
          <w:rtl/>
        </w:rPr>
        <w:t xml:space="preserve">ה </w:t>
      </w:r>
      <w:r>
        <w:rPr>
          <w:rFonts w:cs="Times New Roman"/>
          <w:rtl/>
        </w:rPr>
        <w:t xml:space="preserve">8 , משפיעים על </w:t>
      </w:r>
      <w:r>
        <w:rPr>
          <w:rFonts w:cs="Times New Roman"/>
        </w:rPr>
        <w:t>LEDs</w:t>
      </w:r>
      <w:r>
        <w:rPr>
          <w:rFonts w:cs="Times New Roman"/>
          <w:rtl/>
        </w:rPr>
        <w:t xml:space="preserve"> ובאיזה אופן (אילו </w:t>
      </w:r>
      <w:r>
        <w:rPr>
          <w:rFonts w:cs="Times New Roman"/>
        </w:rPr>
        <w:t>LEDs</w:t>
      </w:r>
      <w:r>
        <w:rPr>
          <w:rFonts w:cs="Times New Roman"/>
          <w:rtl/>
        </w:rPr>
        <w:t xml:space="preserve"> </w:t>
      </w:r>
      <w:r>
        <w:rPr>
          <w:rFonts w:cs="Times New Roman" w:hint="cs"/>
          <w:rtl/>
        </w:rPr>
        <w:t xml:space="preserve"> </w:t>
      </w:r>
      <w:r>
        <w:rPr>
          <w:rFonts w:cs="Times New Roman"/>
          <w:rtl/>
        </w:rPr>
        <w:t>יידלקו במצבים השונים של</w:t>
      </w:r>
      <w:r>
        <w:rPr>
          <w:rFonts w:cs="Times New Roman" w:hint="cs"/>
          <w:rtl/>
        </w:rPr>
        <w:t xml:space="preserve"> </w:t>
      </w:r>
      <w:r>
        <w:rPr>
          <w:rFonts w:cs="Times New Roman"/>
          <w:rtl/>
        </w:rPr>
        <w:t>המפסקים)?</w:t>
      </w:r>
    </w:p>
    <w:p w14:paraId="21298E67" w14:textId="77777777" w:rsidR="00F41402" w:rsidRDefault="00F41402" w:rsidP="00F41402">
      <w:pPr>
        <w:pStyle w:val="11"/>
        <w:rPr>
          <w:rtl/>
        </w:rPr>
      </w:pPr>
      <w:r w:rsidRPr="00F41402">
        <w:rPr>
          <w:rFonts w:cs="Times New Roman"/>
          <w:b/>
          <w:bCs/>
          <w:u w:val="single"/>
          <w:rtl/>
        </w:rPr>
        <w:t>שאלה 9</w:t>
      </w:r>
      <w:r>
        <w:rPr>
          <w:rFonts w:cs="Times New Roman" w:hint="cs"/>
          <w:b/>
          <w:bCs/>
          <w:u w:val="single"/>
          <w:rtl/>
        </w:rPr>
        <w:t>4</w:t>
      </w:r>
      <w:r>
        <w:rPr>
          <w:rFonts w:cs="Times New Roman"/>
          <w:rtl/>
        </w:rPr>
        <w:t xml:space="preserve"> </w:t>
      </w:r>
    </w:p>
    <w:p w14:paraId="5248D3B8" w14:textId="77777777" w:rsidR="00461D6D" w:rsidRPr="00AA645D" w:rsidRDefault="00461D6D" w:rsidP="00461D6D">
      <w:pPr>
        <w:rPr>
          <w:rtl/>
        </w:rPr>
      </w:pPr>
      <w:r>
        <w:rPr>
          <w:rFonts w:hint="cs"/>
          <w:rtl/>
        </w:rPr>
        <w:t>למערכת שבשאלה הקודמת</w:t>
      </w:r>
      <w:r>
        <w:rPr>
          <w:rtl/>
        </w:rPr>
        <w:t xml:space="preserve"> </w:t>
      </w:r>
      <w:r>
        <w:rPr>
          <w:rFonts w:hint="cs"/>
          <w:rtl/>
        </w:rPr>
        <w:t xml:space="preserve"> נרשמה</w:t>
      </w:r>
      <w:r w:rsidRPr="00AA645D">
        <w:rPr>
          <w:rtl/>
        </w:rPr>
        <w:t xml:space="preserve"> התוכנית :</w:t>
      </w:r>
      <w:r>
        <w:rPr>
          <w:rFonts w:hint="cs"/>
          <w:rtl/>
        </w:rPr>
        <w:t xml:space="preserve">   </w:t>
      </w:r>
    </w:p>
    <w:p w14:paraId="4EEF0C90" w14:textId="77777777" w:rsidR="00461D6D" w:rsidRPr="00660A95" w:rsidRDefault="00461D6D" w:rsidP="00461D6D">
      <w:pPr>
        <w:pStyle w:val="ae"/>
        <w:bidi w:val="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#include&lt;</w:t>
      </w:r>
      <w:r w:rsidRPr="00660A95">
        <w:rPr>
          <w:rFonts w:ascii="Times New Roman" w:eastAsia="MS Mincho" w:hAnsi="Times New Roman" w:cs="Times New Roman"/>
          <w:sz w:val="22"/>
          <w:szCs w:val="22"/>
          <w:rtl/>
        </w:rPr>
        <w:t>80</w:t>
      </w:r>
      <w:r w:rsidRPr="00660A95">
        <w:rPr>
          <w:rFonts w:ascii="Times New Roman" w:eastAsia="MS Mincho" w:hAnsi="Times New Roman" w:cs="Times New Roman"/>
          <w:sz w:val="22"/>
          <w:szCs w:val="22"/>
        </w:rPr>
        <w:t>51.h&gt;</w:t>
      </w:r>
    </w:p>
    <w:p w14:paraId="43C1DE88" w14:textId="77777777" w:rsidR="00461D6D" w:rsidRPr="00660A95" w:rsidRDefault="00461D6D" w:rsidP="00461D6D">
      <w:pPr>
        <w:pStyle w:val="af0"/>
        <w:ind w:left="360"/>
        <w:rPr>
          <w:rFonts w:ascii="Times New Roman" w:eastAsia="MS Mincho" w:hAnsi="Times New Roman" w:cs="Times New Roman"/>
          <w:sz w:val="22"/>
          <w:szCs w:val="22"/>
        </w:rPr>
      </w:pPr>
      <w:r w:rsidRPr="00660A95">
        <w:rPr>
          <w:rFonts w:ascii="Times New Roman" w:hAnsi="Times New Roman" w:cs="Times New Roman"/>
          <w:sz w:val="22"/>
          <w:szCs w:val="22"/>
        </w:rPr>
        <w:t>unsigned char</w:t>
      </w:r>
      <w:r w:rsidRPr="00660A95">
        <w:rPr>
          <w:rFonts w:ascii="Times New Roman" w:eastAsia="MS Mincho" w:hAnsi="Times New Roman" w:cs="Times New Roman"/>
          <w:sz w:val="22"/>
          <w:szCs w:val="22"/>
        </w:rPr>
        <w:t xml:space="preserve"> Count (</w:t>
      </w:r>
      <w:r w:rsidRPr="00660A95">
        <w:rPr>
          <w:rFonts w:ascii="Times New Roman" w:hAnsi="Times New Roman" w:cs="Times New Roman"/>
          <w:sz w:val="22"/>
          <w:szCs w:val="22"/>
        </w:rPr>
        <w:t>unsigned char</w:t>
      </w:r>
      <w:r w:rsidRPr="00660A95">
        <w:rPr>
          <w:rFonts w:ascii="Times New Roman" w:eastAsia="MS Mincho" w:hAnsi="Times New Roman" w:cs="Times New Roman"/>
          <w:sz w:val="22"/>
          <w:szCs w:val="22"/>
        </w:rPr>
        <w:t xml:space="preserve"> </w:t>
      </w:r>
      <w:proofErr w:type="spellStart"/>
      <w:r w:rsidRPr="00660A95">
        <w:rPr>
          <w:rFonts w:ascii="Times New Roman" w:eastAsia="MS Mincho" w:hAnsi="Times New Roman" w:cs="Times New Roman"/>
          <w:sz w:val="22"/>
          <w:szCs w:val="22"/>
        </w:rPr>
        <w:t>Num</w:t>
      </w:r>
      <w:proofErr w:type="spellEnd"/>
      <w:r w:rsidRPr="00660A95">
        <w:rPr>
          <w:rFonts w:ascii="Times New Roman" w:eastAsia="MS Mincho" w:hAnsi="Times New Roman" w:cs="Times New Roman"/>
          <w:sz w:val="22"/>
          <w:szCs w:val="22"/>
        </w:rPr>
        <w:t>)</w:t>
      </w:r>
    </w:p>
    <w:p w14:paraId="7F82E8A9" w14:textId="77777777" w:rsidR="00461D6D" w:rsidRPr="00660A95" w:rsidRDefault="00461D6D" w:rsidP="00461D6D">
      <w:pPr>
        <w:pStyle w:val="ae"/>
        <w:bidi w:val="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w:t>
      </w:r>
    </w:p>
    <w:p w14:paraId="5C2492C1"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Pr>
        <w:t xml:space="preserve">        unsigned char </w:t>
      </w:r>
      <w:proofErr w:type="spellStart"/>
      <w:r w:rsidRPr="00660A95">
        <w:rPr>
          <w:rFonts w:ascii="Times New Roman" w:hAnsi="Times New Roman" w:cs="Times New Roman"/>
          <w:color w:val="auto"/>
          <w:sz w:val="22"/>
          <w:szCs w:val="22"/>
          <w:u w:val="none"/>
        </w:rPr>
        <w:t>i</w:t>
      </w:r>
      <w:proofErr w:type="spellEnd"/>
      <w:r w:rsidRPr="00660A95">
        <w:rPr>
          <w:rFonts w:ascii="Times New Roman" w:hAnsi="Times New Roman" w:cs="Times New Roman"/>
          <w:color w:val="auto"/>
          <w:sz w:val="22"/>
          <w:szCs w:val="22"/>
          <w:u w:val="none"/>
        </w:rPr>
        <w:t>, z = 0;</w:t>
      </w:r>
    </w:p>
    <w:p w14:paraId="021EDD98"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Pr>
        <w:t xml:space="preserve">        for (</w:t>
      </w:r>
      <w:proofErr w:type="spellStart"/>
      <w:r w:rsidRPr="00660A95">
        <w:rPr>
          <w:rFonts w:ascii="Times New Roman" w:hAnsi="Times New Roman" w:cs="Times New Roman"/>
          <w:color w:val="auto"/>
          <w:sz w:val="22"/>
          <w:szCs w:val="22"/>
          <w:u w:val="none"/>
        </w:rPr>
        <w:t>i</w:t>
      </w:r>
      <w:proofErr w:type="spellEnd"/>
      <w:r w:rsidRPr="00660A95">
        <w:rPr>
          <w:rFonts w:ascii="Times New Roman" w:hAnsi="Times New Roman" w:cs="Times New Roman"/>
          <w:color w:val="auto"/>
          <w:sz w:val="22"/>
          <w:szCs w:val="22"/>
          <w:u w:val="none"/>
        </w:rPr>
        <w:t xml:space="preserve"> = 0; </w:t>
      </w:r>
      <w:proofErr w:type="spellStart"/>
      <w:r w:rsidRPr="00660A95">
        <w:rPr>
          <w:rFonts w:ascii="Times New Roman" w:hAnsi="Times New Roman" w:cs="Times New Roman"/>
          <w:color w:val="auto"/>
          <w:sz w:val="22"/>
          <w:szCs w:val="22"/>
          <w:u w:val="none"/>
        </w:rPr>
        <w:t>i</w:t>
      </w:r>
      <w:proofErr w:type="spellEnd"/>
      <w:r w:rsidRPr="00660A95">
        <w:rPr>
          <w:rFonts w:ascii="Times New Roman" w:hAnsi="Times New Roman" w:cs="Times New Roman"/>
          <w:color w:val="auto"/>
          <w:sz w:val="22"/>
          <w:szCs w:val="22"/>
          <w:u w:val="none"/>
        </w:rPr>
        <w:t xml:space="preserve"> &lt;8; </w:t>
      </w:r>
      <w:proofErr w:type="spellStart"/>
      <w:r w:rsidRPr="00660A95">
        <w:rPr>
          <w:rFonts w:ascii="Times New Roman" w:hAnsi="Times New Roman" w:cs="Times New Roman"/>
          <w:color w:val="auto"/>
          <w:sz w:val="22"/>
          <w:szCs w:val="22"/>
          <w:u w:val="none"/>
        </w:rPr>
        <w:t>i</w:t>
      </w:r>
      <w:proofErr w:type="spellEnd"/>
      <w:r w:rsidRPr="00660A95">
        <w:rPr>
          <w:rFonts w:ascii="Times New Roman" w:hAnsi="Times New Roman" w:cs="Times New Roman"/>
          <w:color w:val="auto"/>
          <w:sz w:val="22"/>
          <w:szCs w:val="22"/>
          <w:u w:val="none"/>
        </w:rPr>
        <w:t>++)</w:t>
      </w:r>
    </w:p>
    <w:p w14:paraId="7527BDC6"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Pr>
        <w:t xml:space="preserve">        {</w:t>
      </w:r>
    </w:p>
    <w:p w14:paraId="10A83F8F"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tl/>
        </w:rPr>
        <w:t xml:space="preserve">   </w:t>
      </w:r>
      <w:r w:rsidRPr="00660A95">
        <w:rPr>
          <w:rFonts w:ascii="Times New Roman" w:hAnsi="Times New Roman" w:cs="Times New Roman"/>
          <w:color w:val="auto"/>
          <w:sz w:val="22"/>
          <w:szCs w:val="22"/>
          <w:u w:val="none"/>
        </w:rPr>
        <w:t xml:space="preserve">       if ((Num&amp;1) == 1</w:t>
      </w:r>
      <w:r w:rsidRPr="00660A95">
        <w:rPr>
          <w:rFonts w:ascii="Times New Roman" w:hAnsi="Times New Roman" w:cs="Times New Roman"/>
          <w:color w:val="auto"/>
          <w:sz w:val="22"/>
          <w:szCs w:val="22"/>
          <w:u w:val="none"/>
          <w:rtl/>
        </w:rPr>
        <w:t xml:space="preserve"> </w:t>
      </w:r>
      <w:proofErr w:type="gramStart"/>
      <w:r w:rsidRPr="00660A95">
        <w:rPr>
          <w:rFonts w:ascii="Times New Roman" w:hAnsi="Times New Roman" w:cs="Times New Roman"/>
          <w:color w:val="auto"/>
          <w:sz w:val="22"/>
          <w:szCs w:val="22"/>
          <w:u w:val="none"/>
          <w:rtl/>
        </w:rPr>
        <w:t xml:space="preserve">   (</w:t>
      </w:r>
      <w:proofErr w:type="gramEnd"/>
    </w:p>
    <w:p w14:paraId="219B0746"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tl/>
        </w:rPr>
        <w:t xml:space="preserve">        </w:t>
      </w:r>
      <w:r w:rsidRPr="00660A95">
        <w:rPr>
          <w:rFonts w:ascii="Times New Roman" w:hAnsi="Times New Roman" w:cs="Times New Roman"/>
          <w:color w:val="auto"/>
          <w:sz w:val="22"/>
          <w:szCs w:val="22"/>
          <w:u w:val="none"/>
        </w:rPr>
        <w:tab/>
        <w:t>z++</w:t>
      </w:r>
      <w:r w:rsidRPr="00660A95">
        <w:rPr>
          <w:rFonts w:ascii="Times New Roman" w:hAnsi="Times New Roman" w:cs="Times New Roman"/>
          <w:color w:val="auto"/>
          <w:sz w:val="22"/>
          <w:szCs w:val="22"/>
          <w:u w:val="none"/>
          <w:rtl/>
        </w:rPr>
        <w:t>;</w:t>
      </w:r>
    </w:p>
    <w:p w14:paraId="5372D65B"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Pr>
        <w:t xml:space="preserve">         Num = Num&gt;&gt;1;</w:t>
      </w:r>
    </w:p>
    <w:p w14:paraId="7796374C"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Pr>
        <w:t xml:space="preserve">        }</w:t>
      </w:r>
    </w:p>
    <w:p w14:paraId="58D4616F" w14:textId="77777777" w:rsidR="00461D6D" w:rsidRPr="00660A95" w:rsidRDefault="00461D6D" w:rsidP="00461D6D">
      <w:pPr>
        <w:pStyle w:val="ac"/>
        <w:bidi w:val="0"/>
        <w:jc w:val="left"/>
        <w:rPr>
          <w:rFonts w:ascii="Times New Roman" w:hAnsi="Times New Roman" w:cs="Times New Roman"/>
          <w:color w:val="auto"/>
          <w:sz w:val="22"/>
          <w:szCs w:val="22"/>
          <w:u w:val="none"/>
        </w:rPr>
      </w:pPr>
      <w:r w:rsidRPr="00660A95">
        <w:rPr>
          <w:rFonts w:ascii="Times New Roman" w:hAnsi="Times New Roman" w:cs="Times New Roman"/>
          <w:color w:val="auto"/>
          <w:sz w:val="22"/>
          <w:szCs w:val="22"/>
          <w:u w:val="none"/>
        </w:rPr>
        <w:t xml:space="preserve">        return (z);</w:t>
      </w:r>
    </w:p>
    <w:p w14:paraId="66AABEDB" w14:textId="77777777" w:rsidR="00461D6D" w:rsidRPr="00660A95" w:rsidRDefault="00461D6D" w:rsidP="00461D6D">
      <w:pPr>
        <w:pStyle w:val="ae"/>
        <w:bidi w:val="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w:t>
      </w:r>
    </w:p>
    <w:p w14:paraId="3F68C81A" w14:textId="77777777" w:rsidR="00461D6D" w:rsidRPr="00660A95" w:rsidRDefault="00461D6D" w:rsidP="00461D6D">
      <w:pPr>
        <w:pStyle w:val="af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void main(void)</w:t>
      </w:r>
    </w:p>
    <w:p w14:paraId="31D1608B" w14:textId="77777777" w:rsidR="00461D6D" w:rsidRPr="00660A95" w:rsidRDefault="00461D6D" w:rsidP="00461D6D">
      <w:pPr>
        <w:pStyle w:val="ae"/>
        <w:bidi w:val="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w:t>
      </w:r>
    </w:p>
    <w:p w14:paraId="487178D5" w14:textId="77777777" w:rsidR="00461D6D" w:rsidRPr="00660A95" w:rsidRDefault="00461D6D" w:rsidP="00461D6D">
      <w:pPr>
        <w:pStyle w:val="ae"/>
        <w:bidi w:val="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 xml:space="preserve">   </w:t>
      </w:r>
      <w:proofErr w:type="gramStart"/>
      <w:r w:rsidRPr="00660A95">
        <w:rPr>
          <w:rFonts w:ascii="Times New Roman" w:eastAsia="MS Mincho" w:hAnsi="Times New Roman" w:cs="Times New Roman"/>
          <w:sz w:val="22"/>
          <w:szCs w:val="22"/>
        </w:rPr>
        <w:t>while(</w:t>
      </w:r>
      <w:proofErr w:type="gramEnd"/>
      <w:r w:rsidRPr="00660A95">
        <w:rPr>
          <w:rFonts w:ascii="Times New Roman" w:eastAsia="MS Mincho" w:hAnsi="Times New Roman" w:cs="Times New Roman"/>
          <w:sz w:val="22"/>
          <w:szCs w:val="22"/>
        </w:rPr>
        <w:t>1)</w:t>
      </w:r>
    </w:p>
    <w:p w14:paraId="44355008" w14:textId="77777777" w:rsidR="00461D6D" w:rsidRPr="00660A95" w:rsidRDefault="00461D6D" w:rsidP="00461D6D">
      <w:pPr>
        <w:pStyle w:val="ae"/>
        <w:bidi w:val="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 xml:space="preserve">        P2 = Count(P1);</w:t>
      </w:r>
      <w:r w:rsidRPr="00660A95">
        <w:rPr>
          <w:rFonts w:ascii="Times New Roman" w:eastAsia="MS Mincho" w:hAnsi="Times New Roman" w:cs="Times New Roman"/>
          <w:sz w:val="22"/>
          <w:szCs w:val="22"/>
        </w:rPr>
        <w:tab/>
      </w:r>
      <w:r w:rsidRPr="00660A95">
        <w:rPr>
          <w:rFonts w:ascii="Times New Roman" w:eastAsia="MS Mincho" w:hAnsi="Times New Roman" w:cs="Times New Roman"/>
          <w:sz w:val="22"/>
          <w:szCs w:val="22"/>
        </w:rPr>
        <w:tab/>
      </w:r>
    </w:p>
    <w:p w14:paraId="4C4C15C7" w14:textId="77777777" w:rsidR="00461D6D" w:rsidRPr="00660A95" w:rsidRDefault="00461D6D" w:rsidP="00461D6D">
      <w:pPr>
        <w:pStyle w:val="ae"/>
        <w:bidi w:val="0"/>
        <w:ind w:left="360"/>
        <w:rPr>
          <w:rFonts w:ascii="Times New Roman" w:eastAsia="MS Mincho" w:hAnsi="Times New Roman" w:cs="Times New Roman"/>
          <w:sz w:val="22"/>
          <w:szCs w:val="22"/>
        </w:rPr>
      </w:pPr>
      <w:r w:rsidRPr="00660A95">
        <w:rPr>
          <w:rFonts w:ascii="Times New Roman" w:eastAsia="MS Mincho" w:hAnsi="Times New Roman" w:cs="Times New Roman"/>
          <w:sz w:val="22"/>
          <w:szCs w:val="22"/>
        </w:rPr>
        <w:t>}</w:t>
      </w:r>
    </w:p>
    <w:p w14:paraId="1DEC4917" w14:textId="77777777" w:rsidR="00461D6D" w:rsidRPr="000246ED" w:rsidRDefault="00461D6D" w:rsidP="00461D6D">
      <w:pPr>
        <w:pStyle w:val="11"/>
        <w:bidi w:val="0"/>
        <w:rPr>
          <w:rFonts w:cs="Times New Roman"/>
        </w:rPr>
      </w:pPr>
    </w:p>
    <w:p w14:paraId="0CBCAA03" w14:textId="77777777" w:rsidR="00461D6D" w:rsidRDefault="00461D6D" w:rsidP="00461D6D">
      <w:pPr>
        <w:pStyle w:val="11"/>
        <w:rPr>
          <w:rFonts w:cs="Times New Roman"/>
          <w:rtl/>
        </w:rPr>
      </w:pPr>
      <w:r>
        <w:rPr>
          <w:rFonts w:cs="Times New Roman"/>
          <w:rtl/>
        </w:rPr>
        <w:t xml:space="preserve">א) מה מטרת הפונקציה </w:t>
      </w:r>
      <w:r>
        <w:rPr>
          <w:rFonts w:cs="Times New Roman"/>
        </w:rPr>
        <w:t>Count()</w:t>
      </w:r>
      <w:r>
        <w:rPr>
          <w:rFonts w:cs="Times New Roman"/>
          <w:rtl/>
        </w:rPr>
        <w:t>?</w:t>
      </w:r>
    </w:p>
    <w:p w14:paraId="3CD2E079" w14:textId="77777777" w:rsidR="00461D6D" w:rsidRDefault="00461D6D" w:rsidP="00461D6D">
      <w:pPr>
        <w:pStyle w:val="11"/>
        <w:rPr>
          <w:rtl/>
        </w:rPr>
      </w:pPr>
      <w:r>
        <w:rPr>
          <w:rFonts w:cs="Times New Roman"/>
          <w:rtl/>
        </w:rPr>
        <w:t>ב) הסבר כל שורה באופן כללי ואת תפקידה בתוכנית</w:t>
      </w:r>
    </w:p>
    <w:p w14:paraId="00FA6252" w14:textId="77777777" w:rsidR="00461D6D" w:rsidRDefault="00461D6D" w:rsidP="00461D6D">
      <w:pPr>
        <w:pStyle w:val="11"/>
        <w:rPr>
          <w:rtl/>
        </w:rPr>
      </w:pPr>
      <w:r>
        <w:rPr>
          <w:rFonts w:cs="Times New Roman"/>
          <w:rtl/>
        </w:rPr>
        <w:t xml:space="preserve">ג) אילו </w:t>
      </w:r>
      <w:r>
        <w:rPr>
          <w:rFonts w:cs="Times New Roman"/>
        </w:rPr>
        <w:t>LEDs</w:t>
      </w:r>
      <w:r>
        <w:rPr>
          <w:rFonts w:cs="Times New Roman"/>
          <w:rtl/>
        </w:rPr>
        <w:t xml:space="preserve"> יידלקו אם המפסקים נמצאים במצב המצויר (מפסק אחד סגור והשאר פתוחים)? </w:t>
      </w:r>
    </w:p>
    <w:p w14:paraId="209A8788" w14:textId="77777777" w:rsidR="00F41402" w:rsidRDefault="00F41402" w:rsidP="00BF6CE7">
      <w:pPr>
        <w:pStyle w:val="11"/>
        <w:rPr>
          <w:rFonts w:cs="Times New Roman"/>
          <w:rtl/>
        </w:rPr>
      </w:pPr>
      <w:r>
        <w:rPr>
          <w:rFonts w:cs="Times New Roman"/>
          <w:rtl/>
        </w:rPr>
        <w:t xml:space="preserve"> </w:t>
      </w:r>
      <w:r w:rsidR="00BF6CE7">
        <w:rPr>
          <w:rFonts w:cs="Times New Roman" w:hint="cs"/>
          <w:rtl/>
        </w:rPr>
        <w:t xml:space="preserve"> </w:t>
      </w:r>
    </w:p>
    <w:p w14:paraId="634E3888" w14:textId="77777777" w:rsidR="00BF6CE7" w:rsidRDefault="00BF6CE7" w:rsidP="00BF6CE7">
      <w:pPr>
        <w:pStyle w:val="11"/>
        <w:rPr>
          <w:rtl/>
        </w:rPr>
      </w:pPr>
      <w:r w:rsidRPr="00F41402">
        <w:rPr>
          <w:rFonts w:cs="Times New Roman"/>
          <w:b/>
          <w:bCs/>
          <w:u w:val="single"/>
          <w:rtl/>
        </w:rPr>
        <w:t>שאלה 9</w:t>
      </w:r>
      <w:r>
        <w:rPr>
          <w:rFonts w:cs="Times New Roman" w:hint="cs"/>
          <w:b/>
          <w:bCs/>
          <w:u w:val="single"/>
          <w:rtl/>
        </w:rPr>
        <w:t>5</w:t>
      </w:r>
      <w:r>
        <w:rPr>
          <w:rFonts w:cs="Times New Roman"/>
          <w:rtl/>
        </w:rPr>
        <w:t xml:space="preserve"> </w:t>
      </w:r>
    </w:p>
    <w:p w14:paraId="4ADBB3BA" w14:textId="77777777" w:rsidR="00BF6CE7" w:rsidRDefault="00BF6CE7" w:rsidP="00BF6CE7">
      <w:pPr>
        <w:pStyle w:val="11"/>
        <w:ind w:left="360"/>
        <w:rPr>
          <w:rFonts w:cs="Times New Roman"/>
          <w:rtl/>
        </w:rPr>
      </w:pPr>
    </w:p>
    <w:p w14:paraId="698AC188" w14:textId="77777777" w:rsidR="00461D6D" w:rsidRPr="00AA645D" w:rsidRDefault="00461D6D" w:rsidP="00491C10">
      <w:pPr>
        <w:pStyle w:val="11"/>
        <w:numPr>
          <w:ilvl w:val="0"/>
          <w:numId w:val="55"/>
        </w:numPr>
        <w:rPr>
          <w:rFonts w:cs="Times New Roman"/>
        </w:rPr>
      </w:pPr>
      <w:r>
        <w:rPr>
          <w:rFonts w:cs="Times New Roman"/>
          <w:rtl/>
        </w:rPr>
        <w:t xml:space="preserve">להלן נתונה תכנית שמפעילה את הפורט הטורי של 8051: </w:t>
      </w:r>
      <w:r w:rsidR="00491C10">
        <w:rPr>
          <w:rFonts w:cs="Times New Roman" w:hint="cs"/>
          <w:rtl/>
        </w:rPr>
        <w:t>תדר הגביש 11.0592 מגה הרץ.</w:t>
      </w:r>
    </w:p>
    <w:p w14:paraId="0B2F6BE1"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#include&lt;</w:t>
      </w:r>
      <w:r>
        <w:rPr>
          <w:rFonts w:ascii="Times New Roman" w:eastAsia="MS Mincho" w:hAnsi="Times New Roman" w:cs="Times New Roman" w:hint="cs"/>
          <w:sz w:val="24"/>
          <w:szCs w:val="24"/>
          <w:rtl/>
        </w:rPr>
        <w:t>80</w:t>
      </w:r>
      <w:r w:rsidRPr="00E8087D">
        <w:rPr>
          <w:rFonts w:ascii="Times New Roman" w:eastAsia="MS Mincho" w:hAnsi="Times New Roman" w:cs="Times New Roman"/>
          <w:sz w:val="24"/>
          <w:szCs w:val="24"/>
        </w:rPr>
        <w:t>51.h&gt;</w:t>
      </w:r>
    </w:p>
    <w:p w14:paraId="354A58AD" w14:textId="77777777" w:rsidR="00461D6D" w:rsidRPr="00E8087D" w:rsidRDefault="00461D6D" w:rsidP="00461D6D">
      <w:pPr>
        <w:pStyle w:val="af0"/>
        <w:rPr>
          <w:rFonts w:eastAsia="MS Mincho"/>
        </w:rPr>
      </w:pPr>
      <w:r w:rsidRPr="00E8087D">
        <w:rPr>
          <w:rFonts w:eastAsia="MS Mincho"/>
        </w:rPr>
        <w:t>void main(void)</w:t>
      </w:r>
    </w:p>
    <w:p w14:paraId="0038B8B2" w14:textId="77777777" w:rsidR="00461D6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w:t>
      </w:r>
    </w:p>
    <w:p w14:paraId="1B1241F5" w14:textId="77777777" w:rsidR="00461D6D" w:rsidRPr="00E8087D" w:rsidRDefault="00461D6D" w:rsidP="00461D6D">
      <w:pPr>
        <w:pStyle w:val="ae"/>
        <w:bidi w:val="0"/>
        <w:rPr>
          <w:rFonts w:ascii="Times New Roman" w:eastAsia="MS Mincho" w:hAnsi="Times New Roman" w:cs="Times New Roman"/>
          <w:sz w:val="24"/>
          <w:szCs w:val="24"/>
        </w:rPr>
      </w:pPr>
      <w:r>
        <w:rPr>
          <w:rFonts w:ascii="Times New Roman" w:eastAsia="MS Mincho" w:hAnsi="Times New Roman" w:cs="Times New Roman"/>
          <w:sz w:val="24"/>
          <w:szCs w:val="24"/>
        </w:rPr>
        <w:t xml:space="preserve">   unsigned char x = 'A';</w:t>
      </w:r>
    </w:p>
    <w:p w14:paraId="26791DD0"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SCON = 0x40;</w:t>
      </w:r>
      <w:r w:rsidRPr="00E8087D">
        <w:rPr>
          <w:rFonts w:ascii="Times New Roman" w:eastAsia="MS Mincho" w:hAnsi="Times New Roman" w:cs="Times New Roman"/>
          <w:sz w:val="24"/>
          <w:szCs w:val="24"/>
        </w:rPr>
        <w:tab/>
      </w:r>
      <w:r w:rsidRPr="00E8087D">
        <w:rPr>
          <w:rFonts w:ascii="Times New Roman" w:eastAsia="MS Mincho" w:hAnsi="Times New Roman" w:cs="Times New Roman"/>
          <w:sz w:val="24"/>
          <w:szCs w:val="24"/>
        </w:rPr>
        <w:tab/>
      </w:r>
    </w:p>
    <w:p w14:paraId="0F797335"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TMOD = 0x20;</w:t>
      </w:r>
      <w:r w:rsidRPr="00E8087D">
        <w:rPr>
          <w:rFonts w:ascii="Times New Roman" w:eastAsia="MS Mincho" w:hAnsi="Times New Roman" w:cs="Times New Roman"/>
          <w:sz w:val="24"/>
          <w:szCs w:val="24"/>
        </w:rPr>
        <w:tab/>
      </w:r>
      <w:r w:rsidRPr="00E8087D">
        <w:rPr>
          <w:rFonts w:ascii="Times New Roman" w:eastAsia="MS Mincho" w:hAnsi="Times New Roman" w:cs="Times New Roman"/>
          <w:sz w:val="24"/>
          <w:szCs w:val="24"/>
        </w:rPr>
        <w:tab/>
        <w:t xml:space="preserve"> </w:t>
      </w:r>
    </w:p>
    <w:p w14:paraId="41456609" w14:textId="77777777" w:rsidR="00461D6D" w:rsidRPr="00E8087D" w:rsidRDefault="00461D6D" w:rsidP="00491C10">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TH1 = -1</w:t>
      </w:r>
      <w:r w:rsidR="00491C10">
        <w:rPr>
          <w:rFonts w:ascii="Times New Roman" w:eastAsia="MS Mincho" w:hAnsi="Times New Roman" w:cs="Times New Roman" w:hint="cs"/>
          <w:sz w:val="24"/>
          <w:szCs w:val="24"/>
          <w:rtl/>
        </w:rPr>
        <w:t>2</w:t>
      </w:r>
      <w:r w:rsidRPr="00E8087D">
        <w:rPr>
          <w:rFonts w:ascii="Times New Roman" w:eastAsia="MS Mincho" w:hAnsi="Times New Roman" w:cs="Times New Roman"/>
          <w:sz w:val="24"/>
          <w:szCs w:val="24"/>
        </w:rPr>
        <w:t>;</w:t>
      </w:r>
      <w:r w:rsidRPr="00E8087D">
        <w:rPr>
          <w:rFonts w:ascii="Times New Roman" w:eastAsia="MS Mincho" w:hAnsi="Times New Roman" w:cs="Times New Roman"/>
          <w:sz w:val="24"/>
          <w:szCs w:val="24"/>
        </w:rPr>
        <w:tab/>
      </w:r>
      <w:r w:rsidRPr="00E8087D">
        <w:rPr>
          <w:rFonts w:ascii="Times New Roman" w:eastAsia="MS Mincho" w:hAnsi="Times New Roman" w:cs="Times New Roman"/>
          <w:sz w:val="24"/>
          <w:szCs w:val="24"/>
        </w:rPr>
        <w:tab/>
      </w:r>
    </w:p>
    <w:p w14:paraId="1E684070"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TR1 = 1;</w:t>
      </w:r>
      <w:r w:rsidRPr="00E8087D">
        <w:rPr>
          <w:rFonts w:ascii="Times New Roman" w:eastAsia="MS Mincho" w:hAnsi="Times New Roman" w:cs="Times New Roman"/>
          <w:sz w:val="24"/>
          <w:szCs w:val="24"/>
        </w:rPr>
        <w:tab/>
      </w:r>
      <w:r w:rsidRPr="00E8087D">
        <w:rPr>
          <w:rFonts w:ascii="Times New Roman" w:eastAsia="MS Mincho" w:hAnsi="Times New Roman" w:cs="Times New Roman"/>
          <w:sz w:val="24"/>
          <w:szCs w:val="24"/>
        </w:rPr>
        <w:tab/>
      </w:r>
      <w:r w:rsidRPr="00E8087D">
        <w:rPr>
          <w:rFonts w:ascii="Times New Roman" w:eastAsia="MS Mincho" w:hAnsi="Times New Roman" w:cs="Times New Roman"/>
          <w:sz w:val="24"/>
          <w:szCs w:val="24"/>
        </w:rPr>
        <w:tab/>
      </w:r>
    </w:p>
    <w:p w14:paraId="207CC203" w14:textId="77777777" w:rsidR="00461D6D" w:rsidRPr="00E8087D" w:rsidRDefault="00461D6D" w:rsidP="00491C10">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w:t>
      </w:r>
      <w:proofErr w:type="gramStart"/>
      <w:r w:rsidRPr="00E8087D">
        <w:rPr>
          <w:rFonts w:ascii="Times New Roman" w:eastAsia="MS Mincho" w:hAnsi="Times New Roman" w:cs="Times New Roman"/>
          <w:sz w:val="24"/>
          <w:szCs w:val="24"/>
        </w:rPr>
        <w:t>while(</w:t>
      </w:r>
      <w:proofErr w:type="gramEnd"/>
      <w:r>
        <w:rPr>
          <w:rFonts w:ascii="Times New Roman" w:eastAsia="MS Mincho" w:hAnsi="Times New Roman" w:cs="Times New Roman"/>
          <w:sz w:val="24"/>
          <w:szCs w:val="24"/>
        </w:rPr>
        <w:t xml:space="preserve">x </w:t>
      </w:r>
      <w:r w:rsidR="00491C10">
        <w:rPr>
          <w:rFonts w:ascii="Times New Roman" w:eastAsia="MS Mincho" w:hAnsi="Times New Roman" w:cs="Times New Roman" w:hint="cs"/>
          <w:sz w:val="24"/>
          <w:szCs w:val="24"/>
          <w:rtl/>
        </w:rPr>
        <w:t>&gt;</w:t>
      </w:r>
      <w:r>
        <w:rPr>
          <w:rFonts w:ascii="Times New Roman" w:eastAsia="MS Mincho" w:hAnsi="Times New Roman" w:cs="Times New Roman"/>
          <w:sz w:val="24"/>
          <w:szCs w:val="24"/>
        </w:rPr>
        <w:t>= 'Z'</w:t>
      </w:r>
      <w:r w:rsidRPr="00E8087D">
        <w:rPr>
          <w:rFonts w:ascii="Times New Roman" w:eastAsia="MS Mincho" w:hAnsi="Times New Roman" w:cs="Times New Roman"/>
          <w:sz w:val="24"/>
          <w:szCs w:val="24"/>
        </w:rPr>
        <w:t>)</w:t>
      </w:r>
    </w:p>
    <w:p w14:paraId="6D2B9ED7"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w:t>
      </w:r>
    </w:p>
    <w:p w14:paraId="3D798F53"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SBUF = </w:t>
      </w:r>
      <w:r>
        <w:rPr>
          <w:rFonts w:ascii="Times New Roman" w:eastAsia="MS Mincho" w:hAnsi="Times New Roman" w:cs="Times New Roman"/>
          <w:sz w:val="24"/>
          <w:szCs w:val="24"/>
        </w:rPr>
        <w:t>x++</w:t>
      </w:r>
      <w:r w:rsidRPr="00E8087D">
        <w:rPr>
          <w:rFonts w:ascii="Times New Roman" w:eastAsia="MS Mincho" w:hAnsi="Times New Roman" w:cs="Times New Roman"/>
          <w:sz w:val="24"/>
          <w:szCs w:val="24"/>
        </w:rPr>
        <w:t>;</w:t>
      </w:r>
    </w:p>
    <w:p w14:paraId="7B7C284F"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w:t>
      </w:r>
      <w:proofErr w:type="gramStart"/>
      <w:r w:rsidRPr="00E8087D">
        <w:rPr>
          <w:rFonts w:ascii="Times New Roman" w:eastAsia="MS Mincho" w:hAnsi="Times New Roman" w:cs="Times New Roman"/>
          <w:sz w:val="24"/>
          <w:szCs w:val="24"/>
        </w:rPr>
        <w:t>while(</w:t>
      </w:r>
      <w:proofErr w:type="gramEnd"/>
      <w:r w:rsidRPr="00E8087D">
        <w:rPr>
          <w:rFonts w:ascii="Times New Roman" w:eastAsia="MS Mincho" w:hAnsi="Times New Roman" w:cs="Times New Roman"/>
          <w:sz w:val="24"/>
          <w:szCs w:val="24"/>
        </w:rPr>
        <w:t>TI==0);</w:t>
      </w:r>
    </w:p>
    <w:p w14:paraId="652351A3" w14:textId="77777777" w:rsidR="00461D6D" w:rsidRPr="00E8087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TI = 0;</w:t>
      </w:r>
    </w:p>
    <w:p w14:paraId="16FFCCA2" w14:textId="77777777" w:rsidR="00461D6D" w:rsidRDefault="00461D6D" w:rsidP="00461D6D">
      <w:pPr>
        <w:pStyle w:val="ae"/>
        <w:bidi w:val="0"/>
        <w:rPr>
          <w:rFonts w:ascii="Times New Roman" w:eastAsia="MS Mincho" w:hAnsi="Times New Roman" w:cs="Times New Roman"/>
          <w:sz w:val="24"/>
          <w:szCs w:val="24"/>
        </w:rPr>
      </w:pPr>
      <w:r w:rsidRPr="00E8087D">
        <w:rPr>
          <w:rFonts w:ascii="Times New Roman" w:eastAsia="MS Mincho" w:hAnsi="Times New Roman" w:cs="Times New Roman"/>
          <w:sz w:val="24"/>
          <w:szCs w:val="24"/>
        </w:rPr>
        <w:t xml:space="preserve">     }</w:t>
      </w:r>
      <w:r>
        <w:rPr>
          <w:rFonts w:ascii="Times New Roman" w:eastAsia="MS Mincho" w:hAnsi="Times New Roman" w:cs="Times New Roman" w:hint="cs"/>
          <w:sz w:val="24"/>
          <w:szCs w:val="24"/>
          <w:rtl/>
        </w:rPr>
        <w:t xml:space="preserve">     </w:t>
      </w:r>
      <w:r>
        <w:rPr>
          <w:rFonts w:ascii="Times New Roman" w:eastAsia="MS Mincho" w:hAnsi="Times New Roman" w:cs="Times New Roman"/>
          <w:sz w:val="24"/>
          <w:szCs w:val="24"/>
        </w:rPr>
        <w:t xml:space="preserve"> </w:t>
      </w:r>
      <w:r w:rsidRPr="00E8087D">
        <w:rPr>
          <w:rFonts w:ascii="Times New Roman" w:eastAsia="MS Mincho" w:hAnsi="Times New Roman" w:cs="Times New Roman"/>
          <w:sz w:val="24"/>
          <w:szCs w:val="24"/>
        </w:rPr>
        <w:t>}</w:t>
      </w:r>
    </w:p>
    <w:p w14:paraId="6E5A2456" w14:textId="77777777" w:rsidR="00461D6D" w:rsidRPr="000D00C8" w:rsidRDefault="00461D6D" w:rsidP="00461D6D">
      <w:pPr>
        <w:pStyle w:val="11"/>
        <w:rPr>
          <w:rFonts w:cs="Times New Roman"/>
          <w:rtl/>
        </w:rPr>
      </w:pPr>
      <w:r>
        <w:rPr>
          <w:rFonts w:cs="Times New Roman"/>
          <w:rtl/>
        </w:rPr>
        <w:t>א</w:t>
      </w:r>
      <w:r>
        <w:rPr>
          <w:rFonts w:cs="Times New Roman" w:hint="cs"/>
          <w:rtl/>
        </w:rPr>
        <w:t>.</w:t>
      </w:r>
      <w:r>
        <w:rPr>
          <w:rFonts w:cs="Times New Roman"/>
          <w:rtl/>
        </w:rPr>
        <w:t xml:space="preserve"> </w:t>
      </w:r>
      <w:r>
        <w:rPr>
          <w:rFonts w:cs="Times New Roman" w:hint="cs"/>
          <w:rtl/>
        </w:rPr>
        <w:t xml:space="preserve"> </w:t>
      </w:r>
      <w:r>
        <w:rPr>
          <w:rFonts w:cs="Times New Roman"/>
          <w:rtl/>
        </w:rPr>
        <w:t xml:space="preserve">הסבר כל שורה באופן כללי </w:t>
      </w:r>
      <w:r>
        <w:rPr>
          <w:rFonts w:cs="Times New Roman" w:hint="cs"/>
          <w:rtl/>
        </w:rPr>
        <w:t>.</w:t>
      </w:r>
      <w:r>
        <w:rPr>
          <w:rFonts w:cs="Times New Roman"/>
          <w:rtl/>
        </w:rPr>
        <w:t xml:space="preserve"> </w:t>
      </w:r>
      <w:r>
        <w:rPr>
          <w:rFonts w:cs="Times New Roman" w:hint="cs"/>
          <w:rtl/>
        </w:rPr>
        <w:t xml:space="preserve">   ב. </w:t>
      </w:r>
      <w:r>
        <w:rPr>
          <w:rFonts w:cs="Times New Roman"/>
          <w:rtl/>
        </w:rPr>
        <w:t>מה מטרת התוכנית?</w:t>
      </w:r>
      <w:r>
        <w:rPr>
          <w:rFonts w:cs="Times New Roman" w:hint="cs"/>
          <w:rtl/>
        </w:rPr>
        <w:t xml:space="preserve">    ג.</w:t>
      </w:r>
      <w:r>
        <w:rPr>
          <w:rFonts w:cs="Times New Roman"/>
          <w:rtl/>
        </w:rPr>
        <w:t xml:space="preserve"> </w:t>
      </w:r>
      <w:r>
        <w:rPr>
          <w:rFonts w:cs="Times New Roman" w:hint="cs"/>
          <w:rtl/>
        </w:rPr>
        <w:t xml:space="preserve"> </w:t>
      </w:r>
      <w:r>
        <w:rPr>
          <w:rFonts w:cs="Times New Roman"/>
          <w:rtl/>
        </w:rPr>
        <w:t xml:space="preserve">באיזה </w:t>
      </w:r>
      <w:r>
        <w:rPr>
          <w:rFonts w:cs="Times New Roman"/>
        </w:rPr>
        <w:t>Mode</w:t>
      </w:r>
      <w:r>
        <w:rPr>
          <w:rFonts w:cs="Times New Roman"/>
          <w:rtl/>
        </w:rPr>
        <w:t xml:space="preserve"> עובד הפורט הטורי? </w:t>
      </w:r>
      <w:r>
        <w:rPr>
          <w:rFonts w:cs="Times New Roman" w:hint="cs"/>
          <w:rtl/>
        </w:rPr>
        <w:t xml:space="preserve">   ד.  </w:t>
      </w:r>
      <w:r>
        <w:rPr>
          <w:rFonts w:cs="Times New Roman"/>
          <w:rtl/>
        </w:rPr>
        <w:t>מה קצב השידור של הפורט הטורי?</w:t>
      </w:r>
      <w:r>
        <w:rPr>
          <w:rFonts w:cs="Times New Roman" w:hint="cs"/>
          <w:rtl/>
        </w:rPr>
        <w:t xml:space="preserve">   ה.</w:t>
      </w:r>
      <w:r>
        <w:rPr>
          <w:rFonts w:cs="Times New Roman"/>
          <w:rtl/>
        </w:rPr>
        <w:t xml:space="preserve"> </w:t>
      </w:r>
      <w:r>
        <w:rPr>
          <w:rFonts w:cs="Times New Roman" w:hint="cs"/>
          <w:rtl/>
        </w:rPr>
        <w:t xml:space="preserve"> </w:t>
      </w:r>
      <w:r>
        <w:rPr>
          <w:rFonts w:cs="Times New Roman"/>
          <w:rtl/>
        </w:rPr>
        <w:t xml:space="preserve">באיזה </w:t>
      </w:r>
      <w:r>
        <w:rPr>
          <w:rFonts w:cs="Times New Roman"/>
        </w:rPr>
        <w:t>Mode</w:t>
      </w:r>
      <w:r>
        <w:rPr>
          <w:rFonts w:cs="Times New Roman"/>
          <w:rtl/>
        </w:rPr>
        <w:t xml:space="preserve"> עובד </w:t>
      </w:r>
      <w:r>
        <w:rPr>
          <w:rFonts w:cs="Times New Roman"/>
        </w:rPr>
        <w:t>Timer1</w:t>
      </w:r>
      <w:r>
        <w:rPr>
          <w:rFonts w:cs="Times New Roman"/>
          <w:rtl/>
        </w:rPr>
        <w:t>, ומה תפקידו בפורט הטורי?</w:t>
      </w:r>
      <w:r>
        <w:rPr>
          <w:rFonts w:cs="Times New Roman" w:hint="cs"/>
          <w:rtl/>
        </w:rPr>
        <w:t xml:space="preserve">  ו.</w:t>
      </w:r>
      <w:r>
        <w:rPr>
          <w:rFonts w:cs="Times New Roman"/>
          <w:rtl/>
        </w:rPr>
        <w:t xml:space="preserve"> </w:t>
      </w:r>
      <w:r>
        <w:rPr>
          <w:rFonts w:cs="Times New Roman" w:hint="cs"/>
          <w:rtl/>
        </w:rPr>
        <w:t xml:space="preserve"> </w:t>
      </w:r>
      <w:r>
        <w:rPr>
          <w:rFonts w:cs="Times New Roman"/>
          <w:rtl/>
        </w:rPr>
        <w:t xml:space="preserve">מה ההבדל בין הפקודה   </w:t>
      </w:r>
      <w:r w:rsidRPr="00E8087D">
        <w:rPr>
          <w:rFonts w:eastAsia="MS Mincho" w:cs="Times New Roman"/>
        </w:rPr>
        <w:t xml:space="preserve">SBUF = </w:t>
      </w:r>
      <w:r>
        <w:rPr>
          <w:rFonts w:eastAsia="MS Mincho" w:cs="Times New Roman"/>
        </w:rPr>
        <w:t>x++</w:t>
      </w:r>
      <w:r w:rsidRPr="00E8087D">
        <w:rPr>
          <w:rFonts w:eastAsia="MS Mincho" w:cs="Times New Roman"/>
        </w:rPr>
        <w:t>;</w:t>
      </w:r>
      <w:r>
        <w:rPr>
          <w:rFonts w:cs="Times New Roman"/>
          <w:rtl/>
        </w:rPr>
        <w:t xml:space="preserve">   לבין הפקודה      </w:t>
      </w:r>
      <w:r w:rsidRPr="00E8087D">
        <w:rPr>
          <w:rFonts w:eastAsia="MS Mincho" w:cs="Times New Roman"/>
        </w:rPr>
        <w:t xml:space="preserve">SBUF = </w:t>
      </w:r>
      <w:r>
        <w:rPr>
          <w:rFonts w:eastAsia="MS Mincho" w:cs="Times New Roman"/>
        </w:rPr>
        <w:t>++x</w:t>
      </w:r>
      <w:r w:rsidRPr="00E8087D">
        <w:rPr>
          <w:rFonts w:eastAsia="MS Mincho" w:cs="Times New Roman"/>
        </w:rPr>
        <w:t>;</w:t>
      </w:r>
      <w:r>
        <w:rPr>
          <w:rFonts w:cs="Times New Roman"/>
          <w:rtl/>
        </w:rPr>
        <w:t xml:space="preserve"> ?</w:t>
      </w:r>
    </w:p>
    <w:p w14:paraId="1330EE02" w14:textId="77777777" w:rsidR="0060456B" w:rsidRDefault="0060456B" w:rsidP="00BF6CE7">
      <w:pPr>
        <w:pStyle w:val="11"/>
        <w:rPr>
          <w:rFonts w:cs="Times New Roman"/>
          <w:b/>
          <w:bCs/>
          <w:u w:val="single"/>
          <w:rtl/>
        </w:rPr>
      </w:pPr>
    </w:p>
    <w:p w14:paraId="57277274" w14:textId="77777777" w:rsidR="00491C10" w:rsidRDefault="00491C10" w:rsidP="00BF6CE7">
      <w:pPr>
        <w:pStyle w:val="11"/>
        <w:rPr>
          <w:rFonts w:cs="Times New Roman"/>
          <w:b/>
          <w:bCs/>
          <w:u w:val="single"/>
          <w:rtl/>
        </w:rPr>
      </w:pPr>
    </w:p>
    <w:p w14:paraId="1F5EC108" w14:textId="77777777" w:rsidR="00BF6CE7" w:rsidRDefault="00BF6CE7" w:rsidP="00BF6CE7">
      <w:pPr>
        <w:pStyle w:val="11"/>
        <w:rPr>
          <w:rtl/>
        </w:rPr>
      </w:pPr>
      <w:r w:rsidRPr="00F41402">
        <w:rPr>
          <w:rFonts w:cs="Times New Roman"/>
          <w:b/>
          <w:bCs/>
          <w:u w:val="single"/>
          <w:rtl/>
        </w:rPr>
        <w:t>שאלה 9</w:t>
      </w:r>
      <w:r>
        <w:rPr>
          <w:rFonts w:cs="Times New Roman" w:hint="cs"/>
          <w:b/>
          <w:bCs/>
          <w:u w:val="single"/>
          <w:rtl/>
        </w:rPr>
        <w:t>6</w:t>
      </w:r>
      <w:r>
        <w:rPr>
          <w:rFonts w:cs="Times New Roman"/>
          <w:rtl/>
        </w:rPr>
        <w:t xml:space="preserve"> </w:t>
      </w:r>
    </w:p>
    <w:p w14:paraId="1120112C" w14:textId="77777777" w:rsidR="00BF6CE7" w:rsidRDefault="00BF6CE7" w:rsidP="00BF6CE7">
      <w:pPr>
        <w:pStyle w:val="11"/>
        <w:rPr>
          <w:rtl/>
        </w:rPr>
      </w:pPr>
    </w:p>
    <w:p w14:paraId="163F807B" w14:textId="77777777" w:rsidR="00BF6CE7" w:rsidRDefault="00BF6CE7" w:rsidP="00BF6CE7">
      <w:pPr>
        <w:pStyle w:val="11"/>
        <w:ind w:left="360"/>
        <w:rPr>
          <w:rFonts w:cs="Times New Roman"/>
          <w:rtl/>
        </w:rPr>
      </w:pPr>
      <w:r w:rsidRPr="0032662F">
        <w:rPr>
          <w:rFonts w:cs="Times New Roman"/>
          <w:rtl/>
        </w:rPr>
        <w:t xml:space="preserve">כתוב תוכנית בשפת </w:t>
      </w:r>
      <w:r w:rsidRPr="0032662F">
        <w:rPr>
          <w:rFonts w:cs="Times New Roman"/>
        </w:rPr>
        <w:t>C51</w:t>
      </w:r>
      <w:r w:rsidRPr="0032662F">
        <w:rPr>
          <w:rFonts w:cs="Times New Roman"/>
          <w:rtl/>
        </w:rPr>
        <w:t xml:space="preserve"> היוצרת </w:t>
      </w:r>
      <w:r>
        <w:rPr>
          <w:rFonts w:cs="Times New Roman"/>
          <w:rtl/>
        </w:rPr>
        <w:t>ב</w:t>
      </w:r>
      <w:r w:rsidRPr="0032662F">
        <w:rPr>
          <w:rFonts w:cs="Times New Roman"/>
          <w:rtl/>
        </w:rPr>
        <w:t xml:space="preserve">הדק </w:t>
      </w:r>
      <w:r w:rsidRPr="0032662F">
        <w:rPr>
          <w:rFonts w:cs="Times New Roman"/>
        </w:rPr>
        <w:t>P1.6</w:t>
      </w:r>
      <w:r w:rsidRPr="0032662F">
        <w:rPr>
          <w:rFonts w:cs="Times New Roman"/>
          <w:rtl/>
        </w:rPr>
        <w:t xml:space="preserve"> גל ריבועי בתדר </w:t>
      </w:r>
      <w:r w:rsidRPr="0032662F">
        <w:rPr>
          <w:rFonts w:cs="Times New Roman"/>
        </w:rPr>
        <w:t xml:space="preserve">125 Hz </w:t>
      </w:r>
      <w:r w:rsidRPr="0032662F">
        <w:rPr>
          <w:rFonts w:cs="Times New Roman"/>
          <w:rtl/>
        </w:rPr>
        <w:t xml:space="preserve">. לספירת זמן </w:t>
      </w:r>
      <w:r>
        <w:rPr>
          <w:rFonts w:cs="Times New Roman"/>
          <w:rtl/>
        </w:rPr>
        <w:t xml:space="preserve">השהיה </w:t>
      </w:r>
      <w:r w:rsidRPr="0032662F">
        <w:rPr>
          <w:rFonts w:cs="Times New Roman"/>
          <w:rtl/>
        </w:rPr>
        <w:t xml:space="preserve">יש להשתמש ב- </w:t>
      </w:r>
      <w:r w:rsidRPr="0032662F">
        <w:rPr>
          <w:rFonts w:cs="Times New Roman"/>
        </w:rPr>
        <w:t>Timer0</w:t>
      </w:r>
      <w:r w:rsidRPr="0032662F">
        <w:rPr>
          <w:rFonts w:cs="Times New Roman"/>
          <w:sz w:val="28"/>
          <w:szCs w:val="28"/>
          <w:rtl/>
        </w:rPr>
        <w:t xml:space="preserve"> </w:t>
      </w:r>
      <w:r w:rsidRPr="0032662F">
        <w:rPr>
          <w:rFonts w:cs="Times New Roman"/>
          <w:rtl/>
        </w:rPr>
        <w:t>הפועל ב-</w:t>
      </w:r>
      <w:r w:rsidRPr="0032662F">
        <w:rPr>
          <w:rFonts w:cs="Times New Roman"/>
        </w:rPr>
        <w:t>Mode1</w:t>
      </w:r>
      <w:r>
        <w:rPr>
          <w:rFonts w:cs="Times New Roman"/>
          <w:rtl/>
        </w:rPr>
        <w:t xml:space="preserve">. </w:t>
      </w:r>
      <w:r w:rsidR="00B16D26">
        <w:rPr>
          <w:rFonts w:cs="Times New Roman" w:hint="cs"/>
          <w:rtl/>
        </w:rPr>
        <w:t>ידוע ש</w:t>
      </w:r>
      <w:r w:rsidR="0060456B">
        <w:rPr>
          <w:rFonts w:cs="Times New Roman" w:hint="cs"/>
          <w:rtl/>
        </w:rPr>
        <w:t>תדר הגביש 12 מגה הרץ.</w:t>
      </w:r>
    </w:p>
    <w:p w14:paraId="1D30AAB4" w14:textId="77777777" w:rsidR="001C4DC4" w:rsidRDefault="00341C47" w:rsidP="00E90E34">
      <w:pPr>
        <w:ind w:firstLine="360"/>
        <w:rPr>
          <w:rtl/>
        </w:rPr>
      </w:pPr>
      <w:r w:rsidRPr="00341C47">
        <w:rPr>
          <w:rFonts w:hint="cs"/>
          <w:b/>
          <w:bCs/>
          <w:rtl/>
        </w:rPr>
        <w:t xml:space="preserve">     </w:t>
      </w:r>
      <w:r w:rsidRPr="00F41402">
        <w:rPr>
          <w:b/>
          <w:bCs/>
          <w:u w:val="single"/>
          <w:rtl/>
        </w:rPr>
        <w:t>שאלה 9</w:t>
      </w:r>
      <w:r>
        <w:rPr>
          <w:rFonts w:hint="cs"/>
          <w:b/>
          <w:bCs/>
          <w:u w:val="single"/>
          <w:rtl/>
        </w:rPr>
        <w:t>7</w:t>
      </w:r>
      <w:r w:rsidR="00E90E34">
        <w:rPr>
          <w:rFonts w:hint="cs"/>
          <w:rtl/>
        </w:rPr>
        <w:t xml:space="preserve">  (ממבחן טכנאים משרד החינוך 2013 )</w:t>
      </w:r>
    </w:p>
    <w:p w14:paraId="6F1181D2" w14:textId="77777777" w:rsidR="001C4DC4" w:rsidRDefault="00DF61F0" w:rsidP="00E90E34">
      <w:pPr>
        <w:bidi w:val="0"/>
      </w:pPr>
      <w:r>
        <w:rPr>
          <w:noProof/>
        </w:rPr>
        <w:drawing>
          <wp:inline distT="0" distB="0" distL="0" distR="0" wp14:anchorId="2CDD2238" wp14:editId="3A76781D">
            <wp:extent cx="5162550" cy="5362575"/>
            <wp:effectExtent l="0" t="0" r="0" b="9525"/>
            <wp:docPr id="151" name="תמונה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162550" cy="5362575"/>
                    </a:xfrm>
                    <a:prstGeom prst="rect">
                      <a:avLst/>
                    </a:prstGeom>
                    <a:noFill/>
                    <a:ln>
                      <a:noFill/>
                    </a:ln>
                  </pic:spPr>
                </pic:pic>
              </a:graphicData>
            </a:graphic>
          </wp:inline>
        </w:drawing>
      </w:r>
    </w:p>
    <w:p w14:paraId="0DAE4B9B" w14:textId="77777777" w:rsidR="00E90E34" w:rsidRPr="00477133" w:rsidRDefault="00DF61F0" w:rsidP="00477133">
      <w:pPr>
        <w:bidi w:val="0"/>
      </w:pPr>
      <w:r>
        <w:rPr>
          <w:noProof/>
          <w:sz w:val="28"/>
          <w:szCs w:val="28"/>
        </w:rPr>
        <w:drawing>
          <wp:inline distT="0" distB="0" distL="0" distR="0" wp14:anchorId="6DEACC18" wp14:editId="63A4B392">
            <wp:extent cx="2324100" cy="2162175"/>
            <wp:effectExtent l="0" t="0" r="0" b="9525"/>
            <wp:docPr id="152" name="תמונה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24100" cy="2162175"/>
                    </a:xfrm>
                    <a:prstGeom prst="rect">
                      <a:avLst/>
                    </a:prstGeom>
                    <a:noFill/>
                    <a:ln>
                      <a:noFill/>
                    </a:ln>
                  </pic:spPr>
                </pic:pic>
              </a:graphicData>
            </a:graphic>
          </wp:inline>
        </w:drawing>
      </w:r>
    </w:p>
    <w:p w14:paraId="72972597" w14:textId="77777777" w:rsidR="00477133" w:rsidRPr="00477133" w:rsidRDefault="00477133" w:rsidP="00477133">
      <w:pPr>
        <w:numPr>
          <w:ilvl w:val="0"/>
          <w:numId w:val="86"/>
        </w:numPr>
      </w:pPr>
      <w:r w:rsidRPr="00477133">
        <w:rPr>
          <w:rFonts w:hint="cs"/>
          <w:rtl/>
        </w:rPr>
        <w:t xml:space="preserve">הסבר ההוראות שבשורות 3 , 4 , 7 , ו 30       </w:t>
      </w:r>
    </w:p>
    <w:p w14:paraId="2B89F91C" w14:textId="77777777" w:rsidR="00477133" w:rsidRPr="00477133" w:rsidRDefault="00477133" w:rsidP="00477133">
      <w:pPr>
        <w:numPr>
          <w:ilvl w:val="0"/>
          <w:numId w:val="86"/>
        </w:numPr>
      </w:pPr>
      <w:r w:rsidRPr="00477133">
        <w:rPr>
          <w:rFonts w:hint="cs"/>
          <w:rtl/>
        </w:rPr>
        <w:t xml:space="preserve">  הסבר את המשמעות של ההוראות שבשורות 24 עד 29 . היעזר בדף הנוסחאות של המיקרו בקר לניתוח מילות הבקרה.     </w:t>
      </w:r>
    </w:p>
    <w:p w14:paraId="67266656" w14:textId="77777777" w:rsidR="00477133" w:rsidRPr="00477133" w:rsidRDefault="00477133" w:rsidP="00477133">
      <w:pPr>
        <w:numPr>
          <w:ilvl w:val="0"/>
          <w:numId w:val="86"/>
        </w:numPr>
      </w:pPr>
      <w:r w:rsidRPr="00477133">
        <w:rPr>
          <w:rFonts w:hint="cs"/>
          <w:rtl/>
        </w:rPr>
        <w:lastRenderedPageBreak/>
        <w:t xml:space="preserve">1. סרטט את צורת האות המופק בהדק </w:t>
      </w:r>
      <w:r w:rsidRPr="00477133">
        <w:t>P1_7</w:t>
      </w:r>
      <w:r w:rsidRPr="00477133">
        <w:rPr>
          <w:rFonts w:hint="cs"/>
          <w:rtl/>
        </w:rPr>
        <w:t xml:space="preserve"> כפונקציה של הזמן.   2.  האם הזמן שבו האות נמצא במצב גבוה ('1') במהלך מחזור אחד שווה לזמן שבו האות נמצא במצב נמוך ('0') באותו המחזור ? נמק את תשובתך.</w:t>
      </w:r>
    </w:p>
    <w:p w14:paraId="4730CFCD" w14:textId="77777777" w:rsidR="00477133" w:rsidRPr="00477133" w:rsidRDefault="00477133" w:rsidP="00477133">
      <w:pPr>
        <w:ind w:left="720"/>
        <w:rPr>
          <w:b/>
          <w:bCs/>
          <w:u w:val="single"/>
          <w:rtl/>
        </w:rPr>
      </w:pPr>
      <w:r w:rsidRPr="00477133">
        <w:rPr>
          <w:rFonts w:hint="cs"/>
          <w:rtl/>
        </w:rPr>
        <w:t xml:space="preserve"> </w:t>
      </w:r>
      <w:r w:rsidRPr="00477133">
        <w:rPr>
          <w:rFonts w:hint="cs"/>
          <w:b/>
          <w:bCs/>
          <w:u w:val="single"/>
          <w:rtl/>
        </w:rPr>
        <w:t>שאלה 98 (ממבחן טכנאים משרד החינוך 2013 )</w:t>
      </w:r>
    </w:p>
    <w:p w14:paraId="36A0CE27" w14:textId="77777777" w:rsidR="001C4DC4" w:rsidRDefault="00DF61F0">
      <w:r>
        <w:rPr>
          <w:rFonts w:hint="cs"/>
          <w:noProof/>
        </w:rPr>
        <w:drawing>
          <wp:inline distT="0" distB="0" distL="0" distR="0" wp14:anchorId="4089D5CF" wp14:editId="02DC4403">
            <wp:extent cx="5276850" cy="3238500"/>
            <wp:effectExtent l="0" t="0" r="0" b="0"/>
            <wp:docPr id="153" name="תמונה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76850" cy="3238500"/>
                    </a:xfrm>
                    <a:prstGeom prst="rect">
                      <a:avLst/>
                    </a:prstGeom>
                    <a:noFill/>
                    <a:ln>
                      <a:noFill/>
                    </a:ln>
                  </pic:spPr>
                </pic:pic>
              </a:graphicData>
            </a:graphic>
          </wp:inline>
        </w:drawing>
      </w:r>
    </w:p>
    <w:p w14:paraId="52119079" w14:textId="77777777" w:rsidR="004A3A72" w:rsidRDefault="00DF61F0">
      <w:pPr>
        <w:rPr>
          <w:rtl/>
        </w:rPr>
      </w:pPr>
      <w:r>
        <w:rPr>
          <w:noProof/>
        </w:rPr>
        <w:drawing>
          <wp:inline distT="0" distB="0" distL="0" distR="0" wp14:anchorId="5729EA73" wp14:editId="7E1422EE">
            <wp:extent cx="5276850" cy="1495425"/>
            <wp:effectExtent l="0" t="0" r="0" b="9525"/>
            <wp:docPr id="154" name="תמונה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76850" cy="1495425"/>
                    </a:xfrm>
                    <a:prstGeom prst="rect">
                      <a:avLst/>
                    </a:prstGeom>
                    <a:noFill/>
                    <a:ln>
                      <a:noFill/>
                    </a:ln>
                  </pic:spPr>
                </pic:pic>
              </a:graphicData>
            </a:graphic>
          </wp:inline>
        </w:drawing>
      </w:r>
    </w:p>
    <w:p w14:paraId="06E057CA" w14:textId="77777777" w:rsidR="001C4DC4" w:rsidRDefault="001C4DC4">
      <w:pPr>
        <w:rPr>
          <w:rtl/>
        </w:rPr>
      </w:pPr>
    </w:p>
    <w:p w14:paraId="67948E16" w14:textId="77777777" w:rsidR="00CB1DD0" w:rsidRDefault="00CB1DD0">
      <w:pPr>
        <w:rPr>
          <w:b/>
          <w:bCs/>
          <w:u w:val="single"/>
          <w:rtl/>
        </w:rPr>
      </w:pPr>
      <w:r w:rsidRPr="00CB1DD0">
        <w:rPr>
          <w:rFonts w:hint="cs"/>
          <w:b/>
          <w:bCs/>
          <w:u w:val="single"/>
          <w:rtl/>
        </w:rPr>
        <w:t>שאלה 99 (ממבחן טכנאים משרד החינוך 2013 )</w:t>
      </w:r>
    </w:p>
    <w:p w14:paraId="491BDA8D" w14:textId="77777777" w:rsidR="0056198C" w:rsidRPr="0056198C" w:rsidRDefault="0056198C" w:rsidP="00C8378F">
      <w:pPr>
        <w:rPr>
          <w:rtl/>
        </w:rPr>
      </w:pPr>
      <w:r w:rsidRPr="0056198C">
        <w:rPr>
          <w:rFonts w:hint="cs"/>
          <w:rtl/>
        </w:rPr>
        <w:t>נתונה תצוגת 7 מקטעים המתחברת לפורט 1 .</w:t>
      </w:r>
      <w:r w:rsidR="00C8378F">
        <w:rPr>
          <w:rFonts w:hint="cs"/>
          <w:rtl/>
        </w:rPr>
        <w:t xml:space="preserve"> להדק </w:t>
      </w:r>
      <w:r w:rsidR="00C8378F">
        <w:t>P2.0</w:t>
      </w:r>
      <w:r w:rsidR="00C8378F">
        <w:rPr>
          <w:rFonts w:hint="cs"/>
          <w:rtl/>
        </w:rPr>
        <w:t xml:space="preserve"> מחובר לחצן </w:t>
      </w:r>
      <w:r w:rsidR="00C8378F">
        <w:t xml:space="preserve">S </w:t>
      </w:r>
      <w:r w:rsidR="00C8378F">
        <w:rPr>
          <w:rFonts w:hint="cs"/>
          <w:rtl/>
        </w:rPr>
        <w:t xml:space="preserve"> שמצבו הרגיל פתוח</w:t>
      </w:r>
    </w:p>
    <w:p w14:paraId="4C9C3707" w14:textId="77777777" w:rsidR="00CB1DD0" w:rsidRDefault="00DF61F0">
      <w:r>
        <w:rPr>
          <w:rFonts w:hint="cs"/>
          <w:noProof/>
        </w:rPr>
        <w:drawing>
          <wp:inline distT="0" distB="0" distL="0" distR="0" wp14:anchorId="658CFD8B" wp14:editId="6CE7ABB7">
            <wp:extent cx="5276850" cy="2486025"/>
            <wp:effectExtent l="0" t="0" r="0" b="9525"/>
            <wp:docPr id="155" name="תמונה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76850" cy="2486025"/>
                    </a:xfrm>
                    <a:prstGeom prst="rect">
                      <a:avLst/>
                    </a:prstGeom>
                    <a:noFill/>
                    <a:ln>
                      <a:noFill/>
                    </a:ln>
                  </pic:spPr>
                </pic:pic>
              </a:graphicData>
            </a:graphic>
          </wp:inline>
        </w:drawing>
      </w:r>
    </w:p>
    <w:p w14:paraId="1FF7DF49" w14:textId="77777777" w:rsidR="0056198C" w:rsidRDefault="00C8378F">
      <w:pPr>
        <w:rPr>
          <w:rtl/>
        </w:rPr>
      </w:pPr>
      <w:r>
        <w:rPr>
          <w:rFonts w:hint="cs"/>
          <w:rtl/>
        </w:rPr>
        <w:t xml:space="preserve">כתוב תת </w:t>
      </w:r>
      <w:r>
        <w:rPr>
          <w:rtl/>
        </w:rPr>
        <w:t>–</w:t>
      </w:r>
      <w:r>
        <w:rPr>
          <w:rFonts w:hint="cs"/>
          <w:rtl/>
        </w:rPr>
        <w:t xml:space="preserve">שגרה בשפת הסף של ה 51 או תכנית בשפת </w:t>
      </w:r>
      <w:r>
        <w:t xml:space="preserve">C </w:t>
      </w:r>
      <w:r>
        <w:rPr>
          <w:rFonts w:hint="cs"/>
          <w:rtl/>
        </w:rPr>
        <w:t>שלו, שתבצע את הפעולות שלהלן :</w:t>
      </w:r>
    </w:p>
    <w:p w14:paraId="033DC1E6" w14:textId="77777777" w:rsidR="006A0C65" w:rsidRDefault="00C8378F" w:rsidP="00C8378F">
      <w:pPr>
        <w:numPr>
          <w:ilvl w:val="3"/>
          <w:numId w:val="44"/>
        </w:numPr>
        <w:ind w:hanging="2512"/>
      </w:pPr>
      <w:r>
        <w:rPr>
          <w:rFonts w:hint="cs"/>
          <w:rtl/>
        </w:rPr>
        <w:t xml:space="preserve">תבדוק  את מצב הלחצן </w:t>
      </w:r>
      <w:r>
        <w:t xml:space="preserve">S </w:t>
      </w:r>
      <w:r>
        <w:rPr>
          <w:rFonts w:hint="cs"/>
          <w:rtl/>
        </w:rPr>
        <w:t xml:space="preserve">      </w:t>
      </w:r>
    </w:p>
    <w:p w14:paraId="734447E1" w14:textId="77777777" w:rsidR="00C8378F" w:rsidRDefault="00C8378F" w:rsidP="00C8378F">
      <w:pPr>
        <w:numPr>
          <w:ilvl w:val="3"/>
          <w:numId w:val="44"/>
        </w:numPr>
        <w:ind w:hanging="2512"/>
      </w:pPr>
      <w:r>
        <w:rPr>
          <w:rFonts w:hint="cs"/>
          <w:rtl/>
        </w:rPr>
        <w:lastRenderedPageBreak/>
        <w:t xml:space="preserve">אם הלחצן סגור </w:t>
      </w:r>
      <w:r>
        <w:rPr>
          <w:rtl/>
        </w:rPr>
        <w:t>–</w:t>
      </w:r>
      <w:r>
        <w:rPr>
          <w:rFonts w:hint="cs"/>
          <w:rtl/>
        </w:rPr>
        <w:t xml:space="preserve"> תופיע הספרה  4 בתצוגת 7 המקטעים עד שהלחצן ייפתח.     </w:t>
      </w:r>
    </w:p>
    <w:p w14:paraId="1D866CD7" w14:textId="77777777" w:rsidR="00C8378F" w:rsidRDefault="00C8378F" w:rsidP="00C8378F">
      <w:pPr>
        <w:numPr>
          <w:ilvl w:val="3"/>
          <w:numId w:val="44"/>
        </w:numPr>
        <w:ind w:hanging="2512"/>
      </w:pPr>
      <w:r>
        <w:rPr>
          <w:rFonts w:hint="cs"/>
          <w:rtl/>
        </w:rPr>
        <w:t xml:space="preserve">אם הלחצן פתוח </w:t>
      </w:r>
      <w:r>
        <w:rPr>
          <w:rtl/>
        </w:rPr>
        <w:t>–</w:t>
      </w:r>
      <w:r>
        <w:rPr>
          <w:rFonts w:hint="cs"/>
          <w:rtl/>
        </w:rPr>
        <w:t xml:space="preserve"> התצוגה חשוכה עד שהלחצן ייסגר.</w:t>
      </w:r>
    </w:p>
    <w:p w14:paraId="490A4674" w14:textId="77777777" w:rsidR="00C8378F" w:rsidRDefault="00C036B5" w:rsidP="00C8378F">
      <w:pPr>
        <w:ind w:left="368"/>
        <w:rPr>
          <w:rtl/>
        </w:rPr>
      </w:pPr>
      <w:r w:rsidRPr="00C036B5">
        <w:rPr>
          <w:rFonts w:hint="cs"/>
          <w:b/>
          <w:bCs/>
          <w:u w:val="single"/>
          <w:rtl/>
        </w:rPr>
        <w:t>שאלה 100</w:t>
      </w:r>
      <w:r>
        <w:rPr>
          <w:rFonts w:hint="cs"/>
          <w:rtl/>
        </w:rPr>
        <w:t xml:space="preserve"> </w:t>
      </w:r>
      <w:r w:rsidRPr="00CB1DD0">
        <w:rPr>
          <w:rFonts w:hint="cs"/>
          <w:b/>
          <w:bCs/>
          <w:u w:val="single"/>
          <w:rtl/>
        </w:rPr>
        <w:t>(ממבחן טכנאים משרד החינוך 2013 )</w:t>
      </w:r>
    </w:p>
    <w:p w14:paraId="2A3D9B85" w14:textId="77777777" w:rsidR="00C8378F" w:rsidRDefault="00C8378F">
      <w:pPr>
        <w:rPr>
          <w:rtl/>
        </w:rPr>
      </w:pPr>
    </w:p>
    <w:p w14:paraId="18840CD1" w14:textId="77777777" w:rsidR="00477133" w:rsidRDefault="00DF61F0">
      <w:pPr>
        <w:rPr>
          <w:rtl/>
        </w:rPr>
      </w:pPr>
      <w:r>
        <w:rPr>
          <w:rFonts w:hint="cs"/>
          <w:noProof/>
        </w:rPr>
        <w:drawing>
          <wp:inline distT="0" distB="0" distL="0" distR="0" wp14:anchorId="0EB36CBE" wp14:editId="145F5FCF">
            <wp:extent cx="5267325" cy="2752725"/>
            <wp:effectExtent l="0" t="0" r="9525" b="9525"/>
            <wp:docPr id="156" name="תמונה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67325" cy="2752725"/>
                    </a:xfrm>
                    <a:prstGeom prst="rect">
                      <a:avLst/>
                    </a:prstGeom>
                    <a:noFill/>
                    <a:ln>
                      <a:noFill/>
                    </a:ln>
                  </pic:spPr>
                </pic:pic>
              </a:graphicData>
            </a:graphic>
          </wp:inline>
        </w:drawing>
      </w:r>
    </w:p>
    <w:p w14:paraId="1CEC7D0D" w14:textId="77777777" w:rsidR="00B9186B" w:rsidRDefault="00B9186B"/>
    <w:p w14:paraId="37862E5F" w14:textId="77777777" w:rsidR="006A0C65" w:rsidRPr="00E01BB7" w:rsidRDefault="00E01BB7">
      <w:pPr>
        <w:rPr>
          <w:b/>
          <w:bCs/>
          <w:u w:val="single"/>
          <w:rtl/>
        </w:rPr>
      </w:pPr>
      <w:r w:rsidRPr="00E01BB7">
        <w:rPr>
          <w:rFonts w:hint="cs"/>
          <w:b/>
          <w:bCs/>
          <w:u w:val="single"/>
          <w:rtl/>
        </w:rPr>
        <w:t xml:space="preserve">שאלה 101 </w:t>
      </w:r>
      <w:r>
        <w:rPr>
          <w:rFonts w:hint="cs"/>
          <w:b/>
          <w:bCs/>
          <w:u w:val="single"/>
          <w:rtl/>
        </w:rPr>
        <w:t xml:space="preserve">  ( טכנאים 2014 )</w:t>
      </w:r>
    </w:p>
    <w:p w14:paraId="31ADB367" w14:textId="77777777" w:rsidR="00E01BB7" w:rsidRDefault="00E01BB7" w:rsidP="00E01BB7">
      <w:pPr>
        <w:rPr>
          <w:rtl/>
        </w:rPr>
      </w:pPr>
    </w:p>
    <w:p w14:paraId="6FC8356E" w14:textId="77777777" w:rsidR="00E01BB7" w:rsidRDefault="00E01BB7" w:rsidP="00E01BB7">
      <w:pPr>
        <w:rPr>
          <w:rtl/>
        </w:rPr>
      </w:pPr>
      <w:r>
        <w:rPr>
          <w:rFonts w:hint="cs"/>
          <w:rtl/>
        </w:rPr>
        <w:t>להלן תת שגרה בשפת הסף של המיקרו בקר 8051 .</w:t>
      </w:r>
    </w:p>
    <w:p w14:paraId="6EB6B3F2" w14:textId="77777777" w:rsidR="00E01BB7" w:rsidRDefault="00E01BB7" w:rsidP="00E01BB7">
      <w:pPr>
        <w:bidi w:val="0"/>
      </w:pPr>
      <w:r>
        <w:t>1.</w:t>
      </w:r>
      <w:r>
        <w:tab/>
        <w:t>PROC:</w:t>
      </w:r>
      <w:r>
        <w:tab/>
        <w:t>MOV R</w:t>
      </w:r>
      <w:proofErr w:type="gramStart"/>
      <w:r>
        <w:t>3,#</w:t>
      </w:r>
      <w:proofErr w:type="gramEnd"/>
      <w:r>
        <w:t>20H</w:t>
      </w:r>
    </w:p>
    <w:p w14:paraId="722235D6" w14:textId="77777777" w:rsidR="00E01BB7" w:rsidRDefault="00E01BB7" w:rsidP="00E01BB7">
      <w:pPr>
        <w:bidi w:val="0"/>
      </w:pPr>
      <w:r>
        <w:t xml:space="preserve">2. </w:t>
      </w:r>
      <w:r>
        <w:tab/>
      </w:r>
      <w:r>
        <w:tab/>
        <w:t>MOV R</w:t>
      </w:r>
      <w:proofErr w:type="gramStart"/>
      <w:r>
        <w:t>3,#</w:t>
      </w:r>
      <w:proofErr w:type="gramEnd"/>
      <w:r>
        <w:t>7</w:t>
      </w:r>
    </w:p>
    <w:p w14:paraId="25783460" w14:textId="77777777" w:rsidR="00E01BB7" w:rsidRDefault="00E01BB7" w:rsidP="00E01BB7">
      <w:pPr>
        <w:bidi w:val="0"/>
      </w:pPr>
      <w:r>
        <w:t>3.</w:t>
      </w:r>
      <w:r>
        <w:tab/>
      </w:r>
      <w:r>
        <w:tab/>
        <w:t>MOV R</w:t>
      </w:r>
      <w:proofErr w:type="gramStart"/>
      <w:r>
        <w:t>4,#</w:t>
      </w:r>
      <w:proofErr w:type="gramEnd"/>
      <w:r>
        <w:t>0</w:t>
      </w:r>
    </w:p>
    <w:p w14:paraId="0F7E146E" w14:textId="77777777" w:rsidR="00E01BB7" w:rsidRDefault="00E01BB7" w:rsidP="00E01BB7">
      <w:pPr>
        <w:bidi w:val="0"/>
      </w:pPr>
      <w:r>
        <w:t>4.</w:t>
      </w:r>
      <w:r>
        <w:tab/>
      </w:r>
      <w:r>
        <w:tab/>
        <w:t>MOV R</w:t>
      </w:r>
      <w:proofErr w:type="gramStart"/>
      <w:r>
        <w:t>5,#</w:t>
      </w:r>
      <w:proofErr w:type="gramEnd"/>
      <w:r>
        <w:t>0</w:t>
      </w:r>
    </w:p>
    <w:p w14:paraId="72E2735C" w14:textId="77777777" w:rsidR="00E01BB7" w:rsidRDefault="00E01BB7" w:rsidP="00E01BB7">
      <w:pPr>
        <w:bidi w:val="0"/>
      </w:pPr>
      <w:r>
        <w:t>5.</w:t>
      </w:r>
      <w:r>
        <w:tab/>
        <w:t xml:space="preserve">NEXT: </w:t>
      </w:r>
      <w:proofErr w:type="gramStart"/>
      <w:r>
        <w:t>MOVA,@</w:t>
      </w:r>
      <w:proofErr w:type="gramEnd"/>
      <w:r>
        <w:t>R0</w:t>
      </w:r>
    </w:p>
    <w:p w14:paraId="7470817C" w14:textId="77777777" w:rsidR="00E01BB7" w:rsidRDefault="00E01BB7" w:rsidP="00E01BB7">
      <w:pPr>
        <w:bidi w:val="0"/>
      </w:pPr>
      <w:r>
        <w:t>6.</w:t>
      </w:r>
      <w:r>
        <w:tab/>
      </w:r>
      <w:r>
        <w:tab/>
        <w:t xml:space="preserve">ANL </w:t>
      </w:r>
      <w:proofErr w:type="gramStart"/>
      <w:r>
        <w:t>A,#</w:t>
      </w:r>
      <w:proofErr w:type="gramEnd"/>
      <w:r>
        <w:t>01</w:t>
      </w:r>
    </w:p>
    <w:p w14:paraId="1B247600" w14:textId="77777777" w:rsidR="00E01BB7" w:rsidRDefault="00E01BB7" w:rsidP="00E01BB7">
      <w:pPr>
        <w:bidi w:val="0"/>
      </w:pPr>
      <w:r>
        <w:t>7.</w:t>
      </w:r>
      <w:r>
        <w:tab/>
      </w:r>
      <w:r>
        <w:tab/>
        <w:t>JNB NB</w:t>
      </w:r>
    </w:p>
    <w:p w14:paraId="60CF8C87" w14:textId="77777777" w:rsidR="00E01BB7" w:rsidRDefault="00E01BB7" w:rsidP="00E01BB7">
      <w:pPr>
        <w:bidi w:val="0"/>
      </w:pPr>
      <w:r>
        <w:t>8.</w:t>
      </w:r>
      <w:r>
        <w:tab/>
      </w:r>
      <w:r>
        <w:tab/>
        <w:t xml:space="preserve">MOV </w:t>
      </w:r>
      <w:proofErr w:type="gramStart"/>
      <w:r>
        <w:t>A,@</w:t>
      </w:r>
      <w:proofErr w:type="gramEnd"/>
      <w:r>
        <w:t>R0</w:t>
      </w:r>
    </w:p>
    <w:p w14:paraId="154F0F88" w14:textId="77777777" w:rsidR="00E01BB7" w:rsidRDefault="00E01BB7" w:rsidP="00E01BB7">
      <w:pPr>
        <w:bidi w:val="0"/>
      </w:pPr>
      <w:r>
        <w:t>9.</w:t>
      </w:r>
      <w:r>
        <w:tab/>
      </w:r>
      <w:r>
        <w:tab/>
        <w:t xml:space="preserve">ADD </w:t>
      </w:r>
      <w:proofErr w:type="gramStart"/>
      <w:r>
        <w:t>A,R</w:t>
      </w:r>
      <w:proofErr w:type="gramEnd"/>
      <w:r>
        <w:t>4</w:t>
      </w:r>
    </w:p>
    <w:p w14:paraId="15138AE2" w14:textId="77777777" w:rsidR="00E01BB7" w:rsidRDefault="00E01BB7" w:rsidP="00E01BB7">
      <w:pPr>
        <w:bidi w:val="0"/>
      </w:pPr>
      <w:r>
        <w:t>10.</w:t>
      </w:r>
      <w:r>
        <w:tab/>
      </w:r>
      <w:r>
        <w:tab/>
        <w:t>MOV R</w:t>
      </w:r>
      <w:proofErr w:type="gramStart"/>
      <w:r>
        <w:t>4,A</w:t>
      </w:r>
      <w:proofErr w:type="gramEnd"/>
    </w:p>
    <w:p w14:paraId="29C3B59A" w14:textId="77777777" w:rsidR="00E01BB7" w:rsidRDefault="00E01BB7" w:rsidP="00E01BB7">
      <w:pPr>
        <w:bidi w:val="0"/>
      </w:pPr>
      <w:r>
        <w:t>11.</w:t>
      </w:r>
      <w:r>
        <w:tab/>
      </w:r>
      <w:r>
        <w:tab/>
        <w:t>SJMP CONT</w:t>
      </w:r>
    </w:p>
    <w:p w14:paraId="541AA2F2" w14:textId="77777777" w:rsidR="00E01BB7" w:rsidRDefault="00E01BB7" w:rsidP="00E01BB7">
      <w:pPr>
        <w:bidi w:val="0"/>
      </w:pPr>
      <w:r>
        <w:t>12.</w:t>
      </w:r>
      <w:r>
        <w:tab/>
        <w:t>NB:</w:t>
      </w:r>
      <w:r>
        <w:tab/>
        <w:t>MOV</w:t>
      </w:r>
      <w:r>
        <w:tab/>
      </w:r>
      <w:proofErr w:type="gramStart"/>
      <w:r>
        <w:t>A,@</w:t>
      </w:r>
      <w:proofErr w:type="gramEnd"/>
      <w:r>
        <w:t>R0</w:t>
      </w:r>
    </w:p>
    <w:p w14:paraId="1CE9FB21" w14:textId="77777777" w:rsidR="00E01BB7" w:rsidRDefault="00E01BB7" w:rsidP="00E01BB7">
      <w:pPr>
        <w:bidi w:val="0"/>
      </w:pPr>
      <w:r>
        <w:t>13.</w:t>
      </w:r>
      <w:r>
        <w:tab/>
      </w:r>
      <w:r>
        <w:tab/>
        <w:t xml:space="preserve">ADD </w:t>
      </w:r>
      <w:proofErr w:type="gramStart"/>
      <w:r>
        <w:t>A,R</w:t>
      </w:r>
      <w:proofErr w:type="gramEnd"/>
      <w:r>
        <w:t>5</w:t>
      </w:r>
    </w:p>
    <w:p w14:paraId="5753D2F7" w14:textId="77777777" w:rsidR="00E01BB7" w:rsidRDefault="00E01BB7" w:rsidP="00E01BB7">
      <w:pPr>
        <w:bidi w:val="0"/>
      </w:pPr>
      <w:r>
        <w:t>14.</w:t>
      </w:r>
      <w:r>
        <w:tab/>
      </w:r>
      <w:r>
        <w:tab/>
        <w:t>MOV</w:t>
      </w:r>
      <w:r>
        <w:tab/>
        <w:t>R</w:t>
      </w:r>
      <w:proofErr w:type="gramStart"/>
      <w:r>
        <w:t>5,A</w:t>
      </w:r>
      <w:proofErr w:type="gramEnd"/>
    </w:p>
    <w:p w14:paraId="45D12D7D" w14:textId="77777777" w:rsidR="00E01BB7" w:rsidRDefault="00E01BB7" w:rsidP="00E01BB7">
      <w:pPr>
        <w:bidi w:val="0"/>
      </w:pPr>
      <w:r>
        <w:t>15.</w:t>
      </w:r>
      <w:r>
        <w:tab/>
        <w:t>CONT: INC R0</w:t>
      </w:r>
    </w:p>
    <w:p w14:paraId="04CAF380" w14:textId="77777777" w:rsidR="00E01BB7" w:rsidRDefault="00E01BB7" w:rsidP="00E01BB7">
      <w:pPr>
        <w:bidi w:val="0"/>
      </w:pPr>
      <w:r>
        <w:t>16.</w:t>
      </w:r>
      <w:r>
        <w:tab/>
      </w:r>
      <w:r>
        <w:tab/>
        <w:t>DJNZ R</w:t>
      </w:r>
      <w:proofErr w:type="gramStart"/>
      <w:r>
        <w:t>3,NEXT</w:t>
      </w:r>
      <w:proofErr w:type="gramEnd"/>
    </w:p>
    <w:p w14:paraId="78EC15DE" w14:textId="77777777" w:rsidR="00E01BB7" w:rsidRDefault="00E01BB7" w:rsidP="00E01BB7">
      <w:pPr>
        <w:bidi w:val="0"/>
      </w:pPr>
      <w:r>
        <w:t>17.</w:t>
      </w:r>
      <w:r>
        <w:tab/>
      </w:r>
      <w:r>
        <w:tab/>
        <w:t>RET</w:t>
      </w:r>
    </w:p>
    <w:p w14:paraId="140FD179" w14:textId="77777777" w:rsidR="00E01BB7" w:rsidRDefault="00E01BB7" w:rsidP="00E01BB7">
      <w:pPr>
        <w:rPr>
          <w:rtl/>
        </w:rPr>
      </w:pPr>
      <w:r>
        <w:rPr>
          <w:rFonts w:hint="cs"/>
          <w:rtl/>
        </w:rPr>
        <w:t>א. הסבר את הפקודות שבשורות  5 , 6 , 9 , 16  ו 17  .</w:t>
      </w:r>
    </w:p>
    <w:p w14:paraId="3DE3D11F" w14:textId="77777777" w:rsidR="00E01BB7" w:rsidRDefault="00E01BB7" w:rsidP="00E01BB7">
      <w:pPr>
        <w:rPr>
          <w:rtl/>
        </w:rPr>
      </w:pPr>
      <w:r>
        <w:rPr>
          <w:rFonts w:hint="cs"/>
          <w:rtl/>
        </w:rPr>
        <w:t>ב. הסבר מה מבצעת תת השגרה.</w:t>
      </w:r>
    </w:p>
    <w:p w14:paraId="67DA54A5" w14:textId="77777777" w:rsidR="00E01BB7" w:rsidRDefault="00E01BB7" w:rsidP="00E01BB7">
      <w:pPr>
        <w:rPr>
          <w:rtl/>
        </w:rPr>
      </w:pPr>
      <w:r>
        <w:rPr>
          <w:rFonts w:hint="cs"/>
          <w:rtl/>
        </w:rPr>
        <w:t xml:space="preserve">ג. בטבלה שלהלן נתונים התכנים של  תאי הזיכרון שכתובתם  </w:t>
      </w:r>
      <w:r>
        <w:t>20H  ÷ 26H</w:t>
      </w:r>
      <w:r>
        <w:rPr>
          <w:rFonts w:hint="cs"/>
          <w:rtl/>
        </w:rPr>
        <w:t xml:space="preserve">  ב </w:t>
      </w:r>
      <w:r>
        <w:rPr>
          <w:rFonts w:hint="cs"/>
        </w:rPr>
        <w:t>RAM</w:t>
      </w:r>
      <w:r>
        <w:rPr>
          <w:rFonts w:hint="cs"/>
          <w:rtl/>
        </w:rPr>
        <w:t xml:space="preserve"> הפנימי של המיקרו בקר, לפני ביצוע תת השגרה.</w:t>
      </w:r>
    </w:p>
    <w:p w14:paraId="3DEE3B99" w14:textId="77777777" w:rsidR="00E01BB7" w:rsidRDefault="00E01BB7" w:rsidP="00E01BB7">
      <w:pPr>
        <w:rPr>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630"/>
        <w:gridCol w:w="630"/>
        <w:gridCol w:w="630"/>
        <w:gridCol w:w="630"/>
        <w:gridCol w:w="683"/>
        <w:gridCol w:w="630"/>
        <w:gridCol w:w="670"/>
      </w:tblGrid>
      <w:tr w:rsidR="00E01BB7" w14:paraId="1FDF8CF1" w14:textId="77777777" w:rsidTr="006D3388">
        <w:tc>
          <w:tcPr>
            <w:tcW w:w="0" w:type="auto"/>
            <w:shd w:val="clear" w:color="auto" w:fill="auto"/>
          </w:tcPr>
          <w:p w14:paraId="77712782" w14:textId="77777777" w:rsidR="00E01BB7" w:rsidRPr="009F0A21" w:rsidRDefault="00E01BB7" w:rsidP="006D3388">
            <w:pPr>
              <w:rPr>
                <w:b/>
                <w:bCs/>
                <w:rtl/>
              </w:rPr>
            </w:pPr>
            <w:r w:rsidRPr="009F0A21">
              <w:rPr>
                <w:rFonts w:hint="cs"/>
                <w:b/>
                <w:bCs/>
                <w:rtl/>
              </w:rPr>
              <w:t xml:space="preserve">כתובת התא </w:t>
            </w:r>
          </w:p>
        </w:tc>
        <w:tc>
          <w:tcPr>
            <w:tcW w:w="0" w:type="auto"/>
            <w:shd w:val="clear" w:color="auto" w:fill="auto"/>
          </w:tcPr>
          <w:p w14:paraId="4B0598A4" w14:textId="77777777" w:rsidR="00E01BB7" w:rsidRDefault="00E01BB7" w:rsidP="006D3388">
            <w:pPr>
              <w:bidi w:val="0"/>
            </w:pPr>
            <w:r>
              <w:t>20H</w:t>
            </w:r>
          </w:p>
        </w:tc>
        <w:tc>
          <w:tcPr>
            <w:tcW w:w="0" w:type="auto"/>
            <w:shd w:val="clear" w:color="auto" w:fill="auto"/>
          </w:tcPr>
          <w:p w14:paraId="30BDB381" w14:textId="77777777" w:rsidR="00E01BB7" w:rsidRDefault="00E01BB7" w:rsidP="006D3388">
            <w:pPr>
              <w:bidi w:val="0"/>
            </w:pPr>
            <w:r>
              <w:t>21H</w:t>
            </w:r>
          </w:p>
        </w:tc>
        <w:tc>
          <w:tcPr>
            <w:tcW w:w="0" w:type="auto"/>
            <w:shd w:val="clear" w:color="auto" w:fill="auto"/>
          </w:tcPr>
          <w:p w14:paraId="789C333A" w14:textId="77777777" w:rsidR="00E01BB7" w:rsidRDefault="00E01BB7" w:rsidP="006D3388">
            <w:pPr>
              <w:bidi w:val="0"/>
            </w:pPr>
            <w:r>
              <w:rPr>
                <w:rFonts w:hint="cs"/>
                <w:rtl/>
              </w:rPr>
              <w:t>2</w:t>
            </w:r>
            <w:r>
              <w:t>2H</w:t>
            </w:r>
          </w:p>
        </w:tc>
        <w:tc>
          <w:tcPr>
            <w:tcW w:w="0" w:type="auto"/>
            <w:shd w:val="clear" w:color="auto" w:fill="auto"/>
          </w:tcPr>
          <w:p w14:paraId="1B663055" w14:textId="77777777" w:rsidR="00E01BB7" w:rsidRDefault="00E01BB7" w:rsidP="006D3388">
            <w:pPr>
              <w:bidi w:val="0"/>
            </w:pPr>
            <w:r>
              <w:rPr>
                <w:rFonts w:hint="cs"/>
                <w:rtl/>
              </w:rPr>
              <w:t>2</w:t>
            </w:r>
            <w:r>
              <w:t>3H</w:t>
            </w:r>
          </w:p>
        </w:tc>
        <w:tc>
          <w:tcPr>
            <w:tcW w:w="0" w:type="auto"/>
            <w:shd w:val="clear" w:color="auto" w:fill="auto"/>
          </w:tcPr>
          <w:p w14:paraId="3A58F4E3" w14:textId="77777777" w:rsidR="00E01BB7" w:rsidRDefault="00E01BB7" w:rsidP="006D3388">
            <w:pPr>
              <w:bidi w:val="0"/>
            </w:pPr>
            <w:r>
              <w:rPr>
                <w:rFonts w:hint="cs"/>
                <w:rtl/>
              </w:rPr>
              <w:t>2</w:t>
            </w:r>
            <w:r>
              <w:t>4H</w:t>
            </w:r>
          </w:p>
        </w:tc>
        <w:tc>
          <w:tcPr>
            <w:tcW w:w="0" w:type="auto"/>
            <w:shd w:val="clear" w:color="auto" w:fill="auto"/>
          </w:tcPr>
          <w:p w14:paraId="01B7714D" w14:textId="77777777" w:rsidR="00E01BB7" w:rsidRDefault="00E01BB7" w:rsidP="006D3388">
            <w:pPr>
              <w:bidi w:val="0"/>
            </w:pPr>
            <w:r>
              <w:rPr>
                <w:rFonts w:hint="cs"/>
                <w:rtl/>
              </w:rPr>
              <w:t>2</w:t>
            </w:r>
            <w:r>
              <w:t>5H</w:t>
            </w:r>
          </w:p>
        </w:tc>
        <w:tc>
          <w:tcPr>
            <w:tcW w:w="0" w:type="auto"/>
            <w:shd w:val="clear" w:color="auto" w:fill="auto"/>
          </w:tcPr>
          <w:p w14:paraId="7582395D" w14:textId="77777777" w:rsidR="00E01BB7" w:rsidRDefault="00E01BB7" w:rsidP="006D3388">
            <w:pPr>
              <w:bidi w:val="0"/>
            </w:pPr>
            <w:r>
              <w:rPr>
                <w:rFonts w:hint="cs"/>
                <w:rtl/>
              </w:rPr>
              <w:t>2</w:t>
            </w:r>
            <w:r>
              <w:t>6H</w:t>
            </w:r>
          </w:p>
        </w:tc>
      </w:tr>
      <w:tr w:rsidR="00E01BB7" w14:paraId="0B10317D" w14:textId="77777777" w:rsidTr="006D3388">
        <w:tc>
          <w:tcPr>
            <w:tcW w:w="0" w:type="auto"/>
            <w:shd w:val="clear" w:color="auto" w:fill="auto"/>
          </w:tcPr>
          <w:p w14:paraId="5E2EB02C" w14:textId="77777777" w:rsidR="00E01BB7" w:rsidRPr="009F0A21" w:rsidRDefault="00E01BB7" w:rsidP="006D3388">
            <w:pPr>
              <w:rPr>
                <w:b/>
                <w:bCs/>
                <w:rtl/>
              </w:rPr>
            </w:pPr>
            <w:r w:rsidRPr="009F0A21">
              <w:rPr>
                <w:rFonts w:hint="cs"/>
                <w:b/>
                <w:bCs/>
                <w:rtl/>
              </w:rPr>
              <w:t>תוכן התא</w:t>
            </w:r>
          </w:p>
        </w:tc>
        <w:tc>
          <w:tcPr>
            <w:tcW w:w="0" w:type="auto"/>
            <w:shd w:val="clear" w:color="auto" w:fill="auto"/>
          </w:tcPr>
          <w:p w14:paraId="402971C9" w14:textId="77777777" w:rsidR="00E01BB7" w:rsidRDefault="00E01BB7" w:rsidP="006D3388">
            <w:pPr>
              <w:bidi w:val="0"/>
            </w:pPr>
            <w:r>
              <w:t>13H</w:t>
            </w:r>
          </w:p>
        </w:tc>
        <w:tc>
          <w:tcPr>
            <w:tcW w:w="0" w:type="auto"/>
            <w:shd w:val="clear" w:color="auto" w:fill="auto"/>
          </w:tcPr>
          <w:p w14:paraId="10FEF1C8" w14:textId="77777777" w:rsidR="00E01BB7" w:rsidRDefault="00E01BB7" w:rsidP="006D3388">
            <w:pPr>
              <w:bidi w:val="0"/>
            </w:pPr>
            <w:r>
              <w:t>25H</w:t>
            </w:r>
          </w:p>
        </w:tc>
        <w:tc>
          <w:tcPr>
            <w:tcW w:w="0" w:type="auto"/>
            <w:shd w:val="clear" w:color="auto" w:fill="auto"/>
          </w:tcPr>
          <w:p w14:paraId="1F8E3D41" w14:textId="77777777" w:rsidR="00E01BB7" w:rsidRDefault="00E01BB7" w:rsidP="006D3388">
            <w:pPr>
              <w:bidi w:val="0"/>
            </w:pPr>
            <w:r>
              <w:t>16H</w:t>
            </w:r>
          </w:p>
        </w:tc>
        <w:tc>
          <w:tcPr>
            <w:tcW w:w="0" w:type="auto"/>
            <w:shd w:val="clear" w:color="auto" w:fill="auto"/>
          </w:tcPr>
          <w:p w14:paraId="2ED0B7E9" w14:textId="77777777" w:rsidR="00E01BB7" w:rsidRDefault="00E01BB7" w:rsidP="006D3388">
            <w:pPr>
              <w:bidi w:val="0"/>
            </w:pPr>
            <w:r>
              <w:t>19H</w:t>
            </w:r>
          </w:p>
        </w:tc>
        <w:tc>
          <w:tcPr>
            <w:tcW w:w="0" w:type="auto"/>
            <w:shd w:val="clear" w:color="auto" w:fill="auto"/>
          </w:tcPr>
          <w:p w14:paraId="182C428F" w14:textId="77777777" w:rsidR="00E01BB7" w:rsidRDefault="00E01BB7" w:rsidP="006D3388">
            <w:pPr>
              <w:bidi w:val="0"/>
            </w:pPr>
            <w:r>
              <w:t>1AH</w:t>
            </w:r>
          </w:p>
        </w:tc>
        <w:tc>
          <w:tcPr>
            <w:tcW w:w="0" w:type="auto"/>
            <w:shd w:val="clear" w:color="auto" w:fill="auto"/>
          </w:tcPr>
          <w:p w14:paraId="7502246A" w14:textId="77777777" w:rsidR="00E01BB7" w:rsidRDefault="00E01BB7" w:rsidP="006D3388">
            <w:pPr>
              <w:bidi w:val="0"/>
            </w:pPr>
            <w:r>
              <w:t>08H</w:t>
            </w:r>
          </w:p>
        </w:tc>
        <w:tc>
          <w:tcPr>
            <w:tcW w:w="0" w:type="auto"/>
            <w:shd w:val="clear" w:color="auto" w:fill="auto"/>
          </w:tcPr>
          <w:p w14:paraId="6E3BE6BF" w14:textId="77777777" w:rsidR="00E01BB7" w:rsidRDefault="00E01BB7" w:rsidP="006D3388">
            <w:pPr>
              <w:bidi w:val="0"/>
            </w:pPr>
            <w:r>
              <w:t>0BH</w:t>
            </w:r>
          </w:p>
        </w:tc>
      </w:tr>
    </w:tbl>
    <w:p w14:paraId="074744E2" w14:textId="77777777" w:rsidR="00E01BB7" w:rsidRDefault="00E01BB7" w:rsidP="00E01BB7">
      <w:pPr>
        <w:rPr>
          <w:rtl/>
        </w:rPr>
      </w:pPr>
    </w:p>
    <w:p w14:paraId="542A359E" w14:textId="77777777" w:rsidR="00E01BB7" w:rsidRDefault="00E01BB7" w:rsidP="00E01BB7">
      <w:pPr>
        <w:rPr>
          <w:rtl/>
        </w:rPr>
      </w:pPr>
      <w:r>
        <w:rPr>
          <w:rFonts w:hint="cs"/>
          <w:rtl/>
        </w:rPr>
        <w:lastRenderedPageBreak/>
        <w:t xml:space="preserve">מה יהיו התכנים של </w:t>
      </w:r>
      <w:r>
        <w:t>R4</w:t>
      </w:r>
      <w:r>
        <w:rPr>
          <w:rFonts w:hint="cs"/>
          <w:rtl/>
        </w:rPr>
        <w:t xml:space="preserve">  ו </w:t>
      </w:r>
      <w:r>
        <w:t>R5</w:t>
      </w:r>
      <w:r>
        <w:rPr>
          <w:rFonts w:hint="cs"/>
          <w:rtl/>
        </w:rPr>
        <w:t xml:space="preserve"> בסיום ביצוע תת השגרה.</w:t>
      </w:r>
    </w:p>
    <w:p w14:paraId="7257CBFB" w14:textId="77777777" w:rsidR="00E01BB7" w:rsidRDefault="00E01BB7" w:rsidP="00E01BB7">
      <w:pPr>
        <w:rPr>
          <w:rtl/>
        </w:rPr>
      </w:pPr>
    </w:p>
    <w:p w14:paraId="2D39575E" w14:textId="77777777" w:rsidR="00E01BB7" w:rsidRDefault="00E01BB7">
      <w:pPr>
        <w:rPr>
          <w:rtl/>
        </w:rPr>
      </w:pPr>
    </w:p>
    <w:p w14:paraId="0BD97C4E" w14:textId="77777777" w:rsidR="00E01BB7" w:rsidRDefault="00E01BB7" w:rsidP="00E01BB7">
      <w:pPr>
        <w:rPr>
          <w:b/>
          <w:bCs/>
          <w:u w:val="single"/>
          <w:rtl/>
        </w:rPr>
      </w:pPr>
      <w:r>
        <w:rPr>
          <w:rFonts w:hint="cs"/>
          <w:b/>
          <w:bCs/>
          <w:u w:val="single"/>
          <w:rtl/>
        </w:rPr>
        <w:t>שאלה 102  (2014 )</w:t>
      </w:r>
    </w:p>
    <w:p w14:paraId="318276EE" w14:textId="77777777" w:rsidR="00E01BB7" w:rsidRDefault="00E01BB7" w:rsidP="00E01BB7">
      <w:pPr>
        <w:rPr>
          <w:b/>
          <w:bCs/>
          <w:u w:val="single"/>
          <w:rtl/>
        </w:rPr>
      </w:pPr>
    </w:p>
    <w:p w14:paraId="751963F2" w14:textId="77777777" w:rsidR="00E01BB7" w:rsidRPr="00AD15AF" w:rsidRDefault="00E01BB7" w:rsidP="00E01BB7">
      <w:pPr>
        <w:rPr>
          <w:rtl/>
        </w:rPr>
      </w:pPr>
      <w:r>
        <w:rPr>
          <w:rFonts w:hint="cs"/>
          <w:rtl/>
        </w:rPr>
        <w:t xml:space="preserve">באיור לשאלה נתונה תצוגת 7 מקטעים מסוג </w:t>
      </w:r>
      <w:r>
        <w:rPr>
          <w:rFonts w:hint="cs"/>
        </w:rPr>
        <w:t>CC</w:t>
      </w:r>
      <w:r>
        <w:rPr>
          <w:rFonts w:hint="cs"/>
          <w:rtl/>
        </w:rPr>
        <w:t xml:space="preserve"> (</w:t>
      </w:r>
      <w:proofErr w:type="spellStart"/>
      <w:r>
        <w:rPr>
          <w:rFonts w:hint="cs"/>
          <w:rtl/>
        </w:rPr>
        <w:t>קתודה</w:t>
      </w:r>
      <w:proofErr w:type="spellEnd"/>
      <w:r>
        <w:rPr>
          <w:rFonts w:hint="cs"/>
          <w:rtl/>
        </w:rPr>
        <w:t xml:space="preserve"> משותפת ) המחוברת להדקים  </w:t>
      </w:r>
      <w:r>
        <w:t>P1.0 ÷ P1.6</w:t>
      </w:r>
      <w:r>
        <w:rPr>
          <w:rFonts w:hint="cs"/>
          <w:rtl/>
        </w:rPr>
        <w:t xml:space="preserve"> . </w:t>
      </w:r>
    </w:p>
    <w:p w14:paraId="6A1C32CC" w14:textId="77777777" w:rsidR="00E01BB7" w:rsidRDefault="00E01BB7" w:rsidP="00E01BB7">
      <w:pPr>
        <w:rPr>
          <w:rtl/>
        </w:rPr>
      </w:pPr>
      <w:r w:rsidRPr="00AD15AF">
        <w:rPr>
          <w:rFonts w:hint="cs"/>
          <w:rtl/>
        </w:rPr>
        <w:t xml:space="preserve">להדקים  </w:t>
      </w:r>
      <w:r w:rsidRPr="00AD15AF">
        <w:t xml:space="preserve">P3.0  </w:t>
      </w:r>
      <w:r>
        <w:t>÷</w:t>
      </w:r>
      <w:r w:rsidRPr="00AD15AF">
        <w:t xml:space="preserve"> P3.2 </w:t>
      </w:r>
      <w:r w:rsidRPr="00AD15AF">
        <w:rPr>
          <w:rFonts w:hint="cs"/>
          <w:rtl/>
        </w:rPr>
        <w:t xml:space="preserve"> </w:t>
      </w:r>
      <w:r>
        <w:rPr>
          <w:rFonts w:hint="cs"/>
          <w:rtl/>
        </w:rPr>
        <w:t xml:space="preserve"> מחוברים המפסקים </w:t>
      </w:r>
      <w:r>
        <w:t xml:space="preserve">S0 ÷ S2 </w:t>
      </w:r>
      <w:r>
        <w:rPr>
          <w:rFonts w:hint="cs"/>
          <w:rtl/>
        </w:rPr>
        <w:t xml:space="preserve">  .  </w:t>
      </w:r>
    </w:p>
    <w:p w14:paraId="56D5ADED" w14:textId="77777777" w:rsidR="00E01BB7" w:rsidRDefault="00E01BB7" w:rsidP="00E01BB7">
      <w:pPr>
        <w:rPr>
          <w:rtl/>
        </w:rPr>
      </w:pPr>
      <w:r>
        <w:rPr>
          <w:rFonts w:hint="cs"/>
          <w:rtl/>
        </w:rPr>
        <w:tab/>
      </w:r>
      <w:r>
        <w:rPr>
          <w:rFonts w:hint="cs"/>
          <w:rtl/>
        </w:rPr>
        <w:tab/>
      </w:r>
      <w:r>
        <w:rPr>
          <w:rFonts w:hint="cs"/>
          <w:rtl/>
        </w:rPr>
        <w:tab/>
      </w:r>
      <w:r>
        <w:rPr>
          <w:rFonts w:hint="cs"/>
          <w:rtl/>
        </w:rPr>
        <w:tab/>
      </w:r>
      <w:r>
        <w:rPr>
          <w:rFonts w:hint="cs"/>
          <w:rtl/>
        </w:rPr>
        <w:tab/>
      </w:r>
      <w:r>
        <w:rPr>
          <w:rFonts w:hint="cs"/>
          <w:rtl/>
        </w:rPr>
        <w:tab/>
      </w:r>
      <w:r>
        <w:rPr>
          <w:rFonts w:hint="cs"/>
          <w:rtl/>
        </w:rPr>
        <w:tab/>
        <w:t xml:space="preserve">מיקרו בקר 8051  </w:t>
      </w:r>
    </w:p>
    <w:p w14:paraId="5E7E3390" w14:textId="77777777" w:rsidR="00E01BB7" w:rsidRDefault="00DF61F0" w:rsidP="00E01BB7">
      <w:pPr>
        <w:rPr>
          <w:rtl/>
        </w:rPr>
      </w:pPr>
      <w:r>
        <w:rPr>
          <w:rFonts w:hint="cs"/>
          <w:noProof/>
          <w:rtl/>
        </w:rPr>
        <mc:AlternateContent>
          <mc:Choice Requires="wps">
            <w:drawing>
              <wp:anchor distT="0" distB="0" distL="114300" distR="114300" simplePos="0" relativeHeight="251974144" behindDoc="0" locked="0" layoutInCell="1" allowOverlap="1" wp14:anchorId="29EB572D" wp14:editId="447C1E0F">
                <wp:simplePos x="0" y="0"/>
                <wp:positionH relativeFrom="column">
                  <wp:posOffset>228600</wp:posOffset>
                </wp:positionH>
                <wp:positionV relativeFrom="paragraph">
                  <wp:posOffset>46355</wp:posOffset>
                </wp:positionV>
                <wp:extent cx="0" cy="228600"/>
                <wp:effectExtent l="57150" t="17780" r="57150" b="10795"/>
                <wp:wrapNone/>
                <wp:docPr id="222" name="Line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61E69F" id="Line 1084" o:spid="_x0000_s1026" style="position:absolute;left:0;text-align:left;flip:y;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3.65pt" to="18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">
                <v:stroke endarrow="block"/>
              </v:line>
            </w:pict>
          </mc:Fallback>
        </mc:AlternateContent>
      </w:r>
      <w:r>
        <w:rPr>
          <w:rFonts w:hint="cs"/>
          <w:noProof/>
          <w:rtl/>
        </w:rPr>
        <mc:AlternateContent>
          <mc:Choice Requires="wps">
            <w:drawing>
              <wp:anchor distT="0" distB="0" distL="114300" distR="114300" simplePos="0" relativeHeight="251916800" behindDoc="0" locked="0" layoutInCell="1" allowOverlap="1" wp14:anchorId="6899EE94" wp14:editId="74628864">
                <wp:simplePos x="0" y="0"/>
                <wp:positionH relativeFrom="column">
                  <wp:posOffset>3543300</wp:posOffset>
                </wp:positionH>
                <wp:positionV relativeFrom="paragraph">
                  <wp:posOffset>153035</wp:posOffset>
                </wp:positionV>
                <wp:extent cx="800100" cy="2400300"/>
                <wp:effectExtent l="9525" t="10160" r="9525" b="8890"/>
                <wp:wrapNone/>
                <wp:docPr id="221"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400300"/>
                        </a:xfrm>
                        <a:prstGeom prst="rect">
                          <a:avLst/>
                        </a:prstGeom>
                        <a:solidFill>
                          <a:srgbClr val="FFFFFF"/>
                        </a:solidFill>
                        <a:ln w="9525">
                          <a:solidFill>
                            <a:srgbClr val="000000"/>
                          </a:solidFill>
                          <a:miter lim="800000"/>
                          <a:headEnd/>
                          <a:tailEnd/>
                        </a:ln>
                      </wps:spPr>
                      <wps:txbx>
                        <w:txbxContent>
                          <w:p w14:paraId="0001FD71" w14:textId="77777777" w:rsidR="00482363" w:rsidRDefault="00482363" w:rsidP="00E01BB7">
                            <w:pPr>
                              <w:rPr>
                                <w:rtl/>
                              </w:rPr>
                            </w:pPr>
                            <w:r>
                              <w:rPr>
                                <w:rFonts w:hint="cs"/>
                                <w:rtl/>
                              </w:rPr>
                              <w:t>תצוגת 7 מקטעים</w:t>
                            </w:r>
                          </w:p>
                          <w:p w14:paraId="67648887" w14:textId="77777777" w:rsidR="00482363" w:rsidRDefault="00482363" w:rsidP="00E01BB7">
                            <w:r>
                              <w:rPr>
                                <w:rFonts w:hint="cs"/>
                                <w:rtl/>
                              </w:rPr>
                              <w:t xml:space="preserve">      </w:t>
                            </w:r>
                            <w:r>
                              <w:t xml:space="preserve">a </w:t>
                            </w:r>
                          </w:p>
                          <w:p w14:paraId="16D690E4" w14:textId="77777777" w:rsidR="00482363" w:rsidRDefault="00482363" w:rsidP="00E01BB7"/>
                          <w:p w14:paraId="4081471B" w14:textId="77777777" w:rsidR="00482363" w:rsidRDefault="00482363" w:rsidP="00E01BB7">
                            <w:pPr>
                              <w:rPr>
                                <w:rtl/>
                              </w:rPr>
                            </w:pPr>
                            <w:r>
                              <w:t xml:space="preserve">  </w:t>
                            </w:r>
                            <w:r>
                              <w:rPr>
                                <w:rFonts w:hint="cs"/>
                                <w:rtl/>
                              </w:rPr>
                              <w:t xml:space="preserve"> </w:t>
                            </w:r>
                            <w:r>
                              <w:t>b</w:t>
                            </w:r>
                            <w:r>
                              <w:rPr>
                                <w:rFonts w:hint="cs"/>
                                <w:rtl/>
                              </w:rPr>
                              <w:t xml:space="preserve">        </w:t>
                            </w:r>
                            <w:r>
                              <w:t>f</w:t>
                            </w:r>
                          </w:p>
                          <w:p w14:paraId="3A91AD34" w14:textId="77777777" w:rsidR="00482363" w:rsidRDefault="00482363" w:rsidP="00E01BB7">
                            <w:pPr>
                              <w:rPr>
                                <w:rtl/>
                              </w:rPr>
                            </w:pPr>
                            <w:r>
                              <w:rPr>
                                <w:rFonts w:hint="cs"/>
                                <w:rtl/>
                              </w:rPr>
                              <w:t xml:space="preserve">      </w:t>
                            </w:r>
                            <w:r>
                              <w:t>g</w:t>
                            </w:r>
                          </w:p>
                          <w:p w14:paraId="01AE67EE" w14:textId="77777777" w:rsidR="00482363" w:rsidRDefault="00482363" w:rsidP="00E01BB7">
                            <w:pPr>
                              <w:rPr>
                                <w:rtl/>
                              </w:rPr>
                            </w:pPr>
                          </w:p>
                          <w:p w14:paraId="1AD5C63E" w14:textId="77777777" w:rsidR="00482363" w:rsidRDefault="00482363" w:rsidP="00E01BB7">
                            <w:pPr>
                              <w:rPr>
                                <w:rtl/>
                              </w:rPr>
                            </w:pPr>
                          </w:p>
                          <w:p w14:paraId="1622F585" w14:textId="77777777" w:rsidR="00482363" w:rsidRDefault="00482363" w:rsidP="00E01BB7">
                            <w:pPr>
                              <w:rPr>
                                <w:rtl/>
                              </w:rPr>
                            </w:pPr>
                            <w:r>
                              <w:rPr>
                                <w:rFonts w:hint="cs"/>
                                <w:rtl/>
                              </w:rPr>
                              <w:t xml:space="preserve">  </w:t>
                            </w:r>
                            <w:r>
                              <w:t>c</w:t>
                            </w:r>
                            <w:r>
                              <w:rPr>
                                <w:rFonts w:hint="cs"/>
                                <w:rtl/>
                              </w:rPr>
                              <w:t xml:space="preserve">         </w:t>
                            </w:r>
                            <w:r>
                              <w:t>e</w:t>
                            </w:r>
                          </w:p>
                          <w:p w14:paraId="5631B440" w14:textId="77777777" w:rsidR="00482363" w:rsidRDefault="00482363" w:rsidP="00E01BB7"/>
                          <w:p w14:paraId="4BDCD949" w14:textId="77777777" w:rsidR="00482363" w:rsidRDefault="00482363" w:rsidP="00E01BB7">
                            <w:pPr>
                              <w:rPr>
                                <w:rtl/>
                              </w:rPr>
                            </w:pPr>
                            <w:r>
                              <w:rPr>
                                <w:rFonts w:hint="cs"/>
                                <w:rtl/>
                              </w:rPr>
                              <w:t xml:space="preserve">      </w:t>
                            </w:r>
                            <w:r>
                              <w:t>d</w:t>
                            </w:r>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9EE94" id="Text Box 1028" o:spid="_x0000_s1138" type="#_x0000_t202" style="position:absolute;left:0;text-align:left;margin-left:279pt;margin-top:12.05pt;width:63pt;height:189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">
                <v:textbox>
                  <w:txbxContent>
                    <w:p w14:paraId="0001FD71" w14:textId="77777777" w:rsidR="00482363" w:rsidRDefault="00482363" w:rsidP="00E01BB7">
                      <w:pPr>
                        <w:rPr>
                          <w:rtl/>
                        </w:rPr>
                      </w:pPr>
                      <w:r>
                        <w:rPr>
                          <w:rFonts w:hint="cs"/>
                          <w:rtl/>
                        </w:rPr>
                        <w:t>תצוגת 7 מקטעים</w:t>
                      </w:r>
                    </w:p>
                    <w:p w14:paraId="67648887" w14:textId="77777777" w:rsidR="00482363" w:rsidRDefault="00482363" w:rsidP="00E01BB7">
                      <w:r>
                        <w:rPr>
                          <w:rFonts w:hint="cs"/>
                          <w:rtl/>
                        </w:rPr>
                        <w:t xml:space="preserve">      </w:t>
                      </w:r>
                      <w:r>
                        <w:t xml:space="preserve">a </w:t>
                      </w:r>
                    </w:p>
                    <w:p w14:paraId="16D690E4" w14:textId="77777777" w:rsidR="00482363" w:rsidRDefault="00482363" w:rsidP="00E01BB7"/>
                    <w:p w14:paraId="4081471B" w14:textId="77777777" w:rsidR="00482363" w:rsidRDefault="00482363" w:rsidP="00E01BB7">
                      <w:pPr>
                        <w:rPr>
                          <w:rtl/>
                        </w:rPr>
                      </w:pPr>
                      <w:r>
                        <w:t xml:space="preserve">  </w:t>
                      </w:r>
                      <w:r>
                        <w:rPr>
                          <w:rFonts w:hint="cs"/>
                          <w:rtl/>
                        </w:rPr>
                        <w:t xml:space="preserve"> </w:t>
                      </w:r>
                      <w:r>
                        <w:t>b</w:t>
                      </w:r>
                      <w:r>
                        <w:rPr>
                          <w:rFonts w:hint="cs"/>
                          <w:rtl/>
                        </w:rPr>
                        <w:t xml:space="preserve">        </w:t>
                      </w:r>
                      <w:r>
                        <w:t>f</w:t>
                      </w:r>
                    </w:p>
                    <w:p w14:paraId="3A91AD34" w14:textId="77777777" w:rsidR="00482363" w:rsidRDefault="00482363" w:rsidP="00E01BB7">
                      <w:pPr>
                        <w:rPr>
                          <w:rtl/>
                        </w:rPr>
                      </w:pPr>
                      <w:r>
                        <w:rPr>
                          <w:rFonts w:hint="cs"/>
                          <w:rtl/>
                        </w:rPr>
                        <w:t xml:space="preserve">      </w:t>
                      </w:r>
                      <w:r>
                        <w:t>g</w:t>
                      </w:r>
                    </w:p>
                    <w:p w14:paraId="01AE67EE" w14:textId="77777777" w:rsidR="00482363" w:rsidRDefault="00482363" w:rsidP="00E01BB7">
                      <w:pPr>
                        <w:rPr>
                          <w:rtl/>
                        </w:rPr>
                      </w:pPr>
                    </w:p>
                    <w:p w14:paraId="1AD5C63E" w14:textId="77777777" w:rsidR="00482363" w:rsidRDefault="00482363" w:rsidP="00E01BB7">
                      <w:pPr>
                        <w:rPr>
                          <w:rtl/>
                        </w:rPr>
                      </w:pPr>
                    </w:p>
                    <w:p w14:paraId="1622F585" w14:textId="77777777" w:rsidR="00482363" w:rsidRDefault="00482363" w:rsidP="00E01BB7">
                      <w:pPr>
                        <w:rPr>
                          <w:rtl/>
                        </w:rPr>
                      </w:pPr>
                      <w:r>
                        <w:rPr>
                          <w:rFonts w:hint="cs"/>
                          <w:rtl/>
                        </w:rPr>
                        <w:t xml:space="preserve">  </w:t>
                      </w:r>
                      <w:r>
                        <w:t>c</w:t>
                      </w:r>
                      <w:r>
                        <w:rPr>
                          <w:rFonts w:hint="cs"/>
                          <w:rtl/>
                        </w:rPr>
                        <w:t xml:space="preserve">         </w:t>
                      </w:r>
                      <w:r>
                        <w:t>e</w:t>
                      </w:r>
                    </w:p>
                    <w:p w14:paraId="5631B440" w14:textId="77777777" w:rsidR="00482363" w:rsidRDefault="00482363" w:rsidP="00E01BB7"/>
                    <w:p w14:paraId="4BDCD949" w14:textId="77777777" w:rsidR="00482363" w:rsidRDefault="00482363" w:rsidP="00E01BB7">
                      <w:pPr>
                        <w:rPr>
                          <w:rtl/>
                        </w:rPr>
                      </w:pPr>
                      <w:r>
                        <w:rPr>
                          <w:rFonts w:hint="cs"/>
                          <w:rtl/>
                        </w:rPr>
                        <w:t xml:space="preserve">      </w:t>
                      </w:r>
                      <w:r>
                        <w:t>d</w:t>
                      </w:r>
                      <w:r>
                        <w:rPr>
                          <w:rFonts w:hint="cs"/>
                          <w:rtl/>
                        </w:rPr>
                        <w:t xml:space="preserve">  </w:t>
                      </w:r>
                    </w:p>
                  </w:txbxContent>
                </v:textbox>
              </v:shape>
            </w:pict>
          </mc:Fallback>
        </mc:AlternateContent>
      </w:r>
      <w:r>
        <w:rPr>
          <w:rFonts w:hint="cs"/>
          <w:noProof/>
          <w:rtl/>
        </w:rPr>
        <mc:AlternateContent>
          <mc:Choice Requires="wps">
            <w:drawing>
              <wp:anchor distT="0" distB="0" distL="114300" distR="114300" simplePos="0" relativeHeight="251915776" behindDoc="0" locked="0" layoutInCell="1" allowOverlap="1" wp14:anchorId="0317625D" wp14:editId="33252AFB">
                <wp:simplePos x="0" y="0"/>
                <wp:positionH relativeFrom="column">
                  <wp:posOffset>800100</wp:posOffset>
                </wp:positionH>
                <wp:positionV relativeFrom="paragraph">
                  <wp:posOffset>153035</wp:posOffset>
                </wp:positionV>
                <wp:extent cx="1485900" cy="2514600"/>
                <wp:effectExtent l="9525" t="10160" r="9525" b="8890"/>
                <wp:wrapNone/>
                <wp:docPr id="220"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514600"/>
                        </a:xfrm>
                        <a:prstGeom prst="rect">
                          <a:avLst/>
                        </a:prstGeom>
                        <a:solidFill>
                          <a:srgbClr val="FFFFFF"/>
                        </a:solidFill>
                        <a:ln w="9525">
                          <a:solidFill>
                            <a:srgbClr val="000000"/>
                          </a:solidFill>
                          <a:miter lim="800000"/>
                          <a:headEnd/>
                          <a:tailEnd/>
                        </a:ln>
                      </wps:spPr>
                      <wps:txbx>
                        <w:txbxContent>
                          <w:p w14:paraId="7E1A00CE" w14:textId="77777777" w:rsidR="00482363" w:rsidRDefault="00482363" w:rsidP="00E01BB7">
                            <w:pPr>
                              <w:rPr>
                                <w:rtl/>
                              </w:rPr>
                            </w:pPr>
                            <w:r>
                              <w:t>P1.0</w:t>
                            </w:r>
                          </w:p>
                          <w:p w14:paraId="469DE87B" w14:textId="77777777" w:rsidR="00482363" w:rsidRDefault="00482363" w:rsidP="00E01BB7">
                            <w:pPr>
                              <w:rPr>
                                <w:rtl/>
                              </w:rPr>
                            </w:pPr>
                          </w:p>
                          <w:p w14:paraId="32EC8416" w14:textId="77777777" w:rsidR="00482363" w:rsidRDefault="00482363" w:rsidP="00E01BB7">
                            <w:pPr>
                              <w:rPr>
                                <w:rtl/>
                              </w:rPr>
                            </w:pPr>
                            <w:r>
                              <w:t>P1.1</w:t>
                            </w:r>
                            <w:r>
                              <w:rPr>
                                <w:rFonts w:hint="cs"/>
                                <w:rtl/>
                              </w:rPr>
                              <w:t xml:space="preserve"> </w:t>
                            </w:r>
                          </w:p>
                          <w:p w14:paraId="36940BD2" w14:textId="77777777" w:rsidR="00482363" w:rsidRDefault="00482363" w:rsidP="00E01BB7">
                            <w:pPr>
                              <w:rPr>
                                <w:rtl/>
                              </w:rPr>
                            </w:pPr>
                          </w:p>
                          <w:p w14:paraId="68964A3C" w14:textId="77777777" w:rsidR="00482363" w:rsidRDefault="00482363" w:rsidP="00E01BB7">
                            <w:pPr>
                              <w:bidi w:val="0"/>
                              <w:ind w:left="720" w:firstLine="720"/>
                            </w:pPr>
                            <w:r>
                              <w:t xml:space="preserve"> </w:t>
                            </w:r>
                            <w:r>
                              <w:rPr>
                                <w:rFonts w:hint="cs"/>
                                <w:rtl/>
                              </w:rPr>
                              <w:t xml:space="preserve"> </w:t>
                            </w:r>
                            <w:r>
                              <w:t xml:space="preserve">P1.2 </w:t>
                            </w:r>
                          </w:p>
                          <w:p w14:paraId="68AABC8E" w14:textId="77777777" w:rsidR="00482363" w:rsidRDefault="00482363" w:rsidP="00E01BB7">
                            <w:pPr>
                              <w:bidi w:val="0"/>
                              <w:ind w:left="720" w:firstLine="720"/>
                              <w:rPr>
                                <w:rtl/>
                              </w:rPr>
                            </w:pPr>
                          </w:p>
                          <w:p w14:paraId="79108ED7" w14:textId="77777777" w:rsidR="00482363" w:rsidRDefault="00482363" w:rsidP="00E01BB7">
                            <w:pPr>
                              <w:rPr>
                                <w:rtl/>
                              </w:rPr>
                            </w:pPr>
                            <w:r>
                              <w:rPr>
                                <w:rFonts w:hint="cs"/>
                              </w:rPr>
                              <w:t>P</w:t>
                            </w:r>
                            <w:r>
                              <w:t>1.3</w:t>
                            </w:r>
                          </w:p>
                          <w:p w14:paraId="0B44C698" w14:textId="77777777" w:rsidR="00482363" w:rsidRDefault="00482363" w:rsidP="00E01BB7">
                            <w:pPr>
                              <w:rPr>
                                <w:rtl/>
                              </w:rPr>
                            </w:pPr>
                          </w:p>
                          <w:p w14:paraId="68836BB1" w14:textId="77777777" w:rsidR="00482363" w:rsidRDefault="00482363" w:rsidP="00E01BB7">
                            <w:r>
                              <w:t>P1.4</w:t>
                            </w:r>
                            <w:r>
                              <w:rPr>
                                <w:rFonts w:hint="cs"/>
                                <w:rtl/>
                              </w:rPr>
                              <w:tab/>
                            </w:r>
                            <w:r>
                              <w:rPr>
                                <w:rFonts w:hint="cs"/>
                                <w:rtl/>
                              </w:rPr>
                              <w:tab/>
                            </w:r>
                            <w:r>
                              <w:t xml:space="preserve">P3.0  </w:t>
                            </w:r>
                          </w:p>
                          <w:p w14:paraId="14C7412A" w14:textId="77777777" w:rsidR="00482363" w:rsidRDefault="00482363" w:rsidP="00E01BB7">
                            <w:pPr>
                              <w:rPr>
                                <w:rtl/>
                              </w:rPr>
                            </w:pPr>
                          </w:p>
                          <w:p w14:paraId="3B1BB642" w14:textId="77777777" w:rsidR="00482363" w:rsidRDefault="00482363" w:rsidP="00E01BB7">
                            <w:r>
                              <w:t>P1.5</w:t>
                            </w:r>
                            <w:r>
                              <w:rPr>
                                <w:rFonts w:hint="cs"/>
                                <w:rtl/>
                              </w:rPr>
                              <w:tab/>
                            </w:r>
                            <w:r>
                              <w:rPr>
                                <w:rFonts w:hint="cs"/>
                                <w:rtl/>
                              </w:rPr>
                              <w:tab/>
                              <w:t xml:space="preserve">  </w:t>
                            </w:r>
                            <w:r>
                              <w:t>P3.1</w:t>
                            </w:r>
                          </w:p>
                          <w:p w14:paraId="312BDF30" w14:textId="77777777" w:rsidR="00482363" w:rsidRDefault="00482363" w:rsidP="00E01BB7"/>
                          <w:p w14:paraId="7B1E0CC6" w14:textId="77777777" w:rsidR="00482363" w:rsidRDefault="00482363" w:rsidP="00E01BB7">
                            <w:pPr>
                              <w:rPr>
                                <w:rtl/>
                              </w:rPr>
                            </w:pPr>
                            <w:r>
                              <w:t>P1.6</w:t>
                            </w:r>
                            <w:r>
                              <w:rPr>
                                <w:rFonts w:hint="cs"/>
                                <w:rtl/>
                              </w:rPr>
                              <w:tab/>
                            </w:r>
                            <w:r>
                              <w:rPr>
                                <w:rFonts w:hint="cs"/>
                                <w:rtl/>
                              </w:rPr>
                              <w:tab/>
                              <w:t xml:space="preserve">  </w:t>
                            </w:r>
                            <w:r>
                              <w:t>P3.2</w:t>
                            </w:r>
                            <w:r>
                              <w:rPr>
                                <w:rFonts w:hint="cs"/>
                                <w:rtl/>
                              </w:rPr>
                              <w:t xml:space="preserve"> </w:t>
                            </w:r>
                          </w:p>
                          <w:p w14:paraId="4ADD0E0D" w14:textId="77777777" w:rsidR="00482363" w:rsidRDefault="00482363" w:rsidP="00E01BB7">
                            <w:r>
                              <w:t>P1.7</w:t>
                            </w:r>
                          </w:p>
                          <w:p w14:paraId="1D70E7F5" w14:textId="77777777" w:rsidR="00482363" w:rsidRDefault="00482363" w:rsidP="00E01BB7">
                            <w:r>
                              <w:rPr>
                                <w:rFonts w:hint="cs"/>
                                <w:rt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7625D" id="Text Box 1027" o:spid="_x0000_s1139" type="#_x0000_t202" style="position:absolute;left:0;text-align:left;margin-left:63pt;margin-top:12.05pt;width:117pt;height:198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">
                <v:textbox>
                  <w:txbxContent>
                    <w:p w14:paraId="7E1A00CE" w14:textId="77777777" w:rsidR="00482363" w:rsidRDefault="00482363" w:rsidP="00E01BB7">
                      <w:pPr>
                        <w:rPr>
                          <w:rtl/>
                        </w:rPr>
                      </w:pPr>
                      <w:r>
                        <w:t>P1.0</w:t>
                      </w:r>
                    </w:p>
                    <w:p w14:paraId="469DE87B" w14:textId="77777777" w:rsidR="00482363" w:rsidRDefault="00482363" w:rsidP="00E01BB7">
                      <w:pPr>
                        <w:rPr>
                          <w:rtl/>
                        </w:rPr>
                      </w:pPr>
                    </w:p>
                    <w:p w14:paraId="32EC8416" w14:textId="77777777" w:rsidR="00482363" w:rsidRDefault="00482363" w:rsidP="00E01BB7">
                      <w:pPr>
                        <w:rPr>
                          <w:rtl/>
                        </w:rPr>
                      </w:pPr>
                      <w:r>
                        <w:t>P1.1</w:t>
                      </w:r>
                      <w:r>
                        <w:rPr>
                          <w:rFonts w:hint="cs"/>
                          <w:rtl/>
                        </w:rPr>
                        <w:t xml:space="preserve"> </w:t>
                      </w:r>
                    </w:p>
                    <w:p w14:paraId="36940BD2" w14:textId="77777777" w:rsidR="00482363" w:rsidRDefault="00482363" w:rsidP="00E01BB7">
                      <w:pPr>
                        <w:rPr>
                          <w:rtl/>
                        </w:rPr>
                      </w:pPr>
                    </w:p>
                    <w:p w14:paraId="68964A3C" w14:textId="77777777" w:rsidR="00482363" w:rsidRDefault="00482363" w:rsidP="00E01BB7">
                      <w:pPr>
                        <w:bidi w:val="0"/>
                        <w:ind w:left="720" w:firstLine="720"/>
                      </w:pPr>
                      <w:r>
                        <w:t xml:space="preserve"> </w:t>
                      </w:r>
                      <w:r>
                        <w:rPr>
                          <w:rFonts w:hint="cs"/>
                          <w:rtl/>
                        </w:rPr>
                        <w:t xml:space="preserve"> </w:t>
                      </w:r>
                      <w:r>
                        <w:t xml:space="preserve">P1.2 </w:t>
                      </w:r>
                    </w:p>
                    <w:p w14:paraId="68AABC8E" w14:textId="77777777" w:rsidR="00482363" w:rsidRDefault="00482363" w:rsidP="00E01BB7">
                      <w:pPr>
                        <w:bidi w:val="0"/>
                        <w:ind w:left="720" w:firstLine="720"/>
                        <w:rPr>
                          <w:rtl/>
                        </w:rPr>
                      </w:pPr>
                    </w:p>
                    <w:p w14:paraId="79108ED7" w14:textId="77777777" w:rsidR="00482363" w:rsidRDefault="00482363" w:rsidP="00E01BB7">
                      <w:pPr>
                        <w:rPr>
                          <w:rtl/>
                        </w:rPr>
                      </w:pPr>
                      <w:r>
                        <w:rPr>
                          <w:rFonts w:hint="cs"/>
                        </w:rPr>
                        <w:t>P</w:t>
                      </w:r>
                      <w:r>
                        <w:t>1.3</w:t>
                      </w:r>
                    </w:p>
                    <w:p w14:paraId="0B44C698" w14:textId="77777777" w:rsidR="00482363" w:rsidRDefault="00482363" w:rsidP="00E01BB7">
                      <w:pPr>
                        <w:rPr>
                          <w:rtl/>
                        </w:rPr>
                      </w:pPr>
                    </w:p>
                    <w:p w14:paraId="68836BB1" w14:textId="77777777" w:rsidR="00482363" w:rsidRDefault="00482363" w:rsidP="00E01BB7">
                      <w:r>
                        <w:t>P1.4</w:t>
                      </w:r>
                      <w:r>
                        <w:rPr>
                          <w:rFonts w:hint="cs"/>
                          <w:rtl/>
                        </w:rPr>
                        <w:tab/>
                      </w:r>
                      <w:r>
                        <w:rPr>
                          <w:rFonts w:hint="cs"/>
                          <w:rtl/>
                        </w:rPr>
                        <w:tab/>
                      </w:r>
                      <w:r>
                        <w:t xml:space="preserve">P3.0  </w:t>
                      </w:r>
                    </w:p>
                    <w:p w14:paraId="14C7412A" w14:textId="77777777" w:rsidR="00482363" w:rsidRDefault="00482363" w:rsidP="00E01BB7">
                      <w:pPr>
                        <w:rPr>
                          <w:rtl/>
                        </w:rPr>
                      </w:pPr>
                    </w:p>
                    <w:p w14:paraId="3B1BB642" w14:textId="77777777" w:rsidR="00482363" w:rsidRDefault="00482363" w:rsidP="00E01BB7">
                      <w:r>
                        <w:t>P1.5</w:t>
                      </w:r>
                      <w:r>
                        <w:rPr>
                          <w:rFonts w:hint="cs"/>
                          <w:rtl/>
                        </w:rPr>
                        <w:tab/>
                      </w:r>
                      <w:r>
                        <w:rPr>
                          <w:rFonts w:hint="cs"/>
                          <w:rtl/>
                        </w:rPr>
                        <w:tab/>
                        <w:t xml:space="preserve">  </w:t>
                      </w:r>
                      <w:r>
                        <w:t>P3.1</w:t>
                      </w:r>
                    </w:p>
                    <w:p w14:paraId="312BDF30" w14:textId="77777777" w:rsidR="00482363" w:rsidRDefault="00482363" w:rsidP="00E01BB7"/>
                    <w:p w14:paraId="7B1E0CC6" w14:textId="77777777" w:rsidR="00482363" w:rsidRDefault="00482363" w:rsidP="00E01BB7">
                      <w:pPr>
                        <w:rPr>
                          <w:rtl/>
                        </w:rPr>
                      </w:pPr>
                      <w:r>
                        <w:t>P1.6</w:t>
                      </w:r>
                      <w:r>
                        <w:rPr>
                          <w:rFonts w:hint="cs"/>
                          <w:rtl/>
                        </w:rPr>
                        <w:tab/>
                      </w:r>
                      <w:r>
                        <w:rPr>
                          <w:rFonts w:hint="cs"/>
                          <w:rtl/>
                        </w:rPr>
                        <w:tab/>
                        <w:t xml:space="preserve">  </w:t>
                      </w:r>
                      <w:r>
                        <w:t>P3.2</w:t>
                      </w:r>
                      <w:r>
                        <w:rPr>
                          <w:rFonts w:hint="cs"/>
                          <w:rtl/>
                        </w:rPr>
                        <w:t xml:space="preserve"> </w:t>
                      </w:r>
                    </w:p>
                    <w:p w14:paraId="4ADD0E0D" w14:textId="77777777" w:rsidR="00482363" w:rsidRDefault="00482363" w:rsidP="00E01BB7">
                      <w:r>
                        <w:t>P1.7</w:t>
                      </w:r>
                    </w:p>
                    <w:p w14:paraId="1D70E7F5" w14:textId="77777777" w:rsidR="00482363" w:rsidRDefault="00482363" w:rsidP="00E01BB7">
                      <w:r>
                        <w:rPr>
                          <w:rFonts w:hint="cs"/>
                          <w:rtl/>
                        </w:rPr>
                        <w:t xml:space="preserve">   </w:t>
                      </w:r>
                    </w:p>
                  </w:txbxContent>
                </v:textbox>
              </v:shape>
            </w:pict>
          </mc:Fallback>
        </mc:AlternateContent>
      </w:r>
      <w:r>
        <w:rPr>
          <w:rFonts w:hint="cs"/>
          <w:noProof/>
          <w:rtl/>
        </w:rPr>
        <mc:AlternateContent>
          <mc:Choice Requires="wps">
            <w:drawing>
              <wp:anchor distT="0" distB="0" distL="114300" distR="114300" simplePos="0" relativeHeight="251922944" behindDoc="0" locked="0" layoutInCell="1" allowOverlap="1" wp14:anchorId="33EEA492" wp14:editId="652C4729">
                <wp:simplePos x="0" y="0"/>
                <wp:positionH relativeFrom="column">
                  <wp:posOffset>2514600</wp:posOffset>
                </wp:positionH>
                <wp:positionV relativeFrom="paragraph">
                  <wp:posOffset>153035</wp:posOffset>
                </wp:positionV>
                <wp:extent cx="571500" cy="228600"/>
                <wp:effectExtent l="9525" t="10160" r="9525" b="8890"/>
                <wp:wrapNone/>
                <wp:docPr id="219"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27F88811" w14:textId="77777777" w:rsidR="00482363" w:rsidRPr="003B08FD" w:rsidRDefault="00482363" w:rsidP="00E01BB7">
                            <w:pPr>
                              <w:bidi w:val="0"/>
                              <w:rPr>
                                <w:sz w:val="20"/>
                                <w:szCs w:val="20"/>
                              </w:rPr>
                            </w:pPr>
                            <w:r w:rsidRPr="003B08FD">
                              <w:rPr>
                                <w:sz w:val="20"/>
                                <w:szCs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EA492" id="Text Box 1034" o:spid="_x0000_s1140" type="#_x0000_t202" style="position:absolute;left:0;text-align:left;margin-left:198pt;margin-top:12.05pt;width:45pt;height:18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">
                <v:textbox>
                  <w:txbxContent>
                    <w:p w14:paraId="27F88811" w14:textId="77777777" w:rsidR="00482363" w:rsidRPr="003B08FD" w:rsidRDefault="00482363" w:rsidP="00E01BB7">
                      <w:pPr>
                        <w:bidi w:val="0"/>
                        <w:rPr>
                          <w:sz w:val="20"/>
                          <w:szCs w:val="20"/>
                        </w:rPr>
                      </w:pPr>
                      <w:r w:rsidRPr="003B08FD">
                        <w:rPr>
                          <w:sz w:val="20"/>
                          <w:szCs w:val="20"/>
                        </w:rPr>
                        <w:t>R</w:t>
                      </w:r>
                    </w:p>
                  </w:txbxContent>
                </v:textbox>
              </v:shape>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t xml:space="preserve">       </w:t>
      </w:r>
      <w:r w:rsidR="00E01BB7">
        <w:t>5v</w:t>
      </w:r>
      <w:r w:rsidR="00E01BB7">
        <w:rPr>
          <w:rFonts w:hint="cs"/>
          <w:rtl/>
        </w:rPr>
        <w:tab/>
      </w:r>
    </w:p>
    <w:p w14:paraId="2A8D0CAE" w14:textId="77777777" w:rsidR="00E01BB7" w:rsidRDefault="00DF61F0" w:rsidP="00E01BB7">
      <w:pPr>
        <w:rPr>
          <w:rtl/>
        </w:rPr>
      </w:pPr>
      <w:r>
        <w:rPr>
          <w:rFonts w:hint="cs"/>
          <w:noProof/>
          <w:rtl/>
        </w:rPr>
        <mc:AlternateContent>
          <mc:Choice Requires="wps">
            <w:drawing>
              <wp:anchor distT="0" distB="0" distL="114300" distR="114300" simplePos="0" relativeHeight="251973120" behindDoc="0" locked="0" layoutInCell="1" allowOverlap="1" wp14:anchorId="6EB2CCBA" wp14:editId="5C64FDCB">
                <wp:simplePos x="0" y="0"/>
                <wp:positionH relativeFrom="column">
                  <wp:posOffset>-114300</wp:posOffset>
                </wp:positionH>
                <wp:positionV relativeFrom="paragraph">
                  <wp:posOffset>99695</wp:posOffset>
                </wp:positionV>
                <wp:extent cx="0" cy="114300"/>
                <wp:effectExtent l="9525" t="13970" r="9525" b="5080"/>
                <wp:wrapNone/>
                <wp:docPr id="218" name="Line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B5FFE6" id="Line 1083" o:spid="_x0000_s1026" style="position:absolute;left:0;text-align:lef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7.85pt" to="-9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972096" behindDoc="0" locked="0" layoutInCell="1" allowOverlap="1" wp14:anchorId="29694943" wp14:editId="472C5420">
                <wp:simplePos x="0" y="0"/>
                <wp:positionH relativeFrom="column">
                  <wp:posOffset>228600</wp:posOffset>
                </wp:positionH>
                <wp:positionV relativeFrom="paragraph">
                  <wp:posOffset>99695</wp:posOffset>
                </wp:positionV>
                <wp:extent cx="0" cy="342900"/>
                <wp:effectExtent l="9525" t="13970" r="9525" b="5080"/>
                <wp:wrapNone/>
                <wp:docPr id="217" name="Lin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83BCA7" id="Line 1082" o:spid="_x0000_s1026" style="position:absolute;left:0;text-align:lef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85pt" to="18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"/>
            </w:pict>
          </mc:Fallback>
        </mc:AlternateContent>
      </w:r>
      <w:r>
        <w:rPr>
          <w:rFonts w:hint="cs"/>
          <w:noProof/>
          <w:rtl/>
        </w:rPr>
        <mc:AlternateContent>
          <mc:Choice Requires="wps">
            <w:drawing>
              <wp:anchor distT="0" distB="0" distL="114300" distR="114300" simplePos="0" relativeHeight="251971072" behindDoc="0" locked="0" layoutInCell="1" allowOverlap="1" wp14:anchorId="0AA41FBA" wp14:editId="5561DCB7">
                <wp:simplePos x="0" y="0"/>
                <wp:positionH relativeFrom="column">
                  <wp:posOffset>571500</wp:posOffset>
                </wp:positionH>
                <wp:positionV relativeFrom="paragraph">
                  <wp:posOffset>99695</wp:posOffset>
                </wp:positionV>
                <wp:extent cx="0" cy="571500"/>
                <wp:effectExtent l="9525" t="13970" r="9525" b="5080"/>
                <wp:wrapNone/>
                <wp:docPr id="216" name="Lin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AEA80C" id="Line 1081" o:spid="_x0000_s1026" style="position:absolute;left:0;text-align:lef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7.85pt" to="4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"/>
            </w:pict>
          </mc:Fallback>
        </mc:AlternateContent>
      </w:r>
      <w:r>
        <w:rPr>
          <w:rFonts w:hint="cs"/>
          <w:noProof/>
          <w:rtl/>
        </w:rPr>
        <mc:AlternateContent>
          <mc:Choice Requires="wps">
            <w:drawing>
              <wp:anchor distT="0" distB="0" distL="114300" distR="114300" simplePos="0" relativeHeight="251970048" behindDoc="0" locked="0" layoutInCell="1" allowOverlap="1" wp14:anchorId="265D3086" wp14:editId="601B4890">
                <wp:simplePos x="0" y="0"/>
                <wp:positionH relativeFrom="column">
                  <wp:posOffset>-114300</wp:posOffset>
                </wp:positionH>
                <wp:positionV relativeFrom="paragraph">
                  <wp:posOffset>99695</wp:posOffset>
                </wp:positionV>
                <wp:extent cx="685800" cy="0"/>
                <wp:effectExtent l="9525" t="13970" r="9525" b="5080"/>
                <wp:wrapNone/>
                <wp:docPr id="215" name="Line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13B158" id="Line 1080" o:spid="_x0000_s1026" style="position:absolute;left:0;text-align:lef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7.85pt" to="4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923968" behindDoc="0" locked="0" layoutInCell="1" allowOverlap="1" wp14:anchorId="11BBABE2" wp14:editId="67BDC255">
                <wp:simplePos x="0" y="0"/>
                <wp:positionH relativeFrom="column">
                  <wp:posOffset>3086100</wp:posOffset>
                </wp:positionH>
                <wp:positionV relativeFrom="paragraph">
                  <wp:posOffset>92075</wp:posOffset>
                </wp:positionV>
                <wp:extent cx="457200" cy="0"/>
                <wp:effectExtent l="9525" t="6350" r="9525" b="12700"/>
                <wp:wrapNone/>
                <wp:docPr id="214" name="Line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ADCE14" id="Line 1035" o:spid="_x0000_s1026" style="position:absolute;left:0;text-align:lef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7.25pt" to="279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921920" behindDoc="0" locked="0" layoutInCell="1" allowOverlap="1" wp14:anchorId="75D530C9" wp14:editId="0EBD7D2B">
                <wp:simplePos x="0" y="0"/>
                <wp:positionH relativeFrom="column">
                  <wp:posOffset>2286000</wp:posOffset>
                </wp:positionH>
                <wp:positionV relativeFrom="paragraph">
                  <wp:posOffset>92075</wp:posOffset>
                </wp:positionV>
                <wp:extent cx="228600" cy="0"/>
                <wp:effectExtent l="9525" t="6350" r="9525" b="12700"/>
                <wp:wrapNone/>
                <wp:docPr id="213" name="Line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220170" id="Line 1033" o:spid="_x0000_s1026" style="position:absolute;left:0;text-align:lef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7.25pt" to="198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t>a</w:t>
      </w:r>
      <w:r w:rsidR="00E01BB7">
        <w:rPr>
          <w:rFonts w:hint="cs"/>
          <w:rtl/>
        </w:rPr>
        <w:tab/>
      </w:r>
      <w:r w:rsidR="00E01BB7">
        <w:rPr>
          <w:rFonts w:hint="cs"/>
          <w:rtl/>
        </w:rPr>
        <w:tab/>
      </w:r>
      <w:r w:rsidR="00E01BB7">
        <w:rPr>
          <w:rFonts w:hint="cs"/>
          <w:rtl/>
        </w:rPr>
        <w:tab/>
      </w:r>
    </w:p>
    <w:p w14:paraId="002C423C" w14:textId="77777777" w:rsidR="00E01BB7" w:rsidRDefault="00DF61F0" w:rsidP="00E01BB7">
      <w:pPr>
        <w:rPr>
          <w:rtl/>
        </w:rPr>
      </w:pPr>
      <w:r>
        <w:rPr>
          <w:rFonts w:hint="cs"/>
          <w:noProof/>
          <w:rtl/>
        </w:rPr>
        <mc:AlternateContent>
          <mc:Choice Requires="wps">
            <w:drawing>
              <wp:anchor distT="0" distB="0" distL="114300" distR="114300" simplePos="0" relativeHeight="251959808" behindDoc="0" locked="0" layoutInCell="1" allowOverlap="1" wp14:anchorId="16778EB3" wp14:editId="03AA25B9">
                <wp:simplePos x="0" y="0"/>
                <wp:positionH relativeFrom="column">
                  <wp:posOffset>-228600</wp:posOffset>
                </wp:positionH>
                <wp:positionV relativeFrom="paragraph">
                  <wp:posOffset>38735</wp:posOffset>
                </wp:positionV>
                <wp:extent cx="228600" cy="342900"/>
                <wp:effectExtent l="9525" t="10160" r="9525" b="8890"/>
                <wp:wrapNone/>
                <wp:docPr id="212" name="Text 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solidFill>
                          <a:srgbClr val="FFFFFF"/>
                        </a:solidFill>
                        <a:ln w="9525">
                          <a:solidFill>
                            <a:srgbClr val="000000"/>
                          </a:solidFill>
                          <a:miter lim="800000"/>
                          <a:headEnd/>
                          <a:tailEnd/>
                        </a:ln>
                      </wps:spPr>
                      <wps:txbx>
                        <w:txbxContent>
                          <w:p w14:paraId="0BE1C8D5" w14:textId="77777777" w:rsidR="00482363" w:rsidRDefault="00482363" w:rsidP="00E01BB7">
                            <w:r>
                              <w:rPr>
                                <w:rFonts w:hint="cs"/>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78EB3" id="Text Box 1070" o:spid="_x0000_s1141" type="#_x0000_t202" style="position:absolute;left:0;text-align:left;margin-left:-18pt;margin-top:3.05pt;width:18pt;height:27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">
                <v:textbox>
                  <w:txbxContent>
                    <w:p w14:paraId="0BE1C8D5" w14:textId="77777777" w:rsidR="00482363" w:rsidRDefault="00482363" w:rsidP="00E01BB7">
                      <w:r>
                        <w:rPr>
                          <w:rFonts w:hint="cs"/>
                        </w:rPr>
                        <w:t>R</w:t>
                      </w:r>
                    </w:p>
                  </w:txbxContent>
                </v:textbox>
              </v:shape>
            </w:pict>
          </mc:Fallback>
        </mc:AlternateContent>
      </w:r>
      <w:r>
        <w:rPr>
          <w:rFonts w:hint="cs"/>
          <w:b/>
          <w:bCs/>
          <w:noProof/>
          <w:u w:val="single"/>
          <w:rtl/>
        </w:rPr>
        <mc:AlternateContent>
          <mc:Choice Requires="wps">
            <w:drawing>
              <wp:anchor distT="0" distB="0" distL="114300" distR="114300" simplePos="0" relativeHeight="251926016" behindDoc="0" locked="0" layoutInCell="1" allowOverlap="1" wp14:anchorId="3175E2A1" wp14:editId="12840BB7">
                <wp:simplePos x="0" y="0"/>
                <wp:positionH relativeFrom="column">
                  <wp:posOffset>2514600</wp:posOffset>
                </wp:positionH>
                <wp:positionV relativeFrom="paragraph">
                  <wp:posOffset>145415</wp:posOffset>
                </wp:positionV>
                <wp:extent cx="571500" cy="228600"/>
                <wp:effectExtent l="9525" t="12065" r="9525" b="6985"/>
                <wp:wrapNone/>
                <wp:docPr id="211"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5694336E" w14:textId="77777777" w:rsidR="00482363" w:rsidRPr="003B08FD" w:rsidRDefault="00482363" w:rsidP="00E01BB7">
                            <w:pPr>
                              <w:bidi w:val="0"/>
                              <w:rPr>
                                <w:sz w:val="20"/>
                                <w:szCs w:val="20"/>
                              </w:rPr>
                            </w:pPr>
                            <w:r w:rsidRPr="003B08FD">
                              <w:rPr>
                                <w:sz w:val="20"/>
                                <w:szCs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5E2A1" id="Text Box 1037" o:spid="_x0000_s1142" type="#_x0000_t202" style="position:absolute;left:0;text-align:left;margin-left:198pt;margin-top:11.45pt;width:45pt;height:18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">
                <v:textbox>
                  <w:txbxContent>
                    <w:p w14:paraId="5694336E" w14:textId="77777777" w:rsidR="00482363" w:rsidRPr="003B08FD" w:rsidRDefault="00482363" w:rsidP="00E01BB7">
                      <w:pPr>
                        <w:bidi w:val="0"/>
                        <w:rPr>
                          <w:sz w:val="20"/>
                          <w:szCs w:val="20"/>
                        </w:rPr>
                      </w:pPr>
                      <w:r w:rsidRPr="003B08FD">
                        <w:rPr>
                          <w:sz w:val="20"/>
                          <w:szCs w:val="20"/>
                        </w:rPr>
                        <w:t>R</w:t>
                      </w:r>
                    </w:p>
                  </w:txbxContent>
                </v:textbox>
              </v:shape>
            </w:pict>
          </mc:Fallback>
        </mc:AlternateContent>
      </w:r>
    </w:p>
    <w:p w14:paraId="3CF5B52A" w14:textId="77777777" w:rsidR="00E01BB7" w:rsidRDefault="00DF61F0" w:rsidP="00E01BB7">
      <w:r>
        <w:rPr>
          <w:rFonts w:hint="cs"/>
          <w:noProof/>
          <w:rtl/>
        </w:rPr>
        <mc:AlternateContent>
          <mc:Choice Requires="wps">
            <w:drawing>
              <wp:anchor distT="0" distB="0" distL="114300" distR="114300" simplePos="0" relativeHeight="251960832" behindDoc="0" locked="0" layoutInCell="1" allowOverlap="1" wp14:anchorId="6EC21B0F" wp14:editId="2794F567">
                <wp:simplePos x="0" y="0"/>
                <wp:positionH relativeFrom="column">
                  <wp:posOffset>114300</wp:posOffset>
                </wp:positionH>
                <wp:positionV relativeFrom="paragraph">
                  <wp:posOffset>92075</wp:posOffset>
                </wp:positionV>
                <wp:extent cx="228600" cy="342900"/>
                <wp:effectExtent l="9525" t="6350" r="9525" b="12700"/>
                <wp:wrapNone/>
                <wp:docPr id="210" name="Text 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solidFill>
                          <a:srgbClr val="FFFFFF"/>
                        </a:solidFill>
                        <a:ln w="9525">
                          <a:solidFill>
                            <a:srgbClr val="000000"/>
                          </a:solidFill>
                          <a:miter lim="800000"/>
                          <a:headEnd/>
                          <a:tailEnd/>
                        </a:ln>
                      </wps:spPr>
                      <wps:txbx>
                        <w:txbxContent>
                          <w:p w14:paraId="3F66424D" w14:textId="77777777" w:rsidR="00482363" w:rsidRDefault="00482363" w:rsidP="00E01BB7">
                            <w:r>
                              <w:rPr>
                                <w:rFonts w:hint="cs"/>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21B0F" id="Text Box 1071" o:spid="_x0000_s1143" type="#_x0000_t202" style="position:absolute;left:0;text-align:left;margin-left:9pt;margin-top:7.25pt;width:18pt;height:27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">
                <v:textbox>
                  <w:txbxContent>
                    <w:p w14:paraId="3F66424D" w14:textId="77777777" w:rsidR="00482363" w:rsidRDefault="00482363" w:rsidP="00E01BB7">
                      <w:r>
                        <w:rPr>
                          <w:rFonts w:hint="cs"/>
                        </w:rPr>
                        <w:t>R</w:t>
                      </w:r>
                    </w:p>
                  </w:txbxContent>
                </v:textbox>
              </v:shape>
            </w:pict>
          </mc:Fallback>
        </mc:AlternateContent>
      </w:r>
      <w:r>
        <w:rPr>
          <w:rFonts w:hint="cs"/>
          <w:noProof/>
          <w:rtl/>
        </w:rPr>
        <mc:AlternateContent>
          <mc:Choice Requires="wps">
            <w:drawing>
              <wp:anchor distT="0" distB="0" distL="114300" distR="114300" simplePos="0" relativeHeight="251919872" behindDoc="0" locked="0" layoutInCell="1" allowOverlap="1" wp14:anchorId="18973A13" wp14:editId="7C9BB394">
                <wp:simplePos x="0" y="0"/>
                <wp:positionH relativeFrom="column">
                  <wp:posOffset>3657600</wp:posOffset>
                </wp:positionH>
                <wp:positionV relativeFrom="paragraph">
                  <wp:posOffset>92075</wp:posOffset>
                </wp:positionV>
                <wp:extent cx="0" cy="678180"/>
                <wp:effectExtent l="9525" t="6350" r="9525" b="10795"/>
                <wp:wrapNone/>
                <wp:docPr id="209" name="Line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8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A26C61" id="Line 1031" o:spid="_x0000_s1026" style="position:absolute;left:0;text-align:lef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7.25pt" to="4in,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"/>
            </w:pict>
          </mc:Fallback>
        </mc:AlternateContent>
      </w:r>
      <w:r>
        <w:rPr>
          <w:rFonts w:hint="cs"/>
          <w:noProof/>
          <w:rtl/>
        </w:rPr>
        <mc:AlternateContent>
          <mc:Choice Requires="wps">
            <w:drawing>
              <wp:anchor distT="0" distB="0" distL="114300" distR="114300" simplePos="0" relativeHeight="251918848" behindDoc="0" locked="0" layoutInCell="1" allowOverlap="1" wp14:anchorId="7C453C4F" wp14:editId="0727932C">
                <wp:simplePos x="0" y="0"/>
                <wp:positionH relativeFrom="column">
                  <wp:posOffset>4229100</wp:posOffset>
                </wp:positionH>
                <wp:positionV relativeFrom="paragraph">
                  <wp:posOffset>92075</wp:posOffset>
                </wp:positionV>
                <wp:extent cx="0" cy="678180"/>
                <wp:effectExtent l="9525" t="6350" r="9525" b="10795"/>
                <wp:wrapNone/>
                <wp:docPr id="208" name="Line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8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2A0673" id="Line 1030" o:spid="_x0000_s1026" style="position:absolute;left:0;text-align:lef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pt,7.25pt" to="333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"/>
            </w:pict>
          </mc:Fallback>
        </mc:AlternateContent>
      </w:r>
      <w:r>
        <w:rPr>
          <w:rFonts w:hint="cs"/>
          <w:b/>
          <w:bCs/>
          <w:noProof/>
          <w:u w:val="single"/>
          <w:rtl/>
        </w:rPr>
        <mc:AlternateContent>
          <mc:Choice Requires="wps">
            <w:drawing>
              <wp:anchor distT="0" distB="0" distL="114300" distR="114300" simplePos="0" relativeHeight="251924992" behindDoc="0" locked="0" layoutInCell="1" allowOverlap="1" wp14:anchorId="1445A4D3" wp14:editId="4ED10213">
                <wp:simplePos x="0" y="0"/>
                <wp:positionH relativeFrom="column">
                  <wp:posOffset>2286000</wp:posOffset>
                </wp:positionH>
                <wp:positionV relativeFrom="paragraph">
                  <wp:posOffset>84455</wp:posOffset>
                </wp:positionV>
                <wp:extent cx="228600" cy="0"/>
                <wp:effectExtent l="9525" t="8255" r="9525" b="10795"/>
                <wp:wrapNone/>
                <wp:docPr id="207" name="Line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003C10" id="Line 1036" o:spid="_x0000_s1026" style="position:absolute;left:0;text-align:lef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6.65pt" to="198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"/>
            </w:pict>
          </mc:Fallback>
        </mc:AlternateContent>
      </w:r>
      <w:r>
        <w:rPr>
          <w:rFonts w:hint="cs"/>
          <w:b/>
          <w:bCs/>
          <w:noProof/>
          <w:u w:val="single"/>
          <w:rtl/>
        </w:rPr>
        <mc:AlternateContent>
          <mc:Choice Requires="wps">
            <w:drawing>
              <wp:anchor distT="0" distB="0" distL="114300" distR="114300" simplePos="0" relativeHeight="251927040" behindDoc="0" locked="0" layoutInCell="1" allowOverlap="1" wp14:anchorId="4349816C" wp14:editId="75F6E300">
                <wp:simplePos x="0" y="0"/>
                <wp:positionH relativeFrom="column">
                  <wp:posOffset>3086100</wp:posOffset>
                </wp:positionH>
                <wp:positionV relativeFrom="paragraph">
                  <wp:posOffset>84455</wp:posOffset>
                </wp:positionV>
                <wp:extent cx="457200" cy="0"/>
                <wp:effectExtent l="9525" t="8255" r="9525" b="10795"/>
                <wp:wrapNone/>
                <wp:docPr id="206" name="Line 1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3B32CA" id="Line 1038" o:spid="_x0000_s1026" style="position:absolute;left:0;text-align:lef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6.65pt" to="279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"/>
            </w:pict>
          </mc:Fallback>
        </mc:AlternateContent>
      </w:r>
      <w:r>
        <w:rPr>
          <w:rFonts w:hint="cs"/>
          <w:noProof/>
          <w:rtl/>
        </w:rPr>
        <mc:AlternateContent>
          <mc:Choice Requires="wps">
            <w:drawing>
              <wp:anchor distT="0" distB="0" distL="114300" distR="114300" simplePos="0" relativeHeight="251917824" behindDoc="0" locked="0" layoutInCell="1" allowOverlap="1" wp14:anchorId="1B6F5DE1" wp14:editId="1A71435A">
                <wp:simplePos x="0" y="0"/>
                <wp:positionH relativeFrom="column">
                  <wp:posOffset>3771900</wp:posOffset>
                </wp:positionH>
                <wp:positionV relativeFrom="paragraph">
                  <wp:posOffset>92075</wp:posOffset>
                </wp:positionV>
                <wp:extent cx="342900" cy="0"/>
                <wp:effectExtent l="9525" t="6350" r="9525" b="12700"/>
                <wp:wrapNone/>
                <wp:docPr id="205" name="Line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87D82B" id="Line 1029" o:spid="_x0000_s1026" style="position:absolute;left:0;text-align:lef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7.25pt" to="324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t>b</w:t>
      </w:r>
    </w:p>
    <w:p w14:paraId="3933DD08" w14:textId="77777777" w:rsidR="00E01BB7" w:rsidRDefault="00DF61F0" w:rsidP="00E01BB7">
      <w:pPr>
        <w:rPr>
          <w:rtl/>
        </w:rPr>
      </w:pPr>
      <w:r>
        <w:rPr>
          <w:rFonts w:hint="cs"/>
          <w:noProof/>
          <w:rtl/>
        </w:rPr>
        <mc:AlternateContent>
          <mc:Choice Requires="wps">
            <w:drawing>
              <wp:anchor distT="0" distB="0" distL="114300" distR="114300" simplePos="0" relativeHeight="251966976" behindDoc="0" locked="0" layoutInCell="1" allowOverlap="1" wp14:anchorId="06319988" wp14:editId="37DBB4F9">
                <wp:simplePos x="0" y="0"/>
                <wp:positionH relativeFrom="column">
                  <wp:posOffset>-114300</wp:posOffset>
                </wp:positionH>
                <wp:positionV relativeFrom="paragraph">
                  <wp:posOffset>31115</wp:posOffset>
                </wp:positionV>
                <wp:extent cx="0" cy="685800"/>
                <wp:effectExtent l="9525" t="12065" r="9525" b="6985"/>
                <wp:wrapNone/>
                <wp:docPr id="204" name="Lin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53E0FF" id="Line 1077" o:spid="_x0000_s1026" style="position:absolute;left:0;text-align:lef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45pt" to="-9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"/>
            </w:pict>
          </mc:Fallback>
        </mc:AlternateContent>
      </w:r>
      <w:r>
        <w:rPr>
          <w:rFonts w:hint="cs"/>
          <w:noProof/>
          <w:rtl/>
        </w:rPr>
        <mc:AlternateContent>
          <mc:Choice Requires="wps">
            <w:drawing>
              <wp:anchor distT="0" distB="0" distL="114300" distR="114300" simplePos="0" relativeHeight="251968000" behindDoc="0" locked="0" layoutInCell="1" allowOverlap="1" wp14:anchorId="02BA81A3" wp14:editId="480C0123">
                <wp:simplePos x="0" y="0"/>
                <wp:positionH relativeFrom="column">
                  <wp:posOffset>-114300</wp:posOffset>
                </wp:positionH>
                <wp:positionV relativeFrom="paragraph">
                  <wp:posOffset>716915</wp:posOffset>
                </wp:positionV>
                <wp:extent cx="457200" cy="0"/>
                <wp:effectExtent l="9525" t="12065" r="9525" b="6985"/>
                <wp:wrapNone/>
                <wp:docPr id="203" name="Lin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4E0A9B" id="Line 1078" o:spid="_x0000_s1026" style="position:absolute;left:0;text-align:lef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56.45pt" to="27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"/>
            </w:pict>
          </mc:Fallback>
        </mc:AlternateContent>
      </w:r>
      <w:r>
        <w:rPr>
          <w:rFonts w:hint="cs"/>
          <w:noProof/>
          <w:rtl/>
        </w:rPr>
        <mc:AlternateContent>
          <mc:Choice Requires="wps">
            <w:drawing>
              <wp:anchor distT="0" distB="0" distL="114300" distR="114300" simplePos="0" relativeHeight="251961856" behindDoc="0" locked="0" layoutInCell="1" allowOverlap="1" wp14:anchorId="0F947B07" wp14:editId="4E4087D2">
                <wp:simplePos x="0" y="0"/>
                <wp:positionH relativeFrom="column">
                  <wp:posOffset>457200</wp:posOffset>
                </wp:positionH>
                <wp:positionV relativeFrom="paragraph">
                  <wp:posOffset>145415</wp:posOffset>
                </wp:positionV>
                <wp:extent cx="228600" cy="342900"/>
                <wp:effectExtent l="9525" t="12065" r="9525" b="6985"/>
                <wp:wrapNone/>
                <wp:docPr id="202" name="Text 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solidFill>
                          <a:srgbClr val="FFFFFF"/>
                        </a:solidFill>
                        <a:ln w="9525">
                          <a:solidFill>
                            <a:srgbClr val="000000"/>
                          </a:solidFill>
                          <a:miter lim="800000"/>
                          <a:headEnd/>
                          <a:tailEnd/>
                        </a:ln>
                      </wps:spPr>
                      <wps:txbx>
                        <w:txbxContent>
                          <w:p w14:paraId="163C408C" w14:textId="77777777" w:rsidR="00482363" w:rsidRDefault="00482363" w:rsidP="00E01BB7">
                            <w:r>
                              <w:rPr>
                                <w:rFonts w:hint="cs"/>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47B07" id="Text Box 1072" o:spid="_x0000_s1144" type="#_x0000_t202" style="position:absolute;left:0;text-align:left;margin-left:36pt;margin-top:11.45pt;width:18pt;height:27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">
                <v:textbox>
                  <w:txbxContent>
                    <w:p w14:paraId="163C408C" w14:textId="77777777" w:rsidR="00482363" w:rsidRDefault="00482363" w:rsidP="00E01BB7">
                      <w:r>
                        <w:rPr>
                          <w:rFonts w:hint="cs"/>
                        </w:rPr>
                        <w:t>R</w:t>
                      </w:r>
                    </w:p>
                  </w:txbxContent>
                </v:textbox>
              </v:shape>
            </w:pict>
          </mc:Fallback>
        </mc:AlternateContent>
      </w:r>
      <w:r>
        <w:rPr>
          <w:rFonts w:hint="cs"/>
          <w:noProof/>
          <w:rtl/>
        </w:rPr>
        <mc:AlternateContent>
          <mc:Choice Requires="wps">
            <w:drawing>
              <wp:anchor distT="0" distB="0" distL="114300" distR="114300" simplePos="0" relativeHeight="251929088" behindDoc="0" locked="0" layoutInCell="1" allowOverlap="1" wp14:anchorId="1CA759AF" wp14:editId="5B28529C">
                <wp:simplePos x="0" y="0"/>
                <wp:positionH relativeFrom="column">
                  <wp:posOffset>2514600</wp:posOffset>
                </wp:positionH>
                <wp:positionV relativeFrom="paragraph">
                  <wp:posOffset>137795</wp:posOffset>
                </wp:positionV>
                <wp:extent cx="571500" cy="228600"/>
                <wp:effectExtent l="9525" t="13970" r="9525" b="5080"/>
                <wp:wrapNone/>
                <wp:docPr id="201" name="Text 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28395996" w14:textId="77777777" w:rsidR="00482363" w:rsidRPr="003B08FD" w:rsidRDefault="00482363" w:rsidP="00E01BB7">
                            <w:pPr>
                              <w:bidi w:val="0"/>
                              <w:rPr>
                                <w:sz w:val="20"/>
                                <w:szCs w:val="20"/>
                              </w:rPr>
                            </w:pPr>
                            <w:r w:rsidRPr="003B08FD">
                              <w:rPr>
                                <w:sz w:val="20"/>
                                <w:szCs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759AF" id="Text Box 1040" o:spid="_x0000_s1145" type="#_x0000_t202" style="position:absolute;left:0;text-align:left;margin-left:198pt;margin-top:10.85pt;width:45pt;height:18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">
                <v:textbox>
                  <w:txbxContent>
                    <w:p w14:paraId="28395996" w14:textId="77777777" w:rsidR="00482363" w:rsidRPr="003B08FD" w:rsidRDefault="00482363" w:rsidP="00E01BB7">
                      <w:pPr>
                        <w:bidi w:val="0"/>
                        <w:rPr>
                          <w:sz w:val="20"/>
                          <w:szCs w:val="20"/>
                        </w:rPr>
                      </w:pPr>
                      <w:r w:rsidRPr="003B08FD">
                        <w:rPr>
                          <w:sz w:val="20"/>
                          <w:szCs w:val="20"/>
                        </w:rPr>
                        <w:t>R</w:t>
                      </w:r>
                    </w:p>
                  </w:txbxContent>
                </v:textbox>
              </v:shape>
            </w:pict>
          </mc:Fallback>
        </mc:AlternateContent>
      </w:r>
    </w:p>
    <w:p w14:paraId="15B35CCB" w14:textId="77777777" w:rsidR="00E01BB7" w:rsidRDefault="00DF61F0" w:rsidP="00E01BB7">
      <w:r>
        <w:rPr>
          <w:rFonts w:hint="cs"/>
          <w:noProof/>
          <w:rtl/>
        </w:rPr>
        <mc:AlternateContent>
          <mc:Choice Requires="wps">
            <w:drawing>
              <wp:anchor distT="0" distB="0" distL="114300" distR="114300" simplePos="0" relativeHeight="251963904" behindDoc="0" locked="0" layoutInCell="1" allowOverlap="1" wp14:anchorId="34F601D1" wp14:editId="5CB06BEA">
                <wp:simplePos x="0" y="0"/>
                <wp:positionH relativeFrom="column">
                  <wp:posOffset>228600</wp:posOffset>
                </wp:positionH>
                <wp:positionV relativeFrom="paragraph">
                  <wp:posOffset>84455</wp:posOffset>
                </wp:positionV>
                <wp:extent cx="0" cy="342900"/>
                <wp:effectExtent l="9525" t="8255" r="9525" b="10795"/>
                <wp:wrapNone/>
                <wp:docPr id="200" name="Line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CA9773" id="Line 1074" o:spid="_x0000_s1026" style="position:absolute;left:0;text-align:lef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6.65pt" to="18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"/>
            </w:pict>
          </mc:Fallback>
        </mc:AlternateContent>
      </w:r>
      <w:r>
        <w:rPr>
          <w:rFonts w:hint="cs"/>
          <w:noProof/>
          <w:rtl/>
        </w:rPr>
        <mc:AlternateContent>
          <mc:Choice Requires="wps">
            <w:drawing>
              <wp:anchor distT="0" distB="0" distL="114300" distR="114300" simplePos="0" relativeHeight="251928064" behindDoc="0" locked="0" layoutInCell="1" allowOverlap="1" wp14:anchorId="7728EAAA" wp14:editId="77BF62DB">
                <wp:simplePos x="0" y="0"/>
                <wp:positionH relativeFrom="column">
                  <wp:posOffset>2286000</wp:posOffset>
                </wp:positionH>
                <wp:positionV relativeFrom="paragraph">
                  <wp:posOffset>76835</wp:posOffset>
                </wp:positionV>
                <wp:extent cx="228600" cy="0"/>
                <wp:effectExtent l="9525" t="10160" r="9525" b="8890"/>
                <wp:wrapNone/>
                <wp:docPr id="199" name="Line 1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48C3EC" id="Line 1039" o:spid="_x0000_s1026" style="position:absolute;left:0;text-align:lef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6.05pt" to="198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930112" behindDoc="0" locked="0" layoutInCell="1" allowOverlap="1" wp14:anchorId="0440695E" wp14:editId="3616EDBA">
                <wp:simplePos x="0" y="0"/>
                <wp:positionH relativeFrom="column">
                  <wp:posOffset>3086100</wp:posOffset>
                </wp:positionH>
                <wp:positionV relativeFrom="paragraph">
                  <wp:posOffset>76835</wp:posOffset>
                </wp:positionV>
                <wp:extent cx="457200" cy="0"/>
                <wp:effectExtent l="9525" t="10160" r="9525" b="8890"/>
                <wp:wrapNone/>
                <wp:docPr id="198" name="Line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3471EF" id="Line 1041" o:spid="_x0000_s1026" style="position:absolute;left:0;text-align:lef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6.05pt" to="279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t>c</w:t>
      </w:r>
    </w:p>
    <w:p w14:paraId="1CFB85E8" w14:textId="77777777" w:rsidR="00E01BB7" w:rsidRDefault="00DF61F0" w:rsidP="00E01BB7">
      <w:pPr>
        <w:rPr>
          <w:rtl/>
        </w:rPr>
      </w:pPr>
      <w:r>
        <w:rPr>
          <w:rFonts w:hint="cs"/>
          <w:noProof/>
          <w:rtl/>
        </w:rPr>
        <mc:AlternateContent>
          <mc:Choice Requires="wps">
            <w:drawing>
              <wp:anchor distT="0" distB="0" distL="114300" distR="114300" simplePos="0" relativeHeight="251962880" behindDoc="0" locked="0" layoutInCell="1" allowOverlap="1" wp14:anchorId="28AAC35A" wp14:editId="3A1511D0">
                <wp:simplePos x="0" y="0"/>
                <wp:positionH relativeFrom="column">
                  <wp:posOffset>571500</wp:posOffset>
                </wp:positionH>
                <wp:positionV relativeFrom="paragraph">
                  <wp:posOffset>137795</wp:posOffset>
                </wp:positionV>
                <wp:extent cx="0" cy="1143000"/>
                <wp:effectExtent l="9525" t="13970" r="9525" b="5080"/>
                <wp:wrapNone/>
                <wp:docPr id="197" name="Lin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5D573D" id="Line 1073" o:spid="_x0000_s1026" style="position:absolute;left:0;text-align:lef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0.85pt" to="45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"/>
            </w:pict>
          </mc:Fallback>
        </mc:AlternateContent>
      </w:r>
      <w:r>
        <w:rPr>
          <w:rFonts w:hint="cs"/>
          <w:noProof/>
          <w:rtl/>
        </w:rPr>
        <mc:AlternateContent>
          <mc:Choice Requires="wps">
            <w:drawing>
              <wp:anchor distT="0" distB="0" distL="114300" distR="114300" simplePos="0" relativeHeight="251932160" behindDoc="0" locked="0" layoutInCell="1" allowOverlap="1" wp14:anchorId="5559224A" wp14:editId="578566E5">
                <wp:simplePos x="0" y="0"/>
                <wp:positionH relativeFrom="column">
                  <wp:posOffset>2514600</wp:posOffset>
                </wp:positionH>
                <wp:positionV relativeFrom="paragraph">
                  <wp:posOffset>130175</wp:posOffset>
                </wp:positionV>
                <wp:extent cx="571500" cy="228600"/>
                <wp:effectExtent l="9525" t="6350" r="9525" b="12700"/>
                <wp:wrapNone/>
                <wp:docPr id="196"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05CD0E74" w14:textId="77777777" w:rsidR="00482363" w:rsidRPr="003B08FD" w:rsidRDefault="00482363" w:rsidP="00E01BB7">
                            <w:pPr>
                              <w:bidi w:val="0"/>
                              <w:rPr>
                                <w:sz w:val="20"/>
                                <w:szCs w:val="20"/>
                              </w:rPr>
                            </w:pPr>
                            <w:r w:rsidRPr="003B08FD">
                              <w:rPr>
                                <w:sz w:val="20"/>
                                <w:szCs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9224A" id="Text Box 1043" o:spid="_x0000_s1146" type="#_x0000_t202" style="position:absolute;left:0;text-align:left;margin-left:198pt;margin-top:10.25pt;width:45pt;height:18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">
                <v:textbox>
                  <w:txbxContent>
                    <w:p w14:paraId="05CD0E74" w14:textId="77777777" w:rsidR="00482363" w:rsidRPr="003B08FD" w:rsidRDefault="00482363" w:rsidP="00E01BB7">
                      <w:pPr>
                        <w:bidi w:val="0"/>
                        <w:rPr>
                          <w:sz w:val="20"/>
                          <w:szCs w:val="20"/>
                        </w:rPr>
                      </w:pPr>
                      <w:r w:rsidRPr="003B08FD">
                        <w:rPr>
                          <w:sz w:val="20"/>
                          <w:szCs w:val="20"/>
                        </w:rPr>
                        <w:t>R</w:t>
                      </w:r>
                    </w:p>
                  </w:txbxContent>
                </v:textbox>
              </v:shape>
            </w:pict>
          </mc:Fallback>
        </mc:AlternateContent>
      </w:r>
    </w:p>
    <w:p w14:paraId="784CC48F" w14:textId="77777777" w:rsidR="00E01BB7" w:rsidRDefault="00DF61F0" w:rsidP="00E01BB7">
      <w:r>
        <w:rPr>
          <w:rFonts w:hint="cs"/>
          <w:noProof/>
          <w:rtl/>
        </w:rPr>
        <mc:AlternateContent>
          <mc:Choice Requires="wps">
            <w:drawing>
              <wp:anchor distT="0" distB="0" distL="114300" distR="114300" simplePos="0" relativeHeight="251964928" behindDoc="0" locked="0" layoutInCell="1" allowOverlap="1" wp14:anchorId="33C93C41" wp14:editId="4A195404">
                <wp:simplePos x="0" y="0"/>
                <wp:positionH relativeFrom="column">
                  <wp:posOffset>228600</wp:posOffset>
                </wp:positionH>
                <wp:positionV relativeFrom="paragraph">
                  <wp:posOffset>76835</wp:posOffset>
                </wp:positionV>
                <wp:extent cx="228600" cy="0"/>
                <wp:effectExtent l="9525" t="10160" r="9525" b="8890"/>
                <wp:wrapNone/>
                <wp:docPr id="195" name="Line 1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42317E" id="Line 1075" o:spid="_x0000_s1026" style="position:absolute;left:0;text-align:lef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6.05pt" to="36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"/>
            </w:pict>
          </mc:Fallback>
        </mc:AlternateContent>
      </w:r>
      <w:r>
        <w:rPr>
          <w:rFonts w:hint="cs"/>
          <w:noProof/>
          <w:rtl/>
        </w:rPr>
        <mc:AlternateContent>
          <mc:Choice Requires="wps">
            <w:drawing>
              <wp:anchor distT="0" distB="0" distL="114300" distR="114300" simplePos="0" relativeHeight="251965952" behindDoc="0" locked="0" layoutInCell="1" allowOverlap="1" wp14:anchorId="48B90574" wp14:editId="7D131179">
                <wp:simplePos x="0" y="0"/>
                <wp:positionH relativeFrom="column">
                  <wp:posOffset>457200</wp:posOffset>
                </wp:positionH>
                <wp:positionV relativeFrom="paragraph">
                  <wp:posOffset>76835</wp:posOffset>
                </wp:positionV>
                <wp:extent cx="0" cy="685800"/>
                <wp:effectExtent l="9525" t="10160" r="9525" b="8890"/>
                <wp:wrapNone/>
                <wp:docPr id="194" name="Lin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97CE5A" id="Line 1076" o:spid="_x0000_s1026" style="position:absolute;left:0;text-align:lef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6.05pt" to="36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"/>
            </w:pict>
          </mc:Fallback>
        </mc:AlternateContent>
      </w:r>
      <w:r>
        <w:rPr>
          <w:rFonts w:hint="cs"/>
          <w:noProof/>
          <w:rtl/>
        </w:rPr>
        <mc:AlternateContent>
          <mc:Choice Requires="wps">
            <w:drawing>
              <wp:anchor distT="0" distB="0" distL="114300" distR="114300" simplePos="0" relativeHeight="251920896" behindDoc="0" locked="0" layoutInCell="1" allowOverlap="1" wp14:anchorId="5F924318" wp14:editId="0924DE8B">
                <wp:simplePos x="0" y="0"/>
                <wp:positionH relativeFrom="column">
                  <wp:posOffset>3771900</wp:posOffset>
                </wp:positionH>
                <wp:positionV relativeFrom="paragraph">
                  <wp:posOffset>69215</wp:posOffset>
                </wp:positionV>
                <wp:extent cx="342900" cy="0"/>
                <wp:effectExtent l="9525" t="12065" r="9525" b="6985"/>
                <wp:wrapNone/>
                <wp:docPr id="193" name="Line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715E6C" id="Line 1032" o:spid="_x0000_s1026" style="position:absolute;left:0;text-align:lef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5.45pt" to="324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"/>
            </w:pict>
          </mc:Fallback>
        </mc:AlternateContent>
      </w:r>
      <w:r>
        <w:rPr>
          <w:rFonts w:hint="cs"/>
          <w:noProof/>
          <w:rtl/>
        </w:rPr>
        <mc:AlternateContent>
          <mc:Choice Requires="wps">
            <w:drawing>
              <wp:anchor distT="0" distB="0" distL="114300" distR="114300" simplePos="0" relativeHeight="251933184" behindDoc="0" locked="0" layoutInCell="1" allowOverlap="1" wp14:anchorId="667A2068" wp14:editId="763A3289">
                <wp:simplePos x="0" y="0"/>
                <wp:positionH relativeFrom="column">
                  <wp:posOffset>3086100</wp:posOffset>
                </wp:positionH>
                <wp:positionV relativeFrom="paragraph">
                  <wp:posOffset>69215</wp:posOffset>
                </wp:positionV>
                <wp:extent cx="457200" cy="0"/>
                <wp:effectExtent l="9525" t="12065" r="9525" b="6985"/>
                <wp:wrapNone/>
                <wp:docPr id="192" name="Line 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2E551B" id="Line 1044" o:spid="_x0000_s1026" style="position:absolute;left:0;text-align:lef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5.45pt" to="279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931136" behindDoc="0" locked="0" layoutInCell="1" allowOverlap="1" wp14:anchorId="31B19C2B" wp14:editId="05C0F4C4">
                <wp:simplePos x="0" y="0"/>
                <wp:positionH relativeFrom="column">
                  <wp:posOffset>2286000</wp:posOffset>
                </wp:positionH>
                <wp:positionV relativeFrom="paragraph">
                  <wp:posOffset>69215</wp:posOffset>
                </wp:positionV>
                <wp:extent cx="228600" cy="0"/>
                <wp:effectExtent l="9525" t="12065" r="9525" b="6985"/>
                <wp:wrapNone/>
                <wp:docPr id="191" name="Line 1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8D4BF" id="Line 1042" o:spid="_x0000_s1026" style="position:absolute;left:0;text-align:lef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5.45pt" to="198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t>d</w:t>
      </w:r>
    </w:p>
    <w:p w14:paraId="341D9364" w14:textId="77777777" w:rsidR="00E01BB7" w:rsidRDefault="00DF61F0" w:rsidP="00E01BB7">
      <w:r>
        <w:rPr>
          <w:rFonts w:hint="cs"/>
          <w:noProof/>
          <w:rtl/>
        </w:rPr>
        <mc:AlternateContent>
          <mc:Choice Requires="wps">
            <w:drawing>
              <wp:anchor distT="0" distB="0" distL="114300" distR="114300" simplePos="0" relativeHeight="251969024" behindDoc="0" locked="0" layoutInCell="1" allowOverlap="1" wp14:anchorId="567AC032" wp14:editId="3E2C1275">
                <wp:simplePos x="0" y="0"/>
                <wp:positionH relativeFrom="column">
                  <wp:posOffset>342900</wp:posOffset>
                </wp:positionH>
                <wp:positionV relativeFrom="paragraph">
                  <wp:posOffset>15875</wp:posOffset>
                </wp:positionV>
                <wp:extent cx="0" cy="228600"/>
                <wp:effectExtent l="9525" t="6350" r="9525" b="12700"/>
                <wp:wrapNone/>
                <wp:docPr id="190" name="Lin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3EACDC" id="Line 1079" o:spid="_x0000_s1026" style="position:absolute;left:0;text-align:lef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25pt" to="27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947520" behindDoc="0" locked="0" layoutInCell="1" allowOverlap="1" wp14:anchorId="3BCCF99B" wp14:editId="419086C0">
                <wp:simplePos x="0" y="0"/>
                <wp:positionH relativeFrom="column">
                  <wp:posOffset>-114300</wp:posOffset>
                </wp:positionH>
                <wp:positionV relativeFrom="paragraph">
                  <wp:posOffset>130175</wp:posOffset>
                </wp:positionV>
                <wp:extent cx="228600" cy="114300"/>
                <wp:effectExtent l="9525" t="6350" r="9525" b="12700"/>
                <wp:wrapNone/>
                <wp:docPr id="189" name="Line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33698E" id="Line 1058" o:spid="_x0000_s1026" style="position:absolute;left:0;text-align:left;flip:x;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0.25pt" to="9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"/>
            </w:pict>
          </mc:Fallback>
        </mc:AlternateContent>
      </w:r>
      <w:r>
        <w:rPr>
          <w:rFonts w:hint="cs"/>
          <w:noProof/>
          <w:rtl/>
        </w:rPr>
        <mc:AlternateContent>
          <mc:Choice Requires="wps">
            <w:drawing>
              <wp:anchor distT="0" distB="0" distL="114300" distR="114300" simplePos="0" relativeHeight="251943424" behindDoc="0" locked="0" layoutInCell="1" allowOverlap="1" wp14:anchorId="608E4C9D" wp14:editId="4E1E0D35">
                <wp:simplePos x="0" y="0"/>
                <wp:positionH relativeFrom="column">
                  <wp:posOffset>4229100</wp:posOffset>
                </wp:positionH>
                <wp:positionV relativeFrom="paragraph">
                  <wp:posOffset>8255</wp:posOffset>
                </wp:positionV>
                <wp:extent cx="0" cy="678180"/>
                <wp:effectExtent l="9525" t="8255" r="9525" b="8890"/>
                <wp:wrapNone/>
                <wp:docPr id="188" name="Line 1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8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3A7C57" id="Line 1054" o:spid="_x0000_s1026" style="position:absolute;left:0;text-align:lef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pt,.65pt" to="333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"/>
            </w:pict>
          </mc:Fallback>
        </mc:AlternateContent>
      </w:r>
      <w:r>
        <w:rPr>
          <w:rFonts w:hint="cs"/>
          <w:noProof/>
          <w:rtl/>
        </w:rPr>
        <mc:AlternateContent>
          <mc:Choice Requires="wps">
            <w:drawing>
              <wp:anchor distT="0" distB="0" distL="114300" distR="114300" simplePos="0" relativeHeight="251944448" behindDoc="0" locked="0" layoutInCell="1" allowOverlap="1" wp14:anchorId="71ED92DA" wp14:editId="4227A4EA">
                <wp:simplePos x="0" y="0"/>
                <wp:positionH relativeFrom="column">
                  <wp:posOffset>3657600</wp:posOffset>
                </wp:positionH>
                <wp:positionV relativeFrom="paragraph">
                  <wp:posOffset>8255</wp:posOffset>
                </wp:positionV>
                <wp:extent cx="0" cy="678180"/>
                <wp:effectExtent l="9525" t="8255" r="9525" b="8890"/>
                <wp:wrapNone/>
                <wp:docPr id="187" name="Line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8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D9ABC3" id="Line 1055" o:spid="_x0000_s1026" style="position:absolute;left:0;text-align:lef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65pt" to="4in,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"/>
            </w:pict>
          </mc:Fallback>
        </mc:AlternateContent>
      </w:r>
      <w:r>
        <w:rPr>
          <w:rFonts w:hint="cs"/>
          <w:noProof/>
          <w:rtl/>
        </w:rPr>
        <mc:AlternateContent>
          <mc:Choice Requires="wps">
            <w:drawing>
              <wp:anchor distT="0" distB="0" distL="114300" distR="114300" simplePos="0" relativeHeight="251945472" behindDoc="0" locked="0" layoutInCell="1" allowOverlap="1" wp14:anchorId="05EE7842" wp14:editId="288827E3">
                <wp:simplePos x="0" y="0"/>
                <wp:positionH relativeFrom="column">
                  <wp:posOffset>3771900</wp:posOffset>
                </wp:positionH>
                <wp:positionV relativeFrom="paragraph">
                  <wp:posOffset>686435</wp:posOffset>
                </wp:positionV>
                <wp:extent cx="342900" cy="0"/>
                <wp:effectExtent l="9525" t="10160" r="9525" b="8890"/>
                <wp:wrapNone/>
                <wp:docPr id="186" name="Lin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65FAA" id="Line 1056" o:spid="_x0000_s1026" style="position:absolute;left:0;text-align:lef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54.05pt" to="324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"/>
            </w:pict>
          </mc:Fallback>
        </mc:AlternateContent>
      </w:r>
      <w:r>
        <w:rPr>
          <w:rFonts w:hint="cs"/>
          <w:noProof/>
          <w:rtl/>
        </w:rPr>
        <mc:AlternateContent>
          <mc:Choice Requires="wps">
            <w:drawing>
              <wp:anchor distT="0" distB="0" distL="114300" distR="114300" simplePos="0" relativeHeight="251935232" behindDoc="0" locked="0" layoutInCell="1" allowOverlap="1" wp14:anchorId="0A6EF3E1" wp14:editId="5D8EABFE">
                <wp:simplePos x="0" y="0"/>
                <wp:positionH relativeFrom="column">
                  <wp:posOffset>2514600</wp:posOffset>
                </wp:positionH>
                <wp:positionV relativeFrom="paragraph">
                  <wp:posOffset>122555</wp:posOffset>
                </wp:positionV>
                <wp:extent cx="571500" cy="228600"/>
                <wp:effectExtent l="9525" t="8255" r="9525" b="10795"/>
                <wp:wrapNone/>
                <wp:docPr id="185" name="Text 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516EC816" w14:textId="77777777" w:rsidR="00482363" w:rsidRPr="003B08FD" w:rsidRDefault="00482363" w:rsidP="00E01BB7">
                            <w:pPr>
                              <w:bidi w:val="0"/>
                              <w:rPr>
                                <w:sz w:val="20"/>
                                <w:szCs w:val="20"/>
                              </w:rPr>
                            </w:pPr>
                            <w:r w:rsidRPr="003B08FD">
                              <w:rPr>
                                <w:sz w:val="20"/>
                                <w:szCs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EF3E1" id="Text Box 1046" o:spid="_x0000_s1147" type="#_x0000_t202" style="position:absolute;left:0;text-align:left;margin-left:198pt;margin-top:9.65pt;width:45pt;height:18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">
                <v:textbox>
                  <w:txbxContent>
                    <w:p w14:paraId="516EC816" w14:textId="77777777" w:rsidR="00482363" w:rsidRPr="003B08FD" w:rsidRDefault="00482363" w:rsidP="00E01BB7">
                      <w:pPr>
                        <w:bidi w:val="0"/>
                        <w:rPr>
                          <w:sz w:val="20"/>
                          <w:szCs w:val="20"/>
                        </w:rPr>
                      </w:pPr>
                      <w:r w:rsidRPr="003B08FD">
                        <w:rPr>
                          <w:sz w:val="20"/>
                          <w:szCs w:val="20"/>
                        </w:rPr>
                        <w:t>R</w:t>
                      </w:r>
                    </w:p>
                  </w:txbxContent>
                </v:textbox>
              </v:shape>
            </w:pict>
          </mc:Fallback>
        </mc:AlternateContent>
      </w:r>
      <w:r>
        <w:rPr>
          <w:rFonts w:hint="cs"/>
          <w:noProof/>
          <w:rtl/>
        </w:rPr>
        <mc:AlternateContent>
          <mc:Choice Requires="wps">
            <w:drawing>
              <wp:anchor distT="0" distB="0" distL="114300" distR="114300" simplePos="0" relativeHeight="251934208" behindDoc="0" locked="0" layoutInCell="1" allowOverlap="1" wp14:anchorId="45692463" wp14:editId="6DA5C021">
                <wp:simplePos x="0" y="0"/>
                <wp:positionH relativeFrom="column">
                  <wp:posOffset>2286000</wp:posOffset>
                </wp:positionH>
                <wp:positionV relativeFrom="paragraph">
                  <wp:posOffset>236855</wp:posOffset>
                </wp:positionV>
                <wp:extent cx="228600" cy="0"/>
                <wp:effectExtent l="9525" t="8255" r="9525" b="10795"/>
                <wp:wrapNone/>
                <wp:docPr id="184" name="Line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0C1440" id="Line 1045" o:spid="_x0000_s1026" style="position:absolute;left:0;text-align:lef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8.65pt" to="198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936256" behindDoc="0" locked="0" layoutInCell="1" allowOverlap="1" wp14:anchorId="0AC8ADD9" wp14:editId="4FC21B0C">
                <wp:simplePos x="0" y="0"/>
                <wp:positionH relativeFrom="column">
                  <wp:posOffset>3086100</wp:posOffset>
                </wp:positionH>
                <wp:positionV relativeFrom="paragraph">
                  <wp:posOffset>236855</wp:posOffset>
                </wp:positionV>
                <wp:extent cx="457200" cy="0"/>
                <wp:effectExtent l="9525" t="8255" r="9525" b="10795"/>
                <wp:wrapNone/>
                <wp:docPr id="183" name="Line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C2343D" id="Line 1047" o:spid="_x0000_s1026" style="position:absolute;left:0;text-align:lef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8.65pt" to="279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t xml:space="preserve">           </w:t>
      </w:r>
      <w:r w:rsidR="00E01BB7">
        <w:t>S0</w:t>
      </w:r>
    </w:p>
    <w:p w14:paraId="6DAC3D77" w14:textId="77777777" w:rsidR="00E01BB7" w:rsidRDefault="00DF61F0" w:rsidP="00E01BB7">
      <w:r>
        <w:rPr>
          <w:rFonts w:hint="cs"/>
          <w:noProof/>
          <w:rtl/>
        </w:rPr>
        <mc:AlternateContent>
          <mc:Choice Requires="wps">
            <w:drawing>
              <wp:anchor distT="0" distB="0" distL="114300" distR="114300" simplePos="0" relativeHeight="251946496" behindDoc="0" locked="0" layoutInCell="1" allowOverlap="1" wp14:anchorId="6494848F" wp14:editId="30AE3CB0">
                <wp:simplePos x="0" y="0"/>
                <wp:positionH relativeFrom="column">
                  <wp:posOffset>114300</wp:posOffset>
                </wp:positionH>
                <wp:positionV relativeFrom="paragraph">
                  <wp:posOffset>69215</wp:posOffset>
                </wp:positionV>
                <wp:extent cx="685800" cy="0"/>
                <wp:effectExtent l="9525" t="12065" r="9525" b="6985"/>
                <wp:wrapNone/>
                <wp:docPr id="182" name="Line 1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0A059D" id="Line 1057" o:spid="_x0000_s1026" style="position:absolute;left:0;text-align:left;flip:x;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5.45pt" to="63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"/>
            </w:pict>
          </mc:Fallback>
        </mc:AlternateContent>
      </w:r>
      <w:r>
        <w:rPr>
          <w:rFonts w:hint="cs"/>
          <w:b/>
          <w:bCs/>
          <w:noProof/>
          <w:u w:val="single"/>
          <w:rtl/>
        </w:rPr>
        <mc:AlternateContent>
          <mc:Choice Requires="wps">
            <w:drawing>
              <wp:anchor distT="0" distB="0" distL="114300" distR="114300" simplePos="0" relativeHeight="251954688" behindDoc="0" locked="0" layoutInCell="1" allowOverlap="1" wp14:anchorId="275B0481" wp14:editId="69C89729">
                <wp:simplePos x="0" y="0"/>
                <wp:positionH relativeFrom="column">
                  <wp:posOffset>-342900</wp:posOffset>
                </wp:positionH>
                <wp:positionV relativeFrom="paragraph">
                  <wp:posOffset>755015</wp:posOffset>
                </wp:positionV>
                <wp:extent cx="228600" cy="0"/>
                <wp:effectExtent l="9525" t="12065" r="9525" b="6985"/>
                <wp:wrapNone/>
                <wp:docPr id="181" name="Line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5A981" id="Line 1065" o:spid="_x0000_s1026" style="position:absolute;left:0;text-align:left;flip:x;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59.45pt" to="-9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"/>
            </w:pict>
          </mc:Fallback>
        </mc:AlternateContent>
      </w:r>
      <w:r>
        <w:rPr>
          <w:rFonts w:hint="cs"/>
          <w:noProof/>
          <w:rtl/>
        </w:rPr>
        <mc:AlternateContent>
          <mc:Choice Requires="wps">
            <w:drawing>
              <wp:anchor distT="0" distB="0" distL="114300" distR="114300" simplePos="0" relativeHeight="251955712" behindDoc="0" locked="0" layoutInCell="1" allowOverlap="1" wp14:anchorId="4F5BF8FA" wp14:editId="166B7D0B">
                <wp:simplePos x="0" y="0"/>
                <wp:positionH relativeFrom="column">
                  <wp:posOffset>-342900</wp:posOffset>
                </wp:positionH>
                <wp:positionV relativeFrom="paragraph">
                  <wp:posOffset>69215</wp:posOffset>
                </wp:positionV>
                <wp:extent cx="0" cy="800100"/>
                <wp:effectExtent l="9525" t="12065" r="9525" b="6985"/>
                <wp:wrapNone/>
                <wp:docPr id="180" name="Lin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A82704" id="Line 1066" o:spid="_x0000_s1026" style="position:absolute;left:0;text-align:lef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5.45pt" to="-27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"/>
            </w:pict>
          </mc:Fallback>
        </mc:AlternateContent>
      </w:r>
      <w:r>
        <w:rPr>
          <w:rFonts w:hint="cs"/>
          <w:noProof/>
          <w:rtl/>
        </w:rPr>
        <mc:AlternateContent>
          <mc:Choice Requires="wps">
            <w:drawing>
              <wp:anchor distT="0" distB="0" distL="114300" distR="114300" simplePos="0" relativeHeight="251948544" behindDoc="0" locked="0" layoutInCell="1" allowOverlap="1" wp14:anchorId="34A8C9E4" wp14:editId="4A5600D3">
                <wp:simplePos x="0" y="0"/>
                <wp:positionH relativeFrom="column">
                  <wp:posOffset>-342900</wp:posOffset>
                </wp:positionH>
                <wp:positionV relativeFrom="paragraph">
                  <wp:posOffset>69215</wp:posOffset>
                </wp:positionV>
                <wp:extent cx="228600" cy="0"/>
                <wp:effectExtent l="9525" t="12065" r="9525" b="6985"/>
                <wp:wrapNone/>
                <wp:docPr id="179" name="Line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9BF4CA" id="Line 1059" o:spid="_x0000_s1026" style="position:absolute;left:0;text-align:left;flip:x;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5.45pt" to="-9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"/>
            </w:pict>
          </mc:Fallback>
        </mc:AlternateContent>
      </w:r>
      <w:r>
        <w:rPr>
          <w:rFonts w:hint="cs"/>
          <w:noProof/>
          <w:rtl/>
        </w:rPr>
        <mc:AlternateContent>
          <mc:Choice Requires="wps">
            <w:drawing>
              <wp:anchor distT="0" distB="0" distL="114300" distR="114300" simplePos="0" relativeHeight="251951616" behindDoc="0" locked="0" layoutInCell="1" allowOverlap="1" wp14:anchorId="606A860D" wp14:editId="71A59409">
                <wp:simplePos x="0" y="0"/>
                <wp:positionH relativeFrom="column">
                  <wp:posOffset>-342900</wp:posOffset>
                </wp:positionH>
                <wp:positionV relativeFrom="paragraph">
                  <wp:posOffset>412115</wp:posOffset>
                </wp:positionV>
                <wp:extent cx="228600" cy="0"/>
                <wp:effectExtent l="9525" t="12065" r="9525" b="6985"/>
                <wp:wrapNone/>
                <wp:docPr id="178" name="Line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97828C" id="Line 1062" o:spid="_x0000_s1026" style="position:absolute;left:0;text-align:left;flip:x;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2.45pt" to="-9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t>e</w:t>
      </w:r>
    </w:p>
    <w:p w14:paraId="03BEEBC8" w14:textId="77777777" w:rsidR="00E01BB7" w:rsidRDefault="00DF61F0" w:rsidP="00E01BB7">
      <w:r>
        <w:rPr>
          <w:rFonts w:hint="cs"/>
          <w:noProof/>
          <w:rtl/>
        </w:rPr>
        <mc:AlternateContent>
          <mc:Choice Requires="wps">
            <w:drawing>
              <wp:anchor distT="0" distB="0" distL="114300" distR="114300" simplePos="0" relativeHeight="251950592" behindDoc="0" locked="0" layoutInCell="1" allowOverlap="1" wp14:anchorId="782D0C03" wp14:editId="7332BAE9">
                <wp:simplePos x="0" y="0"/>
                <wp:positionH relativeFrom="column">
                  <wp:posOffset>-114300</wp:posOffset>
                </wp:positionH>
                <wp:positionV relativeFrom="paragraph">
                  <wp:posOffset>122555</wp:posOffset>
                </wp:positionV>
                <wp:extent cx="228600" cy="114300"/>
                <wp:effectExtent l="9525" t="8255" r="9525" b="10795"/>
                <wp:wrapNone/>
                <wp:docPr id="177" name="Lin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70FA3" id="Line 1061" o:spid="_x0000_s1026" style="position:absolute;left:0;text-align:left;flip:x;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65pt" to="9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"/>
            </w:pict>
          </mc:Fallback>
        </mc:AlternateContent>
      </w:r>
      <w:r>
        <w:rPr>
          <w:rFonts w:hint="cs"/>
          <w:b/>
          <w:bCs/>
          <w:noProof/>
          <w:u w:val="single"/>
          <w:rtl/>
        </w:rPr>
        <mc:AlternateContent>
          <mc:Choice Requires="wps">
            <w:drawing>
              <wp:anchor distT="0" distB="0" distL="114300" distR="114300" simplePos="0" relativeHeight="251938304" behindDoc="0" locked="0" layoutInCell="1" allowOverlap="1" wp14:anchorId="7C39652B" wp14:editId="40EB0B72">
                <wp:simplePos x="0" y="0"/>
                <wp:positionH relativeFrom="column">
                  <wp:posOffset>2514600</wp:posOffset>
                </wp:positionH>
                <wp:positionV relativeFrom="paragraph">
                  <wp:posOffset>114935</wp:posOffset>
                </wp:positionV>
                <wp:extent cx="571500" cy="228600"/>
                <wp:effectExtent l="9525" t="10160" r="9525" b="8890"/>
                <wp:wrapNone/>
                <wp:docPr id="176" name="Text 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4598C828" w14:textId="77777777" w:rsidR="00482363" w:rsidRPr="003B08FD" w:rsidRDefault="00482363" w:rsidP="00E01BB7">
                            <w:pPr>
                              <w:bidi w:val="0"/>
                              <w:rPr>
                                <w:sz w:val="20"/>
                                <w:szCs w:val="20"/>
                              </w:rPr>
                            </w:pPr>
                            <w:r w:rsidRPr="003B08FD">
                              <w:rPr>
                                <w:sz w:val="20"/>
                                <w:szCs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9652B" id="Text Box 1049" o:spid="_x0000_s1148" type="#_x0000_t202" style="position:absolute;left:0;text-align:left;margin-left:198pt;margin-top:9.05pt;width:45pt;height:18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">
                <v:textbox>
                  <w:txbxContent>
                    <w:p w14:paraId="4598C828" w14:textId="77777777" w:rsidR="00482363" w:rsidRPr="003B08FD" w:rsidRDefault="00482363" w:rsidP="00E01BB7">
                      <w:pPr>
                        <w:bidi w:val="0"/>
                        <w:rPr>
                          <w:sz w:val="20"/>
                          <w:szCs w:val="20"/>
                        </w:rPr>
                      </w:pPr>
                      <w:r w:rsidRPr="003B08FD">
                        <w:rPr>
                          <w:sz w:val="20"/>
                          <w:szCs w:val="20"/>
                        </w:rPr>
                        <w:t>R</w:t>
                      </w:r>
                    </w:p>
                  </w:txbxContent>
                </v:textbox>
              </v:shape>
            </w:pict>
          </mc:Fallback>
        </mc:AlternateContent>
      </w:r>
      <w:r>
        <w:rPr>
          <w:rFonts w:hint="cs"/>
          <w:b/>
          <w:bCs/>
          <w:noProof/>
          <w:u w:val="single"/>
          <w:rtl/>
        </w:rPr>
        <mc:AlternateContent>
          <mc:Choice Requires="wps">
            <w:drawing>
              <wp:anchor distT="0" distB="0" distL="114300" distR="114300" simplePos="0" relativeHeight="251937280" behindDoc="0" locked="0" layoutInCell="1" allowOverlap="1" wp14:anchorId="1422F2C0" wp14:editId="1BC77D87">
                <wp:simplePos x="0" y="0"/>
                <wp:positionH relativeFrom="column">
                  <wp:posOffset>2286000</wp:posOffset>
                </wp:positionH>
                <wp:positionV relativeFrom="paragraph">
                  <wp:posOffset>229235</wp:posOffset>
                </wp:positionV>
                <wp:extent cx="228600" cy="0"/>
                <wp:effectExtent l="9525" t="10160" r="9525" b="8890"/>
                <wp:wrapNone/>
                <wp:docPr id="175" name="Line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8EF22" id="Line 1048" o:spid="_x0000_s1026" style="position:absolute;left:0;text-align:lef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8.05pt" to="198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"/>
            </w:pict>
          </mc:Fallback>
        </mc:AlternateContent>
      </w:r>
      <w:r>
        <w:rPr>
          <w:rFonts w:hint="cs"/>
          <w:b/>
          <w:bCs/>
          <w:noProof/>
          <w:u w:val="single"/>
          <w:rtl/>
        </w:rPr>
        <mc:AlternateContent>
          <mc:Choice Requires="wps">
            <w:drawing>
              <wp:anchor distT="0" distB="0" distL="114300" distR="114300" simplePos="0" relativeHeight="251939328" behindDoc="0" locked="0" layoutInCell="1" allowOverlap="1" wp14:anchorId="4F276C59" wp14:editId="36747709">
                <wp:simplePos x="0" y="0"/>
                <wp:positionH relativeFrom="column">
                  <wp:posOffset>3086100</wp:posOffset>
                </wp:positionH>
                <wp:positionV relativeFrom="paragraph">
                  <wp:posOffset>229235</wp:posOffset>
                </wp:positionV>
                <wp:extent cx="457200" cy="0"/>
                <wp:effectExtent l="9525" t="10160" r="9525" b="8890"/>
                <wp:wrapNone/>
                <wp:docPr id="174" name="Line 10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6072C" id="Line 1050" o:spid="_x0000_s1026" style="position:absolute;left:0;text-align:lef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18.05pt" to="279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t xml:space="preserve">S1          </w:t>
      </w:r>
    </w:p>
    <w:p w14:paraId="4E67FA59" w14:textId="77777777" w:rsidR="00E01BB7" w:rsidRDefault="00DF61F0" w:rsidP="00E01BB7">
      <w:r>
        <w:rPr>
          <w:rFonts w:hint="cs"/>
          <w:noProof/>
          <w:rtl/>
        </w:rPr>
        <mc:AlternateContent>
          <mc:Choice Requires="wps">
            <w:drawing>
              <wp:anchor distT="0" distB="0" distL="114300" distR="114300" simplePos="0" relativeHeight="251949568" behindDoc="0" locked="0" layoutInCell="1" allowOverlap="1" wp14:anchorId="2D0772E8" wp14:editId="11CFF192">
                <wp:simplePos x="0" y="0"/>
                <wp:positionH relativeFrom="column">
                  <wp:posOffset>114300</wp:posOffset>
                </wp:positionH>
                <wp:positionV relativeFrom="paragraph">
                  <wp:posOffset>61595</wp:posOffset>
                </wp:positionV>
                <wp:extent cx="685800" cy="0"/>
                <wp:effectExtent l="9525" t="13970" r="9525" b="5080"/>
                <wp:wrapNone/>
                <wp:docPr id="173" name="Line 10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68465" id="Line 1060" o:spid="_x0000_s1026" style="position:absolute;left:0;text-align:left;flip:x;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4.85pt" to="63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t>f</w:t>
      </w:r>
    </w:p>
    <w:p w14:paraId="05FC05FF" w14:textId="77777777" w:rsidR="00E01BB7" w:rsidRPr="00AD15AF" w:rsidRDefault="00DF61F0" w:rsidP="00E01BB7">
      <w:r>
        <w:rPr>
          <w:rFonts w:hint="cs"/>
          <w:b/>
          <w:bCs/>
          <w:noProof/>
          <w:u w:val="single"/>
          <w:rtl/>
        </w:rPr>
        <mc:AlternateContent>
          <mc:Choice Requires="wps">
            <w:drawing>
              <wp:anchor distT="0" distB="0" distL="114300" distR="114300" simplePos="0" relativeHeight="251953664" behindDoc="0" locked="0" layoutInCell="1" allowOverlap="1" wp14:anchorId="717325DC" wp14:editId="69804F1F">
                <wp:simplePos x="0" y="0"/>
                <wp:positionH relativeFrom="column">
                  <wp:posOffset>-114300</wp:posOffset>
                </wp:positionH>
                <wp:positionV relativeFrom="paragraph">
                  <wp:posOffset>114935</wp:posOffset>
                </wp:positionV>
                <wp:extent cx="228600" cy="114300"/>
                <wp:effectExtent l="9525" t="10160" r="9525" b="8890"/>
                <wp:wrapNone/>
                <wp:docPr id="172" name="Line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4BA4D2" id="Line 1064" o:spid="_x0000_s1026" style="position:absolute;left:0;text-align:left;flip:x;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05pt" to="9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"/>
            </w:pict>
          </mc:Fallback>
        </mc:AlternateContent>
      </w:r>
      <w:r>
        <w:rPr>
          <w:rFonts w:hint="cs"/>
          <w:b/>
          <w:bCs/>
          <w:noProof/>
          <w:u w:val="single"/>
          <w:rtl/>
        </w:rPr>
        <mc:AlternateContent>
          <mc:Choice Requires="wps">
            <w:drawing>
              <wp:anchor distT="0" distB="0" distL="114300" distR="114300" simplePos="0" relativeHeight="251941376" behindDoc="0" locked="0" layoutInCell="1" allowOverlap="1" wp14:anchorId="7A684F2B" wp14:editId="0EB22EF1">
                <wp:simplePos x="0" y="0"/>
                <wp:positionH relativeFrom="column">
                  <wp:posOffset>2514600</wp:posOffset>
                </wp:positionH>
                <wp:positionV relativeFrom="paragraph">
                  <wp:posOffset>107315</wp:posOffset>
                </wp:positionV>
                <wp:extent cx="571500" cy="228600"/>
                <wp:effectExtent l="9525" t="12065" r="9525" b="6985"/>
                <wp:wrapNone/>
                <wp:docPr id="171"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65C8CC5F" w14:textId="77777777" w:rsidR="00482363" w:rsidRPr="003B08FD" w:rsidRDefault="00482363" w:rsidP="00E01BB7">
                            <w:pPr>
                              <w:bidi w:val="0"/>
                              <w:rPr>
                                <w:sz w:val="20"/>
                                <w:szCs w:val="20"/>
                              </w:rPr>
                            </w:pPr>
                            <w:r w:rsidRPr="003B08FD">
                              <w:rPr>
                                <w:sz w:val="20"/>
                                <w:szCs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84F2B" id="Text Box 1052" o:spid="_x0000_s1149" type="#_x0000_t202" style="position:absolute;left:0;text-align:left;margin-left:198pt;margin-top:8.45pt;width:45pt;height:18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">
                <v:textbox>
                  <w:txbxContent>
                    <w:p w14:paraId="65C8CC5F" w14:textId="77777777" w:rsidR="00482363" w:rsidRPr="003B08FD" w:rsidRDefault="00482363" w:rsidP="00E01BB7">
                      <w:pPr>
                        <w:bidi w:val="0"/>
                        <w:rPr>
                          <w:sz w:val="20"/>
                          <w:szCs w:val="20"/>
                        </w:rPr>
                      </w:pPr>
                      <w:r w:rsidRPr="003B08FD">
                        <w:rPr>
                          <w:sz w:val="20"/>
                          <w:szCs w:val="20"/>
                        </w:rPr>
                        <w:t>R</w:t>
                      </w:r>
                    </w:p>
                  </w:txbxContent>
                </v:textbox>
              </v:shape>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t xml:space="preserve">         </w:t>
      </w:r>
      <w:r w:rsidR="00E01BB7">
        <w:t>S2</w:t>
      </w:r>
    </w:p>
    <w:p w14:paraId="307EBD10" w14:textId="77777777" w:rsidR="00E01BB7" w:rsidRPr="00BE33B2" w:rsidRDefault="00DF61F0" w:rsidP="00E01BB7">
      <w:r>
        <w:rPr>
          <w:rFonts w:hint="cs"/>
          <w:b/>
          <w:bCs/>
          <w:noProof/>
          <w:u w:val="single"/>
          <w:rtl/>
        </w:rPr>
        <mc:AlternateContent>
          <mc:Choice Requires="wps">
            <w:drawing>
              <wp:anchor distT="0" distB="0" distL="114300" distR="114300" simplePos="0" relativeHeight="251952640" behindDoc="0" locked="0" layoutInCell="1" allowOverlap="1" wp14:anchorId="64BF9303" wp14:editId="2477D486">
                <wp:simplePos x="0" y="0"/>
                <wp:positionH relativeFrom="column">
                  <wp:posOffset>114300</wp:posOffset>
                </wp:positionH>
                <wp:positionV relativeFrom="paragraph">
                  <wp:posOffset>53975</wp:posOffset>
                </wp:positionV>
                <wp:extent cx="685800" cy="0"/>
                <wp:effectExtent l="9525" t="6350" r="9525" b="12700"/>
                <wp:wrapNone/>
                <wp:docPr id="170" name="Line 10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C35B21" id="Line 1063" o:spid="_x0000_s1026" style="position:absolute;left:0;text-align:left;flip:x;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4.25pt" to="63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"/>
            </w:pict>
          </mc:Fallback>
        </mc:AlternateContent>
      </w:r>
      <w:r>
        <w:rPr>
          <w:rFonts w:hint="cs"/>
          <w:b/>
          <w:bCs/>
          <w:noProof/>
          <w:u w:val="single"/>
          <w:rtl/>
        </w:rPr>
        <mc:AlternateContent>
          <mc:Choice Requires="wps">
            <w:drawing>
              <wp:anchor distT="0" distB="0" distL="114300" distR="114300" simplePos="0" relativeHeight="251956736" behindDoc="0" locked="0" layoutInCell="1" allowOverlap="1" wp14:anchorId="2420EAE1" wp14:editId="1DDF772F">
                <wp:simplePos x="0" y="0"/>
                <wp:positionH relativeFrom="column">
                  <wp:posOffset>-571500</wp:posOffset>
                </wp:positionH>
                <wp:positionV relativeFrom="paragraph">
                  <wp:posOffset>168275</wp:posOffset>
                </wp:positionV>
                <wp:extent cx="571500" cy="0"/>
                <wp:effectExtent l="9525" t="6350" r="9525" b="12700"/>
                <wp:wrapNone/>
                <wp:docPr id="169" name="Line 1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7F0419" id="Line 1067" o:spid="_x0000_s1026" style="position:absolute;left:0;text-align:lef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13.25pt" to="0,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"/>
            </w:pict>
          </mc:Fallback>
        </mc:AlternateContent>
      </w:r>
      <w:r>
        <w:rPr>
          <w:rFonts w:hint="cs"/>
          <w:b/>
          <w:bCs/>
          <w:noProof/>
          <w:u w:val="single"/>
          <w:rtl/>
        </w:rPr>
        <mc:AlternateContent>
          <mc:Choice Requires="wps">
            <w:drawing>
              <wp:anchor distT="0" distB="0" distL="114300" distR="114300" simplePos="0" relativeHeight="251940352" behindDoc="0" locked="0" layoutInCell="1" allowOverlap="1" wp14:anchorId="20EBF774" wp14:editId="1780EB85">
                <wp:simplePos x="0" y="0"/>
                <wp:positionH relativeFrom="column">
                  <wp:posOffset>2286000</wp:posOffset>
                </wp:positionH>
                <wp:positionV relativeFrom="paragraph">
                  <wp:posOffset>46355</wp:posOffset>
                </wp:positionV>
                <wp:extent cx="228600" cy="0"/>
                <wp:effectExtent l="9525" t="8255" r="9525" b="10795"/>
                <wp:wrapNone/>
                <wp:docPr id="168" name="Line 10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21C93" id="Line 1051" o:spid="_x0000_s1026" style="position:absolute;left:0;text-align:lef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3.65pt" to="19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"/>
            </w:pict>
          </mc:Fallback>
        </mc:AlternateContent>
      </w:r>
      <w:r>
        <w:rPr>
          <w:rFonts w:hint="cs"/>
          <w:b/>
          <w:bCs/>
          <w:noProof/>
          <w:u w:val="single"/>
          <w:rtl/>
        </w:rPr>
        <mc:AlternateContent>
          <mc:Choice Requires="wps">
            <w:drawing>
              <wp:anchor distT="0" distB="0" distL="114300" distR="114300" simplePos="0" relativeHeight="251942400" behindDoc="0" locked="0" layoutInCell="1" allowOverlap="1" wp14:anchorId="47D800A4" wp14:editId="449D7DAD">
                <wp:simplePos x="0" y="0"/>
                <wp:positionH relativeFrom="column">
                  <wp:posOffset>3086100</wp:posOffset>
                </wp:positionH>
                <wp:positionV relativeFrom="paragraph">
                  <wp:posOffset>46355</wp:posOffset>
                </wp:positionV>
                <wp:extent cx="457200" cy="0"/>
                <wp:effectExtent l="9525" t="8255" r="9525" b="10795"/>
                <wp:wrapNone/>
                <wp:docPr id="167" name="Line 10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CA7D30" id="Line 1053" o:spid="_x0000_s1026" style="position:absolute;left:0;text-align:lef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3.65pt" to="27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"/>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t>g</w:t>
      </w:r>
    </w:p>
    <w:p w14:paraId="0927D5D9" w14:textId="77777777" w:rsidR="00E01BB7" w:rsidRDefault="00DF61F0" w:rsidP="00E01BB7">
      <w:pPr>
        <w:rPr>
          <w:b/>
          <w:bCs/>
          <w:u w:val="single"/>
          <w:rtl/>
        </w:rPr>
      </w:pPr>
      <w:r>
        <w:rPr>
          <w:rFonts w:hint="cs"/>
          <w:b/>
          <w:bCs/>
          <w:noProof/>
          <w:u w:val="single"/>
          <w:rtl/>
        </w:rPr>
        <mc:AlternateContent>
          <mc:Choice Requires="wps">
            <w:drawing>
              <wp:anchor distT="0" distB="0" distL="114300" distR="114300" simplePos="0" relativeHeight="251957760" behindDoc="0" locked="0" layoutInCell="1" allowOverlap="1" wp14:anchorId="68EB377A" wp14:editId="22BC3729">
                <wp:simplePos x="0" y="0"/>
                <wp:positionH relativeFrom="column">
                  <wp:posOffset>-457200</wp:posOffset>
                </wp:positionH>
                <wp:positionV relativeFrom="paragraph">
                  <wp:posOffset>107315</wp:posOffset>
                </wp:positionV>
                <wp:extent cx="342900" cy="0"/>
                <wp:effectExtent l="9525" t="12065" r="9525" b="6985"/>
                <wp:wrapNone/>
                <wp:docPr id="166" name="Line 1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EFBC0A" id="Line 1068" o:spid="_x0000_s1026" style="position:absolute;left:0;text-align:lef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8.45pt" to="-9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"/>
            </w:pict>
          </mc:Fallback>
        </mc:AlternateContent>
      </w:r>
    </w:p>
    <w:p w14:paraId="5843A0CD" w14:textId="77777777" w:rsidR="00E01BB7" w:rsidRDefault="00DF61F0" w:rsidP="00E01BB7">
      <w:pPr>
        <w:rPr>
          <w:b/>
          <w:bCs/>
          <w:u w:val="single"/>
          <w:rtl/>
        </w:rPr>
      </w:pPr>
      <w:r>
        <w:rPr>
          <w:rFonts w:hint="cs"/>
          <w:b/>
          <w:bCs/>
          <w:noProof/>
          <w:u w:val="single"/>
          <w:rtl/>
        </w:rPr>
        <mc:AlternateContent>
          <mc:Choice Requires="wps">
            <w:drawing>
              <wp:anchor distT="0" distB="0" distL="114300" distR="114300" simplePos="0" relativeHeight="251958784" behindDoc="0" locked="0" layoutInCell="1" allowOverlap="1" wp14:anchorId="299CF2B1" wp14:editId="05173F21">
                <wp:simplePos x="0" y="0"/>
                <wp:positionH relativeFrom="column">
                  <wp:posOffset>-342900</wp:posOffset>
                </wp:positionH>
                <wp:positionV relativeFrom="paragraph">
                  <wp:posOffset>46355</wp:posOffset>
                </wp:positionV>
                <wp:extent cx="114300" cy="0"/>
                <wp:effectExtent l="9525" t="8255" r="9525" b="10795"/>
                <wp:wrapNone/>
                <wp:docPr id="165" name="Line 1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3953A1" id="Line 1069" o:spid="_x0000_s1026" style="position:absolute;left:0;text-align:lef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65pt" to="-1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"/>
            </w:pict>
          </mc:Fallback>
        </mc:AlternateContent>
      </w:r>
    </w:p>
    <w:p w14:paraId="357CB070" w14:textId="77777777" w:rsidR="00E01BB7" w:rsidRDefault="00E01BB7" w:rsidP="00E01BB7">
      <w:pPr>
        <w:rPr>
          <w:rtl/>
        </w:rPr>
      </w:pPr>
      <w:r w:rsidRPr="00433113">
        <w:rPr>
          <w:rFonts w:hint="cs"/>
          <w:rtl/>
        </w:rPr>
        <w:t xml:space="preserve">כתוב תת שגרה בשפת הסף של המיקרו בקר 8051 או תכנית בשפת </w:t>
      </w:r>
      <w:r w:rsidRPr="00433113">
        <w:rPr>
          <w:rFonts w:hint="cs"/>
        </w:rPr>
        <w:t>C</w:t>
      </w:r>
      <w:r w:rsidRPr="00433113">
        <w:rPr>
          <w:rFonts w:hint="cs"/>
          <w:rtl/>
        </w:rPr>
        <w:t xml:space="preserve"> שלו </w:t>
      </w:r>
      <w:r>
        <w:rPr>
          <w:rFonts w:hint="cs"/>
          <w:rtl/>
        </w:rPr>
        <w:t>, שתבצע את הפעולות :    1. תבדוק כמה מהמפסקים סגורים    2.  תציג את מספר המפסקים הסגורים בתצוגת 7 המקטעים.</w:t>
      </w:r>
    </w:p>
    <w:p w14:paraId="0B899BF9" w14:textId="77777777" w:rsidR="00E01BB7" w:rsidRDefault="00E01BB7" w:rsidP="00E01BB7">
      <w:pPr>
        <w:rPr>
          <w:rtl/>
        </w:rPr>
      </w:pPr>
    </w:p>
    <w:p w14:paraId="3931466C" w14:textId="77777777" w:rsidR="00E01BB7" w:rsidRDefault="00E01BB7" w:rsidP="00E01BB7">
      <w:pPr>
        <w:rPr>
          <w:rtl/>
        </w:rPr>
      </w:pPr>
    </w:p>
    <w:p w14:paraId="32676218" w14:textId="77777777" w:rsidR="00E01BB7" w:rsidRDefault="00E01BB7" w:rsidP="00E01BB7">
      <w:pPr>
        <w:rPr>
          <w:b/>
          <w:bCs/>
          <w:u w:val="single"/>
          <w:rtl/>
        </w:rPr>
      </w:pPr>
      <w:r>
        <w:rPr>
          <w:rFonts w:hint="cs"/>
          <w:b/>
          <w:bCs/>
          <w:u w:val="single"/>
          <w:rtl/>
        </w:rPr>
        <w:t>שאלה  103  ( 2014 )</w:t>
      </w:r>
    </w:p>
    <w:p w14:paraId="432B09C9" w14:textId="77777777" w:rsidR="00E01BB7" w:rsidRPr="007A7FF4" w:rsidRDefault="00E01BB7" w:rsidP="00E01BB7">
      <w:pPr>
        <w:rPr>
          <w:rtl/>
        </w:rPr>
      </w:pPr>
    </w:p>
    <w:p w14:paraId="65234067" w14:textId="77777777" w:rsidR="00E01BB7" w:rsidRDefault="00E01BB7" w:rsidP="00E01BB7">
      <w:pPr>
        <w:rPr>
          <w:b/>
          <w:bCs/>
          <w:u w:val="single"/>
          <w:rtl/>
        </w:rPr>
      </w:pPr>
    </w:p>
    <w:p w14:paraId="146AAE33" w14:textId="77777777" w:rsidR="00E01BB7" w:rsidRPr="007A7FF4" w:rsidRDefault="00E01BB7" w:rsidP="00E01BB7">
      <w:pPr>
        <w:rPr>
          <w:rtl/>
        </w:rPr>
      </w:pPr>
      <w:r w:rsidRPr="007A7FF4">
        <w:rPr>
          <w:rFonts w:hint="cs"/>
          <w:rtl/>
        </w:rPr>
        <w:t xml:space="preserve">להלן תכנית בשפת </w:t>
      </w:r>
      <w:r w:rsidRPr="007A7FF4">
        <w:rPr>
          <w:rFonts w:hint="cs"/>
        </w:rPr>
        <w:t>C</w:t>
      </w:r>
      <w:r w:rsidRPr="007A7FF4">
        <w:rPr>
          <w:rFonts w:hint="cs"/>
          <w:rtl/>
        </w:rPr>
        <w:t xml:space="preserve"> של המיקרו בקר 8051 </w:t>
      </w:r>
    </w:p>
    <w:p w14:paraId="5BA99AE4" w14:textId="77777777" w:rsidR="00E01BB7" w:rsidRDefault="00E01BB7" w:rsidP="00E01BB7">
      <w:pPr>
        <w:numPr>
          <w:ilvl w:val="0"/>
          <w:numId w:val="87"/>
        </w:numPr>
        <w:bidi w:val="0"/>
      </w:pPr>
      <w:r>
        <w:t>#include &lt;8051.h&gt;</w:t>
      </w:r>
    </w:p>
    <w:p w14:paraId="14A7F7CB" w14:textId="77777777" w:rsidR="00E01BB7" w:rsidRDefault="00E01BB7" w:rsidP="00E01BB7">
      <w:pPr>
        <w:numPr>
          <w:ilvl w:val="0"/>
          <w:numId w:val="87"/>
        </w:numPr>
        <w:bidi w:val="0"/>
      </w:pPr>
      <w:r>
        <w:t>unsigned char C;</w:t>
      </w:r>
    </w:p>
    <w:p w14:paraId="0AD9EDDB" w14:textId="77777777" w:rsidR="00E01BB7" w:rsidRDefault="00E01BB7" w:rsidP="00E01BB7">
      <w:pPr>
        <w:numPr>
          <w:ilvl w:val="0"/>
          <w:numId w:val="87"/>
        </w:numPr>
        <w:bidi w:val="0"/>
      </w:pPr>
      <w:proofErr w:type="spellStart"/>
      <w:r>
        <w:t>sbit</w:t>
      </w:r>
      <w:proofErr w:type="spellEnd"/>
      <w:r>
        <w:t xml:space="preserve"> P1_7 = 0x</w:t>
      </w:r>
      <w:proofErr w:type="gramStart"/>
      <w:r>
        <w:t>97 ;</w:t>
      </w:r>
      <w:proofErr w:type="gramEnd"/>
    </w:p>
    <w:p w14:paraId="6586AC7E" w14:textId="77777777" w:rsidR="00E01BB7" w:rsidRDefault="00E01BB7" w:rsidP="00E01BB7">
      <w:pPr>
        <w:numPr>
          <w:ilvl w:val="0"/>
          <w:numId w:val="87"/>
        </w:numPr>
        <w:bidi w:val="0"/>
      </w:pPr>
      <w:r>
        <w:t xml:space="preserve">void int0 </w:t>
      </w:r>
      <w:proofErr w:type="gramStart"/>
      <w:r>
        <w:t>( )</w:t>
      </w:r>
      <w:proofErr w:type="gramEnd"/>
      <w:r>
        <w:t xml:space="preserve"> interrupt 0 </w:t>
      </w:r>
    </w:p>
    <w:p w14:paraId="7A9457FA" w14:textId="77777777" w:rsidR="00E01BB7" w:rsidRDefault="00E01BB7" w:rsidP="00E01BB7">
      <w:pPr>
        <w:numPr>
          <w:ilvl w:val="0"/>
          <w:numId w:val="87"/>
        </w:numPr>
        <w:bidi w:val="0"/>
      </w:pPr>
      <w:r>
        <w:t>{</w:t>
      </w:r>
    </w:p>
    <w:p w14:paraId="28001BD7" w14:textId="77777777" w:rsidR="00E01BB7" w:rsidRDefault="00E01BB7" w:rsidP="00E01BB7">
      <w:pPr>
        <w:bidi w:val="0"/>
      </w:pPr>
      <w:r>
        <w:t xml:space="preserve">      6.   </w:t>
      </w:r>
      <w:r>
        <w:tab/>
        <w:t>C++;</w:t>
      </w:r>
    </w:p>
    <w:p w14:paraId="2738D110" w14:textId="77777777" w:rsidR="00E01BB7" w:rsidRDefault="00E01BB7" w:rsidP="00E01BB7">
      <w:pPr>
        <w:bidi w:val="0"/>
      </w:pPr>
      <w:r>
        <w:t xml:space="preserve">    7.     if </w:t>
      </w:r>
      <w:proofErr w:type="gramStart"/>
      <w:r>
        <w:t>( C</w:t>
      </w:r>
      <w:proofErr w:type="gramEnd"/>
      <w:r>
        <w:t xml:space="preserve"> = = 0xfe )   C=0;</w:t>
      </w:r>
    </w:p>
    <w:p w14:paraId="49B91101" w14:textId="77777777" w:rsidR="00E01BB7" w:rsidRDefault="00E01BB7" w:rsidP="00E01BB7">
      <w:pPr>
        <w:bidi w:val="0"/>
      </w:pPr>
      <w:r>
        <w:t xml:space="preserve">     8.  </w:t>
      </w:r>
      <w:proofErr w:type="gramStart"/>
      <w:r>
        <w:t xml:space="preserve">  }</w:t>
      </w:r>
      <w:proofErr w:type="gramEnd"/>
    </w:p>
    <w:p w14:paraId="5BCE240F" w14:textId="77777777" w:rsidR="00E01BB7" w:rsidRDefault="00E01BB7" w:rsidP="00E01BB7">
      <w:pPr>
        <w:bidi w:val="0"/>
      </w:pPr>
      <w:r>
        <w:t xml:space="preserve">     9.    void </w:t>
      </w:r>
      <w:proofErr w:type="gramStart"/>
      <w:r>
        <w:t>main  (</w:t>
      </w:r>
      <w:proofErr w:type="gramEnd"/>
      <w:r>
        <w:t xml:space="preserve">  )</w:t>
      </w:r>
    </w:p>
    <w:p w14:paraId="0E4A4558" w14:textId="77777777" w:rsidR="00E01BB7" w:rsidRDefault="00E01BB7" w:rsidP="00E01BB7">
      <w:pPr>
        <w:bidi w:val="0"/>
      </w:pPr>
      <w:r>
        <w:t xml:space="preserve">    </w:t>
      </w:r>
      <w:proofErr w:type="gramStart"/>
      <w:r>
        <w:t>10.  {</w:t>
      </w:r>
      <w:proofErr w:type="gramEnd"/>
    </w:p>
    <w:p w14:paraId="5252F80A" w14:textId="77777777" w:rsidR="00E01BB7" w:rsidRDefault="00E01BB7" w:rsidP="00E01BB7">
      <w:pPr>
        <w:bidi w:val="0"/>
      </w:pPr>
      <w:r>
        <w:t xml:space="preserve">    11.</w:t>
      </w:r>
      <w:r>
        <w:tab/>
      </w:r>
      <w:r>
        <w:tab/>
        <w:t xml:space="preserve">C = </w:t>
      </w:r>
      <w:proofErr w:type="gramStart"/>
      <w:r>
        <w:t>0  ;</w:t>
      </w:r>
      <w:proofErr w:type="gramEnd"/>
    </w:p>
    <w:p w14:paraId="540284E1" w14:textId="77777777" w:rsidR="00E01BB7" w:rsidRDefault="00E01BB7" w:rsidP="00E01BB7">
      <w:pPr>
        <w:bidi w:val="0"/>
      </w:pPr>
      <w:r>
        <w:t xml:space="preserve">    12.       </w:t>
      </w:r>
      <w:r>
        <w:tab/>
        <w:t xml:space="preserve">P1_7 = </w:t>
      </w:r>
      <w:proofErr w:type="gramStart"/>
      <w:r>
        <w:t>1 ;</w:t>
      </w:r>
      <w:proofErr w:type="gramEnd"/>
    </w:p>
    <w:p w14:paraId="7FB07F21" w14:textId="77777777" w:rsidR="00E01BB7" w:rsidRDefault="00E01BB7" w:rsidP="00E01BB7">
      <w:pPr>
        <w:bidi w:val="0"/>
      </w:pPr>
      <w:r>
        <w:t xml:space="preserve">    13.</w:t>
      </w:r>
      <w:r>
        <w:tab/>
      </w:r>
      <w:r>
        <w:tab/>
        <w:t xml:space="preserve">EX0 = </w:t>
      </w:r>
      <w:proofErr w:type="gramStart"/>
      <w:r>
        <w:t>0 ;</w:t>
      </w:r>
      <w:proofErr w:type="gramEnd"/>
    </w:p>
    <w:p w14:paraId="310A1B90" w14:textId="77777777" w:rsidR="00E01BB7" w:rsidRDefault="00E01BB7" w:rsidP="00E01BB7">
      <w:pPr>
        <w:bidi w:val="0"/>
      </w:pPr>
      <w:r>
        <w:t xml:space="preserve">    14. </w:t>
      </w:r>
      <w:r>
        <w:tab/>
      </w:r>
      <w:r>
        <w:tab/>
        <w:t xml:space="preserve">EA = </w:t>
      </w:r>
      <w:proofErr w:type="gramStart"/>
      <w:r>
        <w:t>1 ;</w:t>
      </w:r>
      <w:proofErr w:type="gramEnd"/>
    </w:p>
    <w:p w14:paraId="6BD01F7A" w14:textId="77777777" w:rsidR="00E01BB7" w:rsidRDefault="00E01BB7" w:rsidP="00E01BB7">
      <w:pPr>
        <w:bidi w:val="0"/>
      </w:pPr>
      <w:r>
        <w:t xml:space="preserve">    15. </w:t>
      </w:r>
      <w:r>
        <w:tab/>
      </w:r>
      <w:r>
        <w:tab/>
        <w:t>TCON = 0x</w:t>
      </w:r>
      <w:proofErr w:type="gramStart"/>
      <w:r>
        <w:t>01 ;</w:t>
      </w:r>
      <w:proofErr w:type="gramEnd"/>
    </w:p>
    <w:p w14:paraId="2A54860E" w14:textId="77777777" w:rsidR="00E01BB7" w:rsidRDefault="00E01BB7" w:rsidP="00E01BB7">
      <w:pPr>
        <w:bidi w:val="0"/>
      </w:pPr>
      <w:r>
        <w:t xml:space="preserve">    16. </w:t>
      </w:r>
      <w:r>
        <w:tab/>
      </w:r>
      <w:r>
        <w:tab/>
        <w:t xml:space="preserve"> while </w:t>
      </w:r>
      <w:proofErr w:type="gramStart"/>
      <w:r>
        <w:t>( 1</w:t>
      </w:r>
      <w:proofErr w:type="gramEnd"/>
      <w:r>
        <w:t xml:space="preserve"> )</w:t>
      </w:r>
    </w:p>
    <w:p w14:paraId="07A78EF2" w14:textId="77777777" w:rsidR="00E01BB7" w:rsidRDefault="00E01BB7" w:rsidP="00E01BB7">
      <w:pPr>
        <w:bidi w:val="0"/>
      </w:pPr>
      <w:r>
        <w:t xml:space="preserve">    17.</w:t>
      </w:r>
      <w:r>
        <w:tab/>
      </w:r>
      <w:r>
        <w:tab/>
        <w:t>{</w:t>
      </w:r>
    </w:p>
    <w:p w14:paraId="422394CF" w14:textId="77777777" w:rsidR="00E01BB7" w:rsidRDefault="00E01BB7" w:rsidP="00E01BB7">
      <w:pPr>
        <w:bidi w:val="0"/>
      </w:pPr>
      <w:r>
        <w:t xml:space="preserve">    18.   </w:t>
      </w:r>
      <w:r>
        <w:tab/>
        <w:t xml:space="preserve">      if </w:t>
      </w:r>
      <w:proofErr w:type="gramStart"/>
      <w:r>
        <w:t>( (</w:t>
      </w:r>
      <w:proofErr w:type="gramEnd"/>
      <w:r>
        <w:t xml:space="preserve"> C % 2 = = 0 )     P1_7 = 1 ;</w:t>
      </w:r>
    </w:p>
    <w:p w14:paraId="6A109A32" w14:textId="77777777" w:rsidR="00E01BB7" w:rsidRDefault="00E01BB7" w:rsidP="00E01BB7">
      <w:pPr>
        <w:bidi w:val="0"/>
      </w:pPr>
      <w:r>
        <w:lastRenderedPageBreak/>
        <w:t xml:space="preserve">    19.</w:t>
      </w:r>
      <w:r>
        <w:tab/>
      </w:r>
      <w:r>
        <w:tab/>
        <w:t xml:space="preserve">      </w:t>
      </w:r>
      <w:proofErr w:type="gramStart"/>
      <w:r>
        <w:t>else  P</w:t>
      </w:r>
      <w:proofErr w:type="gramEnd"/>
      <w:r>
        <w:t>1_7 = 0 ;</w:t>
      </w:r>
    </w:p>
    <w:p w14:paraId="19F85791" w14:textId="77777777" w:rsidR="00E01BB7" w:rsidRDefault="00E01BB7" w:rsidP="00E01BB7">
      <w:pPr>
        <w:bidi w:val="0"/>
      </w:pPr>
      <w:r>
        <w:t xml:space="preserve">    20.</w:t>
      </w:r>
      <w:r>
        <w:tab/>
      </w:r>
      <w:r>
        <w:tab/>
        <w:t>}</w:t>
      </w:r>
    </w:p>
    <w:p w14:paraId="674422A0" w14:textId="77777777" w:rsidR="00E01BB7" w:rsidRDefault="00E01BB7" w:rsidP="00E01BB7">
      <w:pPr>
        <w:bidi w:val="0"/>
      </w:pPr>
      <w:r>
        <w:t xml:space="preserve">    21.</w:t>
      </w:r>
      <w:r>
        <w:tab/>
        <w:t>}</w:t>
      </w:r>
    </w:p>
    <w:p w14:paraId="3BF142DF" w14:textId="77777777" w:rsidR="00E01BB7" w:rsidRDefault="00E01BB7" w:rsidP="00E01BB7">
      <w:pPr>
        <w:rPr>
          <w:rtl/>
        </w:rPr>
      </w:pPr>
    </w:p>
    <w:p w14:paraId="319F2A52" w14:textId="77777777" w:rsidR="00E01BB7" w:rsidRDefault="00DF61F0" w:rsidP="00E01BB7">
      <w:pPr>
        <w:rPr>
          <w:rtl/>
        </w:rPr>
      </w:pPr>
      <w:r>
        <w:rPr>
          <w:rFonts w:hint="cs"/>
          <w:noProof/>
          <w:rtl/>
        </w:rPr>
        <mc:AlternateContent>
          <mc:Choice Requires="wps">
            <w:drawing>
              <wp:anchor distT="0" distB="0" distL="114300" distR="114300" simplePos="0" relativeHeight="251975168" behindDoc="0" locked="0" layoutInCell="1" allowOverlap="1" wp14:anchorId="67DD8BC2" wp14:editId="39478936">
                <wp:simplePos x="0" y="0"/>
                <wp:positionH relativeFrom="column">
                  <wp:posOffset>2971800</wp:posOffset>
                </wp:positionH>
                <wp:positionV relativeFrom="paragraph">
                  <wp:posOffset>0</wp:posOffset>
                </wp:positionV>
                <wp:extent cx="228600" cy="0"/>
                <wp:effectExtent l="9525" t="9525" r="9525" b="9525"/>
                <wp:wrapNone/>
                <wp:docPr id="139" name="Line 1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E6DE9" id="Line 1085" o:spid="_x0000_s1026" style="position:absolute;left:0;text-align:lef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0" to="25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"/>
            </w:pict>
          </mc:Fallback>
        </mc:AlternateContent>
      </w:r>
      <w:r w:rsidR="00E01BB7">
        <w:rPr>
          <w:rFonts w:hint="cs"/>
          <w:rtl/>
        </w:rPr>
        <w:t xml:space="preserve">באיור הבא מתואר האות שנכנס להדק    </w:t>
      </w:r>
      <w:r w:rsidR="00E01BB7">
        <w:t>int0</w:t>
      </w:r>
      <w:r w:rsidR="00E01BB7">
        <w:rPr>
          <w:rFonts w:hint="cs"/>
          <w:rtl/>
        </w:rPr>
        <w:t xml:space="preserve">    ( </w:t>
      </w:r>
      <w:r w:rsidR="00E01BB7">
        <w:t>P3.2</w:t>
      </w:r>
      <w:r w:rsidR="00E01BB7">
        <w:rPr>
          <w:rFonts w:hint="cs"/>
          <w:rtl/>
        </w:rPr>
        <w:t xml:space="preserve"> ) של המיקרו בקר.  </w:t>
      </w:r>
    </w:p>
    <w:p w14:paraId="4227664D" w14:textId="77777777" w:rsidR="00E01BB7" w:rsidRDefault="00E01BB7" w:rsidP="00E01BB7">
      <w:pPr>
        <w:rPr>
          <w:rtl/>
        </w:rPr>
      </w:pPr>
    </w:p>
    <w:p w14:paraId="7C8C81FE" w14:textId="77777777" w:rsidR="00E01BB7" w:rsidRDefault="00E01BB7" w:rsidP="00E01BB7">
      <w:pPr>
        <w:rPr>
          <w:rtl/>
        </w:rPr>
      </w:pPr>
    </w:p>
    <w:p w14:paraId="3563EE4D" w14:textId="77777777" w:rsidR="00E01BB7" w:rsidRPr="007A7FF4" w:rsidRDefault="00DF61F0" w:rsidP="00E01BB7">
      <w:pPr>
        <w:bidi w:val="0"/>
        <w:ind w:left="1080"/>
      </w:pPr>
      <w:r>
        <w:rPr>
          <w:noProof/>
        </w:rPr>
        <mc:AlternateContent>
          <mc:Choice Requires="wps">
            <w:drawing>
              <wp:anchor distT="0" distB="0" distL="114300" distR="114300" simplePos="0" relativeHeight="251976192" behindDoc="0" locked="0" layoutInCell="1" allowOverlap="1" wp14:anchorId="0867C080" wp14:editId="0F50A6D9">
                <wp:simplePos x="0" y="0"/>
                <wp:positionH relativeFrom="column">
                  <wp:posOffset>3314700</wp:posOffset>
                </wp:positionH>
                <wp:positionV relativeFrom="paragraph">
                  <wp:posOffset>106680</wp:posOffset>
                </wp:positionV>
                <wp:extent cx="1485900" cy="685800"/>
                <wp:effectExtent l="9525" t="11430" r="9525" b="7620"/>
                <wp:wrapNone/>
                <wp:docPr id="138" name="Text 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solidFill>
                          <a:srgbClr val="FFFFFF"/>
                        </a:solidFill>
                        <a:ln w="9525">
                          <a:solidFill>
                            <a:srgbClr val="000000"/>
                          </a:solidFill>
                          <a:miter lim="800000"/>
                          <a:headEnd/>
                          <a:tailEnd/>
                        </a:ln>
                      </wps:spPr>
                      <wps:txbx>
                        <w:txbxContent>
                          <w:p w14:paraId="5942584B" w14:textId="77777777" w:rsidR="00482363" w:rsidRDefault="00482363" w:rsidP="00E01BB7">
                            <w:pPr>
                              <w:rPr>
                                <w:rtl/>
                              </w:rPr>
                            </w:pPr>
                            <w:r>
                              <w:t>P1.7</w:t>
                            </w:r>
                            <w:r>
                              <w:rPr>
                                <w:rFonts w:hint="cs"/>
                                <w:rtl/>
                              </w:rPr>
                              <w:t xml:space="preserve">         </w:t>
                            </w:r>
                            <w:r>
                              <w:t>int0 (P3.2)</w:t>
                            </w:r>
                          </w:p>
                          <w:p w14:paraId="61421C6C" w14:textId="77777777" w:rsidR="00482363" w:rsidRDefault="00482363" w:rsidP="00E01BB7">
                            <w:pPr>
                              <w:rPr>
                                <w:rtl/>
                              </w:rPr>
                            </w:pPr>
                          </w:p>
                          <w:p w14:paraId="404939A5" w14:textId="77777777" w:rsidR="00482363" w:rsidRDefault="00482363" w:rsidP="00E01BB7">
                            <w:pPr>
                              <w:rPr>
                                <w:rtl/>
                              </w:rPr>
                            </w:pPr>
                            <w:r>
                              <w:rPr>
                                <w:rFonts w:hint="cs"/>
                                <w:rtl/>
                              </w:rPr>
                              <w:t xml:space="preserve">מיקרו בקר 8051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7C080" id="Text Box 1086" o:spid="_x0000_s1150" type="#_x0000_t202" style="position:absolute;left:0;text-align:left;margin-left:261pt;margin-top:8.4pt;width:117pt;height:54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">
                <v:textbox>
                  <w:txbxContent>
                    <w:p w14:paraId="5942584B" w14:textId="77777777" w:rsidR="00482363" w:rsidRDefault="00482363" w:rsidP="00E01BB7">
                      <w:pPr>
                        <w:rPr>
                          <w:rtl/>
                        </w:rPr>
                      </w:pPr>
                      <w:r>
                        <w:t>P1.7</w:t>
                      </w:r>
                      <w:r>
                        <w:rPr>
                          <w:rFonts w:hint="cs"/>
                          <w:rtl/>
                        </w:rPr>
                        <w:t xml:space="preserve">         </w:t>
                      </w:r>
                      <w:r>
                        <w:t>int0 (P3.2)</w:t>
                      </w:r>
                    </w:p>
                    <w:p w14:paraId="61421C6C" w14:textId="77777777" w:rsidR="00482363" w:rsidRDefault="00482363" w:rsidP="00E01BB7">
                      <w:pPr>
                        <w:rPr>
                          <w:rtl/>
                        </w:rPr>
                      </w:pPr>
                    </w:p>
                    <w:p w14:paraId="404939A5" w14:textId="77777777" w:rsidR="00482363" w:rsidRDefault="00482363" w:rsidP="00E01BB7">
                      <w:pPr>
                        <w:rPr>
                          <w:rtl/>
                        </w:rPr>
                      </w:pPr>
                      <w:r>
                        <w:rPr>
                          <w:rFonts w:hint="cs"/>
                          <w:rtl/>
                        </w:rPr>
                        <w:t xml:space="preserve">מיקרו בקר 8051 </w:t>
                      </w:r>
                    </w:p>
                  </w:txbxContent>
                </v:textbox>
              </v:shape>
            </w:pict>
          </mc:Fallback>
        </mc:AlternateContent>
      </w:r>
    </w:p>
    <w:p w14:paraId="55B9D1B8" w14:textId="77777777" w:rsidR="00E01BB7" w:rsidRPr="007A7FF4" w:rsidRDefault="00DF61F0" w:rsidP="00E01BB7">
      <w:pPr>
        <w:rPr>
          <w:rtl/>
        </w:rPr>
      </w:pPr>
      <w:r>
        <w:rPr>
          <w:rFonts w:hint="cs"/>
          <w:noProof/>
          <w:rtl/>
        </w:rPr>
        <mc:AlternateContent>
          <mc:Choice Requires="wps">
            <w:drawing>
              <wp:anchor distT="0" distB="0" distL="114300" distR="114300" simplePos="0" relativeHeight="251978240" behindDoc="0" locked="0" layoutInCell="1" allowOverlap="1" wp14:anchorId="241D9D17" wp14:editId="1F202F0F">
                <wp:simplePos x="0" y="0"/>
                <wp:positionH relativeFrom="column">
                  <wp:posOffset>2857500</wp:posOffset>
                </wp:positionH>
                <wp:positionV relativeFrom="paragraph">
                  <wp:posOffset>45720</wp:posOffset>
                </wp:positionV>
                <wp:extent cx="457200" cy="0"/>
                <wp:effectExtent l="9525" t="55245" r="19050" b="59055"/>
                <wp:wrapNone/>
                <wp:docPr id="135" name="Line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9AB128" id="Line 1088" o:spid="_x0000_s1026" style="position:absolute;left:0;text-align:lef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6pt" to="261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">
                <v:stroke endarrow="block"/>
              </v:line>
            </w:pict>
          </mc:Fallback>
        </mc:AlternateContent>
      </w:r>
      <w:r>
        <w:rPr>
          <w:rFonts w:hint="cs"/>
          <w:noProof/>
          <w:rtl/>
        </w:rPr>
        <mc:AlternateContent>
          <mc:Choice Requires="wps">
            <w:drawing>
              <wp:anchor distT="0" distB="0" distL="114300" distR="114300" simplePos="0" relativeHeight="251977216" behindDoc="0" locked="0" layoutInCell="1" allowOverlap="1" wp14:anchorId="30BA12AA" wp14:editId="6D6AD0C8">
                <wp:simplePos x="0" y="0"/>
                <wp:positionH relativeFrom="column">
                  <wp:posOffset>4800600</wp:posOffset>
                </wp:positionH>
                <wp:positionV relativeFrom="paragraph">
                  <wp:posOffset>45720</wp:posOffset>
                </wp:positionV>
                <wp:extent cx="342900" cy="0"/>
                <wp:effectExtent l="9525" t="55245" r="19050" b="59055"/>
                <wp:wrapNone/>
                <wp:docPr id="133" name="Line 1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064CBD" id="Line 1087" o:spid="_x0000_s1026" style="position:absolute;left:0;text-align:lef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3.6pt" to="40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">
                <v:stroke endarrow="block"/>
              </v:line>
            </w:pict>
          </mc:Fallback>
        </mc:AlternateContent>
      </w:r>
    </w:p>
    <w:p w14:paraId="54AF6033" w14:textId="77777777" w:rsidR="00E01BB7" w:rsidRPr="007A7FF4" w:rsidRDefault="00E01BB7" w:rsidP="00E01BB7">
      <w:pPr>
        <w:rPr>
          <w:rtl/>
        </w:rPr>
      </w:pPr>
    </w:p>
    <w:p w14:paraId="670A74FE" w14:textId="77777777" w:rsidR="00E01BB7" w:rsidRDefault="00E01BB7" w:rsidP="00E01BB7">
      <w:pPr>
        <w:rPr>
          <w:b/>
          <w:bCs/>
          <w:u w:val="single"/>
          <w:rtl/>
        </w:rPr>
      </w:pPr>
    </w:p>
    <w:p w14:paraId="173726C4" w14:textId="77777777" w:rsidR="00E01BB7" w:rsidRDefault="00E01BB7" w:rsidP="00E01BB7">
      <w:pPr>
        <w:rPr>
          <w:b/>
          <w:bCs/>
          <w:u w:val="single"/>
          <w:rtl/>
        </w:rPr>
      </w:pPr>
    </w:p>
    <w:p w14:paraId="39D6F5A9" w14:textId="77777777" w:rsidR="00E01BB7" w:rsidRDefault="00E01BB7" w:rsidP="00E01BB7">
      <w:pPr>
        <w:rPr>
          <w:b/>
          <w:bCs/>
          <w:u w:val="single"/>
          <w:rtl/>
        </w:rPr>
      </w:pPr>
    </w:p>
    <w:p w14:paraId="069B20AD" w14:textId="77777777" w:rsidR="00E01BB7" w:rsidRDefault="00DF61F0" w:rsidP="00E01BB7">
      <w:pPr>
        <w:rPr>
          <w:rtl/>
        </w:rPr>
      </w:pPr>
      <w:r>
        <w:rPr>
          <w:rFonts w:hint="cs"/>
          <w:noProof/>
          <w:rtl/>
        </w:rPr>
        <mc:AlternateContent>
          <mc:Choice Requires="wps">
            <w:drawing>
              <wp:anchor distT="0" distB="0" distL="114300" distR="114300" simplePos="0" relativeHeight="251980288" behindDoc="0" locked="0" layoutInCell="1" allowOverlap="1" wp14:anchorId="35D87E5F" wp14:editId="4D74C3C6">
                <wp:simplePos x="0" y="0"/>
                <wp:positionH relativeFrom="column">
                  <wp:posOffset>800100</wp:posOffset>
                </wp:positionH>
                <wp:positionV relativeFrom="paragraph">
                  <wp:posOffset>84455</wp:posOffset>
                </wp:positionV>
                <wp:extent cx="0" cy="571500"/>
                <wp:effectExtent l="57150" t="17780" r="57150" b="10795"/>
                <wp:wrapNone/>
                <wp:docPr id="132" name="Line 1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E8386" id="Line 1090" o:spid="_x0000_s1026" style="position:absolute;left:0;text-align:left;flip:y;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6.65pt" to="63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">
                <v:stroke endarrow="block"/>
              </v:line>
            </w:pict>
          </mc:Fallback>
        </mc:AlternateContent>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r>
      <w:r w:rsidR="00E01BB7">
        <w:rPr>
          <w:rFonts w:hint="cs"/>
          <w:rtl/>
        </w:rPr>
        <w:tab/>
        <w:t xml:space="preserve"> </w:t>
      </w:r>
      <w:r w:rsidR="00E01BB7">
        <w:rPr>
          <w:rFonts w:hint="cs"/>
          <w:rtl/>
        </w:rPr>
        <w:tab/>
        <w:t xml:space="preserve">     </w:t>
      </w:r>
      <w:r w:rsidR="00E01BB7">
        <w:rPr>
          <w:rFonts w:hint="cs"/>
        </w:rPr>
        <w:t>V</w:t>
      </w:r>
      <w:r w:rsidR="00E01BB7">
        <w:rPr>
          <w:rFonts w:hint="cs"/>
          <w:rtl/>
        </w:rPr>
        <w:t xml:space="preserve"> </w:t>
      </w:r>
    </w:p>
    <w:p w14:paraId="08413CE1" w14:textId="77777777" w:rsidR="00E01BB7" w:rsidRDefault="00DF61F0" w:rsidP="00E01BB7">
      <w:pPr>
        <w:rPr>
          <w:rtl/>
        </w:rPr>
      </w:pPr>
      <w:r>
        <w:rPr>
          <w:rFonts w:hint="cs"/>
          <w:noProof/>
          <w:rtl/>
        </w:rPr>
        <mc:AlternateContent>
          <mc:Choice Requires="wps">
            <w:drawing>
              <wp:anchor distT="0" distB="0" distL="114300" distR="114300" simplePos="0" relativeHeight="251993600" behindDoc="0" locked="0" layoutInCell="1" allowOverlap="1" wp14:anchorId="138764CA" wp14:editId="4C325566">
                <wp:simplePos x="0" y="0"/>
                <wp:positionH relativeFrom="column">
                  <wp:posOffset>3543300</wp:posOffset>
                </wp:positionH>
                <wp:positionV relativeFrom="paragraph">
                  <wp:posOffset>137795</wp:posOffset>
                </wp:positionV>
                <wp:extent cx="342900" cy="0"/>
                <wp:effectExtent l="9525" t="13970" r="9525" b="5080"/>
                <wp:wrapNone/>
                <wp:docPr id="131" name="Line 1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9B5B8" id="Line 1103" o:spid="_x0000_s1026" style="position:absolute;left:0;text-align:lef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0.85pt" to="306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992576" behindDoc="0" locked="0" layoutInCell="1" allowOverlap="1" wp14:anchorId="420316DA" wp14:editId="0B907926">
                <wp:simplePos x="0" y="0"/>
                <wp:positionH relativeFrom="column">
                  <wp:posOffset>3543300</wp:posOffset>
                </wp:positionH>
                <wp:positionV relativeFrom="paragraph">
                  <wp:posOffset>137795</wp:posOffset>
                </wp:positionV>
                <wp:extent cx="0" cy="342900"/>
                <wp:effectExtent l="9525" t="13970" r="9525" b="5080"/>
                <wp:wrapNone/>
                <wp:docPr id="130" name="Line 1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81D113" id="Line 1102" o:spid="_x0000_s1026" style="position:absolute;left:0;text-align:lef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10.85pt" to="279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994624" behindDoc="0" locked="0" layoutInCell="1" allowOverlap="1" wp14:anchorId="40845303" wp14:editId="2F717A60">
                <wp:simplePos x="0" y="0"/>
                <wp:positionH relativeFrom="column">
                  <wp:posOffset>3886200</wp:posOffset>
                </wp:positionH>
                <wp:positionV relativeFrom="paragraph">
                  <wp:posOffset>137795</wp:posOffset>
                </wp:positionV>
                <wp:extent cx="0" cy="342900"/>
                <wp:effectExtent l="9525" t="13970" r="9525" b="5080"/>
                <wp:wrapNone/>
                <wp:docPr id="129" name="Line 1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0E667" id="Line 1104" o:spid="_x0000_s1026" style="position:absolute;left:0;text-align:lef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0.85pt" to="306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990528" behindDoc="0" locked="0" layoutInCell="1" allowOverlap="1" wp14:anchorId="2F707803" wp14:editId="08B8DB57">
                <wp:simplePos x="0" y="0"/>
                <wp:positionH relativeFrom="column">
                  <wp:posOffset>2857500</wp:posOffset>
                </wp:positionH>
                <wp:positionV relativeFrom="paragraph">
                  <wp:posOffset>137795</wp:posOffset>
                </wp:positionV>
                <wp:extent cx="342900" cy="0"/>
                <wp:effectExtent l="9525" t="13970" r="9525" b="5080"/>
                <wp:wrapNone/>
                <wp:docPr id="89" name="Line 1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64F75" id="Line 1100" o:spid="_x0000_s1026" style="position:absolute;left:0;text-align:lef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0.85pt" to="252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"/>
            </w:pict>
          </mc:Fallback>
        </mc:AlternateContent>
      </w:r>
      <w:r>
        <w:rPr>
          <w:rFonts w:hint="cs"/>
          <w:noProof/>
          <w:rtl/>
        </w:rPr>
        <mc:AlternateContent>
          <mc:Choice Requires="wps">
            <w:drawing>
              <wp:anchor distT="0" distB="0" distL="114300" distR="114300" simplePos="0" relativeHeight="251989504" behindDoc="0" locked="0" layoutInCell="1" allowOverlap="1" wp14:anchorId="36C360B0" wp14:editId="00610FBE">
                <wp:simplePos x="0" y="0"/>
                <wp:positionH relativeFrom="column">
                  <wp:posOffset>2857500</wp:posOffset>
                </wp:positionH>
                <wp:positionV relativeFrom="paragraph">
                  <wp:posOffset>137795</wp:posOffset>
                </wp:positionV>
                <wp:extent cx="0" cy="342900"/>
                <wp:effectExtent l="9525" t="13970" r="9525" b="5080"/>
                <wp:wrapNone/>
                <wp:docPr id="88" name="Line 1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01835" id="Line 1099" o:spid="_x0000_s1026" style="position:absolute;left:0;text-align:lef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0.85pt" to="225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91552" behindDoc="0" locked="0" layoutInCell="1" allowOverlap="1" wp14:anchorId="26A58A4C" wp14:editId="37B747C6">
                <wp:simplePos x="0" y="0"/>
                <wp:positionH relativeFrom="column">
                  <wp:posOffset>3200400</wp:posOffset>
                </wp:positionH>
                <wp:positionV relativeFrom="paragraph">
                  <wp:posOffset>137795</wp:posOffset>
                </wp:positionV>
                <wp:extent cx="0" cy="342900"/>
                <wp:effectExtent l="9525" t="13970" r="9525" b="5080"/>
                <wp:wrapNone/>
                <wp:docPr id="12" name="Line 1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B1109C" id="Line 1101" o:spid="_x0000_s1026" style="position:absolute;left:0;text-align:lef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0.85pt" to="252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86432" behindDoc="0" locked="0" layoutInCell="1" allowOverlap="1" wp14:anchorId="0D4947B5" wp14:editId="4F5096E3">
                <wp:simplePos x="0" y="0"/>
                <wp:positionH relativeFrom="column">
                  <wp:posOffset>2171700</wp:posOffset>
                </wp:positionH>
                <wp:positionV relativeFrom="paragraph">
                  <wp:posOffset>137795</wp:posOffset>
                </wp:positionV>
                <wp:extent cx="0" cy="342900"/>
                <wp:effectExtent l="9525" t="13970" r="9525" b="5080"/>
                <wp:wrapNone/>
                <wp:docPr id="11" name="Line 1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E8145D" id="Line 1096" o:spid="_x0000_s1026" style="position:absolute;left:0;text-align:lef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0.85pt" to="171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88480" behindDoc="0" locked="0" layoutInCell="1" allowOverlap="1" wp14:anchorId="61B95BC7" wp14:editId="1F02CEEA">
                <wp:simplePos x="0" y="0"/>
                <wp:positionH relativeFrom="column">
                  <wp:posOffset>2514600</wp:posOffset>
                </wp:positionH>
                <wp:positionV relativeFrom="paragraph">
                  <wp:posOffset>137795</wp:posOffset>
                </wp:positionV>
                <wp:extent cx="0" cy="342900"/>
                <wp:effectExtent l="9525" t="13970" r="9525" b="5080"/>
                <wp:wrapNone/>
                <wp:docPr id="10" name="Line 1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E4BD5E" id="Line 1098" o:spid="_x0000_s1026" style="position:absolute;left:0;text-align:lef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0.85pt" to="198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87456" behindDoc="0" locked="0" layoutInCell="1" allowOverlap="1" wp14:anchorId="49C8B6E2" wp14:editId="341CC7B5">
                <wp:simplePos x="0" y="0"/>
                <wp:positionH relativeFrom="column">
                  <wp:posOffset>2171700</wp:posOffset>
                </wp:positionH>
                <wp:positionV relativeFrom="paragraph">
                  <wp:posOffset>137795</wp:posOffset>
                </wp:positionV>
                <wp:extent cx="342900" cy="0"/>
                <wp:effectExtent l="9525" t="13970" r="9525" b="5080"/>
                <wp:wrapNone/>
                <wp:docPr id="9" name="Line 1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54EFFA" id="Line 1097" o:spid="_x0000_s1026" style="position:absolute;left:0;text-align:lef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0.85pt" to="198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"/>
            </w:pict>
          </mc:Fallback>
        </mc:AlternateContent>
      </w:r>
      <w:r>
        <w:rPr>
          <w:rFonts w:hint="cs"/>
          <w:noProof/>
          <w:rtl/>
        </w:rPr>
        <mc:AlternateContent>
          <mc:Choice Requires="wps">
            <w:drawing>
              <wp:anchor distT="0" distB="0" distL="114300" distR="114300" simplePos="0" relativeHeight="251985408" behindDoc="0" locked="0" layoutInCell="1" allowOverlap="1" wp14:anchorId="4F2628CB" wp14:editId="05F7DCE0">
                <wp:simplePos x="0" y="0"/>
                <wp:positionH relativeFrom="column">
                  <wp:posOffset>1828800</wp:posOffset>
                </wp:positionH>
                <wp:positionV relativeFrom="paragraph">
                  <wp:posOffset>137795</wp:posOffset>
                </wp:positionV>
                <wp:extent cx="0" cy="342900"/>
                <wp:effectExtent l="9525" t="13970" r="9525" b="5080"/>
                <wp:wrapNone/>
                <wp:docPr id="8" name="Line 1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25D5E" id="Line 1095" o:spid="_x0000_s1026" style="position:absolute;left:0;text-align:lef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0.85pt" to="2in,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84384" behindDoc="0" locked="0" layoutInCell="1" allowOverlap="1" wp14:anchorId="10E12AC9" wp14:editId="29331758">
                <wp:simplePos x="0" y="0"/>
                <wp:positionH relativeFrom="column">
                  <wp:posOffset>1485900</wp:posOffset>
                </wp:positionH>
                <wp:positionV relativeFrom="paragraph">
                  <wp:posOffset>137795</wp:posOffset>
                </wp:positionV>
                <wp:extent cx="342900" cy="0"/>
                <wp:effectExtent l="9525" t="13970" r="9525" b="5080"/>
                <wp:wrapNone/>
                <wp:docPr id="7" name="Line 1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DC632F" id="Line 1094" o:spid="_x0000_s1026" style="position:absolute;left:0;text-align:lef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10.85pt" to="2in,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83360" behindDoc="0" locked="0" layoutInCell="1" allowOverlap="1" wp14:anchorId="281358E5" wp14:editId="09461F70">
                <wp:simplePos x="0" y="0"/>
                <wp:positionH relativeFrom="column">
                  <wp:posOffset>1485900</wp:posOffset>
                </wp:positionH>
                <wp:positionV relativeFrom="paragraph">
                  <wp:posOffset>137795</wp:posOffset>
                </wp:positionV>
                <wp:extent cx="0" cy="342900"/>
                <wp:effectExtent l="9525" t="13970" r="9525" b="5080"/>
                <wp:wrapNone/>
                <wp:docPr id="6" name="Line 1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9FCE5" id="Line 1093" o:spid="_x0000_s1026" style="position:absolute;left:0;text-align:lef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10.85pt" to="117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82336" behindDoc="0" locked="0" layoutInCell="1" allowOverlap="1" wp14:anchorId="6230C1C9" wp14:editId="03871B68">
                <wp:simplePos x="0" y="0"/>
                <wp:positionH relativeFrom="column">
                  <wp:posOffset>1143000</wp:posOffset>
                </wp:positionH>
                <wp:positionV relativeFrom="paragraph">
                  <wp:posOffset>137795</wp:posOffset>
                </wp:positionV>
                <wp:extent cx="0" cy="342900"/>
                <wp:effectExtent l="9525" t="13970" r="9525" b="5080"/>
                <wp:wrapNone/>
                <wp:docPr id="5" name="Line 1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C064DB" id="Line 1092" o:spid="_x0000_s1026" style="position:absolute;left:0;text-align:lef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0.85pt" to="90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"/>
            </w:pict>
          </mc:Fallback>
        </mc:AlternateContent>
      </w:r>
      <w:r>
        <w:rPr>
          <w:rFonts w:hint="cs"/>
          <w:noProof/>
          <w:rtl/>
        </w:rPr>
        <mc:AlternateContent>
          <mc:Choice Requires="wps">
            <w:drawing>
              <wp:anchor distT="0" distB="0" distL="114300" distR="114300" simplePos="0" relativeHeight="251981312" behindDoc="0" locked="0" layoutInCell="1" allowOverlap="1" wp14:anchorId="71332105" wp14:editId="5186BE84">
                <wp:simplePos x="0" y="0"/>
                <wp:positionH relativeFrom="column">
                  <wp:posOffset>800100</wp:posOffset>
                </wp:positionH>
                <wp:positionV relativeFrom="paragraph">
                  <wp:posOffset>137795</wp:posOffset>
                </wp:positionV>
                <wp:extent cx="342900" cy="0"/>
                <wp:effectExtent l="9525" t="13970" r="9525" b="5080"/>
                <wp:wrapNone/>
                <wp:docPr id="4" name="Line 1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8E6636" id="Line 1091" o:spid="_x0000_s1026" style="position:absolute;left:0;text-align:lef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0.85pt" to="90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"/>
            </w:pict>
          </mc:Fallback>
        </mc:AlternateContent>
      </w:r>
      <w:r>
        <w:rPr>
          <w:rFonts w:hint="cs"/>
          <w:noProof/>
          <w:rtl/>
        </w:rPr>
        <mc:AlternateContent>
          <mc:Choice Requires="wps">
            <w:drawing>
              <wp:anchor distT="0" distB="0" distL="114300" distR="114300" simplePos="0" relativeHeight="251979264" behindDoc="0" locked="0" layoutInCell="1" allowOverlap="1" wp14:anchorId="3947B7FA" wp14:editId="0F69CC7D">
                <wp:simplePos x="0" y="0"/>
                <wp:positionH relativeFrom="column">
                  <wp:posOffset>800100</wp:posOffset>
                </wp:positionH>
                <wp:positionV relativeFrom="paragraph">
                  <wp:posOffset>480695</wp:posOffset>
                </wp:positionV>
                <wp:extent cx="3314700" cy="0"/>
                <wp:effectExtent l="9525" t="61595" r="19050" b="52705"/>
                <wp:wrapNone/>
                <wp:docPr id="3" name="Line 1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43D067" id="Line 1089" o:spid="_x0000_s1026" style="position:absolute;left:0;text-align:lef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37.85pt" to="324pt,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">
                <v:stroke endarrow="block"/>
              </v:line>
            </w:pict>
          </mc:Fallback>
        </mc:AlternateContent>
      </w:r>
    </w:p>
    <w:p w14:paraId="49C947C6" w14:textId="77777777" w:rsidR="00E01BB7" w:rsidRDefault="00E01BB7" w:rsidP="00E01BB7">
      <w:pPr>
        <w:rPr>
          <w:rtl/>
        </w:rPr>
      </w:pPr>
    </w:p>
    <w:p w14:paraId="49D34E12" w14:textId="77777777" w:rsidR="00E01BB7" w:rsidRDefault="00E01BB7" w:rsidP="00E01BB7">
      <w:pPr>
        <w:jc w:val="center"/>
        <w:rPr>
          <w:rtl/>
        </w:rPr>
      </w:pPr>
    </w:p>
    <w:p w14:paraId="4A66EBE5" w14:textId="77777777" w:rsidR="00E01BB7" w:rsidRDefault="00E01BB7" w:rsidP="00E01BB7">
      <w:pPr>
        <w:rPr>
          <w:rtl/>
        </w:rPr>
      </w:pPr>
      <w:r>
        <w:rPr>
          <w:rFonts w:hint="cs"/>
          <w:rtl/>
        </w:rPr>
        <w:t xml:space="preserve"> </w:t>
      </w:r>
      <w:r>
        <w:rPr>
          <w:rFonts w:hint="cs"/>
          <w:rtl/>
        </w:rPr>
        <w:tab/>
        <w:t xml:space="preserve">     </w:t>
      </w:r>
      <w:r>
        <w:t>t(</w:t>
      </w:r>
      <w:proofErr w:type="spellStart"/>
      <w:proofErr w:type="gramStart"/>
      <w:r>
        <w:t>msec</w:t>
      </w:r>
      <w:proofErr w:type="spellEnd"/>
      <w:r>
        <w:t>)</w:t>
      </w:r>
      <w:r>
        <w:rPr>
          <w:rFonts w:hint="cs"/>
          <w:rtl/>
        </w:rPr>
        <w:t xml:space="preserve">   </w:t>
      </w:r>
      <w:proofErr w:type="gramEnd"/>
      <w:r>
        <w:rPr>
          <w:rFonts w:hint="cs"/>
          <w:rtl/>
        </w:rPr>
        <w:t xml:space="preserve">   </w:t>
      </w:r>
      <w:r>
        <w:t>4.5</w:t>
      </w:r>
      <w:r>
        <w:rPr>
          <w:rFonts w:hint="cs"/>
          <w:rtl/>
        </w:rPr>
        <w:t xml:space="preserve">    4       3.5    3      2.5     2       1.5    1       0.5 </w:t>
      </w:r>
    </w:p>
    <w:p w14:paraId="6974847C" w14:textId="77777777" w:rsidR="00E01BB7" w:rsidRDefault="00E01BB7" w:rsidP="00E01BB7">
      <w:pPr>
        <w:rPr>
          <w:b/>
          <w:bCs/>
          <w:u w:val="single"/>
          <w:rtl/>
        </w:rPr>
      </w:pPr>
    </w:p>
    <w:p w14:paraId="360B7026" w14:textId="77777777" w:rsidR="00E01BB7" w:rsidRDefault="00E01BB7" w:rsidP="00E01BB7">
      <w:pPr>
        <w:rPr>
          <w:b/>
          <w:bCs/>
          <w:u w:val="single"/>
          <w:rtl/>
        </w:rPr>
      </w:pPr>
    </w:p>
    <w:p w14:paraId="6FDA393E" w14:textId="77777777" w:rsidR="00E01BB7" w:rsidRDefault="00E01BB7" w:rsidP="00E01BB7">
      <w:pPr>
        <w:numPr>
          <w:ilvl w:val="0"/>
          <w:numId w:val="88"/>
        </w:numPr>
        <w:rPr>
          <w:rtl/>
        </w:rPr>
      </w:pPr>
      <w:r>
        <w:rPr>
          <w:rFonts w:hint="cs"/>
          <w:rtl/>
        </w:rPr>
        <w:t>הסבר את ההוראות שבשורות 2 , 3 , 4 , 16  .</w:t>
      </w:r>
    </w:p>
    <w:p w14:paraId="21D2FEC1" w14:textId="77777777" w:rsidR="00E01BB7" w:rsidRDefault="00E01BB7" w:rsidP="00E01BB7">
      <w:pPr>
        <w:numPr>
          <w:ilvl w:val="0"/>
          <w:numId w:val="88"/>
        </w:numPr>
      </w:pPr>
      <w:r>
        <w:rPr>
          <w:rFonts w:hint="cs"/>
          <w:rtl/>
        </w:rPr>
        <w:t>הסבר את משמעות השורות  13  ,   14 ו  15  . היעזר בדף הנוסחאות של המיקרו בקר לניתוח מילת הבקרה.</w:t>
      </w:r>
    </w:p>
    <w:p w14:paraId="3683F613" w14:textId="77777777" w:rsidR="00E01BB7" w:rsidRDefault="00E01BB7" w:rsidP="00E01BB7">
      <w:pPr>
        <w:numPr>
          <w:ilvl w:val="0"/>
          <w:numId w:val="88"/>
        </w:numPr>
      </w:pPr>
      <w:r>
        <w:rPr>
          <w:rFonts w:hint="cs"/>
          <w:rtl/>
        </w:rPr>
        <w:t xml:space="preserve">העתק למחברתך את האות בהדק </w:t>
      </w:r>
      <w:r>
        <w:t>P3.2</w:t>
      </w:r>
      <w:r>
        <w:rPr>
          <w:rFonts w:hint="cs"/>
          <w:rtl/>
        </w:rPr>
        <w:t xml:space="preserve"> וסרטט מתחתיו , בהתאמה , את צורת האות בהדק </w:t>
      </w:r>
      <w:r>
        <w:t xml:space="preserve">P1_7 </w:t>
      </w:r>
      <w:r>
        <w:rPr>
          <w:rFonts w:hint="cs"/>
          <w:rtl/>
        </w:rPr>
        <w:t xml:space="preserve"> במהלך ביצוע </w:t>
      </w:r>
      <w:proofErr w:type="spellStart"/>
      <w:r>
        <w:rPr>
          <w:rFonts w:hint="cs"/>
          <w:rtl/>
        </w:rPr>
        <w:t>התכנית</w:t>
      </w:r>
      <w:proofErr w:type="spellEnd"/>
      <w:r>
        <w:rPr>
          <w:rFonts w:hint="cs"/>
          <w:rtl/>
        </w:rPr>
        <w:t>.</w:t>
      </w:r>
    </w:p>
    <w:p w14:paraId="7F840712" w14:textId="77777777" w:rsidR="00E01BB7" w:rsidRPr="003F693B" w:rsidRDefault="00E01BB7" w:rsidP="00E01BB7">
      <w:pPr>
        <w:numPr>
          <w:ilvl w:val="0"/>
          <w:numId w:val="88"/>
        </w:numPr>
        <w:rPr>
          <w:rtl/>
        </w:rPr>
      </w:pPr>
      <w:r>
        <w:rPr>
          <w:rFonts w:hint="cs"/>
          <w:rtl/>
        </w:rPr>
        <w:t xml:space="preserve">משנים את ההוראה שבשורה 18 להוראה הבאה :     </w:t>
      </w:r>
      <w:r>
        <w:t>if ( ( C % 3 =  0 ) )   P1_7 = 1 ;</w:t>
      </w:r>
      <w:r>
        <w:rPr>
          <w:rFonts w:hint="cs"/>
          <w:rtl/>
        </w:rPr>
        <w:t xml:space="preserve">    . כיצד ישפיע שינוי זה על אות המוצא בהדק </w:t>
      </w:r>
      <w:r>
        <w:t>P1_7</w:t>
      </w:r>
      <w:r>
        <w:rPr>
          <w:rFonts w:hint="cs"/>
          <w:rtl/>
        </w:rPr>
        <w:t xml:space="preserve">  ? נמק .</w:t>
      </w:r>
    </w:p>
    <w:p w14:paraId="07104B62" w14:textId="77777777" w:rsidR="00E01BB7" w:rsidRDefault="00E01BB7" w:rsidP="00E01BB7">
      <w:pPr>
        <w:rPr>
          <w:b/>
          <w:bCs/>
          <w:u w:val="single"/>
          <w:rtl/>
        </w:rPr>
      </w:pPr>
    </w:p>
    <w:p w14:paraId="17289C3C" w14:textId="77777777" w:rsidR="00E01BB7" w:rsidRDefault="00E01BB7" w:rsidP="00E01BB7">
      <w:pPr>
        <w:rPr>
          <w:rtl/>
        </w:rPr>
      </w:pPr>
    </w:p>
    <w:p w14:paraId="0BFE7507" w14:textId="77777777" w:rsidR="00E01BB7" w:rsidRPr="00F3454D" w:rsidRDefault="00E01BB7" w:rsidP="00E01BB7">
      <w:pPr>
        <w:rPr>
          <w:b/>
          <w:bCs/>
          <w:u w:val="single"/>
          <w:rtl/>
        </w:rPr>
      </w:pPr>
      <w:r w:rsidRPr="00F3454D">
        <w:rPr>
          <w:rFonts w:hint="cs"/>
          <w:b/>
          <w:bCs/>
          <w:u w:val="single"/>
          <w:rtl/>
        </w:rPr>
        <w:t xml:space="preserve">שאלה </w:t>
      </w:r>
      <w:r>
        <w:rPr>
          <w:rFonts w:hint="cs"/>
          <w:b/>
          <w:bCs/>
          <w:u w:val="single"/>
          <w:rtl/>
        </w:rPr>
        <w:t>104</w:t>
      </w:r>
      <w:r w:rsidRPr="00F3454D">
        <w:rPr>
          <w:rFonts w:hint="cs"/>
          <w:b/>
          <w:bCs/>
          <w:u w:val="single"/>
          <w:rtl/>
        </w:rPr>
        <w:t xml:space="preserve"> </w:t>
      </w:r>
      <w:r>
        <w:rPr>
          <w:rFonts w:hint="cs"/>
          <w:b/>
          <w:bCs/>
          <w:u w:val="single"/>
          <w:rtl/>
        </w:rPr>
        <w:t>(2014)</w:t>
      </w:r>
    </w:p>
    <w:p w14:paraId="3BDC4F1B" w14:textId="77777777" w:rsidR="00E01BB7" w:rsidRDefault="00E01BB7" w:rsidP="00E01BB7">
      <w:pPr>
        <w:rPr>
          <w:rtl/>
        </w:rPr>
      </w:pPr>
    </w:p>
    <w:p w14:paraId="0DD3962E" w14:textId="77777777" w:rsidR="00E01BB7" w:rsidRDefault="00E01BB7" w:rsidP="00E01BB7">
      <w:pPr>
        <w:rPr>
          <w:rtl/>
        </w:rPr>
      </w:pPr>
      <w:r>
        <w:rPr>
          <w:rFonts w:hint="cs"/>
          <w:rtl/>
        </w:rPr>
        <w:t xml:space="preserve">נתון בלוק נתונים המתחיל בכתובת </w:t>
      </w:r>
      <w:r>
        <w:t>50H</w:t>
      </w:r>
      <w:r>
        <w:rPr>
          <w:rFonts w:hint="cs"/>
          <w:rtl/>
        </w:rPr>
        <w:t xml:space="preserve"> בזיכרון הפנימי של המיקרו בקר 8051 וגודלו עשרים בתים. בלוק הנתונים מכיל ערכים שלמים ממינוס 9 ועד פלוס 9 .</w:t>
      </w:r>
    </w:p>
    <w:p w14:paraId="09350E3F" w14:textId="77777777" w:rsidR="00E01BB7" w:rsidRDefault="00E01BB7" w:rsidP="00E01BB7">
      <w:pPr>
        <w:rPr>
          <w:rtl/>
        </w:rPr>
      </w:pPr>
      <w:r>
        <w:rPr>
          <w:rFonts w:hint="cs"/>
          <w:rtl/>
        </w:rPr>
        <w:t xml:space="preserve">כתוב תת שגרה בשפת הסף של המיקרו בקר 8051 או תכנית בשפת </w:t>
      </w:r>
      <w:r>
        <w:rPr>
          <w:rFonts w:hint="cs"/>
        </w:rPr>
        <w:t>C</w:t>
      </w:r>
      <w:r>
        <w:rPr>
          <w:rFonts w:hint="cs"/>
          <w:rtl/>
        </w:rPr>
        <w:t xml:space="preserve"> שלו שתבצע את הפעולות :</w:t>
      </w:r>
    </w:p>
    <w:p w14:paraId="53704ED1" w14:textId="77777777" w:rsidR="00E01BB7" w:rsidRDefault="00E01BB7" w:rsidP="00E01BB7">
      <w:pPr>
        <w:rPr>
          <w:rtl/>
        </w:rPr>
      </w:pPr>
      <w:r>
        <w:rPr>
          <w:rFonts w:hint="cs"/>
          <w:rtl/>
        </w:rPr>
        <w:t xml:space="preserve">1. תאפס את תאי הזיכרון הפנימי שתוכנם הוא מספר שלילי.     2. תסכם את הנתונים החיוביים בבלוק ותציב את הסכום בתא שכתובתו </w:t>
      </w:r>
      <w:r>
        <w:t>4fH</w:t>
      </w:r>
      <w:r>
        <w:rPr>
          <w:rFonts w:hint="cs"/>
          <w:rtl/>
        </w:rPr>
        <w:t xml:space="preserve"> בזיכרון הפנימי.</w:t>
      </w:r>
    </w:p>
    <w:p w14:paraId="168C9027" w14:textId="77777777" w:rsidR="00E01BB7" w:rsidRDefault="00E01BB7" w:rsidP="00E01BB7">
      <w:pPr>
        <w:rPr>
          <w:rtl/>
        </w:rPr>
      </w:pPr>
    </w:p>
    <w:p w14:paraId="2982F50C" w14:textId="77777777" w:rsidR="00E01BB7" w:rsidRDefault="00E01BB7" w:rsidP="00E01BB7">
      <w:pPr>
        <w:rPr>
          <w:rtl/>
        </w:rPr>
      </w:pPr>
    </w:p>
    <w:p w14:paraId="1FFF8EC6" w14:textId="77777777" w:rsidR="00FC3EE9" w:rsidRPr="00FC3EE9" w:rsidRDefault="00FC3EE9" w:rsidP="00E01BB7">
      <w:pPr>
        <w:rPr>
          <w:b/>
          <w:bCs/>
          <w:u w:val="single"/>
          <w:rtl/>
        </w:rPr>
      </w:pPr>
      <w:r w:rsidRPr="00FC3EE9">
        <w:rPr>
          <w:rFonts w:hint="cs"/>
          <w:b/>
          <w:bCs/>
          <w:u w:val="single"/>
          <w:rtl/>
        </w:rPr>
        <w:t>שאלה 105 (2015)</w:t>
      </w:r>
    </w:p>
    <w:p w14:paraId="2A150B5C" w14:textId="77777777" w:rsidR="00FC3EE9" w:rsidRDefault="00FC3EE9" w:rsidP="00E01BB7">
      <w:pPr>
        <w:rPr>
          <w:rtl/>
        </w:rPr>
      </w:pPr>
    </w:p>
    <w:p w14:paraId="0461A291" w14:textId="77777777" w:rsidR="00FC3EE9" w:rsidRDefault="00DF61F0" w:rsidP="00E01BB7">
      <w:pPr>
        <w:rPr>
          <w:rtl/>
        </w:rPr>
      </w:pPr>
      <w:r>
        <w:rPr>
          <w:rFonts w:hint="cs"/>
          <w:noProof/>
        </w:rPr>
        <mc:AlternateContent>
          <mc:Choice Requires="wps">
            <w:drawing>
              <wp:anchor distT="0" distB="0" distL="114300" distR="114300" simplePos="0" relativeHeight="251995648" behindDoc="0" locked="0" layoutInCell="1" allowOverlap="1" wp14:anchorId="68D682A4" wp14:editId="085EC65E">
                <wp:simplePos x="0" y="0"/>
                <wp:positionH relativeFrom="column">
                  <wp:posOffset>4391025</wp:posOffset>
                </wp:positionH>
                <wp:positionV relativeFrom="paragraph">
                  <wp:posOffset>31115</wp:posOffset>
                </wp:positionV>
                <wp:extent cx="90805" cy="133350"/>
                <wp:effectExtent l="9525" t="12065" r="13970" b="6985"/>
                <wp:wrapNone/>
                <wp:docPr id="2" name="Text 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133350"/>
                        </a:xfrm>
                        <a:prstGeom prst="rect">
                          <a:avLst/>
                        </a:prstGeom>
                        <a:solidFill>
                          <a:srgbClr val="FFFFFF"/>
                        </a:solidFill>
                        <a:ln w="9525">
                          <a:solidFill>
                            <a:srgbClr val="000000"/>
                          </a:solidFill>
                          <a:miter lim="800000"/>
                          <a:headEnd/>
                          <a:tailEnd/>
                        </a:ln>
                      </wps:spPr>
                      <wps:txbx>
                        <w:txbxContent>
                          <w:p w14:paraId="1A727B20" w14:textId="77777777" w:rsidR="00482363" w:rsidRDefault="0048236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682A4" id="Text Box 1105" o:spid="_x0000_s1151" type="#_x0000_t202" style="position:absolute;left:0;text-align:left;margin-left:345.75pt;margin-top:2.45pt;width:7.15pt;height:10.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">
                <v:textbox>
                  <w:txbxContent>
                    <w:p w14:paraId="1A727B20" w14:textId="77777777" w:rsidR="00482363" w:rsidRDefault="00482363"/>
                  </w:txbxContent>
                </v:textbox>
              </v:shape>
            </w:pict>
          </mc:Fallback>
        </mc:AlternateContent>
      </w:r>
      <w:r>
        <w:rPr>
          <w:rFonts w:hint="cs"/>
          <w:noProof/>
        </w:rPr>
        <w:drawing>
          <wp:anchor distT="0" distB="0" distL="114300" distR="114300" simplePos="0" relativeHeight="251997696" behindDoc="0" locked="0" layoutInCell="1" allowOverlap="1" wp14:anchorId="36ECB022" wp14:editId="312DD3BB">
            <wp:simplePos x="0" y="0"/>
            <wp:positionH relativeFrom="column">
              <wp:posOffset>0</wp:posOffset>
            </wp:positionH>
            <wp:positionV relativeFrom="paragraph">
              <wp:posOffset>2540</wp:posOffset>
            </wp:positionV>
            <wp:extent cx="5276850" cy="1057275"/>
            <wp:effectExtent l="0" t="0" r="0" b="9525"/>
            <wp:wrapTopAndBottom/>
            <wp:docPr id="157" name="תמונה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76850" cy="1057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6357F" w14:textId="77777777" w:rsidR="00FC3EE9" w:rsidRDefault="00FC3EE9" w:rsidP="00E01BB7">
      <w:pPr>
        <w:rPr>
          <w:rtl/>
        </w:rPr>
      </w:pPr>
    </w:p>
    <w:p w14:paraId="735F120A" w14:textId="77777777" w:rsidR="00FC3EE9" w:rsidRDefault="00DF61F0" w:rsidP="00E01BB7">
      <w:pPr>
        <w:rPr>
          <w:rtl/>
        </w:rPr>
      </w:pPr>
      <w:r>
        <w:rPr>
          <w:rFonts w:hint="cs"/>
          <w:noProof/>
        </w:rPr>
        <w:lastRenderedPageBreak/>
        <w:drawing>
          <wp:anchor distT="0" distB="0" distL="114300" distR="114300" simplePos="0" relativeHeight="251998720" behindDoc="0" locked="0" layoutInCell="1" allowOverlap="1" wp14:anchorId="46207C6F" wp14:editId="67527D72">
            <wp:simplePos x="0" y="0"/>
            <wp:positionH relativeFrom="column">
              <wp:posOffset>0</wp:posOffset>
            </wp:positionH>
            <wp:positionV relativeFrom="paragraph">
              <wp:posOffset>0</wp:posOffset>
            </wp:positionV>
            <wp:extent cx="5276850" cy="2047875"/>
            <wp:effectExtent l="0" t="0" r="0" b="9525"/>
            <wp:wrapTopAndBottom/>
            <wp:docPr id="158" name="תמונה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7685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3FFB9" w14:textId="77777777" w:rsidR="00FC3EE9" w:rsidRDefault="00FC3EE9" w:rsidP="00E01BB7">
      <w:pPr>
        <w:rPr>
          <w:rtl/>
        </w:rPr>
      </w:pPr>
    </w:p>
    <w:p w14:paraId="48B619DF" w14:textId="77777777" w:rsidR="00FC3EE9" w:rsidRDefault="00DF61F0" w:rsidP="00E01BB7">
      <w:pPr>
        <w:rPr>
          <w:rtl/>
        </w:rPr>
      </w:pPr>
      <w:r>
        <w:rPr>
          <w:rFonts w:hint="cs"/>
          <w:noProof/>
        </w:rPr>
        <w:drawing>
          <wp:anchor distT="0" distB="0" distL="114300" distR="114300" simplePos="0" relativeHeight="251999744" behindDoc="0" locked="0" layoutInCell="1" allowOverlap="1" wp14:anchorId="62A3776C" wp14:editId="3429517D">
            <wp:simplePos x="0" y="0"/>
            <wp:positionH relativeFrom="column">
              <wp:posOffset>0</wp:posOffset>
            </wp:positionH>
            <wp:positionV relativeFrom="paragraph">
              <wp:posOffset>1905</wp:posOffset>
            </wp:positionV>
            <wp:extent cx="5267325" cy="1743075"/>
            <wp:effectExtent l="0" t="0" r="9525" b="9525"/>
            <wp:wrapTopAndBottom/>
            <wp:docPr id="159" name="תמונה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6732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B6CA9" w14:textId="77777777" w:rsidR="00FC3EE9" w:rsidRDefault="00FC3EE9" w:rsidP="00E01BB7">
      <w:pPr>
        <w:rPr>
          <w:rtl/>
        </w:rPr>
      </w:pPr>
    </w:p>
    <w:p w14:paraId="0A545169" w14:textId="77777777" w:rsidR="00FC3EE9" w:rsidRPr="00FC3EE9" w:rsidRDefault="00FC3EE9" w:rsidP="00E01BB7">
      <w:pPr>
        <w:rPr>
          <w:b/>
          <w:bCs/>
          <w:u w:val="single"/>
          <w:rtl/>
        </w:rPr>
      </w:pPr>
      <w:r w:rsidRPr="00FC3EE9">
        <w:rPr>
          <w:rFonts w:hint="cs"/>
          <w:b/>
          <w:bCs/>
          <w:u w:val="single"/>
          <w:rtl/>
        </w:rPr>
        <w:t>שאלה 106 (2015)</w:t>
      </w:r>
    </w:p>
    <w:p w14:paraId="5FC3DD98" w14:textId="77777777" w:rsidR="00FC3EE9" w:rsidRDefault="00FC3EE9" w:rsidP="00E01BB7">
      <w:pPr>
        <w:rPr>
          <w:rtl/>
        </w:rPr>
      </w:pPr>
    </w:p>
    <w:p w14:paraId="7818EFC0" w14:textId="77777777" w:rsidR="00FC3EE9" w:rsidRDefault="00DF61F0" w:rsidP="00FC3EE9">
      <w:pPr>
        <w:bidi w:val="0"/>
      </w:pPr>
      <w:r>
        <w:rPr>
          <w:noProof/>
        </w:rPr>
        <w:drawing>
          <wp:anchor distT="0" distB="0" distL="114300" distR="114300" simplePos="0" relativeHeight="252000768" behindDoc="0" locked="0" layoutInCell="1" allowOverlap="1" wp14:anchorId="3027E76D" wp14:editId="05E61139">
            <wp:simplePos x="0" y="0"/>
            <wp:positionH relativeFrom="column">
              <wp:posOffset>0</wp:posOffset>
            </wp:positionH>
            <wp:positionV relativeFrom="paragraph">
              <wp:posOffset>3810</wp:posOffset>
            </wp:positionV>
            <wp:extent cx="5267325" cy="3676650"/>
            <wp:effectExtent l="0" t="0" r="9525" b="0"/>
            <wp:wrapTopAndBottom/>
            <wp:docPr id="160" name="תמונה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67325" cy="3676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2894A" w14:textId="77777777" w:rsidR="00FC3EE9" w:rsidRDefault="00DF61F0" w:rsidP="00FC3EE9">
      <w:pPr>
        <w:bidi w:val="0"/>
      </w:pPr>
      <w:r>
        <w:rPr>
          <w:noProof/>
        </w:rPr>
        <w:lastRenderedPageBreak/>
        <w:drawing>
          <wp:anchor distT="0" distB="0" distL="114300" distR="114300" simplePos="0" relativeHeight="252001792" behindDoc="0" locked="0" layoutInCell="1" allowOverlap="1" wp14:anchorId="662F7C44" wp14:editId="46BF1E42">
            <wp:simplePos x="0" y="0"/>
            <wp:positionH relativeFrom="column">
              <wp:posOffset>0</wp:posOffset>
            </wp:positionH>
            <wp:positionV relativeFrom="paragraph">
              <wp:posOffset>0</wp:posOffset>
            </wp:positionV>
            <wp:extent cx="5267325" cy="2476500"/>
            <wp:effectExtent l="0" t="0" r="9525" b="0"/>
            <wp:wrapTopAndBottom/>
            <wp:docPr id="161" name="תמונה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67325"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9D57E" w14:textId="77777777" w:rsidR="00FC3EE9" w:rsidRDefault="00FC3EE9" w:rsidP="00FC3EE9">
      <w:pPr>
        <w:bidi w:val="0"/>
      </w:pPr>
    </w:p>
    <w:p w14:paraId="3E90151F" w14:textId="77777777" w:rsidR="00FC3EE9" w:rsidRDefault="00FC3EE9" w:rsidP="00FC3EE9">
      <w:pPr>
        <w:rPr>
          <w:rtl/>
        </w:rPr>
      </w:pPr>
    </w:p>
    <w:p w14:paraId="388711A4" w14:textId="77777777" w:rsidR="00FC3EE9" w:rsidRPr="00FC3EE9" w:rsidRDefault="00FC3EE9" w:rsidP="00FC3EE9">
      <w:pPr>
        <w:rPr>
          <w:b/>
          <w:bCs/>
          <w:u w:val="single"/>
          <w:rtl/>
        </w:rPr>
      </w:pPr>
      <w:r w:rsidRPr="00FC3EE9">
        <w:rPr>
          <w:rFonts w:hint="cs"/>
          <w:b/>
          <w:bCs/>
          <w:u w:val="single"/>
          <w:rtl/>
        </w:rPr>
        <w:t>שאלה 107 ( 2015)</w:t>
      </w:r>
    </w:p>
    <w:p w14:paraId="30BC9014" w14:textId="77777777" w:rsidR="00FC3EE9" w:rsidRDefault="00FC3EE9" w:rsidP="00FC3EE9">
      <w:pPr>
        <w:rPr>
          <w:rtl/>
        </w:rPr>
      </w:pPr>
    </w:p>
    <w:p w14:paraId="4CF01E64" w14:textId="77777777" w:rsidR="00FC3EE9" w:rsidRDefault="00DF61F0" w:rsidP="00E01BB7">
      <w:pPr>
        <w:rPr>
          <w:rtl/>
        </w:rPr>
      </w:pPr>
      <w:r>
        <w:rPr>
          <w:rFonts w:hint="cs"/>
          <w:noProof/>
        </w:rPr>
        <mc:AlternateContent>
          <mc:Choice Requires="wps">
            <w:drawing>
              <wp:anchor distT="0" distB="0" distL="114300" distR="114300" simplePos="0" relativeHeight="251996672" behindDoc="0" locked="0" layoutInCell="1" allowOverlap="1" wp14:anchorId="2CF8B6D9" wp14:editId="5C8B79BF">
                <wp:simplePos x="0" y="0"/>
                <wp:positionH relativeFrom="column">
                  <wp:posOffset>4371975</wp:posOffset>
                </wp:positionH>
                <wp:positionV relativeFrom="paragraph">
                  <wp:posOffset>8255</wp:posOffset>
                </wp:positionV>
                <wp:extent cx="90805" cy="90805"/>
                <wp:effectExtent l="9525" t="8255" r="13970" b="5715"/>
                <wp:wrapNone/>
                <wp:docPr id="1" name="Text 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txbx>
                        <w:txbxContent>
                          <w:p w14:paraId="18A699B9" w14:textId="77777777" w:rsidR="00482363" w:rsidRDefault="0048236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F8B6D9" id="Text Box 1106" o:spid="_x0000_s1152" type="#_x0000_t202" style="position:absolute;left:0;text-align:left;margin-left:344.25pt;margin-top:.65pt;width:7.15pt;height:7.1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">
                <v:textbox>
                  <w:txbxContent>
                    <w:p w14:paraId="18A699B9" w14:textId="77777777" w:rsidR="00482363" w:rsidRDefault="00482363"/>
                  </w:txbxContent>
                </v:textbox>
              </v:shape>
            </w:pict>
          </mc:Fallback>
        </mc:AlternateContent>
      </w:r>
      <w:r>
        <w:rPr>
          <w:rFonts w:hint="cs"/>
          <w:noProof/>
        </w:rPr>
        <w:drawing>
          <wp:anchor distT="0" distB="0" distL="114300" distR="114300" simplePos="0" relativeHeight="252002816" behindDoc="0" locked="0" layoutInCell="1" allowOverlap="1" wp14:anchorId="6DCA8933" wp14:editId="0DFE4A30">
            <wp:simplePos x="0" y="0"/>
            <wp:positionH relativeFrom="column">
              <wp:posOffset>0</wp:posOffset>
            </wp:positionH>
            <wp:positionV relativeFrom="paragraph">
              <wp:posOffset>0</wp:posOffset>
            </wp:positionV>
            <wp:extent cx="5267325" cy="4924425"/>
            <wp:effectExtent l="0" t="0" r="9525" b="9525"/>
            <wp:wrapTopAndBottom/>
            <wp:docPr id="162" name="תמונה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67325" cy="492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AB4FA" w14:textId="77777777" w:rsidR="00FC3EE9" w:rsidRDefault="00FC3EE9" w:rsidP="00E01BB7">
      <w:pPr>
        <w:rPr>
          <w:rtl/>
        </w:rPr>
      </w:pPr>
    </w:p>
    <w:p w14:paraId="258D9BB6" w14:textId="77777777" w:rsidR="00FC3EE9" w:rsidRDefault="00FC3EE9" w:rsidP="00E01BB7">
      <w:pPr>
        <w:rPr>
          <w:rtl/>
        </w:rPr>
      </w:pPr>
    </w:p>
    <w:p w14:paraId="449B5422" w14:textId="77777777" w:rsidR="00FC3EE9" w:rsidRDefault="00DF61F0" w:rsidP="006E47A7">
      <w:pPr>
        <w:rPr>
          <w:rtl/>
        </w:rPr>
      </w:pPr>
      <w:r>
        <w:rPr>
          <w:rFonts w:hint="cs"/>
          <w:noProof/>
        </w:rPr>
        <w:lastRenderedPageBreak/>
        <w:drawing>
          <wp:anchor distT="0" distB="0" distL="114300" distR="114300" simplePos="0" relativeHeight="252003840" behindDoc="0" locked="0" layoutInCell="1" allowOverlap="1" wp14:anchorId="6F70D333" wp14:editId="56633B78">
            <wp:simplePos x="0" y="0"/>
            <wp:positionH relativeFrom="column">
              <wp:posOffset>0</wp:posOffset>
            </wp:positionH>
            <wp:positionV relativeFrom="paragraph">
              <wp:posOffset>-1905</wp:posOffset>
            </wp:positionV>
            <wp:extent cx="5267325" cy="1333500"/>
            <wp:effectExtent l="0" t="0" r="9525" b="0"/>
            <wp:wrapTopAndBottom/>
            <wp:docPr id="163" name="תמונה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6732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76CFA" w14:textId="77777777" w:rsidR="00FC3EE9" w:rsidRDefault="00FC3EE9" w:rsidP="00E01BB7">
      <w:pPr>
        <w:rPr>
          <w:rtl/>
        </w:rPr>
      </w:pPr>
    </w:p>
    <w:p w14:paraId="501C7761" w14:textId="77777777" w:rsidR="00FC3EE9" w:rsidRPr="00FC3EE9" w:rsidRDefault="00FC3EE9" w:rsidP="00E01BB7">
      <w:pPr>
        <w:rPr>
          <w:b/>
          <w:bCs/>
          <w:u w:val="single"/>
          <w:rtl/>
        </w:rPr>
      </w:pPr>
      <w:r w:rsidRPr="00FC3EE9">
        <w:rPr>
          <w:rFonts w:hint="cs"/>
          <w:b/>
          <w:bCs/>
          <w:u w:val="single"/>
          <w:rtl/>
        </w:rPr>
        <w:t>שאלה 108 ( 2015)</w:t>
      </w:r>
    </w:p>
    <w:p w14:paraId="6F1CA5CB" w14:textId="77777777" w:rsidR="00FC3EE9" w:rsidRDefault="006E47A7" w:rsidP="00E01BB7">
      <w:pPr>
        <w:rPr>
          <w:rtl/>
        </w:rPr>
      </w:pPr>
      <w:r>
        <w:rPr>
          <w:rFonts w:hint="cs"/>
          <w:noProof/>
        </w:rPr>
        <w:drawing>
          <wp:anchor distT="0" distB="0" distL="114300" distR="114300" simplePos="0" relativeHeight="252004864" behindDoc="0" locked="0" layoutInCell="1" allowOverlap="1" wp14:anchorId="37ED52D2" wp14:editId="268F0F2B">
            <wp:simplePos x="0" y="0"/>
            <wp:positionH relativeFrom="column">
              <wp:posOffset>238125</wp:posOffset>
            </wp:positionH>
            <wp:positionV relativeFrom="paragraph">
              <wp:posOffset>257175</wp:posOffset>
            </wp:positionV>
            <wp:extent cx="5267325" cy="5219700"/>
            <wp:effectExtent l="0" t="0" r="9525" b="0"/>
            <wp:wrapTopAndBottom/>
            <wp:docPr id="164" name="תמונה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67325" cy="521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1499E" w14:textId="77777777" w:rsidR="00FC3EE9" w:rsidRDefault="00FC3EE9" w:rsidP="00E01BB7">
      <w:pPr>
        <w:rPr>
          <w:rtl/>
        </w:rPr>
      </w:pPr>
    </w:p>
    <w:p w14:paraId="67420963" w14:textId="77777777" w:rsidR="00962E00" w:rsidRDefault="00962E00" w:rsidP="00E01BB7">
      <w:pPr>
        <w:rPr>
          <w:rtl/>
        </w:rPr>
      </w:pPr>
    </w:p>
    <w:p w14:paraId="6B6F16BE" w14:textId="77777777" w:rsidR="00962E00" w:rsidRDefault="00962E00" w:rsidP="00E01BB7">
      <w:pPr>
        <w:rPr>
          <w:rtl/>
        </w:rPr>
      </w:pPr>
    </w:p>
    <w:p w14:paraId="1FC879ED" w14:textId="77777777" w:rsidR="00962E00" w:rsidRDefault="00962E00" w:rsidP="00E01BB7">
      <w:pPr>
        <w:rPr>
          <w:rtl/>
        </w:rPr>
      </w:pPr>
    </w:p>
    <w:p w14:paraId="68FA3929" w14:textId="77777777" w:rsidR="00962E00" w:rsidRDefault="00962E00" w:rsidP="00E01BB7">
      <w:pPr>
        <w:rPr>
          <w:rtl/>
        </w:rPr>
      </w:pPr>
    </w:p>
    <w:p w14:paraId="626FBF58" w14:textId="77777777" w:rsidR="00962E00" w:rsidRDefault="00962E00" w:rsidP="00E01BB7">
      <w:pPr>
        <w:rPr>
          <w:rtl/>
        </w:rPr>
      </w:pPr>
    </w:p>
    <w:p w14:paraId="740C90EC" w14:textId="77777777" w:rsidR="00962E00" w:rsidRDefault="00962E00" w:rsidP="00E01BB7">
      <w:pPr>
        <w:rPr>
          <w:rtl/>
        </w:rPr>
      </w:pPr>
    </w:p>
    <w:p w14:paraId="2120948A" w14:textId="77777777" w:rsidR="00962E00" w:rsidRDefault="00962E00" w:rsidP="00E01BB7">
      <w:pPr>
        <w:rPr>
          <w:rtl/>
        </w:rPr>
      </w:pPr>
    </w:p>
    <w:p w14:paraId="79EF2DB3" w14:textId="77777777" w:rsidR="00FC3EE9" w:rsidRPr="00962E00" w:rsidRDefault="00962E00" w:rsidP="00E01BB7">
      <w:pPr>
        <w:rPr>
          <w:b/>
          <w:bCs/>
          <w:u w:val="single"/>
          <w:rtl/>
        </w:rPr>
      </w:pPr>
      <w:r w:rsidRPr="00962E00">
        <w:rPr>
          <w:rFonts w:hint="cs"/>
          <w:b/>
          <w:bCs/>
          <w:u w:val="single"/>
          <w:rtl/>
        </w:rPr>
        <w:lastRenderedPageBreak/>
        <w:t>שאלה 109 (2016)</w:t>
      </w:r>
    </w:p>
    <w:p w14:paraId="67B91560" w14:textId="77777777" w:rsidR="00962E00" w:rsidRDefault="00962E00" w:rsidP="00E01BB7">
      <w:pPr>
        <w:rPr>
          <w:rtl/>
        </w:rPr>
      </w:pPr>
      <w:r w:rsidRPr="00962E00">
        <w:rPr>
          <w:rFonts w:cs="Arial"/>
          <w:noProof/>
          <w:color w:val="FF0000"/>
          <w:rtl/>
        </w:rPr>
        <w:drawing>
          <wp:anchor distT="0" distB="0" distL="114300" distR="114300" simplePos="0" relativeHeight="252006912" behindDoc="0" locked="0" layoutInCell="1" allowOverlap="1" wp14:anchorId="5945A608" wp14:editId="5FFF70B3">
            <wp:simplePos x="0" y="0"/>
            <wp:positionH relativeFrom="column">
              <wp:posOffset>-495300</wp:posOffset>
            </wp:positionH>
            <wp:positionV relativeFrom="paragraph">
              <wp:posOffset>224790</wp:posOffset>
            </wp:positionV>
            <wp:extent cx="6305550" cy="8115300"/>
            <wp:effectExtent l="0" t="0" r="0" b="0"/>
            <wp:wrapTopAndBottom/>
            <wp:docPr id="1288" name="תמונה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9">
                      <a:extLst>
                        <a:ext uri="{28A0092B-C50C-407E-A947-70E740481C1C}">
                          <a14:useLocalDpi xmlns:a14="http://schemas.microsoft.com/office/drawing/2010/main" val="0"/>
                        </a:ext>
                      </a:extLst>
                    </a:blip>
                    <a:srcRect t="2669"/>
                    <a:stretch/>
                  </pic:blipFill>
                  <pic:spPr bwMode="auto">
                    <a:xfrm>
                      <a:off x="0" y="0"/>
                      <a:ext cx="6305550" cy="8115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75ECB3" w14:textId="77777777" w:rsidR="00962E00" w:rsidRDefault="00962E00" w:rsidP="00E01BB7">
      <w:pPr>
        <w:rPr>
          <w:rtl/>
        </w:rPr>
      </w:pPr>
    </w:p>
    <w:p w14:paraId="41066D4A" w14:textId="77777777" w:rsidR="00962E00" w:rsidRDefault="003F69B0" w:rsidP="00E01BB7">
      <w:pPr>
        <w:rPr>
          <w:rtl/>
        </w:rPr>
      </w:pPr>
      <w:r>
        <w:rPr>
          <w:rFonts w:hint="cs"/>
          <w:noProof/>
          <w:rtl/>
        </w:rPr>
        <w:lastRenderedPageBreak/>
        <mc:AlternateContent>
          <mc:Choice Requires="wpc">
            <w:drawing>
              <wp:anchor distT="0" distB="0" distL="114300" distR="114300" simplePos="0" relativeHeight="252011008" behindDoc="0" locked="0" layoutInCell="1" allowOverlap="1" wp14:anchorId="65935D2A" wp14:editId="616A01CD">
                <wp:simplePos x="0" y="0"/>
                <wp:positionH relativeFrom="column">
                  <wp:posOffset>0</wp:posOffset>
                </wp:positionH>
                <wp:positionV relativeFrom="paragraph">
                  <wp:posOffset>0</wp:posOffset>
                </wp:positionV>
                <wp:extent cx="5274310" cy="3076575"/>
                <wp:effectExtent l="0" t="0" r="0" b="0"/>
                <wp:wrapNone/>
                <wp:docPr id="1292" name="בד ציור 129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anchor>
            </w:drawing>
          </mc:Choice>
          <mc:Fallback>
            <w:pict>
              <v:group w14:anchorId="4276E3EE" id="בד ציור 1292" o:spid="_x0000_s1026" editas="canvas" style="position:absolute;left:0;text-align:left;margin-left:0;margin-top:0;width:415.3pt;height:242.25pt;z-index:252011008"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">
                <v:shape id="_x0000_s1027" type="#_x0000_t75" style="position:absolute;width:52743;height:30765;visibility:visible;mso-wrap-style:square">
                  <v:fill o:detectmouseclick="t"/>
                  <v:path o:connecttype="none"/>
                </v:shape>
              </v:group>
            </w:pict>
          </mc:Fallback>
        </mc:AlternateContent>
      </w:r>
      <w:r w:rsidR="00962E00">
        <w:rPr>
          <w:rFonts w:hint="cs"/>
          <w:noProof/>
          <w:rtl/>
        </w:rPr>
        <mc:AlternateContent>
          <mc:Choice Requires="wpc">
            <w:drawing>
              <wp:anchor distT="0" distB="0" distL="114300" distR="114300" simplePos="0" relativeHeight="252009984" behindDoc="0" locked="0" layoutInCell="1" allowOverlap="1" wp14:anchorId="3AD404BE" wp14:editId="72C6BCBF">
                <wp:simplePos x="0" y="0"/>
                <wp:positionH relativeFrom="column">
                  <wp:posOffset>0</wp:posOffset>
                </wp:positionH>
                <wp:positionV relativeFrom="paragraph">
                  <wp:posOffset>0</wp:posOffset>
                </wp:positionV>
                <wp:extent cx="5274310" cy="3076575"/>
                <wp:effectExtent l="0" t="0" r="0" b="0"/>
                <wp:wrapNone/>
                <wp:docPr id="1290" name="בד ציור 12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91" name="מלבן מעוגל 1291"/>
                        <wps:cNvSpPr/>
                        <wps:spPr>
                          <a:xfrm>
                            <a:off x="4638675" y="819150"/>
                            <a:ext cx="114300" cy="857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c:wpc>
                  </a:graphicData>
                </a:graphic>
              </wp:anchor>
            </w:drawing>
          </mc:Choice>
          <mc:Fallback>
            <w:pict>
              <v:group w14:anchorId="1E108948" id="בד ציור 1290" o:spid="_x0000_s1026" editas="canvas" style="position:absolute;left:0;text-align:left;margin-left:0;margin-top:0;width:415.3pt;height:242.25pt;z-index:252009984"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">
                <v:shape id="_x0000_s1027" type="#_x0000_t75" style="position:absolute;width:52743;height:30765;visibility:visible;mso-wrap-style:square">
                  <v:fill o:detectmouseclick="t"/>
                  <v:path o:connecttype="none"/>
                </v:shape>
                <v:roundrect id="מלבן מעוגל 1291" o:spid="_x0000_s1028" style="position:absolute;left:46386;top:8191;width:1143;height: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" fillcolor="#4f81bd [3204]" strokecolor="#243f60 [1604]" strokeweight="2pt"/>
              </v:group>
            </w:pict>
          </mc:Fallback>
        </mc:AlternateContent>
      </w:r>
    </w:p>
    <w:p w14:paraId="2E9B76B1" w14:textId="77777777" w:rsidR="00962E00" w:rsidRPr="00962E00" w:rsidRDefault="00962E00" w:rsidP="00E01BB7">
      <w:pPr>
        <w:rPr>
          <w:b/>
          <w:bCs/>
          <w:u w:val="single"/>
          <w:rtl/>
        </w:rPr>
      </w:pPr>
      <w:r>
        <w:rPr>
          <w:noProof/>
        </w:rPr>
        <w:drawing>
          <wp:anchor distT="0" distB="0" distL="114300" distR="114300" simplePos="0" relativeHeight="252008960" behindDoc="0" locked="0" layoutInCell="1" allowOverlap="1" wp14:anchorId="4D43CF6A" wp14:editId="3D79023B">
            <wp:simplePos x="0" y="0"/>
            <wp:positionH relativeFrom="column">
              <wp:posOffset>-266700</wp:posOffset>
            </wp:positionH>
            <wp:positionV relativeFrom="paragraph">
              <wp:posOffset>577215</wp:posOffset>
            </wp:positionV>
            <wp:extent cx="5988050" cy="7705725"/>
            <wp:effectExtent l="0" t="0" r="0" b="9525"/>
            <wp:wrapTopAndBottom/>
            <wp:docPr id="1289" name="תמונה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a:srcRect t="3805"/>
                    <a:stretch/>
                  </pic:blipFill>
                  <pic:spPr bwMode="auto">
                    <a:xfrm>
                      <a:off x="0" y="0"/>
                      <a:ext cx="5988050" cy="7705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2E00">
        <w:rPr>
          <w:rFonts w:hint="cs"/>
          <w:b/>
          <w:bCs/>
          <w:u w:val="single"/>
          <w:rtl/>
        </w:rPr>
        <w:t>שאלה 110 (2016)</w:t>
      </w:r>
    </w:p>
    <w:p w14:paraId="1D2530BB" w14:textId="77777777" w:rsidR="00962E00" w:rsidRDefault="00962E00" w:rsidP="00E01BB7">
      <w:pPr>
        <w:rPr>
          <w:rtl/>
        </w:rPr>
      </w:pPr>
    </w:p>
    <w:p w14:paraId="36CB33E6" w14:textId="77777777" w:rsidR="00962E00" w:rsidRDefault="00962E00" w:rsidP="00E01BB7">
      <w:pPr>
        <w:rPr>
          <w:rtl/>
        </w:rPr>
      </w:pPr>
    </w:p>
    <w:p w14:paraId="2C92E0B6" w14:textId="77777777" w:rsidR="00962E00" w:rsidRDefault="003F69B0" w:rsidP="00E01BB7">
      <w:pPr>
        <w:rPr>
          <w:rtl/>
        </w:rPr>
      </w:pPr>
      <w:r>
        <w:rPr>
          <w:noProof/>
          <w:rtl/>
        </w:rPr>
        <mc:AlternateContent>
          <mc:Choice Requires="wps">
            <w:drawing>
              <wp:anchor distT="0" distB="0" distL="114300" distR="114300" simplePos="0" relativeHeight="252012032" behindDoc="0" locked="0" layoutInCell="1" allowOverlap="1" wp14:anchorId="66575A69" wp14:editId="40346B33">
                <wp:simplePos x="0" y="0"/>
                <wp:positionH relativeFrom="column">
                  <wp:posOffset>2181225</wp:posOffset>
                </wp:positionH>
                <wp:positionV relativeFrom="paragraph">
                  <wp:posOffset>5775960</wp:posOffset>
                </wp:positionV>
                <wp:extent cx="161925" cy="190500"/>
                <wp:effectExtent l="0" t="0" r="28575" b="19050"/>
                <wp:wrapNone/>
                <wp:docPr id="1293" name="מלבן מעוגל 1293"/>
                <wp:cNvGraphicFramePr/>
                <a:graphic xmlns:a="http://schemas.openxmlformats.org/drawingml/2006/main">
                  <a:graphicData uri="http://schemas.microsoft.com/office/word/2010/wordprocessingShape">
                    <wps:wsp>
                      <wps:cNvSpPr/>
                      <wps:spPr>
                        <a:xfrm>
                          <a:off x="0" y="0"/>
                          <a:ext cx="161925" cy="1905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B039D23" id="מלבן מעוגל 1293" o:spid="_x0000_s1026" style="position:absolute;left:0;text-align:left;margin-left:171.75pt;margin-top:454.8pt;width:12.75pt;height:15pt;z-index:25201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" fillcolor="white [3201]" strokecolor="#f79646 [3209]" strokeweight="2pt"/>
            </w:pict>
          </mc:Fallback>
        </mc:AlternateContent>
      </w:r>
    </w:p>
    <w:p w14:paraId="19C37E03" w14:textId="77777777" w:rsidR="00962E00" w:rsidRDefault="00962E00" w:rsidP="00E01BB7">
      <w:pPr>
        <w:rPr>
          <w:rtl/>
        </w:rPr>
      </w:pPr>
    </w:p>
    <w:p w14:paraId="7BC5EF09" w14:textId="77777777" w:rsidR="00962E00" w:rsidRPr="003F69B0" w:rsidRDefault="003F69B0" w:rsidP="00E01BB7">
      <w:pPr>
        <w:rPr>
          <w:b/>
          <w:bCs/>
          <w:u w:val="single"/>
          <w:rtl/>
        </w:rPr>
      </w:pPr>
      <w:r>
        <w:rPr>
          <w:rFonts w:hint="cs"/>
          <w:b/>
          <w:bCs/>
          <w:noProof/>
          <w:u w:val="single"/>
          <w:rtl/>
        </w:rPr>
        <w:lastRenderedPageBreak/>
        <mc:AlternateContent>
          <mc:Choice Requires="wpc">
            <w:drawing>
              <wp:anchor distT="0" distB="0" distL="114300" distR="114300" simplePos="0" relativeHeight="252017152" behindDoc="0" locked="0" layoutInCell="1" allowOverlap="1" wp14:anchorId="36016370" wp14:editId="6E508658">
                <wp:simplePos x="0" y="0"/>
                <wp:positionH relativeFrom="column">
                  <wp:posOffset>0</wp:posOffset>
                </wp:positionH>
                <wp:positionV relativeFrom="paragraph">
                  <wp:posOffset>0</wp:posOffset>
                </wp:positionV>
                <wp:extent cx="5274310" cy="3076575"/>
                <wp:effectExtent l="0" t="0" r="0" b="0"/>
                <wp:wrapNone/>
                <wp:docPr id="1297" name="בד ציור 129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anchor>
            </w:drawing>
          </mc:Choice>
          <mc:Fallback>
            <w:pict>
              <v:group w14:anchorId="28A0D94A" id="בד ציור 1297" o:spid="_x0000_s1026" editas="canvas" style="position:absolute;left:0;text-align:left;margin-left:0;margin-top:0;width:415.3pt;height:242.25pt;z-index:252017152"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">
                <v:shape id="_x0000_s1027" type="#_x0000_t75" style="position:absolute;width:52743;height:30765;visibility:visible;mso-wrap-style:square">
                  <v:fill o:detectmouseclick="t"/>
                  <v:path o:connecttype="none"/>
                </v:shape>
              </v:group>
            </w:pict>
          </mc:Fallback>
        </mc:AlternateContent>
      </w:r>
      <w:r>
        <w:rPr>
          <w:rFonts w:hint="cs"/>
          <w:b/>
          <w:bCs/>
          <w:noProof/>
          <w:u w:val="single"/>
          <w:rtl/>
        </w:rPr>
        <mc:AlternateContent>
          <mc:Choice Requires="wpc">
            <w:drawing>
              <wp:anchor distT="0" distB="0" distL="114300" distR="114300" simplePos="0" relativeHeight="252015104" behindDoc="0" locked="0" layoutInCell="1" allowOverlap="1" wp14:anchorId="223EC2D3" wp14:editId="5CC4DF02">
                <wp:simplePos x="0" y="0"/>
                <wp:positionH relativeFrom="column">
                  <wp:posOffset>0</wp:posOffset>
                </wp:positionH>
                <wp:positionV relativeFrom="paragraph">
                  <wp:posOffset>0</wp:posOffset>
                </wp:positionV>
                <wp:extent cx="5274310" cy="3076575"/>
                <wp:effectExtent l="0" t="0" r="0" b="0"/>
                <wp:wrapNone/>
                <wp:docPr id="1295" name="בד ציור 129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anchor>
            </w:drawing>
          </mc:Choice>
          <mc:Fallback>
            <w:pict>
              <v:group w14:anchorId="5AB17643" id="בד ציור 1295" o:spid="_x0000_s1026" editas="canvas" style="position:absolute;left:0;text-align:left;margin-left:0;margin-top:0;width:415.3pt;height:242.25pt;z-index:252015104"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">
                <v:shape id="_x0000_s1027" type="#_x0000_t75" style="position:absolute;width:52743;height:30765;visibility:visible;mso-wrap-style:square">
                  <v:fill o:detectmouseclick="t"/>
                  <v:path o:connecttype="none"/>
                </v:shape>
              </v:group>
            </w:pict>
          </mc:Fallback>
        </mc:AlternateContent>
      </w:r>
      <w:r w:rsidRPr="003F69B0">
        <w:rPr>
          <w:rFonts w:hint="cs"/>
          <w:b/>
          <w:bCs/>
          <w:u w:val="single"/>
          <w:rtl/>
        </w:rPr>
        <w:t xml:space="preserve">שאלה 111 </w:t>
      </w:r>
      <w:r>
        <w:rPr>
          <w:rFonts w:hint="cs"/>
          <w:b/>
          <w:bCs/>
          <w:u w:val="single"/>
          <w:rtl/>
        </w:rPr>
        <w:t>(2016)</w:t>
      </w:r>
    </w:p>
    <w:p w14:paraId="73702414" w14:textId="77777777" w:rsidR="003F69B0" w:rsidRDefault="003F69B0" w:rsidP="00E01BB7">
      <w:pPr>
        <w:rPr>
          <w:rtl/>
        </w:rPr>
      </w:pPr>
    </w:p>
    <w:p w14:paraId="3024FE31" w14:textId="77777777" w:rsidR="00962E00" w:rsidRDefault="00962E00" w:rsidP="00E01BB7">
      <w:pPr>
        <w:rPr>
          <w:rtl/>
        </w:rPr>
      </w:pPr>
    </w:p>
    <w:p w14:paraId="16385912" w14:textId="77777777" w:rsidR="003F69B0" w:rsidRDefault="003F69B0" w:rsidP="00E01BB7">
      <w:pPr>
        <w:rPr>
          <w:rtl/>
        </w:rPr>
      </w:pPr>
      <w:r>
        <w:rPr>
          <w:noProof/>
        </w:rPr>
        <mc:AlternateContent>
          <mc:Choice Requires="wps">
            <w:drawing>
              <wp:anchor distT="0" distB="0" distL="114300" distR="114300" simplePos="0" relativeHeight="252018176" behindDoc="0" locked="0" layoutInCell="1" allowOverlap="1" wp14:anchorId="07AC3F13" wp14:editId="75FC6C3A">
                <wp:simplePos x="0" y="0"/>
                <wp:positionH relativeFrom="column">
                  <wp:posOffset>4362450</wp:posOffset>
                </wp:positionH>
                <wp:positionV relativeFrom="paragraph">
                  <wp:posOffset>4808220</wp:posOffset>
                </wp:positionV>
                <wp:extent cx="85725" cy="123825"/>
                <wp:effectExtent l="0" t="0" r="28575" b="28575"/>
                <wp:wrapNone/>
                <wp:docPr id="1298" name="מלבן מעוגל 1298"/>
                <wp:cNvGraphicFramePr/>
                <a:graphic xmlns:a="http://schemas.openxmlformats.org/drawingml/2006/main">
                  <a:graphicData uri="http://schemas.microsoft.com/office/word/2010/wordprocessingShape">
                    <wps:wsp>
                      <wps:cNvSpPr/>
                      <wps:spPr>
                        <a:xfrm>
                          <a:off x="0" y="0"/>
                          <a:ext cx="85725" cy="12382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57E6E84" id="מלבן מעוגל 1298" o:spid="_x0000_s1026" style="position:absolute;left:0;text-align:left;margin-left:343.5pt;margin-top:378.6pt;width:6.75pt;height:9.75pt;z-index:2520181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" fillcolor="white [3201]" strokecolor="#f79646 [3209]" strokeweight="2pt"/>
            </w:pict>
          </mc:Fallback>
        </mc:AlternateContent>
      </w:r>
      <w:r>
        <w:rPr>
          <w:noProof/>
        </w:rPr>
        <mc:AlternateContent>
          <mc:Choice Requires="wps">
            <w:drawing>
              <wp:anchor distT="0" distB="0" distL="114300" distR="114300" simplePos="0" relativeHeight="252016128" behindDoc="0" locked="0" layoutInCell="1" allowOverlap="1" wp14:anchorId="6FD0F357" wp14:editId="3E143DA0">
                <wp:simplePos x="0" y="0"/>
                <wp:positionH relativeFrom="column">
                  <wp:posOffset>5867400</wp:posOffset>
                </wp:positionH>
                <wp:positionV relativeFrom="paragraph">
                  <wp:posOffset>312420</wp:posOffset>
                </wp:positionV>
                <wp:extent cx="314325" cy="133350"/>
                <wp:effectExtent l="0" t="0" r="28575" b="19050"/>
                <wp:wrapNone/>
                <wp:docPr id="1296" name="מלבן מעוגל 1296"/>
                <wp:cNvGraphicFramePr/>
                <a:graphic xmlns:a="http://schemas.openxmlformats.org/drawingml/2006/main">
                  <a:graphicData uri="http://schemas.microsoft.com/office/word/2010/wordprocessingShape">
                    <wps:wsp>
                      <wps:cNvSpPr/>
                      <wps:spPr>
                        <a:xfrm>
                          <a:off x="0" y="0"/>
                          <a:ext cx="314325" cy="13335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3006132" id="מלבן מעוגל 1296" o:spid="_x0000_s1026" style="position:absolute;left:0;text-align:left;margin-left:462pt;margin-top:24.6pt;width:24.75pt;height:10.5pt;z-index:25201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" fillcolor="white [3201]" strokecolor="#f79646 [3209]" strokeweight="2pt"/>
            </w:pict>
          </mc:Fallback>
        </mc:AlternateContent>
      </w:r>
      <w:r>
        <w:rPr>
          <w:noProof/>
        </w:rPr>
        <w:drawing>
          <wp:anchor distT="0" distB="0" distL="114300" distR="114300" simplePos="0" relativeHeight="252014080" behindDoc="0" locked="0" layoutInCell="1" allowOverlap="1" wp14:anchorId="298D080E" wp14:editId="227ACE44">
            <wp:simplePos x="0" y="0"/>
            <wp:positionH relativeFrom="column">
              <wp:posOffset>-1320800</wp:posOffset>
            </wp:positionH>
            <wp:positionV relativeFrom="paragraph">
              <wp:posOffset>857885</wp:posOffset>
            </wp:positionV>
            <wp:extent cx="8168005" cy="6886575"/>
            <wp:effectExtent l="0" t="6985" r="0" b="0"/>
            <wp:wrapTopAndBottom/>
            <wp:docPr id="1294" name="תמונה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a:srcRect l="-170" r="1"/>
                    <a:stretch/>
                  </pic:blipFill>
                  <pic:spPr bwMode="auto">
                    <a:xfrm rot="5400000">
                      <a:off x="0" y="0"/>
                      <a:ext cx="8168005" cy="688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BDD505" w14:textId="77777777" w:rsidR="003F69B0" w:rsidRDefault="003F69B0" w:rsidP="00E01BB7">
      <w:pPr>
        <w:rPr>
          <w:rtl/>
        </w:rPr>
      </w:pPr>
    </w:p>
    <w:p w14:paraId="2FA1CD40" w14:textId="77777777" w:rsidR="003F69B0" w:rsidRPr="003F69B0" w:rsidRDefault="003F69B0" w:rsidP="00E01BB7">
      <w:pPr>
        <w:rPr>
          <w:b/>
          <w:bCs/>
          <w:u w:val="single"/>
          <w:rtl/>
        </w:rPr>
      </w:pPr>
      <w:r w:rsidRPr="003F69B0">
        <w:rPr>
          <w:rFonts w:hint="cs"/>
          <w:b/>
          <w:bCs/>
          <w:u w:val="single"/>
          <w:rtl/>
        </w:rPr>
        <w:t xml:space="preserve">שאלה 112 </w:t>
      </w:r>
      <w:r>
        <w:rPr>
          <w:rFonts w:hint="cs"/>
          <w:b/>
          <w:bCs/>
          <w:u w:val="single"/>
          <w:rtl/>
        </w:rPr>
        <w:t>(2016)</w:t>
      </w:r>
    </w:p>
    <w:p w14:paraId="6D4BDF12" w14:textId="77777777" w:rsidR="003F69B0" w:rsidRDefault="003F69B0" w:rsidP="00E01BB7">
      <w:pPr>
        <w:rPr>
          <w:rtl/>
        </w:rPr>
      </w:pPr>
    </w:p>
    <w:p w14:paraId="12B9B90B" w14:textId="77777777" w:rsidR="003F69B0" w:rsidRDefault="003C47C9" w:rsidP="00E01BB7">
      <w:pPr>
        <w:rPr>
          <w:rtl/>
        </w:rPr>
      </w:pPr>
      <w:r>
        <w:rPr>
          <w:rFonts w:hint="cs"/>
          <w:noProof/>
          <w:rtl/>
        </w:rPr>
        <mc:AlternateContent>
          <mc:Choice Requires="wpc">
            <w:drawing>
              <wp:anchor distT="0" distB="0" distL="114300" distR="114300" simplePos="0" relativeHeight="252021248" behindDoc="0" locked="0" layoutInCell="1" allowOverlap="1" wp14:anchorId="5C47BDA0" wp14:editId="4742826F">
                <wp:simplePos x="0" y="0"/>
                <wp:positionH relativeFrom="column">
                  <wp:posOffset>0</wp:posOffset>
                </wp:positionH>
                <wp:positionV relativeFrom="paragraph">
                  <wp:posOffset>179070</wp:posOffset>
                </wp:positionV>
                <wp:extent cx="5276850" cy="2371725"/>
                <wp:effectExtent l="0" t="0" r="0" b="0"/>
                <wp:wrapNone/>
                <wp:docPr id="1300" name="בד ציור 13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01" name="מלבן מעוגל 1301"/>
                        <wps:cNvSpPr/>
                        <wps:spPr>
                          <a:xfrm>
                            <a:off x="4552950" y="0"/>
                            <a:ext cx="57150" cy="12382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c:wpc>
                  </a:graphicData>
                </a:graphic>
                <wp14:sizeRelV relativeFrom="margin">
                  <wp14:pctHeight>0</wp14:pctHeight>
                </wp14:sizeRelV>
              </wp:anchor>
            </w:drawing>
          </mc:Choice>
          <mc:Fallback>
            <w:pict>
              <v:group w14:anchorId="5EC38C93" id="בד ציור 1300" o:spid="_x0000_s1026" editas="canvas" style="position:absolute;left:0;text-align:left;margin-left:0;margin-top:14.1pt;width:415.5pt;height:186.75pt;z-index:252021248;mso-height-relative:margin" coordsize="52768,23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">
                <v:shape id="_x0000_s1027" type="#_x0000_t75" style="position:absolute;width:52768;height:23717;visibility:visible;mso-wrap-style:square">
                  <v:fill o:detectmouseclick="t"/>
                  <v:path o:connecttype="none"/>
                </v:shape>
                <v:roundrect id="מלבן מעוגל 1301" o:spid="_x0000_s1028" style="position:absolute;left:45529;width:572;height:1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" fillcolor="white [3201]" strokecolor="#f79646 [3209]" strokeweight="2pt"/>
              </v:group>
            </w:pict>
          </mc:Fallback>
        </mc:AlternateContent>
      </w:r>
      <w:r w:rsidR="003F69B0">
        <w:rPr>
          <w:rFonts w:asciiTheme="majorBidi" w:hAnsiTheme="majorBidi" w:cstheme="majorBidi"/>
          <w:noProof/>
        </w:rPr>
        <w:drawing>
          <wp:anchor distT="0" distB="0" distL="114300" distR="114300" simplePos="0" relativeHeight="252020224" behindDoc="0" locked="0" layoutInCell="1" allowOverlap="1" wp14:anchorId="5D92B7F6" wp14:editId="60A837D3">
            <wp:simplePos x="0" y="0"/>
            <wp:positionH relativeFrom="column">
              <wp:posOffset>-295275</wp:posOffset>
            </wp:positionH>
            <wp:positionV relativeFrom="paragraph">
              <wp:posOffset>179070</wp:posOffset>
            </wp:positionV>
            <wp:extent cx="6113780" cy="7115175"/>
            <wp:effectExtent l="0" t="0" r="1270" b="9525"/>
            <wp:wrapTopAndBottom/>
            <wp:docPr id="1299" name="תמונה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2">
                      <a:extLst>
                        <a:ext uri="{28A0092B-C50C-407E-A947-70E740481C1C}">
                          <a14:useLocalDpi xmlns:a14="http://schemas.microsoft.com/office/drawing/2010/main" val="0"/>
                        </a:ext>
                      </a:extLst>
                    </a:blip>
                    <a:srcRect t="3861"/>
                    <a:stretch/>
                  </pic:blipFill>
                  <pic:spPr bwMode="auto">
                    <a:xfrm>
                      <a:off x="0" y="0"/>
                      <a:ext cx="6113780" cy="711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FC8614" w14:textId="77777777" w:rsidR="003F69B0" w:rsidRDefault="003F69B0" w:rsidP="00E01BB7">
      <w:pPr>
        <w:rPr>
          <w:rtl/>
        </w:rPr>
      </w:pPr>
      <w:r>
        <w:rPr>
          <w:rFonts w:hint="cs"/>
          <w:noProof/>
          <w:rtl/>
        </w:rPr>
        <mc:AlternateContent>
          <mc:Choice Requires="wps">
            <w:drawing>
              <wp:anchor distT="0" distB="0" distL="114300" distR="114300" simplePos="0" relativeHeight="252022272" behindDoc="0" locked="0" layoutInCell="1" allowOverlap="1" wp14:anchorId="3072833A" wp14:editId="34211F4A">
                <wp:simplePos x="0" y="0"/>
                <wp:positionH relativeFrom="column">
                  <wp:posOffset>2085975</wp:posOffset>
                </wp:positionH>
                <wp:positionV relativeFrom="paragraph">
                  <wp:posOffset>4166235</wp:posOffset>
                </wp:positionV>
                <wp:extent cx="133350" cy="152400"/>
                <wp:effectExtent l="0" t="0" r="19050" b="19050"/>
                <wp:wrapNone/>
                <wp:docPr id="1302" name="מלבן מעוגל 1302"/>
                <wp:cNvGraphicFramePr/>
                <a:graphic xmlns:a="http://schemas.openxmlformats.org/drawingml/2006/main">
                  <a:graphicData uri="http://schemas.microsoft.com/office/word/2010/wordprocessingShape">
                    <wps:wsp>
                      <wps:cNvSpPr/>
                      <wps:spPr>
                        <a:xfrm>
                          <a:off x="0" y="0"/>
                          <a:ext cx="133350" cy="152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0EE294B5" id="מלבן מעוגל 1302" o:spid="_x0000_s1026" style="position:absolute;left:0;text-align:left;margin-left:164.25pt;margin-top:328.05pt;width:10.5pt;height:12pt;z-index:25202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" fillcolor="white [3201]" strokecolor="#f79646 [3209]" strokeweight="2pt"/>
            </w:pict>
          </mc:Fallback>
        </mc:AlternateContent>
      </w:r>
    </w:p>
    <w:p w14:paraId="67B0981C" w14:textId="77777777" w:rsidR="003C47C9" w:rsidRDefault="0029568A" w:rsidP="00FC3EE9">
      <w:pPr>
        <w:rPr>
          <w:rtl/>
        </w:rPr>
      </w:pPr>
      <w:r>
        <w:rPr>
          <w:rFonts w:hint="cs"/>
          <w:rtl/>
        </w:rPr>
        <w:tab/>
      </w:r>
      <w:r>
        <w:rPr>
          <w:rFonts w:hint="cs"/>
          <w:rtl/>
        </w:rPr>
        <w:tab/>
      </w:r>
      <w:r>
        <w:rPr>
          <w:rFonts w:hint="cs"/>
          <w:rtl/>
        </w:rPr>
        <w:tab/>
      </w:r>
      <w:r>
        <w:rPr>
          <w:rFonts w:hint="cs"/>
          <w:rtl/>
        </w:rPr>
        <w:tab/>
      </w:r>
      <w:r>
        <w:rPr>
          <w:rFonts w:hint="cs"/>
          <w:rtl/>
        </w:rPr>
        <w:tab/>
      </w:r>
    </w:p>
    <w:p w14:paraId="7CC86B45" w14:textId="77777777" w:rsidR="003C47C9" w:rsidRDefault="003C47C9" w:rsidP="00FC3EE9">
      <w:pPr>
        <w:rPr>
          <w:rtl/>
        </w:rPr>
      </w:pPr>
    </w:p>
    <w:p w14:paraId="2FC834FF" w14:textId="77777777" w:rsidR="003C47C9" w:rsidRDefault="003C47C9" w:rsidP="00FC3EE9">
      <w:pPr>
        <w:rPr>
          <w:rtl/>
        </w:rPr>
      </w:pPr>
    </w:p>
    <w:p w14:paraId="2EA5E917" w14:textId="77777777" w:rsidR="003C47C9" w:rsidRDefault="003C47C9" w:rsidP="00FC3EE9">
      <w:pPr>
        <w:rPr>
          <w:rtl/>
        </w:rPr>
      </w:pPr>
    </w:p>
    <w:p w14:paraId="2DEBD1A7" w14:textId="77777777" w:rsidR="003C47C9" w:rsidRDefault="003C47C9" w:rsidP="00FC3EE9">
      <w:pPr>
        <w:rPr>
          <w:rtl/>
        </w:rPr>
      </w:pPr>
    </w:p>
    <w:p w14:paraId="4AD6B348" w14:textId="77777777" w:rsidR="003C47C9" w:rsidRPr="003F69B0" w:rsidRDefault="003C47C9" w:rsidP="003C47C9">
      <w:pPr>
        <w:rPr>
          <w:b/>
          <w:bCs/>
          <w:u w:val="single"/>
          <w:rtl/>
        </w:rPr>
      </w:pPr>
      <w:r w:rsidRPr="003F69B0">
        <w:rPr>
          <w:rFonts w:hint="cs"/>
          <w:b/>
          <w:bCs/>
          <w:u w:val="single"/>
          <w:rtl/>
        </w:rPr>
        <w:t>שאלה 11</w:t>
      </w:r>
      <w:r>
        <w:rPr>
          <w:rFonts w:hint="cs"/>
          <w:b/>
          <w:bCs/>
          <w:u w:val="single"/>
          <w:rtl/>
        </w:rPr>
        <w:t>3</w:t>
      </w:r>
      <w:r w:rsidRPr="003F69B0">
        <w:rPr>
          <w:rFonts w:hint="cs"/>
          <w:b/>
          <w:bCs/>
          <w:u w:val="single"/>
          <w:rtl/>
        </w:rPr>
        <w:t xml:space="preserve"> </w:t>
      </w:r>
      <w:r>
        <w:rPr>
          <w:rFonts w:hint="cs"/>
          <w:b/>
          <w:bCs/>
          <w:u w:val="single"/>
          <w:rtl/>
        </w:rPr>
        <w:t>(2017)</w:t>
      </w:r>
    </w:p>
    <w:p w14:paraId="29A8B32A" w14:textId="77777777" w:rsidR="003C47C9" w:rsidRDefault="003C47C9" w:rsidP="00FC3EE9">
      <w:pPr>
        <w:rPr>
          <w:rtl/>
        </w:rPr>
      </w:pPr>
    </w:p>
    <w:p w14:paraId="47EE1C36" w14:textId="77777777" w:rsidR="003C47C9" w:rsidRDefault="003C47C9" w:rsidP="00FC3EE9">
      <w:pPr>
        <w:rPr>
          <w:rtl/>
        </w:rPr>
      </w:pPr>
      <w:r>
        <w:rPr>
          <w:rFonts w:cs="Arial"/>
          <w:noProof/>
          <w:rtl/>
        </w:rPr>
        <w:drawing>
          <wp:anchor distT="0" distB="0" distL="114300" distR="114300" simplePos="0" relativeHeight="252024320" behindDoc="0" locked="0" layoutInCell="1" allowOverlap="1" wp14:anchorId="75BA1DD7" wp14:editId="0017B7A5">
            <wp:simplePos x="0" y="0"/>
            <wp:positionH relativeFrom="column">
              <wp:posOffset>28575</wp:posOffset>
            </wp:positionH>
            <wp:positionV relativeFrom="paragraph">
              <wp:posOffset>45085</wp:posOffset>
            </wp:positionV>
            <wp:extent cx="5673090" cy="5019675"/>
            <wp:effectExtent l="0" t="0" r="3810" b="9525"/>
            <wp:wrapNone/>
            <wp:docPr id="1305" name="תמונה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3">
                      <a:extLst>
                        <a:ext uri="{28A0092B-C50C-407E-A947-70E740481C1C}">
                          <a14:useLocalDpi xmlns:a14="http://schemas.microsoft.com/office/drawing/2010/main" val="0"/>
                        </a:ext>
                      </a:extLst>
                    </a:blip>
                    <a:srcRect t="3480"/>
                    <a:stretch/>
                  </pic:blipFill>
                  <pic:spPr bwMode="auto">
                    <a:xfrm>
                      <a:off x="0" y="0"/>
                      <a:ext cx="5673090" cy="5019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BD282D" w14:textId="77777777" w:rsidR="003C47C9" w:rsidRDefault="003C47C9" w:rsidP="00FC3EE9">
      <w:pPr>
        <w:rPr>
          <w:rtl/>
        </w:rPr>
      </w:pPr>
    </w:p>
    <w:p w14:paraId="37BAF0AF" w14:textId="77777777" w:rsidR="003C47C9" w:rsidRDefault="003C47C9" w:rsidP="00FC3EE9">
      <w:pPr>
        <w:rPr>
          <w:rtl/>
        </w:rPr>
      </w:pPr>
    </w:p>
    <w:p w14:paraId="19B0351B" w14:textId="77777777" w:rsidR="003C47C9" w:rsidRDefault="003C47C9" w:rsidP="00FC3EE9">
      <w:pPr>
        <w:rPr>
          <w:rtl/>
        </w:rPr>
      </w:pPr>
    </w:p>
    <w:p w14:paraId="17F203E2" w14:textId="77777777" w:rsidR="003C47C9" w:rsidRDefault="003C47C9" w:rsidP="00FC3EE9">
      <w:pPr>
        <w:rPr>
          <w:rtl/>
        </w:rPr>
      </w:pPr>
    </w:p>
    <w:p w14:paraId="3A8BBBFC" w14:textId="77777777" w:rsidR="003C47C9" w:rsidRDefault="003C47C9" w:rsidP="00FC3EE9">
      <w:pPr>
        <w:rPr>
          <w:rtl/>
        </w:rPr>
      </w:pPr>
    </w:p>
    <w:p w14:paraId="1DB785F2" w14:textId="77777777" w:rsidR="003C47C9" w:rsidRDefault="003C47C9" w:rsidP="00FC3EE9">
      <w:pPr>
        <w:rPr>
          <w:rtl/>
        </w:rPr>
      </w:pPr>
    </w:p>
    <w:p w14:paraId="249A4EC3" w14:textId="77777777" w:rsidR="003C47C9" w:rsidRDefault="003C47C9" w:rsidP="00FC3EE9">
      <w:pPr>
        <w:rPr>
          <w:rtl/>
        </w:rPr>
      </w:pPr>
    </w:p>
    <w:p w14:paraId="4ECC4B02" w14:textId="77777777" w:rsidR="003C47C9" w:rsidRDefault="003C47C9" w:rsidP="00FC3EE9">
      <w:pPr>
        <w:rPr>
          <w:rtl/>
        </w:rPr>
      </w:pPr>
    </w:p>
    <w:p w14:paraId="0E666019" w14:textId="77777777" w:rsidR="003C47C9" w:rsidRDefault="003C47C9" w:rsidP="00FC3EE9">
      <w:pPr>
        <w:rPr>
          <w:rtl/>
        </w:rPr>
      </w:pPr>
    </w:p>
    <w:p w14:paraId="088166CB" w14:textId="77777777" w:rsidR="003C47C9" w:rsidRDefault="003C47C9" w:rsidP="00FC3EE9">
      <w:pPr>
        <w:rPr>
          <w:rtl/>
        </w:rPr>
      </w:pPr>
    </w:p>
    <w:p w14:paraId="675126B3" w14:textId="77777777" w:rsidR="003C47C9" w:rsidRDefault="003C47C9" w:rsidP="00FC3EE9">
      <w:pPr>
        <w:rPr>
          <w:rtl/>
        </w:rPr>
      </w:pPr>
    </w:p>
    <w:p w14:paraId="2F46A0A2" w14:textId="77777777" w:rsidR="003C47C9" w:rsidRDefault="003C47C9" w:rsidP="00FC3EE9">
      <w:pPr>
        <w:rPr>
          <w:rtl/>
        </w:rPr>
      </w:pPr>
    </w:p>
    <w:p w14:paraId="438D2724" w14:textId="77777777" w:rsidR="003C47C9" w:rsidRDefault="003C47C9" w:rsidP="00FC3EE9">
      <w:pPr>
        <w:rPr>
          <w:rtl/>
        </w:rPr>
      </w:pPr>
    </w:p>
    <w:p w14:paraId="19236413" w14:textId="77777777" w:rsidR="003C47C9" w:rsidRDefault="003C47C9" w:rsidP="00FC3EE9">
      <w:pPr>
        <w:rPr>
          <w:rtl/>
        </w:rPr>
      </w:pPr>
    </w:p>
    <w:p w14:paraId="7DC2F820" w14:textId="77777777" w:rsidR="003C47C9" w:rsidRDefault="003C47C9" w:rsidP="00FC3EE9">
      <w:pPr>
        <w:rPr>
          <w:rtl/>
        </w:rPr>
      </w:pPr>
    </w:p>
    <w:p w14:paraId="3BB5F1EA" w14:textId="77777777" w:rsidR="003C47C9" w:rsidRDefault="003C47C9" w:rsidP="00FC3EE9">
      <w:pPr>
        <w:rPr>
          <w:rtl/>
        </w:rPr>
      </w:pPr>
    </w:p>
    <w:p w14:paraId="4E0E7573" w14:textId="77777777" w:rsidR="003C47C9" w:rsidRDefault="003C47C9" w:rsidP="00FC3EE9">
      <w:pPr>
        <w:rPr>
          <w:rtl/>
        </w:rPr>
      </w:pPr>
    </w:p>
    <w:p w14:paraId="1BBC95A5" w14:textId="77777777" w:rsidR="003C47C9" w:rsidRDefault="003C47C9" w:rsidP="00FC3EE9">
      <w:pPr>
        <w:rPr>
          <w:rtl/>
        </w:rPr>
      </w:pPr>
    </w:p>
    <w:p w14:paraId="2CC59EC1" w14:textId="77777777" w:rsidR="003C47C9" w:rsidRDefault="003C47C9" w:rsidP="00FC3EE9">
      <w:pPr>
        <w:rPr>
          <w:rtl/>
        </w:rPr>
      </w:pPr>
    </w:p>
    <w:p w14:paraId="3468145A" w14:textId="77777777" w:rsidR="003C47C9" w:rsidRDefault="003C47C9" w:rsidP="00FC3EE9">
      <w:pPr>
        <w:rPr>
          <w:rtl/>
        </w:rPr>
      </w:pPr>
    </w:p>
    <w:p w14:paraId="17E18A0E" w14:textId="77777777" w:rsidR="003C47C9" w:rsidRDefault="003C47C9" w:rsidP="00FC3EE9">
      <w:pPr>
        <w:rPr>
          <w:rtl/>
        </w:rPr>
      </w:pPr>
    </w:p>
    <w:p w14:paraId="4279E7E5" w14:textId="77777777" w:rsidR="003C47C9" w:rsidRDefault="003C47C9" w:rsidP="00FC3EE9">
      <w:pPr>
        <w:rPr>
          <w:rtl/>
        </w:rPr>
      </w:pPr>
    </w:p>
    <w:p w14:paraId="59C2077E" w14:textId="77777777" w:rsidR="003C47C9" w:rsidRDefault="003C47C9" w:rsidP="00FC3EE9">
      <w:pPr>
        <w:rPr>
          <w:rtl/>
        </w:rPr>
      </w:pPr>
    </w:p>
    <w:p w14:paraId="03A65BAC" w14:textId="77777777" w:rsidR="003C47C9" w:rsidRDefault="003C47C9" w:rsidP="00FC3EE9">
      <w:pPr>
        <w:rPr>
          <w:rtl/>
        </w:rPr>
      </w:pPr>
    </w:p>
    <w:p w14:paraId="2017825E" w14:textId="77777777" w:rsidR="0029568A" w:rsidRDefault="0029568A" w:rsidP="00FC3EE9">
      <w:pPr>
        <w:rPr>
          <w:sz w:val="48"/>
          <w:szCs w:val="48"/>
          <w:rtl/>
        </w:rPr>
      </w:pPr>
      <w:r w:rsidRPr="0029568A">
        <w:rPr>
          <w:rFonts w:hint="cs"/>
          <w:sz w:val="48"/>
          <w:szCs w:val="48"/>
          <w:rtl/>
        </w:rPr>
        <w:t>עבודה מהנה</w:t>
      </w:r>
    </w:p>
    <w:p w14:paraId="40F1226C" w14:textId="77777777" w:rsidR="003C47C9" w:rsidRDefault="003C47C9" w:rsidP="00FC3EE9">
      <w:pPr>
        <w:rPr>
          <w:sz w:val="48"/>
          <w:szCs w:val="48"/>
          <w:rtl/>
        </w:rPr>
      </w:pPr>
    </w:p>
    <w:p w14:paraId="7DC24DA4" w14:textId="77777777" w:rsidR="003C47C9" w:rsidRDefault="003C47C9" w:rsidP="00FC3EE9">
      <w:pPr>
        <w:rPr>
          <w:rtl/>
        </w:rPr>
      </w:pPr>
    </w:p>
    <w:p w14:paraId="22298690" w14:textId="77777777" w:rsidR="003C47C9" w:rsidRDefault="003C47C9" w:rsidP="00FC3EE9">
      <w:pPr>
        <w:rPr>
          <w:b/>
          <w:bCs/>
          <w:u w:val="single"/>
          <w:rtl/>
        </w:rPr>
      </w:pPr>
      <w:r w:rsidRPr="003C47C9">
        <w:rPr>
          <w:rFonts w:hint="cs"/>
          <w:b/>
          <w:bCs/>
          <w:u w:val="single"/>
          <w:rtl/>
        </w:rPr>
        <w:t>שאלה 114 ( 2017 )</w:t>
      </w:r>
    </w:p>
    <w:p w14:paraId="2E1C1110" w14:textId="77777777" w:rsidR="003C47C9" w:rsidRDefault="003C47C9" w:rsidP="00FC3EE9">
      <w:pPr>
        <w:rPr>
          <w:b/>
          <w:bCs/>
          <w:u w:val="single"/>
          <w:rtl/>
        </w:rPr>
      </w:pPr>
      <w:r>
        <w:rPr>
          <w:rFonts w:asciiTheme="majorBidi" w:hAnsiTheme="majorBidi"/>
          <w:b/>
          <w:bCs/>
          <w:noProof/>
          <w:u w:val="single"/>
          <w:rtl/>
        </w:rPr>
        <w:drawing>
          <wp:anchor distT="0" distB="0" distL="114300" distR="114300" simplePos="0" relativeHeight="252026368" behindDoc="0" locked="0" layoutInCell="1" allowOverlap="1" wp14:anchorId="28ECF635" wp14:editId="25AE0AC0">
            <wp:simplePos x="0" y="0"/>
            <wp:positionH relativeFrom="column">
              <wp:posOffset>-95250</wp:posOffset>
            </wp:positionH>
            <wp:positionV relativeFrom="paragraph">
              <wp:posOffset>135890</wp:posOffset>
            </wp:positionV>
            <wp:extent cx="5943600" cy="2771775"/>
            <wp:effectExtent l="0" t="0" r="0" b="9525"/>
            <wp:wrapNone/>
            <wp:docPr id="1306" name="תמונה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4">
                      <a:extLst>
                        <a:ext uri="{28A0092B-C50C-407E-A947-70E740481C1C}">
                          <a14:useLocalDpi xmlns:a14="http://schemas.microsoft.com/office/drawing/2010/main" val="0"/>
                        </a:ext>
                      </a:extLst>
                    </a:blip>
                    <a:srcRect t="5939"/>
                    <a:stretch/>
                  </pic:blipFill>
                  <pic:spPr bwMode="auto">
                    <a:xfrm>
                      <a:off x="0" y="0"/>
                      <a:ext cx="5943600" cy="2771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C768FC" w14:textId="77777777" w:rsidR="003C47C9" w:rsidRDefault="003C47C9" w:rsidP="00FC3EE9">
      <w:pPr>
        <w:rPr>
          <w:b/>
          <w:bCs/>
          <w:u w:val="single"/>
          <w:rtl/>
        </w:rPr>
      </w:pPr>
    </w:p>
    <w:p w14:paraId="4E133AAD" w14:textId="77777777" w:rsidR="003C47C9" w:rsidRDefault="003C47C9" w:rsidP="00FC3EE9">
      <w:pPr>
        <w:rPr>
          <w:b/>
          <w:bCs/>
          <w:u w:val="single"/>
          <w:rtl/>
        </w:rPr>
      </w:pPr>
    </w:p>
    <w:p w14:paraId="52BEE25A" w14:textId="77777777" w:rsidR="003C47C9" w:rsidRDefault="003C47C9" w:rsidP="00FC3EE9">
      <w:pPr>
        <w:rPr>
          <w:b/>
          <w:bCs/>
          <w:u w:val="single"/>
          <w:rtl/>
        </w:rPr>
      </w:pPr>
    </w:p>
    <w:p w14:paraId="7FFE78EC" w14:textId="77777777" w:rsidR="003C47C9" w:rsidRDefault="003C47C9" w:rsidP="00FC3EE9">
      <w:pPr>
        <w:rPr>
          <w:b/>
          <w:bCs/>
          <w:u w:val="single"/>
          <w:rtl/>
        </w:rPr>
      </w:pPr>
    </w:p>
    <w:p w14:paraId="6071FAF5" w14:textId="77777777" w:rsidR="003C47C9" w:rsidRDefault="003C47C9" w:rsidP="00FC3EE9">
      <w:pPr>
        <w:rPr>
          <w:b/>
          <w:bCs/>
          <w:u w:val="single"/>
          <w:rtl/>
        </w:rPr>
      </w:pPr>
    </w:p>
    <w:p w14:paraId="0FB56159" w14:textId="77777777" w:rsidR="003C47C9" w:rsidRPr="003C47C9" w:rsidRDefault="003C47C9" w:rsidP="00FC3EE9">
      <w:pPr>
        <w:rPr>
          <w:b/>
          <w:bCs/>
          <w:u w:val="single"/>
          <w:rtl/>
        </w:rPr>
      </w:pPr>
    </w:p>
    <w:p w14:paraId="3C644CBA" w14:textId="77777777" w:rsidR="003C47C9" w:rsidRDefault="003C47C9" w:rsidP="00FC3EE9">
      <w:pPr>
        <w:rPr>
          <w:rtl/>
        </w:rPr>
      </w:pPr>
    </w:p>
    <w:p w14:paraId="6EE05AA7" w14:textId="77777777" w:rsidR="003C47C9" w:rsidRDefault="003C47C9" w:rsidP="00FC3EE9">
      <w:pPr>
        <w:rPr>
          <w:rtl/>
        </w:rPr>
      </w:pPr>
    </w:p>
    <w:p w14:paraId="3002A5C4" w14:textId="77777777" w:rsidR="003C47C9" w:rsidRDefault="003C47C9" w:rsidP="00FC3EE9">
      <w:pPr>
        <w:rPr>
          <w:rtl/>
        </w:rPr>
      </w:pPr>
    </w:p>
    <w:p w14:paraId="709E15A9" w14:textId="77777777" w:rsidR="003C47C9" w:rsidRDefault="003C47C9" w:rsidP="00FC3EE9">
      <w:pPr>
        <w:rPr>
          <w:rtl/>
        </w:rPr>
      </w:pPr>
    </w:p>
    <w:p w14:paraId="7BB1DCD7" w14:textId="77777777" w:rsidR="003C47C9" w:rsidRDefault="003C47C9" w:rsidP="00FC3EE9">
      <w:pPr>
        <w:rPr>
          <w:rtl/>
        </w:rPr>
      </w:pPr>
    </w:p>
    <w:p w14:paraId="71722C66" w14:textId="77777777" w:rsidR="003C47C9" w:rsidRDefault="003C47C9" w:rsidP="00FC3EE9">
      <w:pPr>
        <w:rPr>
          <w:rtl/>
        </w:rPr>
      </w:pPr>
    </w:p>
    <w:p w14:paraId="441E2E7B" w14:textId="77777777" w:rsidR="003C47C9" w:rsidRDefault="003C47C9" w:rsidP="00FC3EE9">
      <w:pPr>
        <w:rPr>
          <w:rtl/>
        </w:rPr>
      </w:pPr>
    </w:p>
    <w:p w14:paraId="54E9EE0A" w14:textId="77777777" w:rsidR="003C47C9" w:rsidRDefault="003C47C9" w:rsidP="00FC3EE9">
      <w:pPr>
        <w:rPr>
          <w:rtl/>
        </w:rPr>
      </w:pPr>
    </w:p>
    <w:p w14:paraId="2D5DC8CE" w14:textId="77777777" w:rsidR="003C47C9" w:rsidRDefault="003C47C9" w:rsidP="00FC3EE9">
      <w:pPr>
        <w:rPr>
          <w:rtl/>
        </w:rPr>
      </w:pPr>
    </w:p>
    <w:p w14:paraId="01ED5225" w14:textId="77777777" w:rsidR="003C47C9" w:rsidRPr="006847DE" w:rsidRDefault="00233E5F" w:rsidP="00FC3EE9">
      <w:pPr>
        <w:rPr>
          <w:b/>
          <w:bCs/>
          <w:u w:val="single"/>
          <w:rtl/>
        </w:rPr>
      </w:pPr>
      <w:r>
        <w:rPr>
          <w:rFonts w:hint="cs"/>
          <w:b/>
          <w:bCs/>
          <w:noProof/>
          <w:u w:val="single"/>
          <w:rtl/>
        </w:rPr>
        <w:lastRenderedPageBreak/>
        <mc:AlternateContent>
          <mc:Choice Requires="wpc">
            <w:drawing>
              <wp:anchor distT="0" distB="0" distL="114300" distR="114300" simplePos="0" relativeHeight="252035584" behindDoc="0" locked="0" layoutInCell="1" allowOverlap="1" wp14:anchorId="20DF3168" wp14:editId="2D772B77">
                <wp:simplePos x="0" y="0"/>
                <wp:positionH relativeFrom="column">
                  <wp:posOffset>0</wp:posOffset>
                </wp:positionH>
                <wp:positionV relativeFrom="paragraph">
                  <wp:posOffset>0</wp:posOffset>
                </wp:positionV>
                <wp:extent cx="5274310" cy="3076575"/>
                <wp:effectExtent l="0" t="0" r="0" b="0"/>
                <wp:wrapNone/>
                <wp:docPr id="1312" name="בד ציור 13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anchor>
            </w:drawing>
          </mc:Choice>
          <mc:Fallback>
            <w:pict>
              <v:group w14:anchorId="536F4D6E" id="בד ציור 1312" o:spid="_x0000_s1026" editas="canvas" style="position:absolute;left:0;text-align:left;margin-left:0;margin-top:0;width:415.3pt;height:242.25pt;z-index:252035584"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">
                <v:shape id="_x0000_s1027" type="#_x0000_t75" style="position:absolute;width:52743;height:30765;visibility:visible;mso-wrap-style:square">
                  <v:fill o:detectmouseclick="t"/>
                  <v:path o:connecttype="none"/>
                </v:shape>
              </v:group>
            </w:pict>
          </mc:Fallback>
        </mc:AlternateContent>
      </w:r>
      <w:r>
        <w:rPr>
          <w:rFonts w:hint="cs"/>
          <w:b/>
          <w:bCs/>
          <w:noProof/>
          <w:u w:val="single"/>
          <w:rtl/>
        </w:rPr>
        <mc:AlternateContent>
          <mc:Choice Requires="wpc">
            <w:drawing>
              <wp:anchor distT="0" distB="0" distL="114300" distR="114300" simplePos="0" relativeHeight="252033536" behindDoc="0" locked="0" layoutInCell="1" allowOverlap="1" wp14:anchorId="4FCB2F0C" wp14:editId="40D8CFC1">
                <wp:simplePos x="0" y="0"/>
                <wp:positionH relativeFrom="column">
                  <wp:posOffset>0</wp:posOffset>
                </wp:positionH>
                <wp:positionV relativeFrom="paragraph">
                  <wp:posOffset>0</wp:posOffset>
                </wp:positionV>
                <wp:extent cx="5274310" cy="3076575"/>
                <wp:effectExtent l="0" t="0" r="0" b="0"/>
                <wp:wrapNone/>
                <wp:docPr id="1310" name="בד ציור 13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anchor>
            </w:drawing>
          </mc:Choice>
          <mc:Fallback>
            <w:pict>
              <v:group w14:anchorId="275E0EB8" id="בד ציור 1310" o:spid="_x0000_s1026" editas="canvas" style="position:absolute;left:0;text-align:left;margin-left:0;margin-top:0;width:415.3pt;height:242.25pt;z-index:252033536"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">
                <v:shape id="_x0000_s1027" type="#_x0000_t75" style="position:absolute;width:52743;height:30765;visibility:visible;mso-wrap-style:square">
                  <v:fill o:detectmouseclick="t"/>
                  <v:path o:connecttype="none"/>
                </v:shape>
              </v:group>
            </w:pict>
          </mc:Fallback>
        </mc:AlternateContent>
      </w:r>
      <w:r w:rsidR="006847DE" w:rsidRPr="006847DE">
        <w:rPr>
          <w:rFonts w:hint="cs"/>
          <w:b/>
          <w:bCs/>
          <w:u w:val="single"/>
          <w:rtl/>
        </w:rPr>
        <w:t xml:space="preserve">שאלה 115 </w:t>
      </w:r>
      <w:r w:rsidR="006847DE">
        <w:rPr>
          <w:rFonts w:hint="cs"/>
          <w:b/>
          <w:bCs/>
          <w:u w:val="single"/>
          <w:rtl/>
        </w:rPr>
        <w:t>(2017)</w:t>
      </w:r>
    </w:p>
    <w:p w14:paraId="0874F79D" w14:textId="77777777" w:rsidR="006847DE" w:rsidRDefault="006847DE" w:rsidP="00FC3EE9">
      <w:pPr>
        <w:rPr>
          <w:rtl/>
        </w:rPr>
      </w:pPr>
    </w:p>
    <w:p w14:paraId="0A4BEEEC" w14:textId="77777777" w:rsidR="003C47C9" w:rsidRDefault="006847DE" w:rsidP="00FC3EE9">
      <w:pPr>
        <w:rPr>
          <w:rtl/>
        </w:rPr>
      </w:pPr>
      <w:r>
        <w:rPr>
          <w:rFonts w:cs="Arial"/>
          <w:noProof/>
          <w:rtl/>
        </w:rPr>
        <w:drawing>
          <wp:anchor distT="0" distB="0" distL="114300" distR="114300" simplePos="0" relativeHeight="252028416" behindDoc="0" locked="0" layoutInCell="1" allowOverlap="1" wp14:anchorId="58A6E445" wp14:editId="15901E02">
            <wp:simplePos x="0" y="0"/>
            <wp:positionH relativeFrom="column">
              <wp:posOffset>438150</wp:posOffset>
            </wp:positionH>
            <wp:positionV relativeFrom="paragraph">
              <wp:posOffset>40005</wp:posOffset>
            </wp:positionV>
            <wp:extent cx="4981575" cy="3310160"/>
            <wp:effectExtent l="0" t="0" r="0" b="5080"/>
            <wp:wrapNone/>
            <wp:docPr id="1307" name="תמונה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5">
                      <a:extLst>
                        <a:ext uri="{28A0092B-C50C-407E-A947-70E740481C1C}">
                          <a14:useLocalDpi xmlns:a14="http://schemas.microsoft.com/office/drawing/2010/main" val="0"/>
                        </a:ext>
                      </a:extLst>
                    </a:blip>
                    <a:srcRect t="5442"/>
                    <a:stretch/>
                  </pic:blipFill>
                  <pic:spPr bwMode="auto">
                    <a:xfrm>
                      <a:off x="0" y="0"/>
                      <a:ext cx="4984750" cy="3312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1996A3" w14:textId="77777777" w:rsidR="003C47C9" w:rsidRDefault="003C47C9" w:rsidP="00FC3EE9">
      <w:pPr>
        <w:rPr>
          <w:rtl/>
        </w:rPr>
      </w:pPr>
    </w:p>
    <w:p w14:paraId="56B4BDAA" w14:textId="77777777" w:rsidR="003C47C9" w:rsidRDefault="003C47C9" w:rsidP="00FC3EE9">
      <w:pPr>
        <w:rPr>
          <w:rtl/>
        </w:rPr>
      </w:pPr>
    </w:p>
    <w:p w14:paraId="6EDCFC85" w14:textId="77777777" w:rsidR="003C47C9" w:rsidRDefault="003C47C9" w:rsidP="00FC3EE9">
      <w:pPr>
        <w:rPr>
          <w:rtl/>
        </w:rPr>
      </w:pPr>
    </w:p>
    <w:p w14:paraId="2ED06B62" w14:textId="77777777" w:rsidR="003C47C9" w:rsidRDefault="003C47C9" w:rsidP="00FC3EE9">
      <w:pPr>
        <w:rPr>
          <w:rtl/>
        </w:rPr>
      </w:pPr>
    </w:p>
    <w:p w14:paraId="0CB46C31" w14:textId="77777777" w:rsidR="003C47C9" w:rsidRDefault="003C47C9" w:rsidP="00FC3EE9">
      <w:pPr>
        <w:rPr>
          <w:rtl/>
        </w:rPr>
      </w:pPr>
    </w:p>
    <w:p w14:paraId="00A74243" w14:textId="77777777" w:rsidR="003C47C9" w:rsidRDefault="003C47C9" w:rsidP="00FC3EE9">
      <w:pPr>
        <w:rPr>
          <w:rtl/>
        </w:rPr>
      </w:pPr>
    </w:p>
    <w:p w14:paraId="2BA5A922" w14:textId="77777777" w:rsidR="003C47C9" w:rsidRDefault="003C47C9" w:rsidP="00FC3EE9">
      <w:pPr>
        <w:rPr>
          <w:rtl/>
        </w:rPr>
      </w:pPr>
    </w:p>
    <w:p w14:paraId="0D5637F3" w14:textId="77777777" w:rsidR="003C47C9" w:rsidRDefault="003C47C9" w:rsidP="00FC3EE9">
      <w:pPr>
        <w:rPr>
          <w:rtl/>
        </w:rPr>
      </w:pPr>
    </w:p>
    <w:p w14:paraId="3FAD25E7" w14:textId="77777777" w:rsidR="003C47C9" w:rsidRDefault="003C47C9" w:rsidP="00FC3EE9">
      <w:pPr>
        <w:rPr>
          <w:rtl/>
        </w:rPr>
      </w:pPr>
    </w:p>
    <w:p w14:paraId="7093EF16" w14:textId="77777777" w:rsidR="003C47C9" w:rsidRDefault="003C47C9" w:rsidP="00FC3EE9">
      <w:pPr>
        <w:rPr>
          <w:rtl/>
        </w:rPr>
      </w:pPr>
    </w:p>
    <w:p w14:paraId="7648112E" w14:textId="77777777" w:rsidR="003C47C9" w:rsidRDefault="003C47C9" w:rsidP="00FC3EE9">
      <w:pPr>
        <w:rPr>
          <w:rtl/>
        </w:rPr>
      </w:pPr>
    </w:p>
    <w:p w14:paraId="45C80B05" w14:textId="77777777" w:rsidR="003C47C9" w:rsidRDefault="003C47C9" w:rsidP="00FC3EE9">
      <w:pPr>
        <w:rPr>
          <w:rtl/>
        </w:rPr>
      </w:pPr>
    </w:p>
    <w:p w14:paraId="265B9BA8" w14:textId="77777777" w:rsidR="003C47C9" w:rsidRDefault="003C47C9" w:rsidP="00FC3EE9">
      <w:pPr>
        <w:rPr>
          <w:rtl/>
        </w:rPr>
      </w:pPr>
    </w:p>
    <w:p w14:paraId="236F3188" w14:textId="77777777" w:rsidR="003C47C9" w:rsidRDefault="003C47C9" w:rsidP="00FC3EE9">
      <w:pPr>
        <w:rPr>
          <w:rtl/>
        </w:rPr>
      </w:pPr>
    </w:p>
    <w:p w14:paraId="7BCBFC67" w14:textId="77777777" w:rsidR="003C47C9" w:rsidRDefault="003C47C9" w:rsidP="00FC3EE9">
      <w:pPr>
        <w:rPr>
          <w:rtl/>
        </w:rPr>
      </w:pPr>
    </w:p>
    <w:p w14:paraId="5B9EFEFE" w14:textId="77777777" w:rsidR="003C47C9" w:rsidRDefault="003C47C9" w:rsidP="00FC3EE9">
      <w:pPr>
        <w:rPr>
          <w:rtl/>
        </w:rPr>
      </w:pPr>
    </w:p>
    <w:p w14:paraId="7DA92E9C" w14:textId="77777777" w:rsidR="003C47C9" w:rsidRDefault="003C47C9" w:rsidP="00FC3EE9">
      <w:pPr>
        <w:rPr>
          <w:rtl/>
        </w:rPr>
      </w:pPr>
    </w:p>
    <w:p w14:paraId="5E6E1CCB" w14:textId="77777777" w:rsidR="003C47C9" w:rsidRDefault="006847DE" w:rsidP="00FC3EE9">
      <w:pPr>
        <w:rPr>
          <w:rtl/>
        </w:rPr>
      </w:pPr>
      <w:r>
        <w:rPr>
          <w:rFonts w:cs="Arial"/>
          <w:noProof/>
          <w:rtl/>
        </w:rPr>
        <w:drawing>
          <wp:anchor distT="0" distB="0" distL="114300" distR="114300" simplePos="0" relativeHeight="252030464" behindDoc="0" locked="0" layoutInCell="1" allowOverlap="1" wp14:anchorId="54DBFEA1" wp14:editId="16C44068">
            <wp:simplePos x="0" y="0"/>
            <wp:positionH relativeFrom="column">
              <wp:posOffset>-66675</wp:posOffset>
            </wp:positionH>
            <wp:positionV relativeFrom="paragraph">
              <wp:posOffset>31115</wp:posOffset>
            </wp:positionV>
            <wp:extent cx="5486400" cy="4943475"/>
            <wp:effectExtent l="0" t="0" r="0" b="9525"/>
            <wp:wrapNone/>
            <wp:docPr id="1308" name="תמונה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86400" cy="494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376FB" w14:textId="77777777" w:rsidR="003C47C9" w:rsidRDefault="003C47C9" w:rsidP="00FC3EE9">
      <w:pPr>
        <w:rPr>
          <w:rtl/>
        </w:rPr>
      </w:pPr>
    </w:p>
    <w:p w14:paraId="3A084FDA" w14:textId="77777777" w:rsidR="003C47C9" w:rsidRDefault="003C47C9" w:rsidP="00FC3EE9">
      <w:pPr>
        <w:rPr>
          <w:rtl/>
        </w:rPr>
      </w:pPr>
    </w:p>
    <w:p w14:paraId="6BEC41C6" w14:textId="77777777" w:rsidR="003C47C9" w:rsidRDefault="003C47C9" w:rsidP="00FC3EE9">
      <w:pPr>
        <w:rPr>
          <w:rtl/>
        </w:rPr>
      </w:pPr>
    </w:p>
    <w:p w14:paraId="61A43221" w14:textId="77777777" w:rsidR="003C47C9" w:rsidRDefault="003C47C9" w:rsidP="00FC3EE9">
      <w:pPr>
        <w:rPr>
          <w:rtl/>
        </w:rPr>
      </w:pPr>
    </w:p>
    <w:p w14:paraId="7323F6B9" w14:textId="77777777" w:rsidR="003C47C9" w:rsidRDefault="003C47C9" w:rsidP="00FC3EE9">
      <w:pPr>
        <w:rPr>
          <w:rtl/>
        </w:rPr>
      </w:pPr>
    </w:p>
    <w:p w14:paraId="45BD1623" w14:textId="77777777" w:rsidR="003C47C9" w:rsidRDefault="003C47C9" w:rsidP="00FC3EE9">
      <w:pPr>
        <w:rPr>
          <w:rtl/>
        </w:rPr>
      </w:pPr>
    </w:p>
    <w:p w14:paraId="02070B2B" w14:textId="77777777" w:rsidR="003C47C9" w:rsidRDefault="003C47C9" w:rsidP="00FC3EE9">
      <w:pPr>
        <w:rPr>
          <w:rtl/>
        </w:rPr>
      </w:pPr>
    </w:p>
    <w:p w14:paraId="63442AEA" w14:textId="77777777" w:rsidR="003C47C9" w:rsidRDefault="003C47C9" w:rsidP="00FC3EE9">
      <w:pPr>
        <w:rPr>
          <w:rtl/>
        </w:rPr>
      </w:pPr>
    </w:p>
    <w:p w14:paraId="492F38FD" w14:textId="77777777" w:rsidR="006847DE" w:rsidRDefault="006847DE" w:rsidP="00FC3EE9">
      <w:pPr>
        <w:rPr>
          <w:rtl/>
        </w:rPr>
      </w:pPr>
    </w:p>
    <w:p w14:paraId="33AA148F" w14:textId="77777777" w:rsidR="006847DE" w:rsidRDefault="006847DE" w:rsidP="00FC3EE9">
      <w:pPr>
        <w:rPr>
          <w:rtl/>
        </w:rPr>
      </w:pPr>
    </w:p>
    <w:p w14:paraId="1EE372D7" w14:textId="77777777" w:rsidR="006847DE" w:rsidRDefault="006847DE" w:rsidP="00FC3EE9">
      <w:pPr>
        <w:rPr>
          <w:rtl/>
        </w:rPr>
      </w:pPr>
    </w:p>
    <w:p w14:paraId="16B9611F" w14:textId="77777777" w:rsidR="006847DE" w:rsidRDefault="006847DE" w:rsidP="00FC3EE9">
      <w:pPr>
        <w:rPr>
          <w:rtl/>
        </w:rPr>
      </w:pPr>
    </w:p>
    <w:p w14:paraId="60CFB2E2" w14:textId="77777777" w:rsidR="006847DE" w:rsidRDefault="006847DE" w:rsidP="00FC3EE9">
      <w:pPr>
        <w:rPr>
          <w:rtl/>
        </w:rPr>
      </w:pPr>
    </w:p>
    <w:p w14:paraId="1B0E7307" w14:textId="77777777" w:rsidR="006847DE" w:rsidRDefault="006847DE" w:rsidP="00FC3EE9">
      <w:pPr>
        <w:rPr>
          <w:rtl/>
        </w:rPr>
      </w:pPr>
    </w:p>
    <w:p w14:paraId="145F8EBD" w14:textId="77777777" w:rsidR="006847DE" w:rsidRDefault="006847DE" w:rsidP="00FC3EE9">
      <w:pPr>
        <w:rPr>
          <w:rtl/>
        </w:rPr>
      </w:pPr>
    </w:p>
    <w:p w14:paraId="30F3AF2B" w14:textId="77777777" w:rsidR="006847DE" w:rsidRDefault="006847DE" w:rsidP="00FC3EE9">
      <w:pPr>
        <w:rPr>
          <w:rtl/>
        </w:rPr>
      </w:pPr>
    </w:p>
    <w:p w14:paraId="0F93DB8B" w14:textId="77777777" w:rsidR="006847DE" w:rsidRDefault="006847DE" w:rsidP="00FC3EE9">
      <w:pPr>
        <w:rPr>
          <w:rtl/>
        </w:rPr>
      </w:pPr>
    </w:p>
    <w:p w14:paraId="365A0B95" w14:textId="77777777" w:rsidR="006847DE" w:rsidRDefault="006847DE" w:rsidP="00FC3EE9">
      <w:pPr>
        <w:rPr>
          <w:rtl/>
        </w:rPr>
      </w:pPr>
    </w:p>
    <w:p w14:paraId="377B33CA" w14:textId="77777777" w:rsidR="006847DE" w:rsidRDefault="006847DE" w:rsidP="00FC3EE9">
      <w:pPr>
        <w:rPr>
          <w:rtl/>
        </w:rPr>
      </w:pPr>
    </w:p>
    <w:p w14:paraId="0C7E8C00" w14:textId="77777777" w:rsidR="006847DE" w:rsidRDefault="006847DE" w:rsidP="00FC3EE9">
      <w:pPr>
        <w:rPr>
          <w:rtl/>
        </w:rPr>
      </w:pPr>
    </w:p>
    <w:p w14:paraId="6DCD97A4" w14:textId="77777777" w:rsidR="006847DE" w:rsidRDefault="006847DE" w:rsidP="00FC3EE9">
      <w:pPr>
        <w:rPr>
          <w:rtl/>
        </w:rPr>
      </w:pPr>
    </w:p>
    <w:p w14:paraId="033F5EE6" w14:textId="77777777" w:rsidR="006847DE" w:rsidRDefault="006847DE" w:rsidP="00FC3EE9">
      <w:pPr>
        <w:rPr>
          <w:rtl/>
        </w:rPr>
      </w:pPr>
    </w:p>
    <w:p w14:paraId="31285BD2" w14:textId="77777777" w:rsidR="006847DE" w:rsidRDefault="006847DE" w:rsidP="00FC3EE9">
      <w:pPr>
        <w:rPr>
          <w:rtl/>
        </w:rPr>
      </w:pPr>
    </w:p>
    <w:p w14:paraId="74575EF4" w14:textId="77777777" w:rsidR="006847DE" w:rsidRDefault="006847DE" w:rsidP="00FC3EE9">
      <w:pPr>
        <w:rPr>
          <w:rtl/>
        </w:rPr>
      </w:pPr>
    </w:p>
    <w:p w14:paraId="56E2BB6A" w14:textId="77777777" w:rsidR="006847DE" w:rsidRDefault="006847DE" w:rsidP="00FC3EE9">
      <w:pPr>
        <w:rPr>
          <w:rtl/>
        </w:rPr>
      </w:pPr>
    </w:p>
    <w:p w14:paraId="533CA640" w14:textId="77777777" w:rsidR="006847DE" w:rsidRDefault="006847DE" w:rsidP="00FC3EE9">
      <w:pPr>
        <w:rPr>
          <w:rtl/>
        </w:rPr>
      </w:pPr>
    </w:p>
    <w:p w14:paraId="58C2CFCC" w14:textId="77777777" w:rsidR="006847DE" w:rsidRDefault="006847DE" w:rsidP="00FC3EE9">
      <w:pPr>
        <w:rPr>
          <w:rtl/>
        </w:rPr>
      </w:pPr>
    </w:p>
    <w:p w14:paraId="44AAAA30" w14:textId="77777777" w:rsidR="006847DE" w:rsidRDefault="006847DE" w:rsidP="00FC3EE9">
      <w:pPr>
        <w:rPr>
          <w:rtl/>
        </w:rPr>
      </w:pPr>
    </w:p>
    <w:p w14:paraId="624FCE8C" w14:textId="77777777" w:rsidR="006847DE" w:rsidRDefault="006847DE" w:rsidP="00FC3EE9">
      <w:pPr>
        <w:rPr>
          <w:rtl/>
        </w:rPr>
      </w:pPr>
    </w:p>
    <w:p w14:paraId="2AB3CC45" w14:textId="77777777" w:rsidR="006847DE" w:rsidRPr="006847DE" w:rsidRDefault="00233E5F" w:rsidP="00FC3EE9">
      <w:pPr>
        <w:rPr>
          <w:b/>
          <w:bCs/>
          <w:u w:val="single"/>
          <w:rtl/>
        </w:rPr>
      </w:pPr>
      <w:r>
        <w:rPr>
          <w:rFonts w:cs="Arial"/>
          <w:noProof/>
          <w:rtl/>
        </w:rPr>
        <w:lastRenderedPageBreak/>
        <mc:AlternateContent>
          <mc:Choice Requires="wpc">
            <w:drawing>
              <wp:anchor distT="0" distB="0" distL="114300" distR="114300" simplePos="0" relativeHeight="252039680" behindDoc="0" locked="0" layoutInCell="1" allowOverlap="1" wp14:anchorId="01E78810" wp14:editId="2A5B7CB8">
                <wp:simplePos x="0" y="0"/>
                <wp:positionH relativeFrom="column">
                  <wp:posOffset>0</wp:posOffset>
                </wp:positionH>
                <wp:positionV relativeFrom="paragraph">
                  <wp:posOffset>0</wp:posOffset>
                </wp:positionV>
                <wp:extent cx="5274310" cy="3076575"/>
                <wp:effectExtent l="0" t="0" r="0" b="0"/>
                <wp:wrapNone/>
                <wp:docPr id="1315" name="בד ציור 131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anchor>
            </w:drawing>
          </mc:Choice>
          <mc:Fallback>
            <w:pict>
              <v:group w14:anchorId="2EFBC1A5" id="בד ציור 1315" o:spid="_x0000_s1026" editas="canvas" style="position:absolute;left:0;text-align:left;margin-left:0;margin-top:0;width:415.3pt;height:242.25pt;z-index:252039680" coordsize="52743,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">
                <v:shape id="_x0000_s1027" type="#_x0000_t75" style="position:absolute;width:52743;height:30765;visibility:visible;mso-wrap-style:square">
                  <v:fill o:detectmouseclick="t"/>
                  <v:path o:connecttype="none"/>
                </v:shape>
              </v:group>
            </w:pict>
          </mc:Fallback>
        </mc:AlternateContent>
      </w:r>
      <w:r>
        <w:rPr>
          <w:rFonts w:cs="Arial"/>
          <w:noProof/>
          <w:rtl/>
        </w:rPr>
        <w:drawing>
          <wp:anchor distT="0" distB="0" distL="114300" distR="114300" simplePos="0" relativeHeight="252032512" behindDoc="0" locked="0" layoutInCell="1" allowOverlap="1" wp14:anchorId="12CC6D73" wp14:editId="478F8DA6">
            <wp:simplePos x="0" y="0"/>
            <wp:positionH relativeFrom="column">
              <wp:posOffset>567690</wp:posOffset>
            </wp:positionH>
            <wp:positionV relativeFrom="paragraph">
              <wp:posOffset>-367665</wp:posOffset>
            </wp:positionV>
            <wp:extent cx="4085908" cy="5791200"/>
            <wp:effectExtent l="4445" t="0" r="0" b="0"/>
            <wp:wrapNone/>
            <wp:docPr id="1309" name="תמונה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7">
                      <a:extLst>
                        <a:ext uri="{28A0092B-C50C-407E-A947-70E740481C1C}">
                          <a14:useLocalDpi xmlns:a14="http://schemas.microsoft.com/office/drawing/2010/main" val="0"/>
                        </a:ext>
                      </a:extLst>
                    </a:blip>
                    <a:srcRect r="6292"/>
                    <a:stretch/>
                  </pic:blipFill>
                  <pic:spPr bwMode="auto">
                    <a:xfrm rot="16200000">
                      <a:off x="0" y="0"/>
                      <a:ext cx="4085908" cy="579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7DE" w:rsidRPr="006847DE">
        <w:rPr>
          <w:rFonts w:hint="cs"/>
          <w:b/>
          <w:bCs/>
          <w:u w:val="single"/>
          <w:rtl/>
        </w:rPr>
        <w:t>שאלה 116 (2017)</w:t>
      </w:r>
    </w:p>
    <w:p w14:paraId="4EB02CC3" w14:textId="77777777" w:rsidR="006847DE" w:rsidRDefault="006847DE" w:rsidP="00FC3EE9">
      <w:pPr>
        <w:rPr>
          <w:rtl/>
        </w:rPr>
      </w:pPr>
    </w:p>
    <w:p w14:paraId="57B2096F" w14:textId="77777777" w:rsidR="00233E5F" w:rsidRDefault="00233E5F" w:rsidP="00FC3EE9">
      <w:pPr>
        <w:rPr>
          <w:rtl/>
        </w:rPr>
      </w:pPr>
    </w:p>
    <w:p w14:paraId="6420C3EF" w14:textId="77777777" w:rsidR="00233E5F" w:rsidRDefault="00233E5F" w:rsidP="00FC3EE9">
      <w:pPr>
        <w:rPr>
          <w:rtl/>
        </w:rPr>
      </w:pPr>
      <w:r>
        <w:rPr>
          <w:noProof/>
          <w:rtl/>
        </w:rPr>
        <mc:AlternateContent>
          <mc:Choice Requires="wps">
            <w:drawing>
              <wp:anchor distT="0" distB="0" distL="114300" distR="114300" simplePos="0" relativeHeight="252034560" behindDoc="0" locked="0" layoutInCell="1" allowOverlap="1" wp14:anchorId="6939EDF9" wp14:editId="6E6B4D09">
                <wp:simplePos x="0" y="0"/>
                <wp:positionH relativeFrom="column">
                  <wp:posOffset>4238624</wp:posOffset>
                </wp:positionH>
                <wp:positionV relativeFrom="paragraph">
                  <wp:posOffset>17145</wp:posOffset>
                </wp:positionV>
                <wp:extent cx="104775" cy="114300"/>
                <wp:effectExtent l="0" t="0" r="28575" b="19050"/>
                <wp:wrapNone/>
                <wp:docPr id="1311" name="תיבת טקסט 1311"/>
                <wp:cNvGraphicFramePr/>
                <a:graphic xmlns:a="http://schemas.openxmlformats.org/drawingml/2006/main">
                  <a:graphicData uri="http://schemas.microsoft.com/office/word/2010/wordprocessingShape">
                    <wps:wsp>
                      <wps:cNvSpPr txBox="1"/>
                      <wps:spPr>
                        <a:xfrm flipH="1" flipV="1">
                          <a:off x="0" y="0"/>
                          <a:ext cx="104775" cy="114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E97085" w14:textId="77777777" w:rsidR="00482363" w:rsidRDefault="00482363"/>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9EDF9" id="תיבת טקסט 1311" o:spid="_x0000_s1153" type="#_x0000_t202" style="position:absolute;left:0;text-align:left;margin-left:333.75pt;margin-top:1.35pt;width:8.25pt;height:9pt;flip:x y;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" fillcolor="white [3201]" strokeweight=".5pt">
                <v:textbox>
                  <w:txbxContent>
                    <w:p w14:paraId="78E97085" w14:textId="77777777" w:rsidR="00482363" w:rsidRDefault="00482363"/>
                  </w:txbxContent>
                </v:textbox>
              </v:shape>
            </w:pict>
          </mc:Fallback>
        </mc:AlternateContent>
      </w:r>
    </w:p>
    <w:p w14:paraId="58099525" w14:textId="77777777" w:rsidR="00233E5F" w:rsidRDefault="00233E5F" w:rsidP="00FC3EE9">
      <w:pPr>
        <w:rPr>
          <w:rtl/>
        </w:rPr>
      </w:pPr>
    </w:p>
    <w:p w14:paraId="02AB86CF" w14:textId="77777777" w:rsidR="00233E5F" w:rsidRDefault="00233E5F" w:rsidP="00FC3EE9">
      <w:pPr>
        <w:rPr>
          <w:rtl/>
        </w:rPr>
      </w:pPr>
    </w:p>
    <w:p w14:paraId="095F68ED" w14:textId="77777777" w:rsidR="00233E5F" w:rsidRDefault="00233E5F" w:rsidP="00FC3EE9">
      <w:pPr>
        <w:rPr>
          <w:rtl/>
        </w:rPr>
      </w:pPr>
    </w:p>
    <w:p w14:paraId="2C4908A5" w14:textId="77777777" w:rsidR="00233E5F" w:rsidRDefault="00233E5F" w:rsidP="00FC3EE9">
      <w:pPr>
        <w:rPr>
          <w:rtl/>
        </w:rPr>
      </w:pPr>
    </w:p>
    <w:p w14:paraId="08DD636C" w14:textId="77777777" w:rsidR="00233E5F" w:rsidRDefault="00233E5F" w:rsidP="00FC3EE9">
      <w:pPr>
        <w:rPr>
          <w:rtl/>
        </w:rPr>
      </w:pPr>
    </w:p>
    <w:p w14:paraId="303BE763" w14:textId="77777777" w:rsidR="00233E5F" w:rsidRDefault="00233E5F" w:rsidP="00FC3EE9">
      <w:pPr>
        <w:rPr>
          <w:rtl/>
        </w:rPr>
      </w:pPr>
    </w:p>
    <w:p w14:paraId="05288531" w14:textId="77777777" w:rsidR="00233E5F" w:rsidRDefault="00233E5F" w:rsidP="00FC3EE9">
      <w:pPr>
        <w:rPr>
          <w:rtl/>
        </w:rPr>
      </w:pPr>
    </w:p>
    <w:p w14:paraId="7E8A57D1" w14:textId="77777777" w:rsidR="00233E5F" w:rsidRDefault="00233E5F" w:rsidP="00FC3EE9">
      <w:pPr>
        <w:rPr>
          <w:rtl/>
        </w:rPr>
      </w:pPr>
    </w:p>
    <w:p w14:paraId="1C57D92A" w14:textId="77777777" w:rsidR="00233E5F" w:rsidRDefault="00233E5F" w:rsidP="00FC3EE9">
      <w:pPr>
        <w:rPr>
          <w:rtl/>
        </w:rPr>
      </w:pPr>
    </w:p>
    <w:p w14:paraId="7132CF3C" w14:textId="77777777" w:rsidR="00233E5F" w:rsidRDefault="00233E5F" w:rsidP="00FC3EE9">
      <w:pPr>
        <w:rPr>
          <w:rtl/>
        </w:rPr>
      </w:pPr>
    </w:p>
    <w:p w14:paraId="45452CBA" w14:textId="77777777" w:rsidR="00233E5F" w:rsidRDefault="00233E5F" w:rsidP="00FC3EE9">
      <w:pPr>
        <w:rPr>
          <w:rtl/>
        </w:rPr>
      </w:pPr>
    </w:p>
    <w:p w14:paraId="09D1C632" w14:textId="77777777" w:rsidR="00233E5F" w:rsidRDefault="00233E5F" w:rsidP="00FC3EE9">
      <w:pPr>
        <w:rPr>
          <w:rtl/>
        </w:rPr>
      </w:pPr>
    </w:p>
    <w:p w14:paraId="4FAD31D9" w14:textId="77777777" w:rsidR="00233E5F" w:rsidRDefault="00233E5F" w:rsidP="00FC3EE9">
      <w:pPr>
        <w:rPr>
          <w:rtl/>
        </w:rPr>
      </w:pPr>
    </w:p>
    <w:p w14:paraId="425E28D3" w14:textId="77777777" w:rsidR="00233E5F" w:rsidRDefault="00233E5F" w:rsidP="00FC3EE9">
      <w:pPr>
        <w:rPr>
          <w:rtl/>
        </w:rPr>
      </w:pPr>
    </w:p>
    <w:p w14:paraId="3150FC12" w14:textId="77777777" w:rsidR="00233E5F" w:rsidRDefault="00233E5F" w:rsidP="00FC3EE9">
      <w:pPr>
        <w:rPr>
          <w:rtl/>
        </w:rPr>
      </w:pPr>
    </w:p>
    <w:p w14:paraId="0AE31B14" w14:textId="77777777" w:rsidR="00233E5F" w:rsidRDefault="00233E5F" w:rsidP="00FC3EE9">
      <w:pPr>
        <w:rPr>
          <w:rtl/>
        </w:rPr>
      </w:pPr>
    </w:p>
    <w:p w14:paraId="45928E41" w14:textId="77777777" w:rsidR="00233E5F" w:rsidRDefault="00233E5F" w:rsidP="00FC3EE9">
      <w:pPr>
        <w:rPr>
          <w:rtl/>
        </w:rPr>
      </w:pPr>
      <w:r>
        <w:rPr>
          <w:noProof/>
          <w:rtl/>
        </w:rPr>
        <mc:AlternateContent>
          <mc:Choice Requires="wps">
            <w:drawing>
              <wp:anchor distT="0" distB="0" distL="114300" distR="114300" simplePos="0" relativeHeight="252036608" behindDoc="0" locked="0" layoutInCell="1" allowOverlap="1" wp14:anchorId="25773B79" wp14:editId="6A314554">
                <wp:simplePos x="0" y="0"/>
                <wp:positionH relativeFrom="column">
                  <wp:posOffset>1800225</wp:posOffset>
                </wp:positionH>
                <wp:positionV relativeFrom="paragraph">
                  <wp:posOffset>151765</wp:posOffset>
                </wp:positionV>
                <wp:extent cx="85725" cy="95250"/>
                <wp:effectExtent l="0" t="0" r="28575" b="19050"/>
                <wp:wrapNone/>
                <wp:docPr id="1313" name="תיבת טקסט 1313"/>
                <wp:cNvGraphicFramePr/>
                <a:graphic xmlns:a="http://schemas.openxmlformats.org/drawingml/2006/main">
                  <a:graphicData uri="http://schemas.microsoft.com/office/word/2010/wordprocessingShape">
                    <wps:wsp>
                      <wps:cNvSpPr txBox="1"/>
                      <wps:spPr>
                        <a:xfrm>
                          <a:off x="0" y="0"/>
                          <a:ext cx="85725" cy="95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AEF1E" w14:textId="77777777" w:rsidR="00482363" w:rsidRDefault="00482363"/>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25773B79" id="תיבת טקסט 1313" o:spid="_x0000_s1154" type="#_x0000_t202" style="position:absolute;left:0;text-align:left;margin-left:141.75pt;margin-top:11.95pt;width:6.75pt;height:7.5pt;z-index:25203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" fillcolor="white [3201]" strokeweight=".5pt">
                <v:textbox>
                  <w:txbxContent>
                    <w:p w14:paraId="2F9AEF1E" w14:textId="77777777" w:rsidR="00482363" w:rsidRDefault="00482363"/>
                  </w:txbxContent>
                </v:textbox>
              </v:shape>
            </w:pict>
          </mc:Fallback>
        </mc:AlternateContent>
      </w:r>
    </w:p>
    <w:p w14:paraId="2268321A" w14:textId="77777777" w:rsidR="00233E5F" w:rsidRDefault="00233E5F" w:rsidP="00FC3EE9">
      <w:pPr>
        <w:rPr>
          <w:rtl/>
        </w:rPr>
      </w:pPr>
    </w:p>
    <w:p w14:paraId="1256C4CC" w14:textId="77777777" w:rsidR="006847DE" w:rsidRDefault="006847DE" w:rsidP="00FC3EE9">
      <w:pPr>
        <w:rPr>
          <w:rtl/>
        </w:rPr>
      </w:pPr>
    </w:p>
    <w:p w14:paraId="25C8862D" w14:textId="77777777" w:rsidR="00233E5F" w:rsidRDefault="00233E5F" w:rsidP="00FC3EE9">
      <w:pPr>
        <w:rPr>
          <w:rtl/>
        </w:rPr>
      </w:pPr>
    </w:p>
    <w:p w14:paraId="18D02B71" w14:textId="77777777" w:rsidR="00233E5F" w:rsidRDefault="00233E5F" w:rsidP="00FC3EE9">
      <w:pPr>
        <w:rPr>
          <w:rtl/>
        </w:rPr>
      </w:pPr>
    </w:p>
    <w:p w14:paraId="051F3F48" w14:textId="77777777" w:rsidR="00482363" w:rsidRDefault="00482363" w:rsidP="00FC3EE9">
      <w:pPr>
        <w:rPr>
          <w:rtl/>
        </w:rPr>
      </w:pPr>
    </w:p>
    <w:p w14:paraId="1ACB6D99" w14:textId="77777777" w:rsidR="00482363" w:rsidRDefault="00482363" w:rsidP="00FC3EE9">
      <w:pPr>
        <w:rPr>
          <w:rtl/>
        </w:rPr>
      </w:pPr>
      <w:r>
        <w:rPr>
          <w:rFonts w:cs="Arial"/>
          <w:noProof/>
          <w:rtl/>
        </w:rPr>
        <w:drawing>
          <wp:anchor distT="0" distB="0" distL="114300" distR="114300" simplePos="0" relativeHeight="252038656" behindDoc="0" locked="0" layoutInCell="1" allowOverlap="1" wp14:anchorId="7F3DA671" wp14:editId="7B2731B6">
            <wp:simplePos x="0" y="0"/>
            <wp:positionH relativeFrom="column">
              <wp:posOffset>-428625</wp:posOffset>
            </wp:positionH>
            <wp:positionV relativeFrom="paragraph">
              <wp:posOffset>29210</wp:posOffset>
            </wp:positionV>
            <wp:extent cx="5934075" cy="3238500"/>
            <wp:effectExtent l="0" t="0" r="9525" b="0"/>
            <wp:wrapNone/>
            <wp:docPr id="1314" name="תמונה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8">
                      <a:extLst>
                        <a:ext uri="{28A0092B-C50C-407E-A947-70E740481C1C}">
                          <a14:useLocalDpi xmlns:a14="http://schemas.microsoft.com/office/drawing/2010/main" val="0"/>
                        </a:ext>
                      </a:extLst>
                    </a:blip>
                    <a:srcRect r="2426"/>
                    <a:stretch/>
                  </pic:blipFill>
                  <pic:spPr bwMode="auto">
                    <a:xfrm>
                      <a:off x="0" y="0"/>
                      <a:ext cx="5934075" cy="3238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384227" w14:textId="77777777" w:rsidR="00482363" w:rsidRDefault="00482363" w:rsidP="00FC3EE9">
      <w:pPr>
        <w:rPr>
          <w:rtl/>
        </w:rPr>
      </w:pPr>
    </w:p>
    <w:p w14:paraId="4E4E9527" w14:textId="77777777" w:rsidR="00482363" w:rsidRDefault="00482363" w:rsidP="00FC3EE9">
      <w:pPr>
        <w:rPr>
          <w:rtl/>
        </w:rPr>
      </w:pPr>
    </w:p>
    <w:p w14:paraId="37BCE1D8" w14:textId="77777777" w:rsidR="00482363" w:rsidRDefault="00482363" w:rsidP="00FC3EE9">
      <w:pPr>
        <w:rPr>
          <w:rtl/>
        </w:rPr>
      </w:pPr>
    </w:p>
    <w:p w14:paraId="6430EBCA" w14:textId="77777777" w:rsidR="00482363" w:rsidRDefault="00482363" w:rsidP="00FC3EE9">
      <w:pPr>
        <w:rPr>
          <w:rtl/>
        </w:rPr>
      </w:pPr>
    </w:p>
    <w:p w14:paraId="43D299CC" w14:textId="77777777" w:rsidR="00482363" w:rsidRDefault="00482363" w:rsidP="00FC3EE9">
      <w:pPr>
        <w:rPr>
          <w:rtl/>
        </w:rPr>
      </w:pPr>
    </w:p>
    <w:p w14:paraId="0162F2CB" w14:textId="77777777" w:rsidR="00482363" w:rsidRDefault="00482363" w:rsidP="00FC3EE9">
      <w:pPr>
        <w:rPr>
          <w:rtl/>
        </w:rPr>
      </w:pPr>
    </w:p>
    <w:p w14:paraId="4C08F464" w14:textId="77777777" w:rsidR="00482363" w:rsidRDefault="00482363" w:rsidP="00FC3EE9">
      <w:pPr>
        <w:rPr>
          <w:rtl/>
        </w:rPr>
      </w:pPr>
    </w:p>
    <w:p w14:paraId="0E948556" w14:textId="77777777" w:rsidR="00482363" w:rsidRDefault="00482363" w:rsidP="00FC3EE9">
      <w:pPr>
        <w:rPr>
          <w:rtl/>
        </w:rPr>
      </w:pPr>
    </w:p>
    <w:p w14:paraId="72CBED7C" w14:textId="77777777" w:rsidR="00482363" w:rsidRDefault="00482363" w:rsidP="00FC3EE9">
      <w:pPr>
        <w:rPr>
          <w:rtl/>
        </w:rPr>
      </w:pPr>
    </w:p>
    <w:p w14:paraId="1462A58F" w14:textId="77777777" w:rsidR="00482363" w:rsidRDefault="00482363" w:rsidP="00FC3EE9">
      <w:pPr>
        <w:rPr>
          <w:rtl/>
        </w:rPr>
      </w:pPr>
    </w:p>
    <w:p w14:paraId="27762E00" w14:textId="77777777" w:rsidR="00482363" w:rsidRDefault="00482363" w:rsidP="00FC3EE9">
      <w:pPr>
        <w:rPr>
          <w:rtl/>
        </w:rPr>
      </w:pPr>
    </w:p>
    <w:p w14:paraId="7BCF81AD" w14:textId="77777777" w:rsidR="00482363" w:rsidRDefault="00482363" w:rsidP="00FC3EE9">
      <w:pPr>
        <w:rPr>
          <w:rtl/>
        </w:rPr>
      </w:pPr>
      <w:r>
        <w:rPr>
          <w:rFonts w:cs="Arial"/>
          <w:noProof/>
          <w:rtl/>
        </w:rPr>
        <mc:AlternateContent>
          <mc:Choice Requires="wps">
            <w:drawing>
              <wp:anchor distT="0" distB="0" distL="114300" distR="114300" simplePos="0" relativeHeight="252040704" behindDoc="0" locked="0" layoutInCell="1" allowOverlap="1" wp14:anchorId="29AB0C47" wp14:editId="2202CEB2">
                <wp:simplePos x="0" y="0"/>
                <wp:positionH relativeFrom="column">
                  <wp:posOffset>5324475</wp:posOffset>
                </wp:positionH>
                <wp:positionV relativeFrom="paragraph">
                  <wp:posOffset>76835</wp:posOffset>
                </wp:positionV>
                <wp:extent cx="285750" cy="304800"/>
                <wp:effectExtent l="0" t="0" r="19050" b="19050"/>
                <wp:wrapNone/>
                <wp:docPr id="1316" name="תיבת טקסט 1316"/>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D5B7E6" w14:textId="77777777" w:rsidR="00482363" w:rsidRDefault="00482363">
                            <w:r>
                              <w:rPr>
                                <w:rFonts w:hint="cs"/>
                                <w:rtl/>
                              </w:rPr>
                              <w:t>א</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B0C47" id="תיבת טקסט 1316" o:spid="_x0000_s1155" type="#_x0000_t202" style="position:absolute;left:0;text-align:left;margin-left:419.25pt;margin-top:6.05pt;width:22.5pt;height:24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" fillcolor="white [3201]" strokeweight=".5pt">
                <v:textbox>
                  <w:txbxContent>
                    <w:p w14:paraId="15D5B7E6" w14:textId="77777777" w:rsidR="00482363" w:rsidRDefault="00482363">
                      <w:r>
                        <w:rPr>
                          <w:rFonts w:hint="cs"/>
                          <w:rtl/>
                        </w:rPr>
                        <w:t>א</w:t>
                      </w:r>
                    </w:p>
                  </w:txbxContent>
                </v:textbox>
              </v:shape>
            </w:pict>
          </mc:Fallback>
        </mc:AlternateContent>
      </w:r>
    </w:p>
    <w:p w14:paraId="62AEB538" w14:textId="77777777" w:rsidR="00482363" w:rsidRDefault="00482363" w:rsidP="00FC3EE9">
      <w:pPr>
        <w:rPr>
          <w:rtl/>
        </w:rPr>
      </w:pPr>
    </w:p>
    <w:p w14:paraId="636B0A6C" w14:textId="77777777" w:rsidR="00482363" w:rsidRDefault="00482363" w:rsidP="00FC3EE9">
      <w:pPr>
        <w:rPr>
          <w:rtl/>
        </w:rPr>
      </w:pPr>
      <w:r w:rsidRPr="00233E5F">
        <w:rPr>
          <w:rFonts w:cs="Arial"/>
          <w:noProof/>
          <w:rtl/>
        </w:rPr>
        <mc:AlternateContent>
          <mc:Choice Requires="wps">
            <w:drawing>
              <wp:anchor distT="0" distB="0" distL="114300" distR="114300" simplePos="0" relativeHeight="252042752" behindDoc="0" locked="0" layoutInCell="1" allowOverlap="1" wp14:anchorId="60C04067" wp14:editId="4A73A308">
                <wp:simplePos x="0" y="0"/>
                <wp:positionH relativeFrom="column">
                  <wp:posOffset>5353050</wp:posOffset>
                </wp:positionH>
                <wp:positionV relativeFrom="paragraph">
                  <wp:posOffset>107315</wp:posOffset>
                </wp:positionV>
                <wp:extent cx="285750" cy="304800"/>
                <wp:effectExtent l="0" t="0" r="19050" b="19050"/>
                <wp:wrapNone/>
                <wp:docPr id="1317" name="תיבת טקסט 1317"/>
                <wp:cNvGraphicFramePr/>
                <a:graphic xmlns:a="http://schemas.openxmlformats.org/drawingml/2006/main">
                  <a:graphicData uri="http://schemas.microsoft.com/office/word/2010/wordprocessingShape">
                    <wps:wsp>
                      <wps:cNvSpPr txBox="1"/>
                      <wps:spPr>
                        <a:xfrm>
                          <a:off x="0" y="0"/>
                          <a:ext cx="285750" cy="304800"/>
                        </a:xfrm>
                        <a:prstGeom prst="rect">
                          <a:avLst/>
                        </a:prstGeom>
                        <a:solidFill>
                          <a:sysClr val="window" lastClr="FFFFFF"/>
                        </a:solidFill>
                        <a:ln w="6350">
                          <a:solidFill>
                            <a:prstClr val="black"/>
                          </a:solidFill>
                        </a:ln>
                        <a:effectLst/>
                      </wps:spPr>
                      <wps:txbx>
                        <w:txbxContent>
                          <w:p w14:paraId="71DEEE0D" w14:textId="77777777" w:rsidR="00482363" w:rsidRDefault="00482363" w:rsidP="00233E5F">
                            <w:r>
                              <w:rPr>
                                <w:rFonts w:hint="cs"/>
                                <w:rtl/>
                              </w:rPr>
                              <w:t>ב</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04067" id="תיבת טקסט 1317" o:spid="_x0000_s1156" type="#_x0000_t202" style="position:absolute;left:0;text-align:left;margin-left:421.5pt;margin-top:8.45pt;width:22.5pt;height:24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" fillcolor="window" strokeweight=".5pt">
                <v:textbox>
                  <w:txbxContent>
                    <w:p w14:paraId="71DEEE0D" w14:textId="77777777" w:rsidR="00482363" w:rsidRDefault="00482363" w:rsidP="00233E5F">
                      <w:r>
                        <w:rPr>
                          <w:rFonts w:hint="cs"/>
                          <w:rtl/>
                        </w:rPr>
                        <w:t>ב</w:t>
                      </w:r>
                    </w:p>
                  </w:txbxContent>
                </v:textbox>
              </v:shape>
            </w:pict>
          </mc:Fallback>
        </mc:AlternateContent>
      </w:r>
    </w:p>
    <w:p w14:paraId="1C7BAC5A" w14:textId="77777777" w:rsidR="00482363" w:rsidRDefault="00482363" w:rsidP="00FC3EE9">
      <w:pPr>
        <w:rPr>
          <w:rtl/>
        </w:rPr>
      </w:pPr>
    </w:p>
    <w:p w14:paraId="4F8FA760" w14:textId="77777777" w:rsidR="00482363" w:rsidRDefault="00482363" w:rsidP="00FC3EE9">
      <w:pPr>
        <w:rPr>
          <w:rtl/>
        </w:rPr>
      </w:pPr>
    </w:p>
    <w:p w14:paraId="5514EDEF" w14:textId="77777777" w:rsidR="00233E5F" w:rsidRDefault="00233E5F" w:rsidP="00FC3EE9">
      <w:pPr>
        <w:rPr>
          <w:rtl/>
        </w:rPr>
      </w:pPr>
    </w:p>
    <w:p w14:paraId="1EF8BE6C" w14:textId="77777777" w:rsidR="00482363" w:rsidRDefault="00482363" w:rsidP="00FC3EE9">
      <w:pPr>
        <w:rPr>
          <w:rtl/>
        </w:rPr>
      </w:pPr>
    </w:p>
    <w:p w14:paraId="47ADEB7B" w14:textId="77777777" w:rsidR="00482363" w:rsidRDefault="00482363" w:rsidP="00FC3EE9">
      <w:pPr>
        <w:rPr>
          <w:rtl/>
        </w:rPr>
      </w:pPr>
    </w:p>
    <w:p w14:paraId="762FBB00" w14:textId="77777777" w:rsidR="00482363" w:rsidRDefault="00482363" w:rsidP="00FC3EE9">
      <w:pPr>
        <w:rPr>
          <w:rtl/>
        </w:rPr>
      </w:pPr>
    </w:p>
    <w:p w14:paraId="2025EFBB" w14:textId="77777777" w:rsidR="00482363" w:rsidRDefault="00482363" w:rsidP="00FC3EE9">
      <w:pPr>
        <w:rPr>
          <w:rtl/>
        </w:rPr>
      </w:pPr>
    </w:p>
    <w:p w14:paraId="6A6A8ECE" w14:textId="77777777" w:rsidR="00482363" w:rsidRDefault="00482363" w:rsidP="00FC3EE9">
      <w:pPr>
        <w:rPr>
          <w:rtl/>
        </w:rPr>
      </w:pPr>
    </w:p>
    <w:p w14:paraId="14F565AE" w14:textId="77777777" w:rsidR="00482363" w:rsidRDefault="00482363" w:rsidP="00FC3EE9">
      <w:pPr>
        <w:rPr>
          <w:rtl/>
        </w:rPr>
      </w:pPr>
    </w:p>
    <w:p w14:paraId="254A8CD2" w14:textId="77777777" w:rsidR="00482363" w:rsidRDefault="00482363" w:rsidP="00FC3EE9">
      <w:pPr>
        <w:rPr>
          <w:b/>
          <w:bCs/>
          <w:u w:val="single"/>
          <w:rtl/>
        </w:rPr>
      </w:pPr>
      <w:r w:rsidRPr="00482363">
        <w:rPr>
          <w:rFonts w:hint="cs"/>
          <w:b/>
          <w:bCs/>
          <w:u w:val="single"/>
          <w:rtl/>
        </w:rPr>
        <w:lastRenderedPageBreak/>
        <w:t>שאלה 117  ( ממבחן תשע"ח - מרץ 2018 )</w:t>
      </w:r>
    </w:p>
    <w:p w14:paraId="38090824" w14:textId="77777777" w:rsidR="00482363" w:rsidRDefault="00482363" w:rsidP="00FC3EE9">
      <w:pPr>
        <w:rPr>
          <w:b/>
          <w:bCs/>
          <w:u w:val="single"/>
          <w:rtl/>
        </w:rPr>
      </w:pPr>
    </w:p>
    <w:p w14:paraId="4D8A1B3A" w14:textId="77777777" w:rsidR="00482363" w:rsidRDefault="00482363" w:rsidP="00FC3EE9">
      <w:pPr>
        <w:rPr>
          <w:b/>
          <w:bCs/>
          <w:u w:val="single"/>
          <w:rtl/>
        </w:rPr>
      </w:pPr>
      <w:r>
        <w:rPr>
          <w:rFonts w:asciiTheme="majorBidi" w:hAnsiTheme="majorBidi"/>
          <w:b/>
          <w:bCs/>
          <w:noProof/>
          <w:u w:val="single"/>
          <w:rtl/>
        </w:rPr>
        <w:drawing>
          <wp:anchor distT="0" distB="0" distL="114300" distR="114300" simplePos="0" relativeHeight="252051968" behindDoc="0" locked="0" layoutInCell="1" allowOverlap="1" wp14:anchorId="51424E29" wp14:editId="77BD5614">
            <wp:simplePos x="0" y="0"/>
            <wp:positionH relativeFrom="column">
              <wp:posOffset>-571500</wp:posOffset>
            </wp:positionH>
            <wp:positionV relativeFrom="paragraph">
              <wp:posOffset>49530</wp:posOffset>
            </wp:positionV>
            <wp:extent cx="6677025" cy="4105275"/>
            <wp:effectExtent l="0" t="0" r="9525" b="9525"/>
            <wp:wrapTopAndBottom/>
            <wp:docPr id="1318" name="תמונה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9">
                      <a:extLst>
                        <a:ext uri="{28A0092B-C50C-407E-A947-70E740481C1C}">
                          <a14:useLocalDpi xmlns:a14="http://schemas.microsoft.com/office/drawing/2010/main" val="0"/>
                        </a:ext>
                      </a:extLst>
                    </a:blip>
                    <a:srcRect t="5305"/>
                    <a:stretch/>
                  </pic:blipFill>
                  <pic:spPr bwMode="auto">
                    <a:xfrm>
                      <a:off x="0" y="0"/>
                      <a:ext cx="6677025" cy="410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36B38" w14:textId="77777777" w:rsidR="00482363" w:rsidRDefault="00482363" w:rsidP="00FC3EE9">
      <w:pPr>
        <w:rPr>
          <w:b/>
          <w:bCs/>
          <w:u w:val="single"/>
          <w:rtl/>
        </w:rPr>
      </w:pPr>
    </w:p>
    <w:p w14:paraId="23751372" w14:textId="77777777" w:rsidR="00482363" w:rsidRDefault="00482363" w:rsidP="00FC3EE9">
      <w:pPr>
        <w:rPr>
          <w:b/>
          <w:bCs/>
          <w:u w:val="single"/>
          <w:rtl/>
        </w:rPr>
      </w:pPr>
      <w:r>
        <w:rPr>
          <w:rFonts w:hint="cs"/>
          <w:b/>
          <w:bCs/>
          <w:u w:val="single"/>
          <w:rtl/>
        </w:rPr>
        <w:t xml:space="preserve">שאלה 118 </w:t>
      </w:r>
      <w:r w:rsidRPr="00482363">
        <w:rPr>
          <w:rFonts w:hint="cs"/>
          <w:b/>
          <w:bCs/>
          <w:u w:val="single"/>
          <w:rtl/>
        </w:rPr>
        <w:t>( ממבחן תשע"ח - מרץ 2018 )</w:t>
      </w:r>
    </w:p>
    <w:p w14:paraId="5D77B68F" w14:textId="77777777" w:rsidR="00482363" w:rsidRDefault="00482363" w:rsidP="00FC3EE9">
      <w:pPr>
        <w:rPr>
          <w:b/>
          <w:bCs/>
          <w:u w:val="single"/>
          <w:rtl/>
        </w:rPr>
      </w:pPr>
      <w:r>
        <w:rPr>
          <w:rFonts w:asciiTheme="majorBidi" w:hAnsiTheme="majorBidi"/>
          <w:noProof/>
          <w:rtl/>
        </w:rPr>
        <w:drawing>
          <wp:anchor distT="0" distB="0" distL="114300" distR="114300" simplePos="0" relativeHeight="252054016" behindDoc="0" locked="0" layoutInCell="1" allowOverlap="1" wp14:anchorId="359C3FA4" wp14:editId="46425284">
            <wp:simplePos x="0" y="0"/>
            <wp:positionH relativeFrom="column">
              <wp:posOffset>-723900</wp:posOffset>
            </wp:positionH>
            <wp:positionV relativeFrom="paragraph">
              <wp:posOffset>211455</wp:posOffset>
            </wp:positionV>
            <wp:extent cx="6667500" cy="3895725"/>
            <wp:effectExtent l="0" t="0" r="0" b="9525"/>
            <wp:wrapTopAndBottom/>
            <wp:docPr id="1319" name="תמונה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0">
                      <a:extLst>
                        <a:ext uri="{28A0092B-C50C-407E-A947-70E740481C1C}">
                          <a14:useLocalDpi xmlns:a14="http://schemas.microsoft.com/office/drawing/2010/main" val="0"/>
                        </a:ext>
                      </a:extLst>
                    </a:blip>
                    <a:srcRect t="1764"/>
                    <a:stretch/>
                  </pic:blipFill>
                  <pic:spPr bwMode="auto">
                    <a:xfrm>
                      <a:off x="0" y="0"/>
                      <a:ext cx="6667500"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A363FD" w14:textId="77777777" w:rsidR="00482363" w:rsidRDefault="00482363" w:rsidP="00FC3EE9">
      <w:pPr>
        <w:rPr>
          <w:b/>
          <w:bCs/>
          <w:u w:val="single"/>
          <w:rtl/>
        </w:rPr>
      </w:pPr>
      <w:r>
        <w:rPr>
          <w:rFonts w:hint="cs"/>
          <w:b/>
          <w:bCs/>
          <w:u w:val="single"/>
          <w:rtl/>
        </w:rPr>
        <w:lastRenderedPageBreak/>
        <w:t xml:space="preserve">שאלה 119 </w:t>
      </w:r>
      <w:r w:rsidRPr="00482363">
        <w:rPr>
          <w:rFonts w:hint="cs"/>
          <w:b/>
          <w:bCs/>
          <w:u w:val="single"/>
          <w:rtl/>
        </w:rPr>
        <w:t>( ממבחן תשע"ח - מרץ 2018 )</w:t>
      </w:r>
    </w:p>
    <w:p w14:paraId="1B3FCB29" w14:textId="77777777" w:rsidR="00482363" w:rsidRDefault="00482363" w:rsidP="00FC3EE9">
      <w:pPr>
        <w:rPr>
          <w:b/>
          <w:bCs/>
          <w:u w:val="single"/>
          <w:rtl/>
        </w:rPr>
      </w:pPr>
      <w:r>
        <w:rPr>
          <w:rFonts w:asciiTheme="majorBidi" w:hAnsiTheme="majorBidi"/>
          <w:noProof/>
          <w:rtl/>
        </w:rPr>
        <w:drawing>
          <wp:anchor distT="0" distB="0" distL="114300" distR="114300" simplePos="0" relativeHeight="252056064" behindDoc="0" locked="0" layoutInCell="1" allowOverlap="1" wp14:anchorId="796466EB" wp14:editId="1BCD44D4">
            <wp:simplePos x="0" y="0"/>
            <wp:positionH relativeFrom="column">
              <wp:posOffset>-238125</wp:posOffset>
            </wp:positionH>
            <wp:positionV relativeFrom="paragraph">
              <wp:posOffset>139065</wp:posOffset>
            </wp:positionV>
            <wp:extent cx="6038850" cy="4743450"/>
            <wp:effectExtent l="0" t="0" r="0" b="0"/>
            <wp:wrapTopAndBottom/>
            <wp:docPr id="1320" name="תמונה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1">
                      <a:extLst>
                        <a:ext uri="{28A0092B-C50C-407E-A947-70E740481C1C}">
                          <a14:useLocalDpi xmlns:a14="http://schemas.microsoft.com/office/drawing/2010/main" val="0"/>
                        </a:ext>
                      </a:extLst>
                    </a:blip>
                    <a:srcRect t="2915"/>
                    <a:stretch/>
                  </pic:blipFill>
                  <pic:spPr bwMode="auto">
                    <a:xfrm>
                      <a:off x="0" y="0"/>
                      <a:ext cx="6038850" cy="4743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61AD19" w14:textId="77777777" w:rsidR="00482363" w:rsidRDefault="00482363" w:rsidP="00FC3EE9">
      <w:pPr>
        <w:rPr>
          <w:b/>
          <w:bCs/>
          <w:u w:val="single"/>
          <w:rtl/>
        </w:rPr>
      </w:pPr>
    </w:p>
    <w:p w14:paraId="333A83AE" w14:textId="77777777" w:rsidR="00B07345" w:rsidRDefault="00B07345" w:rsidP="00482363">
      <w:pPr>
        <w:rPr>
          <w:b/>
          <w:bCs/>
          <w:u w:val="single"/>
          <w:rtl/>
        </w:rPr>
      </w:pPr>
    </w:p>
    <w:p w14:paraId="66DA7DC1" w14:textId="77777777" w:rsidR="00B07345" w:rsidRDefault="00B07345" w:rsidP="00482363">
      <w:pPr>
        <w:rPr>
          <w:b/>
          <w:bCs/>
          <w:u w:val="single"/>
          <w:rtl/>
        </w:rPr>
      </w:pPr>
    </w:p>
    <w:p w14:paraId="67174341" w14:textId="77777777" w:rsidR="00B07345" w:rsidRDefault="00B07345" w:rsidP="00482363">
      <w:pPr>
        <w:rPr>
          <w:b/>
          <w:bCs/>
          <w:u w:val="single"/>
          <w:rtl/>
        </w:rPr>
      </w:pPr>
    </w:p>
    <w:p w14:paraId="027C1545" w14:textId="77777777" w:rsidR="00B07345" w:rsidRDefault="00B07345" w:rsidP="00482363">
      <w:pPr>
        <w:rPr>
          <w:b/>
          <w:bCs/>
          <w:u w:val="single"/>
          <w:rtl/>
        </w:rPr>
      </w:pPr>
    </w:p>
    <w:p w14:paraId="6D48A6D2" w14:textId="77777777" w:rsidR="00B07345" w:rsidRDefault="00B07345" w:rsidP="00482363">
      <w:pPr>
        <w:rPr>
          <w:b/>
          <w:bCs/>
          <w:u w:val="single"/>
          <w:rtl/>
        </w:rPr>
      </w:pPr>
    </w:p>
    <w:p w14:paraId="1734AD52" w14:textId="77777777" w:rsidR="00B07345" w:rsidRDefault="00B07345" w:rsidP="00482363">
      <w:pPr>
        <w:rPr>
          <w:b/>
          <w:bCs/>
          <w:u w:val="single"/>
          <w:rtl/>
        </w:rPr>
      </w:pPr>
    </w:p>
    <w:p w14:paraId="5AE9E3E7" w14:textId="77777777" w:rsidR="00B07345" w:rsidRDefault="00B07345" w:rsidP="00482363">
      <w:pPr>
        <w:rPr>
          <w:b/>
          <w:bCs/>
          <w:u w:val="single"/>
          <w:rtl/>
        </w:rPr>
      </w:pPr>
    </w:p>
    <w:p w14:paraId="59D8E8D6" w14:textId="77777777" w:rsidR="00B07345" w:rsidRDefault="00B07345" w:rsidP="00482363">
      <w:pPr>
        <w:rPr>
          <w:b/>
          <w:bCs/>
          <w:u w:val="single"/>
          <w:rtl/>
        </w:rPr>
      </w:pPr>
    </w:p>
    <w:p w14:paraId="7169445D" w14:textId="77777777" w:rsidR="00B07345" w:rsidRDefault="00B07345" w:rsidP="00482363">
      <w:pPr>
        <w:rPr>
          <w:b/>
          <w:bCs/>
          <w:u w:val="single"/>
          <w:rtl/>
        </w:rPr>
      </w:pPr>
    </w:p>
    <w:p w14:paraId="6E708FD4" w14:textId="77777777" w:rsidR="00B07345" w:rsidRDefault="00B07345" w:rsidP="00482363">
      <w:pPr>
        <w:rPr>
          <w:b/>
          <w:bCs/>
          <w:u w:val="single"/>
          <w:rtl/>
        </w:rPr>
      </w:pPr>
    </w:p>
    <w:p w14:paraId="6F4AB585" w14:textId="77777777" w:rsidR="00B07345" w:rsidRDefault="00B07345" w:rsidP="00482363">
      <w:pPr>
        <w:rPr>
          <w:b/>
          <w:bCs/>
          <w:u w:val="single"/>
          <w:rtl/>
        </w:rPr>
      </w:pPr>
    </w:p>
    <w:p w14:paraId="202292C0" w14:textId="77777777" w:rsidR="00B07345" w:rsidRDefault="00B07345" w:rsidP="00482363">
      <w:pPr>
        <w:rPr>
          <w:b/>
          <w:bCs/>
          <w:u w:val="single"/>
          <w:rtl/>
        </w:rPr>
      </w:pPr>
    </w:p>
    <w:p w14:paraId="696484B9" w14:textId="77777777" w:rsidR="00B07345" w:rsidRDefault="00B07345" w:rsidP="00482363">
      <w:pPr>
        <w:rPr>
          <w:b/>
          <w:bCs/>
          <w:u w:val="single"/>
          <w:rtl/>
        </w:rPr>
      </w:pPr>
    </w:p>
    <w:p w14:paraId="50449728" w14:textId="77777777" w:rsidR="00B07345" w:rsidRDefault="00B07345" w:rsidP="00482363">
      <w:pPr>
        <w:rPr>
          <w:b/>
          <w:bCs/>
          <w:u w:val="single"/>
          <w:rtl/>
        </w:rPr>
      </w:pPr>
    </w:p>
    <w:p w14:paraId="7267AD39" w14:textId="77777777" w:rsidR="00B07345" w:rsidRDefault="00B07345" w:rsidP="00482363">
      <w:pPr>
        <w:rPr>
          <w:b/>
          <w:bCs/>
          <w:u w:val="single"/>
          <w:rtl/>
        </w:rPr>
      </w:pPr>
    </w:p>
    <w:p w14:paraId="0E6D5FCB" w14:textId="77777777" w:rsidR="00B07345" w:rsidRDefault="00B07345" w:rsidP="00482363">
      <w:pPr>
        <w:rPr>
          <w:b/>
          <w:bCs/>
          <w:u w:val="single"/>
          <w:rtl/>
        </w:rPr>
      </w:pPr>
    </w:p>
    <w:p w14:paraId="15009A6F" w14:textId="77777777" w:rsidR="00B07345" w:rsidRDefault="00B07345" w:rsidP="00482363">
      <w:pPr>
        <w:rPr>
          <w:b/>
          <w:bCs/>
          <w:u w:val="single"/>
          <w:rtl/>
        </w:rPr>
      </w:pPr>
    </w:p>
    <w:p w14:paraId="533143D4" w14:textId="77777777" w:rsidR="00B07345" w:rsidRDefault="00B07345" w:rsidP="00482363">
      <w:pPr>
        <w:rPr>
          <w:b/>
          <w:bCs/>
          <w:u w:val="single"/>
          <w:rtl/>
        </w:rPr>
      </w:pPr>
    </w:p>
    <w:p w14:paraId="2403FC00" w14:textId="77777777" w:rsidR="00B07345" w:rsidRDefault="00B07345" w:rsidP="00482363">
      <w:pPr>
        <w:rPr>
          <w:b/>
          <w:bCs/>
          <w:u w:val="single"/>
          <w:rtl/>
        </w:rPr>
      </w:pPr>
    </w:p>
    <w:p w14:paraId="47E759A0" w14:textId="77777777" w:rsidR="00482363" w:rsidRDefault="00482363" w:rsidP="00482363">
      <w:pPr>
        <w:rPr>
          <w:b/>
          <w:bCs/>
          <w:u w:val="single"/>
          <w:rtl/>
        </w:rPr>
      </w:pPr>
      <w:r>
        <w:rPr>
          <w:rFonts w:hint="cs"/>
          <w:b/>
          <w:bCs/>
          <w:u w:val="single"/>
          <w:rtl/>
        </w:rPr>
        <w:lastRenderedPageBreak/>
        <w:t xml:space="preserve">שאלה 120 </w:t>
      </w:r>
      <w:r w:rsidRPr="00482363">
        <w:rPr>
          <w:rFonts w:hint="cs"/>
          <w:b/>
          <w:bCs/>
          <w:u w:val="single"/>
          <w:rtl/>
        </w:rPr>
        <w:t>( ממבחן תשע"ח - מרץ 2018 )</w:t>
      </w:r>
    </w:p>
    <w:p w14:paraId="11662FDC" w14:textId="77777777" w:rsidR="00482363" w:rsidRDefault="00B07345" w:rsidP="00482363">
      <w:pPr>
        <w:rPr>
          <w:b/>
          <w:bCs/>
          <w:u w:val="single"/>
          <w:rtl/>
        </w:rPr>
      </w:pPr>
      <w:r>
        <w:rPr>
          <w:rFonts w:asciiTheme="majorBidi" w:hAnsiTheme="majorBidi"/>
          <w:noProof/>
          <w:rtl/>
        </w:rPr>
        <w:drawing>
          <wp:anchor distT="0" distB="0" distL="114300" distR="114300" simplePos="0" relativeHeight="252058112" behindDoc="0" locked="0" layoutInCell="1" allowOverlap="1" wp14:anchorId="2CD62B72" wp14:editId="2F4D7142">
            <wp:simplePos x="0" y="0"/>
            <wp:positionH relativeFrom="column">
              <wp:posOffset>-609600</wp:posOffset>
            </wp:positionH>
            <wp:positionV relativeFrom="paragraph">
              <wp:posOffset>215265</wp:posOffset>
            </wp:positionV>
            <wp:extent cx="6475730" cy="5191125"/>
            <wp:effectExtent l="0" t="0" r="1270" b="9525"/>
            <wp:wrapTopAndBottom/>
            <wp:docPr id="1324" name="תמונה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2">
                      <a:extLst>
                        <a:ext uri="{28A0092B-C50C-407E-A947-70E740481C1C}">
                          <a14:useLocalDpi xmlns:a14="http://schemas.microsoft.com/office/drawing/2010/main" val="0"/>
                        </a:ext>
                      </a:extLst>
                    </a:blip>
                    <a:srcRect t="2852"/>
                    <a:stretch/>
                  </pic:blipFill>
                  <pic:spPr bwMode="auto">
                    <a:xfrm>
                      <a:off x="0" y="0"/>
                      <a:ext cx="6475730" cy="519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46D182" w14:textId="77777777" w:rsidR="00482363" w:rsidRDefault="00B07345" w:rsidP="00482363">
      <w:pPr>
        <w:rPr>
          <w:b/>
          <w:bCs/>
          <w:u w:val="single"/>
          <w:rtl/>
        </w:rPr>
      </w:pPr>
      <w:r w:rsidRPr="00A55852">
        <w:rPr>
          <w:rFonts w:asciiTheme="majorBidi" w:hAnsiTheme="majorBidi"/>
          <w:b/>
          <w:bCs/>
          <w:noProof/>
          <w:sz w:val="28"/>
          <w:szCs w:val="28"/>
          <w:u w:val="single"/>
          <w:rtl/>
        </w:rPr>
        <w:drawing>
          <wp:anchor distT="0" distB="0" distL="114300" distR="114300" simplePos="0" relativeHeight="252060160" behindDoc="0" locked="0" layoutInCell="1" allowOverlap="1" wp14:anchorId="48FEB756" wp14:editId="6ECC2738">
            <wp:simplePos x="0" y="0"/>
            <wp:positionH relativeFrom="column">
              <wp:posOffset>-533400</wp:posOffset>
            </wp:positionH>
            <wp:positionV relativeFrom="paragraph">
              <wp:posOffset>5421630</wp:posOffset>
            </wp:positionV>
            <wp:extent cx="6400800" cy="2838450"/>
            <wp:effectExtent l="0" t="0" r="0" b="0"/>
            <wp:wrapTopAndBottom/>
            <wp:docPr id="1325" name="תמונה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40080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E01FBF" w14:textId="77777777" w:rsidR="00482363" w:rsidRPr="00B07345" w:rsidRDefault="00B07345" w:rsidP="00482363">
      <w:pPr>
        <w:rPr>
          <w:b/>
          <w:bCs/>
          <w:rtl/>
        </w:rPr>
      </w:pPr>
      <w:r>
        <w:rPr>
          <w:rFonts w:hint="cs"/>
          <w:b/>
          <w:bCs/>
          <w:rtl/>
        </w:rPr>
        <w:tab/>
      </w:r>
      <w:r>
        <w:rPr>
          <w:rFonts w:hint="cs"/>
          <w:b/>
          <w:bCs/>
          <w:rtl/>
        </w:rPr>
        <w:tab/>
      </w:r>
      <w:r>
        <w:rPr>
          <w:rFonts w:hint="cs"/>
          <w:b/>
          <w:bCs/>
          <w:rtl/>
        </w:rPr>
        <w:tab/>
      </w:r>
      <w:r>
        <w:rPr>
          <w:rFonts w:hint="cs"/>
          <w:b/>
          <w:bCs/>
          <w:rtl/>
        </w:rPr>
        <w:tab/>
      </w:r>
    </w:p>
    <w:sectPr w:rsidR="00482363" w:rsidRPr="00B07345" w:rsidSect="008B2F15">
      <w:headerReference w:type="default" r:id="rId274"/>
      <w:footerReference w:type="even" r:id="rId275"/>
      <w:footerReference w:type="default" r:id="rId276"/>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D94384" w14:textId="77777777" w:rsidR="0022476C" w:rsidRDefault="0022476C">
      <w:r>
        <w:separator/>
      </w:r>
    </w:p>
  </w:endnote>
  <w:endnote w:type="continuationSeparator" w:id="0">
    <w:p w14:paraId="6248A649" w14:textId="77777777" w:rsidR="0022476C" w:rsidRDefault="002247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BUXWI+DavidMF-Regular">
    <w:altName w:val="Times New Roman"/>
    <w:panose1 w:val="00000000000000000000"/>
    <w:charset w:val="B1"/>
    <w:family w:val="roman"/>
    <w:notTrueType/>
    <w:pitch w:val="default"/>
    <w:sig w:usb0="00000801" w:usb1="00000000" w:usb2="00000000" w:usb3="00000000" w:csb0="00000020" w:csb1="00000000"/>
  </w:font>
  <w:font w:name="David">
    <w:panose1 w:val="020E0502060401010101"/>
    <w:charset w:val="00"/>
    <w:family w:val="swiss"/>
    <w:pitch w:val="variable"/>
    <w:sig w:usb0="00000803" w:usb1="00000000" w:usb2="00000000" w:usb3="00000000" w:csb0="00000021" w:csb1="00000000"/>
  </w:font>
  <w:font w:name="Franklin Gothic Demi">
    <w:panose1 w:val="020B07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iriam">
    <w:panose1 w:val="020B0502050101010101"/>
    <w:charset w:val="00"/>
    <w:family w:val="swiss"/>
    <w:pitch w:val="variable"/>
    <w:sig w:usb0="00000803" w:usb1="00000000" w:usb2="00000000" w:usb3="00000000" w:csb0="00000021" w:csb1="00000000"/>
  </w:font>
  <w:font w:name="Consolas">
    <w:panose1 w:val="020B0609020204030204"/>
    <w:charset w:val="00"/>
    <w:family w:val="modern"/>
    <w:pitch w:val="fixed"/>
    <w:sig w:usb0="E00006FF" w:usb1="0000FCFF" w:usb2="00000001" w:usb3="00000000" w:csb0="0000019F" w:csb1="00000000"/>
  </w:font>
  <w:font w:name="David-Reg">
    <w:altName w:val="David"/>
    <w:panose1 w:val="00000000000000000000"/>
    <w:charset w:val="B1"/>
    <w:family w:val="auto"/>
    <w:notTrueType/>
    <w:pitch w:val="default"/>
    <w:sig w:usb0="00000801" w:usb1="00000000" w:usb2="00000000" w:usb3="00000000" w:csb0="00000020" w:csb1="00000000"/>
  </w:font>
  <w:font w:name="Verdana">
    <w:panose1 w:val="020B0604030504040204"/>
    <w:charset w:val="00"/>
    <w:family w:val="swiss"/>
    <w:pitch w:val="variable"/>
    <w:sig w:usb0="A00006FF" w:usb1="4000205B" w:usb2="00000010" w:usb3="00000000" w:csb0="0000019F" w:csb1="00000000"/>
  </w:font>
  <w:font w:name="Monotype Corsiva">
    <w:panose1 w:val="03010101010201010101"/>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723F2" w14:textId="77777777" w:rsidR="00482363" w:rsidRDefault="00482363" w:rsidP="0020709B">
    <w:pPr>
      <w:pStyle w:val="a5"/>
      <w:framePr w:wrap="around" w:vAnchor="text" w:hAnchor="text" w:y="1"/>
      <w:rPr>
        <w:rStyle w:val="ab"/>
      </w:rPr>
    </w:pPr>
    <w:r>
      <w:rPr>
        <w:rStyle w:val="ab"/>
        <w:rtl/>
      </w:rPr>
      <w:fldChar w:fldCharType="begin"/>
    </w:r>
    <w:r>
      <w:rPr>
        <w:rStyle w:val="ab"/>
      </w:rPr>
      <w:instrText xml:space="preserve">PAGE  </w:instrText>
    </w:r>
    <w:r>
      <w:rPr>
        <w:rStyle w:val="ab"/>
        <w:rtl/>
      </w:rPr>
      <w:fldChar w:fldCharType="end"/>
    </w:r>
  </w:p>
  <w:p w14:paraId="505AD26E" w14:textId="77777777" w:rsidR="00482363" w:rsidRDefault="00482363" w:rsidP="00510D83">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042CD" w14:textId="77777777" w:rsidR="00482363" w:rsidRDefault="00482363" w:rsidP="0020709B">
    <w:pPr>
      <w:pStyle w:val="a5"/>
      <w:framePr w:wrap="around" w:vAnchor="text" w:hAnchor="text" w:y="1"/>
      <w:rPr>
        <w:rStyle w:val="ab"/>
      </w:rPr>
    </w:pPr>
    <w:r>
      <w:rPr>
        <w:rStyle w:val="ab"/>
        <w:rtl/>
      </w:rPr>
      <w:fldChar w:fldCharType="begin"/>
    </w:r>
    <w:r>
      <w:rPr>
        <w:rStyle w:val="ab"/>
      </w:rPr>
      <w:instrText xml:space="preserve">PAGE  </w:instrText>
    </w:r>
    <w:r>
      <w:rPr>
        <w:rStyle w:val="ab"/>
        <w:rtl/>
      </w:rPr>
      <w:fldChar w:fldCharType="separate"/>
    </w:r>
    <w:r w:rsidR="00374865">
      <w:rPr>
        <w:rStyle w:val="ab"/>
        <w:noProof/>
        <w:rtl/>
      </w:rPr>
      <w:t>191</w:t>
    </w:r>
    <w:r>
      <w:rPr>
        <w:rStyle w:val="ab"/>
        <w:rtl/>
      </w:rPr>
      <w:fldChar w:fldCharType="end"/>
    </w:r>
  </w:p>
  <w:p w14:paraId="5EFF7515" w14:textId="77777777" w:rsidR="00482363" w:rsidRDefault="00482363" w:rsidP="00510D83">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277422" w14:textId="77777777" w:rsidR="0022476C" w:rsidRDefault="0022476C">
      <w:r>
        <w:separator/>
      </w:r>
    </w:p>
  </w:footnote>
  <w:footnote w:type="continuationSeparator" w:id="0">
    <w:p w14:paraId="0188457B" w14:textId="77777777" w:rsidR="0022476C" w:rsidRDefault="002247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093D8" w14:textId="77777777" w:rsidR="00482363" w:rsidRDefault="00482363" w:rsidP="001F7036">
    <w:pPr>
      <w:pStyle w:val="a3"/>
      <w:bidi w:val="0"/>
    </w:pPr>
    <w:r>
      <w:t>www.arikporat.com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46752"/>
    <w:multiLevelType w:val="hybridMultilevel"/>
    <w:tmpl w:val="DDB86D9A"/>
    <w:lvl w:ilvl="0" w:tplc="27D0BA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261B1D"/>
    <w:multiLevelType w:val="hybridMultilevel"/>
    <w:tmpl w:val="523C2F7C"/>
    <w:lvl w:ilvl="0" w:tplc="8EC6EAE8">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 w15:restartNumberingAfterBreak="0">
    <w:nsid w:val="069E7D4B"/>
    <w:multiLevelType w:val="hybridMultilevel"/>
    <w:tmpl w:val="E1BA5B24"/>
    <w:lvl w:ilvl="0" w:tplc="04090013">
      <w:start w:val="1"/>
      <w:numFmt w:val="hebrew1"/>
      <w:lvlText w:val="%1."/>
      <w:lvlJc w:val="center"/>
      <w:pPr>
        <w:ind w:left="857" w:hanging="360"/>
      </w:pPr>
    </w:lvl>
    <w:lvl w:ilvl="1" w:tplc="04090019">
      <w:start w:val="1"/>
      <w:numFmt w:val="lowerLetter"/>
      <w:lvlText w:val="%2."/>
      <w:lvlJc w:val="left"/>
      <w:pPr>
        <w:ind w:left="1577" w:hanging="360"/>
      </w:pPr>
    </w:lvl>
    <w:lvl w:ilvl="2" w:tplc="0409001B">
      <w:start w:val="1"/>
      <w:numFmt w:val="lowerRoman"/>
      <w:lvlText w:val="%3."/>
      <w:lvlJc w:val="right"/>
      <w:pPr>
        <w:ind w:left="2297" w:hanging="180"/>
      </w:pPr>
    </w:lvl>
    <w:lvl w:ilvl="3" w:tplc="0409000F">
      <w:start w:val="1"/>
      <w:numFmt w:val="decimal"/>
      <w:lvlText w:val="%4."/>
      <w:lvlJc w:val="left"/>
      <w:pPr>
        <w:ind w:left="3017" w:hanging="360"/>
      </w:pPr>
    </w:lvl>
    <w:lvl w:ilvl="4" w:tplc="04090019">
      <w:start w:val="1"/>
      <w:numFmt w:val="lowerLetter"/>
      <w:lvlText w:val="%5."/>
      <w:lvlJc w:val="left"/>
      <w:pPr>
        <w:ind w:left="3737" w:hanging="360"/>
      </w:pPr>
    </w:lvl>
    <w:lvl w:ilvl="5" w:tplc="0409001B">
      <w:start w:val="1"/>
      <w:numFmt w:val="lowerRoman"/>
      <w:lvlText w:val="%6."/>
      <w:lvlJc w:val="right"/>
      <w:pPr>
        <w:ind w:left="4457" w:hanging="180"/>
      </w:pPr>
    </w:lvl>
    <w:lvl w:ilvl="6" w:tplc="0409000F">
      <w:start w:val="1"/>
      <w:numFmt w:val="decimal"/>
      <w:lvlText w:val="%7."/>
      <w:lvlJc w:val="left"/>
      <w:pPr>
        <w:ind w:left="5177" w:hanging="360"/>
      </w:pPr>
    </w:lvl>
    <w:lvl w:ilvl="7" w:tplc="04090019">
      <w:start w:val="1"/>
      <w:numFmt w:val="lowerLetter"/>
      <w:lvlText w:val="%8."/>
      <w:lvlJc w:val="left"/>
      <w:pPr>
        <w:ind w:left="5897" w:hanging="360"/>
      </w:pPr>
    </w:lvl>
    <w:lvl w:ilvl="8" w:tplc="0409001B">
      <w:start w:val="1"/>
      <w:numFmt w:val="lowerRoman"/>
      <w:lvlText w:val="%9."/>
      <w:lvlJc w:val="right"/>
      <w:pPr>
        <w:ind w:left="6617" w:hanging="180"/>
      </w:pPr>
    </w:lvl>
  </w:abstractNum>
  <w:abstractNum w:abstractNumId="3" w15:restartNumberingAfterBreak="0">
    <w:nsid w:val="0726659A"/>
    <w:multiLevelType w:val="hybridMultilevel"/>
    <w:tmpl w:val="C7F2098C"/>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4C7606"/>
    <w:multiLevelType w:val="hybridMultilevel"/>
    <w:tmpl w:val="30A452FA"/>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 w15:restartNumberingAfterBreak="0">
    <w:nsid w:val="08D203E1"/>
    <w:multiLevelType w:val="hybridMultilevel"/>
    <w:tmpl w:val="83AE1DB0"/>
    <w:lvl w:ilvl="0" w:tplc="0164C934">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 w15:restartNumberingAfterBreak="0">
    <w:nsid w:val="08E15E7F"/>
    <w:multiLevelType w:val="hybridMultilevel"/>
    <w:tmpl w:val="74568610"/>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7" w15:restartNumberingAfterBreak="0">
    <w:nsid w:val="093A3290"/>
    <w:multiLevelType w:val="hybridMultilevel"/>
    <w:tmpl w:val="F50ECA22"/>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8" w15:restartNumberingAfterBreak="0">
    <w:nsid w:val="0D256D7F"/>
    <w:multiLevelType w:val="hybridMultilevel"/>
    <w:tmpl w:val="BF7EFCE2"/>
    <w:lvl w:ilvl="0" w:tplc="04090013">
      <w:start w:val="1"/>
      <w:numFmt w:val="hebrew1"/>
      <w:lvlText w:val="%1."/>
      <w:lvlJc w:val="center"/>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0E921CD1"/>
    <w:multiLevelType w:val="hybridMultilevel"/>
    <w:tmpl w:val="79B81756"/>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10" w15:restartNumberingAfterBreak="0">
    <w:nsid w:val="0F5D0FA1"/>
    <w:multiLevelType w:val="hybridMultilevel"/>
    <w:tmpl w:val="4A24A7E8"/>
    <w:lvl w:ilvl="0" w:tplc="010EC0DC">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 w15:restartNumberingAfterBreak="0">
    <w:nsid w:val="0FDE6B75"/>
    <w:multiLevelType w:val="hybridMultilevel"/>
    <w:tmpl w:val="D4B82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EF0827"/>
    <w:multiLevelType w:val="hybridMultilevel"/>
    <w:tmpl w:val="C3BED09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13" w15:restartNumberingAfterBreak="0">
    <w:nsid w:val="10B40533"/>
    <w:multiLevelType w:val="hybridMultilevel"/>
    <w:tmpl w:val="7A0458D4"/>
    <w:lvl w:ilvl="0" w:tplc="20DCF8C8">
      <w:start w:val="74"/>
      <w:numFmt w:val="decimal"/>
      <w:lvlText w:val="%1."/>
      <w:lvlJc w:val="left"/>
      <w:pPr>
        <w:tabs>
          <w:tab w:val="num" w:pos="846"/>
        </w:tabs>
        <w:ind w:left="846" w:hanging="420"/>
      </w:pPr>
      <w:rPr>
        <w:b/>
        <w:bCs/>
      </w:rPr>
    </w:lvl>
    <w:lvl w:ilvl="1" w:tplc="04090019">
      <w:start w:val="1"/>
      <w:numFmt w:val="lowerLetter"/>
      <w:lvlText w:val="%2."/>
      <w:lvlJc w:val="left"/>
      <w:pPr>
        <w:tabs>
          <w:tab w:val="num" w:pos="1506"/>
        </w:tabs>
        <w:ind w:left="1506" w:hanging="360"/>
      </w:pPr>
    </w:lvl>
    <w:lvl w:ilvl="2" w:tplc="0409001B">
      <w:start w:val="1"/>
      <w:numFmt w:val="lowerRoman"/>
      <w:lvlText w:val="%3."/>
      <w:lvlJc w:val="right"/>
      <w:pPr>
        <w:tabs>
          <w:tab w:val="num" w:pos="2226"/>
        </w:tabs>
        <w:ind w:left="2226" w:hanging="180"/>
      </w:pPr>
    </w:lvl>
    <w:lvl w:ilvl="3" w:tplc="0409000F">
      <w:start w:val="1"/>
      <w:numFmt w:val="decimal"/>
      <w:lvlText w:val="%4."/>
      <w:lvlJc w:val="left"/>
      <w:pPr>
        <w:tabs>
          <w:tab w:val="num" w:pos="2946"/>
        </w:tabs>
        <w:ind w:left="2946" w:hanging="360"/>
      </w:pPr>
    </w:lvl>
    <w:lvl w:ilvl="4" w:tplc="04090019">
      <w:start w:val="1"/>
      <w:numFmt w:val="lowerLetter"/>
      <w:lvlText w:val="%5."/>
      <w:lvlJc w:val="left"/>
      <w:pPr>
        <w:tabs>
          <w:tab w:val="num" w:pos="3666"/>
        </w:tabs>
        <w:ind w:left="3666" w:hanging="360"/>
      </w:pPr>
    </w:lvl>
    <w:lvl w:ilvl="5" w:tplc="0409001B">
      <w:start w:val="1"/>
      <w:numFmt w:val="lowerRoman"/>
      <w:lvlText w:val="%6."/>
      <w:lvlJc w:val="right"/>
      <w:pPr>
        <w:tabs>
          <w:tab w:val="num" w:pos="4386"/>
        </w:tabs>
        <w:ind w:left="4386" w:hanging="180"/>
      </w:pPr>
    </w:lvl>
    <w:lvl w:ilvl="6" w:tplc="0409000F">
      <w:start w:val="1"/>
      <w:numFmt w:val="decimal"/>
      <w:lvlText w:val="%7."/>
      <w:lvlJc w:val="left"/>
      <w:pPr>
        <w:tabs>
          <w:tab w:val="num" w:pos="5106"/>
        </w:tabs>
        <w:ind w:left="5106" w:hanging="360"/>
      </w:pPr>
    </w:lvl>
    <w:lvl w:ilvl="7" w:tplc="04090019">
      <w:start w:val="1"/>
      <w:numFmt w:val="lowerLetter"/>
      <w:lvlText w:val="%8."/>
      <w:lvlJc w:val="left"/>
      <w:pPr>
        <w:tabs>
          <w:tab w:val="num" w:pos="5826"/>
        </w:tabs>
        <w:ind w:left="5826" w:hanging="360"/>
      </w:pPr>
    </w:lvl>
    <w:lvl w:ilvl="8" w:tplc="0409001B">
      <w:start w:val="1"/>
      <w:numFmt w:val="lowerRoman"/>
      <w:lvlText w:val="%9."/>
      <w:lvlJc w:val="right"/>
      <w:pPr>
        <w:tabs>
          <w:tab w:val="num" w:pos="6546"/>
        </w:tabs>
        <w:ind w:left="6546" w:hanging="180"/>
      </w:pPr>
    </w:lvl>
  </w:abstractNum>
  <w:abstractNum w:abstractNumId="14" w15:restartNumberingAfterBreak="0">
    <w:nsid w:val="11936B61"/>
    <w:multiLevelType w:val="hybridMultilevel"/>
    <w:tmpl w:val="34868A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931C45"/>
    <w:multiLevelType w:val="hybridMultilevel"/>
    <w:tmpl w:val="5302CBAA"/>
    <w:lvl w:ilvl="0" w:tplc="3A2ACA5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6" w15:restartNumberingAfterBreak="0">
    <w:nsid w:val="154B07D7"/>
    <w:multiLevelType w:val="hybridMultilevel"/>
    <w:tmpl w:val="2794BE30"/>
    <w:lvl w:ilvl="0" w:tplc="25523CEA">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1821712B"/>
    <w:multiLevelType w:val="hybridMultilevel"/>
    <w:tmpl w:val="B896CF46"/>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8" w15:restartNumberingAfterBreak="0">
    <w:nsid w:val="189839A4"/>
    <w:multiLevelType w:val="hybridMultilevel"/>
    <w:tmpl w:val="B9265848"/>
    <w:lvl w:ilvl="0" w:tplc="18805BBE">
      <w:start w:val="1"/>
      <w:numFmt w:val="hebrew1"/>
      <w:lvlText w:val="%1."/>
      <w:lvlJc w:val="center"/>
      <w:pPr>
        <w:ind w:left="1080" w:hanging="360"/>
      </w:pPr>
      <w:rPr>
        <w:b w:val="0"/>
        <w:b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15:restartNumberingAfterBreak="0">
    <w:nsid w:val="1D8D71DC"/>
    <w:multiLevelType w:val="hybridMultilevel"/>
    <w:tmpl w:val="DEE223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DF204AB"/>
    <w:multiLevelType w:val="hybridMultilevel"/>
    <w:tmpl w:val="B82ABB2A"/>
    <w:lvl w:ilvl="0" w:tplc="BAB41DF0">
      <w:start w:val="1"/>
      <w:numFmt w:val="hebrew1"/>
      <w:lvlText w:val="%1."/>
      <w:lvlJc w:val="left"/>
      <w:pPr>
        <w:tabs>
          <w:tab w:val="num" w:pos="720"/>
        </w:tabs>
        <w:ind w:left="720" w:hanging="360"/>
      </w:pPr>
      <w:rPr>
        <w:lang w:val="en-US"/>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15:restartNumberingAfterBreak="0">
    <w:nsid w:val="1F0C3616"/>
    <w:multiLevelType w:val="hybridMultilevel"/>
    <w:tmpl w:val="038A09E6"/>
    <w:lvl w:ilvl="0" w:tplc="81FACCA2">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2" w15:restartNumberingAfterBreak="0">
    <w:nsid w:val="23A4009A"/>
    <w:multiLevelType w:val="hybridMultilevel"/>
    <w:tmpl w:val="ED7E8D20"/>
    <w:lvl w:ilvl="0" w:tplc="0409000F">
      <w:start w:val="1"/>
      <w:numFmt w:val="decimal"/>
      <w:lvlText w:val="%1."/>
      <w:lvlJc w:val="left"/>
      <w:pPr>
        <w:ind w:left="360" w:hanging="360"/>
      </w:pPr>
    </w:lvl>
    <w:lvl w:ilvl="1" w:tplc="94BECC2A">
      <w:start w:val="1"/>
      <w:numFmt w:val="hebrew1"/>
      <w:lvlText w:val="%2."/>
      <w:lvlJc w:val="left"/>
      <w:pPr>
        <w:tabs>
          <w:tab w:val="num" w:pos="1440"/>
        </w:tabs>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25916E0C"/>
    <w:multiLevelType w:val="hybridMultilevel"/>
    <w:tmpl w:val="E098DCC8"/>
    <w:lvl w:ilvl="0" w:tplc="FFFAD35A">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4" w15:restartNumberingAfterBreak="0">
    <w:nsid w:val="25A3198D"/>
    <w:multiLevelType w:val="hybridMultilevel"/>
    <w:tmpl w:val="223CE104"/>
    <w:lvl w:ilvl="0" w:tplc="C7602EC2">
      <w:start w:val="1"/>
      <w:numFmt w:val="decimal"/>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5" w15:restartNumberingAfterBreak="0">
    <w:nsid w:val="264D1F4A"/>
    <w:multiLevelType w:val="hybridMultilevel"/>
    <w:tmpl w:val="5228618C"/>
    <w:lvl w:ilvl="0" w:tplc="91CCDBD6">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264D21F5"/>
    <w:multiLevelType w:val="hybridMultilevel"/>
    <w:tmpl w:val="F4A2AD8A"/>
    <w:lvl w:ilvl="0" w:tplc="04090013">
      <w:start w:val="1"/>
      <w:numFmt w:val="hebrew1"/>
      <w:lvlText w:val="%1."/>
      <w:lvlJc w:val="center"/>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28B72D17"/>
    <w:multiLevelType w:val="hybridMultilevel"/>
    <w:tmpl w:val="72FE1246"/>
    <w:lvl w:ilvl="0" w:tplc="98823DAC">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 w15:restartNumberingAfterBreak="0">
    <w:nsid w:val="2A1E753D"/>
    <w:multiLevelType w:val="hybridMultilevel"/>
    <w:tmpl w:val="E6C84AB2"/>
    <w:lvl w:ilvl="0" w:tplc="6BD07E96">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2A275A4D"/>
    <w:multiLevelType w:val="hybridMultilevel"/>
    <w:tmpl w:val="91446B9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15:restartNumberingAfterBreak="0">
    <w:nsid w:val="2AAE1D61"/>
    <w:multiLevelType w:val="hybridMultilevel"/>
    <w:tmpl w:val="87D69D8C"/>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1" w15:restartNumberingAfterBreak="0">
    <w:nsid w:val="2AE2488A"/>
    <w:multiLevelType w:val="hybridMultilevel"/>
    <w:tmpl w:val="436844F0"/>
    <w:lvl w:ilvl="0" w:tplc="04090013">
      <w:start w:val="1"/>
      <w:numFmt w:val="hebrew1"/>
      <w:lvlText w:val="%1."/>
      <w:lvlJc w:val="center"/>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2BFB72F2"/>
    <w:multiLevelType w:val="hybridMultilevel"/>
    <w:tmpl w:val="6FB85060"/>
    <w:lvl w:ilvl="0" w:tplc="F4CCD5E4">
      <w:start w:val="1"/>
      <w:numFmt w:val="hebrew1"/>
      <w:lvlText w:val="%1."/>
      <w:lvlJc w:val="left"/>
      <w:pPr>
        <w:ind w:left="720" w:hanging="360"/>
      </w:pPr>
      <w:rPr>
        <w:rFonts w:ascii="Times New Roman" w:eastAsia="Times New Roman" w:hAnsi="Times New Roman" w:cs="Times New Roman"/>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C1F4996"/>
    <w:multiLevelType w:val="hybridMultilevel"/>
    <w:tmpl w:val="80A481C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34" w15:restartNumberingAfterBreak="0">
    <w:nsid w:val="2D123CC0"/>
    <w:multiLevelType w:val="hybridMultilevel"/>
    <w:tmpl w:val="998045AE"/>
    <w:lvl w:ilvl="0" w:tplc="A218DF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2DF124E8"/>
    <w:multiLevelType w:val="hybridMultilevel"/>
    <w:tmpl w:val="AC8031F2"/>
    <w:lvl w:ilvl="0" w:tplc="883A935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 w15:restartNumberingAfterBreak="0">
    <w:nsid w:val="2E066AE0"/>
    <w:multiLevelType w:val="hybridMultilevel"/>
    <w:tmpl w:val="1A5ECE2A"/>
    <w:lvl w:ilvl="0" w:tplc="62AA980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EC60B9A"/>
    <w:multiLevelType w:val="hybridMultilevel"/>
    <w:tmpl w:val="91E234E0"/>
    <w:lvl w:ilvl="0" w:tplc="A84E543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EE71E15"/>
    <w:multiLevelType w:val="hybridMultilevel"/>
    <w:tmpl w:val="C548E3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38241BB"/>
    <w:multiLevelType w:val="hybridMultilevel"/>
    <w:tmpl w:val="17906C20"/>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0" w15:restartNumberingAfterBreak="0">
    <w:nsid w:val="3A77368D"/>
    <w:multiLevelType w:val="hybridMultilevel"/>
    <w:tmpl w:val="9684F5C8"/>
    <w:lvl w:ilvl="0" w:tplc="A7B0755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BED45EB"/>
    <w:multiLevelType w:val="hybridMultilevel"/>
    <w:tmpl w:val="1AB27160"/>
    <w:lvl w:ilvl="0" w:tplc="06FEB5C0">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2" w15:restartNumberingAfterBreak="0">
    <w:nsid w:val="3CF54A32"/>
    <w:multiLevelType w:val="hybridMultilevel"/>
    <w:tmpl w:val="9DAEA55C"/>
    <w:lvl w:ilvl="0" w:tplc="7CD09D4A">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40A96692"/>
    <w:multiLevelType w:val="hybridMultilevel"/>
    <w:tmpl w:val="5D46CB5E"/>
    <w:lvl w:ilvl="0" w:tplc="88F6DA18">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4" w15:restartNumberingAfterBreak="0">
    <w:nsid w:val="42671D1D"/>
    <w:multiLevelType w:val="hybridMultilevel"/>
    <w:tmpl w:val="E262527A"/>
    <w:lvl w:ilvl="0" w:tplc="0409000F">
      <w:start w:val="2"/>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5" w15:restartNumberingAfterBreak="0">
    <w:nsid w:val="42B31E83"/>
    <w:multiLevelType w:val="hybridMultilevel"/>
    <w:tmpl w:val="535A1756"/>
    <w:lvl w:ilvl="0" w:tplc="AF5E3EC2">
      <w:start w:val="1"/>
      <w:numFmt w:val="hebrew1"/>
      <w:lvlText w:val="%1."/>
      <w:lvlJc w:val="left"/>
      <w:pPr>
        <w:tabs>
          <w:tab w:val="num" w:pos="720"/>
        </w:tabs>
        <w:ind w:left="720" w:hanging="360"/>
      </w:pPr>
      <w:rPr>
        <w:rFonts w:hint="default"/>
        <w:lang w:val="en-U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436B2146"/>
    <w:multiLevelType w:val="hybridMultilevel"/>
    <w:tmpl w:val="646E68A2"/>
    <w:lvl w:ilvl="0" w:tplc="54B0602A">
      <w:start w:val="1"/>
      <w:numFmt w:val="decimal"/>
      <w:lvlText w:val="%1."/>
      <w:lvlJc w:val="left"/>
      <w:pPr>
        <w:ind w:left="1365" w:hanging="645"/>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7" w15:restartNumberingAfterBreak="0">
    <w:nsid w:val="446B06CD"/>
    <w:multiLevelType w:val="hybridMultilevel"/>
    <w:tmpl w:val="68E806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4C16990"/>
    <w:multiLevelType w:val="hybridMultilevel"/>
    <w:tmpl w:val="281AD5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5510678"/>
    <w:multiLevelType w:val="hybridMultilevel"/>
    <w:tmpl w:val="17906C20"/>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0" w15:restartNumberingAfterBreak="0">
    <w:nsid w:val="47DF7B4F"/>
    <w:multiLevelType w:val="hybridMultilevel"/>
    <w:tmpl w:val="BA5AA510"/>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1" w15:restartNumberingAfterBreak="0">
    <w:nsid w:val="47E54F77"/>
    <w:multiLevelType w:val="hybridMultilevel"/>
    <w:tmpl w:val="82B2449E"/>
    <w:lvl w:ilvl="0" w:tplc="A238CD88">
      <w:start w:val="1"/>
      <w:numFmt w:val="hebrew1"/>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48C03D14"/>
    <w:multiLevelType w:val="hybridMultilevel"/>
    <w:tmpl w:val="38846E06"/>
    <w:lvl w:ilvl="0" w:tplc="441EA158">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3" w15:restartNumberingAfterBreak="0">
    <w:nsid w:val="4AF4378C"/>
    <w:multiLevelType w:val="hybridMultilevel"/>
    <w:tmpl w:val="85C41D0E"/>
    <w:lvl w:ilvl="0" w:tplc="85AA3512">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4" w15:restartNumberingAfterBreak="0">
    <w:nsid w:val="4B832A78"/>
    <w:multiLevelType w:val="hybridMultilevel"/>
    <w:tmpl w:val="3E90AA68"/>
    <w:lvl w:ilvl="0" w:tplc="5F7A4CD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5" w15:restartNumberingAfterBreak="0">
    <w:nsid w:val="4BE6048B"/>
    <w:multiLevelType w:val="hybridMultilevel"/>
    <w:tmpl w:val="61BE5572"/>
    <w:lvl w:ilvl="0" w:tplc="6D582D04">
      <w:start w:val="6"/>
      <w:numFmt w:val="bullet"/>
      <w:lvlText w:val="-"/>
      <w:lvlJc w:val="left"/>
      <w:pPr>
        <w:ind w:left="600" w:hanging="360"/>
      </w:pPr>
      <w:rPr>
        <w:rFonts w:ascii="Times New Roman" w:eastAsia="Times New Roman" w:hAnsi="Times New Roman" w:cs="Times New Roman" w:hint="default"/>
      </w:rPr>
    </w:lvl>
    <w:lvl w:ilvl="1" w:tplc="04090003" w:tentative="1">
      <w:start w:val="1"/>
      <w:numFmt w:val="bullet"/>
      <w:lvlText w:val="o"/>
      <w:lvlJc w:val="left"/>
      <w:pPr>
        <w:ind w:left="1320" w:hanging="360"/>
      </w:pPr>
      <w:rPr>
        <w:rFonts w:ascii="Courier New" w:hAnsi="Courier New" w:cs="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cs="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cs="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56" w15:restartNumberingAfterBreak="0">
    <w:nsid w:val="4F2E553C"/>
    <w:multiLevelType w:val="hybridMultilevel"/>
    <w:tmpl w:val="74568610"/>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7" w15:restartNumberingAfterBreak="0">
    <w:nsid w:val="527F1779"/>
    <w:multiLevelType w:val="hybridMultilevel"/>
    <w:tmpl w:val="9D8CAB46"/>
    <w:lvl w:ilvl="0" w:tplc="28F6E238">
      <w:start w:val="1"/>
      <w:numFmt w:val="hebrew1"/>
      <w:lvlText w:val="%1."/>
      <w:lvlJc w:val="left"/>
      <w:pPr>
        <w:ind w:left="786" w:hanging="360"/>
      </w:pPr>
      <w:rPr>
        <w:rFonts w:hint="default"/>
      </w:rPr>
    </w:lvl>
    <w:lvl w:ilvl="1" w:tplc="30848DB2">
      <w:start w:val="1"/>
      <w:numFmt w:val="decimal"/>
      <w:lvlText w:val="%2."/>
      <w:lvlJc w:val="left"/>
      <w:pPr>
        <w:tabs>
          <w:tab w:val="num" w:pos="1506"/>
        </w:tabs>
        <w:ind w:left="1506" w:hanging="360"/>
      </w:pPr>
      <w:rPr>
        <w:rFonts w:hint="default"/>
      </w:r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8" w15:restartNumberingAfterBreak="0">
    <w:nsid w:val="54E50CD8"/>
    <w:multiLevelType w:val="hybridMultilevel"/>
    <w:tmpl w:val="4EB282BA"/>
    <w:lvl w:ilvl="0" w:tplc="7CECCDA6">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603716E"/>
    <w:multiLevelType w:val="hybridMultilevel"/>
    <w:tmpl w:val="3AECC240"/>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60" w15:restartNumberingAfterBreak="0">
    <w:nsid w:val="56A12604"/>
    <w:multiLevelType w:val="hybridMultilevel"/>
    <w:tmpl w:val="2DB85C94"/>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61" w15:restartNumberingAfterBreak="0">
    <w:nsid w:val="585D21EA"/>
    <w:multiLevelType w:val="hybridMultilevel"/>
    <w:tmpl w:val="BFE412EA"/>
    <w:lvl w:ilvl="0" w:tplc="8E08538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A2C0858"/>
    <w:multiLevelType w:val="hybridMultilevel"/>
    <w:tmpl w:val="BF0A8EFC"/>
    <w:lvl w:ilvl="0" w:tplc="5F9AEF2A">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A6D4665"/>
    <w:multiLevelType w:val="hybridMultilevel"/>
    <w:tmpl w:val="94506002"/>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DCD4859"/>
    <w:multiLevelType w:val="hybridMultilevel"/>
    <w:tmpl w:val="62560B66"/>
    <w:lvl w:ilvl="0" w:tplc="E214C4BE">
      <w:start w:val="1"/>
      <w:numFmt w:val="decimal"/>
      <w:lvlText w:val="%1."/>
      <w:lvlJc w:val="left"/>
      <w:pPr>
        <w:ind w:left="720" w:hanging="360"/>
      </w:pPr>
      <w:rPr>
        <w:rFonts w:ascii="Arial" w:hAnsi="Arial" w:cs="Arial"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0A26296"/>
    <w:multiLevelType w:val="hybridMultilevel"/>
    <w:tmpl w:val="B66CF60C"/>
    <w:lvl w:ilvl="0" w:tplc="04090013">
      <w:start w:val="1"/>
      <w:numFmt w:val="hebrew1"/>
      <w:lvlText w:val="%1."/>
      <w:lvlJc w:val="center"/>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66" w15:restartNumberingAfterBreak="0">
    <w:nsid w:val="61955BED"/>
    <w:multiLevelType w:val="hybridMultilevel"/>
    <w:tmpl w:val="5EC6403A"/>
    <w:lvl w:ilvl="0" w:tplc="6484AF4A">
      <w:start w:val="1"/>
      <w:numFmt w:val="upperLetter"/>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48170ED"/>
    <w:multiLevelType w:val="hybridMultilevel"/>
    <w:tmpl w:val="3450630C"/>
    <w:lvl w:ilvl="0" w:tplc="FDBCA44A">
      <w:start w:val="1"/>
      <w:numFmt w:val="decimal"/>
      <w:lvlText w:val="%1."/>
      <w:lvlJc w:val="left"/>
      <w:pPr>
        <w:ind w:left="-548" w:hanging="360"/>
      </w:pPr>
      <w:rPr>
        <w:rFonts w:hint="default"/>
      </w:rPr>
    </w:lvl>
    <w:lvl w:ilvl="1" w:tplc="04090019" w:tentative="1">
      <w:start w:val="1"/>
      <w:numFmt w:val="lowerLetter"/>
      <w:lvlText w:val="%2."/>
      <w:lvlJc w:val="left"/>
      <w:pPr>
        <w:ind w:left="172" w:hanging="360"/>
      </w:pPr>
    </w:lvl>
    <w:lvl w:ilvl="2" w:tplc="0409001B" w:tentative="1">
      <w:start w:val="1"/>
      <w:numFmt w:val="lowerRoman"/>
      <w:lvlText w:val="%3."/>
      <w:lvlJc w:val="right"/>
      <w:pPr>
        <w:ind w:left="892" w:hanging="180"/>
      </w:pPr>
    </w:lvl>
    <w:lvl w:ilvl="3" w:tplc="0409000F" w:tentative="1">
      <w:start w:val="1"/>
      <w:numFmt w:val="decimal"/>
      <w:lvlText w:val="%4."/>
      <w:lvlJc w:val="left"/>
      <w:pPr>
        <w:ind w:left="1612" w:hanging="360"/>
      </w:pPr>
    </w:lvl>
    <w:lvl w:ilvl="4" w:tplc="04090019" w:tentative="1">
      <w:start w:val="1"/>
      <w:numFmt w:val="lowerLetter"/>
      <w:lvlText w:val="%5."/>
      <w:lvlJc w:val="left"/>
      <w:pPr>
        <w:ind w:left="2332" w:hanging="360"/>
      </w:pPr>
    </w:lvl>
    <w:lvl w:ilvl="5" w:tplc="0409001B" w:tentative="1">
      <w:start w:val="1"/>
      <w:numFmt w:val="lowerRoman"/>
      <w:lvlText w:val="%6."/>
      <w:lvlJc w:val="right"/>
      <w:pPr>
        <w:ind w:left="3052" w:hanging="180"/>
      </w:pPr>
    </w:lvl>
    <w:lvl w:ilvl="6" w:tplc="0409000F" w:tentative="1">
      <w:start w:val="1"/>
      <w:numFmt w:val="decimal"/>
      <w:lvlText w:val="%7."/>
      <w:lvlJc w:val="left"/>
      <w:pPr>
        <w:ind w:left="3772" w:hanging="360"/>
      </w:pPr>
    </w:lvl>
    <w:lvl w:ilvl="7" w:tplc="04090019" w:tentative="1">
      <w:start w:val="1"/>
      <w:numFmt w:val="lowerLetter"/>
      <w:lvlText w:val="%8."/>
      <w:lvlJc w:val="left"/>
      <w:pPr>
        <w:ind w:left="4492" w:hanging="360"/>
      </w:pPr>
    </w:lvl>
    <w:lvl w:ilvl="8" w:tplc="0409001B" w:tentative="1">
      <w:start w:val="1"/>
      <w:numFmt w:val="lowerRoman"/>
      <w:lvlText w:val="%9."/>
      <w:lvlJc w:val="right"/>
      <w:pPr>
        <w:ind w:left="5212" w:hanging="180"/>
      </w:pPr>
    </w:lvl>
  </w:abstractNum>
  <w:abstractNum w:abstractNumId="68" w15:restartNumberingAfterBreak="0">
    <w:nsid w:val="665927FB"/>
    <w:multiLevelType w:val="hybridMultilevel"/>
    <w:tmpl w:val="705CFCDC"/>
    <w:lvl w:ilvl="0" w:tplc="152EC984">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69" w15:restartNumberingAfterBreak="0">
    <w:nsid w:val="67A276EF"/>
    <w:multiLevelType w:val="hybridMultilevel"/>
    <w:tmpl w:val="5F3ACAAE"/>
    <w:lvl w:ilvl="0" w:tplc="4D4CDA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99661A7"/>
    <w:multiLevelType w:val="hybridMultilevel"/>
    <w:tmpl w:val="6172C52E"/>
    <w:lvl w:ilvl="0" w:tplc="42DC611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C4264B9"/>
    <w:multiLevelType w:val="hybridMultilevel"/>
    <w:tmpl w:val="D53843EA"/>
    <w:lvl w:ilvl="0" w:tplc="0180EFF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C5E1894"/>
    <w:multiLevelType w:val="hybridMultilevel"/>
    <w:tmpl w:val="135E5A04"/>
    <w:lvl w:ilvl="0" w:tplc="50AA20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E591802"/>
    <w:multiLevelType w:val="hybridMultilevel"/>
    <w:tmpl w:val="4AC86F40"/>
    <w:lvl w:ilvl="0" w:tplc="000657BE">
      <w:start w:val="1"/>
      <w:numFmt w:val="decimal"/>
      <w:lvlText w:val="%1."/>
      <w:lvlJc w:val="left"/>
      <w:pPr>
        <w:tabs>
          <w:tab w:val="num" w:pos="1080"/>
        </w:tabs>
        <w:ind w:left="1080" w:hanging="720"/>
      </w:pPr>
    </w:lvl>
    <w:lvl w:ilvl="1" w:tplc="53AC4D64">
      <w:start w:val="1"/>
      <w:numFmt w:val="hebrew1"/>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4" w15:restartNumberingAfterBreak="0">
    <w:nsid w:val="6ED11919"/>
    <w:multiLevelType w:val="hybridMultilevel"/>
    <w:tmpl w:val="0F1A95DE"/>
    <w:lvl w:ilvl="0" w:tplc="4C0E0EAA">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5" w15:restartNumberingAfterBreak="0">
    <w:nsid w:val="6FBB27A8"/>
    <w:multiLevelType w:val="hybridMultilevel"/>
    <w:tmpl w:val="008E9E8E"/>
    <w:lvl w:ilvl="0" w:tplc="1D02331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24D4F26"/>
    <w:multiLevelType w:val="hybridMultilevel"/>
    <w:tmpl w:val="7F647BCC"/>
    <w:lvl w:ilvl="0" w:tplc="F81839D8">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7" w15:restartNumberingAfterBreak="0">
    <w:nsid w:val="73D635AD"/>
    <w:multiLevelType w:val="hybridMultilevel"/>
    <w:tmpl w:val="94C6116A"/>
    <w:lvl w:ilvl="0" w:tplc="83945DB0">
      <w:start w:val="80"/>
      <w:numFmt w:val="decimal"/>
      <w:lvlText w:val="%1."/>
      <w:lvlJc w:val="left"/>
      <w:pPr>
        <w:tabs>
          <w:tab w:val="num" w:pos="987"/>
        </w:tabs>
        <w:ind w:left="987" w:hanging="420"/>
      </w:pPr>
      <w:rPr>
        <w:b/>
        <w:bCs/>
      </w:rPr>
    </w:lvl>
    <w:lvl w:ilvl="1" w:tplc="04090019">
      <w:start w:val="1"/>
      <w:numFmt w:val="lowerLetter"/>
      <w:lvlText w:val="%2."/>
      <w:lvlJc w:val="left"/>
      <w:pPr>
        <w:tabs>
          <w:tab w:val="num" w:pos="1647"/>
        </w:tabs>
        <w:ind w:left="1647" w:hanging="360"/>
      </w:pPr>
    </w:lvl>
    <w:lvl w:ilvl="2" w:tplc="0409001B">
      <w:start w:val="1"/>
      <w:numFmt w:val="lowerRoman"/>
      <w:lvlText w:val="%3."/>
      <w:lvlJc w:val="right"/>
      <w:pPr>
        <w:tabs>
          <w:tab w:val="num" w:pos="2367"/>
        </w:tabs>
        <w:ind w:left="2367" w:hanging="180"/>
      </w:pPr>
    </w:lvl>
    <w:lvl w:ilvl="3" w:tplc="0409000F">
      <w:start w:val="1"/>
      <w:numFmt w:val="decimal"/>
      <w:lvlText w:val="%4."/>
      <w:lvlJc w:val="left"/>
      <w:pPr>
        <w:tabs>
          <w:tab w:val="num" w:pos="3087"/>
        </w:tabs>
        <w:ind w:left="3087" w:hanging="360"/>
      </w:pPr>
    </w:lvl>
    <w:lvl w:ilvl="4" w:tplc="04090019">
      <w:start w:val="1"/>
      <w:numFmt w:val="lowerLetter"/>
      <w:lvlText w:val="%5."/>
      <w:lvlJc w:val="left"/>
      <w:pPr>
        <w:tabs>
          <w:tab w:val="num" w:pos="3807"/>
        </w:tabs>
        <w:ind w:left="3807" w:hanging="360"/>
      </w:pPr>
    </w:lvl>
    <w:lvl w:ilvl="5" w:tplc="0409001B">
      <w:start w:val="1"/>
      <w:numFmt w:val="lowerRoman"/>
      <w:lvlText w:val="%6."/>
      <w:lvlJc w:val="right"/>
      <w:pPr>
        <w:tabs>
          <w:tab w:val="num" w:pos="4527"/>
        </w:tabs>
        <w:ind w:left="4527" w:hanging="180"/>
      </w:pPr>
    </w:lvl>
    <w:lvl w:ilvl="6" w:tplc="0409000F">
      <w:start w:val="1"/>
      <w:numFmt w:val="decimal"/>
      <w:lvlText w:val="%7."/>
      <w:lvlJc w:val="left"/>
      <w:pPr>
        <w:tabs>
          <w:tab w:val="num" w:pos="5247"/>
        </w:tabs>
        <w:ind w:left="5247" w:hanging="360"/>
      </w:pPr>
    </w:lvl>
    <w:lvl w:ilvl="7" w:tplc="04090019">
      <w:start w:val="1"/>
      <w:numFmt w:val="lowerLetter"/>
      <w:lvlText w:val="%8."/>
      <w:lvlJc w:val="left"/>
      <w:pPr>
        <w:tabs>
          <w:tab w:val="num" w:pos="5967"/>
        </w:tabs>
        <w:ind w:left="5967" w:hanging="360"/>
      </w:pPr>
    </w:lvl>
    <w:lvl w:ilvl="8" w:tplc="0409001B">
      <w:start w:val="1"/>
      <w:numFmt w:val="lowerRoman"/>
      <w:lvlText w:val="%9."/>
      <w:lvlJc w:val="right"/>
      <w:pPr>
        <w:tabs>
          <w:tab w:val="num" w:pos="6687"/>
        </w:tabs>
        <w:ind w:left="6687" w:hanging="180"/>
      </w:pPr>
    </w:lvl>
  </w:abstractNum>
  <w:abstractNum w:abstractNumId="78" w15:restartNumberingAfterBreak="0">
    <w:nsid w:val="75202EDA"/>
    <w:multiLevelType w:val="hybridMultilevel"/>
    <w:tmpl w:val="7CFE8570"/>
    <w:lvl w:ilvl="0" w:tplc="04090013">
      <w:start w:val="1"/>
      <w:numFmt w:val="hebrew1"/>
      <w:lvlText w:val="%1."/>
      <w:lvlJc w:val="center"/>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79" w15:restartNumberingAfterBreak="0">
    <w:nsid w:val="754649E9"/>
    <w:multiLevelType w:val="hybridMultilevel"/>
    <w:tmpl w:val="CA384B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75602A0C"/>
    <w:multiLevelType w:val="hybridMultilevel"/>
    <w:tmpl w:val="CFB4C370"/>
    <w:lvl w:ilvl="0" w:tplc="1076FB50">
      <w:start w:val="1"/>
      <w:numFmt w:val="decimal"/>
      <w:lvlText w:val="%1."/>
      <w:lvlJc w:val="left"/>
      <w:pPr>
        <w:ind w:left="720" w:hanging="360"/>
      </w:pPr>
      <w:rPr>
        <w:rFonts w:hint="default"/>
        <w:b w:val="0"/>
        <w:bCs/>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77C2B6D"/>
    <w:multiLevelType w:val="hybridMultilevel"/>
    <w:tmpl w:val="5644F632"/>
    <w:lvl w:ilvl="0" w:tplc="465A400C">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2" w15:restartNumberingAfterBreak="0">
    <w:nsid w:val="786B0527"/>
    <w:multiLevelType w:val="hybridMultilevel"/>
    <w:tmpl w:val="B4DE2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A2116FB"/>
    <w:multiLevelType w:val="hybridMultilevel"/>
    <w:tmpl w:val="0D385A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15:restartNumberingAfterBreak="0">
    <w:nsid w:val="7B9C4FD0"/>
    <w:multiLevelType w:val="hybridMultilevel"/>
    <w:tmpl w:val="75C2F5B4"/>
    <w:lvl w:ilvl="0" w:tplc="4A2615FA">
      <w:start w:val="1"/>
      <w:numFmt w:val="hebrew1"/>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7E5B47AD"/>
    <w:multiLevelType w:val="hybridMultilevel"/>
    <w:tmpl w:val="8F3C758C"/>
    <w:lvl w:ilvl="0" w:tplc="55D89688">
      <w:start w:val="1"/>
      <w:numFmt w:val="decimal"/>
      <w:lvlText w:val="%1."/>
      <w:lvlJc w:val="left"/>
      <w:pPr>
        <w:ind w:left="525" w:hanging="360"/>
      </w:pPr>
      <w:rPr>
        <w:rFonts w:hint="default"/>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86" w15:restartNumberingAfterBreak="0">
    <w:nsid w:val="7E735DDE"/>
    <w:multiLevelType w:val="hybridMultilevel"/>
    <w:tmpl w:val="584E0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FC8734F"/>
    <w:multiLevelType w:val="hybridMultilevel"/>
    <w:tmpl w:val="95D8EDD0"/>
    <w:lvl w:ilvl="0" w:tplc="579A43B2">
      <w:start w:val="1"/>
      <w:numFmt w:val="hebrew1"/>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33"/>
  </w:num>
  <w:num w:numId="1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lvlOverride w:ilvl="0">
      <w:startOverride w:val="7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7"/>
    <w:lvlOverride w:ilvl="0">
      <w:startOverride w:val="8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83"/>
  </w:num>
  <w:num w:numId="51">
    <w:abstractNumId w:val="19"/>
  </w:num>
  <w:num w:numId="52">
    <w:abstractNumId w:val="45"/>
  </w:num>
  <w:num w:numId="53">
    <w:abstractNumId w:val="79"/>
  </w:num>
  <w:num w:numId="54">
    <w:abstractNumId w:val="42"/>
  </w:num>
  <w:num w:numId="55">
    <w:abstractNumId w:val="29"/>
  </w:num>
  <w:num w:numId="56">
    <w:abstractNumId w:val="67"/>
  </w:num>
  <w:num w:numId="57">
    <w:abstractNumId w:val="55"/>
  </w:num>
  <w:num w:numId="58">
    <w:abstractNumId w:val="40"/>
  </w:num>
  <w:num w:numId="59">
    <w:abstractNumId w:val="63"/>
  </w:num>
  <w:num w:numId="60">
    <w:abstractNumId w:val="3"/>
  </w:num>
  <w:num w:numId="61">
    <w:abstractNumId w:val="14"/>
  </w:num>
  <w:num w:numId="62">
    <w:abstractNumId w:val="37"/>
  </w:num>
  <w:num w:numId="63">
    <w:abstractNumId w:val="57"/>
  </w:num>
  <w:num w:numId="64">
    <w:abstractNumId w:val="85"/>
  </w:num>
  <w:num w:numId="65">
    <w:abstractNumId w:val="48"/>
  </w:num>
  <w:num w:numId="66">
    <w:abstractNumId w:val="58"/>
  </w:num>
  <w:num w:numId="67">
    <w:abstractNumId w:val="36"/>
  </w:num>
  <w:num w:numId="68">
    <w:abstractNumId w:val="34"/>
  </w:num>
  <w:num w:numId="69">
    <w:abstractNumId w:val="0"/>
  </w:num>
  <w:num w:numId="70">
    <w:abstractNumId w:val="62"/>
  </w:num>
  <w:num w:numId="71">
    <w:abstractNumId w:val="75"/>
  </w:num>
  <w:num w:numId="72">
    <w:abstractNumId w:val="38"/>
  </w:num>
  <w:num w:numId="73">
    <w:abstractNumId w:val="32"/>
  </w:num>
  <w:num w:numId="74">
    <w:abstractNumId w:val="71"/>
  </w:num>
  <w:num w:numId="75">
    <w:abstractNumId w:val="69"/>
  </w:num>
  <w:num w:numId="76">
    <w:abstractNumId w:val="66"/>
  </w:num>
  <w:num w:numId="77">
    <w:abstractNumId w:val="72"/>
  </w:num>
  <w:num w:numId="78">
    <w:abstractNumId w:val="70"/>
  </w:num>
  <w:num w:numId="79">
    <w:abstractNumId w:val="80"/>
  </w:num>
  <w:num w:numId="80">
    <w:abstractNumId w:val="47"/>
  </w:num>
  <w:num w:numId="81">
    <w:abstractNumId w:val="11"/>
  </w:num>
  <w:num w:numId="82">
    <w:abstractNumId w:val="86"/>
  </w:num>
  <w:num w:numId="83">
    <w:abstractNumId w:val="64"/>
  </w:num>
  <w:num w:numId="84">
    <w:abstractNumId w:val="82"/>
  </w:num>
  <w:num w:numId="85">
    <w:abstractNumId w:val="61"/>
  </w:num>
  <w:num w:numId="86">
    <w:abstractNumId w:val="84"/>
  </w:num>
  <w:num w:numId="87">
    <w:abstractNumId w:val="25"/>
  </w:num>
  <w:num w:numId="88">
    <w:abstractNumId w:val="51"/>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934EC"/>
    <w:rsid w:val="0000355D"/>
    <w:rsid w:val="00004102"/>
    <w:rsid w:val="00007B83"/>
    <w:rsid w:val="00011192"/>
    <w:rsid w:val="00013C3E"/>
    <w:rsid w:val="00015C28"/>
    <w:rsid w:val="000171D3"/>
    <w:rsid w:val="00020C6B"/>
    <w:rsid w:val="000215BF"/>
    <w:rsid w:val="000252FD"/>
    <w:rsid w:val="00026CDA"/>
    <w:rsid w:val="00027C3F"/>
    <w:rsid w:val="000310BF"/>
    <w:rsid w:val="00042898"/>
    <w:rsid w:val="00045521"/>
    <w:rsid w:val="00047017"/>
    <w:rsid w:val="00047E05"/>
    <w:rsid w:val="000510AF"/>
    <w:rsid w:val="00056ED4"/>
    <w:rsid w:val="0006351F"/>
    <w:rsid w:val="000671F0"/>
    <w:rsid w:val="00067566"/>
    <w:rsid w:val="00074939"/>
    <w:rsid w:val="00076108"/>
    <w:rsid w:val="00076B93"/>
    <w:rsid w:val="000814C8"/>
    <w:rsid w:val="000868F3"/>
    <w:rsid w:val="00086939"/>
    <w:rsid w:val="000904E8"/>
    <w:rsid w:val="00090870"/>
    <w:rsid w:val="00092D1E"/>
    <w:rsid w:val="00094734"/>
    <w:rsid w:val="0009677F"/>
    <w:rsid w:val="000A7A00"/>
    <w:rsid w:val="000B3EEC"/>
    <w:rsid w:val="000C4711"/>
    <w:rsid w:val="000C4871"/>
    <w:rsid w:val="000C4CC4"/>
    <w:rsid w:val="000D19C5"/>
    <w:rsid w:val="000D4771"/>
    <w:rsid w:val="000D51D2"/>
    <w:rsid w:val="000E0889"/>
    <w:rsid w:val="000E09AA"/>
    <w:rsid w:val="000E160D"/>
    <w:rsid w:val="000F12A8"/>
    <w:rsid w:val="001012B4"/>
    <w:rsid w:val="0010187E"/>
    <w:rsid w:val="00101978"/>
    <w:rsid w:val="00102FEF"/>
    <w:rsid w:val="0010336F"/>
    <w:rsid w:val="001078C5"/>
    <w:rsid w:val="001117E6"/>
    <w:rsid w:val="00112A08"/>
    <w:rsid w:val="00112F76"/>
    <w:rsid w:val="00114F4C"/>
    <w:rsid w:val="001175EB"/>
    <w:rsid w:val="0012531F"/>
    <w:rsid w:val="001255DF"/>
    <w:rsid w:val="0012568A"/>
    <w:rsid w:val="001265C9"/>
    <w:rsid w:val="0013425E"/>
    <w:rsid w:val="00134398"/>
    <w:rsid w:val="00135AF3"/>
    <w:rsid w:val="00140F94"/>
    <w:rsid w:val="001419EE"/>
    <w:rsid w:val="00143380"/>
    <w:rsid w:val="00143F25"/>
    <w:rsid w:val="00151629"/>
    <w:rsid w:val="00156DDE"/>
    <w:rsid w:val="00160EF0"/>
    <w:rsid w:val="0016108B"/>
    <w:rsid w:val="0016114B"/>
    <w:rsid w:val="00161FF3"/>
    <w:rsid w:val="00164283"/>
    <w:rsid w:val="00165882"/>
    <w:rsid w:val="001670F2"/>
    <w:rsid w:val="00176BED"/>
    <w:rsid w:val="00183876"/>
    <w:rsid w:val="001838FC"/>
    <w:rsid w:val="00184870"/>
    <w:rsid w:val="001849D5"/>
    <w:rsid w:val="00186B4E"/>
    <w:rsid w:val="001928E5"/>
    <w:rsid w:val="00192C71"/>
    <w:rsid w:val="0019524C"/>
    <w:rsid w:val="00196BEA"/>
    <w:rsid w:val="001A7275"/>
    <w:rsid w:val="001B0868"/>
    <w:rsid w:val="001B1DF7"/>
    <w:rsid w:val="001B35A1"/>
    <w:rsid w:val="001B5964"/>
    <w:rsid w:val="001B7AB0"/>
    <w:rsid w:val="001C1822"/>
    <w:rsid w:val="001C2C5A"/>
    <w:rsid w:val="001C3097"/>
    <w:rsid w:val="001C4A82"/>
    <w:rsid w:val="001C4DC4"/>
    <w:rsid w:val="001C5ACE"/>
    <w:rsid w:val="001D020D"/>
    <w:rsid w:val="001D145E"/>
    <w:rsid w:val="001D1CAD"/>
    <w:rsid w:val="001D61A4"/>
    <w:rsid w:val="001E2D26"/>
    <w:rsid w:val="001E3B2C"/>
    <w:rsid w:val="001E782F"/>
    <w:rsid w:val="001F02A8"/>
    <w:rsid w:val="001F1095"/>
    <w:rsid w:val="001F33E2"/>
    <w:rsid w:val="001F6175"/>
    <w:rsid w:val="001F6307"/>
    <w:rsid w:val="001F7036"/>
    <w:rsid w:val="0020494F"/>
    <w:rsid w:val="0020709B"/>
    <w:rsid w:val="0021283B"/>
    <w:rsid w:val="0022059B"/>
    <w:rsid w:val="0022066D"/>
    <w:rsid w:val="00221176"/>
    <w:rsid w:val="002216E2"/>
    <w:rsid w:val="00221714"/>
    <w:rsid w:val="0022476C"/>
    <w:rsid w:val="002247FB"/>
    <w:rsid w:val="00230D8A"/>
    <w:rsid w:val="00231AB9"/>
    <w:rsid w:val="002325CF"/>
    <w:rsid w:val="00233E5F"/>
    <w:rsid w:val="0024154D"/>
    <w:rsid w:val="00241E9B"/>
    <w:rsid w:val="002432E6"/>
    <w:rsid w:val="00245273"/>
    <w:rsid w:val="00250F6F"/>
    <w:rsid w:val="00251B3F"/>
    <w:rsid w:val="00263550"/>
    <w:rsid w:val="002640C5"/>
    <w:rsid w:val="00276575"/>
    <w:rsid w:val="00276803"/>
    <w:rsid w:val="0028294E"/>
    <w:rsid w:val="00295322"/>
    <w:rsid w:val="0029568A"/>
    <w:rsid w:val="00296D55"/>
    <w:rsid w:val="00297571"/>
    <w:rsid w:val="002A47F4"/>
    <w:rsid w:val="002A5F58"/>
    <w:rsid w:val="002B05FE"/>
    <w:rsid w:val="002B56B2"/>
    <w:rsid w:val="002B7774"/>
    <w:rsid w:val="002C07F7"/>
    <w:rsid w:val="002C22CC"/>
    <w:rsid w:val="002C456A"/>
    <w:rsid w:val="002C5146"/>
    <w:rsid w:val="002C6696"/>
    <w:rsid w:val="002D2787"/>
    <w:rsid w:val="002D3401"/>
    <w:rsid w:val="002D3C26"/>
    <w:rsid w:val="002D43F6"/>
    <w:rsid w:val="002E0B38"/>
    <w:rsid w:val="002E79C8"/>
    <w:rsid w:val="002F27DC"/>
    <w:rsid w:val="002F2C4C"/>
    <w:rsid w:val="002F598A"/>
    <w:rsid w:val="00304083"/>
    <w:rsid w:val="0030451F"/>
    <w:rsid w:val="00305E17"/>
    <w:rsid w:val="003066AD"/>
    <w:rsid w:val="00306E0C"/>
    <w:rsid w:val="00310B6C"/>
    <w:rsid w:val="00313AFF"/>
    <w:rsid w:val="00314CE9"/>
    <w:rsid w:val="00317E98"/>
    <w:rsid w:val="0032473C"/>
    <w:rsid w:val="00324CD8"/>
    <w:rsid w:val="003251CF"/>
    <w:rsid w:val="00327F67"/>
    <w:rsid w:val="00331B70"/>
    <w:rsid w:val="00334FA3"/>
    <w:rsid w:val="00335332"/>
    <w:rsid w:val="00335467"/>
    <w:rsid w:val="00341C47"/>
    <w:rsid w:val="00343ECA"/>
    <w:rsid w:val="00346595"/>
    <w:rsid w:val="00347B94"/>
    <w:rsid w:val="00351CDA"/>
    <w:rsid w:val="00351D69"/>
    <w:rsid w:val="00352C32"/>
    <w:rsid w:val="0035679B"/>
    <w:rsid w:val="00356E2D"/>
    <w:rsid w:val="00356FEA"/>
    <w:rsid w:val="003574A3"/>
    <w:rsid w:val="00360089"/>
    <w:rsid w:val="00361684"/>
    <w:rsid w:val="00363570"/>
    <w:rsid w:val="0037304D"/>
    <w:rsid w:val="00373E35"/>
    <w:rsid w:val="003745F0"/>
    <w:rsid w:val="00374865"/>
    <w:rsid w:val="0037771F"/>
    <w:rsid w:val="00382330"/>
    <w:rsid w:val="00387556"/>
    <w:rsid w:val="00393870"/>
    <w:rsid w:val="00394D25"/>
    <w:rsid w:val="003963D9"/>
    <w:rsid w:val="00397B0A"/>
    <w:rsid w:val="003A17B9"/>
    <w:rsid w:val="003A1B44"/>
    <w:rsid w:val="003A2FA5"/>
    <w:rsid w:val="003A62FD"/>
    <w:rsid w:val="003B57FC"/>
    <w:rsid w:val="003B6EED"/>
    <w:rsid w:val="003C47C9"/>
    <w:rsid w:val="003C62EC"/>
    <w:rsid w:val="003C7EE9"/>
    <w:rsid w:val="003D242C"/>
    <w:rsid w:val="003D2C90"/>
    <w:rsid w:val="003E111C"/>
    <w:rsid w:val="003E456E"/>
    <w:rsid w:val="003E4903"/>
    <w:rsid w:val="003E562F"/>
    <w:rsid w:val="003E5E54"/>
    <w:rsid w:val="003E7015"/>
    <w:rsid w:val="003E75A9"/>
    <w:rsid w:val="003E782F"/>
    <w:rsid w:val="003F49DE"/>
    <w:rsid w:val="003F52A1"/>
    <w:rsid w:val="003F566B"/>
    <w:rsid w:val="003F596D"/>
    <w:rsid w:val="003F63B2"/>
    <w:rsid w:val="003F69B0"/>
    <w:rsid w:val="003F6B39"/>
    <w:rsid w:val="003F6BC3"/>
    <w:rsid w:val="004000D3"/>
    <w:rsid w:val="00400CEB"/>
    <w:rsid w:val="00404403"/>
    <w:rsid w:val="0040722A"/>
    <w:rsid w:val="004074C5"/>
    <w:rsid w:val="004101CB"/>
    <w:rsid w:val="004108EA"/>
    <w:rsid w:val="00410A7C"/>
    <w:rsid w:val="00420F28"/>
    <w:rsid w:val="0042288F"/>
    <w:rsid w:val="00424322"/>
    <w:rsid w:val="004400DB"/>
    <w:rsid w:val="00442E14"/>
    <w:rsid w:val="00444A3C"/>
    <w:rsid w:val="0044788E"/>
    <w:rsid w:val="00447B2B"/>
    <w:rsid w:val="00450062"/>
    <w:rsid w:val="0045181F"/>
    <w:rsid w:val="00451D37"/>
    <w:rsid w:val="00456851"/>
    <w:rsid w:val="00461D6D"/>
    <w:rsid w:val="0046217D"/>
    <w:rsid w:val="00462CC8"/>
    <w:rsid w:val="00463FEA"/>
    <w:rsid w:val="00467E4B"/>
    <w:rsid w:val="004718FC"/>
    <w:rsid w:val="00471F96"/>
    <w:rsid w:val="0047374A"/>
    <w:rsid w:val="00476412"/>
    <w:rsid w:val="004765C1"/>
    <w:rsid w:val="00477133"/>
    <w:rsid w:val="00481112"/>
    <w:rsid w:val="00481DB5"/>
    <w:rsid w:val="00482075"/>
    <w:rsid w:val="00482363"/>
    <w:rsid w:val="00483E58"/>
    <w:rsid w:val="0048423D"/>
    <w:rsid w:val="00490FA8"/>
    <w:rsid w:val="00491C10"/>
    <w:rsid w:val="004921F7"/>
    <w:rsid w:val="00492337"/>
    <w:rsid w:val="00492930"/>
    <w:rsid w:val="004934EC"/>
    <w:rsid w:val="00493934"/>
    <w:rsid w:val="00496102"/>
    <w:rsid w:val="004A2399"/>
    <w:rsid w:val="004A32EB"/>
    <w:rsid w:val="004A3A72"/>
    <w:rsid w:val="004A3FCC"/>
    <w:rsid w:val="004A4154"/>
    <w:rsid w:val="004A49BB"/>
    <w:rsid w:val="004A5083"/>
    <w:rsid w:val="004A55AC"/>
    <w:rsid w:val="004B3ACE"/>
    <w:rsid w:val="004B3C8E"/>
    <w:rsid w:val="004B6321"/>
    <w:rsid w:val="004C0415"/>
    <w:rsid w:val="004C0D97"/>
    <w:rsid w:val="004C1417"/>
    <w:rsid w:val="004C23AA"/>
    <w:rsid w:val="004C6A90"/>
    <w:rsid w:val="004C73FC"/>
    <w:rsid w:val="004D2B4A"/>
    <w:rsid w:val="004D4BBA"/>
    <w:rsid w:val="004D6C8E"/>
    <w:rsid w:val="004D7185"/>
    <w:rsid w:val="004E04E6"/>
    <w:rsid w:val="004E2D57"/>
    <w:rsid w:val="004E39B8"/>
    <w:rsid w:val="004E4928"/>
    <w:rsid w:val="004E5161"/>
    <w:rsid w:val="004F155F"/>
    <w:rsid w:val="004F1860"/>
    <w:rsid w:val="004F336A"/>
    <w:rsid w:val="004F4ACD"/>
    <w:rsid w:val="004F6D91"/>
    <w:rsid w:val="005013DD"/>
    <w:rsid w:val="00503135"/>
    <w:rsid w:val="005075D1"/>
    <w:rsid w:val="00510D83"/>
    <w:rsid w:val="00511B7F"/>
    <w:rsid w:val="00512993"/>
    <w:rsid w:val="00513044"/>
    <w:rsid w:val="00514441"/>
    <w:rsid w:val="005152EF"/>
    <w:rsid w:val="00520324"/>
    <w:rsid w:val="005315AE"/>
    <w:rsid w:val="005324C1"/>
    <w:rsid w:val="00532CD6"/>
    <w:rsid w:val="00537746"/>
    <w:rsid w:val="00540CC4"/>
    <w:rsid w:val="005428AA"/>
    <w:rsid w:val="005510AC"/>
    <w:rsid w:val="005519F2"/>
    <w:rsid w:val="00553005"/>
    <w:rsid w:val="0056198C"/>
    <w:rsid w:val="0056330A"/>
    <w:rsid w:val="0056536E"/>
    <w:rsid w:val="00567821"/>
    <w:rsid w:val="005704C7"/>
    <w:rsid w:val="0057261D"/>
    <w:rsid w:val="00574C5A"/>
    <w:rsid w:val="00575CB6"/>
    <w:rsid w:val="0057679D"/>
    <w:rsid w:val="00577321"/>
    <w:rsid w:val="00582D01"/>
    <w:rsid w:val="00583386"/>
    <w:rsid w:val="005835ED"/>
    <w:rsid w:val="005848E4"/>
    <w:rsid w:val="0058564B"/>
    <w:rsid w:val="00585CFD"/>
    <w:rsid w:val="00586626"/>
    <w:rsid w:val="00587376"/>
    <w:rsid w:val="005901EE"/>
    <w:rsid w:val="005975D3"/>
    <w:rsid w:val="005A0078"/>
    <w:rsid w:val="005A1F95"/>
    <w:rsid w:val="005A249F"/>
    <w:rsid w:val="005A2CE1"/>
    <w:rsid w:val="005A5C49"/>
    <w:rsid w:val="005A68D9"/>
    <w:rsid w:val="005B175D"/>
    <w:rsid w:val="005B450D"/>
    <w:rsid w:val="005B5040"/>
    <w:rsid w:val="005B73DB"/>
    <w:rsid w:val="005C149D"/>
    <w:rsid w:val="005C4EEB"/>
    <w:rsid w:val="005D0C74"/>
    <w:rsid w:val="005D3B25"/>
    <w:rsid w:val="005D61F6"/>
    <w:rsid w:val="005E4A37"/>
    <w:rsid w:val="005E7E4C"/>
    <w:rsid w:val="005E7FCC"/>
    <w:rsid w:val="005F19F4"/>
    <w:rsid w:val="005F500F"/>
    <w:rsid w:val="005F75DC"/>
    <w:rsid w:val="0060456B"/>
    <w:rsid w:val="00606305"/>
    <w:rsid w:val="00621D7B"/>
    <w:rsid w:val="00622485"/>
    <w:rsid w:val="00622D73"/>
    <w:rsid w:val="00624A56"/>
    <w:rsid w:val="00625808"/>
    <w:rsid w:val="0063638B"/>
    <w:rsid w:val="0064084B"/>
    <w:rsid w:val="0064722B"/>
    <w:rsid w:val="0064783B"/>
    <w:rsid w:val="00650F3C"/>
    <w:rsid w:val="00652E6E"/>
    <w:rsid w:val="00654B83"/>
    <w:rsid w:val="00660A95"/>
    <w:rsid w:val="00661743"/>
    <w:rsid w:val="00663655"/>
    <w:rsid w:val="00665321"/>
    <w:rsid w:val="00666397"/>
    <w:rsid w:val="00666839"/>
    <w:rsid w:val="0066750E"/>
    <w:rsid w:val="00671FD7"/>
    <w:rsid w:val="006727BC"/>
    <w:rsid w:val="00673FCC"/>
    <w:rsid w:val="00677191"/>
    <w:rsid w:val="00677B77"/>
    <w:rsid w:val="00680C56"/>
    <w:rsid w:val="006819E6"/>
    <w:rsid w:val="00683FF4"/>
    <w:rsid w:val="006847DE"/>
    <w:rsid w:val="006851C8"/>
    <w:rsid w:val="00693FE2"/>
    <w:rsid w:val="00694E8E"/>
    <w:rsid w:val="0069565F"/>
    <w:rsid w:val="00696CC0"/>
    <w:rsid w:val="00697964"/>
    <w:rsid w:val="006A0C65"/>
    <w:rsid w:val="006A15E4"/>
    <w:rsid w:val="006A20D6"/>
    <w:rsid w:val="006A4692"/>
    <w:rsid w:val="006A5702"/>
    <w:rsid w:val="006B078E"/>
    <w:rsid w:val="006B356A"/>
    <w:rsid w:val="006B35BE"/>
    <w:rsid w:val="006B3A9C"/>
    <w:rsid w:val="006B57E7"/>
    <w:rsid w:val="006B5B78"/>
    <w:rsid w:val="006B6159"/>
    <w:rsid w:val="006C07EE"/>
    <w:rsid w:val="006C2507"/>
    <w:rsid w:val="006C28FD"/>
    <w:rsid w:val="006D0D53"/>
    <w:rsid w:val="006D2D9B"/>
    <w:rsid w:val="006D3388"/>
    <w:rsid w:val="006D3AB5"/>
    <w:rsid w:val="006D444C"/>
    <w:rsid w:val="006D4CFA"/>
    <w:rsid w:val="006D5C89"/>
    <w:rsid w:val="006E1BF7"/>
    <w:rsid w:val="006E36BC"/>
    <w:rsid w:val="006E47A7"/>
    <w:rsid w:val="006E7623"/>
    <w:rsid w:val="006E7B3B"/>
    <w:rsid w:val="006F3393"/>
    <w:rsid w:val="006F3665"/>
    <w:rsid w:val="006F440D"/>
    <w:rsid w:val="0070090C"/>
    <w:rsid w:val="00702264"/>
    <w:rsid w:val="007027D7"/>
    <w:rsid w:val="007104B1"/>
    <w:rsid w:val="00710CBD"/>
    <w:rsid w:val="007121AA"/>
    <w:rsid w:val="007138F7"/>
    <w:rsid w:val="00714F42"/>
    <w:rsid w:val="0071543D"/>
    <w:rsid w:val="007178D5"/>
    <w:rsid w:val="00721156"/>
    <w:rsid w:val="00725D16"/>
    <w:rsid w:val="00726B90"/>
    <w:rsid w:val="00732DC1"/>
    <w:rsid w:val="00733398"/>
    <w:rsid w:val="0073382B"/>
    <w:rsid w:val="00734EB9"/>
    <w:rsid w:val="0074083A"/>
    <w:rsid w:val="00741B3E"/>
    <w:rsid w:val="00743D34"/>
    <w:rsid w:val="00756179"/>
    <w:rsid w:val="00756ADC"/>
    <w:rsid w:val="0075733A"/>
    <w:rsid w:val="00757A95"/>
    <w:rsid w:val="00760D1B"/>
    <w:rsid w:val="0076369D"/>
    <w:rsid w:val="00764884"/>
    <w:rsid w:val="00764E89"/>
    <w:rsid w:val="0076628E"/>
    <w:rsid w:val="007675AB"/>
    <w:rsid w:val="00771318"/>
    <w:rsid w:val="0077489C"/>
    <w:rsid w:val="00775671"/>
    <w:rsid w:val="007757D9"/>
    <w:rsid w:val="007766BC"/>
    <w:rsid w:val="007772B4"/>
    <w:rsid w:val="00777AD1"/>
    <w:rsid w:val="00780264"/>
    <w:rsid w:val="00781088"/>
    <w:rsid w:val="007813E1"/>
    <w:rsid w:val="0078276C"/>
    <w:rsid w:val="00783B86"/>
    <w:rsid w:val="007860B8"/>
    <w:rsid w:val="00790119"/>
    <w:rsid w:val="0079140D"/>
    <w:rsid w:val="007938B4"/>
    <w:rsid w:val="00796484"/>
    <w:rsid w:val="007A4B96"/>
    <w:rsid w:val="007A4DD6"/>
    <w:rsid w:val="007A5501"/>
    <w:rsid w:val="007A7302"/>
    <w:rsid w:val="007B1E4F"/>
    <w:rsid w:val="007B6A6A"/>
    <w:rsid w:val="007C32A4"/>
    <w:rsid w:val="007C377B"/>
    <w:rsid w:val="007C51AD"/>
    <w:rsid w:val="007C6276"/>
    <w:rsid w:val="007C6D21"/>
    <w:rsid w:val="007D3259"/>
    <w:rsid w:val="007D476B"/>
    <w:rsid w:val="007D4F56"/>
    <w:rsid w:val="007D5D09"/>
    <w:rsid w:val="007D664D"/>
    <w:rsid w:val="007E0FD4"/>
    <w:rsid w:val="007E15DE"/>
    <w:rsid w:val="007E550D"/>
    <w:rsid w:val="007E7DD9"/>
    <w:rsid w:val="007F438E"/>
    <w:rsid w:val="007F7AC0"/>
    <w:rsid w:val="008028AD"/>
    <w:rsid w:val="0080337F"/>
    <w:rsid w:val="00803A79"/>
    <w:rsid w:val="00805224"/>
    <w:rsid w:val="00806AFB"/>
    <w:rsid w:val="00810025"/>
    <w:rsid w:val="0081531C"/>
    <w:rsid w:val="00816DAD"/>
    <w:rsid w:val="008201B7"/>
    <w:rsid w:val="00823415"/>
    <w:rsid w:val="0082377A"/>
    <w:rsid w:val="0082429B"/>
    <w:rsid w:val="008263AC"/>
    <w:rsid w:val="00831FCF"/>
    <w:rsid w:val="008325A6"/>
    <w:rsid w:val="008339B4"/>
    <w:rsid w:val="00840CD3"/>
    <w:rsid w:val="008423A4"/>
    <w:rsid w:val="00843220"/>
    <w:rsid w:val="00852577"/>
    <w:rsid w:val="00857592"/>
    <w:rsid w:val="00860E8B"/>
    <w:rsid w:val="00860F18"/>
    <w:rsid w:val="0086282F"/>
    <w:rsid w:val="00867E3D"/>
    <w:rsid w:val="0087184D"/>
    <w:rsid w:val="00873600"/>
    <w:rsid w:val="00876C07"/>
    <w:rsid w:val="00877622"/>
    <w:rsid w:val="00880C2E"/>
    <w:rsid w:val="0088233A"/>
    <w:rsid w:val="00890D77"/>
    <w:rsid w:val="00894DBD"/>
    <w:rsid w:val="00895D9E"/>
    <w:rsid w:val="00897FDC"/>
    <w:rsid w:val="008A63A3"/>
    <w:rsid w:val="008A6F77"/>
    <w:rsid w:val="008A76E5"/>
    <w:rsid w:val="008A790F"/>
    <w:rsid w:val="008B0638"/>
    <w:rsid w:val="008B2F15"/>
    <w:rsid w:val="008B76D6"/>
    <w:rsid w:val="008C2F6E"/>
    <w:rsid w:val="008C4746"/>
    <w:rsid w:val="008C668C"/>
    <w:rsid w:val="008C6970"/>
    <w:rsid w:val="008D5902"/>
    <w:rsid w:val="008D600B"/>
    <w:rsid w:val="008E0394"/>
    <w:rsid w:val="008E1131"/>
    <w:rsid w:val="008E141B"/>
    <w:rsid w:val="008E6349"/>
    <w:rsid w:val="008F047F"/>
    <w:rsid w:val="008F12E8"/>
    <w:rsid w:val="008F4675"/>
    <w:rsid w:val="008F59F7"/>
    <w:rsid w:val="008F5C62"/>
    <w:rsid w:val="008F718B"/>
    <w:rsid w:val="00901286"/>
    <w:rsid w:val="009019B7"/>
    <w:rsid w:val="009023B3"/>
    <w:rsid w:val="00905F5A"/>
    <w:rsid w:val="00910D99"/>
    <w:rsid w:val="00911AB1"/>
    <w:rsid w:val="009141AB"/>
    <w:rsid w:val="00915466"/>
    <w:rsid w:val="00921624"/>
    <w:rsid w:val="00924F16"/>
    <w:rsid w:val="0093202C"/>
    <w:rsid w:val="00935EC7"/>
    <w:rsid w:val="00936684"/>
    <w:rsid w:val="00942702"/>
    <w:rsid w:val="0094284A"/>
    <w:rsid w:val="00943D86"/>
    <w:rsid w:val="00944B74"/>
    <w:rsid w:val="00945956"/>
    <w:rsid w:val="00953846"/>
    <w:rsid w:val="00962E00"/>
    <w:rsid w:val="00967DA1"/>
    <w:rsid w:val="0097156B"/>
    <w:rsid w:val="00983148"/>
    <w:rsid w:val="0099570C"/>
    <w:rsid w:val="00997176"/>
    <w:rsid w:val="00997997"/>
    <w:rsid w:val="009A07CA"/>
    <w:rsid w:val="009A253B"/>
    <w:rsid w:val="009A2A43"/>
    <w:rsid w:val="009A40BB"/>
    <w:rsid w:val="009A4293"/>
    <w:rsid w:val="009A73A8"/>
    <w:rsid w:val="009B040E"/>
    <w:rsid w:val="009B0416"/>
    <w:rsid w:val="009C05E2"/>
    <w:rsid w:val="009D06BE"/>
    <w:rsid w:val="009D31AB"/>
    <w:rsid w:val="009D3F4E"/>
    <w:rsid w:val="009D4A2F"/>
    <w:rsid w:val="009D5E2D"/>
    <w:rsid w:val="009D7E26"/>
    <w:rsid w:val="009E033B"/>
    <w:rsid w:val="009E09C1"/>
    <w:rsid w:val="009E271E"/>
    <w:rsid w:val="009E5287"/>
    <w:rsid w:val="009F1D37"/>
    <w:rsid w:val="009F4BC9"/>
    <w:rsid w:val="00A07210"/>
    <w:rsid w:val="00A12C94"/>
    <w:rsid w:val="00A13597"/>
    <w:rsid w:val="00A13CC5"/>
    <w:rsid w:val="00A1632E"/>
    <w:rsid w:val="00A23BBF"/>
    <w:rsid w:val="00A23F4B"/>
    <w:rsid w:val="00A25F12"/>
    <w:rsid w:val="00A26CEE"/>
    <w:rsid w:val="00A33D4D"/>
    <w:rsid w:val="00A403F1"/>
    <w:rsid w:val="00A41C18"/>
    <w:rsid w:val="00A46B4C"/>
    <w:rsid w:val="00A5210E"/>
    <w:rsid w:val="00A53304"/>
    <w:rsid w:val="00A53E63"/>
    <w:rsid w:val="00A555C8"/>
    <w:rsid w:val="00A60757"/>
    <w:rsid w:val="00A6459C"/>
    <w:rsid w:val="00A67DAA"/>
    <w:rsid w:val="00A704E8"/>
    <w:rsid w:val="00A70D69"/>
    <w:rsid w:val="00A7126C"/>
    <w:rsid w:val="00A7420E"/>
    <w:rsid w:val="00A74B0D"/>
    <w:rsid w:val="00A8400D"/>
    <w:rsid w:val="00A87101"/>
    <w:rsid w:val="00A87ADF"/>
    <w:rsid w:val="00A92AD1"/>
    <w:rsid w:val="00A942E0"/>
    <w:rsid w:val="00AA0A4C"/>
    <w:rsid w:val="00AA1D23"/>
    <w:rsid w:val="00AA37E2"/>
    <w:rsid w:val="00AA5966"/>
    <w:rsid w:val="00AA7272"/>
    <w:rsid w:val="00AB2F86"/>
    <w:rsid w:val="00AB7B90"/>
    <w:rsid w:val="00AC2353"/>
    <w:rsid w:val="00AC282A"/>
    <w:rsid w:val="00AD6797"/>
    <w:rsid w:val="00AF0887"/>
    <w:rsid w:val="00AF252F"/>
    <w:rsid w:val="00AF4A21"/>
    <w:rsid w:val="00AF4CF6"/>
    <w:rsid w:val="00AF53FA"/>
    <w:rsid w:val="00AF59BE"/>
    <w:rsid w:val="00B01741"/>
    <w:rsid w:val="00B02C2F"/>
    <w:rsid w:val="00B036F0"/>
    <w:rsid w:val="00B05A68"/>
    <w:rsid w:val="00B07345"/>
    <w:rsid w:val="00B10B14"/>
    <w:rsid w:val="00B11040"/>
    <w:rsid w:val="00B128E3"/>
    <w:rsid w:val="00B14CAC"/>
    <w:rsid w:val="00B16D26"/>
    <w:rsid w:val="00B20E46"/>
    <w:rsid w:val="00B25C47"/>
    <w:rsid w:val="00B27F1F"/>
    <w:rsid w:val="00B30886"/>
    <w:rsid w:val="00B33DC8"/>
    <w:rsid w:val="00B426A0"/>
    <w:rsid w:val="00B453FB"/>
    <w:rsid w:val="00B46621"/>
    <w:rsid w:val="00B47620"/>
    <w:rsid w:val="00B507BE"/>
    <w:rsid w:val="00B51DAD"/>
    <w:rsid w:val="00B52DC4"/>
    <w:rsid w:val="00B55510"/>
    <w:rsid w:val="00B5729D"/>
    <w:rsid w:val="00B66A7C"/>
    <w:rsid w:val="00B70AB0"/>
    <w:rsid w:val="00B70BAF"/>
    <w:rsid w:val="00B719C2"/>
    <w:rsid w:val="00B71D61"/>
    <w:rsid w:val="00B74283"/>
    <w:rsid w:val="00B74E89"/>
    <w:rsid w:val="00B758FD"/>
    <w:rsid w:val="00B81F0F"/>
    <w:rsid w:val="00B90121"/>
    <w:rsid w:val="00B9186B"/>
    <w:rsid w:val="00B92EE2"/>
    <w:rsid w:val="00B94F10"/>
    <w:rsid w:val="00BA426F"/>
    <w:rsid w:val="00BA5EC9"/>
    <w:rsid w:val="00BB094F"/>
    <w:rsid w:val="00BB25D2"/>
    <w:rsid w:val="00BB4CC5"/>
    <w:rsid w:val="00BB6AFA"/>
    <w:rsid w:val="00BB77DB"/>
    <w:rsid w:val="00BC42EA"/>
    <w:rsid w:val="00BC5527"/>
    <w:rsid w:val="00BC63D0"/>
    <w:rsid w:val="00BD20EE"/>
    <w:rsid w:val="00BE0BAD"/>
    <w:rsid w:val="00BE6AA8"/>
    <w:rsid w:val="00BE7A98"/>
    <w:rsid w:val="00BF1186"/>
    <w:rsid w:val="00BF2A8C"/>
    <w:rsid w:val="00BF2C62"/>
    <w:rsid w:val="00BF59E2"/>
    <w:rsid w:val="00BF68F6"/>
    <w:rsid w:val="00BF69B1"/>
    <w:rsid w:val="00BF6CE7"/>
    <w:rsid w:val="00C01892"/>
    <w:rsid w:val="00C01C51"/>
    <w:rsid w:val="00C031FC"/>
    <w:rsid w:val="00C036B5"/>
    <w:rsid w:val="00C04E43"/>
    <w:rsid w:val="00C0582D"/>
    <w:rsid w:val="00C070CF"/>
    <w:rsid w:val="00C12521"/>
    <w:rsid w:val="00C16E16"/>
    <w:rsid w:val="00C216F6"/>
    <w:rsid w:val="00C21C9E"/>
    <w:rsid w:val="00C23531"/>
    <w:rsid w:val="00C259D5"/>
    <w:rsid w:val="00C264E4"/>
    <w:rsid w:val="00C2666E"/>
    <w:rsid w:val="00C27972"/>
    <w:rsid w:val="00C307C0"/>
    <w:rsid w:val="00C32CEE"/>
    <w:rsid w:val="00C32FA9"/>
    <w:rsid w:val="00C444CF"/>
    <w:rsid w:val="00C533DD"/>
    <w:rsid w:val="00C5418D"/>
    <w:rsid w:val="00C5508F"/>
    <w:rsid w:val="00C577F2"/>
    <w:rsid w:val="00C57D80"/>
    <w:rsid w:val="00C719BF"/>
    <w:rsid w:val="00C735EF"/>
    <w:rsid w:val="00C74F64"/>
    <w:rsid w:val="00C7553F"/>
    <w:rsid w:val="00C75FA5"/>
    <w:rsid w:val="00C769B7"/>
    <w:rsid w:val="00C8280B"/>
    <w:rsid w:val="00C8378F"/>
    <w:rsid w:val="00C85C7C"/>
    <w:rsid w:val="00C86BEE"/>
    <w:rsid w:val="00C90921"/>
    <w:rsid w:val="00C911CC"/>
    <w:rsid w:val="00C9146F"/>
    <w:rsid w:val="00C94242"/>
    <w:rsid w:val="00C95DF5"/>
    <w:rsid w:val="00C9656B"/>
    <w:rsid w:val="00C97D14"/>
    <w:rsid w:val="00CA063E"/>
    <w:rsid w:val="00CA56D8"/>
    <w:rsid w:val="00CB1DD0"/>
    <w:rsid w:val="00CB3BB1"/>
    <w:rsid w:val="00CB7EE7"/>
    <w:rsid w:val="00CC2CE9"/>
    <w:rsid w:val="00CC6158"/>
    <w:rsid w:val="00CC74E0"/>
    <w:rsid w:val="00CE190B"/>
    <w:rsid w:val="00CE37CC"/>
    <w:rsid w:val="00CE6806"/>
    <w:rsid w:val="00CE6BCB"/>
    <w:rsid w:val="00CF0CEB"/>
    <w:rsid w:val="00CF0D38"/>
    <w:rsid w:val="00CF5FD5"/>
    <w:rsid w:val="00CF6934"/>
    <w:rsid w:val="00D0122E"/>
    <w:rsid w:val="00D022A6"/>
    <w:rsid w:val="00D02980"/>
    <w:rsid w:val="00D112BF"/>
    <w:rsid w:val="00D12B10"/>
    <w:rsid w:val="00D14BDB"/>
    <w:rsid w:val="00D17959"/>
    <w:rsid w:val="00D2259C"/>
    <w:rsid w:val="00D2335B"/>
    <w:rsid w:val="00D23374"/>
    <w:rsid w:val="00D252D9"/>
    <w:rsid w:val="00D2755E"/>
    <w:rsid w:val="00D307E2"/>
    <w:rsid w:val="00D322E3"/>
    <w:rsid w:val="00D32DA5"/>
    <w:rsid w:val="00D34735"/>
    <w:rsid w:val="00D3488A"/>
    <w:rsid w:val="00D37F47"/>
    <w:rsid w:val="00D416C3"/>
    <w:rsid w:val="00D4444F"/>
    <w:rsid w:val="00D4457E"/>
    <w:rsid w:val="00D44B62"/>
    <w:rsid w:val="00D50C9C"/>
    <w:rsid w:val="00D53DA2"/>
    <w:rsid w:val="00D60A9B"/>
    <w:rsid w:val="00D624C8"/>
    <w:rsid w:val="00D64C54"/>
    <w:rsid w:val="00D718F5"/>
    <w:rsid w:val="00D72908"/>
    <w:rsid w:val="00D73361"/>
    <w:rsid w:val="00D77B6D"/>
    <w:rsid w:val="00D847BA"/>
    <w:rsid w:val="00D87177"/>
    <w:rsid w:val="00D8749D"/>
    <w:rsid w:val="00D905E4"/>
    <w:rsid w:val="00D90DC4"/>
    <w:rsid w:val="00D91D77"/>
    <w:rsid w:val="00D9307F"/>
    <w:rsid w:val="00D9427B"/>
    <w:rsid w:val="00D96A33"/>
    <w:rsid w:val="00DA325C"/>
    <w:rsid w:val="00DA54CE"/>
    <w:rsid w:val="00DA5A7F"/>
    <w:rsid w:val="00DA623C"/>
    <w:rsid w:val="00DB234F"/>
    <w:rsid w:val="00DB272D"/>
    <w:rsid w:val="00DB3771"/>
    <w:rsid w:val="00DB3DCA"/>
    <w:rsid w:val="00DC57D8"/>
    <w:rsid w:val="00DC6163"/>
    <w:rsid w:val="00DC61E7"/>
    <w:rsid w:val="00DD0EBE"/>
    <w:rsid w:val="00DD284F"/>
    <w:rsid w:val="00DD748E"/>
    <w:rsid w:val="00DE1404"/>
    <w:rsid w:val="00DE3BBD"/>
    <w:rsid w:val="00DE4780"/>
    <w:rsid w:val="00DE7D6E"/>
    <w:rsid w:val="00DF23F8"/>
    <w:rsid w:val="00DF61F0"/>
    <w:rsid w:val="00DF7B95"/>
    <w:rsid w:val="00E01BB7"/>
    <w:rsid w:val="00E07544"/>
    <w:rsid w:val="00E100E7"/>
    <w:rsid w:val="00E1288B"/>
    <w:rsid w:val="00E1316F"/>
    <w:rsid w:val="00E232DC"/>
    <w:rsid w:val="00E23EF9"/>
    <w:rsid w:val="00E3074E"/>
    <w:rsid w:val="00E32395"/>
    <w:rsid w:val="00E416A0"/>
    <w:rsid w:val="00E44F8F"/>
    <w:rsid w:val="00E4517D"/>
    <w:rsid w:val="00E45582"/>
    <w:rsid w:val="00E46148"/>
    <w:rsid w:val="00E50ECF"/>
    <w:rsid w:val="00E53967"/>
    <w:rsid w:val="00E53BFE"/>
    <w:rsid w:val="00E638CF"/>
    <w:rsid w:val="00E642AE"/>
    <w:rsid w:val="00E644B5"/>
    <w:rsid w:val="00E665A4"/>
    <w:rsid w:val="00E7272B"/>
    <w:rsid w:val="00E74415"/>
    <w:rsid w:val="00E75296"/>
    <w:rsid w:val="00E75513"/>
    <w:rsid w:val="00E769CD"/>
    <w:rsid w:val="00E80090"/>
    <w:rsid w:val="00E82534"/>
    <w:rsid w:val="00E82633"/>
    <w:rsid w:val="00E82A0D"/>
    <w:rsid w:val="00E8407C"/>
    <w:rsid w:val="00E85103"/>
    <w:rsid w:val="00E87066"/>
    <w:rsid w:val="00E90E34"/>
    <w:rsid w:val="00E917CF"/>
    <w:rsid w:val="00E92703"/>
    <w:rsid w:val="00E94018"/>
    <w:rsid w:val="00E9465B"/>
    <w:rsid w:val="00E94DD9"/>
    <w:rsid w:val="00EA1752"/>
    <w:rsid w:val="00EA5631"/>
    <w:rsid w:val="00EA63FF"/>
    <w:rsid w:val="00EB0C92"/>
    <w:rsid w:val="00EB0D39"/>
    <w:rsid w:val="00EB7228"/>
    <w:rsid w:val="00EB7590"/>
    <w:rsid w:val="00EC0E3C"/>
    <w:rsid w:val="00EC2D79"/>
    <w:rsid w:val="00EC3A47"/>
    <w:rsid w:val="00EC6603"/>
    <w:rsid w:val="00ED1FAA"/>
    <w:rsid w:val="00ED2328"/>
    <w:rsid w:val="00ED343B"/>
    <w:rsid w:val="00ED5C6B"/>
    <w:rsid w:val="00EE0A2D"/>
    <w:rsid w:val="00EE2510"/>
    <w:rsid w:val="00EE27BA"/>
    <w:rsid w:val="00EE6FA6"/>
    <w:rsid w:val="00EF08CD"/>
    <w:rsid w:val="00EF32B0"/>
    <w:rsid w:val="00EF3438"/>
    <w:rsid w:val="00EF61FB"/>
    <w:rsid w:val="00EF6264"/>
    <w:rsid w:val="00F04D74"/>
    <w:rsid w:val="00F04D8C"/>
    <w:rsid w:val="00F06E4F"/>
    <w:rsid w:val="00F079DC"/>
    <w:rsid w:val="00F15780"/>
    <w:rsid w:val="00F17459"/>
    <w:rsid w:val="00F234F4"/>
    <w:rsid w:val="00F32CDF"/>
    <w:rsid w:val="00F33A48"/>
    <w:rsid w:val="00F341E0"/>
    <w:rsid w:val="00F41402"/>
    <w:rsid w:val="00F41BB2"/>
    <w:rsid w:val="00F41DC0"/>
    <w:rsid w:val="00F501BE"/>
    <w:rsid w:val="00F532ED"/>
    <w:rsid w:val="00F53C1E"/>
    <w:rsid w:val="00F54330"/>
    <w:rsid w:val="00F611C4"/>
    <w:rsid w:val="00F640EB"/>
    <w:rsid w:val="00F66742"/>
    <w:rsid w:val="00F755D0"/>
    <w:rsid w:val="00F76228"/>
    <w:rsid w:val="00F81DE1"/>
    <w:rsid w:val="00F8209C"/>
    <w:rsid w:val="00F84C46"/>
    <w:rsid w:val="00F866C8"/>
    <w:rsid w:val="00F87F60"/>
    <w:rsid w:val="00F916B7"/>
    <w:rsid w:val="00F94CB0"/>
    <w:rsid w:val="00F97DDE"/>
    <w:rsid w:val="00FA4D7A"/>
    <w:rsid w:val="00FA5B6C"/>
    <w:rsid w:val="00FA79FB"/>
    <w:rsid w:val="00FB08F5"/>
    <w:rsid w:val="00FB31B9"/>
    <w:rsid w:val="00FB36B1"/>
    <w:rsid w:val="00FB4C13"/>
    <w:rsid w:val="00FB585B"/>
    <w:rsid w:val="00FB7DE6"/>
    <w:rsid w:val="00FC0076"/>
    <w:rsid w:val="00FC3EE9"/>
    <w:rsid w:val="00FC569B"/>
    <w:rsid w:val="00FD0571"/>
    <w:rsid w:val="00FD111C"/>
    <w:rsid w:val="00FD6892"/>
    <w:rsid w:val="00FD6DAB"/>
    <w:rsid w:val="00FD7C5A"/>
    <w:rsid w:val="00FE139F"/>
    <w:rsid w:val="00FE3C1A"/>
    <w:rsid w:val="00FE42E9"/>
    <w:rsid w:val="00FE75A7"/>
    <w:rsid w:val="00FF32BD"/>
    <w:rsid w:val="00FF41C5"/>
    <w:rsid w:val="00FF5DA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9AB023"/>
  <w15:docId w15:val="{D40AB30F-84CA-4C5C-9EEE-95103A5FB6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he-I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34EC"/>
    <w:pPr>
      <w:bidi/>
    </w:pPr>
    <w:rPr>
      <w:rFonts w:ascii="Times New Roman" w:eastAsia="Times New Roman" w:hAnsi="Times New Roman" w:cs="Times New Roman"/>
      <w:sz w:val="24"/>
      <w:szCs w:val="24"/>
    </w:rPr>
  </w:style>
  <w:style w:type="paragraph" w:styleId="1">
    <w:name w:val="heading 1"/>
    <w:basedOn w:val="a"/>
    <w:next w:val="a"/>
    <w:link w:val="10"/>
    <w:qFormat/>
    <w:rsid w:val="004934EC"/>
    <w:pPr>
      <w:keepNext/>
      <w:spacing w:before="240" w:after="60"/>
      <w:outlineLvl w:val="0"/>
    </w:pPr>
    <w:rPr>
      <w:rFonts w:ascii="Arial" w:hAnsi="Arial"/>
      <w:b/>
      <w:bCs/>
      <w:kern w:val="32"/>
      <w:sz w:val="32"/>
      <w:szCs w:val="32"/>
      <w:lang w:val="x-none" w:eastAsia="x-none"/>
    </w:rPr>
  </w:style>
  <w:style w:type="paragraph" w:styleId="2">
    <w:name w:val="heading 2"/>
    <w:basedOn w:val="a"/>
    <w:next w:val="a"/>
    <w:link w:val="20"/>
    <w:qFormat/>
    <w:rsid w:val="004934EC"/>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qFormat/>
    <w:rsid w:val="004934EC"/>
    <w:pPr>
      <w:keepNext/>
      <w:spacing w:before="240" w:after="60"/>
      <w:outlineLvl w:val="2"/>
    </w:pPr>
    <w:rPr>
      <w:rFonts w:ascii="Arial" w:hAnsi="Arial"/>
      <w:b/>
      <w:bCs/>
      <w:sz w:val="26"/>
      <w:szCs w:val="26"/>
      <w:lang w:val="x-none" w:eastAsia="x-none"/>
    </w:rPr>
  </w:style>
  <w:style w:type="paragraph" w:styleId="4">
    <w:name w:val="heading 4"/>
    <w:basedOn w:val="a"/>
    <w:next w:val="a"/>
    <w:link w:val="40"/>
    <w:qFormat/>
    <w:rsid w:val="004934EC"/>
    <w:pPr>
      <w:keepNext/>
      <w:spacing w:before="240" w:after="60"/>
      <w:outlineLvl w:val="3"/>
    </w:pPr>
    <w:rPr>
      <w:b/>
      <w:bCs/>
      <w:sz w:val="28"/>
      <w:szCs w:val="28"/>
      <w:lang w:val="x-none" w:eastAsia="x-none"/>
    </w:rPr>
  </w:style>
  <w:style w:type="paragraph" w:styleId="5">
    <w:name w:val="heading 5"/>
    <w:basedOn w:val="a"/>
    <w:next w:val="a"/>
    <w:link w:val="50"/>
    <w:qFormat/>
    <w:rsid w:val="004934EC"/>
    <w:pPr>
      <w:spacing w:before="240" w:after="60"/>
      <w:outlineLvl w:val="4"/>
    </w:pPr>
    <w:rPr>
      <w:b/>
      <w:bCs/>
      <w:i/>
      <w:iCs/>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semiHidden/>
    <w:unhideWhenUsed/>
    <w:rsid w:val="004934EC"/>
    <w:pPr>
      <w:tabs>
        <w:tab w:val="center" w:pos="4153"/>
        <w:tab w:val="right" w:pos="8306"/>
      </w:tabs>
    </w:pPr>
    <w:rPr>
      <w:lang w:val="x-none" w:eastAsia="x-none"/>
    </w:rPr>
  </w:style>
  <w:style w:type="character" w:customStyle="1" w:styleId="a4">
    <w:name w:val="כותרת עליונה תו"/>
    <w:link w:val="a3"/>
    <w:semiHidden/>
    <w:rsid w:val="004934EC"/>
    <w:rPr>
      <w:rFonts w:ascii="Times New Roman" w:eastAsia="Times New Roman" w:hAnsi="Times New Roman" w:cs="Times New Roman"/>
      <w:sz w:val="24"/>
      <w:szCs w:val="24"/>
    </w:rPr>
  </w:style>
  <w:style w:type="paragraph" w:styleId="a5">
    <w:name w:val="footer"/>
    <w:basedOn w:val="a"/>
    <w:link w:val="a6"/>
    <w:semiHidden/>
    <w:unhideWhenUsed/>
    <w:rsid w:val="004934EC"/>
    <w:pPr>
      <w:tabs>
        <w:tab w:val="center" w:pos="4153"/>
        <w:tab w:val="right" w:pos="8306"/>
      </w:tabs>
    </w:pPr>
    <w:rPr>
      <w:lang w:val="x-none" w:eastAsia="x-none"/>
    </w:rPr>
  </w:style>
  <w:style w:type="character" w:customStyle="1" w:styleId="a6">
    <w:name w:val="כותרת תחתונה תו"/>
    <w:link w:val="a5"/>
    <w:semiHidden/>
    <w:rsid w:val="004934EC"/>
    <w:rPr>
      <w:rFonts w:ascii="Times New Roman" w:eastAsia="Times New Roman" w:hAnsi="Times New Roman" w:cs="Times New Roman"/>
      <w:sz w:val="24"/>
      <w:szCs w:val="24"/>
    </w:rPr>
  </w:style>
  <w:style w:type="paragraph" w:styleId="a7">
    <w:name w:val="caption"/>
    <w:basedOn w:val="a"/>
    <w:next w:val="a"/>
    <w:qFormat/>
    <w:rsid w:val="004934EC"/>
    <w:rPr>
      <w:b/>
      <w:bCs/>
      <w:sz w:val="20"/>
      <w:szCs w:val="20"/>
    </w:rPr>
  </w:style>
  <w:style w:type="paragraph" w:styleId="a8">
    <w:name w:val="Balloon Text"/>
    <w:basedOn w:val="a"/>
    <w:link w:val="a9"/>
    <w:semiHidden/>
    <w:unhideWhenUsed/>
    <w:rsid w:val="004934EC"/>
    <w:rPr>
      <w:rFonts w:ascii="Tahoma" w:hAnsi="Tahoma"/>
      <w:sz w:val="16"/>
      <w:szCs w:val="16"/>
      <w:lang w:val="x-none" w:eastAsia="x-none"/>
    </w:rPr>
  </w:style>
  <w:style w:type="character" w:customStyle="1" w:styleId="a9">
    <w:name w:val="טקסט בלונים תו"/>
    <w:link w:val="a8"/>
    <w:semiHidden/>
    <w:rsid w:val="004934EC"/>
    <w:rPr>
      <w:rFonts w:ascii="Tahoma" w:eastAsia="Times New Roman" w:hAnsi="Tahoma" w:cs="Tahoma"/>
      <w:sz w:val="16"/>
      <w:szCs w:val="16"/>
    </w:rPr>
  </w:style>
  <w:style w:type="paragraph" w:customStyle="1" w:styleId="Default">
    <w:name w:val="Default"/>
    <w:rsid w:val="004934EC"/>
    <w:pPr>
      <w:widowControl w:val="0"/>
      <w:autoSpaceDE w:val="0"/>
      <w:autoSpaceDN w:val="0"/>
      <w:adjustRightInd w:val="0"/>
    </w:pPr>
    <w:rPr>
      <w:rFonts w:ascii="MBUXWI+DavidMF-Regular" w:eastAsia="Times New Roman" w:cs="MBUXWI+DavidMF-Regular"/>
      <w:color w:val="000000"/>
      <w:sz w:val="24"/>
      <w:szCs w:val="24"/>
    </w:rPr>
  </w:style>
  <w:style w:type="paragraph" w:customStyle="1" w:styleId="Style5">
    <w:name w:val="Style5"/>
    <w:basedOn w:val="a"/>
    <w:uiPriority w:val="99"/>
    <w:rsid w:val="004934EC"/>
    <w:pPr>
      <w:widowControl w:val="0"/>
      <w:autoSpaceDE w:val="0"/>
      <w:autoSpaceDN w:val="0"/>
      <w:bidi w:val="0"/>
      <w:adjustRightInd w:val="0"/>
      <w:spacing w:line="238" w:lineRule="exact"/>
      <w:jc w:val="both"/>
    </w:pPr>
  </w:style>
  <w:style w:type="paragraph" w:customStyle="1" w:styleId="Style9">
    <w:name w:val="Style9"/>
    <w:basedOn w:val="a"/>
    <w:uiPriority w:val="99"/>
    <w:rsid w:val="004934EC"/>
    <w:pPr>
      <w:widowControl w:val="0"/>
      <w:autoSpaceDE w:val="0"/>
      <w:autoSpaceDN w:val="0"/>
      <w:bidi w:val="0"/>
      <w:adjustRightInd w:val="0"/>
      <w:jc w:val="both"/>
    </w:pPr>
  </w:style>
  <w:style w:type="paragraph" w:customStyle="1" w:styleId="Style18">
    <w:name w:val="Style18"/>
    <w:basedOn w:val="a"/>
    <w:uiPriority w:val="99"/>
    <w:rsid w:val="004934EC"/>
    <w:pPr>
      <w:widowControl w:val="0"/>
      <w:autoSpaceDE w:val="0"/>
      <w:autoSpaceDN w:val="0"/>
      <w:bidi w:val="0"/>
      <w:adjustRightInd w:val="0"/>
      <w:jc w:val="right"/>
    </w:pPr>
  </w:style>
  <w:style w:type="paragraph" w:customStyle="1" w:styleId="Style32">
    <w:name w:val="Style32"/>
    <w:basedOn w:val="a"/>
    <w:uiPriority w:val="99"/>
    <w:rsid w:val="004934EC"/>
    <w:pPr>
      <w:widowControl w:val="0"/>
      <w:autoSpaceDE w:val="0"/>
      <w:autoSpaceDN w:val="0"/>
      <w:bidi w:val="0"/>
      <w:adjustRightInd w:val="0"/>
    </w:pPr>
  </w:style>
  <w:style w:type="paragraph" w:customStyle="1" w:styleId="Style34">
    <w:name w:val="Style34"/>
    <w:basedOn w:val="a"/>
    <w:uiPriority w:val="99"/>
    <w:rsid w:val="004934EC"/>
    <w:pPr>
      <w:widowControl w:val="0"/>
      <w:autoSpaceDE w:val="0"/>
      <w:autoSpaceDN w:val="0"/>
      <w:bidi w:val="0"/>
      <w:adjustRightInd w:val="0"/>
      <w:spacing w:line="274" w:lineRule="exact"/>
      <w:jc w:val="center"/>
    </w:pPr>
  </w:style>
  <w:style w:type="paragraph" w:customStyle="1" w:styleId="Style35">
    <w:name w:val="Style35"/>
    <w:basedOn w:val="a"/>
    <w:uiPriority w:val="99"/>
    <w:rsid w:val="004934EC"/>
    <w:pPr>
      <w:widowControl w:val="0"/>
      <w:autoSpaceDE w:val="0"/>
      <w:autoSpaceDN w:val="0"/>
      <w:bidi w:val="0"/>
      <w:adjustRightInd w:val="0"/>
    </w:pPr>
  </w:style>
  <w:style w:type="paragraph" w:customStyle="1" w:styleId="Style41">
    <w:name w:val="Style41"/>
    <w:basedOn w:val="a"/>
    <w:uiPriority w:val="99"/>
    <w:rsid w:val="004934EC"/>
    <w:pPr>
      <w:widowControl w:val="0"/>
      <w:autoSpaceDE w:val="0"/>
      <w:autoSpaceDN w:val="0"/>
      <w:bidi w:val="0"/>
      <w:adjustRightInd w:val="0"/>
    </w:pPr>
  </w:style>
  <w:style w:type="paragraph" w:customStyle="1" w:styleId="Style42">
    <w:name w:val="Style42"/>
    <w:basedOn w:val="a"/>
    <w:uiPriority w:val="99"/>
    <w:rsid w:val="004934EC"/>
    <w:pPr>
      <w:widowControl w:val="0"/>
      <w:autoSpaceDE w:val="0"/>
      <w:autoSpaceDN w:val="0"/>
      <w:bidi w:val="0"/>
      <w:adjustRightInd w:val="0"/>
      <w:spacing w:line="641" w:lineRule="exact"/>
    </w:pPr>
  </w:style>
  <w:style w:type="paragraph" w:customStyle="1" w:styleId="Style43">
    <w:name w:val="Style43"/>
    <w:basedOn w:val="a"/>
    <w:uiPriority w:val="99"/>
    <w:rsid w:val="004934EC"/>
    <w:pPr>
      <w:widowControl w:val="0"/>
      <w:autoSpaceDE w:val="0"/>
      <w:autoSpaceDN w:val="0"/>
      <w:bidi w:val="0"/>
      <w:adjustRightInd w:val="0"/>
    </w:pPr>
  </w:style>
  <w:style w:type="paragraph" w:customStyle="1" w:styleId="Style59">
    <w:name w:val="Style59"/>
    <w:basedOn w:val="a"/>
    <w:uiPriority w:val="99"/>
    <w:rsid w:val="004934EC"/>
    <w:pPr>
      <w:widowControl w:val="0"/>
      <w:autoSpaceDE w:val="0"/>
      <w:autoSpaceDN w:val="0"/>
      <w:bidi w:val="0"/>
      <w:adjustRightInd w:val="0"/>
      <w:spacing w:line="619" w:lineRule="exact"/>
    </w:pPr>
  </w:style>
  <w:style w:type="paragraph" w:customStyle="1" w:styleId="Style65">
    <w:name w:val="Style65"/>
    <w:basedOn w:val="a"/>
    <w:uiPriority w:val="99"/>
    <w:rsid w:val="004934EC"/>
    <w:pPr>
      <w:widowControl w:val="0"/>
      <w:autoSpaceDE w:val="0"/>
      <w:autoSpaceDN w:val="0"/>
      <w:bidi w:val="0"/>
      <w:adjustRightInd w:val="0"/>
    </w:pPr>
  </w:style>
  <w:style w:type="paragraph" w:customStyle="1" w:styleId="Style6">
    <w:name w:val="Style6"/>
    <w:basedOn w:val="a"/>
    <w:uiPriority w:val="99"/>
    <w:rsid w:val="004934EC"/>
    <w:pPr>
      <w:widowControl w:val="0"/>
      <w:autoSpaceDE w:val="0"/>
      <w:autoSpaceDN w:val="0"/>
      <w:bidi w:val="0"/>
      <w:adjustRightInd w:val="0"/>
    </w:pPr>
  </w:style>
  <w:style w:type="paragraph" w:customStyle="1" w:styleId="Style7">
    <w:name w:val="Style7"/>
    <w:basedOn w:val="a"/>
    <w:uiPriority w:val="99"/>
    <w:rsid w:val="004934EC"/>
    <w:pPr>
      <w:widowControl w:val="0"/>
      <w:autoSpaceDE w:val="0"/>
      <w:autoSpaceDN w:val="0"/>
      <w:bidi w:val="0"/>
      <w:adjustRightInd w:val="0"/>
      <w:spacing w:line="425" w:lineRule="exact"/>
      <w:jc w:val="right"/>
    </w:pPr>
  </w:style>
  <w:style w:type="paragraph" w:customStyle="1" w:styleId="Style8">
    <w:name w:val="Style8"/>
    <w:basedOn w:val="a"/>
    <w:uiPriority w:val="99"/>
    <w:rsid w:val="004934EC"/>
    <w:pPr>
      <w:widowControl w:val="0"/>
      <w:autoSpaceDE w:val="0"/>
      <w:autoSpaceDN w:val="0"/>
      <w:bidi w:val="0"/>
      <w:adjustRightInd w:val="0"/>
    </w:pPr>
  </w:style>
  <w:style w:type="paragraph" w:customStyle="1" w:styleId="Style10">
    <w:name w:val="Style10"/>
    <w:basedOn w:val="a"/>
    <w:uiPriority w:val="99"/>
    <w:rsid w:val="004934EC"/>
    <w:pPr>
      <w:widowControl w:val="0"/>
      <w:autoSpaceDE w:val="0"/>
      <w:autoSpaceDN w:val="0"/>
      <w:bidi w:val="0"/>
      <w:adjustRightInd w:val="0"/>
    </w:pPr>
  </w:style>
  <w:style w:type="paragraph" w:customStyle="1" w:styleId="Style11">
    <w:name w:val="Style11"/>
    <w:basedOn w:val="a"/>
    <w:uiPriority w:val="99"/>
    <w:rsid w:val="004934EC"/>
    <w:pPr>
      <w:widowControl w:val="0"/>
      <w:autoSpaceDE w:val="0"/>
      <w:autoSpaceDN w:val="0"/>
      <w:bidi w:val="0"/>
      <w:adjustRightInd w:val="0"/>
    </w:pPr>
  </w:style>
  <w:style w:type="paragraph" w:customStyle="1" w:styleId="Style1">
    <w:name w:val="Style1"/>
    <w:basedOn w:val="a"/>
    <w:uiPriority w:val="99"/>
    <w:rsid w:val="004934EC"/>
    <w:pPr>
      <w:widowControl w:val="0"/>
      <w:autoSpaceDE w:val="0"/>
      <w:autoSpaceDN w:val="0"/>
      <w:bidi w:val="0"/>
      <w:adjustRightInd w:val="0"/>
    </w:pPr>
  </w:style>
  <w:style w:type="paragraph" w:customStyle="1" w:styleId="Style20">
    <w:name w:val="Style20"/>
    <w:basedOn w:val="a"/>
    <w:uiPriority w:val="99"/>
    <w:rsid w:val="004934EC"/>
    <w:pPr>
      <w:widowControl w:val="0"/>
      <w:autoSpaceDE w:val="0"/>
      <w:autoSpaceDN w:val="0"/>
      <w:bidi w:val="0"/>
      <w:adjustRightInd w:val="0"/>
    </w:pPr>
  </w:style>
  <w:style w:type="paragraph" w:customStyle="1" w:styleId="Style23">
    <w:name w:val="Style23"/>
    <w:basedOn w:val="a"/>
    <w:uiPriority w:val="99"/>
    <w:rsid w:val="004934EC"/>
    <w:pPr>
      <w:widowControl w:val="0"/>
      <w:autoSpaceDE w:val="0"/>
      <w:autoSpaceDN w:val="0"/>
      <w:bidi w:val="0"/>
      <w:adjustRightInd w:val="0"/>
    </w:pPr>
  </w:style>
  <w:style w:type="paragraph" w:customStyle="1" w:styleId="Style38">
    <w:name w:val="Style38"/>
    <w:basedOn w:val="a"/>
    <w:uiPriority w:val="99"/>
    <w:rsid w:val="004934EC"/>
    <w:pPr>
      <w:widowControl w:val="0"/>
      <w:autoSpaceDE w:val="0"/>
      <w:autoSpaceDN w:val="0"/>
      <w:bidi w:val="0"/>
      <w:adjustRightInd w:val="0"/>
    </w:pPr>
  </w:style>
  <w:style w:type="paragraph" w:customStyle="1" w:styleId="Style13">
    <w:name w:val="Style13"/>
    <w:basedOn w:val="a"/>
    <w:uiPriority w:val="99"/>
    <w:rsid w:val="004934EC"/>
    <w:pPr>
      <w:widowControl w:val="0"/>
      <w:autoSpaceDE w:val="0"/>
      <w:autoSpaceDN w:val="0"/>
      <w:bidi w:val="0"/>
      <w:adjustRightInd w:val="0"/>
      <w:spacing w:line="238" w:lineRule="exact"/>
      <w:jc w:val="right"/>
    </w:pPr>
  </w:style>
  <w:style w:type="paragraph" w:customStyle="1" w:styleId="Style4">
    <w:name w:val="Style4"/>
    <w:basedOn w:val="a"/>
    <w:uiPriority w:val="99"/>
    <w:rsid w:val="004934EC"/>
    <w:pPr>
      <w:widowControl w:val="0"/>
      <w:autoSpaceDE w:val="0"/>
      <w:autoSpaceDN w:val="0"/>
      <w:bidi w:val="0"/>
      <w:adjustRightInd w:val="0"/>
    </w:pPr>
    <w:rPr>
      <w:rFonts w:ascii="David" w:hAnsi="Calibri" w:cs="David"/>
    </w:rPr>
  </w:style>
  <w:style w:type="paragraph" w:customStyle="1" w:styleId="Style12">
    <w:name w:val="Style12"/>
    <w:basedOn w:val="a"/>
    <w:uiPriority w:val="99"/>
    <w:rsid w:val="004934EC"/>
    <w:pPr>
      <w:widowControl w:val="0"/>
      <w:autoSpaceDE w:val="0"/>
      <w:autoSpaceDN w:val="0"/>
      <w:bidi w:val="0"/>
      <w:adjustRightInd w:val="0"/>
      <w:spacing w:line="245" w:lineRule="exact"/>
    </w:pPr>
    <w:rPr>
      <w:rFonts w:ascii="David" w:hAnsi="Calibri" w:cs="David"/>
    </w:rPr>
  </w:style>
  <w:style w:type="paragraph" w:customStyle="1" w:styleId="Style14">
    <w:name w:val="Style14"/>
    <w:basedOn w:val="a"/>
    <w:uiPriority w:val="99"/>
    <w:rsid w:val="004934EC"/>
    <w:pPr>
      <w:widowControl w:val="0"/>
      <w:autoSpaceDE w:val="0"/>
      <w:autoSpaceDN w:val="0"/>
      <w:bidi w:val="0"/>
      <w:adjustRightInd w:val="0"/>
    </w:pPr>
  </w:style>
  <w:style w:type="paragraph" w:customStyle="1" w:styleId="Style2">
    <w:name w:val="Style2"/>
    <w:basedOn w:val="a"/>
    <w:uiPriority w:val="99"/>
    <w:rsid w:val="004934EC"/>
    <w:pPr>
      <w:widowControl w:val="0"/>
      <w:autoSpaceDE w:val="0"/>
      <w:autoSpaceDN w:val="0"/>
      <w:bidi w:val="0"/>
      <w:adjustRightInd w:val="0"/>
    </w:pPr>
    <w:rPr>
      <w:rFonts w:ascii="David" w:hAnsi="Calibri" w:cs="David"/>
    </w:rPr>
  </w:style>
  <w:style w:type="paragraph" w:customStyle="1" w:styleId="Style3">
    <w:name w:val="Style3"/>
    <w:basedOn w:val="a"/>
    <w:uiPriority w:val="99"/>
    <w:rsid w:val="004934EC"/>
    <w:pPr>
      <w:widowControl w:val="0"/>
      <w:autoSpaceDE w:val="0"/>
      <w:autoSpaceDN w:val="0"/>
      <w:bidi w:val="0"/>
      <w:adjustRightInd w:val="0"/>
    </w:pPr>
  </w:style>
  <w:style w:type="paragraph" w:customStyle="1" w:styleId="Style15">
    <w:name w:val="Style15"/>
    <w:basedOn w:val="a"/>
    <w:uiPriority w:val="99"/>
    <w:rsid w:val="004934EC"/>
    <w:pPr>
      <w:widowControl w:val="0"/>
      <w:autoSpaceDE w:val="0"/>
      <w:autoSpaceDN w:val="0"/>
      <w:bidi w:val="0"/>
      <w:adjustRightInd w:val="0"/>
    </w:pPr>
    <w:rPr>
      <w:rFonts w:ascii="David" w:hAnsi="Calibri" w:cs="David"/>
    </w:rPr>
  </w:style>
  <w:style w:type="paragraph" w:customStyle="1" w:styleId="Style16">
    <w:name w:val="Style16"/>
    <w:basedOn w:val="a"/>
    <w:uiPriority w:val="99"/>
    <w:rsid w:val="004934EC"/>
    <w:pPr>
      <w:widowControl w:val="0"/>
      <w:autoSpaceDE w:val="0"/>
      <w:autoSpaceDN w:val="0"/>
      <w:bidi w:val="0"/>
      <w:adjustRightInd w:val="0"/>
    </w:pPr>
    <w:rPr>
      <w:rFonts w:ascii="David" w:hAnsi="Calibri" w:cs="David"/>
    </w:rPr>
  </w:style>
  <w:style w:type="paragraph" w:customStyle="1" w:styleId="Style17">
    <w:name w:val="Style17"/>
    <w:basedOn w:val="a"/>
    <w:uiPriority w:val="99"/>
    <w:rsid w:val="004934EC"/>
    <w:pPr>
      <w:widowControl w:val="0"/>
      <w:autoSpaceDE w:val="0"/>
      <w:autoSpaceDN w:val="0"/>
      <w:bidi w:val="0"/>
      <w:adjustRightInd w:val="0"/>
    </w:pPr>
    <w:rPr>
      <w:rFonts w:ascii="David" w:hAnsi="Calibri" w:cs="David"/>
    </w:rPr>
  </w:style>
  <w:style w:type="character" w:customStyle="1" w:styleId="FontStyle127">
    <w:name w:val="Font Style127"/>
    <w:uiPriority w:val="99"/>
    <w:rsid w:val="004934EC"/>
    <w:rPr>
      <w:rFonts w:ascii="Times New Roman" w:hAnsi="Times New Roman" w:cs="Times New Roman" w:hint="default"/>
      <w:b/>
      <w:bCs/>
      <w:sz w:val="28"/>
      <w:szCs w:val="28"/>
      <w:lang w:bidi="he-IL"/>
    </w:rPr>
  </w:style>
  <w:style w:type="character" w:customStyle="1" w:styleId="FontStyle128">
    <w:name w:val="Font Style128"/>
    <w:uiPriority w:val="99"/>
    <w:rsid w:val="004934EC"/>
    <w:rPr>
      <w:rFonts w:ascii="Times New Roman" w:hAnsi="Times New Roman" w:cs="Times New Roman" w:hint="default"/>
      <w:b/>
      <w:bCs/>
      <w:sz w:val="28"/>
      <w:szCs w:val="28"/>
      <w:lang w:bidi="he-IL"/>
    </w:rPr>
  </w:style>
  <w:style w:type="character" w:customStyle="1" w:styleId="FontStyle130">
    <w:name w:val="Font Style130"/>
    <w:uiPriority w:val="99"/>
    <w:rsid w:val="004934EC"/>
    <w:rPr>
      <w:rFonts w:ascii="Times New Roman" w:hAnsi="Times New Roman" w:cs="Times New Roman" w:hint="default"/>
      <w:b/>
      <w:bCs/>
      <w:sz w:val="26"/>
      <w:szCs w:val="26"/>
      <w:lang w:bidi="he-IL"/>
    </w:rPr>
  </w:style>
  <w:style w:type="character" w:customStyle="1" w:styleId="FontStyle135">
    <w:name w:val="Font Style135"/>
    <w:uiPriority w:val="99"/>
    <w:rsid w:val="004934EC"/>
    <w:rPr>
      <w:rFonts w:ascii="Times New Roman" w:hAnsi="Times New Roman" w:cs="Times New Roman" w:hint="default"/>
      <w:b/>
      <w:bCs/>
      <w:smallCaps/>
      <w:sz w:val="28"/>
      <w:szCs w:val="28"/>
      <w:lang w:bidi="he-IL"/>
    </w:rPr>
  </w:style>
  <w:style w:type="character" w:customStyle="1" w:styleId="FontStyle136">
    <w:name w:val="Font Style136"/>
    <w:uiPriority w:val="99"/>
    <w:rsid w:val="004934EC"/>
    <w:rPr>
      <w:rFonts w:ascii="Franklin Gothic Demi" w:hAnsi="Franklin Gothic Demi" w:cs="Franklin Gothic Demi" w:hint="default"/>
      <w:i/>
      <w:iCs/>
      <w:spacing w:val="-30"/>
      <w:sz w:val="26"/>
      <w:szCs w:val="26"/>
      <w:lang w:bidi="he-IL"/>
    </w:rPr>
  </w:style>
  <w:style w:type="character" w:customStyle="1" w:styleId="FontStyle157">
    <w:name w:val="Font Style157"/>
    <w:uiPriority w:val="99"/>
    <w:rsid w:val="004934EC"/>
    <w:rPr>
      <w:rFonts w:ascii="Times New Roman" w:hAnsi="Times New Roman" w:cs="Times New Roman" w:hint="default"/>
      <w:sz w:val="18"/>
      <w:szCs w:val="18"/>
      <w:lang w:bidi="he-IL"/>
    </w:rPr>
  </w:style>
  <w:style w:type="character" w:customStyle="1" w:styleId="FontStyle15">
    <w:name w:val="Font Style15"/>
    <w:uiPriority w:val="99"/>
    <w:rsid w:val="004934EC"/>
    <w:rPr>
      <w:rFonts w:ascii="Times New Roman" w:hAnsi="Times New Roman" w:cs="Times New Roman" w:hint="default"/>
      <w:smallCaps/>
      <w:sz w:val="26"/>
      <w:szCs w:val="26"/>
      <w:lang w:bidi="he-IL"/>
    </w:rPr>
  </w:style>
  <w:style w:type="character" w:customStyle="1" w:styleId="FontStyle16">
    <w:name w:val="Font Style16"/>
    <w:uiPriority w:val="99"/>
    <w:rsid w:val="004934EC"/>
    <w:rPr>
      <w:rFonts w:ascii="Arial Black" w:hAnsi="Arial Black" w:cs="Arial Black" w:hint="default"/>
      <w:sz w:val="20"/>
      <w:szCs w:val="20"/>
      <w:lang w:bidi="he-IL"/>
    </w:rPr>
  </w:style>
  <w:style w:type="character" w:customStyle="1" w:styleId="FontStyle17">
    <w:name w:val="Font Style17"/>
    <w:uiPriority w:val="99"/>
    <w:rsid w:val="004934EC"/>
    <w:rPr>
      <w:rFonts w:ascii="Times New Roman" w:hAnsi="Times New Roman" w:cs="Times New Roman" w:hint="default"/>
      <w:b/>
      <w:bCs/>
      <w:sz w:val="26"/>
      <w:szCs w:val="26"/>
      <w:lang w:bidi="he-IL"/>
    </w:rPr>
  </w:style>
  <w:style w:type="character" w:customStyle="1" w:styleId="FontStyle57">
    <w:name w:val="Font Style57"/>
    <w:uiPriority w:val="99"/>
    <w:rsid w:val="004934EC"/>
    <w:rPr>
      <w:rFonts w:ascii="Times New Roman" w:hAnsi="Times New Roman" w:cs="Times New Roman" w:hint="default"/>
      <w:spacing w:val="-10"/>
      <w:sz w:val="22"/>
      <w:szCs w:val="22"/>
      <w:lang w:bidi="he-IL"/>
    </w:rPr>
  </w:style>
  <w:style w:type="character" w:customStyle="1" w:styleId="FontStyle60">
    <w:name w:val="Font Style60"/>
    <w:uiPriority w:val="99"/>
    <w:rsid w:val="004934EC"/>
    <w:rPr>
      <w:rFonts w:ascii="Times New Roman" w:hAnsi="Times New Roman" w:cs="Times New Roman" w:hint="default"/>
      <w:smallCaps/>
      <w:spacing w:val="-10"/>
      <w:sz w:val="22"/>
      <w:szCs w:val="22"/>
      <w:lang w:bidi="he-IL"/>
    </w:rPr>
  </w:style>
  <w:style w:type="character" w:customStyle="1" w:styleId="FontStyle63">
    <w:name w:val="Font Style63"/>
    <w:uiPriority w:val="99"/>
    <w:rsid w:val="004934EC"/>
    <w:rPr>
      <w:rFonts w:ascii="Times New Roman" w:hAnsi="Times New Roman" w:cs="Times New Roman" w:hint="default"/>
      <w:b/>
      <w:bCs/>
      <w:sz w:val="20"/>
      <w:szCs w:val="20"/>
      <w:lang w:bidi="he-IL"/>
    </w:rPr>
  </w:style>
  <w:style w:type="character" w:customStyle="1" w:styleId="FontStyle18">
    <w:name w:val="Font Style18"/>
    <w:uiPriority w:val="99"/>
    <w:rsid w:val="004934EC"/>
    <w:rPr>
      <w:rFonts w:ascii="Times New Roman" w:hAnsi="Times New Roman" w:cs="Times New Roman" w:hint="default"/>
      <w:sz w:val="26"/>
      <w:szCs w:val="26"/>
      <w:lang w:bidi="he-IL"/>
    </w:rPr>
  </w:style>
  <w:style w:type="character" w:customStyle="1" w:styleId="FontStyle19">
    <w:name w:val="Font Style19"/>
    <w:uiPriority w:val="99"/>
    <w:rsid w:val="004934EC"/>
    <w:rPr>
      <w:rFonts w:ascii="Times New Roman" w:hAnsi="Times New Roman" w:cs="Times New Roman" w:hint="default"/>
      <w:b/>
      <w:bCs/>
      <w:smallCaps/>
      <w:sz w:val="22"/>
      <w:szCs w:val="22"/>
      <w:lang w:bidi="he-IL"/>
    </w:rPr>
  </w:style>
  <w:style w:type="character" w:customStyle="1" w:styleId="FontStyle20">
    <w:name w:val="Font Style20"/>
    <w:uiPriority w:val="99"/>
    <w:rsid w:val="004934EC"/>
    <w:rPr>
      <w:rFonts w:ascii="David" w:cs="David" w:hint="cs"/>
      <w:sz w:val="18"/>
      <w:szCs w:val="18"/>
      <w:lang w:bidi="he-IL"/>
    </w:rPr>
  </w:style>
  <w:style w:type="character" w:customStyle="1" w:styleId="FontStyle12">
    <w:name w:val="Font Style12"/>
    <w:uiPriority w:val="99"/>
    <w:rsid w:val="004934EC"/>
    <w:rPr>
      <w:rFonts w:ascii="Times New Roman" w:hAnsi="Times New Roman" w:cs="Times New Roman" w:hint="default"/>
      <w:i/>
      <w:iCs/>
      <w:sz w:val="20"/>
      <w:szCs w:val="20"/>
      <w:lang w:bidi="he-IL"/>
    </w:rPr>
  </w:style>
  <w:style w:type="character" w:customStyle="1" w:styleId="FontStyle13">
    <w:name w:val="Font Style13"/>
    <w:uiPriority w:val="99"/>
    <w:rsid w:val="004934EC"/>
    <w:rPr>
      <w:rFonts w:ascii="Times New Roman" w:hAnsi="Times New Roman" w:cs="Times New Roman" w:hint="default"/>
      <w:b/>
      <w:bCs/>
      <w:spacing w:val="40"/>
      <w:sz w:val="20"/>
      <w:szCs w:val="20"/>
      <w:lang w:bidi="he-IL"/>
    </w:rPr>
  </w:style>
  <w:style w:type="character" w:customStyle="1" w:styleId="FontStyle14">
    <w:name w:val="Font Style14"/>
    <w:uiPriority w:val="99"/>
    <w:rsid w:val="004934EC"/>
    <w:rPr>
      <w:rFonts w:ascii="Times New Roman" w:hAnsi="Times New Roman" w:cs="Times New Roman" w:hint="default"/>
      <w:b/>
      <w:bCs/>
      <w:sz w:val="24"/>
      <w:szCs w:val="24"/>
      <w:lang w:bidi="he-IL"/>
    </w:rPr>
  </w:style>
  <w:style w:type="character" w:customStyle="1" w:styleId="FontStyle22">
    <w:name w:val="Font Style22"/>
    <w:uiPriority w:val="99"/>
    <w:rsid w:val="004934EC"/>
    <w:rPr>
      <w:rFonts w:ascii="David" w:cs="David" w:hint="cs"/>
      <w:spacing w:val="-10"/>
      <w:sz w:val="30"/>
      <w:szCs w:val="30"/>
      <w:lang w:bidi="he-IL"/>
    </w:rPr>
  </w:style>
  <w:style w:type="character" w:customStyle="1" w:styleId="FontStyle21">
    <w:name w:val="Font Style21"/>
    <w:uiPriority w:val="99"/>
    <w:rsid w:val="004934EC"/>
    <w:rPr>
      <w:rFonts w:ascii="Times New Roman" w:hAnsi="Times New Roman" w:cs="Times New Roman" w:hint="default"/>
      <w:sz w:val="24"/>
      <w:szCs w:val="24"/>
      <w:lang w:bidi="he-IL"/>
    </w:rPr>
  </w:style>
  <w:style w:type="character" w:customStyle="1" w:styleId="FontStyle27">
    <w:name w:val="Font Style27"/>
    <w:uiPriority w:val="99"/>
    <w:rsid w:val="004934EC"/>
    <w:rPr>
      <w:rFonts w:ascii="David" w:cs="David" w:hint="cs"/>
      <w:sz w:val="28"/>
      <w:szCs w:val="28"/>
      <w:lang w:bidi="he-IL"/>
    </w:rPr>
  </w:style>
  <w:style w:type="character" w:customStyle="1" w:styleId="FontStyle23">
    <w:name w:val="Font Style23"/>
    <w:uiPriority w:val="99"/>
    <w:rsid w:val="004934EC"/>
    <w:rPr>
      <w:rFonts w:ascii="Trebuchet MS" w:hAnsi="Trebuchet MS" w:cs="Trebuchet MS" w:hint="default"/>
      <w:b/>
      <w:bCs/>
      <w:i/>
      <w:iCs/>
      <w:spacing w:val="-50"/>
      <w:sz w:val="48"/>
      <w:szCs w:val="48"/>
      <w:lang w:bidi="he-IL"/>
    </w:rPr>
  </w:style>
  <w:style w:type="character" w:customStyle="1" w:styleId="FontStyle24">
    <w:name w:val="Font Style24"/>
    <w:uiPriority w:val="99"/>
    <w:rsid w:val="004934EC"/>
    <w:rPr>
      <w:rFonts w:ascii="David" w:cs="David" w:hint="cs"/>
      <w:b/>
      <w:bCs/>
      <w:spacing w:val="-10"/>
      <w:w w:val="40"/>
      <w:sz w:val="46"/>
      <w:szCs w:val="46"/>
      <w:lang w:bidi="he-IL"/>
    </w:rPr>
  </w:style>
  <w:style w:type="character" w:customStyle="1" w:styleId="FontStyle25">
    <w:name w:val="Font Style25"/>
    <w:uiPriority w:val="99"/>
    <w:rsid w:val="004934EC"/>
    <w:rPr>
      <w:rFonts w:ascii="Impact" w:hAnsi="Impact" w:cs="Impact" w:hint="default"/>
      <w:sz w:val="12"/>
      <w:szCs w:val="12"/>
      <w:lang w:bidi="he-IL"/>
    </w:rPr>
  </w:style>
  <w:style w:type="character" w:customStyle="1" w:styleId="FontStyle26">
    <w:name w:val="Font Style26"/>
    <w:uiPriority w:val="99"/>
    <w:rsid w:val="004934EC"/>
    <w:rPr>
      <w:rFonts w:ascii="Lucida Sans Unicode" w:hAnsi="Lucida Sans Unicode" w:cs="Lucida Sans Unicode" w:hint="default"/>
      <w:b/>
      <w:bCs/>
      <w:sz w:val="10"/>
      <w:szCs w:val="10"/>
      <w:lang w:bidi="he-IL"/>
    </w:rPr>
  </w:style>
  <w:style w:type="table" w:styleId="aa">
    <w:name w:val="Table Grid"/>
    <w:basedOn w:val="a1"/>
    <w:uiPriority w:val="59"/>
    <w:rsid w:val="004934EC"/>
    <w:rPr>
      <w:rFonts w:ascii="Times New Roman" w:eastAsia="Times New Roman" w:hAnsi="Times New Roman"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כותרת 1 תו"/>
    <w:link w:val="1"/>
    <w:rsid w:val="004934EC"/>
    <w:rPr>
      <w:rFonts w:ascii="Arial" w:eastAsia="Times New Roman" w:hAnsi="Arial" w:cs="Arial"/>
      <w:b/>
      <w:bCs/>
      <w:kern w:val="32"/>
      <w:sz w:val="32"/>
      <w:szCs w:val="32"/>
    </w:rPr>
  </w:style>
  <w:style w:type="character" w:customStyle="1" w:styleId="20">
    <w:name w:val="כותרת 2 תו"/>
    <w:link w:val="2"/>
    <w:semiHidden/>
    <w:rsid w:val="004934EC"/>
    <w:rPr>
      <w:rFonts w:ascii="Arial" w:eastAsia="Times New Roman" w:hAnsi="Arial" w:cs="Arial"/>
      <w:b/>
      <w:bCs/>
      <w:i/>
      <w:iCs/>
      <w:sz w:val="28"/>
      <w:szCs w:val="28"/>
    </w:rPr>
  </w:style>
  <w:style w:type="character" w:customStyle="1" w:styleId="30">
    <w:name w:val="כותרת 3 תו"/>
    <w:link w:val="3"/>
    <w:semiHidden/>
    <w:rsid w:val="004934EC"/>
    <w:rPr>
      <w:rFonts w:ascii="Arial" w:eastAsia="Times New Roman" w:hAnsi="Arial" w:cs="Arial"/>
      <w:b/>
      <w:bCs/>
      <w:sz w:val="26"/>
      <w:szCs w:val="26"/>
    </w:rPr>
  </w:style>
  <w:style w:type="character" w:customStyle="1" w:styleId="40">
    <w:name w:val="כותרת 4 תו"/>
    <w:link w:val="4"/>
    <w:semiHidden/>
    <w:rsid w:val="004934EC"/>
    <w:rPr>
      <w:rFonts w:ascii="Times New Roman" w:eastAsia="Times New Roman" w:hAnsi="Times New Roman" w:cs="Times New Roman"/>
      <w:b/>
      <w:bCs/>
      <w:sz w:val="28"/>
      <w:szCs w:val="28"/>
    </w:rPr>
  </w:style>
  <w:style w:type="character" w:customStyle="1" w:styleId="50">
    <w:name w:val="כותרת 5 תו"/>
    <w:link w:val="5"/>
    <w:semiHidden/>
    <w:rsid w:val="004934EC"/>
    <w:rPr>
      <w:rFonts w:ascii="Times New Roman" w:eastAsia="Times New Roman" w:hAnsi="Times New Roman" w:cs="Miriam"/>
      <w:b/>
      <w:bCs/>
      <w:i/>
      <w:iCs/>
      <w:sz w:val="26"/>
      <w:szCs w:val="26"/>
    </w:rPr>
  </w:style>
  <w:style w:type="character" w:styleId="Hyperlink">
    <w:name w:val="Hyperlink"/>
    <w:unhideWhenUsed/>
    <w:rsid w:val="004934EC"/>
    <w:rPr>
      <w:color w:val="0000FF"/>
      <w:u w:val="single"/>
    </w:rPr>
  </w:style>
  <w:style w:type="character" w:styleId="FollowedHyperlink">
    <w:name w:val="FollowedHyperlink"/>
    <w:semiHidden/>
    <w:unhideWhenUsed/>
    <w:rsid w:val="004934EC"/>
    <w:rPr>
      <w:color w:val="800080"/>
      <w:u w:val="single"/>
    </w:rPr>
  </w:style>
  <w:style w:type="paragraph" w:styleId="HTML">
    <w:name w:val="HTML Preformatted"/>
    <w:basedOn w:val="a"/>
    <w:link w:val="HTML0"/>
    <w:semiHidden/>
    <w:unhideWhenUsed/>
    <w:rsid w:val="004934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hAnsi="Courier New"/>
      <w:sz w:val="20"/>
      <w:szCs w:val="20"/>
      <w:lang w:val="x-none" w:eastAsia="x-none"/>
    </w:rPr>
  </w:style>
  <w:style w:type="character" w:customStyle="1" w:styleId="HTML0">
    <w:name w:val="HTML מעוצב מראש תו"/>
    <w:link w:val="HTML"/>
    <w:semiHidden/>
    <w:rsid w:val="004934EC"/>
    <w:rPr>
      <w:rFonts w:ascii="Courier New" w:eastAsia="Times New Roman" w:hAnsi="Courier New" w:cs="Courier New"/>
      <w:sz w:val="20"/>
      <w:szCs w:val="20"/>
    </w:rPr>
  </w:style>
  <w:style w:type="character" w:customStyle="1" w:styleId="NormalWeb">
    <w:name w:val="Normal (Web)‎ תו"/>
    <w:link w:val="NormalWeb0"/>
    <w:semiHidden/>
    <w:locked/>
    <w:rsid w:val="004934EC"/>
    <w:rPr>
      <w:sz w:val="24"/>
      <w:szCs w:val="24"/>
    </w:rPr>
  </w:style>
  <w:style w:type="paragraph" w:styleId="NormalWeb0">
    <w:name w:val="Normal (Web)"/>
    <w:basedOn w:val="a"/>
    <w:link w:val="NormalWeb"/>
    <w:semiHidden/>
    <w:unhideWhenUsed/>
    <w:rsid w:val="004934EC"/>
    <w:pPr>
      <w:bidi w:val="0"/>
      <w:spacing w:before="100" w:beforeAutospacing="1" w:after="100" w:afterAutospacing="1"/>
    </w:pPr>
    <w:rPr>
      <w:rFonts w:ascii="Calibri" w:eastAsia="Calibri" w:hAnsi="Calibri"/>
      <w:lang w:val="x-none" w:eastAsia="x-none"/>
    </w:rPr>
  </w:style>
  <w:style w:type="paragraph" w:styleId="TOC1">
    <w:name w:val="toc 1"/>
    <w:basedOn w:val="a"/>
    <w:next w:val="a"/>
    <w:autoRedefine/>
    <w:unhideWhenUsed/>
    <w:rsid w:val="00334FA3"/>
    <w:pPr>
      <w:tabs>
        <w:tab w:val="right" w:leader="dot" w:pos="8296"/>
      </w:tabs>
    </w:pPr>
    <w:rPr>
      <w:noProof/>
    </w:rPr>
  </w:style>
  <w:style w:type="paragraph" w:styleId="TOC2">
    <w:name w:val="toc 2"/>
    <w:basedOn w:val="a"/>
    <w:next w:val="a"/>
    <w:autoRedefine/>
    <w:semiHidden/>
    <w:unhideWhenUsed/>
    <w:rsid w:val="004934EC"/>
    <w:pPr>
      <w:tabs>
        <w:tab w:val="right" w:leader="dot" w:pos="8296"/>
      </w:tabs>
      <w:ind w:left="240"/>
    </w:pPr>
    <w:rPr>
      <w:noProof/>
    </w:rPr>
  </w:style>
  <w:style w:type="paragraph" w:styleId="TOC3">
    <w:name w:val="toc 3"/>
    <w:basedOn w:val="a"/>
    <w:next w:val="a"/>
    <w:autoRedefine/>
    <w:unhideWhenUsed/>
    <w:rsid w:val="004934EC"/>
    <w:pPr>
      <w:ind w:left="480"/>
    </w:pPr>
  </w:style>
  <w:style w:type="character" w:styleId="ab">
    <w:name w:val="page number"/>
    <w:basedOn w:val="a0"/>
    <w:rsid w:val="00510D83"/>
  </w:style>
  <w:style w:type="character" w:customStyle="1" w:styleId="mw-headline">
    <w:name w:val="mw-headline"/>
    <w:basedOn w:val="a0"/>
    <w:rsid w:val="002E0B38"/>
  </w:style>
  <w:style w:type="paragraph" w:styleId="ac">
    <w:name w:val="Title"/>
    <w:basedOn w:val="a"/>
    <w:link w:val="ad"/>
    <w:qFormat/>
    <w:rsid w:val="00F41402"/>
    <w:pPr>
      <w:jc w:val="center"/>
    </w:pPr>
    <w:rPr>
      <w:rFonts w:ascii="Calibri" w:eastAsia="Calibri" w:hAnsi="Calibri" w:cs="Miriam"/>
      <w:color w:val="008000"/>
      <w:sz w:val="40"/>
      <w:szCs w:val="40"/>
      <w:u w:val="single"/>
      <w:lang w:eastAsia="he-IL"/>
    </w:rPr>
  </w:style>
  <w:style w:type="character" w:customStyle="1" w:styleId="ad">
    <w:name w:val="כותרת טקסט תו"/>
    <w:link w:val="ac"/>
    <w:locked/>
    <w:rsid w:val="00F41402"/>
    <w:rPr>
      <w:rFonts w:cs="Miriam"/>
      <w:color w:val="008000"/>
      <w:sz w:val="40"/>
      <w:szCs w:val="40"/>
      <w:u w:val="single"/>
      <w:lang w:val="en-US" w:eastAsia="he-IL" w:bidi="he-IL"/>
    </w:rPr>
  </w:style>
  <w:style w:type="paragraph" w:customStyle="1" w:styleId="11">
    <w:name w:val="פיסקת רשימה1"/>
    <w:basedOn w:val="a"/>
    <w:rsid w:val="00F41402"/>
    <w:pPr>
      <w:ind w:left="720"/>
      <w:contextualSpacing/>
    </w:pPr>
    <w:rPr>
      <w:rFonts w:cs="Miriam"/>
      <w:lang w:eastAsia="he-IL"/>
    </w:rPr>
  </w:style>
  <w:style w:type="paragraph" w:styleId="ae">
    <w:name w:val="Plain Text"/>
    <w:basedOn w:val="a"/>
    <w:link w:val="af"/>
    <w:rsid w:val="00F41402"/>
    <w:rPr>
      <w:rFonts w:ascii="Consolas" w:eastAsia="Calibri" w:hAnsi="Consolas" w:cs="Consolas"/>
      <w:sz w:val="21"/>
      <w:szCs w:val="21"/>
      <w:lang w:eastAsia="he-IL"/>
    </w:rPr>
  </w:style>
  <w:style w:type="character" w:customStyle="1" w:styleId="af">
    <w:name w:val="טקסט רגיל תו"/>
    <w:link w:val="ae"/>
    <w:locked/>
    <w:rsid w:val="00F41402"/>
    <w:rPr>
      <w:rFonts w:ascii="Consolas" w:hAnsi="Consolas" w:cs="Consolas"/>
      <w:sz w:val="21"/>
      <w:szCs w:val="21"/>
      <w:lang w:val="en-US" w:eastAsia="he-IL" w:bidi="he-IL"/>
    </w:rPr>
  </w:style>
  <w:style w:type="paragraph" w:styleId="af0">
    <w:name w:val="Body Text"/>
    <w:basedOn w:val="a"/>
    <w:link w:val="af1"/>
    <w:rsid w:val="00F41402"/>
    <w:pPr>
      <w:bidi w:val="0"/>
      <w:spacing w:after="120"/>
    </w:pPr>
    <w:rPr>
      <w:rFonts w:ascii="Calibri" w:eastAsia="Calibri" w:hAnsi="Calibri" w:cs="Miriam"/>
      <w:lang w:val="en-GB" w:eastAsia="en-GB"/>
    </w:rPr>
  </w:style>
  <w:style w:type="character" w:customStyle="1" w:styleId="af1">
    <w:name w:val="גוף טקסט תו"/>
    <w:link w:val="af0"/>
    <w:locked/>
    <w:rsid w:val="00F41402"/>
    <w:rPr>
      <w:rFonts w:cs="Miriam"/>
      <w:sz w:val="24"/>
      <w:szCs w:val="24"/>
      <w:lang w:val="en-GB" w:eastAsia="en-GB" w:bidi="he-IL"/>
    </w:rPr>
  </w:style>
  <w:style w:type="paragraph" w:styleId="af2">
    <w:name w:val="List Paragraph"/>
    <w:basedOn w:val="a"/>
    <w:uiPriority w:val="34"/>
    <w:qFormat/>
    <w:rsid w:val="005D61F6"/>
    <w:pPr>
      <w:ind w:left="720"/>
    </w:pPr>
  </w:style>
  <w:style w:type="character" w:styleId="af3">
    <w:name w:val="Intense Reference"/>
    <w:uiPriority w:val="32"/>
    <w:qFormat/>
    <w:rsid w:val="00F81DE1"/>
    <w:rPr>
      <w:b/>
      <w:bCs/>
      <w:smallCaps/>
      <w:color w:val="C0504D"/>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333769">
      <w:bodyDiv w:val="1"/>
      <w:marLeft w:val="0"/>
      <w:marRight w:val="0"/>
      <w:marTop w:val="0"/>
      <w:marBottom w:val="0"/>
      <w:divBdr>
        <w:top w:val="none" w:sz="0" w:space="0" w:color="auto"/>
        <w:left w:val="none" w:sz="0" w:space="0" w:color="auto"/>
        <w:bottom w:val="none" w:sz="0" w:space="0" w:color="auto"/>
        <w:right w:val="none" w:sz="0" w:space="0" w:color="auto"/>
      </w:divBdr>
    </w:div>
    <w:div w:id="145559522">
      <w:bodyDiv w:val="1"/>
      <w:marLeft w:val="0"/>
      <w:marRight w:val="0"/>
      <w:marTop w:val="0"/>
      <w:marBottom w:val="0"/>
      <w:divBdr>
        <w:top w:val="none" w:sz="0" w:space="0" w:color="auto"/>
        <w:left w:val="none" w:sz="0" w:space="0" w:color="auto"/>
        <w:bottom w:val="none" w:sz="0" w:space="0" w:color="auto"/>
        <w:right w:val="none" w:sz="0" w:space="0" w:color="auto"/>
      </w:divBdr>
    </w:div>
    <w:div w:id="579022386">
      <w:bodyDiv w:val="1"/>
      <w:marLeft w:val="0"/>
      <w:marRight w:val="0"/>
      <w:marTop w:val="0"/>
      <w:marBottom w:val="0"/>
      <w:divBdr>
        <w:top w:val="none" w:sz="0" w:space="0" w:color="auto"/>
        <w:left w:val="none" w:sz="0" w:space="0" w:color="auto"/>
        <w:bottom w:val="none" w:sz="0" w:space="0" w:color="auto"/>
        <w:right w:val="none" w:sz="0" w:space="0" w:color="auto"/>
      </w:divBdr>
      <w:divsChild>
        <w:div w:id="1130242705">
          <w:marLeft w:val="0"/>
          <w:marRight w:val="0"/>
          <w:marTop w:val="0"/>
          <w:marBottom w:val="0"/>
          <w:divBdr>
            <w:top w:val="none" w:sz="0" w:space="0" w:color="auto"/>
            <w:left w:val="none" w:sz="0" w:space="0" w:color="auto"/>
            <w:bottom w:val="none" w:sz="0" w:space="0" w:color="auto"/>
            <w:right w:val="none" w:sz="0" w:space="0" w:color="auto"/>
          </w:divBdr>
          <w:divsChild>
            <w:div w:id="2001226559">
              <w:marLeft w:val="0"/>
              <w:marRight w:val="0"/>
              <w:marTop w:val="0"/>
              <w:marBottom w:val="0"/>
              <w:divBdr>
                <w:top w:val="none" w:sz="0" w:space="0" w:color="auto"/>
                <w:left w:val="none" w:sz="0" w:space="0" w:color="auto"/>
                <w:bottom w:val="none" w:sz="0" w:space="0" w:color="auto"/>
                <w:right w:val="none" w:sz="0" w:space="0" w:color="auto"/>
              </w:divBdr>
              <w:divsChild>
                <w:div w:id="1538347217">
                  <w:marLeft w:val="0"/>
                  <w:marRight w:val="0"/>
                  <w:marTop w:val="0"/>
                  <w:marBottom w:val="0"/>
                  <w:divBdr>
                    <w:top w:val="none" w:sz="0" w:space="0" w:color="auto"/>
                    <w:left w:val="none" w:sz="0" w:space="0" w:color="auto"/>
                    <w:bottom w:val="none" w:sz="0" w:space="0" w:color="auto"/>
                    <w:right w:val="none" w:sz="0" w:space="0" w:color="auto"/>
                  </w:divBdr>
                  <w:divsChild>
                    <w:div w:id="511921920">
                      <w:marLeft w:val="0"/>
                      <w:marRight w:val="0"/>
                      <w:marTop w:val="0"/>
                      <w:marBottom w:val="225"/>
                      <w:divBdr>
                        <w:top w:val="none" w:sz="0" w:space="0" w:color="auto"/>
                        <w:left w:val="none" w:sz="0" w:space="0" w:color="auto"/>
                        <w:bottom w:val="single" w:sz="18" w:space="0" w:color="auto"/>
                        <w:right w:val="none" w:sz="0" w:space="0" w:color="auto"/>
                      </w:divBdr>
                      <w:divsChild>
                        <w:div w:id="1754037578">
                          <w:marLeft w:val="0"/>
                          <w:marRight w:val="0"/>
                          <w:marTop w:val="0"/>
                          <w:marBottom w:val="0"/>
                          <w:divBdr>
                            <w:top w:val="none" w:sz="0" w:space="0" w:color="auto"/>
                            <w:left w:val="none" w:sz="0" w:space="0" w:color="auto"/>
                            <w:bottom w:val="none" w:sz="0" w:space="0" w:color="auto"/>
                            <w:right w:val="none" w:sz="0" w:space="0" w:color="auto"/>
                          </w:divBdr>
                          <w:divsChild>
                            <w:div w:id="1304576321">
                              <w:marLeft w:val="0"/>
                              <w:marRight w:val="0"/>
                              <w:marTop w:val="0"/>
                              <w:marBottom w:val="0"/>
                              <w:divBdr>
                                <w:top w:val="none" w:sz="0" w:space="0" w:color="auto"/>
                                <w:left w:val="none" w:sz="0" w:space="0" w:color="auto"/>
                                <w:bottom w:val="none" w:sz="0" w:space="0" w:color="auto"/>
                                <w:right w:val="none" w:sz="0" w:space="0" w:color="auto"/>
                              </w:divBdr>
                              <w:divsChild>
                                <w:div w:id="836262767">
                                  <w:marLeft w:val="0"/>
                                  <w:marRight w:val="0"/>
                                  <w:marTop w:val="0"/>
                                  <w:marBottom w:val="0"/>
                                  <w:divBdr>
                                    <w:top w:val="none" w:sz="0" w:space="0" w:color="auto"/>
                                    <w:left w:val="none" w:sz="0" w:space="0" w:color="auto"/>
                                    <w:bottom w:val="none" w:sz="0" w:space="0" w:color="auto"/>
                                    <w:right w:val="none" w:sz="0" w:space="0" w:color="auto"/>
                                  </w:divBdr>
                                  <w:divsChild>
                                    <w:div w:id="1487360834">
                                      <w:marLeft w:val="0"/>
                                      <w:marRight w:val="0"/>
                                      <w:marTop w:val="0"/>
                                      <w:marBottom w:val="0"/>
                                      <w:divBdr>
                                        <w:top w:val="none" w:sz="0" w:space="0" w:color="auto"/>
                                        <w:left w:val="none" w:sz="0" w:space="0" w:color="auto"/>
                                        <w:bottom w:val="none" w:sz="0" w:space="0" w:color="auto"/>
                                        <w:right w:val="none" w:sz="0" w:space="0" w:color="auto"/>
                                      </w:divBdr>
                                      <w:divsChild>
                                        <w:div w:id="1997027728">
                                          <w:marLeft w:val="0"/>
                                          <w:marRight w:val="0"/>
                                          <w:marTop w:val="0"/>
                                          <w:marBottom w:val="0"/>
                                          <w:divBdr>
                                            <w:top w:val="none" w:sz="0" w:space="0" w:color="auto"/>
                                            <w:left w:val="none" w:sz="0" w:space="0" w:color="auto"/>
                                            <w:bottom w:val="none" w:sz="0" w:space="0" w:color="auto"/>
                                            <w:right w:val="none" w:sz="0" w:space="0" w:color="auto"/>
                                          </w:divBdr>
                                          <w:divsChild>
                                            <w:div w:id="140391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emf"/><Relationship Id="rId21" Type="http://schemas.openxmlformats.org/officeDocument/2006/relationships/hyperlink" Target="file:///E:\My%20Documents\&#1488;&#1512;&#1497;&#1511;\Users\user\Desktop\formulas.doc" TargetMode="External"/><Relationship Id="rId63" Type="http://schemas.openxmlformats.org/officeDocument/2006/relationships/hyperlink" Target="file:///E:\My%20Documents\&#1488;&#1512;&#1497;&#1511;\Users\user\Desktop\formulas.doc" TargetMode="External"/><Relationship Id="rId159" Type="http://schemas.openxmlformats.org/officeDocument/2006/relationships/image" Target="media/image65.emf"/><Relationship Id="rId170" Type="http://schemas.openxmlformats.org/officeDocument/2006/relationships/image" Target="media/image76.emf"/><Relationship Id="rId226" Type="http://schemas.openxmlformats.org/officeDocument/2006/relationships/image" Target="media/image129.wmf"/><Relationship Id="rId268" Type="http://schemas.openxmlformats.org/officeDocument/2006/relationships/image" Target="media/image166.emf"/><Relationship Id="rId32" Type="http://schemas.openxmlformats.org/officeDocument/2006/relationships/hyperlink" Target="file:///E:\My%20Documents\&#1488;&#1512;&#1497;&#1511;\Users\user\Desktop\formulas.doc" TargetMode="External"/><Relationship Id="rId74" Type="http://schemas.openxmlformats.org/officeDocument/2006/relationships/hyperlink" Target="file:///E:\My%20Documents\&#1488;&#1512;&#1497;&#1511;\Users\user\Desktop\formulas.doc" TargetMode="External"/><Relationship Id="rId128" Type="http://schemas.openxmlformats.org/officeDocument/2006/relationships/image" Target="media/image34.emf"/><Relationship Id="rId5" Type="http://schemas.openxmlformats.org/officeDocument/2006/relationships/footnotes" Target="footnotes.xml"/><Relationship Id="rId181" Type="http://schemas.openxmlformats.org/officeDocument/2006/relationships/image" Target="media/image87.wmf"/><Relationship Id="rId237" Type="http://schemas.openxmlformats.org/officeDocument/2006/relationships/image" Target="media/image135.emf"/><Relationship Id="rId258" Type="http://schemas.openxmlformats.org/officeDocument/2006/relationships/image" Target="media/image156.emf"/><Relationship Id="rId22" Type="http://schemas.openxmlformats.org/officeDocument/2006/relationships/hyperlink" Target="file:///E:\My%20Documents\&#1488;&#1512;&#1497;&#1511;\Users\user\Desktop\formulas.doc" TargetMode="External"/><Relationship Id="rId43" Type="http://schemas.openxmlformats.org/officeDocument/2006/relationships/hyperlink" Target="file:///E:\My%20Documents\&#1488;&#1512;&#1497;&#1511;\Users\user\Desktop\formulas.doc" TargetMode="External"/><Relationship Id="rId64" Type="http://schemas.openxmlformats.org/officeDocument/2006/relationships/hyperlink" Target="file:///E:\My%20Documents\&#1488;&#1512;&#1497;&#1511;\Users\user\Desktop\formulas.doc" TargetMode="External"/><Relationship Id="rId118" Type="http://schemas.openxmlformats.org/officeDocument/2006/relationships/image" Target="media/image24.png"/><Relationship Id="rId139" Type="http://schemas.openxmlformats.org/officeDocument/2006/relationships/image" Target="media/image45.png"/><Relationship Id="rId85" Type="http://schemas.openxmlformats.org/officeDocument/2006/relationships/hyperlink" Target="file:///E:\My%20Documents\&#1488;&#1512;&#1497;&#1511;\Users\user\Desktop\formulas.doc" TargetMode="External"/><Relationship Id="rId150" Type="http://schemas.openxmlformats.org/officeDocument/2006/relationships/image" Target="media/image56.emf"/><Relationship Id="rId171" Type="http://schemas.openxmlformats.org/officeDocument/2006/relationships/image" Target="media/image77.emf"/><Relationship Id="rId192" Type="http://schemas.openxmlformats.org/officeDocument/2006/relationships/image" Target="media/image96.emf"/><Relationship Id="rId206" Type="http://schemas.openxmlformats.org/officeDocument/2006/relationships/image" Target="media/image110.emf"/><Relationship Id="rId227" Type="http://schemas.openxmlformats.org/officeDocument/2006/relationships/oleObject" Target="embeddings/oleObject4.bin"/><Relationship Id="rId248" Type="http://schemas.openxmlformats.org/officeDocument/2006/relationships/image" Target="media/image146.emf"/><Relationship Id="rId269" Type="http://schemas.openxmlformats.org/officeDocument/2006/relationships/image" Target="media/image167.emf"/><Relationship Id="rId12" Type="http://schemas.openxmlformats.org/officeDocument/2006/relationships/hyperlink" Target="file:///E:\My%20Documents\&#1488;&#1512;&#1497;&#1511;\Users\user\Desktop\formulas.doc" TargetMode="External"/><Relationship Id="rId33" Type="http://schemas.openxmlformats.org/officeDocument/2006/relationships/hyperlink" Target="file:///E:\My%20Documents\&#1488;&#1512;&#1497;&#1511;\Users\user\Desktop\formulas.doc" TargetMode="External"/><Relationship Id="rId108" Type="http://schemas.openxmlformats.org/officeDocument/2006/relationships/image" Target="media/image14.emf"/><Relationship Id="rId129" Type="http://schemas.openxmlformats.org/officeDocument/2006/relationships/image" Target="media/image35.emf"/><Relationship Id="rId54" Type="http://schemas.openxmlformats.org/officeDocument/2006/relationships/hyperlink" Target="file:///E:\My%20Documents\&#1488;&#1512;&#1497;&#1511;\Users\user\Desktop\formulas.doc" TargetMode="External"/><Relationship Id="rId75" Type="http://schemas.openxmlformats.org/officeDocument/2006/relationships/hyperlink" Target="file:///E:\My%20Documents\&#1488;&#1512;&#1497;&#1511;\Users\user\Desktop\formulas.doc" TargetMode="External"/><Relationship Id="rId96" Type="http://schemas.openxmlformats.org/officeDocument/2006/relationships/image" Target="media/image2.emf"/><Relationship Id="rId140" Type="http://schemas.openxmlformats.org/officeDocument/2006/relationships/image" Target="media/image46.emf"/><Relationship Id="rId161" Type="http://schemas.openxmlformats.org/officeDocument/2006/relationships/image" Target="media/image67.emf"/><Relationship Id="rId182" Type="http://schemas.openxmlformats.org/officeDocument/2006/relationships/oleObject" Target="embeddings/oleObject1.bin"/><Relationship Id="rId217" Type="http://schemas.openxmlformats.org/officeDocument/2006/relationships/image" Target="media/image121.emf"/><Relationship Id="rId6" Type="http://schemas.openxmlformats.org/officeDocument/2006/relationships/endnotes" Target="endnotes.xml"/><Relationship Id="rId238" Type="http://schemas.openxmlformats.org/officeDocument/2006/relationships/image" Target="media/image136.emf"/><Relationship Id="rId259" Type="http://schemas.openxmlformats.org/officeDocument/2006/relationships/image" Target="media/image157.emf"/><Relationship Id="rId23" Type="http://schemas.openxmlformats.org/officeDocument/2006/relationships/hyperlink" Target="file:///E:\My%20Documents\&#1488;&#1512;&#1497;&#1511;\Users\user\Desktop\formulas.doc" TargetMode="External"/><Relationship Id="rId119" Type="http://schemas.openxmlformats.org/officeDocument/2006/relationships/image" Target="media/image25.emf"/><Relationship Id="rId270" Type="http://schemas.openxmlformats.org/officeDocument/2006/relationships/image" Target="media/image168.emf"/><Relationship Id="rId44" Type="http://schemas.openxmlformats.org/officeDocument/2006/relationships/hyperlink" Target="file:///E:\My%20Documents\&#1488;&#1512;&#1497;&#1511;\Users\user\Desktop\formulas.doc" TargetMode="External"/><Relationship Id="rId65" Type="http://schemas.openxmlformats.org/officeDocument/2006/relationships/hyperlink" Target="file:///E:\My%20Documents\&#1488;&#1512;&#1497;&#1511;\Users\user\Desktop\formulas.doc" TargetMode="External"/><Relationship Id="rId86" Type="http://schemas.openxmlformats.org/officeDocument/2006/relationships/hyperlink" Target="file:///E:\My%20Documents\&#1488;&#1512;&#1497;&#1511;\Users\user\Desktop\formulas.doc" TargetMode="External"/><Relationship Id="rId130" Type="http://schemas.openxmlformats.org/officeDocument/2006/relationships/image" Target="media/image36.emf"/><Relationship Id="rId151" Type="http://schemas.openxmlformats.org/officeDocument/2006/relationships/image" Target="media/image57.emf"/><Relationship Id="rId172" Type="http://schemas.openxmlformats.org/officeDocument/2006/relationships/image" Target="media/image78.emf"/><Relationship Id="rId193" Type="http://schemas.openxmlformats.org/officeDocument/2006/relationships/image" Target="media/image97.emf"/><Relationship Id="rId207" Type="http://schemas.openxmlformats.org/officeDocument/2006/relationships/image" Target="media/image111.emf"/><Relationship Id="rId228" Type="http://schemas.openxmlformats.org/officeDocument/2006/relationships/image" Target="media/image130.wmf"/><Relationship Id="rId249" Type="http://schemas.openxmlformats.org/officeDocument/2006/relationships/image" Target="media/image147.emf"/><Relationship Id="rId13" Type="http://schemas.openxmlformats.org/officeDocument/2006/relationships/hyperlink" Target="file:///E:\My%20Documents\&#1488;&#1512;&#1497;&#1511;\Users\user\Desktop\formulas.doc" TargetMode="External"/><Relationship Id="rId109" Type="http://schemas.openxmlformats.org/officeDocument/2006/relationships/image" Target="media/image15.emf"/><Relationship Id="rId260" Type="http://schemas.openxmlformats.org/officeDocument/2006/relationships/image" Target="media/image158.png"/><Relationship Id="rId34" Type="http://schemas.openxmlformats.org/officeDocument/2006/relationships/hyperlink" Target="file:///E:\My%20Documents\&#1488;&#1512;&#1497;&#1511;\Users\user\Desktop\formulas.doc" TargetMode="External"/><Relationship Id="rId55" Type="http://schemas.openxmlformats.org/officeDocument/2006/relationships/hyperlink" Target="file:///E:\My%20Documents\&#1488;&#1512;&#1497;&#1511;\Users\user\Desktop\formulas.doc" TargetMode="External"/><Relationship Id="rId76" Type="http://schemas.openxmlformats.org/officeDocument/2006/relationships/hyperlink" Target="file:///E:\My%20Documents\&#1488;&#1512;&#1497;&#1511;\Users\user\Desktop\formulas.doc" TargetMode="External"/><Relationship Id="rId97" Type="http://schemas.openxmlformats.org/officeDocument/2006/relationships/image" Target="media/image3.emf"/><Relationship Id="rId120" Type="http://schemas.openxmlformats.org/officeDocument/2006/relationships/image" Target="media/image26.emf"/><Relationship Id="rId141" Type="http://schemas.openxmlformats.org/officeDocument/2006/relationships/image" Target="media/image47.png"/><Relationship Id="rId7" Type="http://schemas.openxmlformats.org/officeDocument/2006/relationships/hyperlink" Target="file:///E:\My%20Documents\&#1488;&#1512;&#1497;&#1511;\Users\user\Desktop\formulas.doc" TargetMode="External"/><Relationship Id="rId162" Type="http://schemas.openxmlformats.org/officeDocument/2006/relationships/image" Target="media/image68.emf"/><Relationship Id="rId183" Type="http://schemas.openxmlformats.org/officeDocument/2006/relationships/image" Target="media/image88.wmf"/><Relationship Id="rId218" Type="http://schemas.openxmlformats.org/officeDocument/2006/relationships/image" Target="media/image122.emf"/><Relationship Id="rId239" Type="http://schemas.openxmlformats.org/officeDocument/2006/relationships/image" Target="media/image137.emf"/><Relationship Id="rId250" Type="http://schemas.openxmlformats.org/officeDocument/2006/relationships/image" Target="media/image148.emf"/><Relationship Id="rId271" Type="http://schemas.openxmlformats.org/officeDocument/2006/relationships/image" Target="media/image169.emf"/><Relationship Id="rId24" Type="http://schemas.openxmlformats.org/officeDocument/2006/relationships/hyperlink" Target="file:///E:\My%20Documents\&#1488;&#1512;&#1497;&#1511;\Users\user\Desktop\formulas.doc" TargetMode="External"/><Relationship Id="rId45" Type="http://schemas.openxmlformats.org/officeDocument/2006/relationships/hyperlink" Target="file:///E:\My%20Documents\&#1488;&#1512;&#1497;&#1511;\Users\user\Desktop\formulas.doc" TargetMode="External"/><Relationship Id="rId66" Type="http://schemas.openxmlformats.org/officeDocument/2006/relationships/hyperlink" Target="file:///E:\My%20Documents\&#1488;&#1512;&#1497;&#1511;\Users\user\Desktop\formulas.doc" TargetMode="External"/><Relationship Id="rId87" Type="http://schemas.openxmlformats.org/officeDocument/2006/relationships/hyperlink" Target="file:///E:\My%20Documents\&#1488;&#1512;&#1497;&#1511;\Users\user\Desktop\formulas.doc" TargetMode="External"/><Relationship Id="rId110" Type="http://schemas.openxmlformats.org/officeDocument/2006/relationships/image" Target="media/image16.emf"/><Relationship Id="rId131" Type="http://schemas.openxmlformats.org/officeDocument/2006/relationships/image" Target="media/image37.png"/><Relationship Id="rId152" Type="http://schemas.openxmlformats.org/officeDocument/2006/relationships/image" Target="media/image58.emf"/><Relationship Id="rId173" Type="http://schemas.openxmlformats.org/officeDocument/2006/relationships/image" Target="media/image79.emf"/><Relationship Id="rId194" Type="http://schemas.openxmlformats.org/officeDocument/2006/relationships/image" Target="media/image98.emf"/><Relationship Id="rId208" Type="http://schemas.openxmlformats.org/officeDocument/2006/relationships/image" Target="media/image112.emf"/><Relationship Id="rId229" Type="http://schemas.openxmlformats.org/officeDocument/2006/relationships/oleObject" Target="embeddings/oleObject5.bin"/><Relationship Id="rId240" Type="http://schemas.openxmlformats.org/officeDocument/2006/relationships/image" Target="media/image138.emf"/><Relationship Id="rId261" Type="http://schemas.openxmlformats.org/officeDocument/2006/relationships/image" Target="media/image159.png"/><Relationship Id="rId14" Type="http://schemas.openxmlformats.org/officeDocument/2006/relationships/hyperlink" Target="file:///E:\My%20Documents\&#1488;&#1512;&#1497;&#1511;\Users\user\Desktop\formulas.doc" TargetMode="External"/><Relationship Id="rId35" Type="http://schemas.openxmlformats.org/officeDocument/2006/relationships/hyperlink" Target="file:///E:\My%20Documents\&#1488;&#1512;&#1497;&#1511;\Users\user\Desktop\formulas.doc" TargetMode="External"/><Relationship Id="rId56" Type="http://schemas.openxmlformats.org/officeDocument/2006/relationships/hyperlink" Target="file:///E:\My%20Documents\&#1488;&#1512;&#1497;&#1511;\Users\user\Desktop\formulas.doc" TargetMode="External"/><Relationship Id="rId77" Type="http://schemas.openxmlformats.org/officeDocument/2006/relationships/hyperlink" Target="file:///E:\My%20Documents\&#1488;&#1512;&#1497;&#1511;\Users\user\Desktop\formulas.doc" TargetMode="External"/><Relationship Id="rId100" Type="http://schemas.openxmlformats.org/officeDocument/2006/relationships/image" Target="media/image6.emf"/><Relationship Id="rId8" Type="http://schemas.openxmlformats.org/officeDocument/2006/relationships/hyperlink" Target="file:///E:\My%20Documents\&#1488;&#1512;&#1497;&#1511;\Users\user\Desktop\formulas.doc" TargetMode="External"/><Relationship Id="rId98" Type="http://schemas.openxmlformats.org/officeDocument/2006/relationships/image" Target="media/image4.emf"/><Relationship Id="rId121" Type="http://schemas.openxmlformats.org/officeDocument/2006/relationships/image" Target="media/image27.emf"/><Relationship Id="rId142" Type="http://schemas.openxmlformats.org/officeDocument/2006/relationships/image" Target="media/image48.emf"/><Relationship Id="rId163" Type="http://schemas.openxmlformats.org/officeDocument/2006/relationships/image" Target="media/image69.emf"/><Relationship Id="rId184" Type="http://schemas.openxmlformats.org/officeDocument/2006/relationships/oleObject" Target="embeddings/oleObject2.bin"/><Relationship Id="rId219" Type="http://schemas.openxmlformats.org/officeDocument/2006/relationships/image" Target="media/image123.emf"/><Relationship Id="rId230" Type="http://schemas.openxmlformats.org/officeDocument/2006/relationships/oleObject" Target="embeddings/oleObject6.bin"/><Relationship Id="rId251" Type="http://schemas.openxmlformats.org/officeDocument/2006/relationships/image" Target="media/image149.emf"/><Relationship Id="rId25" Type="http://schemas.openxmlformats.org/officeDocument/2006/relationships/hyperlink" Target="file:///E:\My%20Documents\&#1488;&#1512;&#1497;&#1511;\Users\user\Desktop\formulas.doc" TargetMode="External"/><Relationship Id="rId46" Type="http://schemas.openxmlformats.org/officeDocument/2006/relationships/hyperlink" Target="file:///E:\My%20Documents\&#1488;&#1512;&#1497;&#1511;\Users\user\Desktop\formulas.doc" TargetMode="External"/><Relationship Id="rId67" Type="http://schemas.openxmlformats.org/officeDocument/2006/relationships/hyperlink" Target="file:///E:\My%20Documents\&#1488;&#1512;&#1497;&#1511;\Users\user\Desktop\formulas.doc" TargetMode="External"/><Relationship Id="rId272" Type="http://schemas.openxmlformats.org/officeDocument/2006/relationships/image" Target="media/image170.emf"/><Relationship Id="rId88" Type="http://schemas.openxmlformats.org/officeDocument/2006/relationships/hyperlink" Target="file:///E:\My%20Documents\&#1488;&#1512;&#1497;&#1511;\Users\user\Desktop\formulas.doc" TargetMode="External"/><Relationship Id="rId111" Type="http://schemas.openxmlformats.org/officeDocument/2006/relationships/image" Target="media/image17.emf"/><Relationship Id="rId132" Type="http://schemas.openxmlformats.org/officeDocument/2006/relationships/image" Target="media/image38.png"/><Relationship Id="rId153" Type="http://schemas.openxmlformats.org/officeDocument/2006/relationships/image" Target="media/image59.emf"/><Relationship Id="rId174" Type="http://schemas.openxmlformats.org/officeDocument/2006/relationships/image" Target="media/image80.emf"/><Relationship Id="rId195" Type="http://schemas.openxmlformats.org/officeDocument/2006/relationships/image" Target="media/image99.png"/><Relationship Id="rId209" Type="http://schemas.openxmlformats.org/officeDocument/2006/relationships/image" Target="media/image113.emf"/><Relationship Id="rId220" Type="http://schemas.openxmlformats.org/officeDocument/2006/relationships/image" Target="media/image124.emf"/><Relationship Id="rId241" Type="http://schemas.openxmlformats.org/officeDocument/2006/relationships/image" Target="media/image139.emf"/><Relationship Id="rId15" Type="http://schemas.openxmlformats.org/officeDocument/2006/relationships/hyperlink" Target="file:///E:\My%20Documents\&#1488;&#1512;&#1497;&#1511;\Users\user\Desktop\formulas.doc" TargetMode="External"/><Relationship Id="rId36" Type="http://schemas.openxmlformats.org/officeDocument/2006/relationships/hyperlink" Target="file:///E:\My%20Documents\&#1488;&#1512;&#1497;&#1511;\Users\user\Desktop\formulas.doc" TargetMode="External"/><Relationship Id="rId57" Type="http://schemas.openxmlformats.org/officeDocument/2006/relationships/hyperlink" Target="file:///E:\My%20Documents\&#1488;&#1512;&#1497;&#1511;\Users\user\Desktop\formulas.doc" TargetMode="External"/><Relationship Id="rId262" Type="http://schemas.openxmlformats.org/officeDocument/2006/relationships/image" Target="media/image160.emf"/><Relationship Id="rId78" Type="http://schemas.openxmlformats.org/officeDocument/2006/relationships/hyperlink" Target="file:///E:\My%20Documents\&#1488;&#1512;&#1497;&#1511;\Users\user\Desktop\formulas.doc" TargetMode="External"/><Relationship Id="rId99" Type="http://schemas.openxmlformats.org/officeDocument/2006/relationships/image" Target="media/image5.emf"/><Relationship Id="rId101" Type="http://schemas.openxmlformats.org/officeDocument/2006/relationships/image" Target="media/image7.emf"/><Relationship Id="rId122" Type="http://schemas.openxmlformats.org/officeDocument/2006/relationships/image" Target="media/image28.emf"/><Relationship Id="rId143" Type="http://schemas.openxmlformats.org/officeDocument/2006/relationships/image" Target="media/image49.png"/><Relationship Id="rId164" Type="http://schemas.openxmlformats.org/officeDocument/2006/relationships/image" Target="media/image70.emf"/><Relationship Id="rId185" Type="http://schemas.openxmlformats.org/officeDocument/2006/relationships/image" Target="media/image89.png"/><Relationship Id="rId9" Type="http://schemas.openxmlformats.org/officeDocument/2006/relationships/hyperlink" Target="file:///E:\My%20Documents\&#1488;&#1512;&#1497;&#1511;\Users\user\Desktop\formulas.doc" TargetMode="External"/><Relationship Id="rId210" Type="http://schemas.openxmlformats.org/officeDocument/2006/relationships/image" Target="media/image114.emf"/><Relationship Id="rId26" Type="http://schemas.openxmlformats.org/officeDocument/2006/relationships/hyperlink" Target="file:///E:\My%20Documents\&#1488;&#1512;&#1497;&#1511;\Users\user\Desktop\formulas.doc" TargetMode="External"/><Relationship Id="rId231" Type="http://schemas.openxmlformats.org/officeDocument/2006/relationships/oleObject" Target="embeddings/oleObject7.bin"/><Relationship Id="rId252" Type="http://schemas.openxmlformats.org/officeDocument/2006/relationships/image" Target="media/image150.emf"/><Relationship Id="rId273" Type="http://schemas.openxmlformats.org/officeDocument/2006/relationships/image" Target="media/image171.emf"/><Relationship Id="rId47" Type="http://schemas.openxmlformats.org/officeDocument/2006/relationships/hyperlink" Target="file:///E:\My%20Documents\&#1488;&#1512;&#1497;&#1511;\Users\user\Desktop\formulas.doc" TargetMode="External"/><Relationship Id="rId68" Type="http://schemas.openxmlformats.org/officeDocument/2006/relationships/hyperlink" Target="file:///E:\My%20Documents\&#1488;&#1512;&#1497;&#1511;\Users\user\Desktop\formulas.doc" TargetMode="External"/><Relationship Id="rId89" Type="http://schemas.openxmlformats.org/officeDocument/2006/relationships/hyperlink" Target="file:///E:\My%20Documents\&#1488;&#1512;&#1497;&#1511;\Users\user\Desktop\formulas.doc" TargetMode="External"/><Relationship Id="rId112" Type="http://schemas.openxmlformats.org/officeDocument/2006/relationships/image" Target="media/image18.jpeg"/><Relationship Id="rId133" Type="http://schemas.openxmlformats.org/officeDocument/2006/relationships/image" Target="media/image39.png"/><Relationship Id="rId154" Type="http://schemas.openxmlformats.org/officeDocument/2006/relationships/image" Target="media/image60.emf"/><Relationship Id="rId175" Type="http://schemas.openxmlformats.org/officeDocument/2006/relationships/image" Target="media/image81.emf"/><Relationship Id="rId196" Type="http://schemas.openxmlformats.org/officeDocument/2006/relationships/image" Target="media/image100.png"/><Relationship Id="rId200" Type="http://schemas.openxmlformats.org/officeDocument/2006/relationships/image" Target="media/image104.emf"/><Relationship Id="rId16" Type="http://schemas.openxmlformats.org/officeDocument/2006/relationships/hyperlink" Target="file:///E:\My%20Documents\&#1488;&#1512;&#1497;&#1511;\Users\user\Desktop\formulas.doc" TargetMode="External"/><Relationship Id="rId221" Type="http://schemas.openxmlformats.org/officeDocument/2006/relationships/image" Target="media/image125.emf"/><Relationship Id="rId242" Type="http://schemas.openxmlformats.org/officeDocument/2006/relationships/image" Target="media/image140.emf"/><Relationship Id="rId263" Type="http://schemas.openxmlformats.org/officeDocument/2006/relationships/image" Target="media/image161.emf"/><Relationship Id="rId37" Type="http://schemas.openxmlformats.org/officeDocument/2006/relationships/hyperlink" Target="file:///E:\My%20Documents\&#1488;&#1512;&#1497;&#1511;\Users\user\Desktop\formulas.doc" TargetMode="External"/><Relationship Id="rId58" Type="http://schemas.openxmlformats.org/officeDocument/2006/relationships/hyperlink" Target="file:///E:\My%20Documents\&#1488;&#1512;&#1497;&#1511;\Users\user\Desktop\formulas.doc" TargetMode="External"/><Relationship Id="rId79" Type="http://schemas.openxmlformats.org/officeDocument/2006/relationships/hyperlink" Target="file:///E:\My%20Documents\&#1488;&#1512;&#1497;&#1511;\Users\user\Desktop\formulas.doc" TargetMode="External"/><Relationship Id="rId102" Type="http://schemas.openxmlformats.org/officeDocument/2006/relationships/image" Target="media/image8.emf"/><Relationship Id="rId123" Type="http://schemas.openxmlformats.org/officeDocument/2006/relationships/image" Target="media/image29.emf"/><Relationship Id="rId144" Type="http://schemas.openxmlformats.org/officeDocument/2006/relationships/image" Target="media/image50.png"/><Relationship Id="rId90" Type="http://schemas.openxmlformats.org/officeDocument/2006/relationships/hyperlink" Target="file:///E:\My%20Documents\&#1488;&#1512;&#1497;&#1511;\Users\user\Desktop\formulas.doc" TargetMode="External"/><Relationship Id="rId165" Type="http://schemas.openxmlformats.org/officeDocument/2006/relationships/image" Target="media/image71.emf"/><Relationship Id="rId186" Type="http://schemas.openxmlformats.org/officeDocument/2006/relationships/image" Target="media/image90.emf"/><Relationship Id="rId211" Type="http://schemas.openxmlformats.org/officeDocument/2006/relationships/image" Target="media/image115.emf"/><Relationship Id="rId232" Type="http://schemas.openxmlformats.org/officeDocument/2006/relationships/image" Target="media/image131.emf"/><Relationship Id="rId253" Type="http://schemas.openxmlformats.org/officeDocument/2006/relationships/image" Target="media/image151.emf"/><Relationship Id="rId274" Type="http://schemas.openxmlformats.org/officeDocument/2006/relationships/header" Target="header1.xml"/><Relationship Id="rId27" Type="http://schemas.openxmlformats.org/officeDocument/2006/relationships/hyperlink" Target="file:///E:\My%20Documents\&#1488;&#1512;&#1497;&#1511;\Users\user\Desktop\formulas.doc" TargetMode="External"/><Relationship Id="rId48" Type="http://schemas.openxmlformats.org/officeDocument/2006/relationships/hyperlink" Target="file:///E:\My%20Documents\&#1488;&#1512;&#1497;&#1511;\Users\user\Desktop\formulas.doc" TargetMode="External"/><Relationship Id="rId69" Type="http://schemas.openxmlformats.org/officeDocument/2006/relationships/hyperlink" Target="file:///E:\My%20Documents\&#1488;&#1512;&#1497;&#1511;\Users\user\Desktop\formulas.doc" TargetMode="External"/><Relationship Id="rId113" Type="http://schemas.openxmlformats.org/officeDocument/2006/relationships/image" Target="media/image19.jpeg"/><Relationship Id="rId134" Type="http://schemas.openxmlformats.org/officeDocument/2006/relationships/image" Target="media/image40.png"/><Relationship Id="rId80" Type="http://schemas.openxmlformats.org/officeDocument/2006/relationships/hyperlink" Target="file:///E:\My%20Documents\&#1488;&#1512;&#1497;&#1511;\Users\user\Desktop\formulas.doc" TargetMode="External"/><Relationship Id="rId155" Type="http://schemas.openxmlformats.org/officeDocument/2006/relationships/image" Target="media/image61.emf"/><Relationship Id="rId176" Type="http://schemas.openxmlformats.org/officeDocument/2006/relationships/image" Target="media/image82.emf"/><Relationship Id="rId197" Type="http://schemas.openxmlformats.org/officeDocument/2006/relationships/image" Target="media/image101.png"/><Relationship Id="rId201" Type="http://schemas.openxmlformats.org/officeDocument/2006/relationships/image" Target="media/image105.emf"/><Relationship Id="rId222" Type="http://schemas.openxmlformats.org/officeDocument/2006/relationships/image" Target="media/image126.emf"/><Relationship Id="rId243" Type="http://schemas.openxmlformats.org/officeDocument/2006/relationships/image" Target="media/image141.emf"/><Relationship Id="rId264" Type="http://schemas.openxmlformats.org/officeDocument/2006/relationships/image" Target="media/image162.emf"/><Relationship Id="rId17" Type="http://schemas.openxmlformats.org/officeDocument/2006/relationships/hyperlink" Target="file:///E:\My%20Documents\&#1488;&#1512;&#1497;&#1511;\Users\user\Desktop\formulas.doc" TargetMode="External"/><Relationship Id="rId38" Type="http://schemas.openxmlformats.org/officeDocument/2006/relationships/hyperlink" Target="file:///E:\My%20Documents\&#1488;&#1512;&#1497;&#1511;\Users\user\Desktop\formulas.doc" TargetMode="External"/><Relationship Id="rId59" Type="http://schemas.openxmlformats.org/officeDocument/2006/relationships/hyperlink" Target="file:///E:\My%20Documents\&#1488;&#1512;&#1497;&#1511;\Users\user\Desktop\formulas.doc" TargetMode="External"/><Relationship Id="rId103" Type="http://schemas.openxmlformats.org/officeDocument/2006/relationships/image" Target="media/image9.emf"/><Relationship Id="rId124" Type="http://schemas.openxmlformats.org/officeDocument/2006/relationships/image" Target="media/image30.emf"/><Relationship Id="rId70" Type="http://schemas.openxmlformats.org/officeDocument/2006/relationships/hyperlink" Target="file:///E:\My%20Documents\&#1488;&#1512;&#1497;&#1511;\Users\user\Desktop\formulas.doc" TargetMode="External"/><Relationship Id="rId91" Type="http://schemas.openxmlformats.org/officeDocument/2006/relationships/hyperlink" Target="file:///E:\My%20Documents\&#1488;&#1512;&#1497;&#1511;\Users\user\Desktop\formulas.doc" TargetMode="External"/><Relationship Id="rId145" Type="http://schemas.openxmlformats.org/officeDocument/2006/relationships/image" Target="media/image51.png"/><Relationship Id="rId166" Type="http://schemas.openxmlformats.org/officeDocument/2006/relationships/image" Target="media/image72.emf"/><Relationship Id="rId187" Type="http://schemas.openxmlformats.org/officeDocument/2006/relationships/image" Target="media/image91.emf"/><Relationship Id="rId1" Type="http://schemas.openxmlformats.org/officeDocument/2006/relationships/numbering" Target="numbering.xml"/><Relationship Id="rId212" Type="http://schemas.openxmlformats.org/officeDocument/2006/relationships/image" Target="media/image116.emf"/><Relationship Id="rId233" Type="http://schemas.openxmlformats.org/officeDocument/2006/relationships/oleObject" Target="embeddings/oleObject8.bin"/><Relationship Id="rId254" Type="http://schemas.openxmlformats.org/officeDocument/2006/relationships/image" Target="media/image152.emf"/><Relationship Id="rId28" Type="http://schemas.openxmlformats.org/officeDocument/2006/relationships/hyperlink" Target="file:///E:\My%20Documents\&#1488;&#1512;&#1497;&#1511;\Users\user\Desktop\formulas.doc" TargetMode="External"/><Relationship Id="rId49" Type="http://schemas.openxmlformats.org/officeDocument/2006/relationships/hyperlink" Target="file:///E:\My%20Documents\&#1488;&#1512;&#1497;&#1511;\Users\user\Desktop\formulas.doc" TargetMode="External"/><Relationship Id="rId114" Type="http://schemas.openxmlformats.org/officeDocument/2006/relationships/image" Target="media/image20.png"/><Relationship Id="rId275" Type="http://schemas.openxmlformats.org/officeDocument/2006/relationships/footer" Target="footer1.xml"/><Relationship Id="rId60" Type="http://schemas.openxmlformats.org/officeDocument/2006/relationships/hyperlink" Target="file:///E:\My%20Documents\&#1488;&#1512;&#1497;&#1511;\Users\user\Desktop\formulas.doc" TargetMode="External"/><Relationship Id="rId81" Type="http://schemas.openxmlformats.org/officeDocument/2006/relationships/hyperlink" Target="file:///E:\My%20Documents\&#1488;&#1512;&#1497;&#1511;\Users\user\Desktop\formulas.doc" TargetMode="External"/><Relationship Id="rId135" Type="http://schemas.openxmlformats.org/officeDocument/2006/relationships/image" Target="media/image41.png"/><Relationship Id="rId156" Type="http://schemas.openxmlformats.org/officeDocument/2006/relationships/image" Target="media/image62.emf"/><Relationship Id="rId177" Type="http://schemas.openxmlformats.org/officeDocument/2006/relationships/image" Target="media/image83.png"/><Relationship Id="rId198" Type="http://schemas.openxmlformats.org/officeDocument/2006/relationships/image" Target="media/image102.emf"/><Relationship Id="rId202" Type="http://schemas.openxmlformats.org/officeDocument/2006/relationships/image" Target="media/image106.emf"/><Relationship Id="rId223" Type="http://schemas.openxmlformats.org/officeDocument/2006/relationships/image" Target="media/image127.emf"/><Relationship Id="rId244" Type="http://schemas.openxmlformats.org/officeDocument/2006/relationships/image" Target="media/image142.png"/><Relationship Id="rId18" Type="http://schemas.openxmlformats.org/officeDocument/2006/relationships/hyperlink" Target="file:///E:\My%20Documents\&#1488;&#1512;&#1497;&#1511;\Users\user\Desktop\formulas.doc" TargetMode="External"/><Relationship Id="rId39" Type="http://schemas.openxmlformats.org/officeDocument/2006/relationships/hyperlink" Target="file:///E:\My%20Documents\&#1488;&#1512;&#1497;&#1511;\Users\user\Desktop\formulas.doc" TargetMode="External"/><Relationship Id="rId265" Type="http://schemas.openxmlformats.org/officeDocument/2006/relationships/image" Target="media/image163.emf"/><Relationship Id="rId50" Type="http://schemas.openxmlformats.org/officeDocument/2006/relationships/hyperlink" Target="file:///E:\My%20Documents\&#1488;&#1512;&#1497;&#1511;\Users\user\Desktop\formulas.doc" TargetMode="External"/><Relationship Id="rId104" Type="http://schemas.openxmlformats.org/officeDocument/2006/relationships/image" Target="media/image10.emf"/><Relationship Id="rId125" Type="http://schemas.openxmlformats.org/officeDocument/2006/relationships/image" Target="media/image31.emf"/><Relationship Id="rId146" Type="http://schemas.openxmlformats.org/officeDocument/2006/relationships/image" Target="media/image52.png"/><Relationship Id="rId167" Type="http://schemas.openxmlformats.org/officeDocument/2006/relationships/image" Target="media/image73.emf"/><Relationship Id="rId188" Type="http://schemas.openxmlformats.org/officeDocument/2006/relationships/image" Target="media/image92.emf"/><Relationship Id="rId71" Type="http://schemas.openxmlformats.org/officeDocument/2006/relationships/hyperlink" Target="file:///E:\My%20Documents\&#1488;&#1512;&#1497;&#1511;\Users\user\Desktop\formulas.doc" TargetMode="External"/><Relationship Id="rId92" Type="http://schemas.openxmlformats.org/officeDocument/2006/relationships/hyperlink" Target="file:///E:\My%20Documents\&#1488;&#1512;&#1497;&#1511;\Users\user\Desktop\formulas.doc" TargetMode="External"/><Relationship Id="rId213" Type="http://schemas.openxmlformats.org/officeDocument/2006/relationships/image" Target="media/image117.emf"/><Relationship Id="rId234" Type="http://schemas.openxmlformats.org/officeDocument/2006/relationships/image" Target="media/image132.emf"/><Relationship Id="rId2" Type="http://schemas.openxmlformats.org/officeDocument/2006/relationships/styles" Target="styles.xml"/><Relationship Id="rId29" Type="http://schemas.openxmlformats.org/officeDocument/2006/relationships/hyperlink" Target="file:///E:\My%20Documents\&#1488;&#1512;&#1497;&#1511;\Users\user\Desktop\formulas.doc" TargetMode="External"/><Relationship Id="rId255" Type="http://schemas.openxmlformats.org/officeDocument/2006/relationships/image" Target="media/image153.emf"/><Relationship Id="rId276" Type="http://schemas.openxmlformats.org/officeDocument/2006/relationships/footer" Target="footer2.xml"/><Relationship Id="rId40" Type="http://schemas.openxmlformats.org/officeDocument/2006/relationships/hyperlink" Target="file:///E:\My%20Documents\&#1488;&#1512;&#1497;&#1511;\Users\user\Desktop\formulas.doc" TargetMode="External"/><Relationship Id="rId115" Type="http://schemas.openxmlformats.org/officeDocument/2006/relationships/image" Target="media/image21.emf"/><Relationship Id="rId136" Type="http://schemas.openxmlformats.org/officeDocument/2006/relationships/image" Target="media/image42.png"/><Relationship Id="rId157" Type="http://schemas.openxmlformats.org/officeDocument/2006/relationships/image" Target="media/image63.emf"/><Relationship Id="rId178" Type="http://schemas.openxmlformats.org/officeDocument/2006/relationships/image" Target="media/image84.png"/><Relationship Id="rId61" Type="http://schemas.openxmlformats.org/officeDocument/2006/relationships/hyperlink" Target="file:///E:\My%20Documents\&#1488;&#1512;&#1497;&#1511;\Users\user\Desktop\formulas.doc" TargetMode="External"/><Relationship Id="rId82" Type="http://schemas.openxmlformats.org/officeDocument/2006/relationships/hyperlink" Target="file:///E:\My%20Documents\&#1488;&#1512;&#1497;&#1511;\Users\user\Desktop\formulas.doc" TargetMode="External"/><Relationship Id="rId199" Type="http://schemas.openxmlformats.org/officeDocument/2006/relationships/image" Target="media/image103.emf"/><Relationship Id="rId203" Type="http://schemas.openxmlformats.org/officeDocument/2006/relationships/image" Target="media/image107.emf"/><Relationship Id="rId19" Type="http://schemas.openxmlformats.org/officeDocument/2006/relationships/hyperlink" Target="file:///E:\My%20Documents\&#1488;&#1512;&#1497;&#1511;\Users\user\Desktop\formulas.doc" TargetMode="External"/><Relationship Id="rId224" Type="http://schemas.openxmlformats.org/officeDocument/2006/relationships/image" Target="media/image128.wmf"/><Relationship Id="rId245" Type="http://schemas.openxmlformats.org/officeDocument/2006/relationships/image" Target="media/image143.emf"/><Relationship Id="rId266" Type="http://schemas.openxmlformats.org/officeDocument/2006/relationships/image" Target="media/image164.emf"/><Relationship Id="rId30" Type="http://schemas.openxmlformats.org/officeDocument/2006/relationships/hyperlink" Target="file:///E:\My%20Documents\&#1488;&#1512;&#1497;&#1511;\Users\user\Desktop\formulas.doc" TargetMode="External"/><Relationship Id="rId105" Type="http://schemas.openxmlformats.org/officeDocument/2006/relationships/image" Target="media/image11.emf"/><Relationship Id="rId126" Type="http://schemas.openxmlformats.org/officeDocument/2006/relationships/image" Target="media/image32.emf"/><Relationship Id="rId147" Type="http://schemas.openxmlformats.org/officeDocument/2006/relationships/image" Target="media/image53.png"/><Relationship Id="rId168" Type="http://schemas.openxmlformats.org/officeDocument/2006/relationships/image" Target="media/image74.emf"/><Relationship Id="rId51" Type="http://schemas.openxmlformats.org/officeDocument/2006/relationships/hyperlink" Target="file:///E:\My%20Documents\&#1488;&#1512;&#1497;&#1511;\Users\user\Desktop\formulas.doc" TargetMode="External"/><Relationship Id="rId72" Type="http://schemas.openxmlformats.org/officeDocument/2006/relationships/hyperlink" Target="file:///E:\My%20Documents\&#1488;&#1512;&#1497;&#1511;\Users\user\Desktop\formulas.doc" TargetMode="External"/><Relationship Id="rId93" Type="http://schemas.openxmlformats.org/officeDocument/2006/relationships/hyperlink" Target="file:///E:\My%20Documents\&#1488;&#1512;&#1497;&#1511;\Users\user\Desktop\formulas.doc" TargetMode="External"/><Relationship Id="rId189" Type="http://schemas.openxmlformats.org/officeDocument/2006/relationships/image" Target="media/image93.emf"/><Relationship Id="rId3" Type="http://schemas.openxmlformats.org/officeDocument/2006/relationships/settings" Target="settings.xml"/><Relationship Id="rId214" Type="http://schemas.openxmlformats.org/officeDocument/2006/relationships/image" Target="media/image118.emf"/><Relationship Id="rId235" Type="http://schemas.openxmlformats.org/officeDocument/2006/relationships/image" Target="media/image133.emf"/><Relationship Id="rId256" Type="http://schemas.openxmlformats.org/officeDocument/2006/relationships/image" Target="media/image154.emf"/><Relationship Id="rId277" Type="http://schemas.openxmlformats.org/officeDocument/2006/relationships/fontTable" Target="fontTable.xml"/><Relationship Id="rId116" Type="http://schemas.openxmlformats.org/officeDocument/2006/relationships/image" Target="media/image22.png"/><Relationship Id="rId137" Type="http://schemas.openxmlformats.org/officeDocument/2006/relationships/image" Target="media/image43.png"/><Relationship Id="rId158" Type="http://schemas.openxmlformats.org/officeDocument/2006/relationships/image" Target="media/image64.emf"/><Relationship Id="rId20" Type="http://schemas.openxmlformats.org/officeDocument/2006/relationships/hyperlink" Target="file:///E:\My%20Documents\&#1488;&#1512;&#1497;&#1511;\Users\user\Desktop\formulas.doc" TargetMode="External"/><Relationship Id="rId41" Type="http://schemas.openxmlformats.org/officeDocument/2006/relationships/hyperlink" Target="file:///E:\My%20Documents\&#1488;&#1512;&#1497;&#1511;\Users\user\Desktop\formulas.doc" TargetMode="External"/><Relationship Id="rId62" Type="http://schemas.openxmlformats.org/officeDocument/2006/relationships/hyperlink" Target="file:///E:\My%20Documents\&#1488;&#1512;&#1497;&#1511;\Users\user\Desktop\formulas.doc" TargetMode="External"/><Relationship Id="rId83" Type="http://schemas.openxmlformats.org/officeDocument/2006/relationships/hyperlink" Target="file:///E:\My%20Documents\&#1488;&#1512;&#1497;&#1511;\Users\user\Desktop\formulas.doc" TargetMode="External"/><Relationship Id="rId179" Type="http://schemas.openxmlformats.org/officeDocument/2006/relationships/image" Target="media/image85.jpeg"/><Relationship Id="rId190" Type="http://schemas.openxmlformats.org/officeDocument/2006/relationships/image" Target="media/image94.emf"/><Relationship Id="rId204" Type="http://schemas.openxmlformats.org/officeDocument/2006/relationships/image" Target="media/image108.emf"/><Relationship Id="rId225" Type="http://schemas.openxmlformats.org/officeDocument/2006/relationships/oleObject" Target="embeddings/oleObject3.bin"/><Relationship Id="rId246" Type="http://schemas.openxmlformats.org/officeDocument/2006/relationships/image" Target="media/image144.emf"/><Relationship Id="rId267" Type="http://schemas.openxmlformats.org/officeDocument/2006/relationships/image" Target="media/image165.emf"/><Relationship Id="rId106" Type="http://schemas.openxmlformats.org/officeDocument/2006/relationships/image" Target="media/image12.emf"/><Relationship Id="rId127" Type="http://schemas.openxmlformats.org/officeDocument/2006/relationships/image" Target="media/image33.emf"/><Relationship Id="rId10" Type="http://schemas.openxmlformats.org/officeDocument/2006/relationships/hyperlink" Target="file:///E:\My%20Documents\&#1488;&#1512;&#1497;&#1511;\Users\user\Desktop\formulas.doc" TargetMode="External"/><Relationship Id="rId31" Type="http://schemas.openxmlformats.org/officeDocument/2006/relationships/hyperlink" Target="file:///E:\My%20Documents\&#1488;&#1512;&#1497;&#1511;\Users\user\Desktop\formulas.doc" TargetMode="External"/><Relationship Id="rId52" Type="http://schemas.openxmlformats.org/officeDocument/2006/relationships/hyperlink" Target="file:///E:\My%20Documents\&#1488;&#1512;&#1497;&#1511;\Users\user\Desktop\formulas.doc" TargetMode="External"/><Relationship Id="rId73" Type="http://schemas.openxmlformats.org/officeDocument/2006/relationships/hyperlink" Target="file:///E:\My%20Documents\&#1488;&#1512;&#1497;&#1511;\Users\user\Desktop\formulas.doc" TargetMode="External"/><Relationship Id="rId94" Type="http://schemas.openxmlformats.org/officeDocument/2006/relationships/hyperlink" Target="http://www.arikporat.com/lectures-micro.htm" TargetMode="External"/><Relationship Id="rId148" Type="http://schemas.openxmlformats.org/officeDocument/2006/relationships/image" Target="media/image54.emf"/><Relationship Id="rId169" Type="http://schemas.openxmlformats.org/officeDocument/2006/relationships/image" Target="media/image75.emf"/><Relationship Id="rId4" Type="http://schemas.openxmlformats.org/officeDocument/2006/relationships/webSettings" Target="webSettings.xml"/><Relationship Id="rId180" Type="http://schemas.openxmlformats.org/officeDocument/2006/relationships/image" Target="media/image86.png"/><Relationship Id="rId215" Type="http://schemas.openxmlformats.org/officeDocument/2006/relationships/image" Target="media/image119.emf"/><Relationship Id="rId236" Type="http://schemas.openxmlformats.org/officeDocument/2006/relationships/image" Target="media/image134.emf"/><Relationship Id="rId257" Type="http://schemas.openxmlformats.org/officeDocument/2006/relationships/image" Target="media/image155.emf"/><Relationship Id="rId278" Type="http://schemas.openxmlformats.org/officeDocument/2006/relationships/theme" Target="theme/theme1.xml"/><Relationship Id="rId42" Type="http://schemas.openxmlformats.org/officeDocument/2006/relationships/hyperlink" Target="file:///E:\My%20Documents\&#1488;&#1512;&#1497;&#1511;\Users\user\Desktop\formulas.doc" TargetMode="External"/><Relationship Id="rId84" Type="http://schemas.openxmlformats.org/officeDocument/2006/relationships/hyperlink" Target="file:///E:\My%20Documents\&#1488;&#1512;&#1497;&#1511;\Users\user\Desktop\formulas.doc" TargetMode="External"/><Relationship Id="rId138" Type="http://schemas.openxmlformats.org/officeDocument/2006/relationships/image" Target="media/image44.png"/><Relationship Id="rId191" Type="http://schemas.openxmlformats.org/officeDocument/2006/relationships/image" Target="media/image95.emf"/><Relationship Id="rId205" Type="http://schemas.openxmlformats.org/officeDocument/2006/relationships/image" Target="media/image109.emf"/><Relationship Id="rId247" Type="http://schemas.openxmlformats.org/officeDocument/2006/relationships/image" Target="media/image145.emf"/><Relationship Id="rId107" Type="http://schemas.openxmlformats.org/officeDocument/2006/relationships/image" Target="media/image13.emf"/><Relationship Id="rId11" Type="http://schemas.openxmlformats.org/officeDocument/2006/relationships/hyperlink" Target="file:///E:\My%20Documents\&#1488;&#1512;&#1497;&#1511;\Users\user\Desktop\formulas.doc" TargetMode="External"/><Relationship Id="rId53" Type="http://schemas.openxmlformats.org/officeDocument/2006/relationships/hyperlink" Target="file:///E:\My%20Documents\&#1488;&#1512;&#1497;&#1511;\Users\user\Desktop\formulas.doc" TargetMode="External"/><Relationship Id="rId149" Type="http://schemas.openxmlformats.org/officeDocument/2006/relationships/image" Target="media/image55.emf"/><Relationship Id="rId95" Type="http://schemas.openxmlformats.org/officeDocument/2006/relationships/image" Target="media/image1.emf"/><Relationship Id="rId160" Type="http://schemas.openxmlformats.org/officeDocument/2006/relationships/image" Target="media/image66.png"/><Relationship Id="rId216" Type="http://schemas.openxmlformats.org/officeDocument/2006/relationships/image" Target="media/image120.emf"/></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TotalTime>
  <Pages>1</Pages>
  <Words>35169</Words>
  <Characters>175846</Characters>
  <Application>Microsoft Office Word</Application>
  <DocSecurity>0</DocSecurity>
  <Lines>1465</Lines>
  <Paragraphs>421</Paragraphs>
  <ScaleCrop>false</ScaleCrop>
  <HeadingPairs>
    <vt:vector size="2" baseType="variant">
      <vt:variant>
        <vt:lpstr>שם</vt:lpstr>
      </vt:variant>
      <vt:variant>
        <vt:i4>1</vt:i4>
      </vt:variant>
    </vt:vector>
  </HeadingPairs>
  <TitlesOfParts>
    <vt:vector size="1" baseType="lpstr">
      <vt:lpstr>תקציר ל MCS51 , אסמבלי ו C51</vt:lpstr>
    </vt:vector>
  </TitlesOfParts>
  <Company/>
  <LinksUpToDate>false</LinksUpToDate>
  <CharactersWithSpaces>210594</CharactersWithSpaces>
  <SharedDoc>false</SharedDoc>
  <HLinks>
    <vt:vector size="528" baseType="variant">
      <vt:variant>
        <vt:i4>2621488</vt:i4>
      </vt:variant>
      <vt:variant>
        <vt:i4>267</vt:i4>
      </vt:variant>
      <vt:variant>
        <vt:i4>0</vt:i4>
      </vt:variant>
      <vt:variant>
        <vt:i4>5</vt:i4>
      </vt:variant>
      <vt:variant>
        <vt:lpwstr>http://www.arikporat.com/lectures-micro.htm</vt:lpwstr>
      </vt:variant>
      <vt:variant>
        <vt:lpwstr/>
      </vt:variant>
      <vt:variant>
        <vt:i4>6488157</vt:i4>
      </vt:variant>
      <vt:variant>
        <vt:i4>263</vt:i4>
      </vt:variant>
      <vt:variant>
        <vt:i4>0</vt:i4>
      </vt:variant>
      <vt:variant>
        <vt:i4>5</vt:i4>
      </vt:variant>
      <vt:variant>
        <vt:lpwstr>../../../../Users/user/Desktop/formulas.doc</vt:lpwstr>
      </vt:variant>
      <vt:variant>
        <vt:lpwstr>_Toc186028390</vt:lpwstr>
      </vt:variant>
      <vt:variant>
        <vt:i4>6422621</vt:i4>
      </vt:variant>
      <vt:variant>
        <vt:i4>260</vt:i4>
      </vt:variant>
      <vt:variant>
        <vt:i4>0</vt:i4>
      </vt:variant>
      <vt:variant>
        <vt:i4>5</vt:i4>
      </vt:variant>
      <vt:variant>
        <vt:lpwstr>../../../../Users/user/Desktop/formulas.doc</vt:lpwstr>
      </vt:variant>
      <vt:variant>
        <vt:lpwstr>_Toc186028389</vt:lpwstr>
      </vt:variant>
      <vt:variant>
        <vt:i4>6422621</vt:i4>
      </vt:variant>
      <vt:variant>
        <vt:i4>257</vt:i4>
      </vt:variant>
      <vt:variant>
        <vt:i4>0</vt:i4>
      </vt:variant>
      <vt:variant>
        <vt:i4>5</vt:i4>
      </vt:variant>
      <vt:variant>
        <vt:lpwstr>../../../../Users/user/Desktop/formulas.doc</vt:lpwstr>
      </vt:variant>
      <vt:variant>
        <vt:lpwstr>_Toc186028388</vt:lpwstr>
      </vt:variant>
      <vt:variant>
        <vt:i4>6422621</vt:i4>
      </vt:variant>
      <vt:variant>
        <vt:i4>254</vt:i4>
      </vt:variant>
      <vt:variant>
        <vt:i4>0</vt:i4>
      </vt:variant>
      <vt:variant>
        <vt:i4>5</vt:i4>
      </vt:variant>
      <vt:variant>
        <vt:lpwstr>../../../../Users/user/Desktop/formulas.doc</vt:lpwstr>
      </vt:variant>
      <vt:variant>
        <vt:lpwstr>_Toc186028387</vt:lpwstr>
      </vt:variant>
      <vt:variant>
        <vt:i4>6422621</vt:i4>
      </vt:variant>
      <vt:variant>
        <vt:i4>251</vt:i4>
      </vt:variant>
      <vt:variant>
        <vt:i4>0</vt:i4>
      </vt:variant>
      <vt:variant>
        <vt:i4>5</vt:i4>
      </vt:variant>
      <vt:variant>
        <vt:lpwstr>../../../../Users/user/Desktop/formulas.doc</vt:lpwstr>
      </vt:variant>
      <vt:variant>
        <vt:lpwstr>_Toc186028386</vt:lpwstr>
      </vt:variant>
      <vt:variant>
        <vt:i4>6422621</vt:i4>
      </vt:variant>
      <vt:variant>
        <vt:i4>248</vt:i4>
      </vt:variant>
      <vt:variant>
        <vt:i4>0</vt:i4>
      </vt:variant>
      <vt:variant>
        <vt:i4>5</vt:i4>
      </vt:variant>
      <vt:variant>
        <vt:lpwstr>../../../../Users/user/Desktop/formulas.doc</vt:lpwstr>
      </vt:variant>
      <vt:variant>
        <vt:lpwstr>_Toc186028385</vt:lpwstr>
      </vt:variant>
      <vt:variant>
        <vt:i4>6422621</vt:i4>
      </vt:variant>
      <vt:variant>
        <vt:i4>245</vt:i4>
      </vt:variant>
      <vt:variant>
        <vt:i4>0</vt:i4>
      </vt:variant>
      <vt:variant>
        <vt:i4>5</vt:i4>
      </vt:variant>
      <vt:variant>
        <vt:lpwstr>../../../../Users/user/Desktop/formulas.doc</vt:lpwstr>
      </vt:variant>
      <vt:variant>
        <vt:lpwstr>_Toc186028384</vt:lpwstr>
      </vt:variant>
      <vt:variant>
        <vt:i4>6422621</vt:i4>
      </vt:variant>
      <vt:variant>
        <vt:i4>242</vt:i4>
      </vt:variant>
      <vt:variant>
        <vt:i4>0</vt:i4>
      </vt:variant>
      <vt:variant>
        <vt:i4>5</vt:i4>
      </vt:variant>
      <vt:variant>
        <vt:lpwstr>../../../../Users/user/Desktop/formulas.doc</vt:lpwstr>
      </vt:variant>
      <vt:variant>
        <vt:lpwstr>_Toc186028383</vt:lpwstr>
      </vt:variant>
      <vt:variant>
        <vt:i4>6422621</vt:i4>
      </vt:variant>
      <vt:variant>
        <vt:i4>239</vt:i4>
      </vt:variant>
      <vt:variant>
        <vt:i4>0</vt:i4>
      </vt:variant>
      <vt:variant>
        <vt:i4>5</vt:i4>
      </vt:variant>
      <vt:variant>
        <vt:lpwstr>../../../../Users/user/Desktop/formulas.doc</vt:lpwstr>
      </vt:variant>
      <vt:variant>
        <vt:lpwstr>_Toc186028382</vt:lpwstr>
      </vt:variant>
      <vt:variant>
        <vt:i4>6422621</vt:i4>
      </vt:variant>
      <vt:variant>
        <vt:i4>236</vt:i4>
      </vt:variant>
      <vt:variant>
        <vt:i4>0</vt:i4>
      </vt:variant>
      <vt:variant>
        <vt:i4>5</vt:i4>
      </vt:variant>
      <vt:variant>
        <vt:lpwstr>../../../../Users/user/Desktop/formulas.doc</vt:lpwstr>
      </vt:variant>
      <vt:variant>
        <vt:lpwstr>_Toc186028381</vt:lpwstr>
      </vt:variant>
      <vt:variant>
        <vt:i4>6422621</vt:i4>
      </vt:variant>
      <vt:variant>
        <vt:i4>233</vt:i4>
      </vt:variant>
      <vt:variant>
        <vt:i4>0</vt:i4>
      </vt:variant>
      <vt:variant>
        <vt:i4>5</vt:i4>
      </vt:variant>
      <vt:variant>
        <vt:lpwstr>../../../../Users/user/Desktop/formulas.doc</vt:lpwstr>
      </vt:variant>
      <vt:variant>
        <vt:lpwstr>_Toc186028380</vt:lpwstr>
      </vt:variant>
      <vt:variant>
        <vt:i4>7143517</vt:i4>
      </vt:variant>
      <vt:variant>
        <vt:i4>230</vt:i4>
      </vt:variant>
      <vt:variant>
        <vt:i4>0</vt:i4>
      </vt:variant>
      <vt:variant>
        <vt:i4>5</vt:i4>
      </vt:variant>
      <vt:variant>
        <vt:lpwstr>../../../../Users/user/Desktop/formulas.doc</vt:lpwstr>
      </vt:variant>
      <vt:variant>
        <vt:lpwstr>_Toc186028379</vt:lpwstr>
      </vt:variant>
      <vt:variant>
        <vt:i4>7143517</vt:i4>
      </vt:variant>
      <vt:variant>
        <vt:i4>227</vt:i4>
      </vt:variant>
      <vt:variant>
        <vt:i4>0</vt:i4>
      </vt:variant>
      <vt:variant>
        <vt:i4>5</vt:i4>
      </vt:variant>
      <vt:variant>
        <vt:lpwstr>../../../../Users/user/Desktop/formulas.doc</vt:lpwstr>
      </vt:variant>
      <vt:variant>
        <vt:lpwstr>_Toc186028378</vt:lpwstr>
      </vt:variant>
      <vt:variant>
        <vt:i4>7143517</vt:i4>
      </vt:variant>
      <vt:variant>
        <vt:i4>224</vt:i4>
      </vt:variant>
      <vt:variant>
        <vt:i4>0</vt:i4>
      </vt:variant>
      <vt:variant>
        <vt:i4>5</vt:i4>
      </vt:variant>
      <vt:variant>
        <vt:lpwstr>../../../../Users/user/Desktop/formulas.doc</vt:lpwstr>
      </vt:variant>
      <vt:variant>
        <vt:lpwstr>_Toc186028377</vt:lpwstr>
      </vt:variant>
      <vt:variant>
        <vt:i4>7143517</vt:i4>
      </vt:variant>
      <vt:variant>
        <vt:i4>221</vt:i4>
      </vt:variant>
      <vt:variant>
        <vt:i4>0</vt:i4>
      </vt:variant>
      <vt:variant>
        <vt:i4>5</vt:i4>
      </vt:variant>
      <vt:variant>
        <vt:lpwstr>../../../../Users/user/Desktop/formulas.doc</vt:lpwstr>
      </vt:variant>
      <vt:variant>
        <vt:lpwstr>_Toc186028376</vt:lpwstr>
      </vt:variant>
      <vt:variant>
        <vt:i4>7143517</vt:i4>
      </vt:variant>
      <vt:variant>
        <vt:i4>215</vt:i4>
      </vt:variant>
      <vt:variant>
        <vt:i4>0</vt:i4>
      </vt:variant>
      <vt:variant>
        <vt:i4>5</vt:i4>
      </vt:variant>
      <vt:variant>
        <vt:lpwstr>../../../../Users/user/Desktop/formulas.doc</vt:lpwstr>
      </vt:variant>
      <vt:variant>
        <vt:lpwstr>_Toc186028375</vt:lpwstr>
      </vt:variant>
      <vt:variant>
        <vt:i4>7143517</vt:i4>
      </vt:variant>
      <vt:variant>
        <vt:i4>212</vt:i4>
      </vt:variant>
      <vt:variant>
        <vt:i4>0</vt:i4>
      </vt:variant>
      <vt:variant>
        <vt:i4>5</vt:i4>
      </vt:variant>
      <vt:variant>
        <vt:lpwstr>../../../../Users/user/Desktop/formulas.doc</vt:lpwstr>
      </vt:variant>
      <vt:variant>
        <vt:lpwstr>_Toc186028374</vt:lpwstr>
      </vt:variant>
      <vt:variant>
        <vt:i4>7143517</vt:i4>
      </vt:variant>
      <vt:variant>
        <vt:i4>209</vt:i4>
      </vt:variant>
      <vt:variant>
        <vt:i4>0</vt:i4>
      </vt:variant>
      <vt:variant>
        <vt:i4>5</vt:i4>
      </vt:variant>
      <vt:variant>
        <vt:lpwstr>../../../../Users/user/Desktop/formulas.doc</vt:lpwstr>
      </vt:variant>
      <vt:variant>
        <vt:lpwstr>_Toc186028373</vt:lpwstr>
      </vt:variant>
      <vt:variant>
        <vt:i4>7143517</vt:i4>
      </vt:variant>
      <vt:variant>
        <vt:i4>206</vt:i4>
      </vt:variant>
      <vt:variant>
        <vt:i4>0</vt:i4>
      </vt:variant>
      <vt:variant>
        <vt:i4>5</vt:i4>
      </vt:variant>
      <vt:variant>
        <vt:lpwstr>../../../../Users/user/Desktop/formulas.doc</vt:lpwstr>
      </vt:variant>
      <vt:variant>
        <vt:lpwstr>_Toc186028372</vt:lpwstr>
      </vt:variant>
      <vt:variant>
        <vt:i4>7143517</vt:i4>
      </vt:variant>
      <vt:variant>
        <vt:i4>203</vt:i4>
      </vt:variant>
      <vt:variant>
        <vt:i4>0</vt:i4>
      </vt:variant>
      <vt:variant>
        <vt:i4>5</vt:i4>
      </vt:variant>
      <vt:variant>
        <vt:lpwstr>../../../../Users/user/Desktop/formulas.doc</vt:lpwstr>
      </vt:variant>
      <vt:variant>
        <vt:lpwstr>_Toc186028370</vt:lpwstr>
      </vt:variant>
      <vt:variant>
        <vt:i4>7077981</vt:i4>
      </vt:variant>
      <vt:variant>
        <vt:i4>200</vt:i4>
      </vt:variant>
      <vt:variant>
        <vt:i4>0</vt:i4>
      </vt:variant>
      <vt:variant>
        <vt:i4>5</vt:i4>
      </vt:variant>
      <vt:variant>
        <vt:lpwstr>../../../../Users/user/Desktop/formulas.doc</vt:lpwstr>
      </vt:variant>
      <vt:variant>
        <vt:lpwstr>_Toc186028369</vt:lpwstr>
      </vt:variant>
      <vt:variant>
        <vt:i4>7077981</vt:i4>
      </vt:variant>
      <vt:variant>
        <vt:i4>197</vt:i4>
      </vt:variant>
      <vt:variant>
        <vt:i4>0</vt:i4>
      </vt:variant>
      <vt:variant>
        <vt:i4>5</vt:i4>
      </vt:variant>
      <vt:variant>
        <vt:lpwstr>../../../../Users/user/Desktop/formulas.doc</vt:lpwstr>
      </vt:variant>
      <vt:variant>
        <vt:lpwstr>_Toc186028368</vt:lpwstr>
      </vt:variant>
      <vt:variant>
        <vt:i4>7077981</vt:i4>
      </vt:variant>
      <vt:variant>
        <vt:i4>194</vt:i4>
      </vt:variant>
      <vt:variant>
        <vt:i4>0</vt:i4>
      </vt:variant>
      <vt:variant>
        <vt:i4>5</vt:i4>
      </vt:variant>
      <vt:variant>
        <vt:lpwstr>../../../../Users/user/Desktop/formulas.doc</vt:lpwstr>
      </vt:variant>
      <vt:variant>
        <vt:lpwstr>_Toc186028367</vt:lpwstr>
      </vt:variant>
      <vt:variant>
        <vt:i4>7077981</vt:i4>
      </vt:variant>
      <vt:variant>
        <vt:i4>191</vt:i4>
      </vt:variant>
      <vt:variant>
        <vt:i4>0</vt:i4>
      </vt:variant>
      <vt:variant>
        <vt:i4>5</vt:i4>
      </vt:variant>
      <vt:variant>
        <vt:lpwstr>../../../../Users/user/Desktop/formulas.doc</vt:lpwstr>
      </vt:variant>
      <vt:variant>
        <vt:lpwstr>_Toc186028366</vt:lpwstr>
      </vt:variant>
      <vt:variant>
        <vt:i4>7077981</vt:i4>
      </vt:variant>
      <vt:variant>
        <vt:i4>188</vt:i4>
      </vt:variant>
      <vt:variant>
        <vt:i4>0</vt:i4>
      </vt:variant>
      <vt:variant>
        <vt:i4>5</vt:i4>
      </vt:variant>
      <vt:variant>
        <vt:lpwstr>../../../../Users/user/Desktop/formulas.doc</vt:lpwstr>
      </vt:variant>
      <vt:variant>
        <vt:lpwstr>_Toc186028365</vt:lpwstr>
      </vt:variant>
      <vt:variant>
        <vt:i4>7077981</vt:i4>
      </vt:variant>
      <vt:variant>
        <vt:i4>185</vt:i4>
      </vt:variant>
      <vt:variant>
        <vt:i4>0</vt:i4>
      </vt:variant>
      <vt:variant>
        <vt:i4>5</vt:i4>
      </vt:variant>
      <vt:variant>
        <vt:lpwstr>../../../../Users/user/Desktop/formulas.doc</vt:lpwstr>
      </vt:variant>
      <vt:variant>
        <vt:lpwstr>_Toc186028364</vt:lpwstr>
      </vt:variant>
      <vt:variant>
        <vt:i4>7077981</vt:i4>
      </vt:variant>
      <vt:variant>
        <vt:i4>182</vt:i4>
      </vt:variant>
      <vt:variant>
        <vt:i4>0</vt:i4>
      </vt:variant>
      <vt:variant>
        <vt:i4>5</vt:i4>
      </vt:variant>
      <vt:variant>
        <vt:lpwstr>../../../../Users/user/Desktop/formulas.doc</vt:lpwstr>
      </vt:variant>
      <vt:variant>
        <vt:lpwstr>_Toc186028363</vt:lpwstr>
      </vt:variant>
      <vt:variant>
        <vt:i4>7077981</vt:i4>
      </vt:variant>
      <vt:variant>
        <vt:i4>179</vt:i4>
      </vt:variant>
      <vt:variant>
        <vt:i4>0</vt:i4>
      </vt:variant>
      <vt:variant>
        <vt:i4>5</vt:i4>
      </vt:variant>
      <vt:variant>
        <vt:lpwstr>../../../../Users/user/Desktop/formulas.doc</vt:lpwstr>
      </vt:variant>
      <vt:variant>
        <vt:lpwstr>_Toc186028362</vt:lpwstr>
      </vt:variant>
      <vt:variant>
        <vt:i4>7077981</vt:i4>
      </vt:variant>
      <vt:variant>
        <vt:i4>176</vt:i4>
      </vt:variant>
      <vt:variant>
        <vt:i4>0</vt:i4>
      </vt:variant>
      <vt:variant>
        <vt:i4>5</vt:i4>
      </vt:variant>
      <vt:variant>
        <vt:lpwstr>../../../../Users/user/Desktop/formulas.doc</vt:lpwstr>
      </vt:variant>
      <vt:variant>
        <vt:lpwstr>_Toc186028361</vt:lpwstr>
      </vt:variant>
      <vt:variant>
        <vt:i4>7077981</vt:i4>
      </vt:variant>
      <vt:variant>
        <vt:i4>173</vt:i4>
      </vt:variant>
      <vt:variant>
        <vt:i4>0</vt:i4>
      </vt:variant>
      <vt:variant>
        <vt:i4>5</vt:i4>
      </vt:variant>
      <vt:variant>
        <vt:lpwstr>../../../../Users/user/Desktop/formulas.doc</vt:lpwstr>
      </vt:variant>
      <vt:variant>
        <vt:lpwstr>_Toc186028360</vt:lpwstr>
      </vt:variant>
      <vt:variant>
        <vt:i4>7274589</vt:i4>
      </vt:variant>
      <vt:variant>
        <vt:i4>170</vt:i4>
      </vt:variant>
      <vt:variant>
        <vt:i4>0</vt:i4>
      </vt:variant>
      <vt:variant>
        <vt:i4>5</vt:i4>
      </vt:variant>
      <vt:variant>
        <vt:lpwstr>../../../../Users/user/Desktop/formulas.doc</vt:lpwstr>
      </vt:variant>
      <vt:variant>
        <vt:lpwstr>_Toc186028358</vt:lpwstr>
      </vt:variant>
      <vt:variant>
        <vt:i4>7274589</vt:i4>
      </vt:variant>
      <vt:variant>
        <vt:i4>167</vt:i4>
      </vt:variant>
      <vt:variant>
        <vt:i4>0</vt:i4>
      </vt:variant>
      <vt:variant>
        <vt:i4>5</vt:i4>
      </vt:variant>
      <vt:variant>
        <vt:lpwstr>../../../../Users/user/Desktop/formulas.doc</vt:lpwstr>
      </vt:variant>
      <vt:variant>
        <vt:lpwstr>_Toc186028357</vt:lpwstr>
      </vt:variant>
      <vt:variant>
        <vt:i4>7274589</vt:i4>
      </vt:variant>
      <vt:variant>
        <vt:i4>164</vt:i4>
      </vt:variant>
      <vt:variant>
        <vt:i4>0</vt:i4>
      </vt:variant>
      <vt:variant>
        <vt:i4>5</vt:i4>
      </vt:variant>
      <vt:variant>
        <vt:lpwstr>../../../../Users/user/Desktop/formulas.doc</vt:lpwstr>
      </vt:variant>
      <vt:variant>
        <vt:lpwstr>_Toc186028356</vt:lpwstr>
      </vt:variant>
      <vt:variant>
        <vt:i4>7274589</vt:i4>
      </vt:variant>
      <vt:variant>
        <vt:i4>161</vt:i4>
      </vt:variant>
      <vt:variant>
        <vt:i4>0</vt:i4>
      </vt:variant>
      <vt:variant>
        <vt:i4>5</vt:i4>
      </vt:variant>
      <vt:variant>
        <vt:lpwstr>../../../../Users/user/Desktop/formulas.doc</vt:lpwstr>
      </vt:variant>
      <vt:variant>
        <vt:lpwstr>_Toc186028355</vt:lpwstr>
      </vt:variant>
      <vt:variant>
        <vt:i4>7274589</vt:i4>
      </vt:variant>
      <vt:variant>
        <vt:i4>158</vt:i4>
      </vt:variant>
      <vt:variant>
        <vt:i4>0</vt:i4>
      </vt:variant>
      <vt:variant>
        <vt:i4>5</vt:i4>
      </vt:variant>
      <vt:variant>
        <vt:lpwstr>../../../../Users/user/Desktop/formulas.doc</vt:lpwstr>
      </vt:variant>
      <vt:variant>
        <vt:lpwstr>_Toc186028352</vt:lpwstr>
      </vt:variant>
      <vt:variant>
        <vt:i4>7274589</vt:i4>
      </vt:variant>
      <vt:variant>
        <vt:i4>155</vt:i4>
      </vt:variant>
      <vt:variant>
        <vt:i4>0</vt:i4>
      </vt:variant>
      <vt:variant>
        <vt:i4>5</vt:i4>
      </vt:variant>
      <vt:variant>
        <vt:lpwstr>../../../../Users/user/Desktop/formulas.doc</vt:lpwstr>
      </vt:variant>
      <vt:variant>
        <vt:lpwstr>_Toc186028351</vt:lpwstr>
      </vt:variant>
      <vt:variant>
        <vt:i4>7274589</vt:i4>
      </vt:variant>
      <vt:variant>
        <vt:i4>152</vt:i4>
      </vt:variant>
      <vt:variant>
        <vt:i4>0</vt:i4>
      </vt:variant>
      <vt:variant>
        <vt:i4>5</vt:i4>
      </vt:variant>
      <vt:variant>
        <vt:lpwstr>../../../../Users/user/Desktop/formulas.doc</vt:lpwstr>
      </vt:variant>
      <vt:variant>
        <vt:lpwstr>_Toc186028350</vt:lpwstr>
      </vt:variant>
      <vt:variant>
        <vt:i4>7209053</vt:i4>
      </vt:variant>
      <vt:variant>
        <vt:i4>149</vt:i4>
      </vt:variant>
      <vt:variant>
        <vt:i4>0</vt:i4>
      </vt:variant>
      <vt:variant>
        <vt:i4>5</vt:i4>
      </vt:variant>
      <vt:variant>
        <vt:lpwstr>../../../../Users/user/Desktop/formulas.doc</vt:lpwstr>
      </vt:variant>
      <vt:variant>
        <vt:lpwstr>_Toc186028349</vt:lpwstr>
      </vt:variant>
      <vt:variant>
        <vt:i4>7209053</vt:i4>
      </vt:variant>
      <vt:variant>
        <vt:i4>146</vt:i4>
      </vt:variant>
      <vt:variant>
        <vt:i4>0</vt:i4>
      </vt:variant>
      <vt:variant>
        <vt:i4>5</vt:i4>
      </vt:variant>
      <vt:variant>
        <vt:lpwstr>../../../../Users/user/Desktop/formulas.doc</vt:lpwstr>
      </vt:variant>
      <vt:variant>
        <vt:lpwstr>_Toc186028348</vt:lpwstr>
      </vt:variant>
      <vt:variant>
        <vt:i4>7209053</vt:i4>
      </vt:variant>
      <vt:variant>
        <vt:i4>143</vt:i4>
      </vt:variant>
      <vt:variant>
        <vt:i4>0</vt:i4>
      </vt:variant>
      <vt:variant>
        <vt:i4>5</vt:i4>
      </vt:variant>
      <vt:variant>
        <vt:lpwstr>../../../../Users/user/Desktop/formulas.doc</vt:lpwstr>
      </vt:variant>
      <vt:variant>
        <vt:lpwstr>_Toc186028347</vt:lpwstr>
      </vt:variant>
      <vt:variant>
        <vt:i4>7209053</vt:i4>
      </vt:variant>
      <vt:variant>
        <vt:i4>140</vt:i4>
      </vt:variant>
      <vt:variant>
        <vt:i4>0</vt:i4>
      </vt:variant>
      <vt:variant>
        <vt:i4>5</vt:i4>
      </vt:variant>
      <vt:variant>
        <vt:lpwstr>../../../../Users/user/Desktop/formulas.doc</vt:lpwstr>
      </vt:variant>
      <vt:variant>
        <vt:lpwstr>_Toc186028346</vt:lpwstr>
      </vt:variant>
      <vt:variant>
        <vt:i4>7209053</vt:i4>
      </vt:variant>
      <vt:variant>
        <vt:i4>137</vt:i4>
      </vt:variant>
      <vt:variant>
        <vt:i4>0</vt:i4>
      </vt:variant>
      <vt:variant>
        <vt:i4>5</vt:i4>
      </vt:variant>
      <vt:variant>
        <vt:lpwstr>../../../../Users/user/Desktop/formulas.doc</vt:lpwstr>
      </vt:variant>
      <vt:variant>
        <vt:lpwstr>_Toc186028345</vt:lpwstr>
      </vt:variant>
      <vt:variant>
        <vt:i4>7209053</vt:i4>
      </vt:variant>
      <vt:variant>
        <vt:i4>134</vt:i4>
      </vt:variant>
      <vt:variant>
        <vt:i4>0</vt:i4>
      </vt:variant>
      <vt:variant>
        <vt:i4>5</vt:i4>
      </vt:variant>
      <vt:variant>
        <vt:lpwstr>../../../../Users/user/Desktop/formulas.doc</vt:lpwstr>
      </vt:variant>
      <vt:variant>
        <vt:lpwstr>_Toc186028344</vt:lpwstr>
      </vt:variant>
      <vt:variant>
        <vt:i4>7209053</vt:i4>
      </vt:variant>
      <vt:variant>
        <vt:i4>131</vt:i4>
      </vt:variant>
      <vt:variant>
        <vt:i4>0</vt:i4>
      </vt:variant>
      <vt:variant>
        <vt:i4>5</vt:i4>
      </vt:variant>
      <vt:variant>
        <vt:lpwstr>../../../../Users/user/Desktop/formulas.doc</vt:lpwstr>
      </vt:variant>
      <vt:variant>
        <vt:lpwstr>_Toc186028343</vt:lpwstr>
      </vt:variant>
      <vt:variant>
        <vt:i4>7209053</vt:i4>
      </vt:variant>
      <vt:variant>
        <vt:i4>128</vt:i4>
      </vt:variant>
      <vt:variant>
        <vt:i4>0</vt:i4>
      </vt:variant>
      <vt:variant>
        <vt:i4>5</vt:i4>
      </vt:variant>
      <vt:variant>
        <vt:lpwstr>../../../../Users/user/Desktop/formulas.doc</vt:lpwstr>
      </vt:variant>
      <vt:variant>
        <vt:lpwstr>_Toc186028342</vt:lpwstr>
      </vt:variant>
      <vt:variant>
        <vt:i4>7209053</vt:i4>
      </vt:variant>
      <vt:variant>
        <vt:i4>125</vt:i4>
      </vt:variant>
      <vt:variant>
        <vt:i4>0</vt:i4>
      </vt:variant>
      <vt:variant>
        <vt:i4>5</vt:i4>
      </vt:variant>
      <vt:variant>
        <vt:lpwstr>../../../../Users/user/Desktop/formulas.doc</vt:lpwstr>
      </vt:variant>
      <vt:variant>
        <vt:lpwstr>_Toc186028341</vt:lpwstr>
      </vt:variant>
      <vt:variant>
        <vt:i4>7209053</vt:i4>
      </vt:variant>
      <vt:variant>
        <vt:i4>122</vt:i4>
      </vt:variant>
      <vt:variant>
        <vt:i4>0</vt:i4>
      </vt:variant>
      <vt:variant>
        <vt:i4>5</vt:i4>
      </vt:variant>
      <vt:variant>
        <vt:lpwstr>../../../../Users/user/Desktop/formulas.doc</vt:lpwstr>
      </vt:variant>
      <vt:variant>
        <vt:lpwstr>_Toc186028340</vt:lpwstr>
      </vt:variant>
      <vt:variant>
        <vt:i4>6881373</vt:i4>
      </vt:variant>
      <vt:variant>
        <vt:i4>119</vt:i4>
      </vt:variant>
      <vt:variant>
        <vt:i4>0</vt:i4>
      </vt:variant>
      <vt:variant>
        <vt:i4>5</vt:i4>
      </vt:variant>
      <vt:variant>
        <vt:lpwstr>../../../../Users/user/Desktop/formulas.doc</vt:lpwstr>
      </vt:variant>
      <vt:variant>
        <vt:lpwstr>_Toc186028337</vt:lpwstr>
      </vt:variant>
      <vt:variant>
        <vt:i4>6881373</vt:i4>
      </vt:variant>
      <vt:variant>
        <vt:i4>116</vt:i4>
      </vt:variant>
      <vt:variant>
        <vt:i4>0</vt:i4>
      </vt:variant>
      <vt:variant>
        <vt:i4>5</vt:i4>
      </vt:variant>
      <vt:variant>
        <vt:lpwstr>../../../../Users/user/Desktop/formulas.doc</vt:lpwstr>
      </vt:variant>
      <vt:variant>
        <vt:lpwstr>_Toc186028336</vt:lpwstr>
      </vt:variant>
      <vt:variant>
        <vt:i4>6881373</vt:i4>
      </vt:variant>
      <vt:variant>
        <vt:i4>113</vt:i4>
      </vt:variant>
      <vt:variant>
        <vt:i4>0</vt:i4>
      </vt:variant>
      <vt:variant>
        <vt:i4>5</vt:i4>
      </vt:variant>
      <vt:variant>
        <vt:lpwstr>../../../../Users/user/Desktop/formulas.doc</vt:lpwstr>
      </vt:variant>
      <vt:variant>
        <vt:lpwstr>_Toc186028335</vt:lpwstr>
      </vt:variant>
      <vt:variant>
        <vt:i4>6881373</vt:i4>
      </vt:variant>
      <vt:variant>
        <vt:i4>110</vt:i4>
      </vt:variant>
      <vt:variant>
        <vt:i4>0</vt:i4>
      </vt:variant>
      <vt:variant>
        <vt:i4>5</vt:i4>
      </vt:variant>
      <vt:variant>
        <vt:lpwstr>../../../../Users/user/Desktop/formulas.doc</vt:lpwstr>
      </vt:variant>
      <vt:variant>
        <vt:lpwstr>_Toc186028334</vt:lpwstr>
      </vt:variant>
      <vt:variant>
        <vt:i4>6881373</vt:i4>
      </vt:variant>
      <vt:variant>
        <vt:i4>107</vt:i4>
      </vt:variant>
      <vt:variant>
        <vt:i4>0</vt:i4>
      </vt:variant>
      <vt:variant>
        <vt:i4>5</vt:i4>
      </vt:variant>
      <vt:variant>
        <vt:lpwstr>../../../../Users/user/Desktop/formulas.doc</vt:lpwstr>
      </vt:variant>
      <vt:variant>
        <vt:lpwstr>_Toc186028333</vt:lpwstr>
      </vt:variant>
      <vt:variant>
        <vt:i4>6881373</vt:i4>
      </vt:variant>
      <vt:variant>
        <vt:i4>104</vt:i4>
      </vt:variant>
      <vt:variant>
        <vt:i4>0</vt:i4>
      </vt:variant>
      <vt:variant>
        <vt:i4>5</vt:i4>
      </vt:variant>
      <vt:variant>
        <vt:lpwstr>../../../../Users/user/Desktop/formulas.doc</vt:lpwstr>
      </vt:variant>
      <vt:variant>
        <vt:lpwstr>_Toc186028332</vt:lpwstr>
      </vt:variant>
      <vt:variant>
        <vt:i4>6881373</vt:i4>
      </vt:variant>
      <vt:variant>
        <vt:i4>101</vt:i4>
      </vt:variant>
      <vt:variant>
        <vt:i4>0</vt:i4>
      </vt:variant>
      <vt:variant>
        <vt:i4>5</vt:i4>
      </vt:variant>
      <vt:variant>
        <vt:lpwstr>../../../../Users/user/Desktop/formulas.doc</vt:lpwstr>
      </vt:variant>
      <vt:variant>
        <vt:lpwstr>_Toc186028331</vt:lpwstr>
      </vt:variant>
      <vt:variant>
        <vt:i4>6881373</vt:i4>
      </vt:variant>
      <vt:variant>
        <vt:i4>98</vt:i4>
      </vt:variant>
      <vt:variant>
        <vt:i4>0</vt:i4>
      </vt:variant>
      <vt:variant>
        <vt:i4>5</vt:i4>
      </vt:variant>
      <vt:variant>
        <vt:lpwstr>../../../../Users/user/Desktop/formulas.doc</vt:lpwstr>
      </vt:variant>
      <vt:variant>
        <vt:lpwstr>_Toc186028330</vt:lpwstr>
      </vt:variant>
      <vt:variant>
        <vt:i4>6815837</vt:i4>
      </vt:variant>
      <vt:variant>
        <vt:i4>95</vt:i4>
      </vt:variant>
      <vt:variant>
        <vt:i4>0</vt:i4>
      </vt:variant>
      <vt:variant>
        <vt:i4>5</vt:i4>
      </vt:variant>
      <vt:variant>
        <vt:lpwstr>../../../../Users/user/Desktop/formulas.doc</vt:lpwstr>
      </vt:variant>
      <vt:variant>
        <vt:lpwstr>_Toc186028329</vt:lpwstr>
      </vt:variant>
      <vt:variant>
        <vt:i4>6815837</vt:i4>
      </vt:variant>
      <vt:variant>
        <vt:i4>92</vt:i4>
      </vt:variant>
      <vt:variant>
        <vt:i4>0</vt:i4>
      </vt:variant>
      <vt:variant>
        <vt:i4>5</vt:i4>
      </vt:variant>
      <vt:variant>
        <vt:lpwstr>../../../../Users/user/Desktop/formulas.doc</vt:lpwstr>
      </vt:variant>
      <vt:variant>
        <vt:lpwstr>_Toc186028328</vt:lpwstr>
      </vt:variant>
      <vt:variant>
        <vt:i4>6815837</vt:i4>
      </vt:variant>
      <vt:variant>
        <vt:i4>89</vt:i4>
      </vt:variant>
      <vt:variant>
        <vt:i4>0</vt:i4>
      </vt:variant>
      <vt:variant>
        <vt:i4>5</vt:i4>
      </vt:variant>
      <vt:variant>
        <vt:lpwstr>../../../../Users/user/Desktop/formulas.doc</vt:lpwstr>
      </vt:variant>
      <vt:variant>
        <vt:lpwstr>_Toc186028327</vt:lpwstr>
      </vt:variant>
      <vt:variant>
        <vt:i4>6815837</vt:i4>
      </vt:variant>
      <vt:variant>
        <vt:i4>86</vt:i4>
      </vt:variant>
      <vt:variant>
        <vt:i4>0</vt:i4>
      </vt:variant>
      <vt:variant>
        <vt:i4>5</vt:i4>
      </vt:variant>
      <vt:variant>
        <vt:lpwstr>../../../../Users/user/Desktop/formulas.doc</vt:lpwstr>
      </vt:variant>
      <vt:variant>
        <vt:lpwstr>_Toc186028326</vt:lpwstr>
      </vt:variant>
      <vt:variant>
        <vt:i4>6815837</vt:i4>
      </vt:variant>
      <vt:variant>
        <vt:i4>83</vt:i4>
      </vt:variant>
      <vt:variant>
        <vt:i4>0</vt:i4>
      </vt:variant>
      <vt:variant>
        <vt:i4>5</vt:i4>
      </vt:variant>
      <vt:variant>
        <vt:lpwstr>../../../../Users/user/Desktop/formulas.doc</vt:lpwstr>
      </vt:variant>
      <vt:variant>
        <vt:lpwstr>_Toc186028325</vt:lpwstr>
      </vt:variant>
      <vt:variant>
        <vt:i4>6815837</vt:i4>
      </vt:variant>
      <vt:variant>
        <vt:i4>80</vt:i4>
      </vt:variant>
      <vt:variant>
        <vt:i4>0</vt:i4>
      </vt:variant>
      <vt:variant>
        <vt:i4>5</vt:i4>
      </vt:variant>
      <vt:variant>
        <vt:lpwstr>../../../../Users/user/Desktop/formulas.doc</vt:lpwstr>
      </vt:variant>
      <vt:variant>
        <vt:lpwstr>_Toc186028324</vt:lpwstr>
      </vt:variant>
      <vt:variant>
        <vt:i4>6815837</vt:i4>
      </vt:variant>
      <vt:variant>
        <vt:i4>77</vt:i4>
      </vt:variant>
      <vt:variant>
        <vt:i4>0</vt:i4>
      </vt:variant>
      <vt:variant>
        <vt:i4>5</vt:i4>
      </vt:variant>
      <vt:variant>
        <vt:lpwstr>../../../../Users/user/Desktop/formulas.doc</vt:lpwstr>
      </vt:variant>
      <vt:variant>
        <vt:lpwstr>_Toc186028323</vt:lpwstr>
      </vt:variant>
      <vt:variant>
        <vt:i4>6815837</vt:i4>
      </vt:variant>
      <vt:variant>
        <vt:i4>74</vt:i4>
      </vt:variant>
      <vt:variant>
        <vt:i4>0</vt:i4>
      </vt:variant>
      <vt:variant>
        <vt:i4>5</vt:i4>
      </vt:variant>
      <vt:variant>
        <vt:lpwstr>../../../../Users/user/Desktop/formulas.doc</vt:lpwstr>
      </vt:variant>
      <vt:variant>
        <vt:lpwstr>_Toc186028322</vt:lpwstr>
      </vt:variant>
      <vt:variant>
        <vt:i4>6815837</vt:i4>
      </vt:variant>
      <vt:variant>
        <vt:i4>71</vt:i4>
      </vt:variant>
      <vt:variant>
        <vt:i4>0</vt:i4>
      </vt:variant>
      <vt:variant>
        <vt:i4>5</vt:i4>
      </vt:variant>
      <vt:variant>
        <vt:lpwstr>../../../../Users/user/Desktop/formulas.doc</vt:lpwstr>
      </vt:variant>
      <vt:variant>
        <vt:lpwstr>_Toc186028321</vt:lpwstr>
      </vt:variant>
      <vt:variant>
        <vt:i4>6815837</vt:i4>
      </vt:variant>
      <vt:variant>
        <vt:i4>68</vt:i4>
      </vt:variant>
      <vt:variant>
        <vt:i4>0</vt:i4>
      </vt:variant>
      <vt:variant>
        <vt:i4>5</vt:i4>
      </vt:variant>
      <vt:variant>
        <vt:lpwstr>../../../../Users/user/Desktop/formulas.doc</vt:lpwstr>
      </vt:variant>
      <vt:variant>
        <vt:lpwstr>_Toc186028320</vt:lpwstr>
      </vt:variant>
      <vt:variant>
        <vt:i4>7012445</vt:i4>
      </vt:variant>
      <vt:variant>
        <vt:i4>65</vt:i4>
      </vt:variant>
      <vt:variant>
        <vt:i4>0</vt:i4>
      </vt:variant>
      <vt:variant>
        <vt:i4>5</vt:i4>
      </vt:variant>
      <vt:variant>
        <vt:lpwstr>../../../../Users/user/Desktop/formulas.doc</vt:lpwstr>
      </vt:variant>
      <vt:variant>
        <vt:lpwstr>_Toc186028318</vt:lpwstr>
      </vt:variant>
      <vt:variant>
        <vt:i4>7012445</vt:i4>
      </vt:variant>
      <vt:variant>
        <vt:i4>62</vt:i4>
      </vt:variant>
      <vt:variant>
        <vt:i4>0</vt:i4>
      </vt:variant>
      <vt:variant>
        <vt:i4>5</vt:i4>
      </vt:variant>
      <vt:variant>
        <vt:lpwstr>../../../../Users/user/Desktop/formulas.doc</vt:lpwstr>
      </vt:variant>
      <vt:variant>
        <vt:lpwstr>_Toc186028317</vt:lpwstr>
      </vt:variant>
      <vt:variant>
        <vt:i4>7012445</vt:i4>
      </vt:variant>
      <vt:variant>
        <vt:i4>59</vt:i4>
      </vt:variant>
      <vt:variant>
        <vt:i4>0</vt:i4>
      </vt:variant>
      <vt:variant>
        <vt:i4>5</vt:i4>
      </vt:variant>
      <vt:variant>
        <vt:lpwstr>../../../../Users/user/Desktop/formulas.doc</vt:lpwstr>
      </vt:variant>
      <vt:variant>
        <vt:lpwstr>_Toc186028316</vt:lpwstr>
      </vt:variant>
      <vt:variant>
        <vt:i4>6946909</vt:i4>
      </vt:variant>
      <vt:variant>
        <vt:i4>56</vt:i4>
      </vt:variant>
      <vt:variant>
        <vt:i4>0</vt:i4>
      </vt:variant>
      <vt:variant>
        <vt:i4>5</vt:i4>
      </vt:variant>
      <vt:variant>
        <vt:lpwstr>../../../../Users/user/Desktop/formulas.doc</vt:lpwstr>
      </vt:variant>
      <vt:variant>
        <vt:lpwstr>_Toc186028308</vt:lpwstr>
      </vt:variant>
      <vt:variant>
        <vt:i4>6946909</vt:i4>
      </vt:variant>
      <vt:variant>
        <vt:i4>53</vt:i4>
      </vt:variant>
      <vt:variant>
        <vt:i4>0</vt:i4>
      </vt:variant>
      <vt:variant>
        <vt:i4>5</vt:i4>
      </vt:variant>
      <vt:variant>
        <vt:lpwstr>../../../../Users/user/Desktop/formulas.doc</vt:lpwstr>
      </vt:variant>
      <vt:variant>
        <vt:lpwstr>_Toc186028307</vt:lpwstr>
      </vt:variant>
      <vt:variant>
        <vt:i4>6946909</vt:i4>
      </vt:variant>
      <vt:variant>
        <vt:i4>50</vt:i4>
      </vt:variant>
      <vt:variant>
        <vt:i4>0</vt:i4>
      </vt:variant>
      <vt:variant>
        <vt:i4>5</vt:i4>
      </vt:variant>
      <vt:variant>
        <vt:lpwstr>../../../../Users/user/Desktop/formulas.doc</vt:lpwstr>
      </vt:variant>
      <vt:variant>
        <vt:lpwstr>_Toc186028306</vt:lpwstr>
      </vt:variant>
      <vt:variant>
        <vt:i4>6946909</vt:i4>
      </vt:variant>
      <vt:variant>
        <vt:i4>47</vt:i4>
      </vt:variant>
      <vt:variant>
        <vt:i4>0</vt:i4>
      </vt:variant>
      <vt:variant>
        <vt:i4>5</vt:i4>
      </vt:variant>
      <vt:variant>
        <vt:lpwstr>../../../../Users/user/Desktop/formulas.doc</vt:lpwstr>
      </vt:variant>
      <vt:variant>
        <vt:lpwstr>_Toc186028305</vt:lpwstr>
      </vt:variant>
      <vt:variant>
        <vt:i4>6946909</vt:i4>
      </vt:variant>
      <vt:variant>
        <vt:i4>44</vt:i4>
      </vt:variant>
      <vt:variant>
        <vt:i4>0</vt:i4>
      </vt:variant>
      <vt:variant>
        <vt:i4>5</vt:i4>
      </vt:variant>
      <vt:variant>
        <vt:lpwstr>../../../../Users/user/Desktop/formulas.doc</vt:lpwstr>
      </vt:variant>
      <vt:variant>
        <vt:lpwstr>_Toc186028304</vt:lpwstr>
      </vt:variant>
      <vt:variant>
        <vt:i4>6946909</vt:i4>
      </vt:variant>
      <vt:variant>
        <vt:i4>41</vt:i4>
      </vt:variant>
      <vt:variant>
        <vt:i4>0</vt:i4>
      </vt:variant>
      <vt:variant>
        <vt:i4>5</vt:i4>
      </vt:variant>
      <vt:variant>
        <vt:lpwstr>../../../../Users/user/Desktop/formulas.doc</vt:lpwstr>
      </vt:variant>
      <vt:variant>
        <vt:lpwstr>_Toc186028303</vt:lpwstr>
      </vt:variant>
      <vt:variant>
        <vt:i4>6946909</vt:i4>
      </vt:variant>
      <vt:variant>
        <vt:i4>38</vt:i4>
      </vt:variant>
      <vt:variant>
        <vt:i4>0</vt:i4>
      </vt:variant>
      <vt:variant>
        <vt:i4>5</vt:i4>
      </vt:variant>
      <vt:variant>
        <vt:lpwstr>../../../../Users/user/Desktop/formulas.doc</vt:lpwstr>
      </vt:variant>
      <vt:variant>
        <vt:lpwstr>_Toc186028302</vt:lpwstr>
      </vt:variant>
      <vt:variant>
        <vt:i4>6946909</vt:i4>
      </vt:variant>
      <vt:variant>
        <vt:i4>35</vt:i4>
      </vt:variant>
      <vt:variant>
        <vt:i4>0</vt:i4>
      </vt:variant>
      <vt:variant>
        <vt:i4>5</vt:i4>
      </vt:variant>
      <vt:variant>
        <vt:lpwstr>../../../../Users/user/Desktop/formulas.doc</vt:lpwstr>
      </vt:variant>
      <vt:variant>
        <vt:lpwstr>_Toc186028301</vt:lpwstr>
      </vt:variant>
      <vt:variant>
        <vt:i4>6488156</vt:i4>
      </vt:variant>
      <vt:variant>
        <vt:i4>32</vt:i4>
      </vt:variant>
      <vt:variant>
        <vt:i4>0</vt:i4>
      </vt:variant>
      <vt:variant>
        <vt:i4>5</vt:i4>
      </vt:variant>
      <vt:variant>
        <vt:lpwstr>../../../../Users/user/Desktop/formulas.doc</vt:lpwstr>
      </vt:variant>
      <vt:variant>
        <vt:lpwstr>_Toc186028299</vt:lpwstr>
      </vt:variant>
      <vt:variant>
        <vt:i4>6488156</vt:i4>
      </vt:variant>
      <vt:variant>
        <vt:i4>29</vt:i4>
      </vt:variant>
      <vt:variant>
        <vt:i4>0</vt:i4>
      </vt:variant>
      <vt:variant>
        <vt:i4>5</vt:i4>
      </vt:variant>
      <vt:variant>
        <vt:lpwstr>../../../../Users/user/Desktop/formulas.doc</vt:lpwstr>
      </vt:variant>
      <vt:variant>
        <vt:lpwstr>_Toc186028298</vt:lpwstr>
      </vt:variant>
      <vt:variant>
        <vt:i4>6488156</vt:i4>
      </vt:variant>
      <vt:variant>
        <vt:i4>26</vt:i4>
      </vt:variant>
      <vt:variant>
        <vt:i4>0</vt:i4>
      </vt:variant>
      <vt:variant>
        <vt:i4>5</vt:i4>
      </vt:variant>
      <vt:variant>
        <vt:lpwstr>../../../../Users/user/Desktop/formulas.doc</vt:lpwstr>
      </vt:variant>
      <vt:variant>
        <vt:lpwstr>_Toc186028297</vt:lpwstr>
      </vt:variant>
      <vt:variant>
        <vt:i4>6488156</vt:i4>
      </vt:variant>
      <vt:variant>
        <vt:i4>23</vt:i4>
      </vt:variant>
      <vt:variant>
        <vt:i4>0</vt:i4>
      </vt:variant>
      <vt:variant>
        <vt:i4>5</vt:i4>
      </vt:variant>
      <vt:variant>
        <vt:lpwstr>../../../../Users/user/Desktop/formulas.doc</vt:lpwstr>
      </vt:variant>
      <vt:variant>
        <vt:lpwstr>_Toc186028292</vt:lpwstr>
      </vt:variant>
      <vt:variant>
        <vt:i4>6488156</vt:i4>
      </vt:variant>
      <vt:variant>
        <vt:i4>20</vt:i4>
      </vt:variant>
      <vt:variant>
        <vt:i4>0</vt:i4>
      </vt:variant>
      <vt:variant>
        <vt:i4>5</vt:i4>
      </vt:variant>
      <vt:variant>
        <vt:lpwstr>../../../../Users/user/Desktop/formulas.doc</vt:lpwstr>
      </vt:variant>
      <vt:variant>
        <vt:lpwstr>_Toc186028291</vt:lpwstr>
      </vt:variant>
      <vt:variant>
        <vt:i4>6488156</vt:i4>
      </vt:variant>
      <vt:variant>
        <vt:i4>17</vt:i4>
      </vt:variant>
      <vt:variant>
        <vt:i4>0</vt:i4>
      </vt:variant>
      <vt:variant>
        <vt:i4>5</vt:i4>
      </vt:variant>
      <vt:variant>
        <vt:lpwstr>../../../../Users/user/Desktop/formulas.doc</vt:lpwstr>
      </vt:variant>
      <vt:variant>
        <vt:lpwstr>_Toc186028290</vt:lpwstr>
      </vt:variant>
      <vt:variant>
        <vt:i4>6422620</vt:i4>
      </vt:variant>
      <vt:variant>
        <vt:i4>14</vt:i4>
      </vt:variant>
      <vt:variant>
        <vt:i4>0</vt:i4>
      </vt:variant>
      <vt:variant>
        <vt:i4>5</vt:i4>
      </vt:variant>
      <vt:variant>
        <vt:lpwstr>../../../../Users/user/Desktop/formulas.doc</vt:lpwstr>
      </vt:variant>
      <vt:variant>
        <vt:lpwstr>_Toc186028289</vt:lpwstr>
      </vt:variant>
      <vt:variant>
        <vt:i4>6422620</vt:i4>
      </vt:variant>
      <vt:variant>
        <vt:i4>11</vt:i4>
      </vt:variant>
      <vt:variant>
        <vt:i4>0</vt:i4>
      </vt:variant>
      <vt:variant>
        <vt:i4>5</vt:i4>
      </vt:variant>
      <vt:variant>
        <vt:lpwstr>../../../../Users/user/Desktop/formulas.doc</vt:lpwstr>
      </vt:variant>
      <vt:variant>
        <vt:lpwstr>_Toc186028288</vt:lpwstr>
      </vt:variant>
      <vt:variant>
        <vt:i4>6422620</vt:i4>
      </vt:variant>
      <vt:variant>
        <vt:i4>8</vt:i4>
      </vt:variant>
      <vt:variant>
        <vt:i4>0</vt:i4>
      </vt:variant>
      <vt:variant>
        <vt:i4>5</vt:i4>
      </vt:variant>
      <vt:variant>
        <vt:lpwstr>../../../../Users/user/Desktop/formulas.doc</vt:lpwstr>
      </vt:variant>
      <vt:variant>
        <vt:lpwstr>_Toc186028287</vt:lpwstr>
      </vt:variant>
      <vt:variant>
        <vt:i4>6422620</vt:i4>
      </vt:variant>
      <vt:variant>
        <vt:i4>5</vt:i4>
      </vt:variant>
      <vt:variant>
        <vt:i4>0</vt:i4>
      </vt:variant>
      <vt:variant>
        <vt:i4>5</vt:i4>
      </vt:variant>
      <vt:variant>
        <vt:lpwstr>../../../../Users/user/Desktop/formulas.doc</vt:lpwstr>
      </vt:variant>
      <vt:variant>
        <vt:lpwstr>_Toc186028286</vt:lpwstr>
      </vt:variant>
      <vt:variant>
        <vt:i4>6422620</vt:i4>
      </vt:variant>
      <vt:variant>
        <vt:i4>2</vt:i4>
      </vt:variant>
      <vt:variant>
        <vt:i4>0</vt:i4>
      </vt:variant>
      <vt:variant>
        <vt:i4>5</vt:i4>
      </vt:variant>
      <vt:variant>
        <vt:lpwstr>../../../../Users/user/Desktop/formulas.doc</vt:lpwstr>
      </vt:variant>
      <vt:variant>
        <vt:lpwstr>_Toc186028285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תקציר ל MCS51 , אסמבלי ו C51</dc:title>
  <dc:creator>user</dc:creator>
  <cp:lastModifiedBy>Arik Porat</cp:lastModifiedBy>
  <cp:revision>45</cp:revision>
  <cp:lastPrinted>2020-01-22T08:01:00Z</cp:lastPrinted>
  <dcterms:created xsi:type="dcterms:W3CDTF">2016-08-29T07:30:00Z</dcterms:created>
  <dcterms:modified xsi:type="dcterms:W3CDTF">2020-01-22T08:02:00Z</dcterms:modified>
</cp:coreProperties>
</file>