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A21DC" w14:textId="77777777" w:rsidR="003A256C" w:rsidRDefault="0079148A" w:rsidP="00C3737E">
      <w:pPr>
        <w:ind w:left="-483" w:right="-851"/>
        <w:rPr>
          <w:rtl/>
        </w:rPr>
      </w:pPr>
      <w:r>
        <w:rPr>
          <w:rFonts w:ascii="Arial" w:hAnsi="Arial" w:cs="Arial"/>
          <w:noProof/>
          <w:sz w:val="28"/>
          <w:szCs w:val="28"/>
          <w:rtl/>
        </w:rPr>
        <w:pict w14:anchorId="5DDE2B4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3.6pt;margin-top:-.05pt;width:219.75pt;height:24.8pt;z-index:251659264;mso-position-horizontal-relative:text;mso-position-vertical-relative:text">
            <v:fill r:id="rId7" o:title=""/>
            <v:stroke r:id="rId7" o:title=""/>
            <v:shadow on="t" opacity="52429f"/>
            <v:textpath style="font-family:&quot;Arial Black&quot;;font-style:italic;v-text-kern:t" trim="t" fitpath="t" string="כרטיס ארדואינו נאנו&#10;"/>
            <w10:wrap type="square"/>
          </v:shape>
        </w:pict>
      </w:r>
    </w:p>
    <w:p w14:paraId="1F51D3EF" w14:textId="77777777" w:rsidR="003A256C" w:rsidRDefault="003A256C" w:rsidP="00C3737E">
      <w:pPr>
        <w:ind w:left="-483" w:right="-851"/>
        <w:rPr>
          <w:rtl/>
        </w:rPr>
      </w:pPr>
    </w:p>
    <w:p w14:paraId="213C3797" w14:textId="77777777" w:rsidR="003A256C" w:rsidRDefault="003A256C" w:rsidP="00C3737E">
      <w:pPr>
        <w:ind w:left="-483" w:right="-851"/>
        <w:jc w:val="center"/>
        <w:rPr>
          <w:rFonts w:ascii="Arial" w:hAnsi="Arial" w:cs="Arial"/>
          <w:sz w:val="28"/>
          <w:szCs w:val="28"/>
          <w:rtl/>
        </w:rPr>
      </w:pPr>
    </w:p>
    <w:p w14:paraId="1E2D6570" w14:textId="77777777" w:rsidR="003A256C" w:rsidRPr="00C3737E" w:rsidRDefault="003A256C" w:rsidP="00C3737E">
      <w:pPr>
        <w:numPr>
          <w:ilvl w:val="0"/>
          <w:numId w:val="1"/>
        </w:numPr>
        <w:ind w:left="-483" w:right="-85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3737E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כללי</w:t>
      </w:r>
    </w:p>
    <w:p w14:paraId="4E993B66" w14:textId="77777777" w:rsidR="003A256C" w:rsidRPr="00D77FF8" w:rsidRDefault="003A256C" w:rsidP="00C3737E">
      <w:pPr>
        <w:ind w:left="-483" w:right="-851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14:paraId="67889D5B" w14:textId="77777777" w:rsidR="003A256C" w:rsidRPr="00D77FF8" w:rsidRDefault="003A256C" w:rsidP="00C3737E">
      <w:pPr>
        <w:spacing w:line="480" w:lineRule="auto"/>
        <w:ind w:left="-1191" w:right="-1134"/>
        <w:rPr>
          <w:rFonts w:asciiTheme="majorBidi" w:hAnsiTheme="majorBidi" w:cstheme="majorBidi"/>
          <w:sz w:val="24"/>
          <w:szCs w:val="24"/>
          <w:rtl/>
        </w:rPr>
      </w:pPr>
      <w:r w:rsidRPr="00D77FF8">
        <w:rPr>
          <w:rFonts w:asciiTheme="majorBidi" w:hAnsiTheme="majorBidi" w:cstheme="majorBidi"/>
          <w:sz w:val="24"/>
          <w:szCs w:val="24"/>
          <w:rtl/>
        </w:rPr>
        <w:t xml:space="preserve">זהו כרטיס </w:t>
      </w:r>
      <w:r>
        <w:rPr>
          <w:rFonts w:asciiTheme="majorBidi" w:hAnsiTheme="majorBidi" w:cstheme="majorBidi" w:hint="cs"/>
          <w:sz w:val="24"/>
          <w:szCs w:val="24"/>
          <w:rtl/>
        </w:rPr>
        <w:t>מסדרת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ארדואינו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והחל </w:t>
      </w:r>
      <w:proofErr w:type="spellStart"/>
      <w:r>
        <w:rPr>
          <w:rFonts w:asciiTheme="majorBidi" w:hAnsiTheme="majorBidi" w:cstheme="majorBidi" w:hint="cs"/>
          <w:sz w:val="24"/>
          <w:szCs w:val="24"/>
          <w:rtl/>
        </w:rPr>
        <w:t>מגירסה</w:t>
      </w:r>
      <w:proofErr w:type="spellEnd"/>
      <w:r>
        <w:rPr>
          <w:rFonts w:asciiTheme="majorBidi" w:hAnsiTheme="majorBidi" w:cstheme="majorBidi" w:hint="cs"/>
          <w:sz w:val="24"/>
          <w:szCs w:val="24"/>
          <w:rtl/>
        </w:rPr>
        <w:t xml:space="preserve"> 3  הוא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עם מיקרו בקר </w:t>
      </w:r>
      <w:proofErr w:type="spellStart"/>
      <w:r w:rsidRPr="00D77FF8">
        <w:rPr>
          <w:rFonts w:asciiTheme="majorBidi" w:hAnsiTheme="majorBidi" w:cstheme="majorBidi"/>
          <w:sz w:val="24"/>
          <w:szCs w:val="24"/>
        </w:rPr>
        <w:t>ATmega</w:t>
      </w:r>
      <w:proofErr w:type="spellEnd"/>
      <w:r w:rsidRPr="00D77FF8">
        <w:rPr>
          <w:rFonts w:asciiTheme="majorBidi" w:hAnsiTheme="majorBidi" w:cstheme="majorBidi"/>
          <w:sz w:val="24"/>
          <w:szCs w:val="24"/>
        </w:rPr>
        <w:t xml:space="preserve"> 328 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 . בכרטיס 14 הדקים דיגיטאליים ( מ </w:t>
      </w:r>
      <w:r w:rsidRPr="00D77FF8">
        <w:rPr>
          <w:rFonts w:asciiTheme="majorBidi" w:hAnsiTheme="majorBidi" w:cstheme="majorBidi"/>
          <w:sz w:val="24"/>
          <w:szCs w:val="24"/>
        </w:rPr>
        <w:t>D0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ועד </w:t>
      </w:r>
      <w:r w:rsidRPr="00D77FF8">
        <w:rPr>
          <w:rFonts w:asciiTheme="majorBidi" w:hAnsiTheme="majorBidi" w:cstheme="majorBidi"/>
          <w:sz w:val="24"/>
          <w:szCs w:val="24"/>
        </w:rPr>
        <w:t>D13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), כשכל אחד מהם יכול להיות קלט או פלט לפי תכנות שלנו, ועוד 8 הדקים אנאלוגיים ( מ </w:t>
      </w:r>
      <w:r w:rsidRPr="00D77FF8">
        <w:rPr>
          <w:rFonts w:asciiTheme="majorBidi" w:hAnsiTheme="majorBidi" w:cstheme="majorBidi"/>
          <w:sz w:val="24"/>
          <w:szCs w:val="24"/>
        </w:rPr>
        <w:t>A0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ועד </w:t>
      </w:r>
      <w:r w:rsidRPr="00D77FF8">
        <w:rPr>
          <w:rFonts w:asciiTheme="majorBidi" w:hAnsiTheme="majorBidi" w:cstheme="majorBidi"/>
          <w:sz w:val="24"/>
          <w:szCs w:val="24"/>
        </w:rPr>
        <w:t>A7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).  היתרון הגדול של הכרטיס הוא גודלו הזעיר :  1.7*0.7 אינץ' (</w:t>
      </w:r>
      <w:r w:rsidR="00CD19BA">
        <w:rPr>
          <w:rFonts w:asciiTheme="majorBidi" w:hAnsiTheme="majorBidi" w:cstheme="majorBidi" w:hint="cs"/>
          <w:sz w:val="24"/>
          <w:szCs w:val="24"/>
          <w:rtl/>
        </w:rPr>
        <w:t xml:space="preserve"> כ</w:t>
      </w:r>
      <w:r w:rsidRPr="00D77FF8">
        <w:rPr>
          <w:rFonts w:asciiTheme="majorBidi" w:hAnsiTheme="majorBidi" w:cstheme="majorBidi"/>
          <w:sz w:val="24"/>
          <w:szCs w:val="24"/>
          <w:rtl/>
        </w:rPr>
        <w:t xml:space="preserve">  4.31*1.778  ס"מ). </w:t>
      </w:r>
      <w:r w:rsidR="00D818D1">
        <w:rPr>
          <w:rFonts w:asciiTheme="majorBidi" w:hAnsiTheme="majorBidi" w:cstheme="majorBidi" w:hint="cs"/>
          <w:sz w:val="24"/>
          <w:szCs w:val="24"/>
          <w:rtl/>
        </w:rPr>
        <w:t xml:space="preserve"> משקלו כ 5 גרם.</w:t>
      </w:r>
    </w:p>
    <w:p w14:paraId="7F099C13" w14:textId="0E12F1B3" w:rsidR="003A256C" w:rsidRPr="00D77FF8" w:rsidRDefault="00C3737E" w:rsidP="00C3737E">
      <w:pPr>
        <w:spacing w:line="480" w:lineRule="auto"/>
        <w:ind w:left="-1191" w:right="-1134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Arial" w:hAnsi="Arial" w:cs="Arial" w:hint="cs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045C21CC" wp14:editId="41C28B2E">
            <wp:simplePos x="0" y="0"/>
            <wp:positionH relativeFrom="column">
              <wp:posOffset>150495</wp:posOffset>
            </wp:positionH>
            <wp:positionV relativeFrom="paragraph">
              <wp:posOffset>350520</wp:posOffset>
            </wp:positionV>
            <wp:extent cx="4946650" cy="3175000"/>
            <wp:effectExtent l="0" t="0" r="6350" b="635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" r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56C" w:rsidRPr="00D77FF8">
        <w:rPr>
          <w:rFonts w:asciiTheme="majorBidi" w:hAnsiTheme="majorBidi" w:cstheme="majorBidi"/>
          <w:sz w:val="24"/>
          <w:szCs w:val="24"/>
          <w:rtl/>
        </w:rPr>
        <w:t>הכרטיס נראה בשרטוט מספר 1 :</w:t>
      </w:r>
    </w:p>
    <w:p w14:paraId="2EB573F3" w14:textId="26AE76DE" w:rsidR="003A256C" w:rsidRDefault="003A256C" w:rsidP="00C3737E">
      <w:pPr>
        <w:ind w:left="-483" w:right="-851" w:hanging="581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F2E0ED1" wp14:editId="7E5C6C5E">
                <wp:simplePos x="0" y="0"/>
                <wp:positionH relativeFrom="column">
                  <wp:posOffset>1585595</wp:posOffset>
                </wp:positionH>
                <wp:positionV relativeFrom="paragraph">
                  <wp:posOffset>951865</wp:posOffset>
                </wp:positionV>
                <wp:extent cx="190500" cy="90805"/>
                <wp:effectExtent l="9525" t="9525" r="9525" b="13970"/>
                <wp:wrapNone/>
                <wp:docPr id="4" name="מלבן מעוגל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B86EC" id="מלבן מעוגל 4" o:spid="_x0000_s1026" style="position:absolute;left:0;text-align:left;margin-left:124.85pt;margin-top:74.95pt;width:15pt;height:7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"/>
            </w:pict>
          </mc:Fallback>
        </mc:AlternateContent>
      </w:r>
    </w:p>
    <w:p w14:paraId="022DEC40" w14:textId="51D54B7F" w:rsidR="003A256C" w:rsidRPr="00D77FF8" w:rsidRDefault="003A256C" w:rsidP="00C3737E">
      <w:pPr>
        <w:ind w:left="-908" w:right="-851"/>
        <w:rPr>
          <w:rFonts w:asciiTheme="majorBidi" w:hAnsiTheme="majorBidi" w:cstheme="majorBidi"/>
          <w:sz w:val="24"/>
          <w:szCs w:val="24"/>
          <w:rtl/>
        </w:rPr>
      </w:pPr>
      <w:r w:rsidRPr="00D77FF8">
        <w:rPr>
          <w:rFonts w:asciiTheme="majorBidi" w:hAnsiTheme="majorBidi" w:cstheme="majorBidi"/>
          <w:sz w:val="24"/>
          <w:szCs w:val="24"/>
          <w:rtl/>
        </w:rPr>
        <w:t xml:space="preserve">שרטוט מספר 1 :  כרטיס </w:t>
      </w:r>
      <w:proofErr w:type="spellStart"/>
      <w:r w:rsidRPr="00D77FF8">
        <w:rPr>
          <w:rFonts w:asciiTheme="majorBidi" w:hAnsiTheme="majorBidi" w:cstheme="majorBidi"/>
          <w:sz w:val="24"/>
          <w:szCs w:val="24"/>
          <w:rtl/>
        </w:rPr>
        <w:t>הארדואינו</w:t>
      </w:r>
      <w:proofErr w:type="spellEnd"/>
      <w:r w:rsidRPr="00D77FF8">
        <w:rPr>
          <w:rFonts w:asciiTheme="majorBidi" w:hAnsiTheme="majorBidi" w:cstheme="majorBidi"/>
          <w:sz w:val="24"/>
          <w:szCs w:val="24"/>
          <w:rtl/>
        </w:rPr>
        <w:t xml:space="preserve"> </w:t>
      </w:r>
      <w:proofErr w:type="spellStart"/>
      <w:r w:rsidRPr="00D77FF8">
        <w:rPr>
          <w:rFonts w:asciiTheme="majorBidi" w:hAnsiTheme="majorBidi" w:cstheme="majorBidi"/>
          <w:sz w:val="24"/>
          <w:szCs w:val="24"/>
          <w:rtl/>
        </w:rPr>
        <w:t>נאנו</w:t>
      </w:r>
      <w:proofErr w:type="spellEnd"/>
      <w:r w:rsidRPr="00D77FF8">
        <w:rPr>
          <w:rFonts w:asciiTheme="majorBidi" w:hAnsiTheme="majorBidi" w:cstheme="majorBidi"/>
          <w:sz w:val="24"/>
          <w:szCs w:val="24"/>
          <w:rtl/>
        </w:rPr>
        <w:t xml:space="preserve">  משני צ</w:t>
      </w:r>
      <w:r w:rsidR="00C3737E">
        <w:rPr>
          <w:rFonts w:asciiTheme="majorBidi" w:hAnsiTheme="majorBidi" w:cstheme="majorBidi" w:hint="cs"/>
          <w:sz w:val="24"/>
          <w:szCs w:val="24"/>
          <w:rtl/>
        </w:rPr>
        <w:t>ד</w:t>
      </w:r>
      <w:r w:rsidRPr="00D77FF8">
        <w:rPr>
          <w:rFonts w:asciiTheme="majorBidi" w:hAnsiTheme="majorBidi" w:cstheme="majorBidi"/>
          <w:sz w:val="24"/>
          <w:szCs w:val="24"/>
          <w:rtl/>
        </w:rPr>
        <w:t>דיו.</w:t>
      </w:r>
    </w:p>
    <w:p w14:paraId="36CD04DA" w14:textId="77777777" w:rsidR="003A256C" w:rsidRDefault="003A256C" w:rsidP="00C3737E">
      <w:pPr>
        <w:ind w:left="-483" w:right="-851"/>
        <w:rPr>
          <w:rFonts w:ascii="Arial" w:hAnsi="Arial" w:cs="Arial"/>
          <w:sz w:val="28"/>
          <w:szCs w:val="28"/>
          <w:rtl/>
        </w:rPr>
      </w:pPr>
    </w:p>
    <w:p w14:paraId="7240027A" w14:textId="32DE4DEF" w:rsidR="003A256C" w:rsidRDefault="00C3737E" w:rsidP="00C3737E">
      <w:pPr>
        <w:ind w:left="-483" w:right="-851" w:hanging="425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731A6533" wp14:editId="1AB2C63D">
            <wp:simplePos x="0" y="0"/>
            <wp:positionH relativeFrom="column">
              <wp:posOffset>81280</wp:posOffset>
            </wp:positionH>
            <wp:positionV relativeFrom="paragraph">
              <wp:posOffset>179070</wp:posOffset>
            </wp:positionV>
            <wp:extent cx="5194300" cy="2196465"/>
            <wp:effectExtent l="0" t="0" r="635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56C" w:rsidRPr="00D77FF8">
        <w:rPr>
          <w:rFonts w:asciiTheme="majorBidi" w:hAnsiTheme="majorBidi" w:cstheme="majorBidi"/>
          <w:sz w:val="24"/>
          <w:szCs w:val="24"/>
          <w:rtl/>
        </w:rPr>
        <w:t xml:space="preserve">תפקידי ההדקים נראים בטבלה מספר 1  </w:t>
      </w:r>
    </w:p>
    <w:p w14:paraId="1CABE6A7" w14:textId="77777777" w:rsidR="003A256C" w:rsidRDefault="003A256C" w:rsidP="00C3737E">
      <w:pPr>
        <w:ind w:left="-483" w:right="-851" w:hanging="864"/>
        <w:rPr>
          <w:rFonts w:asciiTheme="majorBidi" w:hAnsiTheme="majorBidi" w:cstheme="majorBidi"/>
          <w:sz w:val="24"/>
          <w:szCs w:val="24"/>
          <w:rtl/>
        </w:rPr>
      </w:pPr>
    </w:p>
    <w:p w14:paraId="09BC508A" w14:textId="77777777" w:rsidR="003A256C" w:rsidRPr="00D77FF8" w:rsidRDefault="003A256C" w:rsidP="00C3737E">
      <w:pPr>
        <w:ind w:left="-483" w:right="-851"/>
        <w:rPr>
          <w:rFonts w:asciiTheme="majorBidi" w:hAnsiTheme="majorBidi" w:cstheme="majorBidi"/>
          <w:sz w:val="24"/>
          <w:szCs w:val="24"/>
          <w:rtl/>
        </w:rPr>
      </w:pPr>
      <w:r w:rsidRPr="00D77FF8">
        <w:rPr>
          <w:rFonts w:asciiTheme="majorBidi" w:hAnsiTheme="majorBidi" w:cstheme="majorBidi"/>
          <w:sz w:val="24"/>
          <w:szCs w:val="24"/>
          <w:rtl/>
        </w:rPr>
        <w:t>טבלה מספר 1 : תפקידי ההדקים</w:t>
      </w:r>
    </w:p>
    <w:p w14:paraId="186A76A2" w14:textId="77777777" w:rsidR="003A256C" w:rsidRDefault="003A256C" w:rsidP="00C3737E">
      <w:pPr>
        <w:ind w:left="-483" w:right="-851"/>
        <w:rPr>
          <w:rFonts w:asciiTheme="majorBidi" w:hAnsiTheme="majorBidi" w:cstheme="majorBidi"/>
          <w:sz w:val="24"/>
          <w:szCs w:val="24"/>
          <w:rtl/>
        </w:rPr>
      </w:pPr>
      <w:r w:rsidRPr="00D77FF8">
        <w:rPr>
          <w:rFonts w:asciiTheme="majorBidi" w:hAnsiTheme="majorBidi" w:cstheme="majorBidi"/>
          <w:sz w:val="24"/>
          <w:szCs w:val="24"/>
          <w:rtl/>
        </w:rPr>
        <w:lastRenderedPageBreak/>
        <w:t xml:space="preserve">בשרטוט מספר 2 מתוארים ההדקים בצורה </w:t>
      </w:r>
      <w:r>
        <w:rPr>
          <w:rFonts w:asciiTheme="majorBidi" w:hAnsiTheme="majorBidi" w:cstheme="majorBidi" w:hint="cs"/>
          <w:sz w:val="24"/>
          <w:szCs w:val="24"/>
          <w:rtl/>
        </w:rPr>
        <w:t>ברור</w:t>
      </w:r>
      <w:r w:rsidRPr="00D77FF8">
        <w:rPr>
          <w:rFonts w:asciiTheme="majorBidi" w:hAnsiTheme="majorBidi" w:cstheme="majorBidi"/>
          <w:sz w:val="24"/>
          <w:szCs w:val="24"/>
          <w:rtl/>
        </w:rPr>
        <w:t>ה יותר:</w:t>
      </w:r>
    </w:p>
    <w:p w14:paraId="4755D6AE" w14:textId="77777777" w:rsidR="003A256C" w:rsidRPr="00D77FF8" w:rsidRDefault="003A256C" w:rsidP="00C3737E">
      <w:pPr>
        <w:ind w:left="-483" w:right="-851"/>
        <w:rPr>
          <w:rFonts w:asciiTheme="majorBidi" w:hAnsiTheme="majorBidi" w:cstheme="majorBidi"/>
          <w:sz w:val="24"/>
          <w:szCs w:val="24"/>
          <w:rtl/>
        </w:rPr>
      </w:pPr>
    </w:p>
    <w:p w14:paraId="4990513B" w14:textId="77777777" w:rsidR="003A256C" w:rsidRPr="00D77FF8" w:rsidRDefault="003A256C" w:rsidP="00C3737E">
      <w:pPr>
        <w:ind w:left="-483" w:right="-851"/>
        <w:rPr>
          <w:rFonts w:ascii="Times New Roman" w:hAnsi="Times New Roman" w:cs="Times New Roman"/>
          <w:sz w:val="24"/>
          <w:szCs w:val="24"/>
          <w:rtl/>
        </w:rPr>
      </w:pPr>
      <w:r w:rsidRPr="00D77FF8">
        <w:rPr>
          <w:rFonts w:ascii="Times New Roman" w:hAnsi="Times New Roman" w:cs="Times New Roman"/>
          <w:sz w:val="24"/>
          <w:szCs w:val="24"/>
          <w:rtl/>
        </w:rPr>
        <w:t xml:space="preserve">שרטוט מספר 2 : הדקי ארדואינו </w:t>
      </w:r>
      <w:proofErr w:type="spellStart"/>
      <w:r w:rsidRPr="00D77FF8">
        <w:rPr>
          <w:rFonts w:ascii="Times New Roman" w:hAnsi="Times New Roman" w:cs="Times New Roman"/>
          <w:sz w:val="24"/>
          <w:szCs w:val="24"/>
          <w:rtl/>
        </w:rPr>
        <w:t>נאנו</w:t>
      </w:r>
      <w:proofErr w:type="spellEnd"/>
    </w:p>
    <w:p w14:paraId="408930C8" w14:textId="77777777" w:rsidR="003A256C" w:rsidRDefault="003A256C" w:rsidP="00C3737E">
      <w:pPr>
        <w:ind w:left="-483" w:right="-851" w:hanging="1573"/>
        <w:rPr>
          <w:rFonts w:ascii="Arial" w:hAnsi="Arial" w:cs="Arial"/>
          <w:sz w:val="28"/>
          <w:szCs w:val="28"/>
          <w:rtl/>
        </w:rPr>
      </w:pPr>
    </w:p>
    <w:p w14:paraId="6A213528" w14:textId="77777777" w:rsidR="003A256C" w:rsidRPr="007B0474" w:rsidRDefault="003A256C" w:rsidP="00C3737E">
      <w:pPr>
        <w:ind w:left="-483" w:right="-851" w:hanging="709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B0474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תכונות הכרטיס</w:t>
      </w:r>
    </w:p>
    <w:p w14:paraId="17012AD5" w14:textId="77777777" w:rsidR="003A256C" w:rsidRPr="007B0474" w:rsidRDefault="003A256C" w:rsidP="00C3737E">
      <w:pPr>
        <w:ind w:left="-483" w:right="-851" w:hanging="1573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14:paraId="22D4E50E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 w:rsidRPr="007B0474">
        <w:rPr>
          <w:rFonts w:asciiTheme="majorBidi" w:hAnsiTheme="majorBidi" w:cstheme="majorBidi"/>
          <w:sz w:val="24"/>
          <w:szCs w:val="24"/>
          <w:rtl/>
        </w:rPr>
        <w:t xml:space="preserve">החל מגרסה 3 יש מיקרו בקר </w:t>
      </w:r>
      <w:r w:rsidRPr="007B0474">
        <w:rPr>
          <w:rFonts w:asciiTheme="majorBidi" w:hAnsiTheme="majorBidi" w:cstheme="majorBidi"/>
          <w:sz w:val="24"/>
          <w:szCs w:val="24"/>
        </w:rPr>
        <w:t>ATmega328</w:t>
      </w:r>
      <w:r w:rsidRPr="007B0474">
        <w:rPr>
          <w:rFonts w:asciiTheme="majorBidi" w:hAnsiTheme="majorBidi" w:cstheme="majorBidi"/>
          <w:sz w:val="24"/>
          <w:szCs w:val="24"/>
          <w:rtl/>
        </w:rPr>
        <w:t xml:space="preserve"> .</w:t>
      </w:r>
    </w:p>
    <w:p w14:paraId="5C63FBFD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מתח הפעלה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5 וולט.</w:t>
      </w:r>
    </w:p>
    <w:p w14:paraId="02C6F1B4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מתח כניסה מומלץ ב </w:t>
      </w:r>
      <w:r>
        <w:rPr>
          <w:rFonts w:asciiTheme="majorBidi" w:hAnsiTheme="majorBidi" w:cstheme="majorBidi"/>
          <w:sz w:val="24"/>
          <w:szCs w:val="24"/>
        </w:rPr>
        <w:t>Vin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מ 7 עד 12 וולט. המגבלות  הן מ 6 וולט עד 20 וולט.</w:t>
      </w:r>
    </w:p>
    <w:p w14:paraId="2533433C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14 הדקים דיגיטאליים מתוכם 6 עם </w:t>
      </w:r>
      <w:r>
        <w:rPr>
          <w:rFonts w:asciiTheme="majorBidi" w:hAnsiTheme="majorBidi" w:cstheme="majorBidi"/>
          <w:sz w:val="24"/>
          <w:szCs w:val="24"/>
        </w:rPr>
        <w:t>PWM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3AA71B28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8 הדקי כניסה  אנאלוגיים.</w:t>
      </w:r>
    </w:p>
    <w:p w14:paraId="37C9AD84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זרם ישר בכל הדק עד </w:t>
      </w:r>
      <w:r>
        <w:rPr>
          <w:rFonts w:asciiTheme="majorBidi" w:hAnsiTheme="majorBidi" w:cstheme="majorBidi"/>
          <w:sz w:val="24"/>
          <w:szCs w:val="24"/>
        </w:rPr>
        <w:t>±40mA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(מצב </w:t>
      </w:r>
      <w:r>
        <w:rPr>
          <w:rFonts w:asciiTheme="majorBidi" w:hAnsiTheme="majorBidi" w:cstheme="majorBidi"/>
          <w:sz w:val="24"/>
          <w:szCs w:val="24"/>
        </w:rPr>
        <w:t xml:space="preserve">SOURCE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יוצא זרם ומצב </w:t>
      </w:r>
      <w:r>
        <w:rPr>
          <w:rFonts w:asciiTheme="majorBidi" w:hAnsiTheme="majorBidi" w:cstheme="majorBidi"/>
          <w:sz w:val="24"/>
          <w:szCs w:val="24"/>
        </w:rPr>
        <w:t>Sink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נסגר זרם).</w:t>
      </w:r>
    </w:p>
    <w:p w14:paraId="4F126E94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זיכרון תכנית של </w:t>
      </w:r>
      <w:r>
        <w:rPr>
          <w:rFonts w:asciiTheme="majorBidi" w:hAnsiTheme="majorBidi" w:cstheme="majorBidi"/>
          <w:sz w:val="24"/>
          <w:szCs w:val="24"/>
        </w:rPr>
        <w:t>32Kbytes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מתוכם </w:t>
      </w:r>
      <w:r>
        <w:rPr>
          <w:rFonts w:asciiTheme="majorBidi" w:hAnsiTheme="majorBidi" w:cstheme="majorBidi"/>
          <w:sz w:val="24"/>
          <w:szCs w:val="24"/>
        </w:rPr>
        <w:t>2Kbytes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משמשים את ה  </w:t>
      </w:r>
      <w:r>
        <w:rPr>
          <w:rFonts w:asciiTheme="majorBidi" w:hAnsiTheme="majorBidi" w:cstheme="majorBidi"/>
          <w:sz w:val="24"/>
          <w:szCs w:val="24"/>
        </w:rPr>
        <w:t>Bootloader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( מערכת "הפעלה" לקשר עם המחשב)</w:t>
      </w:r>
    </w:p>
    <w:p w14:paraId="11290480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SRAM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של </w:t>
      </w:r>
      <w:r>
        <w:rPr>
          <w:rFonts w:asciiTheme="majorBidi" w:hAnsiTheme="majorBidi" w:cstheme="majorBidi"/>
          <w:sz w:val="24"/>
          <w:szCs w:val="24"/>
        </w:rPr>
        <w:t>2</w:t>
      </w:r>
      <w:proofErr w:type="gramStart"/>
      <w:r>
        <w:rPr>
          <w:rFonts w:asciiTheme="majorBidi" w:hAnsiTheme="majorBidi" w:cstheme="majorBidi"/>
          <w:sz w:val="24"/>
          <w:szCs w:val="24"/>
        </w:rPr>
        <w:t>Kbytes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  <w:proofErr w:type="gramEnd"/>
    </w:p>
    <w:p w14:paraId="6D9E6914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EEPROM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של </w:t>
      </w:r>
      <w:r>
        <w:rPr>
          <w:rFonts w:asciiTheme="majorBidi" w:hAnsiTheme="majorBidi" w:cstheme="majorBidi"/>
          <w:sz w:val="24"/>
          <w:szCs w:val="24"/>
        </w:rPr>
        <w:t>1</w:t>
      </w:r>
      <w:proofErr w:type="gramStart"/>
      <w:r>
        <w:rPr>
          <w:rFonts w:asciiTheme="majorBidi" w:hAnsiTheme="majorBidi" w:cstheme="majorBidi"/>
          <w:sz w:val="24"/>
          <w:szCs w:val="24"/>
        </w:rPr>
        <w:t>Kbytes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  <w:proofErr w:type="gramEnd"/>
    </w:p>
    <w:p w14:paraId="71322883" w14:textId="77777777" w:rsidR="003A256C" w:rsidRDefault="003A256C" w:rsidP="00C3737E">
      <w:pPr>
        <w:numPr>
          <w:ilvl w:val="0"/>
          <w:numId w:val="2"/>
        </w:numPr>
        <w:ind w:left="-483" w:right="-85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תדר הגביש  </w:t>
      </w:r>
      <w:r>
        <w:rPr>
          <w:rFonts w:asciiTheme="majorBidi" w:hAnsiTheme="majorBidi" w:cstheme="majorBidi"/>
          <w:sz w:val="24"/>
          <w:szCs w:val="24"/>
        </w:rPr>
        <w:t>16MHz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2C491A5C" w14:textId="77777777" w:rsidR="003A256C" w:rsidRDefault="003A256C" w:rsidP="00C3737E">
      <w:pPr>
        <w:ind w:left="-483" w:right="-851"/>
        <w:rPr>
          <w:rFonts w:asciiTheme="majorBidi" w:hAnsiTheme="majorBidi" w:cstheme="majorBidi"/>
          <w:sz w:val="24"/>
          <w:szCs w:val="24"/>
          <w:rtl/>
        </w:rPr>
      </w:pPr>
    </w:p>
    <w:p w14:paraId="0B84FD23" w14:textId="77777777" w:rsidR="003A256C" w:rsidRDefault="004A7B7B" w:rsidP="00C3737E">
      <w:pPr>
        <w:ind w:left="-483" w:right="-85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שרטוט חשמלי של </w:t>
      </w:r>
      <w:proofErr w:type="spellStart"/>
      <w:r>
        <w:rPr>
          <w:rFonts w:asciiTheme="majorBidi" w:hAnsiTheme="majorBidi" w:cstheme="majorBidi" w:hint="cs"/>
          <w:sz w:val="24"/>
          <w:szCs w:val="24"/>
          <w:rtl/>
        </w:rPr>
        <w:t>הארדואינו</w:t>
      </w:r>
      <w:proofErr w:type="spellEnd"/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sz w:val="24"/>
          <w:szCs w:val="24"/>
          <w:rtl/>
        </w:rPr>
        <w:t>נאנו</w:t>
      </w:r>
      <w:proofErr w:type="spellEnd"/>
      <w:r>
        <w:rPr>
          <w:rFonts w:asciiTheme="majorBidi" w:hAnsiTheme="majorBidi" w:cstheme="majorBidi" w:hint="cs"/>
          <w:sz w:val="24"/>
          <w:szCs w:val="24"/>
          <w:rtl/>
        </w:rPr>
        <w:t xml:space="preserve"> נראה בעמוד הבא:</w:t>
      </w:r>
    </w:p>
    <w:p w14:paraId="0C9F1C9F" w14:textId="2C4E2069" w:rsidR="003A256C" w:rsidRDefault="00C3737E" w:rsidP="00C3737E">
      <w:pPr>
        <w:ind w:left="-483" w:right="-851" w:hanging="1573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drawing>
          <wp:anchor distT="0" distB="0" distL="114300" distR="114300" simplePos="0" relativeHeight="251661824" behindDoc="0" locked="0" layoutInCell="1" allowOverlap="1" wp14:anchorId="28B07238" wp14:editId="58A76D03">
            <wp:simplePos x="0" y="0"/>
            <wp:positionH relativeFrom="column">
              <wp:posOffset>-314960</wp:posOffset>
            </wp:positionH>
            <wp:positionV relativeFrom="paragraph">
              <wp:posOffset>208280</wp:posOffset>
            </wp:positionV>
            <wp:extent cx="6035040" cy="4947920"/>
            <wp:effectExtent l="0" t="0" r="3810" b="508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9BA94" w14:textId="67FE92AF" w:rsidR="003A256C" w:rsidRPr="00495F13" w:rsidRDefault="004A7B7B" w:rsidP="00C3737E">
      <w:pPr>
        <w:ind w:left="-483" w:right="-851" w:hanging="709"/>
        <w:rPr>
          <w:rFonts w:asciiTheme="majorBidi" w:hAnsiTheme="majorBidi" w:cstheme="majorBidi"/>
          <w:sz w:val="24"/>
          <w:szCs w:val="24"/>
          <w:rtl/>
        </w:rPr>
      </w:pPr>
      <w:r w:rsidRPr="00495F13">
        <w:rPr>
          <w:rFonts w:asciiTheme="majorBidi" w:hAnsiTheme="majorBidi" w:cstheme="majorBidi"/>
          <w:sz w:val="24"/>
          <w:szCs w:val="24"/>
          <w:rtl/>
        </w:rPr>
        <w:t xml:space="preserve">שרטוט מספר 3 : כרטיס ארדואינו </w:t>
      </w:r>
      <w:proofErr w:type="spellStart"/>
      <w:r w:rsidRPr="00495F13">
        <w:rPr>
          <w:rFonts w:asciiTheme="majorBidi" w:hAnsiTheme="majorBidi" w:cstheme="majorBidi"/>
          <w:sz w:val="24"/>
          <w:szCs w:val="24"/>
          <w:rtl/>
        </w:rPr>
        <w:t>נאנו</w:t>
      </w:r>
      <w:proofErr w:type="spellEnd"/>
      <w:r w:rsidRPr="00495F13">
        <w:rPr>
          <w:rFonts w:asciiTheme="majorBidi" w:hAnsiTheme="majorBidi" w:cstheme="majorBidi"/>
          <w:sz w:val="24"/>
          <w:szCs w:val="24"/>
          <w:rtl/>
        </w:rPr>
        <w:t xml:space="preserve"> – המיקרו בקר </w:t>
      </w:r>
      <w:r w:rsidRPr="00495F13">
        <w:rPr>
          <w:rFonts w:asciiTheme="majorBidi" w:hAnsiTheme="majorBidi" w:cstheme="majorBidi"/>
          <w:sz w:val="24"/>
          <w:szCs w:val="24"/>
        </w:rPr>
        <w:t>ATmega328</w:t>
      </w:r>
      <w:r w:rsidRPr="00495F13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14:paraId="2917B029" w14:textId="64E0C0C0" w:rsidR="004A7B7B" w:rsidRPr="00495F13" w:rsidRDefault="00C3737E" w:rsidP="00C3737E">
      <w:pPr>
        <w:ind w:left="-483" w:right="-851" w:hanging="85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3872" behindDoc="0" locked="0" layoutInCell="1" allowOverlap="1" wp14:anchorId="5AADA789" wp14:editId="6627CC89">
            <wp:simplePos x="0" y="0"/>
            <wp:positionH relativeFrom="column">
              <wp:posOffset>-655955</wp:posOffset>
            </wp:positionH>
            <wp:positionV relativeFrom="paragraph">
              <wp:posOffset>264160</wp:posOffset>
            </wp:positionV>
            <wp:extent cx="6530340" cy="4130040"/>
            <wp:effectExtent l="0" t="0" r="3810" b="381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A60" w:rsidRPr="00495F13">
        <w:rPr>
          <w:rFonts w:asciiTheme="majorBidi" w:hAnsiTheme="majorBidi" w:cstheme="majorBidi"/>
          <w:sz w:val="24"/>
          <w:szCs w:val="24"/>
          <w:rtl/>
        </w:rPr>
        <w:t xml:space="preserve">בשרטוט מספר 4 נראה את רכיב ה </w:t>
      </w:r>
      <w:r w:rsidR="00495F13" w:rsidRPr="00495F13">
        <w:rPr>
          <w:rFonts w:asciiTheme="majorBidi" w:hAnsiTheme="majorBidi" w:cstheme="majorBidi"/>
          <w:sz w:val="24"/>
          <w:szCs w:val="24"/>
        </w:rPr>
        <w:t>FT232</w:t>
      </w:r>
      <w:r w:rsidR="00A34A60" w:rsidRPr="00495F13">
        <w:rPr>
          <w:rFonts w:asciiTheme="majorBidi" w:hAnsiTheme="majorBidi" w:cstheme="majorBidi"/>
          <w:sz w:val="24"/>
          <w:szCs w:val="24"/>
          <w:rtl/>
        </w:rPr>
        <w:t xml:space="preserve">  בכרטיס האחראי לתקשורת</w:t>
      </w:r>
      <w:r w:rsidR="00495F13">
        <w:rPr>
          <w:rFonts w:asciiTheme="majorBidi" w:hAnsiTheme="majorBidi" w:cstheme="majorBidi"/>
          <w:sz w:val="24"/>
          <w:szCs w:val="24"/>
          <w:rtl/>
        </w:rPr>
        <w:t xml:space="preserve"> עם המחשב</w:t>
      </w:r>
      <w:r w:rsidR="00495F13">
        <w:rPr>
          <w:rFonts w:asciiTheme="majorBidi" w:hAnsiTheme="majorBidi" w:cstheme="majorBidi" w:hint="cs"/>
          <w:sz w:val="24"/>
          <w:szCs w:val="24"/>
          <w:rtl/>
        </w:rPr>
        <w:t xml:space="preserve"> ואת מחבר ה </w:t>
      </w:r>
      <w:r w:rsidR="00495F13">
        <w:rPr>
          <w:rFonts w:asciiTheme="majorBidi" w:hAnsiTheme="majorBidi" w:cstheme="majorBidi"/>
          <w:sz w:val="24"/>
          <w:szCs w:val="24"/>
        </w:rPr>
        <w:t>USB</w:t>
      </w:r>
      <w:r w:rsidR="00495F13">
        <w:rPr>
          <w:rFonts w:asciiTheme="majorBidi" w:hAnsiTheme="majorBidi" w:cstheme="majorBidi" w:hint="cs"/>
          <w:sz w:val="24"/>
          <w:szCs w:val="24"/>
          <w:rtl/>
        </w:rPr>
        <w:t xml:space="preserve"> למטה מימין.</w:t>
      </w:r>
    </w:p>
    <w:p w14:paraId="0CCDDA0F" w14:textId="15186B80" w:rsidR="00A34A60" w:rsidRDefault="00A34A60" w:rsidP="00C3737E">
      <w:pPr>
        <w:ind w:left="-483" w:right="-851" w:hanging="1573"/>
        <w:rPr>
          <w:rFonts w:ascii="Arial" w:hAnsi="Arial" w:cs="Arial"/>
          <w:sz w:val="28"/>
          <w:szCs w:val="28"/>
          <w:rtl/>
        </w:rPr>
      </w:pPr>
    </w:p>
    <w:p w14:paraId="503317A9" w14:textId="77777777" w:rsidR="00E34D2A" w:rsidRPr="00495F13" w:rsidRDefault="00E34D2A" w:rsidP="00C3737E">
      <w:pPr>
        <w:ind w:left="-483" w:right="-851" w:hanging="850"/>
        <w:rPr>
          <w:rFonts w:asciiTheme="majorBidi" w:hAnsiTheme="majorBidi" w:cstheme="majorBidi"/>
          <w:sz w:val="24"/>
          <w:szCs w:val="24"/>
          <w:rtl/>
        </w:rPr>
      </w:pPr>
      <w:r w:rsidRPr="00495F13">
        <w:rPr>
          <w:rFonts w:asciiTheme="majorBidi" w:hAnsiTheme="majorBidi" w:cstheme="majorBidi"/>
          <w:sz w:val="24"/>
          <w:szCs w:val="24"/>
          <w:rtl/>
        </w:rPr>
        <w:t xml:space="preserve">שרטוט מספר 4 : רכיב </w:t>
      </w:r>
      <w:r w:rsidRPr="00495F13">
        <w:rPr>
          <w:rFonts w:asciiTheme="majorBidi" w:hAnsiTheme="majorBidi" w:cstheme="majorBidi"/>
          <w:sz w:val="24"/>
          <w:szCs w:val="24"/>
        </w:rPr>
        <w:t>FT232</w:t>
      </w:r>
      <w:r w:rsidRPr="00495F13">
        <w:rPr>
          <w:rFonts w:asciiTheme="majorBidi" w:hAnsiTheme="majorBidi" w:cstheme="majorBidi"/>
          <w:sz w:val="24"/>
          <w:szCs w:val="24"/>
          <w:rtl/>
        </w:rPr>
        <w:t xml:space="preserve"> בכרטיס </w:t>
      </w:r>
      <w:proofErr w:type="spellStart"/>
      <w:r w:rsidRPr="00495F13">
        <w:rPr>
          <w:rFonts w:asciiTheme="majorBidi" w:hAnsiTheme="majorBidi" w:cstheme="majorBidi"/>
          <w:sz w:val="24"/>
          <w:szCs w:val="24"/>
          <w:rtl/>
        </w:rPr>
        <w:t>הארדואינו</w:t>
      </w:r>
      <w:proofErr w:type="spellEnd"/>
      <w:r w:rsidRPr="00495F13">
        <w:rPr>
          <w:rFonts w:asciiTheme="majorBidi" w:hAnsiTheme="majorBidi" w:cstheme="majorBidi"/>
          <w:sz w:val="24"/>
          <w:szCs w:val="24"/>
          <w:rtl/>
        </w:rPr>
        <w:t xml:space="preserve">  לתקשורת עם המחשב</w:t>
      </w:r>
    </w:p>
    <w:p w14:paraId="0F1CA677" w14:textId="6E35B196" w:rsidR="00C3737E" w:rsidRDefault="009A0856" w:rsidP="00C3737E">
      <w:pPr>
        <w:spacing w:line="360" w:lineRule="auto"/>
        <w:ind w:left="-483" w:right="-851" w:hanging="1148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                     </w:t>
      </w:r>
      <w:r w:rsidR="002C4AFC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14:paraId="531FA0A9" w14:textId="1CEAB5A4" w:rsidR="00F8368A" w:rsidRPr="001A3101" w:rsidRDefault="00C3737E" w:rsidP="00C3737E">
      <w:pPr>
        <w:spacing w:line="360" w:lineRule="auto"/>
        <w:ind w:left="-1333" w:right="-851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A3F5F9" wp14:editId="0EACCAF7">
                <wp:simplePos x="0" y="0"/>
                <wp:positionH relativeFrom="column">
                  <wp:posOffset>4600575</wp:posOffset>
                </wp:positionH>
                <wp:positionV relativeFrom="paragraph">
                  <wp:posOffset>812165</wp:posOffset>
                </wp:positionV>
                <wp:extent cx="180975" cy="0"/>
                <wp:effectExtent l="0" t="0" r="9525" b="19050"/>
                <wp:wrapNone/>
                <wp:docPr id="12" name="מחבר יש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E13A95" id="מחבר ישר 12" o:spid="_x0000_s1026" style="position:absolute;left:0;text-align:lef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2.25pt,63.95pt" to="376.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" strokecolor="black [3040]"/>
            </w:pict>
          </mc:Fallback>
        </mc:AlternateContent>
      </w:r>
      <w:r w:rsidR="002C4AFC" w:rsidRPr="002C4AFC">
        <w:rPr>
          <w:rFonts w:asciiTheme="majorBidi" w:hAnsiTheme="majorBidi" w:cstheme="majorBidi"/>
          <w:sz w:val="24"/>
          <w:szCs w:val="24"/>
          <w:rtl/>
        </w:rPr>
        <w:t xml:space="preserve">בשרטוט מספר 5 נראה מצד ימין למעלה את קונקטור  </w:t>
      </w:r>
      <w:r w:rsidR="002C4AFC" w:rsidRPr="002C4AFC">
        <w:rPr>
          <w:rFonts w:asciiTheme="majorBidi" w:hAnsiTheme="majorBidi" w:cstheme="majorBidi"/>
          <w:sz w:val="24"/>
          <w:szCs w:val="24"/>
        </w:rPr>
        <w:t xml:space="preserve">ICSP </w:t>
      </w:r>
      <w:r w:rsidR="002C4AFC" w:rsidRPr="002C4AFC">
        <w:rPr>
          <w:rFonts w:asciiTheme="majorBidi" w:hAnsiTheme="majorBidi" w:cstheme="majorBidi"/>
          <w:sz w:val="24"/>
          <w:szCs w:val="24"/>
          <w:rtl/>
        </w:rPr>
        <w:t xml:space="preserve">– </w:t>
      </w:r>
      <w:r w:rsidR="002C4AFC" w:rsidRPr="002C4AFC">
        <w:rPr>
          <w:rFonts w:asciiTheme="majorBidi" w:hAnsiTheme="majorBidi" w:cstheme="majorBidi"/>
          <w:sz w:val="24"/>
          <w:szCs w:val="24"/>
        </w:rPr>
        <w:t>In Circuit Serial Programming</w:t>
      </w:r>
      <w:r w:rsidR="002C4AFC" w:rsidRPr="002C4AFC">
        <w:rPr>
          <w:rFonts w:asciiTheme="majorBidi" w:hAnsiTheme="majorBidi" w:cstheme="majorBidi"/>
          <w:sz w:val="24"/>
          <w:szCs w:val="24"/>
          <w:rtl/>
        </w:rPr>
        <w:t xml:space="preserve">  - תכנות טורי בתוך המעגל. זהו מחבר שדרכו ניתן לתכנת ( לצרוב</w:t>
      </w:r>
      <w:r w:rsidR="002C4AFC">
        <w:rPr>
          <w:rFonts w:asciiTheme="majorBidi" w:hAnsiTheme="majorBidi" w:cstheme="majorBidi" w:hint="cs"/>
          <w:sz w:val="24"/>
          <w:szCs w:val="24"/>
          <w:rtl/>
        </w:rPr>
        <w:t>)</w:t>
      </w:r>
      <w:r w:rsidR="002C4AFC" w:rsidRPr="002C4AFC">
        <w:rPr>
          <w:rFonts w:asciiTheme="majorBidi" w:hAnsiTheme="majorBidi" w:cstheme="majorBidi"/>
          <w:sz w:val="24"/>
          <w:szCs w:val="24"/>
          <w:rtl/>
        </w:rPr>
        <w:t xml:space="preserve"> את זיכרון התכנית מסוג </w:t>
      </w:r>
      <w:r w:rsidR="002C4AFC" w:rsidRPr="002C4AFC">
        <w:rPr>
          <w:rFonts w:asciiTheme="majorBidi" w:hAnsiTheme="majorBidi" w:cstheme="majorBidi"/>
          <w:sz w:val="24"/>
          <w:szCs w:val="24"/>
        </w:rPr>
        <w:t>FLASH</w:t>
      </w:r>
      <w:r w:rsidR="002C4AFC" w:rsidRPr="002C4AFC">
        <w:rPr>
          <w:rFonts w:asciiTheme="majorBidi" w:hAnsiTheme="majorBidi" w:cstheme="majorBidi"/>
          <w:sz w:val="24"/>
          <w:szCs w:val="24"/>
          <w:rtl/>
        </w:rPr>
        <w:t xml:space="preserve">  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שבתוך המיקרו בקר </w:t>
      </w:r>
      <w:r w:rsidR="001A3101">
        <w:rPr>
          <w:rFonts w:asciiTheme="majorBidi" w:hAnsiTheme="majorBidi" w:cstheme="majorBidi"/>
          <w:sz w:val="24"/>
          <w:szCs w:val="24"/>
        </w:rPr>
        <w:t>Atmega328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 ,  </w:t>
      </w:r>
      <w:r w:rsidR="002C4AFC" w:rsidRPr="002C4AFC">
        <w:rPr>
          <w:rFonts w:asciiTheme="majorBidi" w:hAnsiTheme="majorBidi" w:cstheme="majorBidi"/>
          <w:sz w:val="24"/>
          <w:szCs w:val="24"/>
          <w:rtl/>
        </w:rPr>
        <w:t>כאשר הוא בתוך המעגל שבו הוא מחובר (אין צורך לחבר לצורב חיצוני).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 זוהי תקשורת טורית הנקראת </w:t>
      </w:r>
      <w:r w:rsidR="001A3101">
        <w:rPr>
          <w:rFonts w:asciiTheme="majorBidi" w:hAnsiTheme="majorBidi" w:cstheme="majorBidi"/>
          <w:sz w:val="24"/>
          <w:szCs w:val="24"/>
        </w:rPr>
        <w:t>SPI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1A3101">
        <w:rPr>
          <w:rFonts w:asciiTheme="majorBidi" w:hAnsiTheme="majorBidi" w:cstheme="majorBidi"/>
          <w:sz w:val="24"/>
          <w:szCs w:val="24"/>
          <w:rtl/>
        </w:rPr>
        <w:t>–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1A3101">
        <w:rPr>
          <w:rFonts w:asciiTheme="majorBidi" w:hAnsiTheme="majorBidi" w:cstheme="majorBidi"/>
          <w:sz w:val="24"/>
          <w:szCs w:val="24"/>
        </w:rPr>
        <w:t>Serial Peripheral Interface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1A3101">
        <w:rPr>
          <w:rFonts w:asciiTheme="majorBidi" w:hAnsiTheme="majorBidi" w:cstheme="majorBidi"/>
          <w:sz w:val="24"/>
          <w:szCs w:val="24"/>
          <w:rtl/>
        </w:rPr>
        <w:t>–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 ממשק טורי היקפי . רגל   </w:t>
      </w:r>
      <w:r w:rsidR="001A3101">
        <w:rPr>
          <w:rFonts w:asciiTheme="majorBidi" w:hAnsiTheme="majorBidi" w:cstheme="majorBidi"/>
          <w:sz w:val="24"/>
          <w:szCs w:val="24"/>
        </w:rPr>
        <w:t>SS</w:t>
      </w:r>
      <w:r w:rsidR="001A3101">
        <w:rPr>
          <w:rFonts w:asciiTheme="majorBidi" w:hAnsiTheme="majorBidi" w:cstheme="majorBidi" w:hint="cs"/>
          <w:sz w:val="24"/>
          <w:szCs w:val="24"/>
          <w:rtl/>
        </w:rPr>
        <w:t xml:space="preserve"> שקיימת בדרך כלל בתקשורת זו לא קיימת כאן.</w:t>
      </w:r>
    </w:p>
    <w:p w14:paraId="7F634D4E" w14:textId="77777777" w:rsidR="003A256C" w:rsidRPr="002C4AFC" w:rsidRDefault="003A256C" w:rsidP="00C3737E">
      <w:pPr>
        <w:spacing w:line="360" w:lineRule="auto"/>
        <w:ind w:left="-483" w:right="-851"/>
        <w:rPr>
          <w:rFonts w:asciiTheme="majorBidi" w:hAnsiTheme="majorBidi" w:cstheme="majorBidi"/>
          <w:sz w:val="24"/>
          <w:szCs w:val="24"/>
          <w:rtl/>
        </w:rPr>
      </w:pPr>
    </w:p>
    <w:p w14:paraId="1F99A857" w14:textId="77777777" w:rsidR="00E34D2A" w:rsidRDefault="005513FC" w:rsidP="00C3737E">
      <w:pPr>
        <w:ind w:left="-483" w:right="-851"/>
        <w:rPr>
          <w:rtl/>
        </w:rPr>
      </w:pPr>
      <w:r w:rsidRPr="002C4AFC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3909DEAF" wp14:editId="3B40BFDB">
            <wp:simplePos x="0" y="0"/>
            <wp:positionH relativeFrom="column">
              <wp:posOffset>3000375</wp:posOffset>
            </wp:positionH>
            <wp:positionV relativeFrom="paragraph">
              <wp:posOffset>1981200</wp:posOffset>
            </wp:positionV>
            <wp:extent cx="2876550" cy="2905125"/>
            <wp:effectExtent l="0" t="0" r="0" b="9525"/>
            <wp:wrapTopAndBottom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AFC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790DC5F1" wp14:editId="56BF4B62">
            <wp:simplePos x="0" y="0"/>
            <wp:positionH relativeFrom="column">
              <wp:posOffset>-400050</wp:posOffset>
            </wp:positionH>
            <wp:positionV relativeFrom="paragraph">
              <wp:posOffset>-57150</wp:posOffset>
            </wp:positionV>
            <wp:extent cx="2838450" cy="1885950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2A" w:rsidRPr="002C4AFC"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67968" behindDoc="0" locked="0" layoutInCell="1" allowOverlap="1" wp14:anchorId="794D7FE3" wp14:editId="03BBC2D3">
            <wp:simplePos x="0" y="0"/>
            <wp:positionH relativeFrom="column">
              <wp:posOffset>2657475</wp:posOffset>
            </wp:positionH>
            <wp:positionV relativeFrom="paragraph">
              <wp:posOffset>0</wp:posOffset>
            </wp:positionV>
            <wp:extent cx="3000375" cy="1885950"/>
            <wp:effectExtent l="0" t="0" r="9525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5A">
        <w:rPr>
          <w:rFonts w:asciiTheme="majorBidi" w:hAnsiTheme="majorBidi" w:cs="Times New Roman" w:hint="cs"/>
          <w:noProof/>
          <w:sz w:val="24"/>
          <w:szCs w:val="24"/>
          <w:rtl/>
        </w:rPr>
        <w:drawing>
          <wp:anchor distT="0" distB="0" distL="114300" distR="114300" simplePos="0" relativeHeight="251665920" behindDoc="0" locked="0" layoutInCell="1" allowOverlap="1" wp14:anchorId="29B6D0BB" wp14:editId="3E0D16F1">
            <wp:simplePos x="0" y="0"/>
            <wp:positionH relativeFrom="column">
              <wp:posOffset>-180975</wp:posOffset>
            </wp:positionH>
            <wp:positionV relativeFrom="paragraph">
              <wp:posOffset>1895475</wp:posOffset>
            </wp:positionV>
            <wp:extent cx="2971800" cy="2905125"/>
            <wp:effectExtent l="0" t="0" r="0" b="9525"/>
            <wp:wrapTopAndBottom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E6F2" w14:textId="77777777" w:rsidR="0087445A" w:rsidRDefault="0087445A" w:rsidP="00C3737E">
      <w:pPr>
        <w:ind w:left="-483" w:right="-851" w:hanging="625"/>
        <w:rPr>
          <w:rFonts w:asciiTheme="majorBidi" w:hAnsiTheme="majorBidi" w:cstheme="majorBidi" w:hint="cs"/>
          <w:sz w:val="24"/>
          <w:szCs w:val="24"/>
          <w:rtl/>
        </w:rPr>
      </w:pPr>
    </w:p>
    <w:p w14:paraId="6337CDD8" w14:textId="77777777" w:rsidR="002C4AFC" w:rsidRDefault="002C4AFC" w:rsidP="00C3737E">
      <w:pPr>
        <w:ind w:left="-483" w:right="-851" w:hanging="625"/>
        <w:rPr>
          <w:rFonts w:asciiTheme="majorBidi" w:hAnsiTheme="majorBidi" w:cstheme="majorBidi"/>
          <w:sz w:val="24"/>
          <w:szCs w:val="24"/>
          <w:rtl/>
        </w:rPr>
      </w:pPr>
      <w:r w:rsidRPr="002C4AFC">
        <w:rPr>
          <w:rFonts w:asciiTheme="majorBidi" w:hAnsiTheme="majorBidi" w:cstheme="majorBidi"/>
          <w:sz w:val="24"/>
          <w:szCs w:val="24"/>
          <w:rtl/>
        </w:rPr>
        <w:t>שרטוט 5 :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מחבר </w:t>
      </w:r>
      <w:r>
        <w:rPr>
          <w:rFonts w:asciiTheme="majorBidi" w:hAnsiTheme="majorBidi" w:cstheme="majorBidi"/>
          <w:sz w:val="24"/>
          <w:szCs w:val="24"/>
        </w:rPr>
        <w:t>ICSP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7445A">
        <w:rPr>
          <w:rFonts w:asciiTheme="majorBidi" w:hAnsiTheme="majorBidi" w:cstheme="majorBidi" w:hint="cs"/>
          <w:sz w:val="24"/>
          <w:szCs w:val="24"/>
          <w:rtl/>
        </w:rPr>
        <w:t>(למעלה מימין)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, בורר מתח ה </w:t>
      </w:r>
      <w:r w:rsidR="0087445A">
        <w:rPr>
          <w:rFonts w:asciiTheme="majorBidi" w:hAnsiTheme="majorBidi" w:cstheme="majorBidi"/>
          <w:sz w:val="24"/>
          <w:szCs w:val="24"/>
        </w:rPr>
        <w:t>5v</w:t>
      </w:r>
      <w:r w:rsidR="0087445A">
        <w:rPr>
          <w:rFonts w:asciiTheme="majorBidi" w:hAnsiTheme="majorBidi" w:cstheme="majorBidi" w:hint="cs"/>
          <w:sz w:val="24"/>
          <w:szCs w:val="24"/>
          <w:rtl/>
        </w:rPr>
        <w:t xml:space="preserve"> (למעלה משמאל),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מיי</w:t>
      </w:r>
      <w:r w:rsidR="0087445A">
        <w:rPr>
          <w:rFonts w:asciiTheme="majorBidi" w:hAnsiTheme="majorBidi" w:cstheme="majorBidi" w:hint="cs"/>
          <w:sz w:val="24"/>
          <w:szCs w:val="24"/>
          <w:rtl/>
        </w:rPr>
        <w:t>צב ל 5 וולט(למטה מימין) ומחברי הכרטיס.</w:t>
      </w:r>
    </w:p>
    <w:p w14:paraId="6EE0C1F0" w14:textId="77777777" w:rsidR="002C4AFC" w:rsidRDefault="002C4AFC" w:rsidP="00C3737E">
      <w:pPr>
        <w:ind w:left="-483" w:right="-851" w:hanging="625"/>
        <w:rPr>
          <w:rFonts w:asciiTheme="majorBidi" w:hAnsiTheme="majorBidi" w:cstheme="majorBidi"/>
          <w:sz w:val="24"/>
          <w:szCs w:val="24"/>
          <w:rtl/>
        </w:rPr>
      </w:pPr>
    </w:p>
    <w:p w14:paraId="3F7D18A9" w14:textId="77777777" w:rsidR="00495F13" w:rsidRDefault="00495F13" w:rsidP="00C3737E">
      <w:pPr>
        <w:spacing w:line="360" w:lineRule="auto"/>
        <w:ind w:left="-1191" w:right="-85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בשרטוט הימני התחתון רואים את המייצב ל 5 וולט -  </w:t>
      </w:r>
      <w:r>
        <w:rPr>
          <w:rFonts w:asciiTheme="majorBidi" w:hAnsiTheme="majorBidi" w:cstheme="majorBidi"/>
          <w:sz w:val="24"/>
          <w:szCs w:val="24"/>
        </w:rPr>
        <w:t>UA78M05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. כאשר נכניס מתח חיצוני  בהדק 1 של הכרטיס  ( </w:t>
      </w:r>
      <w:r>
        <w:rPr>
          <w:rFonts w:asciiTheme="majorBidi" w:hAnsiTheme="majorBidi" w:cstheme="majorBidi"/>
          <w:sz w:val="24"/>
          <w:szCs w:val="24"/>
        </w:rPr>
        <w:t>Vin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מומלץ בין 7 ל 12 וולט, המגבלות בין 6 ל 20 וולט ), המייצב יוציא 5 וולט . הלד הכחולה מציינת שיש מתח </w:t>
      </w:r>
      <w:r>
        <w:rPr>
          <w:rFonts w:asciiTheme="majorBidi" w:hAnsiTheme="majorBidi" w:cstheme="majorBidi"/>
          <w:sz w:val="24"/>
          <w:szCs w:val="24"/>
        </w:rPr>
        <w:t>5v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המתקבלת ממתח חיצוני.</w:t>
      </w:r>
    </w:p>
    <w:p w14:paraId="3D27EAA1" w14:textId="77777777" w:rsidR="00495F13" w:rsidRDefault="00495F13" w:rsidP="00C3737E">
      <w:pPr>
        <w:spacing w:line="360" w:lineRule="auto"/>
        <w:ind w:left="-1191" w:right="-851"/>
        <w:rPr>
          <w:rFonts w:asciiTheme="majorBidi" w:hAnsiTheme="majorBidi" w:cstheme="majorBidi"/>
          <w:sz w:val="24"/>
          <w:szCs w:val="24"/>
          <w:rtl/>
        </w:rPr>
      </w:pPr>
    </w:p>
    <w:p w14:paraId="3F60F728" w14:textId="77777777" w:rsidR="001A3101" w:rsidRDefault="001A3101" w:rsidP="00C3737E">
      <w:pPr>
        <w:spacing w:line="360" w:lineRule="auto"/>
        <w:ind w:left="-1191" w:right="-85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בשרטוט השמאלי העליון רואים דיודה  </w:t>
      </w:r>
      <w:r>
        <w:rPr>
          <w:rFonts w:asciiTheme="majorBidi" w:hAnsiTheme="majorBidi" w:cstheme="majorBidi"/>
          <w:sz w:val="24"/>
          <w:szCs w:val="24"/>
        </w:rPr>
        <w:t>MBR0520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 זוהי דיודת </w:t>
      </w:r>
      <w:proofErr w:type="spellStart"/>
      <w:r>
        <w:rPr>
          <w:rFonts w:asciiTheme="majorBidi" w:hAnsiTheme="majorBidi" w:cstheme="majorBidi" w:hint="cs"/>
          <w:sz w:val="24"/>
          <w:szCs w:val="24"/>
          <w:rtl/>
        </w:rPr>
        <w:t>שוטקי</w:t>
      </w:r>
      <w:proofErr w:type="spellEnd"/>
      <w:r>
        <w:rPr>
          <w:rFonts w:asciiTheme="majorBidi" w:hAnsiTheme="majorBidi" w:cstheme="majorBidi" w:hint="cs"/>
          <w:sz w:val="24"/>
          <w:szCs w:val="24"/>
          <w:rtl/>
        </w:rPr>
        <w:t xml:space="preserve"> ( דיודה מהירה</w:t>
      </w:r>
      <w:r w:rsidR="007F2D20">
        <w:rPr>
          <w:rFonts w:asciiTheme="majorBidi" w:hAnsiTheme="majorBidi" w:cstheme="majorBidi" w:hint="cs"/>
          <w:sz w:val="24"/>
          <w:szCs w:val="24"/>
          <w:rtl/>
        </w:rPr>
        <w:t xml:space="preserve"> עם מפל מתח קדמי נמוך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) לזרם של עד 0.5 אמפר. המתח הקדמי עליה הוא  כ </w:t>
      </w:r>
      <w:r>
        <w:rPr>
          <w:rFonts w:asciiTheme="majorBidi" w:hAnsiTheme="majorBidi" w:cstheme="majorBidi"/>
          <w:sz w:val="24"/>
          <w:szCs w:val="24"/>
        </w:rPr>
        <w:t>0.2v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עד  </w:t>
      </w:r>
      <w:r>
        <w:rPr>
          <w:rFonts w:asciiTheme="majorBidi" w:hAnsiTheme="majorBidi" w:cstheme="majorBidi"/>
          <w:sz w:val="24"/>
          <w:szCs w:val="24"/>
        </w:rPr>
        <w:t>0.4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וולט ( תלוי בזרם דרכה).  היא ממתגת בין מתח ה 5 וולט מכניסת ה </w:t>
      </w:r>
      <w:r>
        <w:rPr>
          <w:rFonts w:asciiTheme="majorBidi" w:hAnsiTheme="majorBidi" w:cstheme="majorBidi"/>
          <w:sz w:val="24"/>
          <w:szCs w:val="24"/>
        </w:rPr>
        <w:t>USB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למתח 5 וולט ממיצב המתח שבשרטוט למטה מימין.  אם אין ספק כוח חיצוני</w:t>
      </w:r>
      <w:r w:rsidR="00495F13">
        <w:rPr>
          <w:rFonts w:asciiTheme="majorBidi" w:hAnsiTheme="majorBidi" w:cstheme="majorBidi" w:hint="cs"/>
          <w:sz w:val="24"/>
          <w:szCs w:val="24"/>
          <w:rtl/>
        </w:rPr>
        <w:t xml:space="preserve"> המתחבר בהדק </w:t>
      </w:r>
      <w:r w:rsidR="00495F13">
        <w:rPr>
          <w:rFonts w:asciiTheme="majorBidi" w:hAnsiTheme="majorBidi" w:cstheme="majorBidi"/>
          <w:sz w:val="24"/>
          <w:szCs w:val="24"/>
        </w:rPr>
        <w:t>Vin</w:t>
      </w:r>
      <w:r w:rsidR="00495F13">
        <w:rPr>
          <w:rFonts w:asciiTheme="majorBidi" w:hAnsiTheme="majorBidi" w:cstheme="majorBidi" w:hint="cs"/>
          <w:sz w:val="24"/>
          <w:szCs w:val="24"/>
          <w:rtl/>
        </w:rPr>
        <w:t xml:space="preserve"> (הדק 1 במחבר )  אז מתח ה 5 וולט למעגל מגיע מכניסת ה </w:t>
      </w:r>
      <w:r w:rsidR="00495F13">
        <w:rPr>
          <w:rFonts w:asciiTheme="majorBidi" w:hAnsiTheme="majorBidi" w:cstheme="majorBidi"/>
          <w:sz w:val="24"/>
          <w:szCs w:val="24"/>
        </w:rPr>
        <w:t xml:space="preserve">USB </w:t>
      </w:r>
      <w:r w:rsidR="00495F13">
        <w:rPr>
          <w:rFonts w:asciiTheme="majorBidi" w:hAnsiTheme="majorBidi" w:cstheme="majorBidi" w:hint="cs"/>
          <w:sz w:val="24"/>
          <w:szCs w:val="24"/>
          <w:rtl/>
        </w:rPr>
        <w:t xml:space="preserve"> , עובר את הדיודה שבהולכה ונותן 5 וולט לכרטיס.  אם יש מתח </w:t>
      </w:r>
      <w:r w:rsidR="00495F13">
        <w:rPr>
          <w:rFonts w:asciiTheme="majorBidi" w:hAnsiTheme="majorBidi" w:cstheme="majorBidi"/>
          <w:sz w:val="24"/>
          <w:szCs w:val="24"/>
        </w:rPr>
        <w:t>Vin</w:t>
      </w:r>
      <w:r w:rsidR="00495F13">
        <w:rPr>
          <w:rFonts w:asciiTheme="majorBidi" w:hAnsiTheme="majorBidi" w:cstheme="majorBidi" w:hint="cs"/>
          <w:sz w:val="24"/>
          <w:szCs w:val="24"/>
          <w:rtl/>
        </w:rPr>
        <w:t xml:space="preserve"> (מומלץ בין 7 ל 12 וולט, המגבלות בין 6 ל 20 וולט ), אז המייצב מוציא 5 וולט, הדיודה בקטעון ומתח ה 5 וולט מגיע לכרטיס ממייצב.</w:t>
      </w:r>
    </w:p>
    <w:p w14:paraId="05F69D1D" w14:textId="77777777" w:rsidR="00495F13" w:rsidRDefault="00495F13" w:rsidP="00C3737E">
      <w:pPr>
        <w:spacing w:line="360" w:lineRule="auto"/>
        <w:ind w:left="-1191" w:right="-851"/>
        <w:rPr>
          <w:rFonts w:asciiTheme="majorBidi" w:hAnsiTheme="majorBidi" w:cstheme="majorBidi"/>
          <w:sz w:val="24"/>
          <w:szCs w:val="24"/>
          <w:rtl/>
        </w:rPr>
      </w:pPr>
    </w:p>
    <w:p w14:paraId="60F6245F" w14:textId="77777777" w:rsidR="00495F13" w:rsidRDefault="00495F13" w:rsidP="00C3737E">
      <w:pPr>
        <w:spacing w:line="360" w:lineRule="auto"/>
        <w:ind w:left="-1191" w:right="-85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בשרטוט התחתון השמאלי מתוארים ההדקים הנמצאים משני צדדיו של הכרטיס.</w:t>
      </w:r>
    </w:p>
    <w:sectPr w:rsidR="00495F13" w:rsidSect="00D82B6E">
      <w:headerReference w:type="default" r:id="rId16"/>
      <w:foot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F8990" w14:textId="77777777" w:rsidR="0079148A" w:rsidRDefault="0079148A" w:rsidP="009B353B">
      <w:r>
        <w:separator/>
      </w:r>
    </w:p>
  </w:endnote>
  <w:endnote w:type="continuationSeparator" w:id="0">
    <w:p w14:paraId="66DD8D08" w14:textId="77777777" w:rsidR="0079148A" w:rsidRDefault="0079148A" w:rsidP="009B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587611290"/>
      <w:docPartObj>
        <w:docPartGallery w:val="Page Numbers (Bottom of Page)"/>
        <w:docPartUnique/>
      </w:docPartObj>
    </w:sdtPr>
    <w:sdtContent>
      <w:p w14:paraId="5941CE3A" w14:textId="000EBE85" w:rsidR="009B353B" w:rsidRDefault="009B353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449FE24B" w14:textId="77777777" w:rsidR="009B353B" w:rsidRDefault="009B353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C7A91" w14:textId="77777777" w:rsidR="0079148A" w:rsidRDefault="0079148A" w:rsidP="009B353B">
      <w:r>
        <w:separator/>
      </w:r>
    </w:p>
  </w:footnote>
  <w:footnote w:type="continuationSeparator" w:id="0">
    <w:p w14:paraId="0E43DF18" w14:textId="77777777" w:rsidR="0079148A" w:rsidRDefault="0079148A" w:rsidP="009B3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2BEDA" w14:textId="6107FFB5" w:rsidR="009B353B" w:rsidRDefault="009B353B" w:rsidP="009B353B">
    <w:pPr>
      <w:pStyle w:val="a8"/>
      <w:bidi w:val="0"/>
    </w:pPr>
    <w:r>
      <w:t>www.arikporat.com</w:t>
    </w:r>
  </w:p>
  <w:p w14:paraId="20AA732E" w14:textId="77777777" w:rsidR="009B353B" w:rsidRDefault="009B353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6D1D"/>
    <w:multiLevelType w:val="hybridMultilevel"/>
    <w:tmpl w:val="124C4E32"/>
    <w:lvl w:ilvl="0" w:tplc="1478859C">
      <w:start w:val="1"/>
      <w:numFmt w:val="bullet"/>
      <w:lvlText w:val=""/>
      <w:lvlJc w:val="left"/>
      <w:pPr>
        <w:ind w:left="-351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65F09C9"/>
    <w:multiLevelType w:val="hybridMultilevel"/>
    <w:tmpl w:val="AC62AFB4"/>
    <w:lvl w:ilvl="0" w:tplc="6786098C">
      <w:start w:val="1"/>
      <w:numFmt w:val="hebrew1"/>
      <w:lvlText w:val="%1.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56C"/>
    <w:rsid w:val="0015695D"/>
    <w:rsid w:val="001A3101"/>
    <w:rsid w:val="002C4AFC"/>
    <w:rsid w:val="00340590"/>
    <w:rsid w:val="003A256C"/>
    <w:rsid w:val="00495F13"/>
    <w:rsid w:val="004A7B7B"/>
    <w:rsid w:val="005513FC"/>
    <w:rsid w:val="00643D88"/>
    <w:rsid w:val="0079148A"/>
    <w:rsid w:val="007F2D20"/>
    <w:rsid w:val="0087445A"/>
    <w:rsid w:val="009A0856"/>
    <w:rsid w:val="009B353B"/>
    <w:rsid w:val="00A34A60"/>
    <w:rsid w:val="00C3737E"/>
    <w:rsid w:val="00CD19BA"/>
    <w:rsid w:val="00D818D1"/>
    <w:rsid w:val="00D82B6E"/>
    <w:rsid w:val="00E34D2A"/>
    <w:rsid w:val="00F00934"/>
    <w:rsid w:val="00F8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F26741"/>
  <w15:docId w15:val="{C01A8ACB-1604-48F8-9DD3-2E50F0AA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590"/>
    <w:pPr>
      <w:bidi/>
    </w:pPr>
  </w:style>
  <w:style w:type="paragraph" w:styleId="1">
    <w:name w:val="heading 1"/>
    <w:basedOn w:val="a"/>
    <w:link w:val="10"/>
    <w:uiPriority w:val="9"/>
    <w:qFormat/>
    <w:rsid w:val="00340590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40590"/>
    <w:pPr>
      <w:bidi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405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3405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Subtitle"/>
    <w:basedOn w:val="a"/>
    <w:next w:val="a"/>
    <w:link w:val="a4"/>
    <w:uiPriority w:val="11"/>
    <w:qFormat/>
    <w:rsid w:val="003405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כותרת משנה תו"/>
    <w:basedOn w:val="a0"/>
    <w:link w:val="a3"/>
    <w:uiPriority w:val="11"/>
    <w:rsid w:val="003405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3405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A256C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3A256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B353B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9B353B"/>
  </w:style>
  <w:style w:type="paragraph" w:styleId="aa">
    <w:name w:val="footer"/>
    <w:basedOn w:val="a"/>
    <w:link w:val="ab"/>
    <w:uiPriority w:val="99"/>
    <w:unhideWhenUsed/>
    <w:rsid w:val="009B353B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9B3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4</Pages>
  <Words>434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</dc:creator>
  <cp:lastModifiedBy>Arik Porat</cp:lastModifiedBy>
  <cp:revision>15</cp:revision>
  <cp:lastPrinted>2022-03-04T09:03:00Z</cp:lastPrinted>
  <dcterms:created xsi:type="dcterms:W3CDTF">2015-04-05T16:04:00Z</dcterms:created>
  <dcterms:modified xsi:type="dcterms:W3CDTF">2022-03-04T09:03:00Z</dcterms:modified>
</cp:coreProperties>
</file>